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B7846" w14:textId="074B3EAA" w:rsidR="004C1B34" w:rsidRPr="009E540C" w:rsidRDefault="004C1B34" w:rsidP="002A72D4">
      <w:pPr>
        <w:ind w:right="-14"/>
        <w:jc w:val="thaiDistribute"/>
        <w:rPr>
          <w:rFonts w:asciiTheme="majorBidi" w:hAnsiTheme="majorBidi" w:cstheme="majorBidi"/>
          <w:b/>
          <w:bCs/>
          <w:spacing w:val="-4"/>
          <w:sz w:val="36"/>
          <w:szCs w:val="36"/>
          <w:cs/>
        </w:rPr>
      </w:pPr>
      <w:r w:rsidRPr="009E540C">
        <w:rPr>
          <w:rFonts w:asciiTheme="majorBidi" w:hAnsiTheme="majorBidi" w:cstheme="majorBidi"/>
          <w:b/>
          <w:bCs/>
          <w:spacing w:val="-4"/>
          <w:sz w:val="36"/>
          <w:szCs w:val="36"/>
          <w:cs/>
          <w:lang w:val="th-TH"/>
        </w:rPr>
        <w:t xml:space="preserve">บริษัท </w:t>
      </w:r>
      <w:r w:rsidR="00D96A00" w:rsidRPr="009E540C">
        <w:rPr>
          <w:rFonts w:asciiTheme="majorBidi" w:hAnsiTheme="majorBidi" w:cstheme="majorBidi"/>
          <w:b/>
          <w:bCs/>
          <w:spacing w:val="-4"/>
          <w:sz w:val="36"/>
          <w:szCs w:val="36"/>
          <w:cs/>
          <w:lang w:val="th-TH"/>
        </w:rPr>
        <w:t>เอเวอร์แลนด์</w:t>
      </w:r>
      <w:r w:rsidRPr="009E540C">
        <w:rPr>
          <w:rFonts w:asciiTheme="majorBidi" w:hAnsiTheme="majorBidi" w:cstheme="majorBidi"/>
          <w:b/>
          <w:bCs/>
          <w:spacing w:val="-4"/>
          <w:sz w:val="36"/>
          <w:szCs w:val="36"/>
          <w:cs/>
          <w:lang w:val="th-TH"/>
        </w:rPr>
        <w:t xml:space="preserve"> จำกัด</w:t>
      </w:r>
      <w:r w:rsidR="00AF24CD" w:rsidRPr="009E540C">
        <w:rPr>
          <w:rFonts w:asciiTheme="majorBidi" w:hAnsiTheme="majorBidi" w:cstheme="majorBidi"/>
          <w:b/>
          <w:bCs/>
          <w:spacing w:val="-4"/>
          <w:sz w:val="36"/>
          <w:szCs w:val="36"/>
          <w:cs/>
          <w:lang w:val="th-TH"/>
        </w:rPr>
        <w:t xml:space="preserve"> (มหาชน)</w:t>
      </w:r>
      <w:r w:rsidR="00924A7B" w:rsidRPr="009E540C">
        <w:rPr>
          <w:rFonts w:asciiTheme="majorBidi" w:hAnsiTheme="majorBidi" w:cstheme="majorBidi"/>
          <w:b/>
          <w:bCs/>
          <w:spacing w:val="-4"/>
          <w:sz w:val="36"/>
          <w:szCs w:val="36"/>
          <w:cs/>
          <w:lang w:val="th-TH"/>
        </w:rPr>
        <w:t xml:space="preserve"> และบริษัทย่อย</w:t>
      </w:r>
    </w:p>
    <w:p w14:paraId="4BB1DA83" w14:textId="77777777" w:rsidR="00924A7B" w:rsidRPr="009E540C" w:rsidRDefault="00924A7B" w:rsidP="002A72D4">
      <w:pPr>
        <w:ind w:right="-14"/>
        <w:jc w:val="thaiDistribute"/>
        <w:rPr>
          <w:rFonts w:asciiTheme="majorBidi" w:hAnsiTheme="majorBidi" w:cstheme="majorBidi"/>
          <w:b/>
          <w:bCs/>
          <w:sz w:val="36"/>
          <w:szCs w:val="36"/>
          <w:cs/>
          <w:lang w:val="th-TH"/>
        </w:rPr>
      </w:pPr>
      <w:r w:rsidRPr="009E540C">
        <w:rPr>
          <w:rFonts w:asciiTheme="majorBidi" w:hAnsiTheme="majorBidi" w:cstheme="majorBidi"/>
          <w:b/>
          <w:bCs/>
          <w:sz w:val="36"/>
          <w:szCs w:val="36"/>
          <w:cs/>
          <w:lang w:val="th-TH"/>
        </w:rPr>
        <w:t>หมายเหตุประกอบงบการเงินแบบย่อ</w:t>
      </w:r>
    </w:p>
    <w:p w14:paraId="5055063C" w14:textId="32214E41" w:rsidR="00AC3BE4" w:rsidRPr="009E540C" w:rsidRDefault="009A100D" w:rsidP="002A72D4">
      <w:pPr>
        <w:ind w:right="-14"/>
        <w:jc w:val="thaiDistribute"/>
        <w:rPr>
          <w:rFonts w:asciiTheme="majorBidi" w:hAnsiTheme="majorBidi" w:cstheme="majorBidi"/>
          <w:b/>
          <w:bCs/>
          <w:spacing w:val="-4"/>
          <w:sz w:val="36"/>
          <w:szCs w:val="36"/>
        </w:rPr>
      </w:pPr>
      <w:r w:rsidRPr="009E540C">
        <w:rPr>
          <w:rFonts w:asciiTheme="majorBidi" w:hAnsiTheme="majorBidi" w:cstheme="majorBidi"/>
          <w:b/>
          <w:bCs/>
          <w:spacing w:val="-4"/>
          <w:sz w:val="36"/>
          <w:szCs w:val="36"/>
          <w:cs/>
          <w:lang w:val="th-TH"/>
        </w:rPr>
        <w:t>สำหรับงวดสามเดือน</w:t>
      </w:r>
      <w:r w:rsidR="00682830" w:rsidRPr="009E540C">
        <w:rPr>
          <w:rFonts w:asciiTheme="majorBidi" w:hAnsiTheme="majorBidi" w:cstheme="majorBidi" w:hint="cs"/>
          <w:b/>
          <w:bCs/>
          <w:spacing w:val="-4"/>
          <w:sz w:val="36"/>
          <w:szCs w:val="36"/>
          <w:cs/>
          <w:lang w:val="th-TH"/>
        </w:rPr>
        <w:t>และงวด</w:t>
      </w:r>
      <w:r w:rsidR="00E6671C" w:rsidRPr="009E540C">
        <w:rPr>
          <w:rFonts w:asciiTheme="majorBidi" w:hAnsiTheme="majorBidi" w:cstheme="majorBidi" w:hint="cs"/>
          <w:b/>
          <w:bCs/>
          <w:spacing w:val="-4"/>
          <w:sz w:val="36"/>
          <w:szCs w:val="36"/>
          <w:cs/>
          <w:lang w:val="th-TH"/>
        </w:rPr>
        <w:t>เก้า</w:t>
      </w:r>
      <w:r w:rsidR="00682830" w:rsidRPr="009E540C">
        <w:rPr>
          <w:rFonts w:asciiTheme="majorBidi" w:hAnsiTheme="majorBidi" w:cstheme="majorBidi" w:hint="cs"/>
          <w:b/>
          <w:bCs/>
          <w:spacing w:val="-4"/>
          <w:sz w:val="36"/>
          <w:szCs w:val="36"/>
          <w:cs/>
          <w:lang w:val="th-TH"/>
        </w:rPr>
        <w:t>เดือน</w:t>
      </w:r>
      <w:r w:rsidR="00B56F8D" w:rsidRPr="009E540C">
        <w:rPr>
          <w:rFonts w:asciiTheme="majorBidi" w:hAnsiTheme="majorBidi" w:cstheme="majorBidi"/>
          <w:b/>
          <w:bCs/>
          <w:spacing w:val="-4"/>
          <w:sz w:val="36"/>
          <w:szCs w:val="36"/>
          <w:cs/>
          <w:lang w:val="th-TH"/>
        </w:rPr>
        <w:t xml:space="preserve">สิ้นสุดวันที่ </w:t>
      </w:r>
      <w:r w:rsidR="001572B5" w:rsidRPr="001572B5">
        <w:rPr>
          <w:rFonts w:asciiTheme="majorBidi" w:hAnsiTheme="majorBidi" w:cstheme="majorBidi" w:hint="cs"/>
          <w:b/>
          <w:bCs/>
          <w:spacing w:val="-4"/>
          <w:sz w:val="36"/>
          <w:szCs w:val="36"/>
        </w:rPr>
        <w:t>30</w:t>
      </w:r>
      <w:r w:rsidR="00682830" w:rsidRPr="009E540C">
        <w:rPr>
          <w:rFonts w:asciiTheme="majorBidi" w:hAnsiTheme="majorBidi" w:cstheme="majorBidi" w:hint="cs"/>
          <w:b/>
          <w:bCs/>
          <w:spacing w:val="-4"/>
          <w:sz w:val="36"/>
          <w:szCs w:val="36"/>
          <w:cs/>
        </w:rPr>
        <w:t xml:space="preserve"> </w:t>
      </w:r>
      <w:r w:rsidR="00E6671C" w:rsidRPr="009E540C">
        <w:rPr>
          <w:rFonts w:asciiTheme="majorBidi" w:hAnsiTheme="majorBidi" w:cstheme="majorBidi" w:hint="cs"/>
          <w:b/>
          <w:bCs/>
          <w:spacing w:val="-4"/>
          <w:sz w:val="36"/>
          <w:szCs w:val="36"/>
          <w:cs/>
        </w:rPr>
        <w:t>กันยา</w:t>
      </w:r>
      <w:r w:rsidR="00682830" w:rsidRPr="009E540C">
        <w:rPr>
          <w:rFonts w:asciiTheme="majorBidi" w:hAnsiTheme="majorBidi" w:cstheme="majorBidi" w:hint="cs"/>
          <w:b/>
          <w:bCs/>
          <w:spacing w:val="-4"/>
          <w:sz w:val="36"/>
          <w:szCs w:val="36"/>
          <w:cs/>
        </w:rPr>
        <w:t>ยน</w:t>
      </w:r>
      <w:r w:rsidR="00B56F8D" w:rsidRPr="009E540C">
        <w:rPr>
          <w:rFonts w:asciiTheme="majorBidi" w:hAnsiTheme="majorBidi" w:cstheme="majorBidi"/>
          <w:b/>
          <w:bCs/>
          <w:spacing w:val="-4"/>
          <w:sz w:val="36"/>
          <w:szCs w:val="36"/>
          <w:cs/>
          <w:lang w:val="th-TH"/>
        </w:rPr>
        <w:t xml:space="preserve"> </w:t>
      </w:r>
      <w:r w:rsidR="001572B5" w:rsidRPr="001572B5">
        <w:rPr>
          <w:rFonts w:asciiTheme="majorBidi" w:hAnsiTheme="majorBidi" w:cstheme="majorBidi"/>
          <w:b/>
          <w:bCs/>
          <w:spacing w:val="-4"/>
          <w:sz w:val="36"/>
          <w:szCs w:val="36"/>
        </w:rPr>
        <w:t>256</w:t>
      </w:r>
      <w:r w:rsidR="001572B5" w:rsidRPr="001572B5">
        <w:rPr>
          <w:rFonts w:asciiTheme="majorBidi" w:hAnsiTheme="majorBidi" w:cstheme="majorBidi" w:hint="cs"/>
          <w:b/>
          <w:bCs/>
          <w:spacing w:val="-4"/>
          <w:sz w:val="36"/>
          <w:szCs w:val="36"/>
        </w:rPr>
        <w:t>6</w:t>
      </w:r>
    </w:p>
    <w:p w14:paraId="3CF92287" w14:textId="3F30D882" w:rsidR="00AC3BE4" w:rsidRPr="009E540C" w:rsidRDefault="00AC3BE4" w:rsidP="002A72D4">
      <w:pPr>
        <w:spacing w:after="360"/>
        <w:ind w:right="-14"/>
        <w:jc w:val="thaiDistribute"/>
        <w:rPr>
          <w:rFonts w:asciiTheme="majorBidi" w:hAnsiTheme="majorBidi" w:cstheme="majorBidi"/>
          <w:b/>
          <w:bCs/>
          <w:spacing w:val="-4"/>
          <w:sz w:val="36"/>
          <w:szCs w:val="36"/>
        </w:rPr>
      </w:pPr>
      <w:r w:rsidRPr="009E540C">
        <w:rPr>
          <w:rFonts w:asciiTheme="majorBidi" w:hAnsiTheme="majorBidi" w:cstheme="majorBidi"/>
          <w:b/>
          <w:bCs/>
          <w:spacing w:val="-4"/>
          <w:sz w:val="36"/>
          <w:szCs w:val="36"/>
        </w:rPr>
        <w:t>“</w:t>
      </w:r>
      <w:r w:rsidRPr="009E540C">
        <w:rPr>
          <w:rFonts w:asciiTheme="majorBidi" w:hAnsiTheme="majorBidi" w:cstheme="majorBidi" w:hint="cs"/>
          <w:b/>
          <w:bCs/>
          <w:spacing w:val="-4"/>
          <w:sz w:val="36"/>
          <w:szCs w:val="36"/>
          <w:cs/>
        </w:rPr>
        <w:t>ยังไม่ได้ตรวจสอบ</w:t>
      </w:r>
      <w:r w:rsidRPr="009E540C">
        <w:rPr>
          <w:rFonts w:asciiTheme="majorBidi" w:hAnsiTheme="majorBidi" w:cstheme="majorBidi"/>
          <w:b/>
          <w:bCs/>
          <w:spacing w:val="-4"/>
          <w:sz w:val="36"/>
          <w:szCs w:val="36"/>
        </w:rPr>
        <w:t>”</w:t>
      </w:r>
    </w:p>
    <w:p w14:paraId="2D79C756" w14:textId="77777777" w:rsidR="004C1B34" w:rsidRPr="009E540C" w:rsidRDefault="004C1B34" w:rsidP="000142BA">
      <w:pPr>
        <w:numPr>
          <w:ilvl w:val="0"/>
          <w:numId w:val="2"/>
        </w:numPr>
        <w:tabs>
          <w:tab w:val="clear" w:pos="360"/>
        </w:tabs>
        <w:ind w:left="547" w:right="389" w:hanging="547"/>
        <w:jc w:val="thaiDistribute"/>
        <w:rPr>
          <w:rFonts w:asciiTheme="majorBidi" w:hAnsiTheme="majorBidi" w:cstheme="majorBidi"/>
          <w:b/>
          <w:bCs/>
          <w:sz w:val="32"/>
          <w:szCs w:val="32"/>
          <w:cs/>
          <w:lang w:val="th-TH"/>
        </w:rPr>
      </w:pPr>
      <w:r w:rsidRPr="009E540C">
        <w:rPr>
          <w:rFonts w:asciiTheme="majorBidi" w:hAnsiTheme="majorBidi" w:cstheme="majorBidi"/>
          <w:b/>
          <w:bCs/>
          <w:sz w:val="32"/>
          <w:szCs w:val="32"/>
          <w:cs/>
          <w:lang w:val="th-TH"/>
        </w:rPr>
        <w:t>ข้อมูลทั่วไป</w:t>
      </w:r>
      <w:r w:rsidR="00844DEA" w:rsidRPr="009E540C">
        <w:rPr>
          <w:rFonts w:asciiTheme="majorBidi" w:hAnsiTheme="majorBidi" w:cstheme="majorBidi"/>
          <w:b/>
          <w:bCs/>
          <w:sz w:val="32"/>
          <w:szCs w:val="32"/>
          <w:cs/>
          <w:lang w:val="th-TH"/>
        </w:rPr>
        <w:t>และการดำเนินงานของบริษัทและบริษัทย่อย</w:t>
      </w:r>
    </w:p>
    <w:p w14:paraId="33E107C9" w14:textId="401B79FC" w:rsidR="00852F80" w:rsidRPr="009E540C" w:rsidRDefault="00852F80" w:rsidP="002A72D4">
      <w:pPr>
        <w:spacing w:after="240"/>
        <w:ind w:left="547" w:right="-14"/>
        <w:jc w:val="thaiDistribute"/>
        <w:rPr>
          <w:rFonts w:asciiTheme="majorBidi" w:hAnsiTheme="majorBidi" w:cstheme="majorBidi"/>
          <w:sz w:val="32"/>
          <w:szCs w:val="32"/>
        </w:rPr>
      </w:pPr>
      <w:r w:rsidRPr="009E540C">
        <w:rPr>
          <w:rFonts w:asciiTheme="majorBidi" w:hAnsiTheme="majorBidi" w:cstheme="majorBidi"/>
          <w:spacing w:val="-4"/>
          <w:sz w:val="32"/>
          <w:szCs w:val="32"/>
          <w:cs/>
          <w:lang w:val="th-TH"/>
        </w:rPr>
        <w:t>บริษัท เอเวอร์แลนด์ จำกัด (มหาชน) (“บริษัท”) เป็นนิติบุคคลที่จัดตั้งขึ้นในประเทศไทย บริษัทจดทะเบียน</w:t>
      </w:r>
      <w:r w:rsidRPr="009E540C">
        <w:rPr>
          <w:rFonts w:asciiTheme="majorBidi" w:hAnsiTheme="majorBidi" w:cstheme="majorBidi"/>
          <w:sz w:val="32"/>
          <w:szCs w:val="32"/>
          <w:cs/>
          <w:lang w:val="th-TH"/>
        </w:rPr>
        <w:t>กับตลาดหลักทร</w:t>
      </w:r>
      <w:r w:rsidR="002D6ADE" w:rsidRPr="009E540C">
        <w:rPr>
          <w:rFonts w:asciiTheme="majorBidi" w:hAnsiTheme="majorBidi" w:cstheme="majorBidi"/>
          <w:sz w:val="32"/>
          <w:szCs w:val="32"/>
          <w:cs/>
          <w:lang w:val="th-TH"/>
        </w:rPr>
        <w:t xml:space="preserve">ัพย์แห่งประเทศไทย เมื่อวันที่ </w:t>
      </w:r>
      <w:r w:rsidR="001572B5" w:rsidRPr="001572B5">
        <w:rPr>
          <w:rFonts w:asciiTheme="majorBidi" w:hAnsiTheme="majorBidi" w:cstheme="majorBidi"/>
          <w:sz w:val="32"/>
          <w:szCs w:val="32"/>
        </w:rPr>
        <w:t>17</w:t>
      </w:r>
      <w:r w:rsidR="002D6ADE" w:rsidRPr="009E540C">
        <w:rPr>
          <w:rFonts w:asciiTheme="majorBidi" w:hAnsiTheme="majorBidi" w:cstheme="majorBidi"/>
          <w:sz w:val="32"/>
          <w:szCs w:val="32"/>
          <w:cs/>
          <w:lang w:val="th-TH"/>
        </w:rPr>
        <w:t xml:space="preserve"> กุมภาพันธ์ </w:t>
      </w:r>
      <w:r w:rsidR="001572B5" w:rsidRPr="001572B5">
        <w:rPr>
          <w:rFonts w:asciiTheme="majorBidi" w:hAnsiTheme="majorBidi" w:cstheme="majorBidi"/>
          <w:sz w:val="32"/>
          <w:szCs w:val="32"/>
        </w:rPr>
        <w:t>2537</w:t>
      </w:r>
      <w:r w:rsidRPr="009E540C">
        <w:rPr>
          <w:rFonts w:asciiTheme="majorBidi" w:hAnsiTheme="majorBidi" w:cstheme="majorBidi"/>
          <w:sz w:val="32"/>
          <w:szCs w:val="32"/>
          <w:cs/>
          <w:lang w:val="th-TH"/>
        </w:rPr>
        <w:t xml:space="preserve"> </w:t>
      </w:r>
      <w:r w:rsidR="00450556" w:rsidRPr="009E540C">
        <w:rPr>
          <w:rFonts w:asciiTheme="majorBidi" w:hAnsiTheme="majorBidi" w:cstheme="majorBidi"/>
          <w:sz w:val="32"/>
          <w:szCs w:val="32"/>
          <w:cs/>
        </w:rPr>
        <w:t>สำนักงานตั้งอยู่</w:t>
      </w:r>
      <w:r w:rsidRPr="009E540C">
        <w:rPr>
          <w:rFonts w:asciiTheme="majorBidi" w:hAnsiTheme="majorBidi" w:cstheme="majorBidi"/>
          <w:sz w:val="32"/>
          <w:szCs w:val="32"/>
          <w:cs/>
        </w:rPr>
        <w:t>เลขที่</w:t>
      </w:r>
      <w:r w:rsidR="002D6ADE" w:rsidRPr="009E540C">
        <w:rPr>
          <w:rFonts w:asciiTheme="majorBidi" w:hAnsiTheme="majorBidi" w:cstheme="majorBidi"/>
          <w:sz w:val="32"/>
          <w:szCs w:val="32"/>
          <w:cs/>
          <w:lang w:val="th-TH"/>
        </w:rPr>
        <w:t xml:space="preserve"> </w:t>
      </w:r>
      <w:r w:rsidR="001572B5" w:rsidRPr="001572B5">
        <w:rPr>
          <w:rFonts w:asciiTheme="majorBidi" w:hAnsiTheme="majorBidi" w:cstheme="majorBidi"/>
          <w:sz w:val="32"/>
          <w:szCs w:val="32"/>
        </w:rPr>
        <w:t>223</w:t>
      </w:r>
      <w:r w:rsidR="006F781B" w:rsidRPr="009E540C">
        <w:rPr>
          <w:rFonts w:asciiTheme="majorBidi" w:hAnsiTheme="majorBidi" w:cstheme="majorBidi"/>
          <w:sz w:val="32"/>
          <w:szCs w:val="32"/>
          <w:cs/>
          <w:lang w:val="th-TH"/>
        </w:rPr>
        <w:t>/</w:t>
      </w:r>
      <w:r w:rsidR="001572B5" w:rsidRPr="001572B5">
        <w:rPr>
          <w:rFonts w:asciiTheme="majorBidi" w:hAnsiTheme="majorBidi" w:cstheme="majorBidi"/>
          <w:sz w:val="32"/>
          <w:szCs w:val="32"/>
        </w:rPr>
        <w:t>96</w:t>
      </w:r>
      <w:r w:rsidRPr="009E540C">
        <w:rPr>
          <w:rFonts w:asciiTheme="majorBidi" w:hAnsiTheme="majorBidi" w:cstheme="majorBidi"/>
          <w:sz w:val="32"/>
          <w:szCs w:val="32"/>
          <w:cs/>
          <w:lang w:val="th-TH"/>
        </w:rPr>
        <w:t xml:space="preserve"> </w:t>
      </w:r>
      <w:r w:rsidR="009F0F08" w:rsidRPr="009E540C">
        <w:rPr>
          <w:rFonts w:asciiTheme="majorBidi" w:hAnsiTheme="majorBidi" w:cstheme="majorBidi"/>
          <w:sz w:val="32"/>
          <w:szCs w:val="32"/>
          <w:cs/>
          <w:lang w:val="th-TH"/>
        </w:rPr>
        <w:br/>
      </w:r>
      <w:r w:rsidRPr="009E540C">
        <w:rPr>
          <w:rFonts w:asciiTheme="majorBidi" w:hAnsiTheme="majorBidi" w:cstheme="majorBidi"/>
          <w:spacing w:val="-6"/>
          <w:sz w:val="32"/>
          <w:szCs w:val="32"/>
          <w:cs/>
          <w:lang w:val="th-TH"/>
        </w:rPr>
        <w:t>อาคารคันทรี่</w:t>
      </w:r>
      <w:r w:rsidRPr="009E540C">
        <w:rPr>
          <w:rFonts w:asciiTheme="majorBidi" w:hAnsiTheme="majorBidi" w:cstheme="majorBidi"/>
          <w:sz w:val="32"/>
          <w:szCs w:val="32"/>
          <w:cs/>
          <w:lang w:val="th-TH"/>
        </w:rPr>
        <w:t xml:space="preserve"> คอมเพล็กซ์ อาคารเอ ชั้น </w:t>
      </w:r>
      <w:r w:rsidR="001572B5" w:rsidRPr="001572B5">
        <w:rPr>
          <w:rFonts w:asciiTheme="majorBidi" w:hAnsiTheme="majorBidi" w:cstheme="majorBidi"/>
          <w:sz w:val="32"/>
          <w:szCs w:val="32"/>
        </w:rPr>
        <w:t>21</w:t>
      </w:r>
      <w:r w:rsidRPr="009E540C">
        <w:rPr>
          <w:rFonts w:asciiTheme="majorBidi" w:hAnsiTheme="majorBidi" w:cstheme="majorBidi"/>
          <w:sz w:val="32"/>
          <w:szCs w:val="32"/>
          <w:cs/>
          <w:lang w:val="th-TH"/>
        </w:rPr>
        <w:t xml:space="preserve"> ถนนสรรพาวุธ แขวงบางนา เขตบางนา กรุงเทพมหานคร</w:t>
      </w:r>
    </w:p>
    <w:p w14:paraId="5AF46B51" w14:textId="44DB92FA" w:rsidR="00306856" w:rsidRPr="009E540C" w:rsidRDefault="00306856" w:rsidP="002A72D4">
      <w:pPr>
        <w:ind w:left="547"/>
        <w:jc w:val="thaiDistribute"/>
        <w:rPr>
          <w:rFonts w:asciiTheme="majorBidi" w:hAnsiTheme="majorBidi" w:cstheme="majorBidi"/>
          <w:sz w:val="32"/>
          <w:szCs w:val="32"/>
          <w:cs/>
          <w:lang w:val="th-TH"/>
        </w:rPr>
      </w:pPr>
      <w:r w:rsidRPr="009E540C">
        <w:rPr>
          <w:rFonts w:asciiTheme="majorBidi" w:hAnsiTheme="majorBidi" w:cstheme="majorBidi"/>
          <w:sz w:val="32"/>
          <w:szCs w:val="32"/>
          <w:cs/>
          <w:lang w:val="th-TH"/>
        </w:rPr>
        <w:t>บริษัท</w:t>
      </w:r>
      <w:r w:rsidR="00844DEA" w:rsidRPr="009E540C">
        <w:rPr>
          <w:rFonts w:asciiTheme="majorBidi" w:hAnsiTheme="majorBidi" w:cstheme="majorBidi"/>
          <w:sz w:val="32"/>
          <w:szCs w:val="32"/>
          <w:cs/>
          <w:lang w:val="th-TH"/>
        </w:rPr>
        <w:t>และบริษัทย่อย</w:t>
      </w:r>
      <w:r w:rsidR="00472EDA" w:rsidRPr="009E540C">
        <w:rPr>
          <w:rFonts w:asciiTheme="majorBidi" w:hAnsiTheme="majorBidi" w:cstheme="majorBidi"/>
          <w:sz w:val="32"/>
          <w:szCs w:val="32"/>
          <w:cs/>
          <w:lang w:val="th-TH"/>
        </w:rPr>
        <w:t xml:space="preserve"> </w:t>
      </w:r>
      <w:r w:rsidR="00472EDA" w:rsidRPr="009E540C">
        <w:rPr>
          <w:rFonts w:asciiTheme="majorBidi" w:hAnsiTheme="majorBidi" w:cstheme="majorBidi"/>
          <w:spacing w:val="-4"/>
          <w:sz w:val="32"/>
          <w:szCs w:val="32"/>
          <w:cs/>
          <w:lang w:val="th-TH"/>
        </w:rPr>
        <w:t xml:space="preserve">(รวมกันเรียก “กลุ่มบริษัท”) </w:t>
      </w:r>
      <w:r w:rsidRPr="009E540C">
        <w:rPr>
          <w:rFonts w:asciiTheme="majorBidi" w:hAnsiTheme="majorBidi" w:cstheme="majorBidi"/>
          <w:sz w:val="32"/>
          <w:szCs w:val="32"/>
          <w:cs/>
          <w:lang w:val="th-TH"/>
        </w:rPr>
        <w:t xml:space="preserve">ประกอบธุรกิจหลัก </w:t>
      </w:r>
      <w:r w:rsidR="001572B5" w:rsidRPr="001572B5">
        <w:rPr>
          <w:rFonts w:asciiTheme="majorBidi" w:hAnsiTheme="majorBidi" w:cstheme="majorBidi"/>
          <w:sz w:val="32"/>
          <w:szCs w:val="32"/>
        </w:rPr>
        <w:t>2</w:t>
      </w:r>
      <w:r w:rsidRPr="009E540C">
        <w:rPr>
          <w:rFonts w:asciiTheme="majorBidi" w:hAnsiTheme="majorBidi" w:cstheme="majorBidi"/>
          <w:sz w:val="32"/>
          <w:szCs w:val="32"/>
          <w:cs/>
          <w:lang w:val="th-TH"/>
        </w:rPr>
        <w:t xml:space="preserve"> กลุ่มธุรกิจ ดังนี้ </w:t>
      </w:r>
    </w:p>
    <w:p w14:paraId="6DC5FAF2" w14:textId="77777777" w:rsidR="00306856" w:rsidRPr="009E540C" w:rsidRDefault="00306856" w:rsidP="002A72D4">
      <w:pPr>
        <w:numPr>
          <w:ilvl w:val="0"/>
          <w:numId w:val="3"/>
        </w:numPr>
        <w:ind w:left="547" w:firstLine="0"/>
        <w:jc w:val="thaiDistribute"/>
        <w:rPr>
          <w:rFonts w:asciiTheme="majorBidi" w:hAnsiTheme="majorBidi" w:cstheme="majorBidi"/>
          <w:sz w:val="32"/>
          <w:szCs w:val="32"/>
          <w:cs/>
          <w:lang w:val="th-TH"/>
        </w:rPr>
      </w:pPr>
      <w:r w:rsidRPr="009E540C">
        <w:rPr>
          <w:rFonts w:asciiTheme="majorBidi" w:hAnsiTheme="majorBidi" w:cstheme="majorBidi"/>
          <w:sz w:val="32"/>
          <w:szCs w:val="32"/>
          <w:cs/>
          <w:lang w:val="th-TH"/>
        </w:rPr>
        <w:t>พัฒนาอสังหาริมทรัพย์</w:t>
      </w:r>
    </w:p>
    <w:p w14:paraId="5F390974" w14:textId="36D143E0" w:rsidR="00306856" w:rsidRPr="009E540C" w:rsidRDefault="00306856" w:rsidP="002A72D4">
      <w:pPr>
        <w:numPr>
          <w:ilvl w:val="0"/>
          <w:numId w:val="3"/>
        </w:numPr>
        <w:ind w:left="547" w:firstLine="0"/>
        <w:jc w:val="thaiDistribute"/>
        <w:rPr>
          <w:rFonts w:asciiTheme="majorBidi" w:hAnsiTheme="majorBidi" w:cstheme="majorBidi"/>
          <w:sz w:val="32"/>
          <w:szCs w:val="32"/>
          <w:cs/>
          <w:lang w:val="th-TH"/>
        </w:rPr>
      </w:pPr>
      <w:r w:rsidRPr="009E540C">
        <w:rPr>
          <w:rFonts w:asciiTheme="majorBidi" w:hAnsiTheme="majorBidi" w:cstheme="majorBidi"/>
          <w:sz w:val="32"/>
          <w:szCs w:val="32"/>
          <w:cs/>
          <w:lang w:val="th-TH"/>
        </w:rPr>
        <w:t>โรงพยาบาล</w:t>
      </w:r>
      <w:r w:rsidR="000B4CCB" w:rsidRPr="009E540C">
        <w:rPr>
          <w:rFonts w:asciiTheme="majorBidi" w:hAnsiTheme="majorBidi" w:cstheme="majorBidi"/>
          <w:sz w:val="32"/>
          <w:szCs w:val="32"/>
          <w:cs/>
          <w:lang w:val="th-TH"/>
        </w:rPr>
        <w:t>และ</w:t>
      </w:r>
      <w:r w:rsidR="003B7673" w:rsidRPr="009E540C">
        <w:rPr>
          <w:rFonts w:asciiTheme="majorBidi" w:hAnsiTheme="majorBidi" w:cstheme="majorBidi"/>
          <w:sz w:val="32"/>
          <w:szCs w:val="32"/>
          <w:cs/>
          <w:lang w:val="th-TH"/>
        </w:rPr>
        <w:t>คลินิก</w:t>
      </w:r>
      <w:r w:rsidR="000B4CCB" w:rsidRPr="009E540C">
        <w:rPr>
          <w:rFonts w:asciiTheme="majorBidi" w:hAnsiTheme="majorBidi" w:cstheme="majorBidi"/>
          <w:sz w:val="32"/>
          <w:szCs w:val="32"/>
          <w:cs/>
          <w:lang w:val="th-TH"/>
        </w:rPr>
        <w:t>ทันตกรรม</w:t>
      </w:r>
    </w:p>
    <w:p w14:paraId="2A2C8494" w14:textId="77777777" w:rsidR="00B90358" w:rsidRPr="009E540C" w:rsidRDefault="00B90358" w:rsidP="000142BA">
      <w:pPr>
        <w:numPr>
          <w:ilvl w:val="0"/>
          <w:numId w:val="2"/>
        </w:numPr>
        <w:tabs>
          <w:tab w:val="clear" w:pos="360"/>
        </w:tabs>
        <w:spacing w:before="360"/>
        <w:ind w:left="547" w:right="389" w:hanging="547"/>
        <w:jc w:val="thaiDistribute"/>
        <w:rPr>
          <w:rFonts w:asciiTheme="majorBidi" w:hAnsiTheme="majorBidi" w:cstheme="majorBidi"/>
          <w:b/>
          <w:bCs/>
          <w:sz w:val="32"/>
          <w:szCs w:val="32"/>
          <w:cs/>
          <w:lang w:val="th-TH"/>
        </w:rPr>
      </w:pPr>
      <w:r w:rsidRPr="009E540C">
        <w:rPr>
          <w:rFonts w:asciiTheme="majorBidi" w:hAnsiTheme="majorBidi" w:cstheme="majorBidi"/>
          <w:b/>
          <w:bCs/>
          <w:sz w:val="32"/>
          <w:szCs w:val="32"/>
          <w:cs/>
        </w:rPr>
        <w:t>เกณฑ์การจัดทำและการนำเสนองบการเงิน</w:t>
      </w:r>
      <w:r w:rsidR="00A553A3" w:rsidRPr="009E540C">
        <w:rPr>
          <w:rFonts w:asciiTheme="majorBidi" w:hAnsiTheme="majorBidi" w:cstheme="majorBidi"/>
          <w:b/>
          <w:bCs/>
          <w:sz w:val="32"/>
          <w:szCs w:val="32"/>
          <w:cs/>
        </w:rPr>
        <w:t>ระหว่างกาล</w:t>
      </w:r>
      <w:r w:rsidRPr="009E540C">
        <w:rPr>
          <w:rFonts w:asciiTheme="majorBidi" w:hAnsiTheme="majorBidi" w:cstheme="majorBidi"/>
          <w:b/>
          <w:bCs/>
          <w:sz w:val="32"/>
          <w:szCs w:val="32"/>
          <w:cs/>
        </w:rPr>
        <w:t>รวม</w:t>
      </w:r>
      <w:r w:rsidR="00C460D5" w:rsidRPr="009E540C">
        <w:rPr>
          <w:rFonts w:asciiTheme="majorBidi" w:hAnsiTheme="majorBidi" w:cstheme="majorBidi"/>
          <w:b/>
          <w:bCs/>
          <w:sz w:val="32"/>
          <w:szCs w:val="32"/>
          <w:cs/>
        </w:rPr>
        <w:t>และ</w:t>
      </w:r>
      <w:r w:rsidRPr="009E540C">
        <w:rPr>
          <w:rFonts w:asciiTheme="majorBidi" w:hAnsiTheme="majorBidi" w:cstheme="majorBidi"/>
          <w:b/>
          <w:bCs/>
          <w:sz w:val="32"/>
          <w:szCs w:val="32"/>
          <w:cs/>
        </w:rPr>
        <w:t>เฉพาะกิจการ</w:t>
      </w:r>
    </w:p>
    <w:p w14:paraId="135D05C5" w14:textId="39E37346" w:rsidR="00F029C1" w:rsidRPr="009E540C" w:rsidRDefault="001572B5" w:rsidP="000142BA">
      <w:pPr>
        <w:snapToGrid w:val="0"/>
        <w:ind w:left="1080" w:hanging="533"/>
        <w:jc w:val="thaiDistribute"/>
        <w:rPr>
          <w:rFonts w:asciiTheme="majorBidi" w:hAnsiTheme="majorBidi" w:cstheme="majorBidi"/>
          <w:spacing w:val="4"/>
          <w:sz w:val="32"/>
          <w:szCs w:val="32"/>
          <w:lang w:val="en-GB"/>
        </w:rPr>
      </w:pPr>
      <w:r w:rsidRPr="001572B5">
        <w:rPr>
          <w:rFonts w:asciiTheme="majorBidi" w:hAnsiTheme="majorBidi" w:cstheme="majorBidi"/>
          <w:spacing w:val="-4"/>
          <w:sz w:val="32"/>
          <w:szCs w:val="32"/>
        </w:rPr>
        <w:t>2</w:t>
      </w:r>
      <w:r w:rsidR="00B90358" w:rsidRPr="009E540C">
        <w:rPr>
          <w:rFonts w:asciiTheme="majorBidi" w:hAnsiTheme="majorBidi" w:cstheme="majorBidi"/>
          <w:spacing w:val="-4"/>
          <w:sz w:val="32"/>
          <w:szCs w:val="32"/>
        </w:rPr>
        <w:t>.</w:t>
      </w:r>
      <w:r w:rsidRPr="001572B5">
        <w:rPr>
          <w:rFonts w:asciiTheme="majorBidi" w:hAnsiTheme="majorBidi" w:cstheme="majorBidi"/>
          <w:spacing w:val="-4"/>
          <w:sz w:val="32"/>
          <w:szCs w:val="32"/>
        </w:rPr>
        <w:t>1</w:t>
      </w:r>
      <w:r w:rsidR="00B90358" w:rsidRPr="009E540C">
        <w:rPr>
          <w:rFonts w:asciiTheme="majorBidi" w:hAnsiTheme="majorBidi" w:cstheme="majorBidi"/>
          <w:spacing w:val="-4"/>
          <w:sz w:val="32"/>
          <w:szCs w:val="32"/>
        </w:rPr>
        <w:tab/>
      </w:r>
      <w:r w:rsidR="00B90358" w:rsidRPr="009E540C">
        <w:rPr>
          <w:rFonts w:asciiTheme="majorBidi" w:hAnsiTheme="majorBidi" w:cstheme="majorBidi"/>
          <w:spacing w:val="-4"/>
          <w:sz w:val="32"/>
          <w:szCs w:val="32"/>
          <w:cs/>
          <w:lang w:val="en-GB"/>
        </w:rPr>
        <w:t>งบการเงินระหว่างกาลรวมและเฉพาะกิจการนี้จัดทำขึ้นในสกุลเงินบาทและตามมาตรฐานการบัญชี</w:t>
      </w:r>
      <w:r w:rsidR="00B90358" w:rsidRPr="009E540C">
        <w:rPr>
          <w:rFonts w:asciiTheme="majorBidi" w:hAnsiTheme="majorBidi" w:cstheme="majorBidi"/>
          <w:sz w:val="32"/>
          <w:szCs w:val="32"/>
          <w:cs/>
          <w:lang w:val="en-GB"/>
        </w:rPr>
        <w:t>ฉบับที่</w:t>
      </w:r>
      <w:r w:rsidR="00377348" w:rsidRPr="009E540C">
        <w:rPr>
          <w:rFonts w:asciiTheme="majorBidi" w:hAnsiTheme="majorBidi" w:cstheme="majorBidi"/>
          <w:sz w:val="32"/>
          <w:szCs w:val="32"/>
          <w:cs/>
          <w:lang w:val="en-GB"/>
        </w:rPr>
        <w:t xml:space="preserve"> </w:t>
      </w:r>
      <w:r w:rsidRPr="001572B5">
        <w:rPr>
          <w:rFonts w:asciiTheme="majorBidi" w:hAnsiTheme="majorBidi" w:cstheme="majorBidi"/>
          <w:sz w:val="32"/>
          <w:szCs w:val="32"/>
        </w:rPr>
        <w:t>34</w:t>
      </w:r>
      <w:r w:rsidR="00B90358" w:rsidRPr="009E540C">
        <w:rPr>
          <w:rFonts w:asciiTheme="majorBidi" w:hAnsiTheme="majorBidi" w:cstheme="majorBidi"/>
          <w:sz w:val="32"/>
          <w:szCs w:val="32"/>
          <w:cs/>
          <w:lang w:val="en-GB"/>
        </w:rPr>
        <w:t xml:space="preserve"> เรื่อง “การรายงานทางการเงินระหว่างกาล” และวิธีปฏิบัติทางการบัญชีที่รับรองทั่วไปในประเทศไทย โดยหมายเหตุประกอบงบการเงินระหว่างกาลเป็นแบบย่อและมีการเปิดเผยข้อมูล</w:t>
      </w:r>
      <w:r w:rsidR="00B90358" w:rsidRPr="009E540C">
        <w:rPr>
          <w:rFonts w:asciiTheme="majorBidi" w:hAnsiTheme="majorBidi" w:cstheme="majorBidi"/>
          <w:spacing w:val="4"/>
          <w:sz w:val="32"/>
          <w:szCs w:val="32"/>
          <w:cs/>
          <w:lang w:val="en-GB"/>
        </w:rPr>
        <w:t>เพิ่มเติมตามข้อกำหนดของสำนักงานคณะกรรมการกำกับหลักทรัพย์และตลาดหลักทรัพย์</w:t>
      </w:r>
    </w:p>
    <w:p w14:paraId="0D2B795F" w14:textId="2579D3E6" w:rsidR="00F029C1" w:rsidRPr="009E540C" w:rsidRDefault="001572B5" w:rsidP="000142BA">
      <w:pPr>
        <w:snapToGrid w:val="0"/>
        <w:spacing w:before="240"/>
        <w:ind w:left="1080" w:hanging="533"/>
        <w:jc w:val="thaiDistribute"/>
        <w:rPr>
          <w:rFonts w:asciiTheme="majorBidi" w:hAnsiTheme="majorBidi" w:cstheme="majorBidi"/>
          <w:spacing w:val="-4"/>
          <w:sz w:val="32"/>
          <w:szCs w:val="32"/>
        </w:rPr>
      </w:pPr>
      <w:r w:rsidRPr="001572B5">
        <w:rPr>
          <w:rFonts w:asciiTheme="majorBidi" w:hAnsiTheme="majorBidi" w:cstheme="majorBidi"/>
          <w:spacing w:val="-4"/>
          <w:sz w:val="32"/>
          <w:szCs w:val="32"/>
        </w:rPr>
        <w:t>2</w:t>
      </w:r>
      <w:r w:rsidR="00F029C1" w:rsidRPr="009E540C">
        <w:rPr>
          <w:rFonts w:asciiTheme="majorBidi" w:hAnsiTheme="majorBidi" w:cstheme="majorBidi"/>
          <w:spacing w:val="-4"/>
          <w:sz w:val="32"/>
          <w:szCs w:val="32"/>
        </w:rPr>
        <w:t>.</w:t>
      </w:r>
      <w:r w:rsidRPr="001572B5">
        <w:rPr>
          <w:rFonts w:asciiTheme="majorBidi" w:hAnsiTheme="majorBidi" w:cstheme="majorBidi"/>
          <w:spacing w:val="-4"/>
          <w:sz w:val="32"/>
          <w:szCs w:val="32"/>
        </w:rPr>
        <w:t>2</w:t>
      </w:r>
      <w:r w:rsidR="00F029C1" w:rsidRPr="009E540C">
        <w:rPr>
          <w:rFonts w:asciiTheme="majorBidi" w:hAnsiTheme="majorBidi" w:cstheme="majorBidi"/>
          <w:spacing w:val="-4"/>
          <w:sz w:val="32"/>
          <w:szCs w:val="32"/>
        </w:rPr>
        <w:tab/>
      </w:r>
      <w:r w:rsidR="00726052" w:rsidRPr="009E540C">
        <w:rPr>
          <w:rFonts w:asciiTheme="majorBidi" w:hAnsiTheme="majorBidi" w:cs="Angsana New" w:hint="cs"/>
          <w:spacing w:val="-4"/>
          <w:sz w:val="32"/>
          <w:szCs w:val="32"/>
          <w:cs/>
        </w:rPr>
        <w:t>งบแสดงฐานะการเงินรวมและงบแสดงฐานะการเงินเฉพาะกิจการ</w:t>
      </w:r>
      <w:r w:rsidR="00726052" w:rsidRPr="009E540C">
        <w:rPr>
          <w:rFonts w:asciiTheme="majorBidi" w:hAnsiTheme="majorBidi" w:cs="Angsana New"/>
          <w:spacing w:val="-4"/>
          <w:sz w:val="32"/>
          <w:szCs w:val="32"/>
          <w:cs/>
        </w:rPr>
        <w:t xml:space="preserve"> </w:t>
      </w:r>
      <w:r w:rsidR="00726052" w:rsidRPr="009E540C">
        <w:rPr>
          <w:rFonts w:asciiTheme="majorBidi" w:hAnsiTheme="majorBidi" w:cs="Angsana New" w:hint="cs"/>
          <w:spacing w:val="-4"/>
          <w:sz w:val="32"/>
          <w:szCs w:val="32"/>
          <w:cs/>
        </w:rPr>
        <w:t>ณ</w:t>
      </w:r>
      <w:r w:rsidR="00726052" w:rsidRPr="009E540C">
        <w:rPr>
          <w:rFonts w:asciiTheme="majorBidi" w:hAnsiTheme="majorBidi" w:cs="Angsana New"/>
          <w:spacing w:val="-4"/>
          <w:sz w:val="32"/>
          <w:szCs w:val="32"/>
          <w:cs/>
        </w:rPr>
        <w:t xml:space="preserve"> </w:t>
      </w:r>
      <w:r w:rsidR="00726052" w:rsidRPr="009E540C">
        <w:rPr>
          <w:rFonts w:asciiTheme="majorBidi" w:hAnsiTheme="majorBidi" w:cs="Angsana New" w:hint="cs"/>
          <w:spacing w:val="-4"/>
          <w:sz w:val="32"/>
          <w:szCs w:val="32"/>
          <w:cs/>
        </w:rPr>
        <w:t>วันที่</w:t>
      </w:r>
      <w:r w:rsidR="00726052" w:rsidRPr="009E540C">
        <w:rPr>
          <w:rFonts w:asciiTheme="majorBidi" w:hAnsiTheme="majorBidi" w:cs="Angsana New"/>
          <w:spacing w:val="-4"/>
          <w:sz w:val="32"/>
          <w:szCs w:val="32"/>
          <w:cs/>
        </w:rPr>
        <w:t xml:space="preserve"> </w:t>
      </w:r>
      <w:r w:rsidRPr="001572B5">
        <w:rPr>
          <w:rFonts w:asciiTheme="majorBidi" w:hAnsiTheme="majorBidi" w:cstheme="majorBidi"/>
          <w:spacing w:val="-4"/>
          <w:sz w:val="32"/>
          <w:szCs w:val="32"/>
        </w:rPr>
        <w:t>31</w:t>
      </w:r>
      <w:r w:rsidR="00726052" w:rsidRPr="009E540C">
        <w:rPr>
          <w:rFonts w:asciiTheme="majorBidi" w:hAnsiTheme="majorBidi" w:cstheme="majorBidi"/>
          <w:spacing w:val="-4"/>
          <w:sz w:val="32"/>
          <w:szCs w:val="32"/>
        </w:rPr>
        <w:t xml:space="preserve"> </w:t>
      </w:r>
      <w:r w:rsidR="00726052" w:rsidRPr="009E540C">
        <w:rPr>
          <w:rFonts w:asciiTheme="majorBidi" w:hAnsiTheme="majorBidi" w:cs="Angsana New" w:hint="cs"/>
          <w:spacing w:val="-4"/>
          <w:sz w:val="32"/>
          <w:szCs w:val="32"/>
          <w:cs/>
        </w:rPr>
        <w:t>ธันวาคม</w:t>
      </w:r>
      <w:r w:rsidR="00726052" w:rsidRPr="009E540C">
        <w:rPr>
          <w:rFonts w:asciiTheme="majorBidi" w:hAnsiTheme="majorBidi" w:cs="Angsana New"/>
          <w:spacing w:val="-4"/>
          <w:sz w:val="32"/>
          <w:szCs w:val="32"/>
          <w:cs/>
        </w:rPr>
        <w:t xml:space="preserve"> </w:t>
      </w:r>
      <w:r w:rsidRPr="001572B5">
        <w:rPr>
          <w:rFonts w:asciiTheme="majorBidi" w:hAnsiTheme="majorBidi" w:cstheme="majorBidi"/>
          <w:spacing w:val="-4"/>
          <w:sz w:val="32"/>
          <w:szCs w:val="32"/>
        </w:rPr>
        <w:t>2565</w:t>
      </w:r>
      <w:r w:rsidR="00726052" w:rsidRPr="009E540C">
        <w:rPr>
          <w:rFonts w:asciiTheme="majorBidi" w:hAnsiTheme="majorBidi" w:cstheme="majorBidi"/>
          <w:spacing w:val="-4"/>
          <w:sz w:val="32"/>
          <w:szCs w:val="32"/>
        </w:rPr>
        <w:t xml:space="preserve"> </w:t>
      </w:r>
      <w:r w:rsidR="00726052" w:rsidRPr="009E540C">
        <w:rPr>
          <w:rFonts w:asciiTheme="majorBidi" w:hAnsiTheme="majorBidi" w:cs="Angsana New" w:hint="cs"/>
          <w:spacing w:val="-4"/>
          <w:sz w:val="32"/>
          <w:szCs w:val="32"/>
          <w:cs/>
        </w:rPr>
        <w:t>ซึ่ง</w:t>
      </w:r>
      <w:r w:rsidR="00726052" w:rsidRPr="009E540C">
        <w:rPr>
          <w:rFonts w:asciiTheme="majorBidi" w:hAnsiTheme="majorBidi" w:cs="Angsana New" w:hint="cs"/>
          <w:spacing w:val="4"/>
          <w:sz w:val="32"/>
          <w:szCs w:val="32"/>
          <w:cs/>
        </w:rPr>
        <w:t>นำมาแสดงเปรียบเทียบได้มาจากงบการเงินรวมและงบการเงินเฉพาะกิจการของบริษัทสำหรับ</w:t>
      </w:r>
      <w:r w:rsidR="00726052" w:rsidRPr="009E540C">
        <w:rPr>
          <w:rFonts w:asciiTheme="majorBidi" w:hAnsiTheme="majorBidi" w:cs="Angsana New" w:hint="cs"/>
          <w:spacing w:val="-4"/>
          <w:sz w:val="32"/>
          <w:szCs w:val="32"/>
          <w:cs/>
        </w:rPr>
        <w:t>ปีสิ้นสุดวันเดียวกันซึ่งได้ตรวจสอบแล้ว</w:t>
      </w:r>
    </w:p>
    <w:p w14:paraId="321F816F" w14:textId="19249D27" w:rsidR="00235792" w:rsidRPr="009E540C" w:rsidRDefault="001572B5" w:rsidP="000142BA">
      <w:pPr>
        <w:snapToGrid w:val="0"/>
        <w:spacing w:before="240"/>
        <w:ind w:left="1080" w:hanging="533"/>
        <w:jc w:val="thaiDistribute"/>
        <w:rPr>
          <w:rFonts w:asciiTheme="majorBidi" w:hAnsiTheme="majorBidi" w:cstheme="majorBidi"/>
          <w:spacing w:val="4"/>
          <w:sz w:val="32"/>
          <w:szCs w:val="32"/>
          <w:lang w:val="en-GB"/>
        </w:rPr>
      </w:pPr>
      <w:r w:rsidRPr="001572B5">
        <w:rPr>
          <w:rFonts w:asciiTheme="majorBidi" w:hAnsiTheme="majorBidi" w:cstheme="majorBidi"/>
          <w:spacing w:val="4"/>
          <w:sz w:val="32"/>
          <w:szCs w:val="32"/>
        </w:rPr>
        <w:t>2</w:t>
      </w:r>
      <w:r w:rsidR="00F029C1" w:rsidRPr="009E540C">
        <w:rPr>
          <w:rFonts w:asciiTheme="majorBidi" w:hAnsiTheme="majorBidi" w:cstheme="majorBidi"/>
          <w:spacing w:val="4"/>
          <w:sz w:val="32"/>
          <w:szCs w:val="32"/>
        </w:rPr>
        <w:t>.</w:t>
      </w:r>
      <w:r w:rsidRPr="001572B5">
        <w:rPr>
          <w:rFonts w:asciiTheme="majorBidi" w:hAnsiTheme="majorBidi" w:cstheme="majorBidi"/>
          <w:spacing w:val="4"/>
          <w:sz w:val="32"/>
          <w:szCs w:val="32"/>
        </w:rPr>
        <w:t>3</w:t>
      </w:r>
      <w:r w:rsidR="00F029C1" w:rsidRPr="009E540C">
        <w:rPr>
          <w:rFonts w:asciiTheme="majorBidi" w:hAnsiTheme="majorBidi" w:cstheme="majorBidi"/>
          <w:spacing w:val="4"/>
          <w:sz w:val="32"/>
          <w:szCs w:val="32"/>
        </w:rPr>
        <w:tab/>
      </w:r>
      <w:r w:rsidR="00F029C1" w:rsidRPr="009E540C">
        <w:rPr>
          <w:rFonts w:asciiTheme="majorBidi" w:hAnsiTheme="majorBidi" w:cstheme="majorBidi"/>
          <w:spacing w:val="4"/>
          <w:sz w:val="32"/>
          <w:szCs w:val="32"/>
          <w:cs/>
        </w:rPr>
        <w:t>ผลการดำเนินงานซึ่งยังไม่ได้ตรวจสอบที่ปรากฏในงวดสามเดือน</w:t>
      </w:r>
      <w:r w:rsidR="00682830" w:rsidRPr="009E540C">
        <w:rPr>
          <w:rFonts w:asciiTheme="majorBidi" w:hAnsiTheme="majorBidi" w:cstheme="majorBidi" w:hint="cs"/>
          <w:spacing w:val="4"/>
          <w:sz w:val="32"/>
          <w:szCs w:val="32"/>
          <w:cs/>
        </w:rPr>
        <w:t>และงวด</w:t>
      </w:r>
      <w:r w:rsidR="00533920" w:rsidRPr="009E540C">
        <w:rPr>
          <w:rFonts w:asciiTheme="majorBidi" w:hAnsiTheme="majorBidi" w:cstheme="majorBidi" w:hint="cs"/>
          <w:spacing w:val="4"/>
          <w:sz w:val="32"/>
          <w:szCs w:val="32"/>
          <w:cs/>
        </w:rPr>
        <w:t>เก้า</w:t>
      </w:r>
      <w:r w:rsidR="00682830" w:rsidRPr="009E540C">
        <w:rPr>
          <w:rFonts w:asciiTheme="majorBidi" w:hAnsiTheme="majorBidi" w:cstheme="majorBidi" w:hint="cs"/>
          <w:spacing w:val="4"/>
          <w:sz w:val="32"/>
          <w:szCs w:val="32"/>
          <w:cs/>
        </w:rPr>
        <w:t>เดือน</w:t>
      </w:r>
      <w:r w:rsidR="00F029C1" w:rsidRPr="009E540C">
        <w:rPr>
          <w:rFonts w:asciiTheme="majorBidi" w:hAnsiTheme="majorBidi" w:cstheme="majorBidi"/>
          <w:sz w:val="32"/>
          <w:szCs w:val="32"/>
          <w:cs/>
        </w:rPr>
        <w:t xml:space="preserve">สิ้นสุดวันที่ </w:t>
      </w:r>
      <w:r w:rsidRPr="001572B5">
        <w:rPr>
          <w:rFonts w:asciiTheme="majorBidi" w:hAnsiTheme="majorBidi" w:cstheme="majorBidi" w:hint="cs"/>
          <w:sz w:val="32"/>
          <w:szCs w:val="32"/>
        </w:rPr>
        <w:t>30</w:t>
      </w:r>
      <w:r w:rsidR="00682830" w:rsidRPr="009E540C">
        <w:rPr>
          <w:rFonts w:asciiTheme="majorBidi" w:hAnsiTheme="majorBidi" w:cstheme="majorBidi" w:hint="cs"/>
          <w:sz w:val="32"/>
          <w:szCs w:val="32"/>
          <w:cs/>
        </w:rPr>
        <w:t xml:space="preserve"> </w:t>
      </w:r>
      <w:r w:rsidR="00533920" w:rsidRPr="009E540C">
        <w:rPr>
          <w:rFonts w:asciiTheme="majorBidi" w:hAnsiTheme="majorBidi" w:cstheme="majorBidi" w:hint="cs"/>
          <w:sz w:val="32"/>
          <w:szCs w:val="32"/>
          <w:cs/>
        </w:rPr>
        <w:t>กันยา</w:t>
      </w:r>
      <w:r w:rsidR="008B2409" w:rsidRPr="009E540C">
        <w:rPr>
          <w:rFonts w:asciiTheme="majorBidi" w:hAnsiTheme="majorBidi" w:cstheme="majorBidi" w:hint="cs"/>
          <w:sz w:val="32"/>
          <w:szCs w:val="32"/>
          <w:cs/>
        </w:rPr>
        <w:t>ยน</w:t>
      </w:r>
      <w:r w:rsidR="00F029C1" w:rsidRPr="009E540C">
        <w:rPr>
          <w:rFonts w:asciiTheme="majorBidi" w:hAnsiTheme="majorBidi" w:cstheme="majorBidi"/>
          <w:sz w:val="32"/>
          <w:szCs w:val="32"/>
          <w:cs/>
        </w:rPr>
        <w:t xml:space="preserve"> </w:t>
      </w:r>
      <w:r w:rsidRPr="001572B5">
        <w:rPr>
          <w:rFonts w:asciiTheme="majorBidi" w:hAnsiTheme="majorBidi" w:cstheme="majorBidi"/>
          <w:spacing w:val="4"/>
          <w:sz w:val="32"/>
          <w:szCs w:val="32"/>
        </w:rPr>
        <w:t>2566</w:t>
      </w:r>
      <w:r w:rsidR="00F029C1" w:rsidRPr="009E540C">
        <w:rPr>
          <w:rFonts w:asciiTheme="majorBidi" w:hAnsiTheme="majorBidi" w:cstheme="majorBidi"/>
          <w:spacing w:val="4"/>
          <w:sz w:val="32"/>
          <w:szCs w:val="32"/>
          <w:cs/>
        </w:rPr>
        <w:t xml:space="preserve"> </w:t>
      </w:r>
      <w:r w:rsidR="00F029C1" w:rsidRPr="009E540C">
        <w:rPr>
          <w:rFonts w:asciiTheme="majorBidi" w:hAnsiTheme="majorBidi" w:cstheme="majorBidi"/>
          <w:sz w:val="32"/>
          <w:szCs w:val="32"/>
          <w:cs/>
        </w:rPr>
        <w:t>มิใช่เครื่องบ่งชี้และมิใช่การคาดการณ์ถึงผลการดำเนินงานเต็มปี</w:t>
      </w:r>
      <w:r w:rsidR="00956579" w:rsidRPr="009E540C">
        <w:rPr>
          <w:rFonts w:asciiTheme="majorBidi" w:hAnsiTheme="majorBidi" w:cstheme="majorBidi"/>
          <w:spacing w:val="4"/>
          <w:sz w:val="32"/>
          <w:szCs w:val="32"/>
          <w:lang w:val="en-GB"/>
        </w:rPr>
        <w:t xml:space="preserve"> </w:t>
      </w:r>
    </w:p>
    <w:p w14:paraId="4A7B9B15" w14:textId="0658E37D" w:rsidR="00BE63DA" w:rsidRPr="009E540C" w:rsidRDefault="001572B5" w:rsidP="000142BA">
      <w:pPr>
        <w:snapToGrid w:val="0"/>
        <w:spacing w:before="240"/>
        <w:ind w:left="1080" w:hanging="533"/>
        <w:jc w:val="thaiDistribute"/>
        <w:rPr>
          <w:rFonts w:asciiTheme="majorBidi" w:hAnsiTheme="majorBidi" w:cstheme="majorBidi"/>
          <w:color w:val="000000"/>
          <w:spacing w:val="-2"/>
          <w:sz w:val="32"/>
          <w:szCs w:val="32"/>
        </w:rPr>
      </w:pPr>
      <w:r w:rsidRPr="001572B5">
        <w:rPr>
          <w:rFonts w:asciiTheme="majorBidi" w:hAnsiTheme="majorBidi" w:cstheme="majorBidi"/>
          <w:spacing w:val="4"/>
          <w:sz w:val="32"/>
          <w:szCs w:val="32"/>
        </w:rPr>
        <w:t>2</w:t>
      </w:r>
      <w:r w:rsidR="00BE63DA" w:rsidRPr="009E540C">
        <w:rPr>
          <w:rFonts w:asciiTheme="majorBidi" w:hAnsiTheme="majorBidi" w:cstheme="majorBidi"/>
          <w:spacing w:val="4"/>
          <w:sz w:val="32"/>
          <w:szCs w:val="32"/>
        </w:rPr>
        <w:t>.</w:t>
      </w:r>
      <w:r w:rsidRPr="001572B5">
        <w:rPr>
          <w:rFonts w:asciiTheme="majorBidi" w:hAnsiTheme="majorBidi" w:cstheme="majorBidi"/>
          <w:spacing w:val="4"/>
          <w:sz w:val="32"/>
          <w:szCs w:val="32"/>
        </w:rPr>
        <w:t>4</w:t>
      </w:r>
      <w:r w:rsidR="00BE63DA" w:rsidRPr="009E540C">
        <w:rPr>
          <w:rFonts w:asciiTheme="majorBidi" w:hAnsiTheme="majorBidi" w:cstheme="majorBidi"/>
          <w:spacing w:val="4"/>
          <w:sz w:val="32"/>
          <w:szCs w:val="32"/>
        </w:rPr>
        <w:tab/>
      </w:r>
      <w:r w:rsidR="00BE63DA" w:rsidRPr="009E540C">
        <w:rPr>
          <w:rFonts w:asciiTheme="majorBidi" w:hAnsiTheme="majorBidi" w:cstheme="majorBidi" w:hint="cs"/>
          <w:color w:val="000000"/>
          <w:spacing w:val="-2"/>
          <w:sz w:val="32"/>
          <w:szCs w:val="32"/>
          <w:cs/>
        </w:rPr>
        <w:t>ข้อมูลบางประการซึ่งควรจะแสดงอยู่ในงบการเงินประจำปีที่ได้จัดทำขึ้นตามมาตรฐานการรายงานทางการเงินมิได้นำมาแสดงไว้</w:t>
      </w:r>
      <w:r w:rsidR="00BE63DA" w:rsidRPr="009E540C">
        <w:rPr>
          <w:rFonts w:asciiTheme="majorBidi" w:hAnsiTheme="majorBidi" w:cstheme="majorBidi"/>
          <w:color w:val="000000"/>
          <w:spacing w:val="-2"/>
          <w:sz w:val="32"/>
          <w:szCs w:val="32"/>
          <w:cs/>
        </w:rPr>
        <w:t xml:space="preserve"> </w:t>
      </w:r>
      <w:r w:rsidR="00BE63DA" w:rsidRPr="009E540C">
        <w:rPr>
          <w:rFonts w:asciiTheme="majorBidi" w:hAnsiTheme="majorBidi" w:cstheme="majorBidi" w:hint="cs"/>
          <w:color w:val="000000"/>
          <w:spacing w:val="-2"/>
          <w:sz w:val="32"/>
          <w:szCs w:val="32"/>
          <w:cs/>
        </w:rPr>
        <w:t>ณ</w:t>
      </w:r>
      <w:r w:rsidR="00BE63DA" w:rsidRPr="009E540C">
        <w:rPr>
          <w:rFonts w:asciiTheme="majorBidi" w:hAnsiTheme="majorBidi" w:cstheme="majorBidi"/>
          <w:color w:val="000000"/>
          <w:spacing w:val="-2"/>
          <w:sz w:val="32"/>
          <w:szCs w:val="32"/>
          <w:cs/>
        </w:rPr>
        <w:t xml:space="preserve"> </w:t>
      </w:r>
      <w:r w:rsidR="00BE63DA" w:rsidRPr="009E540C">
        <w:rPr>
          <w:rFonts w:asciiTheme="majorBidi" w:hAnsiTheme="majorBidi" w:cstheme="majorBidi" w:hint="cs"/>
          <w:color w:val="000000"/>
          <w:spacing w:val="-2"/>
          <w:sz w:val="32"/>
          <w:szCs w:val="32"/>
          <w:cs/>
        </w:rPr>
        <w:t>ที่นี้</w:t>
      </w:r>
      <w:r w:rsidR="00BE63DA" w:rsidRPr="009E540C">
        <w:rPr>
          <w:rFonts w:asciiTheme="majorBidi" w:hAnsiTheme="majorBidi" w:cstheme="majorBidi"/>
          <w:color w:val="000000"/>
          <w:spacing w:val="-2"/>
          <w:sz w:val="32"/>
          <w:szCs w:val="32"/>
          <w:cs/>
        </w:rPr>
        <w:t xml:space="preserve"> </w:t>
      </w:r>
      <w:r w:rsidR="00BE63DA" w:rsidRPr="009E540C">
        <w:rPr>
          <w:rFonts w:asciiTheme="majorBidi" w:hAnsiTheme="majorBidi" w:cstheme="majorBidi" w:hint="cs"/>
          <w:color w:val="000000"/>
          <w:spacing w:val="-2"/>
          <w:sz w:val="32"/>
          <w:szCs w:val="32"/>
          <w:cs/>
        </w:rPr>
        <w:t>เนื่องจากมิได้มีการกำหนดให้มีการเปิดเผยข้อมูลดังกล่าวในงบการเงินระหว่างกาล</w:t>
      </w:r>
      <w:r w:rsidR="00BE63DA" w:rsidRPr="009E540C">
        <w:rPr>
          <w:rFonts w:asciiTheme="majorBidi" w:hAnsiTheme="majorBidi" w:cstheme="majorBidi"/>
          <w:color w:val="000000"/>
          <w:spacing w:val="-2"/>
          <w:sz w:val="32"/>
          <w:szCs w:val="32"/>
          <w:cs/>
        </w:rPr>
        <w:t xml:space="preserve"> </w:t>
      </w:r>
      <w:r w:rsidR="00BE63DA" w:rsidRPr="009E540C">
        <w:rPr>
          <w:rFonts w:asciiTheme="majorBidi" w:hAnsiTheme="majorBidi" w:cstheme="majorBidi" w:hint="cs"/>
          <w:color w:val="000000"/>
          <w:spacing w:val="-2"/>
          <w:sz w:val="32"/>
          <w:szCs w:val="32"/>
          <w:cs/>
        </w:rPr>
        <w:t>ดังนั้น</w:t>
      </w:r>
      <w:r w:rsidR="00BE63DA" w:rsidRPr="009E540C">
        <w:rPr>
          <w:rFonts w:asciiTheme="majorBidi" w:hAnsiTheme="majorBidi" w:cstheme="majorBidi"/>
          <w:color w:val="000000"/>
          <w:spacing w:val="-2"/>
          <w:sz w:val="32"/>
          <w:szCs w:val="32"/>
          <w:cs/>
        </w:rPr>
        <w:t xml:space="preserve"> </w:t>
      </w:r>
      <w:r w:rsidR="00BE63DA" w:rsidRPr="009E540C">
        <w:rPr>
          <w:rFonts w:asciiTheme="majorBidi" w:hAnsiTheme="majorBidi" w:cstheme="majorBidi" w:hint="cs"/>
          <w:color w:val="000000"/>
          <w:spacing w:val="-2"/>
          <w:sz w:val="32"/>
          <w:szCs w:val="32"/>
          <w:cs/>
        </w:rPr>
        <w:t>งบการเงินระหว่างกาลสำหรับงวดสามเดือน</w:t>
      </w:r>
      <w:r w:rsidR="00682830" w:rsidRPr="009E540C">
        <w:rPr>
          <w:rFonts w:asciiTheme="majorBidi" w:hAnsiTheme="majorBidi" w:cstheme="majorBidi" w:hint="cs"/>
          <w:spacing w:val="4"/>
          <w:sz w:val="32"/>
          <w:szCs w:val="32"/>
          <w:cs/>
        </w:rPr>
        <w:t>และงวด</w:t>
      </w:r>
      <w:r w:rsidR="00533920" w:rsidRPr="009E540C">
        <w:rPr>
          <w:rFonts w:asciiTheme="majorBidi" w:hAnsiTheme="majorBidi" w:cstheme="majorBidi" w:hint="cs"/>
          <w:spacing w:val="4"/>
          <w:sz w:val="32"/>
          <w:szCs w:val="32"/>
          <w:cs/>
        </w:rPr>
        <w:t>เก้า</w:t>
      </w:r>
      <w:r w:rsidR="00682830" w:rsidRPr="009E540C">
        <w:rPr>
          <w:rFonts w:asciiTheme="majorBidi" w:hAnsiTheme="majorBidi" w:cstheme="majorBidi" w:hint="cs"/>
          <w:spacing w:val="4"/>
          <w:sz w:val="32"/>
          <w:szCs w:val="32"/>
          <w:cs/>
        </w:rPr>
        <w:t>เดือน</w:t>
      </w:r>
      <w:r w:rsidR="00682830" w:rsidRPr="009E540C">
        <w:rPr>
          <w:rFonts w:asciiTheme="majorBidi" w:hAnsiTheme="majorBidi" w:cstheme="majorBidi"/>
          <w:sz w:val="32"/>
          <w:szCs w:val="32"/>
          <w:cs/>
        </w:rPr>
        <w:t xml:space="preserve">สิ้นสุดวันที่ </w:t>
      </w:r>
      <w:r w:rsidRPr="001572B5">
        <w:rPr>
          <w:rFonts w:asciiTheme="majorBidi" w:hAnsiTheme="majorBidi" w:cstheme="majorBidi" w:hint="cs"/>
          <w:sz w:val="32"/>
          <w:szCs w:val="32"/>
        </w:rPr>
        <w:t>30</w:t>
      </w:r>
      <w:r w:rsidR="00682830" w:rsidRPr="009E540C">
        <w:rPr>
          <w:rFonts w:asciiTheme="majorBidi" w:hAnsiTheme="majorBidi" w:cstheme="majorBidi" w:hint="cs"/>
          <w:sz w:val="32"/>
          <w:szCs w:val="32"/>
          <w:cs/>
        </w:rPr>
        <w:t xml:space="preserve"> </w:t>
      </w:r>
      <w:r w:rsidR="00533920" w:rsidRPr="009E540C">
        <w:rPr>
          <w:rFonts w:asciiTheme="majorBidi" w:hAnsiTheme="majorBidi" w:cstheme="majorBidi" w:hint="cs"/>
          <w:sz w:val="32"/>
          <w:szCs w:val="32"/>
          <w:cs/>
        </w:rPr>
        <w:t>กันยา</w:t>
      </w:r>
      <w:r w:rsidR="008B2409" w:rsidRPr="009E540C">
        <w:rPr>
          <w:rFonts w:asciiTheme="majorBidi" w:hAnsiTheme="majorBidi" w:cstheme="majorBidi" w:hint="cs"/>
          <w:sz w:val="32"/>
          <w:szCs w:val="32"/>
          <w:cs/>
        </w:rPr>
        <w:t>ยน</w:t>
      </w:r>
      <w:r w:rsidR="00682830" w:rsidRPr="009E540C">
        <w:rPr>
          <w:rFonts w:asciiTheme="majorBidi" w:hAnsiTheme="majorBidi" w:cstheme="majorBidi"/>
          <w:sz w:val="32"/>
          <w:szCs w:val="32"/>
          <w:cs/>
        </w:rPr>
        <w:t xml:space="preserve"> </w:t>
      </w:r>
      <w:r w:rsidRPr="001572B5">
        <w:rPr>
          <w:rFonts w:asciiTheme="majorBidi" w:hAnsiTheme="majorBidi" w:cstheme="majorBidi"/>
          <w:color w:val="000000"/>
          <w:spacing w:val="-2"/>
          <w:sz w:val="32"/>
          <w:szCs w:val="32"/>
        </w:rPr>
        <w:t>2566</w:t>
      </w:r>
      <w:r w:rsidR="00BE63DA" w:rsidRPr="009E540C">
        <w:rPr>
          <w:rFonts w:asciiTheme="majorBidi" w:hAnsiTheme="majorBidi" w:cstheme="majorBidi"/>
          <w:color w:val="000000"/>
          <w:spacing w:val="-2"/>
          <w:sz w:val="32"/>
          <w:szCs w:val="32"/>
          <w:cs/>
        </w:rPr>
        <w:t xml:space="preserve"> </w:t>
      </w:r>
      <w:r w:rsidR="00BE63DA" w:rsidRPr="009E540C">
        <w:rPr>
          <w:rFonts w:asciiTheme="majorBidi" w:hAnsiTheme="majorBidi" w:cstheme="majorBidi" w:hint="cs"/>
          <w:color w:val="000000"/>
          <w:spacing w:val="-2"/>
          <w:sz w:val="32"/>
          <w:szCs w:val="32"/>
          <w:cs/>
        </w:rPr>
        <w:t>จึงควรอ่านประกอบกับงบการเงินสำหรับปีสิ้นสุดวันที่</w:t>
      </w:r>
      <w:r w:rsidR="00BE63DA" w:rsidRPr="009E540C">
        <w:rPr>
          <w:rFonts w:asciiTheme="majorBidi" w:hAnsiTheme="majorBidi" w:cstheme="majorBidi"/>
          <w:color w:val="000000"/>
          <w:spacing w:val="-2"/>
          <w:sz w:val="32"/>
          <w:szCs w:val="32"/>
          <w:cs/>
        </w:rPr>
        <w:t xml:space="preserve"> </w:t>
      </w:r>
      <w:r w:rsidRPr="001572B5">
        <w:rPr>
          <w:rFonts w:asciiTheme="majorBidi" w:hAnsiTheme="majorBidi" w:cstheme="majorBidi"/>
          <w:color w:val="000000"/>
          <w:spacing w:val="-2"/>
          <w:sz w:val="32"/>
          <w:szCs w:val="32"/>
        </w:rPr>
        <w:t>31</w:t>
      </w:r>
      <w:r w:rsidR="00BE63DA" w:rsidRPr="009E540C">
        <w:rPr>
          <w:rFonts w:asciiTheme="majorBidi" w:hAnsiTheme="majorBidi" w:cstheme="majorBidi"/>
          <w:color w:val="000000"/>
          <w:spacing w:val="-2"/>
          <w:sz w:val="32"/>
          <w:szCs w:val="32"/>
          <w:cs/>
        </w:rPr>
        <w:t xml:space="preserve"> </w:t>
      </w:r>
      <w:r w:rsidR="00BE63DA" w:rsidRPr="009E540C">
        <w:rPr>
          <w:rFonts w:asciiTheme="majorBidi" w:hAnsiTheme="majorBidi" w:cstheme="majorBidi" w:hint="cs"/>
          <w:color w:val="000000"/>
          <w:spacing w:val="-2"/>
          <w:sz w:val="32"/>
          <w:szCs w:val="32"/>
          <w:cs/>
        </w:rPr>
        <w:t>ธันวาคม</w:t>
      </w:r>
      <w:r w:rsidR="00BE63DA" w:rsidRPr="009E540C">
        <w:rPr>
          <w:rFonts w:asciiTheme="majorBidi" w:hAnsiTheme="majorBidi" w:cstheme="majorBidi"/>
          <w:color w:val="000000"/>
          <w:spacing w:val="-2"/>
          <w:sz w:val="32"/>
          <w:szCs w:val="32"/>
          <w:cs/>
        </w:rPr>
        <w:t xml:space="preserve"> </w:t>
      </w:r>
      <w:r w:rsidRPr="001572B5">
        <w:rPr>
          <w:rFonts w:asciiTheme="majorBidi" w:hAnsiTheme="majorBidi" w:cstheme="majorBidi"/>
          <w:color w:val="000000"/>
          <w:spacing w:val="-2"/>
          <w:sz w:val="32"/>
          <w:szCs w:val="32"/>
        </w:rPr>
        <w:t>2565</w:t>
      </w:r>
      <w:r w:rsidR="00BE63DA" w:rsidRPr="009E540C">
        <w:rPr>
          <w:rFonts w:asciiTheme="majorBidi" w:hAnsiTheme="majorBidi" w:cstheme="majorBidi"/>
          <w:color w:val="000000"/>
          <w:spacing w:val="-2"/>
          <w:sz w:val="32"/>
          <w:szCs w:val="32"/>
          <w:cs/>
        </w:rPr>
        <w:t xml:space="preserve"> </w:t>
      </w:r>
      <w:r w:rsidR="00BE63DA" w:rsidRPr="009E540C">
        <w:rPr>
          <w:rFonts w:asciiTheme="majorBidi" w:hAnsiTheme="majorBidi" w:cstheme="majorBidi" w:hint="cs"/>
          <w:color w:val="000000"/>
          <w:spacing w:val="-2"/>
          <w:sz w:val="32"/>
          <w:szCs w:val="32"/>
          <w:cs/>
        </w:rPr>
        <w:t>ซึ่งได้มีการตรวจสอบแล้ว</w:t>
      </w:r>
    </w:p>
    <w:p w14:paraId="4189D968" w14:textId="2EE2EC2F" w:rsidR="00BE63DA" w:rsidRPr="009E540C" w:rsidRDefault="00BE63DA" w:rsidP="002A72D4">
      <w:pPr>
        <w:snapToGrid w:val="0"/>
        <w:spacing w:before="240"/>
        <w:ind w:left="993" w:hanging="446"/>
        <w:jc w:val="thaiDistribute"/>
        <w:rPr>
          <w:rFonts w:asciiTheme="majorBidi" w:hAnsiTheme="majorBidi" w:cstheme="majorBidi"/>
          <w:spacing w:val="4"/>
          <w:sz w:val="32"/>
          <w:szCs w:val="32"/>
          <w:lang w:val="en-GB"/>
        </w:rPr>
        <w:sectPr w:rsidR="00BE63DA" w:rsidRPr="009E540C" w:rsidSect="001572B5">
          <w:headerReference w:type="even" r:id="rId8"/>
          <w:headerReference w:type="default" r:id="rId9"/>
          <w:footerReference w:type="even" r:id="rId10"/>
          <w:footerReference w:type="default" r:id="rId11"/>
          <w:headerReference w:type="first" r:id="rId12"/>
          <w:footerReference w:type="first" r:id="rId13"/>
          <w:pgSz w:w="11907" w:h="16840" w:code="9"/>
          <w:pgMar w:top="1440" w:right="1224" w:bottom="720" w:left="1440" w:header="720" w:footer="432" w:gutter="0"/>
          <w:pgNumType w:fmt="numberInDash" w:start="1"/>
          <w:cols w:space="737"/>
          <w:titlePg/>
          <w:docGrid w:linePitch="326"/>
        </w:sectPr>
      </w:pPr>
    </w:p>
    <w:p w14:paraId="79A3F646" w14:textId="656AB146" w:rsidR="00AC3BE4" w:rsidRPr="009E540C" w:rsidRDefault="001572B5" w:rsidP="000142BA">
      <w:pPr>
        <w:ind w:left="1080" w:hanging="540"/>
        <w:jc w:val="thaiDistribute"/>
        <w:rPr>
          <w:rFonts w:asciiTheme="majorBidi" w:hAnsiTheme="majorBidi" w:cstheme="majorBidi"/>
          <w:color w:val="000000"/>
          <w:sz w:val="32"/>
          <w:szCs w:val="32"/>
        </w:rPr>
      </w:pPr>
      <w:r w:rsidRPr="001572B5">
        <w:rPr>
          <w:rFonts w:asciiTheme="majorBidi" w:hAnsiTheme="majorBidi" w:cstheme="majorBidi"/>
          <w:spacing w:val="4"/>
          <w:sz w:val="32"/>
          <w:szCs w:val="32"/>
        </w:rPr>
        <w:lastRenderedPageBreak/>
        <w:t>2</w:t>
      </w:r>
      <w:r w:rsidR="00AC3BE4" w:rsidRPr="009E540C">
        <w:rPr>
          <w:rFonts w:asciiTheme="majorBidi" w:hAnsiTheme="majorBidi" w:cstheme="majorBidi"/>
          <w:spacing w:val="4"/>
          <w:sz w:val="32"/>
          <w:szCs w:val="32"/>
        </w:rPr>
        <w:t>.</w:t>
      </w:r>
      <w:r w:rsidRPr="001572B5">
        <w:rPr>
          <w:rFonts w:asciiTheme="majorBidi" w:hAnsiTheme="majorBidi" w:cstheme="majorBidi"/>
          <w:spacing w:val="4"/>
          <w:sz w:val="32"/>
          <w:szCs w:val="32"/>
        </w:rPr>
        <w:t>5</w:t>
      </w:r>
      <w:r w:rsidR="00AC3BE4" w:rsidRPr="009E540C">
        <w:rPr>
          <w:rFonts w:asciiTheme="majorBidi" w:hAnsiTheme="majorBidi" w:cstheme="majorBidi"/>
          <w:spacing w:val="4"/>
          <w:sz w:val="32"/>
          <w:szCs w:val="32"/>
        </w:rPr>
        <w:tab/>
      </w:r>
      <w:r w:rsidR="00AC3BE4" w:rsidRPr="009E540C">
        <w:rPr>
          <w:rFonts w:asciiTheme="majorBidi" w:hAnsiTheme="majorBidi" w:cstheme="majorBidi"/>
          <w:spacing w:val="4"/>
          <w:sz w:val="32"/>
          <w:szCs w:val="32"/>
          <w:cs/>
        </w:rPr>
        <w:t>รายการ</w:t>
      </w:r>
      <w:r w:rsidR="00AC3BE4" w:rsidRPr="009E540C">
        <w:rPr>
          <w:rFonts w:asciiTheme="majorBidi" w:hAnsiTheme="majorBidi" w:cstheme="majorBidi"/>
          <w:color w:val="000000"/>
          <w:sz w:val="32"/>
          <w:szCs w:val="32"/>
          <w:cs/>
        </w:rPr>
        <w:t>บัญชีระหว่างบริษัทและบริษัทย่อยที่มีสาระสำคัญได้ถูกตัดบัญชีออกจากงบการเงินระหว่างกาลรวมนี้แล้ว งบการเงินระหว่างกาลรวมสำหรับงวดสามเดือน</w:t>
      </w:r>
      <w:r w:rsidR="00682830" w:rsidRPr="009E540C">
        <w:rPr>
          <w:rFonts w:asciiTheme="majorBidi" w:hAnsiTheme="majorBidi" w:cstheme="majorBidi" w:hint="cs"/>
          <w:spacing w:val="4"/>
          <w:sz w:val="32"/>
          <w:szCs w:val="32"/>
          <w:cs/>
        </w:rPr>
        <w:t>และงวด</w:t>
      </w:r>
      <w:r w:rsidR="00533920" w:rsidRPr="009E540C">
        <w:rPr>
          <w:rFonts w:asciiTheme="majorBidi" w:hAnsiTheme="majorBidi" w:cstheme="majorBidi" w:hint="cs"/>
          <w:spacing w:val="4"/>
          <w:sz w:val="32"/>
          <w:szCs w:val="32"/>
          <w:cs/>
        </w:rPr>
        <w:t>เก้า</w:t>
      </w:r>
      <w:r w:rsidR="00682830" w:rsidRPr="009E540C">
        <w:rPr>
          <w:rFonts w:asciiTheme="majorBidi" w:hAnsiTheme="majorBidi" w:cstheme="majorBidi" w:hint="cs"/>
          <w:spacing w:val="4"/>
          <w:sz w:val="32"/>
          <w:szCs w:val="32"/>
          <w:cs/>
        </w:rPr>
        <w:t>เดือน</w:t>
      </w:r>
      <w:r w:rsidR="00682830" w:rsidRPr="009E540C">
        <w:rPr>
          <w:rFonts w:asciiTheme="majorBidi" w:hAnsiTheme="majorBidi" w:cstheme="majorBidi"/>
          <w:sz w:val="32"/>
          <w:szCs w:val="32"/>
          <w:cs/>
        </w:rPr>
        <w:t>สิ้นสุด</w:t>
      </w:r>
      <w:r w:rsidR="00682830" w:rsidRPr="00905EA3">
        <w:rPr>
          <w:rFonts w:asciiTheme="majorBidi" w:hAnsiTheme="majorBidi" w:cstheme="majorBidi"/>
          <w:spacing w:val="-8"/>
          <w:sz w:val="32"/>
          <w:szCs w:val="32"/>
          <w:cs/>
        </w:rPr>
        <w:t xml:space="preserve">วันที่ </w:t>
      </w:r>
      <w:r w:rsidRPr="001572B5">
        <w:rPr>
          <w:rFonts w:asciiTheme="majorBidi" w:hAnsiTheme="majorBidi" w:cstheme="majorBidi" w:hint="cs"/>
          <w:spacing w:val="-8"/>
          <w:sz w:val="32"/>
          <w:szCs w:val="32"/>
        </w:rPr>
        <w:t>30</w:t>
      </w:r>
      <w:r w:rsidR="00682830" w:rsidRPr="00905EA3">
        <w:rPr>
          <w:rFonts w:asciiTheme="majorBidi" w:hAnsiTheme="majorBidi" w:cstheme="majorBidi" w:hint="cs"/>
          <w:spacing w:val="-8"/>
          <w:sz w:val="32"/>
          <w:szCs w:val="32"/>
          <w:cs/>
        </w:rPr>
        <w:t xml:space="preserve"> </w:t>
      </w:r>
      <w:r w:rsidR="00533920" w:rsidRPr="00905EA3">
        <w:rPr>
          <w:rFonts w:asciiTheme="majorBidi" w:hAnsiTheme="majorBidi" w:cstheme="majorBidi" w:hint="cs"/>
          <w:spacing w:val="-8"/>
          <w:sz w:val="32"/>
          <w:szCs w:val="32"/>
          <w:cs/>
        </w:rPr>
        <w:t>กันยา</w:t>
      </w:r>
      <w:r w:rsidR="008B2409" w:rsidRPr="00905EA3">
        <w:rPr>
          <w:rFonts w:asciiTheme="majorBidi" w:hAnsiTheme="majorBidi" w:cstheme="majorBidi" w:hint="cs"/>
          <w:spacing w:val="-8"/>
          <w:sz w:val="32"/>
          <w:szCs w:val="32"/>
          <w:cs/>
        </w:rPr>
        <w:t>ยน</w:t>
      </w:r>
      <w:r w:rsidR="00682830" w:rsidRPr="00905EA3">
        <w:rPr>
          <w:rFonts w:asciiTheme="majorBidi" w:hAnsiTheme="majorBidi" w:cstheme="majorBidi"/>
          <w:spacing w:val="-8"/>
          <w:sz w:val="32"/>
          <w:szCs w:val="32"/>
          <w:cs/>
        </w:rPr>
        <w:t xml:space="preserve"> </w:t>
      </w:r>
      <w:r w:rsidRPr="001572B5">
        <w:rPr>
          <w:rFonts w:asciiTheme="majorBidi" w:hAnsiTheme="majorBidi" w:cstheme="majorBidi"/>
          <w:color w:val="000000"/>
          <w:spacing w:val="-8"/>
          <w:sz w:val="32"/>
          <w:szCs w:val="32"/>
        </w:rPr>
        <w:t>2566</w:t>
      </w:r>
      <w:r w:rsidR="00AC3BE4" w:rsidRPr="00905EA3">
        <w:rPr>
          <w:rFonts w:asciiTheme="majorBidi" w:hAnsiTheme="majorBidi" w:cstheme="majorBidi"/>
          <w:color w:val="000000"/>
          <w:spacing w:val="-8"/>
          <w:sz w:val="32"/>
          <w:szCs w:val="32"/>
        </w:rPr>
        <w:t xml:space="preserve"> </w:t>
      </w:r>
      <w:r w:rsidR="00AC3BE4" w:rsidRPr="00905EA3">
        <w:rPr>
          <w:rFonts w:asciiTheme="majorBidi" w:hAnsiTheme="majorBidi" w:cstheme="majorBidi" w:hint="cs"/>
          <w:color w:val="000000"/>
          <w:spacing w:val="-8"/>
          <w:sz w:val="32"/>
          <w:szCs w:val="32"/>
          <w:cs/>
        </w:rPr>
        <w:t>ได้จัดทำขึ้นโดยรวมงบการเงินระหว่างกาลของบริษัทย่อยสำหรับงวดสามเดือน</w:t>
      </w:r>
      <w:r w:rsidR="00682830" w:rsidRPr="009E540C">
        <w:rPr>
          <w:rFonts w:asciiTheme="majorBidi" w:hAnsiTheme="majorBidi" w:cstheme="majorBidi" w:hint="cs"/>
          <w:spacing w:val="4"/>
          <w:sz w:val="32"/>
          <w:szCs w:val="32"/>
          <w:cs/>
        </w:rPr>
        <w:t>และงวด</w:t>
      </w:r>
      <w:r w:rsidR="00533920" w:rsidRPr="009E540C">
        <w:rPr>
          <w:rFonts w:asciiTheme="majorBidi" w:hAnsiTheme="majorBidi" w:cstheme="majorBidi" w:hint="cs"/>
          <w:spacing w:val="4"/>
          <w:sz w:val="32"/>
          <w:szCs w:val="32"/>
          <w:cs/>
        </w:rPr>
        <w:t>เก้า</w:t>
      </w:r>
      <w:r w:rsidR="00682830" w:rsidRPr="009E540C">
        <w:rPr>
          <w:rFonts w:asciiTheme="majorBidi" w:hAnsiTheme="majorBidi" w:cstheme="majorBidi" w:hint="cs"/>
          <w:spacing w:val="4"/>
          <w:sz w:val="32"/>
          <w:szCs w:val="32"/>
          <w:cs/>
        </w:rPr>
        <w:t>เดือน</w:t>
      </w:r>
      <w:r w:rsidR="00682830" w:rsidRPr="009E540C">
        <w:rPr>
          <w:rFonts w:asciiTheme="majorBidi" w:hAnsiTheme="majorBidi" w:cstheme="majorBidi"/>
          <w:sz w:val="32"/>
          <w:szCs w:val="32"/>
          <w:cs/>
        </w:rPr>
        <w:t xml:space="preserve">สิ้นสุดวันที่ </w:t>
      </w:r>
      <w:r w:rsidRPr="001572B5">
        <w:rPr>
          <w:rFonts w:asciiTheme="majorBidi" w:hAnsiTheme="majorBidi" w:cstheme="majorBidi" w:hint="cs"/>
          <w:sz w:val="32"/>
          <w:szCs w:val="32"/>
        </w:rPr>
        <w:t>30</w:t>
      </w:r>
      <w:r w:rsidR="00682830" w:rsidRPr="009E540C">
        <w:rPr>
          <w:rFonts w:asciiTheme="majorBidi" w:hAnsiTheme="majorBidi" w:cstheme="majorBidi" w:hint="cs"/>
          <w:sz w:val="32"/>
          <w:szCs w:val="32"/>
          <w:cs/>
        </w:rPr>
        <w:t xml:space="preserve"> </w:t>
      </w:r>
      <w:r w:rsidR="00E367E2" w:rsidRPr="009E540C">
        <w:rPr>
          <w:rFonts w:asciiTheme="majorBidi" w:hAnsiTheme="majorBidi" w:cstheme="majorBidi" w:hint="cs"/>
          <w:sz w:val="32"/>
          <w:szCs w:val="32"/>
          <w:cs/>
        </w:rPr>
        <w:t>กันยายน</w:t>
      </w:r>
      <w:r w:rsidR="00682830" w:rsidRPr="009E540C">
        <w:rPr>
          <w:rFonts w:asciiTheme="majorBidi" w:hAnsiTheme="majorBidi" w:cstheme="majorBidi"/>
          <w:sz w:val="32"/>
          <w:szCs w:val="32"/>
          <w:cs/>
        </w:rPr>
        <w:t xml:space="preserve"> </w:t>
      </w:r>
      <w:r w:rsidRPr="001572B5">
        <w:rPr>
          <w:rFonts w:asciiTheme="majorBidi" w:hAnsiTheme="majorBidi" w:cstheme="majorBidi"/>
          <w:color w:val="000000"/>
          <w:sz w:val="32"/>
          <w:szCs w:val="32"/>
        </w:rPr>
        <w:t>2566</w:t>
      </w:r>
      <w:r w:rsidR="00AC3BE4" w:rsidRPr="009E540C">
        <w:rPr>
          <w:rFonts w:asciiTheme="majorBidi" w:hAnsiTheme="majorBidi" w:cstheme="majorBidi"/>
          <w:color w:val="000000"/>
          <w:sz w:val="32"/>
          <w:szCs w:val="32"/>
        </w:rPr>
        <w:t xml:space="preserve"> </w:t>
      </w:r>
      <w:r w:rsidR="00AC3BE4" w:rsidRPr="009E540C">
        <w:rPr>
          <w:rFonts w:asciiTheme="majorBidi" w:hAnsiTheme="majorBidi" w:cstheme="majorBidi" w:hint="cs"/>
          <w:color w:val="000000"/>
          <w:sz w:val="32"/>
          <w:szCs w:val="32"/>
          <w:cs/>
        </w:rPr>
        <w:t>ซึ่งได้สอบทานแล้ว</w:t>
      </w:r>
    </w:p>
    <w:p w14:paraId="0D42982D" w14:textId="5F802AA2" w:rsidR="006674AC" w:rsidRPr="009E540C" w:rsidRDefault="001572B5" w:rsidP="000142BA">
      <w:pPr>
        <w:snapToGrid w:val="0"/>
        <w:spacing w:before="240"/>
        <w:ind w:left="1094" w:hanging="547"/>
        <w:jc w:val="thaiDistribute"/>
        <w:rPr>
          <w:rFonts w:asciiTheme="majorBidi" w:hAnsiTheme="majorBidi" w:cstheme="majorBidi"/>
          <w:color w:val="000000"/>
          <w:spacing w:val="-8"/>
          <w:sz w:val="32"/>
          <w:szCs w:val="32"/>
        </w:rPr>
      </w:pPr>
      <w:r w:rsidRPr="001572B5">
        <w:rPr>
          <w:rFonts w:asciiTheme="majorBidi" w:hAnsiTheme="majorBidi" w:cstheme="majorBidi"/>
          <w:color w:val="000000"/>
          <w:sz w:val="32"/>
          <w:szCs w:val="32"/>
        </w:rPr>
        <w:t>2</w:t>
      </w:r>
      <w:r w:rsidR="00C6728C" w:rsidRPr="009E540C">
        <w:rPr>
          <w:rFonts w:asciiTheme="majorBidi" w:hAnsiTheme="majorBidi" w:cstheme="majorBidi"/>
          <w:color w:val="000000"/>
          <w:sz w:val="32"/>
          <w:szCs w:val="32"/>
        </w:rPr>
        <w:t>.</w:t>
      </w:r>
      <w:r w:rsidRPr="001572B5">
        <w:rPr>
          <w:rFonts w:asciiTheme="majorBidi" w:hAnsiTheme="majorBidi" w:cstheme="majorBidi"/>
          <w:color w:val="000000"/>
          <w:sz w:val="32"/>
          <w:szCs w:val="32"/>
        </w:rPr>
        <w:t>6</w:t>
      </w:r>
      <w:r w:rsidR="00C6728C" w:rsidRPr="009E540C">
        <w:rPr>
          <w:rFonts w:asciiTheme="majorBidi" w:hAnsiTheme="majorBidi" w:cstheme="majorBidi"/>
          <w:color w:val="000000"/>
          <w:sz w:val="32"/>
          <w:szCs w:val="32"/>
        </w:rPr>
        <w:tab/>
      </w:r>
      <w:r w:rsidR="006674AC" w:rsidRPr="009E540C">
        <w:rPr>
          <w:rFonts w:asciiTheme="majorBidi" w:hAnsiTheme="majorBidi" w:cstheme="majorBidi"/>
          <w:color w:val="000000"/>
          <w:sz w:val="32"/>
          <w:szCs w:val="32"/>
          <w:cs/>
        </w:rPr>
        <w:t>ดุลย</w:t>
      </w:r>
      <w:r w:rsidR="006674AC" w:rsidRPr="009E540C">
        <w:rPr>
          <w:rFonts w:asciiTheme="majorBidi" w:hAnsiTheme="majorBidi" w:cstheme="majorBidi"/>
          <w:sz w:val="32"/>
          <w:szCs w:val="32"/>
          <w:cs/>
        </w:rPr>
        <w:t>พินิจ</w:t>
      </w:r>
      <w:r w:rsidR="006674AC" w:rsidRPr="009E540C">
        <w:rPr>
          <w:rFonts w:asciiTheme="majorBidi" w:hAnsiTheme="majorBidi" w:cstheme="majorBidi"/>
          <w:color w:val="000000"/>
          <w:sz w:val="32"/>
          <w:szCs w:val="32"/>
          <w:cs/>
        </w:rPr>
        <w:t>และการ</w:t>
      </w:r>
      <w:r w:rsidR="006674AC" w:rsidRPr="009E540C">
        <w:rPr>
          <w:rFonts w:asciiTheme="majorBidi" w:hAnsiTheme="majorBidi" w:cstheme="majorBidi"/>
          <w:spacing w:val="4"/>
          <w:sz w:val="32"/>
          <w:szCs w:val="32"/>
          <w:cs/>
        </w:rPr>
        <w:t>ประมาณ</w:t>
      </w:r>
      <w:r w:rsidR="006674AC" w:rsidRPr="009E540C">
        <w:rPr>
          <w:rFonts w:asciiTheme="majorBidi" w:hAnsiTheme="majorBidi" w:cstheme="majorBidi"/>
          <w:color w:val="000000"/>
          <w:sz w:val="32"/>
          <w:szCs w:val="32"/>
          <w:cs/>
        </w:rPr>
        <w:t>การ</w:t>
      </w:r>
    </w:p>
    <w:p w14:paraId="4ED4A34E" w14:textId="34DF75C4" w:rsidR="006674AC" w:rsidRPr="00D07A13" w:rsidRDefault="006674AC" w:rsidP="000142BA">
      <w:pPr>
        <w:tabs>
          <w:tab w:val="left" w:pos="3240"/>
        </w:tabs>
        <w:spacing w:after="240"/>
        <w:ind w:left="1080" w:right="-43"/>
        <w:jc w:val="thaiDistribute"/>
        <w:rPr>
          <w:rFonts w:asciiTheme="majorBidi" w:hAnsiTheme="majorBidi" w:cstheme="majorBidi"/>
          <w:sz w:val="32"/>
          <w:szCs w:val="32"/>
        </w:rPr>
      </w:pPr>
      <w:r w:rsidRPr="00D07A13">
        <w:rPr>
          <w:rFonts w:asciiTheme="majorBidi" w:hAnsiTheme="majorBidi" w:cstheme="majorBidi"/>
          <w:color w:val="000000"/>
          <w:sz w:val="32"/>
          <w:szCs w:val="32"/>
          <w:cs/>
        </w:rPr>
        <w:t>ในการจัดทำ</w:t>
      </w:r>
      <w:bookmarkStart w:id="0" w:name="_Hlk71294226"/>
      <w:r w:rsidRPr="00D07A13">
        <w:rPr>
          <w:rFonts w:asciiTheme="majorBidi" w:hAnsiTheme="majorBidi" w:cstheme="majorBidi"/>
          <w:color w:val="000000"/>
          <w:sz w:val="32"/>
          <w:szCs w:val="32"/>
          <w:cs/>
        </w:rPr>
        <w:t>งบการเงินระหว่างกาล</w:t>
      </w:r>
      <w:r w:rsidR="00B30030" w:rsidRPr="00D07A13">
        <w:rPr>
          <w:rFonts w:asciiTheme="majorBidi" w:hAnsiTheme="majorBidi" w:cstheme="majorBidi"/>
          <w:color w:val="000000"/>
          <w:sz w:val="32"/>
          <w:szCs w:val="32"/>
          <w:cs/>
        </w:rPr>
        <w:t>รวมและเฉพาะกิจการ</w:t>
      </w:r>
      <w:bookmarkEnd w:id="0"/>
      <w:r w:rsidRPr="00D07A13">
        <w:rPr>
          <w:rFonts w:asciiTheme="majorBidi" w:hAnsiTheme="majorBidi" w:cstheme="majorBidi"/>
          <w:color w:val="000000"/>
          <w:sz w:val="32"/>
          <w:szCs w:val="32"/>
          <w:cs/>
        </w:rPr>
        <w:t>ให้เป็นไปตามมาตรฐานการบัญชี</w:t>
      </w:r>
      <w:r w:rsidRPr="00D07A13">
        <w:rPr>
          <w:rFonts w:asciiTheme="majorBidi" w:hAnsiTheme="majorBidi" w:cstheme="majorBidi"/>
          <w:sz w:val="32"/>
          <w:szCs w:val="32"/>
          <w:cs/>
        </w:rPr>
        <w:t xml:space="preserve">ฉบับที่ </w:t>
      </w:r>
      <w:r w:rsidR="001572B5" w:rsidRPr="001572B5">
        <w:rPr>
          <w:rFonts w:asciiTheme="majorBidi" w:hAnsiTheme="majorBidi" w:cstheme="majorBidi"/>
          <w:spacing w:val="8"/>
          <w:sz w:val="32"/>
          <w:szCs w:val="32"/>
        </w:rPr>
        <w:t>34</w:t>
      </w:r>
      <w:r w:rsidRPr="00D07A13">
        <w:rPr>
          <w:rFonts w:asciiTheme="majorBidi" w:hAnsiTheme="majorBidi" w:cstheme="majorBidi"/>
          <w:spacing w:val="8"/>
          <w:sz w:val="32"/>
          <w:szCs w:val="32"/>
          <w:cs/>
        </w:rPr>
        <w:t xml:space="preserve"> เรื่อง </w:t>
      </w:r>
      <w:r w:rsidRPr="00D07A13">
        <w:rPr>
          <w:rFonts w:asciiTheme="majorBidi" w:hAnsiTheme="majorBidi" w:cstheme="majorBidi"/>
          <w:spacing w:val="8"/>
          <w:sz w:val="32"/>
          <w:szCs w:val="32"/>
        </w:rPr>
        <w:t>“</w:t>
      </w:r>
      <w:r w:rsidRPr="00D07A13">
        <w:rPr>
          <w:rFonts w:asciiTheme="majorBidi" w:hAnsiTheme="majorBidi" w:cstheme="majorBidi"/>
          <w:spacing w:val="8"/>
          <w:sz w:val="32"/>
          <w:szCs w:val="32"/>
          <w:cs/>
        </w:rPr>
        <w:t>การรายงานทางการเงินระหว่างกาล</w:t>
      </w:r>
      <w:r w:rsidRPr="00D07A13">
        <w:rPr>
          <w:rFonts w:asciiTheme="majorBidi" w:hAnsiTheme="majorBidi" w:cstheme="majorBidi"/>
          <w:spacing w:val="8"/>
          <w:sz w:val="32"/>
          <w:szCs w:val="32"/>
        </w:rPr>
        <w:t>”</w:t>
      </w:r>
      <w:r w:rsidRPr="00D07A13">
        <w:rPr>
          <w:rFonts w:asciiTheme="majorBidi" w:hAnsiTheme="majorBidi" w:cstheme="majorBidi"/>
          <w:color w:val="000000"/>
          <w:spacing w:val="8"/>
          <w:sz w:val="32"/>
          <w:szCs w:val="32"/>
          <w:cs/>
        </w:rPr>
        <w:t xml:space="preserve"> ผู้บริหารต้องใช้ดุลยพินิจ การประมาณและ</w:t>
      </w:r>
      <w:r w:rsidRPr="00D07A13">
        <w:rPr>
          <w:rFonts w:asciiTheme="majorBidi" w:hAnsiTheme="majorBidi" w:cstheme="majorBidi"/>
          <w:color w:val="000000"/>
          <w:sz w:val="32"/>
          <w:szCs w:val="32"/>
          <w:cs/>
        </w:rPr>
        <w:t>ข้อสมมติฐานหลายประการ ซึ่งมีผลกระทบต่อการกำหนดนโยบายการบัญชีและการรายงานจำนวนเงินที่เกี่ยวกับสินทรัพย์ หนี้สิน รายได้ และค่าใช้จ่าย ซึ่งผลที่เกิดขึ้นจริงอาจแตกต่างจากที่ประมาณ</w:t>
      </w:r>
      <w:r w:rsidRPr="00D07A13">
        <w:rPr>
          <w:rFonts w:asciiTheme="majorBidi" w:hAnsiTheme="majorBidi" w:cstheme="majorBidi"/>
          <w:sz w:val="32"/>
          <w:szCs w:val="32"/>
          <w:cs/>
        </w:rPr>
        <w:t>ไว้</w:t>
      </w:r>
    </w:p>
    <w:p w14:paraId="4E89C093" w14:textId="6ABC3555" w:rsidR="006674AC" w:rsidRPr="009E540C" w:rsidRDefault="006674AC" w:rsidP="000142BA">
      <w:pPr>
        <w:snapToGrid w:val="0"/>
        <w:ind w:left="1080"/>
        <w:jc w:val="thaiDistribute"/>
        <w:rPr>
          <w:rFonts w:asciiTheme="majorBidi" w:hAnsiTheme="majorBidi" w:cstheme="majorBidi"/>
          <w:spacing w:val="-12"/>
          <w:sz w:val="32"/>
          <w:szCs w:val="32"/>
        </w:rPr>
      </w:pPr>
      <w:r w:rsidRPr="009E540C">
        <w:rPr>
          <w:rFonts w:asciiTheme="majorBidi" w:hAnsiTheme="majorBidi" w:cstheme="majorBidi"/>
          <w:sz w:val="32"/>
          <w:szCs w:val="32"/>
          <w:cs/>
        </w:rPr>
        <w:t>ในการจัดทำงบการเงินระหว่างกาล</w:t>
      </w:r>
      <w:r w:rsidR="00A00918" w:rsidRPr="009E540C">
        <w:rPr>
          <w:rFonts w:asciiTheme="majorBidi" w:hAnsiTheme="majorBidi" w:cstheme="majorBidi"/>
          <w:sz w:val="32"/>
          <w:szCs w:val="32"/>
          <w:cs/>
        </w:rPr>
        <w:t>รวมและเฉพาะกิจการ</w:t>
      </w:r>
      <w:r w:rsidRPr="009E540C">
        <w:rPr>
          <w:rFonts w:asciiTheme="majorBidi" w:hAnsiTheme="majorBidi" w:cstheme="majorBidi"/>
          <w:sz w:val="32"/>
          <w:szCs w:val="32"/>
          <w:cs/>
        </w:rPr>
        <w:t xml:space="preserve"> ผู้บริหารได้มีการใช้ดุลยพินิจอย่างมีนัยสำคัญในการถือปฏิบัติตามนโยบายการบัญชีของ</w:t>
      </w:r>
      <w:r w:rsidR="00C460D5" w:rsidRPr="009E540C">
        <w:rPr>
          <w:rFonts w:asciiTheme="majorBidi" w:hAnsiTheme="majorBidi" w:cstheme="majorBidi"/>
          <w:sz w:val="32"/>
          <w:szCs w:val="32"/>
          <w:cs/>
        </w:rPr>
        <w:t>กลุ่มบริษัท</w:t>
      </w:r>
      <w:r w:rsidRPr="009E540C">
        <w:rPr>
          <w:rFonts w:asciiTheme="majorBidi" w:hAnsiTheme="majorBidi" w:cstheme="majorBidi"/>
          <w:sz w:val="32"/>
          <w:szCs w:val="32"/>
        </w:rPr>
        <w:t xml:space="preserve"> </w:t>
      </w:r>
      <w:r w:rsidRPr="009E540C">
        <w:rPr>
          <w:rFonts w:asciiTheme="majorBidi" w:hAnsiTheme="majorBidi" w:cstheme="majorBidi"/>
          <w:sz w:val="32"/>
          <w:szCs w:val="32"/>
          <w:cs/>
        </w:rPr>
        <w:t>และแหล่งข้อมูลสำคัญของความ</w:t>
      </w:r>
      <w:r w:rsidRPr="009E540C">
        <w:rPr>
          <w:rFonts w:asciiTheme="majorBidi" w:hAnsiTheme="majorBidi" w:cstheme="majorBidi"/>
          <w:spacing w:val="2"/>
          <w:sz w:val="32"/>
          <w:szCs w:val="32"/>
          <w:cs/>
        </w:rPr>
        <w:t>ไม่</w:t>
      </w:r>
      <w:r w:rsidRPr="009E540C">
        <w:rPr>
          <w:rFonts w:asciiTheme="majorBidi" w:hAnsiTheme="majorBidi" w:cstheme="majorBidi"/>
          <w:spacing w:val="-6"/>
          <w:sz w:val="32"/>
          <w:szCs w:val="32"/>
          <w:cs/>
        </w:rPr>
        <w:t>แน่นอนในการ</w:t>
      </w:r>
      <w:r w:rsidRPr="009E540C">
        <w:rPr>
          <w:rFonts w:asciiTheme="majorBidi" w:hAnsiTheme="majorBidi" w:cstheme="majorBidi"/>
          <w:spacing w:val="-14"/>
          <w:sz w:val="32"/>
          <w:szCs w:val="32"/>
          <w:cs/>
        </w:rPr>
        <w:t>ประมาณการซึ่งถือปฏิบัติเช่นเดียวกันในการจัดทำงบการเงิน</w:t>
      </w:r>
      <w:r w:rsidR="00B30030" w:rsidRPr="009E540C">
        <w:rPr>
          <w:rFonts w:asciiTheme="majorBidi" w:hAnsiTheme="majorBidi" w:cstheme="majorBidi"/>
          <w:color w:val="000000"/>
          <w:spacing w:val="-2"/>
          <w:sz w:val="32"/>
          <w:szCs w:val="32"/>
          <w:cs/>
        </w:rPr>
        <w:t>รวมและเฉพาะกิจการ</w:t>
      </w:r>
      <w:r w:rsidRPr="009E540C">
        <w:rPr>
          <w:rFonts w:asciiTheme="majorBidi" w:hAnsiTheme="majorBidi" w:cstheme="majorBidi"/>
          <w:spacing w:val="-10"/>
          <w:sz w:val="32"/>
          <w:szCs w:val="32"/>
          <w:cs/>
        </w:rPr>
        <w:t xml:space="preserve">สำหรับปีสิ้นสุดวันที่ </w:t>
      </w:r>
      <w:r w:rsidR="001572B5" w:rsidRPr="001572B5">
        <w:rPr>
          <w:rFonts w:asciiTheme="majorBidi" w:hAnsiTheme="majorBidi" w:cstheme="majorBidi"/>
          <w:spacing w:val="-10"/>
          <w:sz w:val="32"/>
          <w:szCs w:val="32"/>
        </w:rPr>
        <w:t>31</w:t>
      </w:r>
      <w:r w:rsidRPr="009E540C">
        <w:rPr>
          <w:rFonts w:asciiTheme="majorBidi" w:hAnsiTheme="majorBidi" w:cstheme="majorBidi"/>
          <w:spacing w:val="-10"/>
          <w:sz w:val="32"/>
          <w:szCs w:val="32"/>
        </w:rPr>
        <w:t xml:space="preserve"> </w:t>
      </w:r>
      <w:r w:rsidRPr="009E540C">
        <w:rPr>
          <w:rFonts w:asciiTheme="majorBidi" w:hAnsiTheme="majorBidi" w:cstheme="majorBidi"/>
          <w:spacing w:val="-10"/>
          <w:sz w:val="32"/>
          <w:szCs w:val="32"/>
          <w:cs/>
        </w:rPr>
        <w:t xml:space="preserve">ธันวาคม </w:t>
      </w:r>
      <w:r w:rsidR="001572B5" w:rsidRPr="001572B5">
        <w:rPr>
          <w:rFonts w:asciiTheme="majorBidi" w:hAnsiTheme="majorBidi" w:cstheme="majorBidi"/>
          <w:spacing w:val="-10"/>
          <w:sz w:val="32"/>
          <w:szCs w:val="32"/>
        </w:rPr>
        <w:t>256</w:t>
      </w:r>
      <w:r w:rsidR="001572B5" w:rsidRPr="001572B5">
        <w:rPr>
          <w:rFonts w:asciiTheme="majorBidi" w:hAnsiTheme="majorBidi" w:cstheme="majorBidi"/>
          <w:spacing w:val="-12"/>
          <w:sz w:val="32"/>
          <w:szCs w:val="32"/>
        </w:rPr>
        <w:t>5</w:t>
      </w:r>
    </w:p>
    <w:p w14:paraId="15ADAE0F" w14:textId="2EB2712B" w:rsidR="006674AC" w:rsidRPr="009E540C" w:rsidRDefault="001572B5" w:rsidP="000142BA">
      <w:pPr>
        <w:spacing w:before="240"/>
        <w:ind w:left="1094" w:hanging="547"/>
        <w:jc w:val="thaiDistribute"/>
        <w:rPr>
          <w:rFonts w:asciiTheme="majorBidi" w:hAnsiTheme="majorBidi" w:cstheme="majorBidi"/>
          <w:color w:val="000000"/>
          <w:spacing w:val="-4"/>
          <w:sz w:val="32"/>
          <w:szCs w:val="32"/>
          <w:lang w:eastAsia="x-none"/>
        </w:rPr>
      </w:pPr>
      <w:r w:rsidRPr="001572B5">
        <w:rPr>
          <w:rFonts w:asciiTheme="majorBidi" w:hAnsiTheme="majorBidi" w:cstheme="majorBidi"/>
          <w:color w:val="000000"/>
          <w:spacing w:val="-4"/>
          <w:sz w:val="32"/>
          <w:szCs w:val="32"/>
          <w:lang w:eastAsia="x-none"/>
        </w:rPr>
        <w:t>2</w:t>
      </w:r>
      <w:r w:rsidR="006674AC" w:rsidRPr="009E540C">
        <w:rPr>
          <w:rFonts w:asciiTheme="majorBidi" w:hAnsiTheme="majorBidi" w:cstheme="majorBidi"/>
          <w:color w:val="000000"/>
          <w:spacing w:val="-4"/>
          <w:sz w:val="32"/>
          <w:szCs w:val="32"/>
          <w:lang w:eastAsia="x-none"/>
        </w:rPr>
        <w:t>.</w:t>
      </w:r>
      <w:r w:rsidRPr="001572B5">
        <w:rPr>
          <w:rFonts w:asciiTheme="majorBidi" w:hAnsiTheme="majorBidi" w:cstheme="majorBidi"/>
          <w:color w:val="000000"/>
          <w:spacing w:val="-4"/>
          <w:sz w:val="32"/>
          <w:szCs w:val="32"/>
          <w:lang w:eastAsia="x-none"/>
        </w:rPr>
        <w:t>7</w:t>
      </w:r>
      <w:r w:rsidR="006674AC" w:rsidRPr="009E540C">
        <w:rPr>
          <w:rFonts w:asciiTheme="majorBidi" w:hAnsiTheme="majorBidi" w:cstheme="majorBidi"/>
          <w:color w:val="000000"/>
          <w:spacing w:val="-4"/>
          <w:sz w:val="32"/>
          <w:szCs w:val="32"/>
          <w:lang w:eastAsia="x-none"/>
        </w:rPr>
        <w:tab/>
      </w:r>
      <w:r w:rsidR="006674AC" w:rsidRPr="009E540C">
        <w:rPr>
          <w:rFonts w:asciiTheme="majorBidi" w:hAnsiTheme="majorBidi" w:cstheme="majorBidi"/>
          <w:sz w:val="32"/>
          <w:szCs w:val="32"/>
          <w:cs/>
        </w:rPr>
        <w:t>เกณฑ์</w:t>
      </w:r>
      <w:r w:rsidR="006674AC" w:rsidRPr="009E540C">
        <w:rPr>
          <w:rFonts w:asciiTheme="majorBidi" w:hAnsiTheme="majorBidi" w:cstheme="majorBidi"/>
          <w:color w:val="000000"/>
          <w:sz w:val="32"/>
          <w:szCs w:val="32"/>
          <w:cs/>
          <w:lang w:eastAsia="x-none"/>
        </w:rPr>
        <w:t>การจัดทำงบการเงินระหว่างกาลรวม</w:t>
      </w:r>
    </w:p>
    <w:p w14:paraId="42FB2315" w14:textId="594C834D" w:rsidR="006674AC" w:rsidRPr="009E540C" w:rsidRDefault="006674AC" w:rsidP="000142BA">
      <w:pPr>
        <w:pStyle w:val="BodyTextIndent3"/>
        <w:ind w:left="1080" w:right="-29"/>
        <w:jc w:val="thaiDistribute"/>
        <w:rPr>
          <w:rFonts w:asciiTheme="majorBidi" w:hAnsiTheme="majorBidi" w:cstheme="majorBidi"/>
          <w:color w:val="000000"/>
          <w:sz w:val="32"/>
          <w:szCs w:val="32"/>
        </w:rPr>
      </w:pPr>
      <w:r w:rsidRPr="009E540C">
        <w:rPr>
          <w:rFonts w:asciiTheme="majorBidi" w:hAnsiTheme="majorBidi" w:cstheme="majorBidi"/>
          <w:color w:val="000000"/>
          <w:spacing w:val="-4"/>
          <w:sz w:val="32"/>
          <w:szCs w:val="32"/>
          <w:cs/>
        </w:rPr>
        <w:t>งบการเงินระหว่างกาลรวมสำหรับงวดสามเดือน</w:t>
      </w:r>
      <w:r w:rsidR="00682830" w:rsidRPr="009E540C">
        <w:rPr>
          <w:rFonts w:asciiTheme="majorBidi" w:hAnsiTheme="majorBidi" w:cstheme="majorBidi" w:hint="cs"/>
          <w:spacing w:val="4"/>
          <w:sz w:val="32"/>
          <w:szCs w:val="32"/>
          <w:cs/>
        </w:rPr>
        <w:t>และงวด</w:t>
      </w:r>
      <w:r w:rsidR="00BF12F4" w:rsidRPr="009E540C">
        <w:rPr>
          <w:rFonts w:asciiTheme="majorBidi" w:hAnsiTheme="majorBidi" w:cstheme="majorBidi" w:hint="cs"/>
          <w:spacing w:val="4"/>
          <w:sz w:val="32"/>
          <w:szCs w:val="32"/>
          <w:cs/>
        </w:rPr>
        <w:t>เก้า</w:t>
      </w:r>
      <w:r w:rsidR="00682830" w:rsidRPr="009E540C">
        <w:rPr>
          <w:rFonts w:asciiTheme="majorBidi" w:hAnsiTheme="majorBidi" w:cstheme="majorBidi" w:hint="cs"/>
          <w:spacing w:val="4"/>
          <w:sz w:val="32"/>
          <w:szCs w:val="32"/>
          <w:cs/>
        </w:rPr>
        <w:t>เดือน</w:t>
      </w:r>
      <w:r w:rsidR="00682830" w:rsidRPr="009E540C">
        <w:rPr>
          <w:rFonts w:asciiTheme="majorBidi" w:hAnsiTheme="majorBidi" w:cstheme="majorBidi"/>
          <w:sz w:val="32"/>
          <w:szCs w:val="32"/>
          <w:cs/>
        </w:rPr>
        <w:t xml:space="preserve">สิ้นสุดวันที่ </w:t>
      </w:r>
      <w:r w:rsidR="001572B5" w:rsidRPr="001572B5">
        <w:rPr>
          <w:rFonts w:asciiTheme="majorBidi" w:hAnsiTheme="majorBidi" w:cstheme="majorBidi" w:hint="cs"/>
          <w:sz w:val="32"/>
          <w:szCs w:val="32"/>
        </w:rPr>
        <w:t>30</w:t>
      </w:r>
      <w:r w:rsidR="00682830" w:rsidRPr="009E540C">
        <w:rPr>
          <w:rFonts w:asciiTheme="majorBidi" w:hAnsiTheme="majorBidi" w:cstheme="majorBidi" w:hint="cs"/>
          <w:sz w:val="32"/>
          <w:szCs w:val="32"/>
          <w:cs/>
        </w:rPr>
        <w:t xml:space="preserve"> </w:t>
      </w:r>
      <w:r w:rsidR="00533920" w:rsidRPr="009E540C">
        <w:rPr>
          <w:rFonts w:asciiTheme="majorBidi" w:hAnsiTheme="majorBidi" w:cstheme="majorBidi" w:hint="cs"/>
          <w:sz w:val="32"/>
          <w:szCs w:val="32"/>
          <w:cs/>
        </w:rPr>
        <w:t>กันยายน</w:t>
      </w:r>
      <w:r w:rsidR="00A661F7" w:rsidRPr="009E540C">
        <w:rPr>
          <w:rFonts w:asciiTheme="majorBidi" w:hAnsiTheme="majorBidi" w:cstheme="majorBidi" w:hint="cs"/>
          <w:sz w:val="32"/>
          <w:szCs w:val="32"/>
          <w:cs/>
        </w:rPr>
        <w:t xml:space="preserve"> </w:t>
      </w:r>
      <w:r w:rsidR="001572B5" w:rsidRPr="001572B5">
        <w:rPr>
          <w:rFonts w:asciiTheme="majorBidi" w:hAnsiTheme="majorBidi" w:cstheme="majorBidi"/>
          <w:sz w:val="32"/>
          <w:szCs w:val="32"/>
        </w:rPr>
        <w:t>2566</w:t>
      </w:r>
      <w:r w:rsidR="00682830" w:rsidRPr="009E540C">
        <w:rPr>
          <w:rFonts w:asciiTheme="majorBidi" w:hAnsiTheme="majorBidi" w:cstheme="majorBidi"/>
          <w:sz w:val="32"/>
          <w:szCs w:val="32"/>
          <w:cs/>
        </w:rPr>
        <w:t xml:space="preserve"> </w:t>
      </w:r>
      <w:r w:rsidRPr="009E540C">
        <w:rPr>
          <w:rFonts w:asciiTheme="majorBidi" w:hAnsiTheme="majorBidi" w:cstheme="majorBidi"/>
          <w:color w:val="000000"/>
          <w:spacing w:val="-4"/>
          <w:sz w:val="32"/>
          <w:szCs w:val="32"/>
          <w:cs/>
        </w:rPr>
        <w:t>และข้อมูลเปรียบเทียบ</w:t>
      </w:r>
      <w:r w:rsidRPr="009E540C">
        <w:rPr>
          <w:rFonts w:asciiTheme="majorBidi" w:hAnsiTheme="majorBidi" w:cstheme="majorBidi"/>
          <w:color w:val="000000"/>
          <w:sz w:val="32"/>
          <w:szCs w:val="32"/>
          <w:cs/>
        </w:rPr>
        <w:t>ได้</w:t>
      </w:r>
      <w:r w:rsidRPr="009E540C">
        <w:rPr>
          <w:rFonts w:asciiTheme="majorBidi" w:hAnsiTheme="majorBidi" w:cstheme="majorBidi"/>
          <w:color w:val="000000"/>
          <w:spacing w:val="-6"/>
          <w:sz w:val="32"/>
          <w:szCs w:val="32"/>
          <w:cs/>
        </w:rPr>
        <w:t>รวมงบการเงินระหว่างกาล</w:t>
      </w:r>
      <w:r w:rsidRPr="009E540C">
        <w:rPr>
          <w:rFonts w:asciiTheme="majorBidi" w:hAnsiTheme="majorBidi" w:cstheme="majorBidi"/>
          <w:color w:val="000000"/>
          <w:spacing w:val="-8"/>
          <w:sz w:val="32"/>
          <w:szCs w:val="32"/>
          <w:cs/>
        </w:rPr>
        <w:t>ของบริษัทและบริษัทย่อย</w:t>
      </w:r>
      <w:r w:rsidRPr="009E540C">
        <w:rPr>
          <w:rFonts w:asciiTheme="majorBidi" w:hAnsiTheme="majorBidi" w:cstheme="majorBidi"/>
          <w:color w:val="000000"/>
          <w:sz w:val="32"/>
          <w:szCs w:val="32"/>
          <w:cs/>
        </w:rPr>
        <w:t xml:space="preserve"> บริษัทย่อยมีรายละเอียดดังต่อไปนี้</w:t>
      </w:r>
    </w:p>
    <w:tbl>
      <w:tblPr>
        <w:tblW w:w="8190" w:type="dxa"/>
        <w:tblInd w:w="1080" w:type="dxa"/>
        <w:tblLayout w:type="fixed"/>
        <w:tblCellMar>
          <w:left w:w="0" w:type="dxa"/>
          <w:right w:w="0" w:type="dxa"/>
        </w:tblCellMar>
        <w:tblLook w:val="0000" w:firstRow="0" w:lastRow="0" w:firstColumn="0" w:lastColumn="0" w:noHBand="0" w:noVBand="0"/>
      </w:tblPr>
      <w:tblGrid>
        <w:gridCol w:w="2880"/>
        <w:gridCol w:w="1350"/>
        <w:gridCol w:w="1800"/>
        <w:gridCol w:w="630"/>
        <w:gridCol w:w="90"/>
        <w:gridCol w:w="540"/>
        <w:gridCol w:w="90"/>
        <w:gridCol w:w="810"/>
      </w:tblGrid>
      <w:tr w:rsidR="00F50C23" w:rsidRPr="009E540C" w14:paraId="7296C3DB" w14:textId="77777777" w:rsidTr="000E138B">
        <w:trPr>
          <w:trHeight w:val="144"/>
          <w:tblHeader/>
        </w:trPr>
        <w:tc>
          <w:tcPr>
            <w:tcW w:w="2880" w:type="dxa"/>
            <w:tcBorders>
              <w:top w:val="nil"/>
              <w:left w:val="nil"/>
              <w:bottom w:val="nil"/>
              <w:right w:val="nil"/>
            </w:tcBorders>
          </w:tcPr>
          <w:p w14:paraId="0EAF5627" w14:textId="77777777" w:rsidR="00F50C23" w:rsidRPr="009E540C" w:rsidRDefault="00F50C23" w:rsidP="002A72D4">
            <w:pPr>
              <w:autoSpaceDE w:val="0"/>
              <w:autoSpaceDN w:val="0"/>
              <w:adjustRightInd w:val="0"/>
              <w:spacing w:line="280" w:lineRule="exact"/>
              <w:jc w:val="center"/>
              <w:rPr>
                <w:rFonts w:asciiTheme="majorBidi" w:hAnsiTheme="majorBidi" w:cstheme="majorBidi"/>
                <w:b/>
                <w:bCs/>
                <w:color w:val="000000"/>
              </w:rPr>
            </w:pPr>
            <w:r w:rsidRPr="009E540C">
              <w:rPr>
                <w:rFonts w:asciiTheme="majorBidi" w:hAnsiTheme="majorBidi" w:cstheme="majorBidi"/>
                <w:b/>
                <w:bCs/>
                <w:color w:val="000000"/>
                <w:cs/>
              </w:rPr>
              <w:t>บริษัทย่อย</w:t>
            </w:r>
          </w:p>
        </w:tc>
        <w:tc>
          <w:tcPr>
            <w:tcW w:w="1350" w:type="dxa"/>
            <w:tcBorders>
              <w:top w:val="nil"/>
              <w:left w:val="nil"/>
              <w:bottom w:val="nil"/>
              <w:right w:val="nil"/>
            </w:tcBorders>
          </w:tcPr>
          <w:p w14:paraId="7788BDE0" w14:textId="77777777" w:rsidR="00F50C23" w:rsidRPr="009E540C" w:rsidRDefault="00F50C23" w:rsidP="002A72D4">
            <w:pPr>
              <w:autoSpaceDE w:val="0"/>
              <w:autoSpaceDN w:val="0"/>
              <w:adjustRightInd w:val="0"/>
              <w:spacing w:line="280" w:lineRule="exact"/>
              <w:jc w:val="center"/>
              <w:rPr>
                <w:rFonts w:asciiTheme="majorBidi" w:hAnsiTheme="majorBidi" w:cstheme="majorBidi"/>
                <w:b/>
                <w:bCs/>
                <w:color w:val="000000"/>
              </w:rPr>
            </w:pPr>
            <w:r w:rsidRPr="009E540C">
              <w:rPr>
                <w:rFonts w:asciiTheme="majorBidi" w:hAnsiTheme="majorBidi" w:cstheme="majorBidi"/>
                <w:b/>
                <w:bCs/>
                <w:color w:val="000000"/>
                <w:cs/>
              </w:rPr>
              <w:t>จัดตั้งขึ้นในประเทศ</w:t>
            </w:r>
          </w:p>
        </w:tc>
        <w:tc>
          <w:tcPr>
            <w:tcW w:w="1800" w:type="dxa"/>
            <w:tcBorders>
              <w:top w:val="nil"/>
              <w:left w:val="nil"/>
              <w:bottom w:val="nil"/>
              <w:right w:val="nil"/>
            </w:tcBorders>
          </w:tcPr>
          <w:p w14:paraId="53E944EB" w14:textId="77777777" w:rsidR="00F50C23" w:rsidRPr="009E540C" w:rsidRDefault="00F50C23" w:rsidP="002A72D4">
            <w:pPr>
              <w:autoSpaceDE w:val="0"/>
              <w:autoSpaceDN w:val="0"/>
              <w:adjustRightInd w:val="0"/>
              <w:spacing w:line="280" w:lineRule="exact"/>
              <w:jc w:val="center"/>
              <w:rPr>
                <w:rFonts w:asciiTheme="majorBidi" w:hAnsiTheme="majorBidi" w:cstheme="majorBidi"/>
                <w:b/>
                <w:bCs/>
                <w:color w:val="000000"/>
              </w:rPr>
            </w:pPr>
            <w:r w:rsidRPr="009E540C">
              <w:rPr>
                <w:rFonts w:asciiTheme="majorBidi" w:hAnsiTheme="majorBidi" w:cstheme="majorBidi"/>
                <w:b/>
                <w:bCs/>
                <w:color w:val="000000"/>
                <w:cs/>
              </w:rPr>
              <w:t>ประเภทธุรกิจ</w:t>
            </w:r>
          </w:p>
        </w:tc>
        <w:tc>
          <w:tcPr>
            <w:tcW w:w="2160" w:type="dxa"/>
            <w:gridSpan w:val="5"/>
            <w:tcBorders>
              <w:top w:val="nil"/>
              <w:left w:val="nil"/>
              <w:bottom w:val="single" w:sz="6" w:space="0" w:color="auto"/>
              <w:right w:val="nil"/>
            </w:tcBorders>
          </w:tcPr>
          <w:p w14:paraId="3705BFAB" w14:textId="5BE4A326" w:rsidR="00F50C23" w:rsidRPr="009E540C" w:rsidRDefault="00F50C23" w:rsidP="002A72D4">
            <w:pPr>
              <w:autoSpaceDE w:val="0"/>
              <w:autoSpaceDN w:val="0"/>
              <w:adjustRightInd w:val="0"/>
              <w:spacing w:line="280" w:lineRule="exact"/>
              <w:jc w:val="center"/>
              <w:rPr>
                <w:rFonts w:asciiTheme="majorBidi" w:hAnsiTheme="majorBidi" w:cstheme="majorBidi"/>
                <w:b/>
                <w:bCs/>
                <w:color w:val="000000"/>
              </w:rPr>
            </w:pPr>
            <w:r w:rsidRPr="009E540C">
              <w:rPr>
                <w:rFonts w:asciiTheme="majorBidi" w:hAnsiTheme="majorBidi" w:cstheme="majorBidi"/>
                <w:b/>
                <w:bCs/>
                <w:color w:val="000000"/>
                <w:cs/>
              </w:rPr>
              <w:t>สัดส่วนเงินลงทุน</w:t>
            </w:r>
            <w:r w:rsidRPr="009E540C">
              <w:rPr>
                <w:rFonts w:asciiTheme="majorBidi" w:hAnsiTheme="majorBidi" w:cstheme="majorBidi"/>
                <w:b/>
                <w:bCs/>
                <w:color w:val="000000"/>
              </w:rPr>
              <w:t xml:space="preserve"> (</w:t>
            </w:r>
            <w:r w:rsidR="00DE3FD8" w:rsidRPr="009E540C">
              <w:rPr>
                <w:rFonts w:asciiTheme="majorBidi" w:hAnsiTheme="majorBidi" w:cstheme="majorBidi" w:hint="cs"/>
                <w:b/>
                <w:bCs/>
                <w:color w:val="000000"/>
                <w:cs/>
              </w:rPr>
              <w:t>ร้อยละ</w:t>
            </w:r>
            <w:r w:rsidRPr="009E540C">
              <w:rPr>
                <w:rFonts w:asciiTheme="majorBidi" w:hAnsiTheme="majorBidi" w:cstheme="majorBidi"/>
                <w:b/>
                <w:bCs/>
                <w:color w:val="000000"/>
              </w:rPr>
              <w:t>)</w:t>
            </w:r>
          </w:p>
        </w:tc>
      </w:tr>
      <w:tr w:rsidR="00F50C23" w:rsidRPr="009E540C" w14:paraId="3E633141" w14:textId="77777777" w:rsidTr="000E138B">
        <w:trPr>
          <w:trHeight w:val="144"/>
          <w:tblHeader/>
        </w:trPr>
        <w:tc>
          <w:tcPr>
            <w:tcW w:w="2880" w:type="dxa"/>
            <w:tcBorders>
              <w:top w:val="nil"/>
              <w:left w:val="nil"/>
              <w:right w:val="nil"/>
            </w:tcBorders>
          </w:tcPr>
          <w:p w14:paraId="1CE4A65E" w14:textId="77777777" w:rsidR="00F50C23" w:rsidRPr="009E540C" w:rsidRDefault="00F50C23" w:rsidP="002A72D4">
            <w:pPr>
              <w:autoSpaceDE w:val="0"/>
              <w:autoSpaceDN w:val="0"/>
              <w:adjustRightInd w:val="0"/>
              <w:spacing w:line="280" w:lineRule="exact"/>
              <w:jc w:val="right"/>
              <w:rPr>
                <w:rFonts w:asciiTheme="majorBidi" w:hAnsiTheme="majorBidi" w:cstheme="majorBidi"/>
                <w:color w:val="000000"/>
              </w:rPr>
            </w:pPr>
          </w:p>
        </w:tc>
        <w:tc>
          <w:tcPr>
            <w:tcW w:w="1350" w:type="dxa"/>
            <w:tcBorders>
              <w:top w:val="nil"/>
              <w:left w:val="nil"/>
              <w:right w:val="nil"/>
            </w:tcBorders>
          </w:tcPr>
          <w:p w14:paraId="0ACF16BB" w14:textId="77777777" w:rsidR="00F50C23" w:rsidRPr="009E540C" w:rsidRDefault="00F50C23" w:rsidP="002A72D4">
            <w:pPr>
              <w:autoSpaceDE w:val="0"/>
              <w:autoSpaceDN w:val="0"/>
              <w:adjustRightInd w:val="0"/>
              <w:spacing w:line="280" w:lineRule="exact"/>
              <w:jc w:val="right"/>
              <w:rPr>
                <w:rFonts w:asciiTheme="majorBidi" w:hAnsiTheme="majorBidi" w:cstheme="majorBidi"/>
                <w:color w:val="000000"/>
              </w:rPr>
            </w:pPr>
          </w:p>
        </w:tc>
        <w:tc>
          <w:tcPr>
            <w:tcW w:w="1800" w:type="dxa"/>
            <w:tcBorders>
              <w:top w:val="nil"/>
              <w:left w:val="nil"/>
              <w:right w:val="nil"/>
            </w:tcBorders>
          </w:tcPr>
          <w:p w14:paraId="45A7A859" w14:textId="77777777" w:rsidR="00F50C23" w:rsidRPr="009E540C" w:rsidRDefault="00F50C23" w:rsidP="002A72D4">
            <w:pPr>
              <w:autoSpaceDE w:val="0"/>
              <w:autoSpaceDN w:val="0"/>
              <w:adjustRightInd w:val="0"/>
              <w:spacing w:line="280" w:lineRule="exact"/>
              <w:jc w:val="center"/>
              <w:rPr>
                <w:rFonts w:asciiTheme="majorBidi" w:hAnsiTheme="majorBidi" w:cstheme="majorBidi"/>
                <w:color w:val="000000"/>
              </w:rPr>
            </w:pPr>
          </w:p>
        </w:tc>
        <w:tc>
          <w:tcPr>
            <w:tcW w:w="1260" w:type="dxa"/>
            <w:gridSpan w:val="3"/>
            <w:tcBorders>
              <w:top w:val="nil"/>
              <w:left w:val="nil"/>
              <w:right w:val="nil"/>
            </w:tcBorders>
          </w:tcPr>
          <w:p w14:paraId="4BF242CF" w14:textId="77777777" w:rsidR="00F50C23" w:rsidRPr="009E540C" w:rsidRDefault="00F50C23" w:rsidP="002A72D4">
            <w:pPr>
              <w:autoSpaceDE w:val="0"/>
              <w:autoSpaceDN w:val="0"/>
              <w:adjustRightInd w:val="0"/>
              <w:spacing w:line="280" w:lineRule="exact"/>
              <w:jc w:val="center"/>
              <w:rPr>
                <w:rFonts w:asciiTheme="majorBidi" w:hAnsiTheme="majorBidi" w:cstheme="majorBidi"/>
                <w:b/>
                <w:bCs/>
                <w:color w:val="000000"/>
                <w:cs/>
              </w:rPr>
            </w:pPr>
            <w:r w:rsidRPr="009E540C">
              <w:rPr>
                <w:rFonts w:asciiTheme="majorBidi" w:hAnsiTheme="majorBidi" w:cstheme="majorBidi"/>
                <w:b/>
                <w:bCs/>
                <w:color w:val="000000"/>
                <w:cs/>
              </w:rPr>
              <w:t>ณ วันที่</w:t>
            </w:r>
          </w:p>
        </w:tc>
        <w:tc>
          <w:tcPr>
            <w:tcW w:w="90" w:type="dxa"/>
            <w:tcBorders>
              <w:top w:val="nil"/>
              <w:left w:val="nil"/>
              <w:right w:val="nil"/>
            </w:tcBorders>
          </w:tcPr>
          <w:p w14:paraId="27F9EF4B" w14:textId="77777777" w:rsidR="00F50C23" w:rsidRPr="009E540C" w:rsidRDefault="00F50C23" w:rsidP="002A72D4">
            <w:pPr>
              <w:autoSpaceDE w:val="0"/>
              <w:autoSpaceDN w:val="0"/>
              <w:adjustRightInd w:val="0"/>
              <w:spacing w:line="280" w:lineRule="exact"/>
              <w:jc w:val="right"/>
              <w:rPr>
                <w:rFonts w:asciiTheme="majorBidi" w:hAnsiTheme="majorBidi" w:cstheme="majorBidi"/>
                <w:b/>
                <w:bCs/>
                <w:color w:val="000000"/>
              </w:rPr>
            </w:pPr>
          </w:p>
        </w:tc>
        <w:tc>
          <w:tcPr>
            <w:tcW w:w="810" w:type="dxa"/>
            <w:tcBorders>
              <w:top w:val="nil"/>
              <w:left w:val="nil"/>
              <w:right w:val="nil"/>
            </w:tcBorders>
          </w:tcPr>
          <w:p w14:paraId="3A5DDFE5" w14:textId="77777777" w:rsidR="00F50C23" w:rsidRPr="009E540C" w:rsidRDefault="00F50C23" w:rsidP="002A72D4">
            <w:pPr>
              <w:autoSpaceDE w:val="0"/>
              <w:autoSpaceDN w:val="0"/>
              <w:adjustRightInd w:val="0"/>
              <w:spacing w:line="280" w:lineRule="exact"/>
              <w:jc w:val="center"/>
              <w:rPr>
                <w:rFonts w:asciiTheme="majorBidi" w:hAnsiTheme="majorBidi" w:cstheme="majorBidi"/>
                <w:b/>
                <w:bCs/>
                <w:color w:val="000000"/>
              </w:rPr>
            </w:pPr>
            <w:r w:rsidRPr="009E540C">
              <w:rPr>
                <w:rFonts w:asciiTheme="majorBidi" w:hAnsiTheme="majorBidi" w:cstheme="majorBidi"/>
                <w:b/>
                <w:bCs/>
                <w:color w:val="000000"/>
                <w:cs/>
              </w:rPr>
              <w:t>ณ วันที่</w:t>
            </w:r>
          </w:p>
        </w:tc>
      </w:tr>
      <w:tr w:rsidR="00F50C23" w:rsidRPr="009E540C" w14:paraId="7AE977C1" w14:textId="77777777" w:rsidTr="000E138B">
        <w:trPr>
          <w:trHeight w:val="144"/>
          <w:tblHeader/>
        </w:trPr>
        <w:tc>
          <w:tcPr>
            <w:tcW w:w="2880" w:type="dxa"/>
            <w:tcBorders>
              <w:top w:val="nil"/>
              <w:left w:val="nil"/>
              <w:right w:val="nil"/>
            </w:tcBorders>
          </w:tcPr>
          <w:p w14:paraId="7E655503" w14:textId="77777777" w:rsidR="00F50C23" w:rsidRPr="009E540C" w:rsidRDefault="00F50C23" w:rsidP="002A72D4">
            <w:pPr>
              <w:autoSpaceDE w:val="0"/>
              <w:autoSpaceDN w:val="0"/>
              <w:adjustRightInd w:val="0"/>
              <w:spacing w:line="280" w:lineRule="exact"/>
              <w:jc w:val="right"/>
              <w:rPr>
                <w:rFonts w:asciiTheme="majorBidi" w:hAnsiTheme="majorBidi" w:cstheme="majorBidi"/>
                <w:color w:val="000000"/>
              </w:rPr>
            </w:pPr>
          </w:p>
        </w:tc>
        <w:tc>
          <w:tcPr>
            <w:tcW w:w="1350" w:type="dxa"/>
            <w:tcBorders>
              <w:top w:val="nil"/>
              <w:left w:val="nil"/>
              <w:right w:val="nil"/>
            </w:tcBorders>
          </w:tcPr>
          <w:p w14:paraId="107B6275" w14:textId="77777777" w:rsidR="00F50C23" w:rsidRPr="009E540C" w:rsidRDefault="00F50C23" w:rsidP="002A72D4">
            <w:pPr>
              <w:autoSpaceDE w:val="0"/>
              <w:autoSpaceDN w:val="0"/>
              <w:adjustRightInd w:val="0"/>
              <w:spacing w:line="280" w:lineRule="exact"/>
              <w:jc w:val="right"/>
              <w:rPr>
                <w:rFonts w:asciiTheme="majorBidi" w:hAnsiTheme="majorBidi" w:cstheme="majorBidi"/>
                <w:color w:val="000000"/>
              </w:rPr>
            </w:pPr>
          </w:p>
        </w:tc>
        <w:tc>
          <w:tcPr>
            <w:tcW w:w="1800" w:type="dxa"/>
            <w:tcBorders>
              <w:top w:val="nil"/>
              <w:left w:val="nil"/>
              <w:right w:val="nil"/>
            </w:tcBorders>
          </w:tcPr>
          <w:p w14:paraId="687CDA79" w14:textId="77777777" w:rsidR="00F50C23" w:rsidRPr="009E540C" w:rsidRDefault="00F50C23" w:rsidP="002A72D4">
            <w:pPr>
              <w:autoSpaceDE w:val="0"/>
              <w:autoSpaceDN w:val="0"/>
              <w:adjustRightInd w:val="0"/>
              <w:spacing w:line="280" w:lineRule="exact"/>
              <w:jc w:val="center"/>
              <w:rPr>
                <w:rFonts w:asciiTheme="majorBidi" w:hAnsiTheme="majorBidi" w:cstheme="majorBidi"/>
                <w:color w:val="000000"/>
              </w:rPr>
            </w:pPr>
          </w:p>
        </w:tc>
        <w:tc>
          <w:tcPr>
            <w:tcW w:w="1260" w:type="dxa"/>
            <w:gridSpan w:val="3"/>
            <w:tcBorders>
              <w:top w:val="nil"/>
              <w:left w:val="nil"/>
              <w:right w:val="nil"/>
            </w:tcBorders>
          </w:tcPr>
          <w:p w14:paraId="18D64819" w14:textId="3BA8A953" w:rsidR="00F50C23" w:rsidRPr="009E540C" w:rsidRDefault="001572B5" w:rsidP="002A72D4">
            <w:pPr>
              <w:autoSpaceDE w:val="0"/>
              <w:autoSpaceDN w:val="0"/>
              <w:adjustRightInd w:val="0"/>
              <w:spacing w:line="280" w:lineRule="exact"/>
              <w:jc w:val="center"/>
              <w:rPr>
                <w:rFonts w:asciiTheme="majorBidi" w:hAnsiTheme="majorBidi" w:cstheme="majorBidi"/>
                <w:b/>
                <w:bCs/>
                <w:color w:val="000000"/>
                <w:cs/>
              </w:rPr>
            </w:pPr>
            <w:r w:rsidRPr="001572B5">
              <w:rPr>
                <w:rFonts w:asciiTheme="majorBidi" w:hAnsiTheme="majorBidi" w:cstheme="majorBidi" w:hint="cs"/>
                <w:b/>
                <w:bCs/>
                <w:color w:val="000000"/>
              </w:rPr>
              <w:t>30</w:t>
            </w:r>
            <w:r w:rsidR="00682830" w:rsidRPr="009E540C">
              <w:rPr>
                <w:rFonts w:asciiTheme="majorBidi" w:hAnsiTheme="majorBidi" w:cstheme="majorBidi" w:hint="cs"/>
                <w:b/>
                <w:bCs/>
                <w:color w:val="000000"/>
                <w:cs/>
              </w:rPr>
              <w:t xml:space="preserve"> </w:t>
            </w:r>
            <w:r w:rsidR="00533920" w:rsidRPr="009E540C">
              <w:rPr>
                <w:rFonts w:asciiTheme="majorBidi" w:hAnsiTheme="majorBidi" w:cstheme="majorBidi" w:hint="cs"/>
                <w:b/>
                <w:bCs/>
                <w:color w:val="000000"/>
                <w:cs/>
              </w:rPr>
              <w:t>กันยา</w:t>
            </w:r>
            <w:r w:rsidR="00682830" w:rsidRPr="009E540C">
              <w:rPr>
                <w:rFonts w:asciiTheme="majorBidi" w:hAnsiTheme="majorBidi" w:cstheme="majorBidi" w:hint="cs"/>
                <w:b/>
                <w:bCs/>
                <w:color w:val="000000"/>
                <w:cs/>
              </w:rPr>
              <w:t>ยน</w:t>
            </w:r>
          </w:p>
        </w:tc>
        <w:tc>
          <w:tcPr>
            <w:tcW w:w="90" w:type="dxa"/>
            <w:tcBorders>
              <w:top w:val="nil"/>
              <w:left w:val="nil"/>
              <w:right w:val="nil"/>
            </w:tcBorders>
          </w:tcPr>
          <w:p w14:paraId="6F98AF63" w14:textId="77777777" w:rsidR="00F50C23" w:rsidRPr="009E540C" w:rsidRDefault="00F50C23" w:rsidP="002A72D4">
            <w:pPr>
              <w:autoSpaceDE w:val="0"/>
              <w:autoSpaceDN w:val="0"/>
              <w:adjustRightInd w:val="0"/>
              <w:spacing w:line="280" w:lineRule="exact"/>
              <w:jc w:val="right"/>
              <w:rPr>
                <w:rFonts w:asciiTheme="majorBidi" w:hAnsiTheme="majorBidi" w:cstheme="majorBidi"/>
                <w:b/>
                <w:bCs/>
                <w:color w:val="000000"/>
              </w:rPr>
            </w:pPr>
          </w:p>
        </w:tc>
        <w:tc>
          <w:tcPr>
            <w:tcW w:w="810" w:type="dxa"/>
            <w:tcBorders>
              <w:top w:val="nil"/>
              <w:left w:val="nil"/>
              <w:right w:val="nil"/>
            </w:tcBorders>
          </w:tcPr>
          <w:p w14:paraId="4F8D4DAB" w14:textId="26B22039" w:rsidR="00F50C23" w:rsidRPr="009E540C" w:rsidRDefault="001572B5" w:rsidP="002A72D4">
            <w:pPr>
              <w:autoSpaceDE w:val="0"/>
              <w:autoSpaceDN w:val="0"/>
              <w:adjustRightInd w:val="0"/>
              <w:spacing w:line="280" w:lineRule="exact"/>
              <w:jc w:val="center"/>
              <w:rPr>
                <w:rFonts w:asciiTheme="majorBidi" w:hAnsiTheme="majorBidi" w:cstheme="majorBidi"/>
                <w:b/>
                <w:bCs/>
                <w:color w:val="000000"/>
              </w:rPr>
            </w:pPr>
            <w:r w:rsidRPr="001572B5">
              <w:rPr>
                <w:rFonts w:asciiTheme="majorBidi" w:hAnsiTheme="majorBidi" w:cstheme="majorBidi"/>
                <w:b/>
                <w:bCs/>
                <w:color w:val="000000"/>
              </w:rPr>
              <w:t>31</w:t>
            </w:r>
            <w:r w:rsidR="00F50C23" w:rsidRPr="009E540C">
              <w:rPr>
                <w:rFonts w:asciiTheme="majorBidi" w:hAnsiTheme="majorBidi" w:cstheme="majorBidi"/>
                <w:b/>
                <w:bCs/>
                <w:color w:val="000000"/>
              </w:rPr>
              <w:t xml:space="preserve"> </w:t>
            </w:r>
            <w:r w:rsidR="00F50C23" w:rsidRPr="009E540C">
              <w:rPr>
                <w:rFonts w:asciiTheme="majorBidi" w:hAnsiTheme="majorBidi" w:cstheme="majorBidi"/>
                <w:b/>
                <w:bCs/>
                <w:color w:val="000000"/>
                <w:cs/>
              </w:rPr>
              <w:t>ธันวาคม</w:t>
            </w:r>
            <w:r w:rsidR="00F50C23" w:rsidRPr="009E540C">
              <w:rPr>
                <w:rFonts w:asciiTheme="majorBidi" w:hAnsiTheme="majorBidi" w:cstheme="majorBidi"/>
                <w:b/>
                <w:bCs/>
                <w:color w:val="000000"/>
              </w:rPr>
              <w:t xml:space="preserve"> </w:t>
            </w:r>
          </w:p>
        </w:tc>
      </w:tr>
      <w:tr w:rsidR="00F50C23" w:rsidRPr="009E540C" w14:paraId="4A87BECE" w14:textId="77777777" w:rsidTr="000E138B">
        <w:trPr>
          <w:trHeight w:val="144"/>
          <w:tblHeader/>
        </w:trPr>
        <w:tc>
          <w:tcPr>
            <w:tcW w:w="2880" w:type="dxa"/>
            <w:tcBorders>
              <w:top w:val="nil"/>
              <w:left w:val="nil"/>
              <w:bottom w:val="single" w:sz="4" w:space="0" w:color="auto"/>
              <w:right w:val="nil"/>
            </w:tcBorders>
          </w:tcPr>
          <w:p w14:paraId="69A410C3" w14:textId="77777777" w:rsidR="00F50C23" w:rsidRPr="009E540C" w:rsidRDefault="00F50C23" w:rsidP="002A72D4">
            <w:pPr>
              <w:autoSpaceDE w:val="0"/>
              <w:autoSpaceDN w:val="0"/>
              <w:adjustRightInd w:val="0"/>
              <w:spacing w:line="280" w:lineRule="exact"/>
              <w:jc w:val="center"/>
              <w:rPr>
                <w:rFonts w:asciiTheme="majorBidi" w:hAnsiTheme="majorBidi" w:cstheme="majorBidi"/>
                <w:color w:val="000000"/>
              </w:rPr>
            </w:pPr>
          </w:p>
        </w:tc>
        <w:tc>
          <w:tcPr>
            <w:tcW w:w="1350" w:type="dxa"/>
            <w:tcBorders>
              <w:top w:val="nil"/>
              <w:left w:val="nil"/>
              <w:bottom w:val="single" w:sz="4" w:space="0" w:color="auto"/>
              <w:right w:val="nil"/>
            </w:tcBorders>
          </w:tcPr>
          <w:p w14:paraId="5623E72C" w14:textId="77777777" w:rsidR="00F50C23" w:rsidRPr="009E540C" w:rsidRDefault="00F50C23" w:rsidP="002A72D4">
            <w:pPr>
              <w:autoSpaceDE w:val="0"/>
              <w:autoSpaceDN w:val="0"/>
              <w:adjustRightInd w:val="0"/>
              <w:spacing w:line="280" w:lineRule="exact"/>
              <w:jc w:val="center"/>
              <w:rPr>
                <w:rFonts w:asciiTheme="majorBidi" w:hAnsiTheme="majorBidi" w:cstheme="majorBidi"/>
                <w:color w:val="000000"/>
              </w:rPr>
            </w:pPr>
          </w:p>
        </w:tc>
        <w:tc>
          <w:tcPr>
            <w:tcW w:w="1800" w:type="dxa"/>
            <w:tcBorders>
              <w:top w:val="nil"/>
              <w:left w:val="nil"/>
              <w:bottom w:val="single" w:sz="4" w:space="0" w:color="auto"/>
              <w:right w:val="nil"/>
            </w:tcBorders>
          </w:tcPr>
          <w:p w14:paraId="3A687720" w14:textId="77777777" w:rsidR="00F50C23" w:rsidRPr="009E540C" w:rsidRDefault="00F50C23" w:rsidP="002A72D4">
            <w:pPr>
              <w:autoSpaceDE w:val="0"/>
              <w:autoSpaceDN w:val="0"/>
              <w:adjustRightInd w:val="0"/>
              <w:spacing w:line="280" w:lineRule="exact"/>
              <w:jc w:val="center"/>
              <w:rPr>
                <w:rFonts w:asciiTheme="majorBidi" w:hAnsiTheme="majorBidi" w:cstheme="majorBidi"/>
                <w:color w:val="000000"/>
              </w:rPr>
            </w:pPr>
          </w:p>
        </w:tc>
        <w:tc>
          <w:tcPr>
            <w:tcW w:w="630" w:type="dxa"/>
            <w:tcBorders>
              <w:top w:val="nil"/>
              <w:left w:val="nil"/>
              <w:bottom w:val="single" w:sz="4" w:space="0" w:color="auto"/>
              <w:right w:val="nil"/>
            </w:tcBorders>
          </w:tcPr>
          <w:p w14:paraId="54AECEEE" w14:textId="6F1FD8BD" w:rsidR="00F50C23" w:rsidRPr="009E540C" w:rsidRDefault="001572B5" w:rsidP="002A72D4">
            <w:pPr>
              <w:autoSpaceDE w:val="0"/>
              <w:autoSpaceDN w:val="0"/>
              <w:adjustRightInd w:val="0"/>
              <w:spacing w:line="280" w:lineRule="exact"/>
              <w:jc w:val="center"/>
              <w:rPr>
                <w:rFonts w:asciiTheme="majorBidi" w:hAnsiTheme="majorBidi" w:cstheme="majorBidi"/>
                <w:b/>
                <w:bCs/>
                <w:color w:val="000000"/>
              </w:rPr>
            </w:pPr>
            <w:r w:rsidRPr="001572B5">
              <w:rPr>
                <w:rFonts w:asciiTheme="majorBidi" w:hAnsiTheme="majorBidi" w:cstheme="majorBidi"/>
                <w:b/>
                <w:bCs/>
                <w:color w:val="000000"/>
              </w:rPr>
              <w:t>256</w:t>
            </w:r>
            <w:r w:rsidRPr="001572B5">
              <w:rPr>
                <w:rFonts w:asciiTheme="majorBidi" w:hAnsiTheme="majorBidi" w:cstheme="majorBidi" w:hint="cs"/>
                <w:b/>
                <w:bCs/>
                <w:color w:val="000000"/>
              </w:rPr>
              <w:t>6</w:t>
            </w:r>
          </w:p>
        </w:tc>
        <w:tc>
          <w:tcPr>
            <w:tcW w:w="90" w:type="dxa"/>
            <w:tcBorders>
              <w:top w:val="nil"/>
              <w:left w:val="nil"/>
              <w:bottom w:val="single" w:sz="4" w:space="0" w:color="auto"/>
              <w:right w:val="nil"/>
            </w:tcBorders>
          </w:tcPr>
          <w:p w14:paraId="5145652A" w14:textId="77777777" w:rsidR="00F50C23" w:rsidRPr="009E540C" w:rsidRDefault="00F50C23" w:rsidP="002A72D4">
            <w:pPr>
              <w:autoSpaceDE w:val="0"/>
              <w:autoSpaceDN w:val="0"/>
              <w:adjustRightInd w:val="0"/>
              <w:spacing w:line="280" w:lineRule="exact"/>
              <w:jc w:val="center"/>
              <w:rPr>
                <w:rFonts w:asciiTheme="majorBidi" w:hAnsiTheme="majorBidi" w:cstheme="majorBidi"/>
                <w:b/>
                <w:bCs/>
                <w:color w:val="000000"/>
              </w:rPr>
            </w:pPr>
          </w:p>
        </w:tc>
        <w:tc>
          <w:tcPr>
            <w:tcW w:w="540" w:type="dxa"/>
            <w:tcBorders>
              <w:top w:val="nil"/>
              <w:left w:val="nil"/>
              <w:bottom w:val="single" w:sz="4" w:space="0" w:color="auto"/>
              <w:right w:val="nil"/>
            </w:tcBorders>
          </w:tcPr>
          <w:p w14:paraId="6E46DAE4" w14:textId="03F267C3" w:rsidR="00F50C23" w:rsidRPr="009E540C" w:rsidRDefault="001572B5" w:rsidP="002A72D4">
            <w:pPr>
              <w:autoSpaceDE w:val="0"/>
              <w:autoSpaceDN w:val="0"/>
              <w:adjustRightInd w:val="0"/>
              <w:spacing w:line="280" w:lineRule="exact"/>
              <w:jc w:val="center"/>
              <w:rPr>
                <w:rFonts w:asciiTheme="majorBidi" w:hAnsiTheme="majorBidi" w:cstheme="majorBidi"/>
                <w:b/>
                <w:bCs/>
                <w:color w:val="000000"/>
              </w:rPr>
            </w:pPr>
            <w:r w:rsidRPr="001572B5">
              <w:rPr>
                <w:rFonts w:asciiTheme="majorBidi" w:hAnsiTheme="majorBidi" w:cstheme="majorBidi"/>
                <w:b/>
                <w:bCs/>
                <w:color w:val="000000"/>
              </w:rPr>
              <w:t>256</w:t>
            </w:r>
            <w:r w:rsidRPr="001572B5">
              <w:rPr>
                <w:rFonts w:asciiTheme="majorBidi" w:hAnsiTheme="majorBidi" w:cstheme="majorBidi" w:hint="cs"/>
                <w:b/>
                <w:bCs/>
                <w:color w:val="000000"/>
              </w:rPr>
              <w:t>5</w:t>
            </w:r>
          </w:p>
        </w:tc>
        <w:tc>
          <w:tcPr>
            <w:tcW w:w="90" w:type="dxa"/>
            <w:tcBorders>
              <w:top w:val="nil"/>
              <w:left w:val="nil"/>
              <w:bottom w:val="single" w:sz="4" w:space="0" w:color="auto"/>
              <w:right w:val="nil"/>
            </w:tcBorders>
          </w:tcPr>
          <w:p w14:paraId="2F48467A" w14:textId="77777777" w:rsidR="00F50C23" w:rsidRPr="009E540C" w:rsidRDefault="00F50C23" w:rsidP="002A72D4">
            <w:pPr>
              <w:autoSpaceDE w:val="0"/>
              <w:autoSpaceDN w:val="0"/>
              <w:adjustRightInd w:val="0"/>
              <w:spacing w:line="280" w:lineRule="exact"/>
              <w:jc w:val="right"/>
              <w:rPr>
                <w:rFonts w:asciiTheme="majorBidi" w:hAnsiTheme="majorBidi" w:cstheme="majorBidi"/>
                <w:b/>
                <w:bCs/>
                <w:color w:val="000000"/>
              </w:rPr>
            </w:pPr>
          </w:p>
        </w:tc>
        <w:tc>
          <w:tcPr>
            <w:tcW w:w="810" w:type="dxa"/>
            <w:tcBorders>
              <w:top w:val="nil"/>
              <w:left w:val="nil"/>
              <w:bottom w:val="single" w:sz="4" w:space="0" w:color="auto"/>
              <w:right w:val="nil"/>
            </w:tcBorders>
          </w:tcPr>
          <w:p w14:paraId="02C494A9" w14:textId="1BF8A1BF" w:rsidR="00F50C23" w:rsidRPr="009E540C" w:rsidRDefault="001572B5" w:rsidP="002A72D4">
            <w:pPr>
              <w:autoSpaceDE w:val="0"/>
              <w:autoSpaceDN w:val="0"/>
              <w:adjustRightInd w:val="0"/>
              <w:spacing w:line="280" w:lineRule="exact"/>
              <w:jc w:val="center"/>
              <w:rPr>
                <w:rFonts w:asciiTheme="majorBidi" w:hAnsiTheme="majorBidi" w:cstheme="majorBidi"/>
                <w:b/>
                <w:bCs/>
                <w:color w:val="000000"/>
              </w:rPr>
            </w:pPr>
            <w:r w:rsidRPr="001572B5">
              <w:rPr>
                <w:rFonts w:asciiTheme="majorBidi" w:hAnsiTheme="majorBidi" w:cstheme="majorBidi"/>
                <w:b/>
                <w:bCs/>
                <w:color w:val="000000"/>
              </w:rPr>
              <w:t>256</w:t>
            </w:r>
            <w:r w:rsidRPr="001572B5">
              <w:rPr>
                <w:rFonts w:asciiTheme="majorBidi" w:hAnsiTheme="majorBidi" w:cstheme="majorBidi" w:hint="cs"/>
                <w:b/>
                <w:bCs/>
                <w:color w:val="000000"/>
              </w:rPr>
              <w:t>5</w:t>
            </w:r>
          </w:p>
        </w:tc>
      </w:tr>
      <w:tr w:rsidR="00F50C23" w:rsidRPr="009E540C" w14:paraId="46B3EF99" w14:textId="77777777" w:rsidTr="000E138B">
        <w:trPr>
          <w:trHeight w:val="144"/>
        </w:trPr>
        <w:tc>
          <w:tcPr>
            <w:tcW w:w="2880" w:type="dxa"/>
            <w:tcBorders>
              <w:top w:val="single" w:sz="4" w:space="0" w:color="auto"/>
              <w:left w:val="nil"/>
              <w:bottom w:val="nil"/>
              <w:right w:val="nil"/>
            </w:tcBorders>
          </w:tcPr>
          <w:p w14:paraId="54AFD382" w14:textId="77777777" w:rsidR="00F50C23" w:rsidRPr="009E540C" w:rsidRDefault="00F50C23" w:rsidP="000142BA">
            <w:pPr>
              <w:autoSpaceDE w:val="0"/>
              <w:autoSpaceDN w:val="0"/>
              <w:adjustRightInd w:val="0"/>
              <w:spacing w:line="280" w:lineRule="exact"/>
              <w:rPr>
                <w:rFonts w:asciiTheme="majorBidi" w:hAnsiTheme="majorBidi" w:cstheme="majorBidi"/>
                <w:b/>
                <w:bCs/>
                <w:color w:val="000000"/>
              </w:rPr>
            </w:pPr>
            <w:r w:rsidRPr="009E540C">
              <w:rPr>
                <w:rFonts w:asciiTheme="majorBidi" w:hAnsiTheme="majorBidi" w:cstheme="majorBidi"/>
                <w:b/>
                <w:bCs/>
                <w:color w:val="000000"/>
                <w:cs/>
              </w:rPr>
              <w:t>บริษัทย่อยทางตรง</w:t>
            </w:r>
          </w:p>
        </w:tc>
        <w:tc>
          <w:tcPr>
            <w:tcW w:w="1350" w:type="dxa"/>
            <w:tcBorders>
              <w:top w:val="single" w:sz="4" w:space="0" w:color="auto"/>
              <w:left w:val="nil"/>
              <w:bottom w:val="nil"/>
              <w:right w:val="nil"/>
            </w:tcBorders>
          </w:tcPr>
          <w:p w14:paraId="7851F791" w14:textId="77777777" w:rsidR="00F50C23" w:rsidRPr="009E540C" w:rsidRDefault="00F50C23" w:rsidP="002A72D4">
            <w:pPr>
              <w:autoSpaceDE w:val="0"/>
              <w:autoSpaceDN w:val="0"/>
              <w:adjustRightInd w:val="0"/>
              <w:spacing w:line="280" w:lineRule="exact"/>
              <w:jc w:val="center"/>
              <w:rPr>
                <w:rFonts w:asciiTheme="majorBidi" w:hAnsiTheme="majorBidi" w:cstheme="majorBidi"/>
                <w:color w:val="000000"/>
              </w:rPr>
            </w:pPr>
          </w:p>
        </w:tc>
        <w:tc>
          <w:tcPr>
            <w:tcW w:w="1800" w:type="dxa"/>
            <w:tcBorders>
              <w:top w:val="single" w:sz="4" w:space="0" w:color="auto"/>
              <w:left w:val="nil"/>
              <w:bottom w:val="nil"/>
              <w:right w:val="nil"/>
            </w:tcBorders>
          </w:tcPr>
          <w:p w14:paraId="7B93719B" w14:textId="77777777" w:rsidR="00F50C23" w:rsidRPr="009E540C" w:rsidRDefault="00F50C23" w:rsidP="002A72D4">
            <w:pPr>
              <w:autoSpaceDE w:val="0"/>
              <w:autoSpaceDN w:val="0"/>
              <w:adjustRightInd w:val="0"/>
              <w:spacing w:line="280" w:lineRule="exact"/>
              <w:jc w:val="center"/>
              <w:rPr>
                <w:rFonts w:asciiTheme="majorBidi" w:hAnsiTheme="majorBidi" w:cstheme="majorBidi"/>
                <w:color w:val="000000"/>
              </w:rPr>
            </w:pPr>
          </w:p>
        </w:tc>
        <w:tc>
          <w:tcPr>
            <w:tcW w:w="630" w:type="dxa"/>
            <w:tcBorders>
              <w:top w:val="single" w:sz="4" w:space="0" w:color="auto"/>
              <w:left w:val="nil"/>
              <w:bottom w:val="nil"/>
              <w:right w:val="nil"/>
            </w:tcBorders>
          </w:tcPr>
          <w:p w14:paraId="627A31EE" w14:textId="77777777" w:rsidR="00F50C23" w:rsidRPr="009E540C" w:rsidRDefault="00F50C23" w:rsidP="002A72D4">
            <w:pPr>
              <w:autoSpaceDE w:val="0"/>
              <w:autoSpaceDN w:val="0"/>
              <w:adjustRightInd w:val="0"/>
              <w:spacing w:line="280" w:lineRule="exact"/>
              <w:jc w:val="center"/>
              <w:rPr>
                <w:rFonts w:asciiTheme="majorBidi" w:hAnsiTheme="majorBidi" w:cstheme="majorBidi"/>
                <w:color w:val="000000"/>
              </w:rPr>
            </w:pPr>
          </w:p>
        </w:tc>
        <w:tc>
          <w:tcPr>
            <w:tcW w:w="90" w:type="dxa"/>
            <w:tcBorders>
              <w:top w:val="single" w:sz="4" w:space="0" w:color="auto"/>
              <w:left w:val="nil"/>
              <w:bottom w:val="nil"/>
              <w:right w:val="nil"/>
            </w:tcBorders>
          </w:tcPr>
          <w:p w14:paraId="04DA6396" w14:textId="77777777" w:rsidR="00F50C23" w:rsidRPr="009E540C" w:rsidRDefault="00F50C23" w:rsidP="002A72D4">
            <w:pPr>
              <w:autoSpaceDE w:val="0"/>
              <w:autoSpaceDN w:val="0"/>
              <w:adjustRightInd w:val="0"/>
              <w:spacing w:line="280" w:lineRule="exact"/>
              <w:jc w:val="center"/>
              <w:rPr>
                <w:rFonts w:asciiTheme="majorBidi" w:hAnsiTheme="majorBidi" w:cstheme="majorBidi"/>
                <w:color w:val="000000"/>
              </w:rPr>
            </w:pPr>
          </w:p>
        </w:tc>
        <w:tc>
          <w:tcPr>
            <w:tcW w:w="540" w:type="dxa"/>
            <w:tcBorders>
              <w:top w:val="single" w:sz="4" w:space="0" w:color="auto"/>
              <w:left w:val="nil"/>
              <w:bottom w:val="nil"/>
              <w:right w:val="nil"/>
            </w:tcBorders>
          </w:tcPr>
          <w:p w14:paraId="492B2917" w14:textId="77777777" w:rsidR="00F50C23" w:rsidRPr="009E540C" w:rsidRDefault="00F50C23" w:rsidP="002A72D4">
            <w:pPr>
              <w:autoSpaceDE w:val="0"/>
              <w:autoSpaceDN w:val="0"/>
              <w:adjustRightInd w:val="0"/>
              <w:spacing w:line="280" w:lineRule="exact"/>
              <w:jc w:val="center"/>
              <w:rPr>
                <w:rFonts w:asciiTheme="majorBidi" w:hAnsiTheme="majorBidi" w:cstheme="majorBidi"/>
                <w:color w:val="000000"/>
              </w:rPr>
            </w:pPr>
          </w:p>
        </w:tc>
        <w:tc>
          <w:tcPr>
            <w:tcW w:w="90" w:type="dxa"/>
            <w:tcBorders>
              <w:top w:val="single" w:sz="4" w:space="0" w:color="auto"/>
              <w:left w:val="nil"/>
              <w:bottom w:val="nil"/>
              <w:right w:val="nil"/>
            </w:tcBorders>
          </w:tcPr>
          <w:p w14:paraId="17D428A8" w14:textId="77777777" w:rsidR="00F50C23" w:rsidRPr="009E540C" w:rsidRDefault="00F50C23" w:rsidP="002A72D4">
            <w:pPr>
              <w:autoSpaceDE w:val="0"/>
              <w:autoSpaceDN w:val="0"/>
              <w:adjustRightInd w:val="0"/>
              <w:spacing w:line="280" w:lineRule="exact"/>
              <w:jc w:val="right"/>
              <w:rPr>
                <w:rFonts w:asciiTheme="majorBidi" w:hAnsiTheme="majorBidi" w:cstheme="majorBidi"/>
                <w:color w:val="000000"/>
              </w:rPr>
            </w:pPr>
          </w:p>
        </w:tc>
        <w:tc>
          <w:tcPr>
            <w:tcW w:w="810" w:type="dxa"/>
            <w:tcBorders>
              <w:top w:val="single" w:sz="4" w:space="0" w:color="auto"/>
              <w:left w:val="nil"/>
              <w:bottom w:val="nil"/>
              <w:right w:val="nil"/>
            </w:tcBorders>
          </w:tcPr>
          <w:p w14:paraId="41286B94" w14:textId="77777777" w:rsidR="00F50C23" w:rsidRPr="009E540C" w:rsidRDefault="00F50C23" w:rsidP="002A72D4">
            <w:pPr>
              <w:autoSpaceDE w:val="0"/>
              <w:autoSpaceDN w:val="0"/>
              <w:adjustRightInd w:val="0"/>
              <w:spacing w:line="280" w:lineRule="exact"/>
              <w:jc w:val="right"/>
              <w:rPr>
                <w:rFonts w:asciiTheme="majorBidi" w:hAnsiTheme="majorBidi" w:cstheme="majorBidi"/>
                <w:color w:val="000000"/>
              </w:rPr>
            </w:pPr>
          </w:p>
        </w:tc>
      </w:tr>
      <w:tr w:rsidR="00186451" w:rsidRPr="009E540C" w14:paraId="774DD277" w14:textId="77777777" w:rsidTr="000E138B">
        <w:trPr>
          <w:trHeight w:val="144"/>
        </w:trPr>
        <w:tc>
          <w:tcPr>
            <w:tcW w:w="2880" w:type="dxa"/>
            <w:tcBorders>
              <w:top w:val="nil"/>
              <w:left w:val="nil"/>
              <w:bottom w:val="nil"/>
              <w:right w:val="nil"/>
            </w:tcBorders>
          </w:tcPr>
          <w:p w14:paraId="7FFB8A75" w14:textId="77777777" w:rsidR="00186451" w:rsidRPr="009E540C" w:rsidRDefault="00186451" w:rsidP="00186451">
            <w:pPr>
              <w:autoSpaceDE w:val="0"/>
              <w:autoSpaceDN w:val="0"/>
              <w:adjustRightInd w:val="0"/>
              <w:spacing w:line="28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ณัฐนันท์พัฒนา</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1350" w:type="dxa"/>
            <w:tcBorders>
              <w:top w:val="nil"/>
              <w:left w:val="nil"/>
              <w:bottom w:val="nil"/>
              <w:right w:val="nil"/>
            </w:tcBorders>
          </w:tcPr>
          <w:p w14:paraId="6FFBAE73"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ประเทศไทย</w:t>
            </w:r>
          </w:p>
        </w:tc>
        <w:tc>
          <w:tcPr>
            <w:tcW w:w="1800" w:type="dxa"/>
            <w:tcBorders>
              <w:top w:val="nil"/>
              <w:left w:val="nil"/>
              <w:bottom w:val="nil"/>
              <w:right w:val="nil"/>
            </w:tcBorders>
          </w:tcPr>
          <w:p w14:paraId="25606D09"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7F43C476" w14:textId="272BD68F" w:rsidR="00186451" w:rsidRPr="009E540C" w:rsidRDefault="001572B5" w:rsidP="00186451">
            <w:pPr>
              <w:tabs>
                <w:tab w:val="decimal" w:pos="36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99</w:t>
            </w:r>
            <w:r w:rsidR="00186451" w:rsidRPr="009E540C">
              <w:rPr>
                <w:rFonts w:ascii="Angsana New" w:hAnsi="Angsana New" w:cs="Angsana New"/>
                <w:color w:val="000000"/>
              </w:rPr>
              <w:t>.</w:t>
            </w:r>
            <w:r w:rsidRPr="001572B5">
              <w:rPr>
                <w:rFonts w:ascii="Angsana New" w:hAnsi="Angsana New" w:cs="Angsana New"/>
                <w:color w:val="000000"/>
              </w:rPr>
              <w:t>99</w:t>
            </w:r>
          </w:p>
        </w:tc>
        <w:tc>
          <w:tcPr>
            <w:tcW w:w="90" w:type="dxa"/>
            <w:tcBorders>
              <w:top w:val="nil"/>
              <w:left w:val="nil"/>
              <w:bottom w:val="nil"/>
              <w:right w:val="nil"/>
            </w:tcBorders>
          </w:tcPr>
          <w:p w14:paraId="65D4ED08"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34964A03" w14:textId="250366E5" w:rsidR="00186451" w:rsidRPr="009E540C" w:rsidRDefault="001572B5" w:rsidP="00186451">
            <w:pPr>
              <w:tabs>
                <w:tab w:val="decimal" w:pos="27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99</w:t>
            </w:r>
            <w:r w:rsidR="00186451" w:rsidRPr="009E540C">
              <w:rPr>
                <w:rFonts w:ascii="Angsana New" w:hAnsi="Angsana New" w:cs="Angsana New"/>
                <w:color w:val="000000"/>
              </w:rPr>
              <w:t>.</w:t>
            </w:r>
            <w:r w:rsidRPr="001572B5">
              <w:rPr>
                <w:rFonts w:ascii="Angsana New" w:hAnsi="Angsana New" w:cs="Angsana New"/>
                <w:color w:val="000000"/>
              </w:rPr>
              <w:t>99</w:t>
            </w:r>
          </w:p>
        </w:tc>
        <w:tc>
          <w:tcPr>
            <w:tcW w:w="90" w:type="dxa"/>
            <w:tcBorders>
              <w:top w:val="nil"/>
              <w:left w:val="nil"/>
              <w:bottom w:val="nil"/>
              <w:right w:val="nil"/>
            </w:tcBorders>
          </w:tcPr>
          <w:p w14:paraId="04A22378"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5B3765EB" w14:textId="17FD951B" w:rsidR="00186451" w:rsidRPr="009E540C" w:rsidRDefault="001572B5" w:rsidP="00186451">
            <w:pPr>
              <w:tabs>
                <w:tab w:val="decimal" w:pos="45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99</w:t>
            </w:r>
            <w:r w:rsidR="00186451" w:rsidRPr="009E540C">
              <w:rPr>
                <w:rFonts w:ascii="Angsana New" w:hAnsi="Angsana New" w:cs="Angsana New"/>
                <w:color w:val="000000"/>
              </w:rPr>
              <w:t>.</w:t>
            </w:r>
            <w:r w:rsidRPr="001572B5">
              <w:rPr>
                <w:rFonts w:ascii="Angsana New" w:hAnsi="Angsana New" w:cs="Angsana New"/>
                <w:color w:val="000000"/>
              </w:rPr>
              <w:t>99</w:t>
            </w:r>
          </w:p>
        </w:tc>
      </w:tr>
      <w:tr w:rsidR="00186451" w:rsidRPr="009E540C" w14:paraId="4CACF949" w14:textId="77777777" w:rsidTr="000E138B">
        <w:trPr>
          <w:trHeight w:val="144"/>
        </w:trPr>
        <w:tc>
          <w:tcPr>
            <w:tcW w:w="2880" w:type="dxa"/>
            <w:tcBorders>
              <w:top w:val="nil"/>
              <w:left w:val="nil"/>
              <w:bottom w:val="nil"/>
              <w:right w:val="nil"/>
            </w:tcBorders>
          </w:tcPr>
          <w:p w14:paraId="7F902739" w14:textId="77777777" w:rsidR="00186451" w:rsidRPr="009E540C" w:rsidRDefault="00186451" w:rsidP="00186451">
            <w:pPr>
              <w:autoSpaceDE w:val="0"/>
              <w:autoSpaceDN w:val="0"/>
              <w:adjustRightInd w:val="0"/>
              <w:spacing w:line="28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มายรีสอร์ท</w:t>
            </w:r>
            <w:r w:rsidRPr="009E540C">
              <w:rPr>
                <w:rFonts w:asciiTheme="majorBidi" w:hAnsiTheme="majorBidi" w:cstheme="majorBidi"/>
                <w:color w:val="000000"/>
              </w:rPr>
              <w:t xml:space="preserve"> </w:t>
            </w:r>
            <w:r w:rsidRPr="009E540C">
              <w:rPr>
                <w:rFonts w:asciiTheme="majorBidi" w:hAnsiTheme="majorBidi" w:cstheme="majorBidi"/>
                <w:color w:val="000000"/>
                <w:cs/>
              </w:rPr>
              <w:t>โฮลดิ้ง</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1350" w:type="dxa"/>
            <w:tcBorders>
              <w:top w:val="nil"/>
              <w:left w:val="nil"/>
              <w:bottom w:val="nil"/>
              <w:right w:val="nil"/>
            </w:tcBorders>
          </w:tcPr>
          <w:p w14:paraId="583DA99F"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ประเทศไทย</w:t>
            </w:r>
          </w:p>
        </w:tc>
        <w:tc>
          <w:tcPr>
            <w:tcW w:w="1800" w:type="dxa"/>
            <w:tcBorders>
              <w:top w:val="nil"/>
              <w:left w:val="nil"/>
              <w:bottom w:val="nil"/>
              <w:right w:val="nil"/>
            </w:tcBorders>
          </w:tcPr>
          <w:p w14:paraId="50A1129A"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4E536F9E" w14:textId="700339E2" w:rsidR="00186451" w:rsidRPr="009E540C" w:rsidRDefault="001572B5" w:rsidP="00186451">
            <w:pPr>
              <w:tabs>
                <w:tab w:val="decimal" w:pos="36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71EDD9C9"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4CC8E89C" w14:textId="4826464F" w:rsidR="00186451" w:rsidRPr="009E540C" w:rsidRDefault="001572B5" w:rsidP="00186451">
            <w:pPr>
              <w:tabs>
                <w:tab w:val="decimal" w:pos="27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5290746C"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0ACF4594" w14:textId="4186A830" w:rsidR="00186451" w:rsidRPr="009E540C" w:rsidRDefault="001572B5" w:rsidP="00186451">
            <w:pPr>
              <w:tabs>
                <w:tab w:val="decimal" w:pos="45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r>
      <w:tr w:rsidR="00186451" w:rsidRPr="009E540C" w14:paraId="5E4481A3" w14:textId="77777777" w:rsidTr="000E138B">
        <w:trPr>
          <w:trHeight w:val="144"/>
        </w:trPr>
        <w:tc>
          <w:tcPr>
            <w:tcW w:w="2880" w:type="dxa"/>
            <w:tcBorders>
              <w:top w:val="nil"/>
              <w:left w:val="nil"/>
              <w:bottom w:val="nil"/>
              <w:right w:val="nil"/>
            </w:tcBorders>
          </w:tcPr>
          <w:p w14:paraId="22E43A0A" w14:textId="77777777" w:rsidR="00186451" w:rsidRPr="009E540C" w:rsidRDefault="00186451" w:rsidP="00186451">
            <w:pPr>
              <w:autoSpaceDE w:val="0"/>
              <w:autoSpaceDN w:val="0"/>
              <w:adjustRightInd w:val="0"/>
              <w:spacing w:line="28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เดอะ</w:t>
            </w:r>
            <w:r w:rsidRPr="009E540C">
              <w:rPr>
                <w:rFonts w:asciiTheme="majorBidi" w:hAnsiTheme="majorBidi" w:cstheme="majorBidi"/>
                <w:color w:val="000000"/>
              </w:rPr>
              <w:t xml:space="preserve"> </w:t>
            </w:r>
            <w:r w:rsidRPr="009E540C">
              <w:rPr>
                <w:rFonts w:asciiTheme="majorBidi" w:hAnsiTheme="majorBidi" w:cstheme="majorBidi"/>
                <w:color w:val="000000"/>
                <w:cs/>
              </w:rPr>
              <w:t>วิลล่า</w:t>
            </w:r>
            <w:r w:rsidRPr="009E540C">
              <w:rPr>
                <w:rFonts w:asciiTheme="majorBidi" w:hAnsiTheme="majorBidi" w:cstheme="majorBidi"/>
                <w:color w:val="000000"/>
              </w:rPr>
              <w:t xml:space="preserve"> (</w:t>
            </w:r>
            <w:r w:rsidRPr="009E540C">
              <w:rPr>
                <w:rFonts w:asciiTheme="majorBidi" w:hAnsiTheme="majorBidi" w:cstheme="majorBidi"/>
                <w:color w:val="000000"/>
                <w:cs/>
              </w:rPr>
              <w:t>หัวหิน</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1350" w:type="dxa"/>
            <w:tcBorders>
              <w:top w:val="nil"/>
              <w:left w:val="nil"/>
              <w:bottom w:val="nil"/>
              <w:right w:val="nil"/>
            </w:tcBorders>
          </w:tcPr>
          <w:p w14:paraId="28936747"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ประเทศไทย</w:t>
            </w:r>
          </w:p>
        </w:tc>
        <w:tc>
          <w:tcPr>
            <w:tcW w:w="1800" w:type="dxa"/>
            <w:tcBorders>
              <w:top w:val="nil"/>
              <w:left w:val="nil"/>
              <w:bottom w:val="nil"/>
              <w:right w:val="nil"/>
            </w:tcBorders>
          </w:tcPr>
          <w:p w14:paraId="39EDD9DF"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74CC19FF" w14:textId="2202429A" w:rsidR="00186451" w:rsidRPr="009E540C" w:rsidRDefault="001572B5" w:rsidP="00186451">
            <w:pPr>
              <w:tabs>
                <w:tab w:val="decimal" w:pos="36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550E519C"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215D9ED2" w14:textId="660BBC8A" w:rsidR="00186451" w:rsidRPr="009E540C" w:rsidRDefault="001572B5" w:rsidP="00186451">
            <w:pPr>
              <w:tabs>
                <w:tab w:val="decimal" w:pos="27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1FA2AD44"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3EDDCE6A" w14:textId="7EFF3705" w:rsidR="00186451" w:rsidRPr="009E540C" w:rsidRDefault="001572B5" w:rsidP="00186451">
            <w:pPr>
              <w:tabs>
                <w:tab w:val="decimal" w:pos="45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r>
      <w:tr w:rsidR="00186451" w:rsidRPr="009E540C" w14:paraId="500F373F" w14:textId="77777777" w:rsidTr="000E138B">
        <w:trPr>
          <w:trHeight w:val="144"/>
        </w:trPr>
        <w:tc>
          <w:tcPr>
            <w:tcW w:w="2880" w:type="dxa"/>
            <w:tcBorders>
              <w:top w:val="nil"/>
              <w:left w:val="nil"/>
              <w:bottom w:val="nil"/>
              <w:right w:val="nil"/>
            </w:tcBorders>
          </w:tcPr>
          <w:p w14:paraId="0263E462" w14:textId="77777777" w:rsidR="00186451" w:rsidRPr="009E540C" w:rsidRDefault="00186451" w:rsidP="00186451">
            <w:pPr>
              <w:autoSpaceDE w:val="0"/>
              <w:autoSpaceDN w:val="0"/>
              <w:adjustRightInd w:val="0"/>
              <w:spacing w:line="280" w:lineRule="exact"/>
              <w:rPr>
                <w:rFonts w:asciiTheme="majorBidi" w:hAnsiTheme="majorBidi" w:cstheme="majorBidi"/>
                <w:color w:val="000000"/>
                <w:cs/>
              </w:rPr>
            </w:pPr>
            <w:r w:rsidRPr="009E540C">
              <w:rPr>
                <w:rFonts w:asciiTheme="majorBidi" w:hAnsiTheme="majorBidi" w:cstheme="majorBidi"/>
                <w:color w:val="000000"/>
                <w:cs/>
              </w:rPr>
              <w:t>บริษัท บางกอก ริว่า ดีเวลลอปเม้นท์ จำกัด</w:t>
            </w:r>
          </w:p>
        </w:tc>
        <w:tc>
          <w:tcPr>
            <w:tcW w:w="1350" w:type="dxa"/>
            <w:tcBorders>
              <w:top w:val="nil"/>
              <w:left w:val="nil"/>
              <w:bottom w:val="nil"/>
              <w:right w:val="nil"/>
            </w:tcBorders>
          </w:tcPr>
          <w:p w14:paraId="4D3D3534"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cs/>
              </w:rPr>
            </w:pPr>
            <w:r w:rsidRPr="009E540C">
              <w:rPr>
                <w:rFonts w:asciiTheme="majorBidi" w:hAnsiTheme="majorBidi" w:cstheme="majorBidi"/>
                <w:color w:val="000000"/>
                <w:cs/>
              </w:rPr>
              <w:t>ประเทศไทย</w:t>
            </w:r>
          </w:p>
        </w:tc>
        <w:tc>
          <w:tcPr>
            <w:tcW w:w="1800" w:type="dxa"/>
            <w:tcBorders>
              <w:top w:val="nil"/>
              <w:left w:val="nil"/>
              <w:bottom w:val="nil"/>
              <w:right w:val="nil"/>
            </w:tcBorders>
          </w:tcPr>
          <w:p w14:paraId="402EEF2C"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cs/>
              </w:rPr>
            </w:pPr>
            <w:r w:rsidRPr="009E540C">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639A4F50" w14:textId="244483AB" w:rsidR="00186451" w:rsidRPr="009E540C" w:rsidRDefault="001572B5" w:rsidP="00186451">
            <w:pPr>
              <w:tabs>
                <w:tab w:val="decimal" w:pos="36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31E19238"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35B3463C" w14:textId="7830AFB8" w:rsidR="00186451" w:rsidRPr="009E540C" w:rsidRDefault="001572B5" w:rsidP="00186451">
            <w:pPr>
              <w:tabs>
                <w:tab w:val="decimal" w:pos="27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399A481C"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6ECD2B9E" w14:textId="5E2A3631" w:rsidR="00186451" w:rsidRPr="009E540C" w:rsidRDefault="001572B5" w:rsidP="00186451">
            <w:pPr>
              <w:tabs>
                <w:tab w:val="decimal" w:pos="45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r>
      <w:tr w:rsidR="00186451" w:rsidRPr="009E540C" w14:paraId="1E60DFCA" w14:textId="77777777" w:rsidTr="000E138B">
        <w:trPr>
          <w:trHeight w:val="144"/>
        </w:trPr>
        <w:tc>
          <w:tcPr>
            <w:tcW w:w="2880" w:type="dxa"/>
            <w:tcBorders>
              <w:top w:val="nil"/>
              <w:left w:val="nil"/>
              <w:bottom w:val="nil"/>
              <w:right w:val="nil"/>
            </w:tcBorders>
          </w:tcPr>
          <w:p w14:paraId="72C7469F" w14:textId="77777777" w:rsidR="00186451" w:rsidRPr="009E540C" w:rsidRDefault="00186451" w:rsidP="00186451">
            <w:pPr>
              <w:autoSpaceDE w:val="0"/>
              <w:autoSpaceDN w:val="0"/>
              <w:adjustRightInd w:val="0"/>
              <w:spacing w:line="280" w:lineRule="exact"/>
              <w:rPr>
                <w:rFonts w:asciiTheme="majorBidi" w:hAnsiTheme="majorBidi" w:cstheme="majorBidi"/>
                <w:color w:val="000000"/>
                <w:cs/>
              </w:rPr>
            </w:pPr>
            <w:r w:rsidRPr="009E540C">
              <w:rPr>
                <w:rFonts w:asciiTheme="majorBidi" w:hAnsiTheme="majorBidi" w:cstheme="majorBidi"/>
                <w:color w:val="000000"/>
                <w:cs/>
              </w:rPr>
              <w:t>บริษัท เอเวอร์ซิตี้ ดีเวลลอปเม้นท์ จำกัด</w:t>
            </w:r>
          </w:p>
        </w:tc>
        <w:tc>
          <w:tcPr>
            <w:tcW w:w="1350" w:type="dxa"/>
            <w:tcBorders>
              <w:top w:val="nil"/>
              <w:left w:val="nil"/>
              <w:bottom w:val="nil"/>
              <w:right w:val="nil"/>
            </w:tcBorders>
          </w:tcPr>
          <w:p w14:paraId="61ED40B0"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cs/>
              </w:rPr>
            </w:pPr>
            <w:r w:rsidRPr="009E540C">
              <w:rPr>
                <w:rFonts w:asciiTheme="majorBidi" w:hAnsiTheme="majorBidi" w:cstheme="majorBidi"/>
                <w:color w:val="000000"/>
                <w:cs/>
              </w:rPr>
              <w:t>ประเทศไทย</w:t>
            </w:r>
          </w:p>
        </w:tc>
        <w:tc>
          <w:tcPr>
            <w:tcW w:w="1800" w:type="dxa"/>
            <w:tcBorders>
              <w:top w:val="nil"/>
              <w:left w:val="nil"/>
              <w:bottom w:val="nil"/>
              <w:right w:val="nil"/>
            </w:tcBorders>
          </w:tcPr>
          <w:p w14:paraId="65D794C0"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cs/>
              </w:rPr>
            </w:pPr>
            <w:r w:rsidRPr="009E540C">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1A726A69" w14:textId="56EE33C7" w:rsidR="00186451" w:rsidRPr="009E540C" w:rsidRDefault="001572B5" w:rsidP="00186451">
            <w:pPr>
              <w:tabs>
                <w:tab w:val="decimal" w:pos="36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3268FDC3"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00DBDD7D" w14:textId="7CC6C2FB" w:rsidR="00186451" w:rsidRPr="009E540C" w:rsidRDefault="001572B5" w:rsidP="00186451">
            <w:pPr>
              <w:tabs>
                <w:tab w:val="decimal" w:pos="27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0DCCA801"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7F55EC8D" w14:textId="719F5385" w:rsidR="00186451" w:rsidRPr="009E540C" w:rsidRDefault="001572B5" w:rsidP="00186451">
            <w:pPr>
              <w:tabs>
                <w:tab w:val="decimal" w:pos="45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r>
      <w:tr w:rsidR="00186451" w:rsidRPr="009E540C" w14:paraId="2F692C92" w14:textId="77777777" w:rsidTr="000E138B">
        <w:trPr>
          <w:trHeight w:val="144"/>
        </w:trPr>
        <w:tc>
          <w:tcPr>
            <w:tcW w:w="2880" w:type="dxa"/>
            <w:tcBorders>
              <w:top w:val="nil"/>
              <w:left w:val="nil"/>
              <w:bottom w:val="nil"/>
              <w:right w:val="nil"/>
            </w:tcBorders>
          </w:tcPr>
          <w:p w14:paraId="0575FC50" w14:textId="77777777" w:rsidR="00186451" w:rsidRPr="009E540C" w:rsidRDefault="00186451" w:rsidP="00186451">
            <w:pPr>
              <w:autoSpaceDE w:val="0"/>
              <w:autoSpaceDN w:val="0"/>
              <w:adjustRightInd w:val="0"/>
              <w:spacing w:line="280" w:lineRule="exact"/>
              <w:rPr>
                <w:rFonts w:asciiTheme="majorBidi" w:hAnsiTheme="majorBidi" w:cstheme="majorBidi"/>
                <w:color w:val="000000"/>
                <w:cs/>
              </w:rPr>
            </w:pPr>
            <w:r w:rsidRPr="009E540C">
              <w:rPr>
                <w:rFonts w:asciiTheme="majorBidi" w:hAnsiTheme="majorBidi" w:cstheme="majorBidi"/>
                <w:color w:val="000000"/>
                <w:cs/>
              </w:rPr>
              <w:t>บริษัท บางกอก</w:t>
            </w:r>
            <w:r w:rsidRPr="009E540C">
              <w:rPr>
                <w:rFonts w:asciiTheme="majorBidi" w:hAnsiTheme="majorBidi" w:cstheme="majorBidi"/>
                <w:color w:val="000000"/>
              </w:rPr>
              <w:t xml:space="preserve"> </w:t>
            </w:r>
            <w:r w:rsidRPr="009E540C">
              <w:rPr>
                <w:rFonts w:asciiTheme="majorBidi" w:hAnsiTheme="majorBidi" w:cstheme="majorBidi"/>
                <w:color w:val="000000"/>
                <w:cs/>
              </w:rPr>
              <w:t>เอเวอร์ ดีเวลลอปเม้นท์ จำกัด</w:t>
            </w:r>
          </w:p>
        </w:tc>
        <w:tc>
          <w:tcPr>
            <w:tcW w:w="1350" w:type="dxa"/>
            <w:tcBorders>
              <w:top w:val="nil"/>
              <w:left w:val="nil"/>
              <w:bottom w:val="nil"/>
              <w:right w:val="nil"/>
            </w:tcBorders>
          </w:tcPr>
          <w:p w14:paraId="1A5D37D2"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cs/>
              </w:rPr>
            </w:pPr>
            <w:r w:rsidRPr="009E540C">
              <w:rPr>
                <w:rFonts w:asciiTheme="majorBidi" w:hAnsiTheme="majorBidi" w:cstheme="majorBidi"/>
                <w:color w:val="000000"/>
                <w:cs/>
              </w:rPr>
              <w:t>ประเทศไทย</w:t>
            </w:r>
          </w:p>
        </w:tc>
        <w:tc>
          <w:tcPr>
            <w:tcW w:w="1800" w:type="dxa"/>
            <w:tcBorders>
              <w:top w:val="nil"/>
              <w:left w:val="nil"/>
              <w:bottom w:val="nil"/>
              <w:right w:val="nil"/>
            </w:tcBorders>
          </w:tcPr>
          <w:p w14:paraId="053333F5"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cs/>
              </w:rPr>
            </w:pPr>
            <w:r w:rsidRPr="009E540C">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185CE81E" w14:textId="1D939803" w:rsidR="00186451" w:rsidRPr="009E540C" w:rsidRDefault="001572B5" w:rsidP="00186451">
            <w:pPr>
              <w:tabs>
                <w:tab w:val="decimal" w:pos="36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3F417D86"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4E79411D" w14:textId="7E64E747" w:rsidR="00186451" w:rsidRPr="009E540C" w:rsidRDefault="001572B5" w:rsidP="00186451">
            <w:pPr>
              <w:tabs>
                <w:tab w:val="decimal" w:pos="27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1CC3E1A9"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21B4C7FE" w14:textId="0AFEB01B" w:rsidR="00186451" w:rsidRPr="009E540C" w:rsidRDefault="001572B5" w:rsidP="00186451">
            <w:pPr>
              <w:tabs>
                <w:tab w:val="decimal" w:pos="45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r>
      <w:tr w:rsidR="00186451" w:rsidRPr="009E540C" w14:paraId="62392DCB" w14:textId="77777777" w:rsidTr="000E138B">
        <w:trPr>
          <w:trHeight w:val="144"/>
        </w:trPr>
        <w:tc>
          <w:tcPr>
            <w:tcW w:w="2880" w:type="dxa"/>
            <w:tcBorders>
              <w:top w:val="nil"/>
              <w:left w:val="nil"/>
              <w:bottom w:val="nil"/>
              <w:right w:val="nil"/>
            </w:tcBorders>
          </w:tcPr>
          <w:p w14:paraId="70DFB9F3" w14:textId="77777777" w:rsidR="00186451" w:rsidRPr="009E540C" w:rsidRDefault="00186451" w:rsidP="00186451">
            <w:pPr>
              <w:autoSpaceDE w:val="0"/>
              <w:autoSpaceDN w:val="0"/>
              <w:adjustRightInd w:val="0"/>
              <w:spacing w:line="280" w:lineRule="exact"/>
              <w:rPr>
                <w:rFonts w:asciiTheme="majorBidi" w:hAnsiTheme="majorBidi" w:cstheme="majorBidi"/>
                <w:color w:val="000000"/>
                <w:cs/>
              </w:rPr>
            </w:pPr>
            <w:r w:rsidRPr="009E540C">
              <w:rPr>
                <w:rFonts w:asciiTheme="majorBidi" w:hAnsiTheme="majorBidi" w:cstheme="majorBidi"/>
                <w:color w:val="000000"/>
                <w:cs/>
              </w:rPr>
              <w:t>บริษัท มาย อเวนิว จำกัด</w:t>
            </w:r>
          </w:p>
        </w:tc>
        <w:tc>
          <w:tcPr>
            <w:tcW w:w="1350" w:type="dxa"/>
            <w:tcBorders>
              <w:top w:val="nil"/>
              <w:left w:val="nil"/>
              <w:bottom w:val="nil"/>
              <w:right w:val="nil"/>
            </w:tcBorders>
          </w:tcPr>
          <w:p w14:paraId="51ED821B"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cs/>
              </w:rPr>
            </w:pPr>
            <w:r w:rsidRPr="009E540C">
              <w:rPr>
                <w:rFonts w:asciiTheme="majorBidi" w:hAnsiTheme="majorBidi" w:cstheme="majorBidi"/>
                <w:color w:val="000000"/>
                <w:cs/>
              </w:rPr>
              <w:t>ประเทศไทย</w:t>
            </w:r>
          </w:p>
        </w:tc>
        <w:tc>
          <w:tcPr>
            <w:tcW w:w="1800" w:type="dxa"/>
            <w:tcBorders>
              <w:top w:val="nil"/>
              <w:left w:val="nil"/>
              <w:bottom w:val="nil"/>
              <w:right w:val="nil"/>
            </w:tcBorders>
          </w:tcPr>
          <w:p w14:paraId="1FA53621"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cs/>
              </w:rPr>
            </w:pPr>
            <w:r w:rsidRPr="009E540C">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201A4E2E" w14:textId="68E4E686" w:rsidR="00186451" w:rsidRPr="009E540C" w:rsidRDefault="001572B5" w:rsidP="00186451">
            <w:pPr>
              <w:tabs>
                <w:tab w:val="decimal" w:pos="36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2C360B69"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306086AC" w14:textId="4EC37709" w:rsidR="00186451" w:rsidRPr="009E540C" w:rsidRDefault="001572B5" w:rsidP="00186451">
            <w:pPr>
              <w:tabs>
                <w:tab w:val="decimal" w:pos="27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021B51ED"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6D22919D" w14:textId="7D7D530B" w:rsidR="00186451" w:rsidRPr="009E540C" w:rsidRDefault="001572B5" w:rsidP="00186451">
            <w:pPr>
              <w:tabs>
                <w:tab w:val="decimal" w:pos="45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r>
      <w:tr w:rsidR="00186451" w:rsidRPr="009E540C" w14:paraId="408A71C4" w14:textId="77777777" w:rsidTr="0064634F">
        <w:trPr>
          <w:trHeight w:val="144"/>
        </w:trPr>
        <w:tc>
          <w:tcPr>
            <w:tcW w:w="2880" w:type="dxa"/>
            <w:tcBorders>
              <w:top w:val="nil"/>
              <w:left w:val="nil"/>
              <w:bottom w:val="nil"/>
              <w:right w:val="nil"/>
            </w:tcBorders>
          </w:tcPr>
          <w:p w14:paraId="40CB46E0" w14:textId="77777777" w:rsidR="00186451" w:rsidRPr="009E540C" w:rsidRDefault="00186451" w:rsidP="00186451">
            <w:pPr>
              <w:autoSpaceDE w:val="0"/>
              <w:autoSpaceDN w:val="0"/>
              <w:adjustRightInd w:val="0"/>
              <w:spacing w:line="28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มาย</w:t>
            </w:r>
            <w:r w:rsidRPr="009E540C">
              <w:rPr>
                <w:rFonts w:asciiTheme="majorBidi" w:hAnsiTheme="majorBidi" w:cstheme="majorBidi"/>
                <w:color w:val="000000"/>
              </w:rPr>
              <w:t xml:space="preserve"> </w:t>
            </w:r>
            <w:r w:rsidRPr="009E540C">
              <w:rPr>
                <w:rFonts w:asciiTheme="majorBidi" w:hAnsiTheme="majorBidi" w:cstheme="majorBidi"/>
                <w:color w:val="000000"/>
                <w:cs/>
              </w:rPr>
              <w:t>ฮอสพิทอล</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1350" w:type="dxa"/>
            <w:tcBorders>
              <w:top w:val="nil"/>
              <w:left w:val="nil"/>
              <w:bottom w:val="nil"/>
              <w:right w:val="nil"/>
            </w:tcBorders>
          </w:tcPr>
          <w:p w14:paraId="516ADD42"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ประเทศไทย</w:t>
            </w:r>
          </w:p>
        </w:tc>
        <w:tc>
          <w:tcPr>
            <w:tcW w:w="1800" w:type="dxa"/>
            <w:tcBorders>
              <w:top w:val="nil"/>
              <w:left w:val="nil"/>
              <w:bottom w:val="nil"/>
              <w:right w:val="nil"/>
            </w:tcBorders>
          </w:tcPr>
          <w:p w14:paraId="0BB71DAC"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ลงทุนในธุรกิจโรงพยาบาล</w:t>
            </w:r>
          </w:p>
        </w:tc>
        <w:tc>
          <w:tcPr>
            <w:tcW w:w="630" w:type="dxa"/>
            <w:tcBorders>
              <w:top w:val="nil"/>
              <w:left w:val="nil"/>
              <w:bottom w:val="nil"/>
              <w:right w:val="nil"/>
            </w:tcBorders>
          </w:tcPr>
          <w:p w14:paraId="0AFA0A28" w14:textId="15593F0E" w:rsidR="00186451" w:rsidRPr="009E540C" w:rsidRDefault="001572B5" w:rsidP="00186451">
            <w:pPr>
              <w:tabs>
                <w:tab w:val="decimal" w:pos="36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35645CA0"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66423386" w14:textId="4AF546C0" w:rsidR="00186451" w:rsidRPr="009E540C" w:rsidRDefault="001572B5" w:rsidP="00186451">
            <w:pPr>
              <w:tabs>
                <w:tab w:val="decimal" w:pos="27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14BF8DE0"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13B276F6" w14:textId="4F355601" w:rsidR="00186451" w:rsidRPr="009E540C" w:rsidRDefault="001572B5" w:rsidP="00186451">
            <w:pPr>
              <w:tabs>
                <w:tab w:val="decimal" w:pos="45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r>
    </w:tbl>
    <w:p w14:paraId="7BC47F44" w14:textId="3956CEC5" w:rsidR="00414CF4" w:rsidRPr="009E540C" w:rsidRDefault="00414CF4" w:rsidP="002A72D4">
      <w:pPr>
        <w:rPr>
          <w:rFonts w:asciiTheme="majorBidi" w:hAnsiTheme="majorBidi" w:cstheme="majorBidi"/>
          <w:cs/>
        </w:rPr>
      </w:pPr>
      <w:r w:rsidRPr="009E540C">
        <w:rPr>
          <w:rFonts w:asciiTheme="majorBidi" w:hAnsiTheme="majorBidi" w:cstheme="majorBidi"/>
          <w:cs/>
        </w:rPr>
        <w:br w:type="page"/>
      </w:r>
    </w:p>
    <w:p w14:paraId="524730AF" w14:textId="77777777" w:rsidR="004C1B4E" w:rsidRPr="009E540C" w:rsidRDefault="004C1B4E" w:rsidP="002A72D4">
      <w:pPr>
        <w:spacing w:line="40" w:lineRule="exact"/>
        <w:rPr>
          <w:rFonts w:asciiTheme="majorBidi" w:hAnsiTheme="majorBidi" w:cstheme="majorBidi"/>
          <w:cs/>
        </w:rPr>
      </w:pPr>
    </w:p>
    <w:tbl>
      <w:tblPr>
        <w:tblW w:w="8190" w:type="dxa"/>
        <w:tblInd w:w="1080" w:type="dxa"/>
        <w:tblLayout w:type="fixed"/>
        <w:tblCellMar>
          <w:left w:w="0" w:type="dxa"/>
          <w:right w:w="0" w:type="dxa"/>
        </w:tblCellMar>
        <w:tblLook w:val="0000" w:firstRow="0" w:lastRow="0" w:firstColumn="0" w:lastColumn="0" w:noHBand="0" w:noVBand="0"/>
      </w:tblPr>
      <w:tblGrid>
        <w:gridCol w:w="2880"/>
        <w:gridCol w:w="1350"/>
        <w:gridCol w:w="1800"/>
        <w:gridCol w:w="630"/>
        <w:gridCol w:w="90"/>
        <w:gridCol w:w="540"/>
        <w:gridCol w:w="90"/>
        <w:gridCol w:w="810"/>
      </w:tblGrid>
      <w:tr w:rsidR="004C1B4E" w:rsidRPr="009E540C" w14:paraId="03AB60A5" w14:textId="77777777" w:rsidTr="00E96355">
        <w:trPr>
          <w:trHeight w:val="144"/>
          <w:tblHeader/>
        </w:trPr>
        <w:tc>
          <w:tcPr>
            <w:tcW w:w="2880" w:type="dxa"/>
            <w:tcBorders>
              <w:top w:val="nil"/>
              <w:left w:val="nil"/>
              <w:bottom w:val="nil"/>
              <w:right w:val="nil"/>
            </w:tcBorders>
          </w:tcPr>
          <w:p w14:paraId="7DFAAB4A" w14:textId="77777777" w:rsidR="004C1B4E" w:rsidRPr="009E540C" w:rsidRDefault="004C1B4E" w:rsidP="002A72D4">
            <w:pPr>
              <w:autoSpaceDE w:val="0"/>
              <w:autoSpaceDN w:val="0"/>
              <w:adjustRightInd w:val="0"/>
              <w:spacing w:line="280" w:lineRule="exact"/>
              <w:jc w:val="center"/>
              <w:rPr>
                <w:rFonts w:asciiTheme="majorBidi" w:hAnsiTheme="majorBidi" w:cstheme="majorBidi"/>
                <w:b/>
                <w:bCs/>
                <w:color w:val="000000"/>
              </w:rPr>
            </w:pPr>
            <w:r w:rsidRPr="009E540C">
              <w:rPr>
                <w:rFonts w:asciiTheme="majorBidi" w:hAnsiTheme="majorBidi" w:cstheme="majorBidi"/>
                <w:b/>
                <w:bCs/>
                <w:color w:val="000000"/>
                <w:cs/>
              </w:rPr>
              <w:t>บริษัทย่อย</w:t>
            </w:r>
          </w:p>
        </w:tc>
        <w:tc>
          <w:tcPr>
            <w:tcW w:w="1350" w:type="dxa"/>
            <w:tcBorders>
              <w:top w:val="nil"/>
              <w:left w:val="nil"/>
              <w:bottom w:val="nil"/>
              <w:right w:val="nil"/>
            </w:tcBorders>
          </w:tcPr>
          <w:p w14:paraId="148A290D" w14:textId="77777777" w:rsidR="004C1B4E" w:rsidRPr="009E540C" w:rsidRDefault="004C1B4E" w:rsidP="002A72D4">
            <w:pPr>
              <w:autoSpaceDE w:val="0"/>
              <w:autoSpaceDN w:val="0"/>
              <w:adjustRightInd w:val="0"/>
              <w:spacing w:line="280" w:lineRule="exact"/>
              <w:jc w:val="center"/>
              <w:rPr>
                <w:rFonts w:asciiTheme="majorBidi" w:hAnsiTheme="majorBidi" w:cstheme="majorBidi"/>
                <w:b/>
                <w:bCs/>
                <w:color w:val="000000"/>
              </w:rPr>
            </w:pPr>
            <w:r w:rsidRPr="009E540C">
              <w:rPr>
                <w:rFonts w:asciiTheme="majorBidi" w:hAnsiTheme="majorBidi" w:cstheme="majorBidi"/>
                <w:b/>
                <w:bCs/>
                <w:color w:val="000000"/>
                <w:cs/>
              </w:rPr>
              <w:t>จัดตั้งขึ้นในประเทศ</w:t>
            </w:r>
          </w:p>
        </w:tc>
        <w:tc>
          <w:tcPr>
            <w:tcW w:w="1800" w:type="dxa"/>
            <w:tcBorders>
              <w:top w:val="nil"/>
              <w:left w:val="nil"/>
              <w:bottom w:val="nil"/>
              <w:right w:val="nil"/>
            </w:tcBorders>
          </w:tcPr>
          <w:p w14:paraId="1355923F" w14:textId="77777777" w:rsidR="004C1B4E" w:rsidRPr="009E540C" w:rsidRDefault="004C1B4E" w:rsidP="002A72D4">
            <w:pPr>
              <w:autoSpaceDE w:val="0"/>
              <w:autoSpaceDN w:val="0"/>
              <w:adjustRightInd w:val="0"/>
              <w:spacing w:line="280" w:lineRule="exact"/>
              <w:jc w:val="center"/>
              <w:rPr>
                <w:rFonts w:asciiTheme="majorBidi" w:hAnsiTheme="majorBidi" w:cstheme="majorBidi"/>
                <w:b/>
                <w:bCs/>
                <w:color w:val="000000"/>
              </w:rPr>
            </w:pPr>
            <w:r w:rsidRPr="009E540C">
              <w:rPr>
                <w:rFonts w:asciiTheme="majorBidi" w:hAnsiTheme="majorBidi" w:cstheme="majorBidi"/>
                <w:b/>
                <w:bCs/>
                <w:color w:val="000000"/>
                <w:cs/>
              </w:rPr>
              <w:t>ประเภทธุรกิจ</w:t>
            </w:r>
          </w:p>
        </w:tc>
        <w:tc>
          <w:tcPr>
            <w:tcW w:w="2160" w:type="dxa"/>
            <w:gridSpan w:val="5"/>
            <w:tcBorders>
              <w:top w:val="nil"/>
              <w:left w:val="nil"/>
              <w:bottom w:val="single" w:sz="6" w:space="0" w:color="auto"/>
              <w:right w:val="nil"/>
            </w:tcBorders>
          </w:tcPr>
          <w:p w14:paraId="54D8290B" w14:textId="4A57C8D1" w:rsidR="004C1B4E" w:rsidRPr="009E540C" w:rsidRDefault="004C1B4E" w:rsidP="002A72D4">
            <w:pPr>
              <w:autoSpaceDE w:val="0"/>
              <w:autoSpaceDN w:val="0"/>
              <w:adjustRightInd w:val="0"/>
              <w:spacing w:line="280" w:lineRule="exact"/>
              <w:jc w:val="center"/>
              <w:rPr>
                <w:rFonts w:asciiTheme="majorBidi" w:hAnsiTheme="majorBidi" w:cstheme="majorBidi"/>
                <w:b/>
                <w:bCs/>
                <w:color w:val="000000"/>
              </w:rPr>
            </w:pPr>
            <w:r w:rsidRPr="009E540C">
              <w:rPr>
                <w:rFonts w:asciiTheme="majorBidi" w:hAnsiTheme="majorBidi" w:cstheme="majorBidi"/>
                <w:b/>
                <w:bCs/>
                <w:color w:val="000000"/>
                <w:cs/>
              </w:rPr>
              <w:t>สัดส่วนเงินลงทุน</w:t>
            </w:r>
            <w:r w:rsidRPr="009E540C">
              <w:rPr>
                <w:rFonts w:asciiTheme="majorBidi" w:hAnsiTheme="majorBidi" w:cstheme="majorBidi"/>
                <w:b/>
                <w:bCs/>
                <w:color w:val="000000"/>
              </w:rPr>
              <w:t xml:space="preserve"> (</w:t>
            </w:r>
            <w:r w:rsidR="00DE3FD8" w:rsidRPr="009E540C">
              <w:rPr>
                <w:rFonts w:asciiTheme="majorBidi" w:hAnsiTheme="majorBidi" w:cstheme="majorBidi" w:hint="cs"/>
                <w:b/>
                <w:bCs/>
                <w:color w:val="000000"/>
                <w:cs/>
              </w:rPr>
              <w:t>ร้อยละ</w:t>
            </w:r>
            <w:r w:rsidRPr="009E540C">
              <w:rPr>
                <w:rFonts w:asciiTheme="majorBidi" w:hAnsiTheme="majorBidi" w:cstheme="majorBidi"/>
                <w:b/>
                <w:bCs/>
                <w:color w:val="000000"/>
              </w:rPr>
              <w:t>)</w:t>
            </w:r>
          </w:p>
        </w:tc>
      </w:tr>
      <w:tr w:rsidR="004C1B4E" w:rsidRPr="009E540C" w14:paraId="50AFA944" w14:textId="77777777" w:rsidTr="00E96355">
        <w:trPr>
          <w:trHeight w:val="144"/>
          <w:tblHeader/>
        </w:trPr>
        <w:tc>
          <w:tcPr>
            <w:tcW w:w="2880" w:type="dxa"/>
            <w:tcBorders>
              <w:top w:val="nil"/>
              <w:left w:val="nil"/>
              <w:right w:val="nil"/>
            </w:tcBorders>
          </w:tcPr>
          <w:p w14:paraId="60A73EA8" w14:textId="77777777" w:rsidR="004C1B4E" w:rsidRPr="009E540C" w:rsidRDefault="004C1B4E" w:rsidP="002A72D4">
            <w:pPr>
              <w:autoSpaceDE w:val="0"/>
              <w:autoSpaceDN w:val="0"/>
              <w:adjustRightInd w:val="0"/>
              <w:spacing w:line="280" w:lineRule="exact"/>
              <w:jc w:val="right"/>
              <w:rPr>
                <w:rFonts w:asciiTheme="majorBidi" w:hAnsiTheme="majorBidi" w:cstheme="majorBidi"/>
                <w:color w:val="000000"/>
              </w:rPr>
            </w:pPr>
          </w:p>
        </w:tc>
        <w:tc>
          <w:tcPr>
            <w:tcW w:w="1350" w:type="dxa"/>
            <w:tcBorders>
              <w:top w:val="nil"/>
              <w:left w:val="nil"/>
              <w:right w:val="nil"/>
            </w:tcBorders>
          </w:tcPr>
          <w:p w14:paraId="0B1B8D06" w14:textId="77777777" w:rsidR="004C1B4E" w:rsidRPr="009E540C" w:rsidRDefault="004C1B4E" w:rsidP="002A72D4">
            <w:pPr>
              <w:autoSpaceDE w:val="0"/>
              <w:autoSpaceDN w:val="0"/>
              <w:adjustRightInd w:val="0"/>
              <w:spacing w:line="280" w:lineRule="exact"/>
              <w:jc w:val="right"/>
              <w:rPr>
                <w:rFonts w:asciiTheme="majorBidi" w:hAnsiTheme="majorBidi" w:cstheme="majorBidi"/>
                <w:color w:val="000000"/>
              </w:rPr>
            </w:pPr>
          </w:p>
        </w:tc>
        <w:tc>
          <w:tcPr>
            <w:tcW w:w="1800" w:type="dxa"/>
            <w:tcBorders>
              <w:top w:val="nil"/>
              <w:left w:val="nil"/>
              <w:right w:val="nil"/>
            </w:tcBorders>
          </w:tcPr>
          <w:p w14:paraId="3AFDD86D" w14:textId="77777777" w:rsidR="004C1B4E" w:rsidRPr="009E540C" w:rsidRDefault="004C1B4E" w:rsidP="002A72D4">
            <w:pPr>
              <w:autoSpaceDE w:val="0"/>
              <w:autoSpaceDN w:val="0"/>
              <w:adjustRightInd w:val="0"/>
              <w:spacing w:line="280" w:lineRule="exact"/>
              <w:jc w:val="center"/>
              <w:rPr>
                <w:rFonts w:asciiTheme="majorBidi" w:hAnsiTheme="majorBidi" w:cstheme="majorBidi"/>
                <w:color w:val="000000"/>
              </w:rPr>
            </w:pPr>
          </w:p>
        </w:tc>
        <w:tc>
          <w:tcPr>
            <w:tcW w:w="1260" w:type="dxa"/>
            <w:gridSpan w:val="3"/>
            <w:tcBorders>
              <w:top w:val="nil"/>
              <w:left w:val="nil"/>
              <w:right w:val="nil"/>
            </w:tcBorders>
          </w:tcPr>
          <w:p w14:paraId="37649EBF" w14:textId="77777777" w:rsidR="004C1B4E" w:rsidRPr="009E540C" w:rsidRDefault="004C1B4E" w:rsidP="002A72D4">
            <w:pPr>
              <w:autoSpaceDE w:val="0"/>
              <w:autoSpaceDN w:val="0"/>
              <w:adjustRightInd w:val="0"/>
              <w:spacing w:line="280" w:lineRule="exact"/>
              <w:jc w:val="center"/>
              <w:rPr>
                <w:rFonts w:asciiTheme="majorBidi" w:hAnsiTheme="majorBidi" w:cstheme="majorBidi"/>
                <w:b/>
                <w:bCs/>
                <w:color w:val="000000"/>
                <w:cs/>
              </w:rPr>
            </w:pPr>
            <w:r w:rsidRPr="009E540C">
              <w:rPr>
                <w:rFonts w:asciiTheme="majorBidi" w:hAnsiTheme="majorBidi" w:cstheme="majorBidi"/>
                <w:b/>
                <w:bCs/>
                <w:color w:val="000000"/>
                <w:cs/>
              </w:rPr>
              <w:t>ณ วันที่</w:t>
            </w:r>
          </w:p>
        </w:tc>
        <w:tc>
          <w:tcPr>
            <w:tcW w:w="90" w:type="dxa"/>
            <w:tcBorders>
              <w:top w:val="nil"/>
              <w:left w:val="nil"/>
              <w:right w:val="nil"/>
            </w:tcBorders>
          </w:tcPr>
          <w:p w14:paraId="2A2AD45D" w14:textId="77777777" w:rsidR="004C1B4E" w:rsidRPr="009E540C" w:rsidRDefault="004C1B4E" w:rsidP="002A72D4">
            <w:pPr>
              <w:autoSpaceDE w:val="0"/>
              <w:autoSpaceDN w:val="0"/>
              <w:adjustRightInd w:val="0"/>
              <w:spacing w:line="280" w:lineRule="exact"/>
              <w:jc w:val="right"/>
              <w:rPr>
                <w:rFonts w:asciiTheme="majorBidi" w:hAnsiTheme="majorBidi" w:cstheme="majorBidi"/>
                <w:b/>
                <w:bCs/>
                <w:color w:val="000000"/>
              </w:rPr>
            </w:pPr>
          </w:p>
        </w:tc>
        <w:tc>
          <w:tcPr>
            <w:tcW w:w="810" w:type="dxa"/>
            <w:tcBorders>
              <w:top w:val="nil"/>
              <w:left w:val="nil"/>
              <w:right w:val="nil"/>
            </w:tcBorders>
          </w:tcPr>
          <w:p w14:paraId="4821B87F" w14:textId="77777777" w:rsidR="004C1B4E" w:rsidRPr="009E540C" w:rsidRDefault="004C1B4E" w:rsidP="002A72D4">
            <w:pPr>
              <w:autoSpaceDE w:val="0"/>
              <w:autoSpaceDN w:val="0"/>
              <w:adjustRightInd w:val="0"/>
              <w:spacing w:line="280" w:lineRule="exact"/>
              <w:jc w:val="center"/>
              <w:rPr>
                <w:rFonts w:asciiTheme="majorBidi" w:hAnsiTheme="majorBidi" w:cstheme="majorBidi"/>
                <w:b/>
                <w:bCs/>
                <w:color w:val="000000"/>
              </w:rPr>
            </w:pPr>
            <w:r w:rsidRPr="009E540C">
              <w:rPr>
                <w:rFonts w:asciiTheme="majorBidi" w:hAnsiTheme="majorBidi" w:cstheme="majorBidi"/>
                <w:b/>
                <w:bCs/>
                <w:color w:val="000000"/>
                <w:cs/>
              </w:rPr>
              <w:t>ณ วันที่</w:t>
            </w:r>
          </w:p>
        </w:tc>
      </w:tr>
      <w:tr w:rsidR="00533920" w:rsidRPr="009E540C" w14:paraId="19280CCF" w14:textId="77777777" w:rsidTr="00E96355">
        <w:trPr>
          <w:trHeight w:val="144"/>
          <w:tblHeader/>
        </w:trPr>
        <w:tc>
          <w:tcPr>
            <w:tcW w:w="2880" w:type="dxa"/>
            <w:tcBorders>
              <w:top w:val="nil"/>
              <w:left w:val="nil"/>
              <w:right w:val="nil"/>
            </w:tcBorders>
          </w:tcPr>
          <w:p w14:paraId="7DFD7A54" w14:textId="77777777" w:rsidR="00533920" w:rsidRPr="009E540C" w:rsidRDefault="00533920" w:rsidP="00533920">
            <w:pPr>
              <w:autoSpaceDE w:val="0"/>
              <w:autoSpaceDN w:val="0"/>
              <w:adjustRightInd w:val="0"/>
              <w:spacing w:line="280" w:lineRule="exact"/>
              <w:jc w:val="right"/>
              <w:rPr>
                <w:rFonts w:asciiTheme="majorBidi" w:hAnsiTheme="majorBidi" w:cstheme="majorBidi"/>
                <w:color w:val="000000"/>
              </w:rPr>
            </w:pPr>
          </w:p>
        </w:tc>
        <w:tc>
          <w:tcPr>
            <w:tcW w:w="1350" w:type="dxa"/>
            <w:tcBorders>
              <w:top w:val="nil"/>
              <w:left w:val="nil"/>
              <w:right w:val="nil"/>
            </w:tcBorders>
          </w:tcPr>
          <w:p w14:paraId="004AE68D" w14:textId="77777777" w:rsidR="00533920" w:rsidRPr="009E540C" w:rsidRDefault="00533920" w:rsidP="00533920">
            <w:pPr>
              <w:autoSpaceDE w:val="0"/>
              <w:autoSpaceDN w:val="0"/>
              <w:adjustRightInd w:val="0"/>
              <w:spacing w:line="280" w:lineRule="exact"/>
              <w:jc w:val="right"/>
              <w:rPr>
                <w:rFonts w:asciiTheme="majorBidi" w:hAnsiTheme="majorBidi" w:cstheme="majorBidi"/>
                <w:color w:val="000000"/>
              </w:rPr>
            </w:pPr>
          </w:p>
        </w:tc>
        <w:tc>
          <w:tcPr>
            <w:tcW w:w="1800" w:type="dxa"/>
            <w:tcBorders>
              <w:top w:val="nil"/>
              <w:left w:val="nil"/>
              <w:right w:val="nil"/>
            </w:tcBorders>
          </w:tcPr>
          <w:p w14:paraId="547B506A" w14:textId="77777777" w:rsidR="00533920" w:rsidRPr="009E540C" w:rsidRDefault="00533920" w:rsidP="00533920">
            <w:pPr>
              <w:autoSpaceDE w:val="0"/>
              <w:autoSpaceDN w:val="0"/>
              <w:adjustRightInd w:val="0"/>
              <w:spacing w:line="280" w:lineRule="exact"/>
              <w:jc w:val="center"/>
              <w:rPr>
                <w:rFonts w:asciiTheme="majorBidi" w:hAnsiTheme="majorBidi" w:cstheme="majorBidi"/>
                <w:color w:val="000000"/>
              </w:rPr>
            </w:pPr>
          </w:p>
        </w:tc>
        <w:tc>
          <w:tcPr>
            <w:tcW w:w="1260" w:type="dxa"/>
            <w:gridSpan w:val="3"/>
            <w:tcBorders>
              <w:top w:val="nil"/>
              <w:left w:val="nil"/>
              <w:right w:val="nil"/>
            </w:tcBorders>
          </w:tcPr>
          <w:p w14:paraId="19C8DE42" w14:textId="61710995" w:rsidR="00533920" w:rsidRPr="009E540C" w:rsidRDefault="001572B5" w:rsidP="00533920">
            <w:pPr>
              <w:autoSpaceDE w:val="0"/>
              <w:autoSpaceDN w:val="0"/>
              <w:adjustRightInd w:val="0"/>
              <w:spacing w:line="280" w:lineRule="exact"/>
              <w:jc w:val="center"/>
              <w:rPr>
                <w:rFonts w:asciiTheme="majorBidi" w:hAnsiTheme="majorBidi" w:cstheme="majorBidi"/>
                <w:b/>
                <w:bCs/>
                <w:color w:val="000000"/>
                <w:cs/>
              </w:rPr>
            </w:pPr>
            <w:r w:rsidRPr="001572B5">
              <w:rPr>
                <w:rFonts w:asciiTheme="majorBidi" w:hAnsiTheme="majorBidi" w:cstheme="majorBidi" w:hint="cs"/>
                <w:b/>
                <w:bCs/>
                <w:color w:val="000000"/>
              </w:rPr>
              <w:t>30</w:t>
            </w:r>
            <w:r w:rsidR="00533920" w:rsidRPr="009E540C">
              <w:rPr>
                <w:rFonts w:asciiTheme="majorBidi" w:hAnsiTheme="majorBidi" w:cstheme="majorBidi" w:hint="cs"/>
                <w:b/>
                <w:bCs/>
                <w:color w:val="000000"/>
                <w:cs/>
              </w:rPr>
              <w:t xml:space="preserve"> กันยายน</w:t>
            </w:r>
          </w:p>
        </w:tc>
        <w:tc>
          <w:tcPr>
            <w:tcW w:w="90" w:type="dxa"/>
            <w:tcBorders>
              <w:top w:val="nil"/>
              <w:left w:val="nil"/>
              <w:right w:val="nil"/>
            </w:tcBorders>
          </w:tcPr>
          <w:p w14:paraId="4A03537B" w14:textId="77777777" w:rsidR="00533920" w:rsidRPr="009E540C" w:rsidRDefault="00533920" w:rsidP="00533920">
            <w:pPr>
              <w:autoSpaceDE w:val="0"/>
              <w:autoSpaceDN w:val="0"/>
              <w:adjustRightInd w:val="0"/>
              <w:spacing w:line="280" w:lineRule="exact"/>
              <w:jc w:val="right"/>
              <w:rPr>
                <w:rFonts w:asciiTheme="majorBidi" w:hAnsiTheme="majorBidi" w:cstheme="majorBidi"/>
                <w:b/>
                <w:bCs/>
                <w:color w:val="000000"/>
              </w:rPr>
            </w:pPr>
          </w:p>
        </w:tc>
        <w:tc>
          <w:tcPr>
            <w:tcW w:w="810" w:type="dxa"/>
            <w:tcBorders>
              <w:top w:val="nil"/>
              <w:left w:val="nil"/>
              <w:right w:val="nil"/>
            </w:tcBorders>
          </w:tcPr>
          <w:p w14:paraId="7CA676CA" w14:textId="5EF7C424" w:rsidR="00533920" w:rsidRPr="009E540C" w:rsidRDefault="001572B5" w:rsidP="00533920">
            <w:pPr>
              <w:autoSpaceDE w:val="0"/>
              <w:autoSpaceDN w:val="0"/>
              <w:adjustRightInd w:val="0"/>
              <w:spacing w:line="280" w:lineRule="exact"/>
              <w:jc w:val="center"/>
              <w:rPr>
                <w:rFonts w:asciiTheme="majorBidi" w:hAnsiTheme="majorBidi" w:cstheme="majorBidi"/>
                <w:b/>
                <w:bCs/>
                <w:color w:val="000000"/>
              </w:rPr>
            </w:pPr>
            <w:r w:rsidRPr="001572B5">
              <w:rPr>
                <w:rFonts w:asciiTheme="majorBidi" w:hAnsiTheme="majorBidi" w:cstheme="majorBidi"/>
                <w:b/>
                <w:bCs/>
                <w:color w:val="000000"/>
              </w:rPr>
              <w:t>31</w:t>
            </w:r>
            <w:r w:rsidR="00533920" w:rsidRPr="009E540C">
              <w:rPr>
                <w:rFonts w:asciiTheme="majorBidi" w:hAnsiTheme="majorBidi" w:cstheme="majorBidi"/>
                <w:b/>
                <w:bCs/>
                <w:color w:val="000000"/>
              </w:rPr>
              <w:t xml:space="preserve"> </w:t>
            </w:r>
            <w:r w:rsidR="00533920" w:rsidRPr="009E540C">
              <w:rPr>
                <w:rFonts w:asciiTheme="majorBidi" w:hAnsiTheme="majorBidi" w:cstheme="majorBidi"/>
                <w:b/>
                <w:bCs/>
                <w:color w:val="000000"/>
                <w:cs/>
              </w:rPr>
              <w:t>ธันวาคม</w:t>
            </w:r>
            <w:r w:rsidR="00533920" w:rsidRPr="009E540C">
              <w:rPr>
                <w:rFonts w:asciiTheme="majorBidi" w:hAnsiTheme="majorBidi" w:cstheme="majorBidi"/>
                <w:b/>
                <w:bCs/>
                <w:color w:val="000000"/>
              </w:rPr>
              <w:t xml:space="preserve"> </w:t>
            </w:r>
          </w:p>
        </w:tc>
      </w:tr>
      <w:tr w:rsidR="00682830" w:rsidRPr="009E540C" w14:paraId="49B1AE1F" w14:textId="77777777" w:rsidTr="00E96355">
        <w:trPr>
          <w:trHeight w:val="144"/>
          <w:tblHeader/>
        </w:trPr>
        <w:tc>
          <w:tcPr>
            <w:tcW w:w="2880" w:type="dxa"/>
            <w:tcBorders>
              <w:top w:val="nil"/>
              <w:left w:val="nil"/>
              <w:bottom w:val="single" w:sz="4" w:space="0" w:color="auto"/>
              <w:right w:val="nil"/>
            </w:tcBorders>
          </w:tcPr>
          <w:p w14:paraId="30802A8E" w14:textId="77777777" w:rsidR="00682830" w:rsidRPr="009E540C" w:rsidRDefault="00682830" w:rsidP="00682830">
            <w:pPr>
              <w:autoSpaceDE w:val="0"/>
              <w:autoSpaceDN w:val="0"/>
              <w:adjustRightInd w:val="0"/>
              <w:spacing w:line="280" w:lineRule="exact"/>
              <w:jc w:val="center"/>
              <w:rPr>
                <w:rFonts w:asciiTheme="majorBidi" w:hAnsiTheme="majorBidi" w:cstheme="majorBidi"/>
                <w:color w:val="000000"/>
              </w:rPr>
            </w:pPr>
          </w:p>
        </w:tc>
        <w:tc>
          <w:tcPr>
            <w:tcW w:w="1350" w:type="dxa"/>
            <w:tcBorders>
              <w:top w:val="nil"/>
              <w:left w:val="nil"/>
              <w:bottom w:val="single" w:sz="4" w:space="0" w:color="auto"/>
              <w:right w:val="nil"/>
            </w:tcBorders>
          </w:tcPr>
          <w:p w14:paraId="3FED5CC2" w14:textId="77777777" w:rsidR="00682830" w:rsidRPr="009E540C" w:rsidRDefault="00682830" w:rsidP="00682830">
            <w:pPr>
              <w:autoSpaceDE w:val="0"/>
              <w:autoSpaceDN w:val="0"/>
              <w:adjustRightInd w:val="0"/>
              <w:spacing w:line="280" w:lineRule="exact"/>
              <w:jc w:val="center"/>
              <w:rPr>
                <w:rFonts w:asciiTheme="majorBidi" w:hAnsiTheme="majorBidi" w:cstheme="majorBidi"/>
                <w:color w:val="000000"/>
              </w:rPr>
            </w:pPr>
          </w:p>
        </w:tc>
        <w:tc>
          <w:tcPr>
            <w:tcW w:w="1800" w:type="dxa"/>
            <w:tcBorders>
              <w:top w:val="nil"/>
              <w:left w:val="nil"/>
              <w:bottom w:val="single" w:sz="4" w:space="0" w:color="auto"/>
              <w:right w:val="nil"/>
            </w:tcBorders>
          </w:tcPr>
          <w:p w14:paraId="100C49C8" w14:textId="77777777" w:rsidR="00682830" w:rsidRPr="009E540C" w:rsidRDefault="00682830" w:rsidP="00682830">
            <w:pPr>
              <w:autoSpaceDE w:val="0"/>
              <w:autoSpaceDN w:val="0"/>
              <w:adjustRightInd w:val="0"/>
              <w:spacing w:line="280" w:lineRule="exact"/>
              <w:jc w:val="center"/>
              <w:rPr>
                <w:rFonts w:asciiTheme="majorBidi" w:hAnsiTheme="majorBidi" w:cstheme="majorBidi"/>
                <w:color w:val="000000"/>
              </w:rPr>
            </w:pPr>
          </w:p>
        </w:tc>
        <w:tc>
          <w:tcPr>
            <w:tcW w:w="630" w:type="dxa"/>
            <w:tcBorders>
              <w:top w:val="nil"/>
              <w:left w:val="nil"/>
              <w:bottom w:val="single" w:sz="4" w:space="0" w:color="auto"/>
              <w:right w:val="nil"/>
            </w:tcBorders>
          </w:tcPr>
          <w:p w14:paraId="42774630" w14:textId="3A78499C" w:rsidR="00682830" w:rsidRPr="009E540C" w:rsidRDefault="001572B5" w:rsidP="00682830">
            <w:pPr>
              <w:autoSpaceDE w:val="0"/>
              <w:autoSpaceDN w:val="0"/>
              <w:adjustRightInd w:val="0"/>
              <w:spacing w:line="280" w:lineRule="exact"/>
              <w:jc w:val="center"/>
              <w:rPr>
                <w:rFonts w:asciiTheme="majorBidi" w:hAnsiTheme="majorBidi" w:cstheme="majorBidi"/>
                <w:b/>
                <w:bCs/>
                <w:color w:val="000000"/>
              </w:rPr>
            </w:pPr>
            <w:r w:rsidRPr="001572B5">
              <w:rPr>
                <w:rFonts w:asciiTheme="majorBidi" w:hAnsiTheme="majorBidi" w:cstheme="majorBidi"/>
                <w:b/>
                <w:bCs/>
                <w:color w:val="000000"/>
              </w:rPr>
              <w:t>256</w:t>
            </w:r>
            <w:r w:rsidRPr="001572B5">
              <w:rPr>
                <w:rFonts w:asciiTheme="majorBidi" w:hAnsiTheme="majorBidi" w:cstheme="majorBidi" w:hint="cs"/>
                <w:b/>
                <w:bCs/>
                <w:color w:val="000000"/>
              </w:rPr>
              <w:t>6</w:t>
            </w:r>
          </w:p>
        </w:tc>
        <w:tc>
          <w:tcPr>
            <w:tcW w:w="90" w:type="dxa"/>
            <w:tcBorders>
              <w:top w:val="nil"/>
              <w:left w:val="nil"/>
              <w:bottom w:val="single" w:sz="4" w:space="0" w:color="auto"/>
              <w:right w:val="nil"/>
            </w:tcBorders>
          </w:tcPr>
          <w:p w14:paraId="74CC72AE" w14:textId="77777777" w:rsidR="00682830" w:rsidRPr="009E540C" w:rsidRDefault="00682830" w:rsidP="00682830">
            <w:pPr>
              <w:autoSpaceDE w:val="0"/>
              <w:autoSpaceDN w:val="0"/>
              <w:adjustRightInd w:val="0"/>
              <w:spacing w:line="280" w:lineRule="exact"/>
              <w:jc w:val="center"/>
              <w:rPr>
                <w:rFonts w:asciiTheme="majorBidi" w:hAnsiTheme="majorBidi" w:cstheme="majorBidi"/>
                <w:b/>
                <w:bCs/>
                <w:color w:val="000000"/>
              </w:rPr>
            </w:pPr>
          </w:p>
        </w:tc>
        <w:tc>
          <w:tcPr>
            <w:tcW w:w="540" w:type="dxa"/>
            <w:tcBorders>
              <w:top w:val="nil"/>
              <w:left w:val="nil"/>
              <w:bottom w:val="single" w:sz="4" w:space="0" w:color="auto"/>
              <w:right w:val="nil"/>
            </w:tcBorders>
          </w:tcPr>
          <w:p w14:paraId="625875D8" w14:textId="02F46786" w:rsidR="00682830" w:rsidRPr="009E540C" w:rsidRDefault="001572B5" w:rsidP="00682830">
            <w:pPr>
              <w:autoSpaceDE w:val="0"/>
              <w:autoSpaceDN w:val="0"/>
              <w:adjustRightInd w:val="0"/>
              <w:spacing w:line="280" w:lineRule="exact"/>
              <w:jc w:val="center"/>
              <w:rPr>
                <w:rFonts w:asciiTheme="majorBidi" w:hAnsiTheme="majorBidi" w:cstheme="majorBidi"/>
                <w:b/>
                <w:bCs/>
                <w:color w:val="000000"/>
              </w:rPr>
            </w:pPr>
            <w:r w:rsidRPr="001572B5">
              <w:rPr>
                <w:rFonts w:asciiTheme="majorBidi" w:hAnsiTheme="majorBidi" w:cstheme="majorBidi"/>
                <w:b/>
                <w:bCs/>
                <w:color w:val="000000"/>
              </w:rPr>
              <w:t>256</w:t>
            </w:r>
            <w:r w:rsidRPr="001572B5">
              <w:rPr>
                <w:rFonts w:asciiTheme="majorBidi" w:hAnsiTheme="majorBidi" w:cstheme="majorBidi" w:hint="cs"/>
                <w:b/>
                <w:bCs/>
                <w:color w:val="000000"/>
              </w:rPr>
              <w:t>5</w:t>
            </w:r>
          </w:p>
        </w:tc>
        <w:tc>
          <w:tcPr>
            <w:tcW w:w="90" w:type="dxa"/>
            <w:tcBorders>
              <w:top w:val="nil"/>
              <w:left w:val="nil"/>
              <w:bottom w:val="single" w:sz="4" w:space="0" w:color="auto"/>
              <w:right w:val="nil"/>
            </w:tcBorders>
          </w:tcPr>
          <w:p w14:paraId="76ADCA63" w14:textId="2761BA12" w:rsidR="00682830" w:rsidRPr="009E540C" w:rsidRDefault="00682830" w:rsidP="00682830">
            <w:pPr>
              <w:autoSpaceDE w:val="0"/>
              <w:autoSpaceDN w:val="0"/>
              <w:adjustRightInd w:val="0"/>
              <w:spacing w:line="280" w:lineRule="exact"/>
              <w:jc w:val="right"/>
              <w:rPr>
                <w:rFonts w:asciiTheme="majorBidi" w:hAnsiTheme="majorBidi" w:cstheme="majorBidi"/>
                <w:b/>
                <w:bCs/>
                <w:color w:val="000000"/>
              </w:rPr>
            </w:pPr>
          </w:p>
        </w:tc>
        <w:tc>
          <w:tcPr>
            <w:tcW w:w="810" w:type="dxa"/>
            <w:tcBorders>
              <w:top w:val="nil"/>
              <w:left w:val="nil"/>
              <w:bottom w:val="single" w:sz="4" w:space="0" w:color="auto"/>
              <w:right w:val="nil"/>
            </w:tcBorders>
          </w:tcPr>
          <w:p w14:paraId="043A3FE4" w14:textId="6C11B46E" w:rsidR="00682830" w:rsidRPr="009E540C" w:rsidRDefault="001572B5" w:rsidP="00682830">
            <w:pPr>
              <w:autoSpaceDE w:val="0"/>
              <w:autoSpaceDN w:val="0"/>
              <w:adjustRightInd w:val="0"/>
              <w:spacing w:line="280" w:lineRule="exact"/>
              <w:jc w:val="center"/>
              <w:rPr>
                <w:rFonts w:asciiTheme="majorBidi" w:hAnsiTheme="majorBidi" w:cstheme="majorBidi"/>
                <w:b/>
                <w:bCs/>
                <w:color w:val="000000"/>
              </w:rPr>
            </w:pPr>
            <w:r w:rsidRPr="001572B5">
              <w:rPr>
                <w:rFonts w:asciiTheme="majorBidi" w:hAnsiTheme="majorBidi" w:cstheme="majorBidi"/>
                <w:b/>
                <w:bCs/>
                <w:color w:val="000000"/>
              </w:rPr>
              <w:t>256</w:t>
            </w:r>
            <w:r w:rsidRPr="001572B5">
              <w:rPr>
                <w:rFonts w:asciiTheme="majorBidi" w:hAnsiTheme="majorBidi" w:cstheme="majorBidi" w:hint="cs"/>
                <w:b/>
                <w:bCs/>
                <w:color w:val="000000"/>
              </w:rPr>
              <w:t>5</w:t>
            </w:r>
          </w:p>
        </w:tc>
      </w:tr>
      <w:tr w:rsidR="00682830" w:rsidRPr="009E540C" w14:paraId="08BD8D8B" w14:textId="77777777" w:rsidTr="000E138B">
        <w:trPr>
          <w:trHeight w:val="342"/>
        </w:trPr>
        <w:tc>
          <w:tcPr>
            <w:tcW w:w="2880" w:type="dxa"/>
            <w:tcBorders>
              <w:top w:val="single" w:sz="4" w:space="0" w:color="auto"/>
              <w:left w:val="nil"/>
              <w:bottom w:val="nil"/>
              <w:right w:val="nil"/>
            </w:tcBorders>
          </w:tcPr>
          <w:p w14:paraId="7A5B42B5" w14:textId="77777777" w:rsidR="00682830" w:rsidRPr="009E540C" w:rsidRDefault="00682830" w:rsidP="00682830">
            <w:pPr>
              <w:autoSpaceDE w:val="0"/>
              <w:autoSpaceDN w:val="0"/>
              <w:adjustRightInd w:val="0"/>
              <w:spacing w:line="280" w:lineRule="exact"/>
              <w:rPr>
                <w:rFonts w:asciiTheme="majorBidi" w:hAnsiTheme="majorBidi" w:cstheme="majorBidi"/>
                <w:b/>
                <w:bCs/>
                <w:color w:val="000000"/>
              </w:rPr>
            </w:pPr>
            <w:r w:rsidRPr="009E540C">
              <w:rPr>
                <w:rFonts w:asciiTheme="majorBidi" w:hAnsiTheme="majorBidi" w:cstheme="majorBidi"/>
                <w:b/>
                <w:bCs/>
                <w:color w:val="000000"/>
                <w:cs/>
              </w:rPr>
              <w:t>บริษัทย่อยทางอ้อม</w:t>
            </w:r>
            <w:r w:rsidRPr="009E540C">
              <w:rPr>
                <w:rFonts w:asciiTheme="majorBidi" w:hAnsiTheme="majorBidi" w:cstheme="majorBidi"/>
                <w:b/>
                <w:bCs/>
                <w:color w:val="000000"/>
                <w:sz w:val="23"/>
                <w:szCs w:val="23"/>
              </w:rPr>
              <w:t>*</w:t>
            </w:r>
          </w:p>
        </w:tc>
        <w:tc>
          <w:tcPr>
            <w:tcW w:w="1350" w:type="dxa"/>
            <w:tcBorders>
              <w:top w:val="single" w:sz="4" w:space="0" w:color="auto"/>
              <w:left w:val="nil"/>
              <w:bottom w:val="nil"/>
              <w:right w:val="nil"/>
            </w:tcBorders>
          </w:tcPr>
          <w:p w14:paraId="1A1B2653" w14:textId="77777777" w:rsidR="00682830" w:rsidRPr="009E540C" w:rsidRDefault="00682830" w:rsidP="00682830">
            <w:pPr>
              <w:autoSpaceDE w:val="0"/>
              <w:autoSpaceDN w:val="0"/>
              <w:adjustRightInd w:val="0"/>
              <w:spacing w:line="280" w:lineRule="exact"/>
              <w:jc w:val="center"/>
              <w:rPr>
                <w:rFonts w:asciiTheme="majorBidi" w:hAnsiTheme="majorBidi" w:cstheme="majorBidi"/>
                <w:color w:val="000000"/>
              </w:rPr>
            </w:pPr>
          </w:p>
        </w:tc>
        <w:tc>
          <w:tcPr>
            <w:tcW w:w="1800" w:type="dxa"/>
            <w:tcBorders>
              <w:top w:val="single" w:sz="4" w:space="0" w:color="auto"/>
              <w:left w:val="nil"/>
              <w:bottom w:val="nil"/>
              <w:right w:val="nil"/>
            </w:tcBorders>
          </w:tcPr>
          <w:p w14:paraId="1E99FF6B" w14:textId="77777777" w:rsidR="00682830" w:rsidRPr="009E540C" w:rsidRDefault="00682830" w:rsidP="00682830">
            <w:pPr>
              <w:autoSpaceDE w:val="0"/>
              <w:autoSpaceDN w:val="0"/>
              <w:adjustRightInd w:val="0"/>
              <w:spacing w:line="280" w:lineRule="exact"/>
              <w:jc w:val="center"/>
              <w:rPr>
                <w:rFonts w:asciiTheme="majorBidi" w:hAnsiTheme="majorBidi" w:cstheme="majorBidi"/>
                <w:color w:val="000000"/>
              </w:rPr>
            </w:pPr>
          </w:p>
        </w:tc>
        <w:tc>
          <w:tcPr>
            <w:tcW w:w="630" w:type="dxa"/>
            <w:tcBorders>
              <w:top w:val="single" w:sz="4" w:space="0" w:color="auto"/>
              <w:left w:val="nil"/>
              <w:bottom w:val="nil"/>
              <w:right w:val="nil"/>
            </w:tcBorders>
          </w:tcPr>
          <w:p w14:paraId="14E8675E" w14:textId="77777777" w:rsidR="00682830" w:rsidRPr="009E540C" w:rsidRDefault="00682830" w:rsidP="00682830">
            <w:pPr>
              <w:tabs>
                <w:tab w:val="decimal" w:pos="360"/>
              </w:tabs>
              <w:autoSpaceDE w:val="0"/>
              <w:autoSpaceDN w:val="0"/>
              <w:adjustRightInd w:val="0"/>
              <w:spacing w:line="280" w:lineRule="exact"/>
              <w:rPr>
                <w:rFonts w:asciiTheme="majorBidi" w:hAnsiTheme="majorBidi" w:cstheme="majorBidi"/>
                <w:color w:val="000000"/>
              </w:rPr>
            </w:pPr>
          </w:p>
        </w:tc>
        <w:tc>
          <w:tcPr>
            <w:tcW w:w="90" w:type="dxa"/>
            <w:tcBorders>
              <w:top w:val="single" w:sz="4" w:space="0" w:color="auto"/>
              <w:left w:val="nil"/>
              <w:bottom w:val="nil"/>
              <w:right w:val="nil"/>
            </w:tcBorders>
          </w:tcPr>
          <w:p w14:paraId="32D23D2B" w14:textId="77777777" w:rsidR="00682830" w:rsidRPr="009E540C" w:rsidRDefault="00682830" w:rsidP="00682830">
            <w:pPr>
              <w:autoSpaceDE w:val="0"/>
              <w:autoSpaceDN w:val="0"/>
              <w:adjustRightInd w:val="0"/>
              <w:spacing w:line="280" w:lineRule="exact"/>
              <w:jc w:val="right"/>
              <w:rPr>
                <w:rFonts w:asciiTheme="majorBidi" w:hAnsiTheme="majorBidi" w:cstheme="majorBidi"/>
                <w:color w:val="000000"/>
              </w:rPr>
            </w:pPr>
          </w:p>
        </w:tc>
        <w:tc>
          <w:tcPr>
            <w:tcW w:w="540" w:type="dxa"/>
            <w:tcBorders>
              <w:top w:val="single" w:sz="4" w:space="0" w:color="auto"/>
              <w:left w:val="nil"/>
              <w:bottom w:val="nil"/>
              <w:right w:val="nil"/>
            </w:tcBorders>
          </w:tcPr>
          <w:p w14:paraId="4681610E" w14:textId="77777777" w:rsidR="00682830" w:rsidRPr="009E540C" w:rsidRDefault="00682830" w:rsidP="00682830">
            <w:pPr>
              <w:tabs>
                <w:tab w:val="decimal" w:pos="270"/>
              </w:tabs>
              <w:autoSpaceDE w:val="0"/>
              <w:autoSpaceDN w:val="0"/>
              <w:adjustRightInd w:val="0"/>
              <w:spacing w:line="280" w:lineRule="exact"/>
              <w:rPr>
                <w:rFonts w:asciiTheme="majorBidi" w:hAnsiTheme="majorBidi" w:cstheme="majorBidi"/>
                <w:color w:val="000000"/>
              </w:rPr>
            </w:pPr>
          </w:p>
        </w:tc>
        <w:tc>
          <w:tcPr>
            <w:tcW w:w="90" w:type="dxa"/>
            <w:tcBorders>
              <w:top w:val="single" w:sz="4" w:space="0" w:color="auto"/>
              <w:left w:val="nil"/>
              <w:bottom w:val="nil"/>
              <w:right w:val="nil"/>
            </w:tcBorders>
          </w:tcPr>
          <w:p w14:paraId="6C752608" w14:textId="77777777" w:rsidR="00682830" w:rsidRPr="009E540C" w:rsidRDefault="00682830" w:rsidP="00682830">
            <w:pPr>
              <w:autoSpaceDE w:val="0"/>
              <w:autoSpaceDN w:val="0"/>
              <w:adjustRightInd w:val="0"/>
              <w:spacing w:line="280" w:lineRule="exact"/>
              <w:jc w:val="right"/>
              <w:rPr>
                <w:rFonts w:asciiTheme="majorBidi" w:hAnsiTheme="majorBidi" w:cstheme="majorBidi"/>
                <w:color w:val="000000"/>
              </w:rPr>
            </w:pPr>
          </w:p>
        </w:tc>
        <w:tc>
          <w:tcPr>
            <w:tcW w:w="810" w:type="dxa"/>
            <w:tcBorders>
              <w:top w:val="single" w:sz="4" w:space="0" w:color="auto"/>
              <w:left w:val="nil"/>
              <w:bottom w:val="nil"/>
              <w:right w:val="nil"/>
            </w:tcBorders>
          </w:tcPr>
          <w:p w14:paraId="6540F9D7" w14:textId="77777777" w:rsidR="00682830" w:rsidRPr="009E540C" w:rsidRDefault="00682830" w:rsidP="00682830">
            <w:pPr>
              <w:tabs>
                <w:tab w:val="decimal" w:pos="450"/>
              </w:tabs>
              <w:autoSpaceDE w:val="0"/>
              <w:autoSpaceDN w:val="0"/>
              <w:adjustRightInd w:val="0"/>
              <w:spacing w:line="280" w:lineRule="exact"/>
              <w:rPr>
                <w:rFonts w:asciiTheme="majorBidi" w:hAnsiTheme="majorBidi" w:cstheme="majorBidi"/>
                <w:color w:val="000000"/>
              </w:rPr>
            </w:pPr>
          </w:p>
        </w:tc>
      </w:tr>
      <w:tr w:rsidR="00186451" w:rsidRPr="009E540C" w14:paraId="75B835BC" w14:textId="77777777" w:rsidTr="000E138B">
        <w:trPr>
          <w:trHeight w:val="144"/>
        </w:trPr>
        <w:tc>
          <w:tcPr>
            <w:tcW w:w="2880" w:type="dxa"/>
            <w:tcBorders>
              <w:top w:val="nil"/>
              <w:left w:val="nil"/>
              <w:bottom w:val="nil"/>
              <w:right w:val="nil"/>
            </w:tcBorders>
          </w:tcPr>
          <w:p w14:paraId="6AEBB834" w14:textId="77777777" w:rsidR="00186451" w:rsidRPr="009E540C" w:rsidRDefault="00186451" w:rsidP="00186451">
            <w:pPr>
              <w:autoSpaceDE w:val="0"/>
              <w:autoSpaceDN w:val="0"/>
              <w:adjustRightInd w:val="0"/>
              <w:spacing w:line="28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โรงพยาบาลเชียงใหม่</w:t>
            </w:r>
            <w:r w:rsidRPr="009E540C">
              <w:rPr>
                <w:rFonts w:asciiTheme="majorBidi" w:hAnsiTheme="majorBidi" w:cstheme="majorBidi"/>
                <w:color w:val="000000"/>
              </w:rPr>
              <w:t xml:space="preserve"> </w:t>
            </w:r>
            <w:r w:rsidRPr="009E540C">
              <w:rPr>
                <w:rFonts w:asciiTheme="majorBidi" w:hAnsiTheme="majorBidi" w:cstheme="majorBidi"/>
                <w:color w:val="000000"/>
                <w:cs/>
              </w:rPr>
              <w:t>ราษฎร์</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1350" w:type="dxa"/>
            <w:tcBorders>
              <w:top w:val="nil"/>
              <w:left w:val="nil"/>
              <w:bottom w:val="nil"/>
              <w:right w:val="nil"/>
            </w:tcBorders>
          </w:tcPr>
          <w:p w14:paraId="70069142"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ประเทศไทย</w:t>
            </w:r>
          </w:p>
        </w:tc>
        <w:tc>
          <w:tcPr>
            <w:tcW w:w="1800" w:type="dxa"/>
            <w:tcBorders>
              <w:top w:val="nil"/>
              <w:left w:val="nil"/>
              <w:bottom w:val="nil"/>
              <w:right w:val="nil"/>
            </w:tcBorders>
          </w:tcPr>
          <w:p w14:paraId="46FF803F"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52E7C0AF" w14:textId="74324260" w:rsidR="00186451" w:rsidRPr="009E540C" w:rsidRDefault="001572B5" w:rsidP="00186451">
            <w:pPr>
              <w:tabs>
                <w:tab w:val="decimal" w:pos="36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1FD7E493"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38689D91" w14:textId="14780CF8" w:rsidR="00186451" w:rsidRPr="009E540C" w:rsidRDefault="001572B5" w:rsidP="00186451">
            <w:pPr>
              <w:tabs>
                <w:tab w:val="decimal" w:pos="27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20718611"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3E30EB1B" w14:textId="0D02A6FF" w:rsidR="00186451" w:rsidRPr="009E540C" w:rsidRDefault="001572B5" w:rsidP="00186451">
            <w:pPr>
              <w:tabs>
                <w:tab w:val="decimal" w:pos="45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r>
      <w:tr w:rsidR="00186451" w:rsidRPr="009E540C" w14:paraId="62B0240C" w14:textId="77777777" w:rsidTr="000E138B">
        <w:trPr>
          <w:trHeight w:val="144"/>
        </w:trPr>
        <w:tc>
          <w:tcPr>
            <w:tcW w:w="2880" w:type="dxa"/>
            <w:tcBorders>
              <w:top w:val="nil"/>
              <w:left w:val="nil"/>
              <w:bottom w:val="nil"/>
              <w:right w:val="nil"/>
            </w:tcBorders>
          </w:tcPr>
          <w:p w14:paraId="36F25FB7" w14:textId="77777777" w:rsidR="00186451" w:rsidRPr="009E540C" w:rsidRDefault="00186451" w:rsidP="00186451">
            <w:pPr>
              <w:autoSpaceDE w:val="0"/>
              <w:autoSpaceDN w:val="0"/>
              <w:adjustRightInd w:val="0"/>
              <w:spacing w:line="28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ยูนิคอน</w:t>
            </w:r>
            <w:r w:rsidRPr="009E540C">
              <w:rPr>
                <w:rFonts w:asciiTheme="majorBidi" w:hAnsiTheme="majorBidi" w:cstheme="majorBidi"/>
                <w:color w:val="000000"/>
              </w:rPr>
              <w:t xml:space="preserve"> </w:t>
            </w:r>
            <w:r w:rsidRPr="009E540C">
              <w:rPr>
                <w:rFonts w:asciiTheme="majorBidi" w:hAnsiTheme="majorBidi" w:cstheme="majorBidi"/>
                <w:color w:val="000000"/>
                <w:cs/>
              </w:rPr>
              <w:t>เซอร์วิสเซส</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1350" w:type="dxa"/>
            <w:tcBorders>
              <w:top w:val="nil"/>
              <w:left w:val="nil"/>
              <w:bottom w:val="nil"/>
              <w:right w:val="nil"/>
            </w:tcBorders>
          </w:tcPr>
          <w:p w14:paraId="0B4EB10C"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ประเทศไทย</w:t>
            </w:r>
          </w:p>
        </w:tc>
        <w:tc>
          <w:tcPr>
            <w:tcW w:w="1800" w:type="dxa"/>
            <w:tcBorders>
              <w:top w:val="nil"/>
              <w:left w:val="nil"/>
              <w:bottom w:val="nil"/>
              <w:right w:val="nil"/>
            </w:tcBorders>
          </w:tcPr>
          <w:p w14:paraId="64EACA5C"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ให้เช่าที่ดินและอาคารโรงพยาบาล</w:t>
            </w:r>
          </w:p>
        </w:tc>
        <w:tc>
          <w:tcPr>
            <w:tcW w:w="630" w:type="dxa"/>
            <w:tcBorders>
              <w:top w:val="nil"/>
              <w:left w:val="nil"/>
              <w:bottom w:val="nil"/>
              <w:right w:val="nil"/>
            </w:tcBorders>
          </w:tcPr>
          <w:p w14:paraId="1E6223AF" w14:textId="0FD7AEC1" w:rsidR="00186451" w:rsidRPr="009E540C" w:rsidRDefault="001572B5" w:rsidP="00186451">
            <w:pPr>
              <w:tabs>
                <w:tab w:val="decimal" w:pos="36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35FFB882"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2E561517" w14:textId="27029880" w:rsidR="00186451" w:rsidRPr="009E540C" w:rsidRDefault="001572B5" w:rsidP="00186451">
            <w:pPr>
              <w:tabs>
                <w:tab w:val="decimal" w:pos="27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3773E03C"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736E1F35" w14:textId="2784D9EE" w:rsidR="00186451" w:rsidRPr="009E540C" w:rsidRDefault="001572B5" w:rsidP="00186451">
            <w:pPr>
              <w:tabs>
                <w:tab w:val="decimal" w:pos="45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r>
      <w:tr w:rsidR="00186451" w:rsidRPr="009E540C" w14:paraId="3E72C099" w14:textId="77777777" w:rsidTr="000E138B">
        <w:trPr>
          <w:trHeight w:val="144"/>
        </w:trPr>
        <w:tc>
          <w:tcPr>
            <w:tcW w:w="2880" w:type="dxa"/>
            <w:tcBorders>
              <w:top w:val="nil"/>
              <w:left w:val="nil"/>
              <w:bottom w:val="nil"/>
              <w:right w:val="nil"/>
            </w:tcBorders>
          </w:tcPr>
          <w:p w14:paraId="1A63BA80" w14:textId="77777777" w:rsidR="00186451" w:rsidRPr="009E540C" w:rsidRDefault="00186451" w:rsidP="00186451">
            <w:pPr>
              <w:autoSpaceDE w:val="0"/>
              <w:autoSpaceDN w:val="0"/>
              <w:adjustRightInd w:val="0"/>
              <w:spacing w:line="28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เดนทอล</w:t>
            </w:r>
            <w:r w:rsidRPr="009E540C">
              <w:rPr>
                <w:rFonts w:asciiTheme="majorBidi" w:hAnsiTheme="majorBidi" w:cstheme="majorBidi"/>
                <w:color w:val="000000"/>
              </w:rPr>
              <w:t xml:space="preserve"> </w:t>
            </w:r>
            <w:r w:rsidRPr="009E540C">
              <w:rPr>
                <w:rFonts w:asciiTheme="majorBidi" w:hAnsiTheme="majorBidi" w:cstheme="majorBidi"/>
                <w:color w:val="000000"/>
                <w:cs/>
              </w:rPr>
              <w:t>อิส</w:t>
            </w:r>
            <w:r w:rsidRPr="009E540C">
              <w:rPr>
                <w:rFonts w:asciiTheme="majorBidi" w:hAnsiTheme="majorBidi" w:cstheme="majorBidi"/>
                <w:color w:val="000000"/>
              </w:rPr>
              <w:t xml:space="preserve"> </w:t>
            </w:r>
            <w:r w:rsidRPr="009E540C">
              <w:rPr>
                <w:rFonts w:asciiTheme="majorBidi" w:hAnsiTheme="majorBidi" w:cstheme="majorBidi"/>
                <w:color w:val="000000"/>
                <w:cs/>
              </w:rPr>
              <w:t>ฟัน</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1350" w:type="dxa"/>
            <w:tcBorders>
              <w:top w:val="nil"/>
              <w:left w:val="nil"/>
              <w:bottom w:val="nil"/>
              <w:right w:val="nil"/>
            </w:tcBorders>
          </w:tcPr>
          <w:p w14:paraId="7EF687AE"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ประเทศไทย</w:t>
            </w:r>
          </w:p>
        </w:tc>
        <w:tc>
          <w:tcPr>
            <w:tcW w:w="1800" w:type="dxa"/>
            <w:tcBorders>
              <w:top w:val="nil"/>
              <w:left w:val="nil"/>
              <w:bottom w:val="nil"/>
              <w:right w:val="nil"/>
            </w:tcBorders>
          </w:tcPr>
          <w:p w14:paraId="52C00D7B" w14:textId="02E82A2D"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คลินิ</w:t>
            </w:r>
            <w:r w:rsidRPr="009E540C">
              <w:rPr>
                <w:rFonts w:asciiTheme="majorBidi" w:hAnsiTheme="majorBidi" w:cstheme="majorBidi" w:hint="cs"/>
                <w:color w:val="000000"/>
                <w:cs/>
              </w:rPr>
              <w:t>ก</w:t>
            </w:r>
            <w:r w:rsidRPr="009E540C">
              <w:rPr>
                <w:rFonts w:asciiTheme="majorBidi" w:hAnsiTheme="majorBidi" w:cstheme="majorBidi"/>
                <w:color w:val="000000"/>
                <w:cs/>
              </w:rPr>
              <w:t>ทันตกรรม</w:t>
            </w:r>
          </w:p>
        </w:tc>
        <w:tc>
          <w:tcPr>
            <w:tcW w:w="630" w:type="dxa"/>
            <w:tcBorders>
              <w:top w:val="nil"/>
              <w:left w:val="nil"/>
              <w:bottom w:val="nil"/>
              <w:right w:val="nil"/>
            </w:tcBorders>
          </w:tcPr>
          <w:p w14:paraId="2CD1F77C" w14:textId="2EA6353F" w:rsidR="00186451" w:rsidRPr="009E540C" w:rsidRDefault="001572B5" w:rsidP="00186451">
            <w:pPr>
              <w:tabs>
                <w:tab w:val="decimal" w:pos="36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0E1014AF"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19F63FBD" w14:textId="1E5A78B9" w:rsidR="00186451" w:rsidRPr="009E540C" w:rsidRDefault="001572B5" w:rsidP="00186451">
            <w:pPr>
              <w:tabs>
                <w:tab w:val="decimal" w:pos="27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c>
          <w:tcPr>
            <w:tcW w:w="90" w:type="dxa"/>
            <w:tcBorders>
              <w:top w:val="nil"/>
              <w:left w:val="nil"/>
              <w:bottom w:val="nil"/>
              <w:right w:val="nil"/>
            </w:tcBorders>
          </w:tcPr>
          <w:p w14:paraId="16F7F80D"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41F3BBA7" w14:textId="240236C5" w:rsidR="00186451" w:rsidRPr="009E540C" w:rsidRDefault="001572B5" w:rsidP="00186451">
            <w:pPr>
              <w:tabs>
                <w:tab w:val="decimal" w:pos="45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100</w:t>
            </w:r>
            <w:r w:rsidR="00186451" w:rsidRPr="009E540C">
              <w:rPr>
                <w:rFonts w:ascii="Angsana New" w:hAnsi="Angsana New" w:cs="Angsana New"/>
                <w:color w:val="000000"/>
              </w:rPr>
              <w:t>.</w:t>
            </w:r>
            <w:r w:rsidRPr="001572B5">
              <w:rPr>
                <w:rFonts w:ascii="Angsana New" w:hAnsi="Angsana New" w:cs="Angsana New"/>
                <w:color w:val="000000"/>
              </w:rPr>
              <w:t>00</w:t>
            </w:r>
          </w:p>
        </w:tc>
      </w:tr>
      <w:tr w:rsidR="00186451" w:rsidRPr="009E540C" w14:paraId="759CE48B" w14:textId="77777777" w:rsidTr="000E138B">
        <w:trPr>
          <w:trHeight w:val="144"/>
        </w:trPr>
        <w:tc>
          <w:tcPr>
            <w:tcW w:w="2880" w:type="dxa"/>
            <w:tcBorders>
              <w:top w:val="nil"/>
              <w:left w:val="nil"/>
              <w:bottom w:val="nil"/>
              <w:right w:val="nil"/>
            </w:tcBorders>
          </w:tcPr>
          <w:p w14:paraId="535379A2" w14:textId="77777777" w:rsidR="00186451" w:rsidRPr="009E540C" w:rsidRDefault="00186451" w:rsidP="00186451">
            <w:pPr>
              <w:autoSpaceDE w:val="0"/>
              <w:autoSpaceDN w:val="0"/>
              <w:adjustRightInd w:val="0"/>
              <w:spacing w:line="28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โคราชเมดิคัลกรุ๊ป</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1350" w:type="dxa"/>
            <w:tcBorders>
              <w:top w:val="nil"/>
              <w:left w:val="nil"/>
              <w:bottom w:val="nil"/>
              <w:right w:val="nil"/>
            </w:tcBorders>
          </w:tcPr>
          <w:p w14:paraId="446E23B4"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ประเทศไทย</w:t>
            </w:r>
          </w:p>
        </w:tc>
        <w:tc>
          <w:tcPr>
            <w:tcW w:w="1800" w:type="dxa"/>
            <w:tcBorders>
              <w:top w:val="nil"/>
              <w:left w:val="nil"/>
              <w:bottom w:val="nil"/>
              <w:right w:val="nil"/>
            </w:tcBorders>
          </w:tcPr>
          <w:p w14:paraId="505C80CA"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07C59B67" w14:textId="27FABBA7" w:rsidR="00186451" w:rsidRPr="009E540C" w:rsidRDefault="001572B5" w:rsidP="00186451">
            <w:pPr>
              <w:tabs>
                <w:tab w:val="decimal" w:pos="36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83</w:t>
            </w:r>
            <w:r w:rsidR="00186451" w:rsidRPr="009E540C">
              <w:rPr>
                <w:rFonts w:ascii="Angsana New" w:hAnsi="Angsana New" w:cs="Angsana New"/>
                <w:color w:val="000000"/>
              </w:rPr>
              <w:t>.</w:t>
            </w:r>
            <w:r w:rsidRPr="001572B5">
              <w:rPr>
                <w:rFonts w:ascii="Angsana New" w:hAnsi="Angsana New" w:cs="Angsana New"/>
                <w:color w:val="000000"/>
              </w:rPr>
              <w:t>90</w:t>
            </w:r>
          </w:p>
        </w:tc>
        <w:tc>
          <w:tcPr>
            <w:tcW w:w="90" w:type="dxa"/>
            <w:tcBorders>
              <w:top w:val="nil"/>
              <w:left w:val="nil"/>
              <w:bottom w:val="nil"/>
              <w:right w:val="nil"/>
            </w:tcBorders>
          </w:tcPr>
          <w:p w14:paraId="42E785FA"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470B8D34" w14:textId="1BEC0174" w:rsidR="00186451" w:rsidRPr="009E540C" w:rsidRDefault="001572B5" w:rsidP="00186451">
            <w:pPr>
              <w:tabs>
                <w:tab w:val="decimal" w:pos="27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83</w:t>
            </w:r>
            <w:r w:rsidR="00186451" w:rsidRPr="009E540C">
              <w:rPr>
                <w:rFonts w:ascii="Angsana New" w:hAnsi="Angsana New" w:cs="Angsana New"/>
                <w:color w:val="000000"/>
              </w:rPr>
              <w:t>.</w:t>
            </w:r>
            <w:r w:rsidRPr="001572B5">
              <w:rPr>
                <w:rFonts w:ascii="Angsana New" w:hAnsi="Angsana New" w:cs="Angsana New"/>
                <w:color w:val="000000"/>
              </w:rPr>
              <w:t>90</w:t>
            </w:r>
          </w:p>
        </w:tc>
        <w:tc>
          <w:tcPr>
            <w:tcW w:w="90" w:type="dxa"/>
            <w:tcBorders>
              <w:top w:val="nil"/>
              <w:left w:val="nil"/>
              <w:bottom w:val="nil"/>
              <w:right w:val="nil"/>
            </w:tcBorders>
          </w:tcPr>
          <w:p w14:paraId="2134E560" w14:textId="77777777" w:rsidR="00186451" w:rsidRPr="009E540C" w:rsidRDefault="00186451" w:rsidP="00186451">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0550536B" w14:textId="55D216B4" w:rsidR="00186451" w:rsidRPr="009E540C" w:rsidRDefault="001572B5" w:rsidP="00186451">
            <w:pPr>
              <w:tabs>
                <w:tab w:val="decimal" w:pos="45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83</w:t>
            </w:r>
            <w:r w:rsidR="00186451" w:rsidRPr="009E540C">
              <w:rPr>
                <w:rFonts w:ascii="Angsana New" w:hAnsi="Angsana New" w:cs="Angsana New"/>
                <w:color w:val="000000"/>
              </w:rPr>
              <w:t>.</w:t>
            </w:r>
            <w:r w:rsidRPr="001572B5">
              <w:rPr>
                <w:rFonts w:ascii="Angsana New" w:hAnsi="Angsana New" w:cs="Angsana New"/>
                <w:color w:val="000000"/>
              </w:rPr>
              <w:t>90</w:t>
            </w:r>
          </w:p>
        </w:tc>
      </w:tr>
      <w:tr w:rsidR="00186451" w:rsidRPr="009E540C" w14:paraId="39127828" w14:textId="77777777" w:rsidTr="000E138B">
        <w:trPr>
          <w:trHeight w:val="144"/>
        </w:trPr>
        <w:tc>
          <w:tcPr>
            <w:tcW w:w="2880" w:type="dxa"/>
            <w:tcBorders>
              <w:top w:val="nil"/>
              <w:left w:val="nil"/>
              <w:bottom w:val="nil"/>
              <w:right w:val="nil"/>
            </w:tcBorders>
          </w:tcPr>
          <w:p w14:paraId="1EF89CF0" w14:textId="77777777" w:rsidR="00186451" w:rsidRPr="009E540C" w:rsidRDefault="00186451" w:rsidP="00186451">
            <w:pPr>
              <w:autoSpaceDE w:val="0"/>
              <w:autoSpaceDN w:val="0"/>
              <w:adjustRightInd w:val="0"/>
              <w:spacing w:line="28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พิษณุโลกอินเตอร์เวชการ</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1350" w:type="dxa"/>
            <w:tcBorders>
              <w:top w:val="nil"/>
              <w:left w:val="nil"/>
              <w:bottom w:val="nil"/>
              <w:right w:val="nil"/>
            </w:tcBorders>
          </w:tcPr>
          <w:p w14:paraId="42A96127"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ประเทศไทย</w:t>
            </w:r>
          </w:p>
        </w:tc>
        <w:tc>
          <w:tcPr>
            <w:tcW w:w="1800" w:type="dxa"/>
            <w:tcBorders>
              <w:top w:val="nil"/>
              <w:left w:val="nil"/>
              <w:bottom w:val="nil"/>
              <w:right w:val="nil"/>
            </w:tcBorders>
          </w:tcPr>
          <w:p w14:paraId="7700F752" w14:textId="77777777" w:rsidR="00186451" w:rsidRPr="009E540C" w:rsidRDefault="00186451" w:rsidP="00186451">
            <w:pPr>
              <w:autoSpaceDE w:val="0"/>
              <w:autoSpaceDN w:val="0"/>
              <w:adjustRightInd w:val="0"/>
              <w:spacing w:line="280" w:lineRule="exact"/>
              <w:jc w:val="center"/>
              <w:rPr>
                <w:rFonts w:asciiTheme="majorBidi" w:hAnsiTheme="majorBidi" w:cstheme="majorBidi"/>
                <w:color w:val="000000"/>
              </w:rPr>
            </w:pPr>
            <w:r w:rsidRPr="009E540C">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7B1D030A" w14:textId="4C49657A" w:rsidR="00186451" w:rsidRPr="009E540C" w:rsidRDefault="001572B5" w:rsidP="00186451">
            <w:pPr>
              <w:tabs>
                <w:tab w:val="decimal" w:pos="36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53</w:t>
            </w:r>
            <w:r w:rsidR="00186451" w:rsidRPr="009E540C">
              <w:rPr>
                <w:rFonts w:ascii="Angsana New" w:hAnsi="Angsana New" w:cs="Angsana New"/>
                <w:color w:val="000000"/>
              </w:rPr>
              <w:t>.</w:t>
            </w:r>
            <w:r w:rsidRPr="001572B5">
              <w:rPr>
                <w:rFonts w:ascii="Angsana New" w:hAnsi="Angsana New" w:cs="Angsana New"/>
                <w:color w:val="000000"/>
              </w:rPr>
              <w:t>96</w:t>
            </w:r>
          </w:p>
        </w:tc>
        <w:tc>
          <w:tcPr>
            <w:tcW w:w="90" w:type="dxa"/>
            <w:tcBorders>
              <w:top w:val="nil"/>
              <w:left w:val="nil"/>
              <w:bottom w:val="nil"/>
              <w:right w:val="nil"/>
            </w:tcBorders>
          </w:tcPr>
          <w:p w14:paraId="230A9963" w14:textId="77777777" w:rsidR="00186451" w:rsidRPr="009E540C" w:rsidRDefault="00186451" w:rsidP="00186451">
            <w:pPr>
              <w:tabs>
                <w:tab w:val="decimal" w:pos="450"/>
              </w:tabs>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68AB1D17" w14:textId="0814F5BD" w:rsidR="00186451" w:rsidRPr="009E540C" w:rsidRDefault="001572B5" w:rsidP="00186451">
            <w:pPr>
              <w:tabs>
                <w:tab w:val="decimal" w:pos="27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53</w:t>
            </w:r>
            <w:r w:rsidR="00186451" w:rsidRPr="009E540C">
              <w:rPr>
                <w:rFonts w:ascii="Angsana New" w:hAnsi="Angsana New" w:cs="Angsana New"/>
                <w:color w:val="000000"/>
              </w:rPr>
              <w:t>.</w:t>
            </w:r>
            <w:r w:rsidRPr="001572B5">
              <w:rPr>
                <w:rFonts w:ascii="Angsana New" w:hAnsi="Angsana New" w:cs="Angsana New"/>
                <w:color w:val="000000"/>
              </w:rPr>
              <w:t>96</w:t>
            </w:r>
          </w:p>
        </w:tc>
        <w:tc>
          <w:tcPr>
            <w:tcW w:w="90" w:type="dxa"/>
            <w:tcBorders>
              <w:top w:val="nil"/>
              <w:left w:val="nil"/>
              <w:bottom w:val="nil"/>
              <w:right w:val="nil"/>
            </w:tcBorders>
          </w:tcPr>
          <w:p w14:paraId="0787E90E" w14:textId="77777777" w:rsidR="00186451" w:rsidRPr="009E540C" w:rsidRDefault="00186451" w:rsidP="00186451">
            <w:pPr>
              <w:tabs>
                <w:tab w:val="decimal" w:pos="450"/>
              </w:tabs>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04046E92" w14:textId="2BA2E1DB" w:rsidR="00186451" w:rsidRPr="009E540C" w:rsidRDefault="001572B5" w:rsidP="00186451">
            <w:pPr>
              <w:tabs>
                <w:tab w:val="decimal" w:pos="450"/>
              </w:tabs>
              <w:autoSpaceDE w:val="0"/>
              <w:autoSpaceDN w:val="0"/>
              <w:adjustRightInd w:val="0"/>
              <w:spacing w:line="280" w:lineRule="exact"/>
              <w:rPr>
                <w:rFonts w:asciiTheme="majorBidi" w:hAnsiTheme="majorBidi" w:cstheme="majorBidi"/>
                <w:color w:val="000000"/>
              </w:rPr>
            </w:pPr>
            <w:r w:rsidRPr="001572B5">
              <w:rPr>
                <w:rFonts w:ascii="Angsana New" w:hAnsi="Angsana New" w:cs="Angsana New"/>
                <w:color w:val="000000"/>
              </w:rPr>
              <w:t>53</w:t>
            </w:r>
            <w:r w:rsidR="00186451" w:rsidRPr="009E540C">
              <w:rPr>
                <w:rFonts w:ascii="Angsana New" w:hAnsi="Angsana New" w:cs="Angsana New"/>
                <w:color w:val="000000"/>
              </w:rPr>
              <w:t>.</w:t>
            </w:r>
            <w:r w:rsidRPr="001572B5">
              <w:rPr>
                <w:rFonts w:ascii="Angsana New" w:hAnsi="Angsana New" w:cs="Angsana New"/>
                <w:color w:val="000000"/>
              </w:rPr>
              <w:t>96</w:t>
            </w:r>
          </w:p>
        </w:tc>
      </w:tr>
    </w:tbl>
    <w:p w14:paraId="5F6A7C86" w14:textId="1DEDB156" w:rsidR="006674AC" w:rsidRPr="009E540C" w:rsidRDefault="006674AC" w:rsidP="002A72D4">
      <w:pPr>
        <w:snapToGrid w:val="0"/>
        <w:spacing w:before="120"/>
        <w:ind w:left="1296" w:hanging="126"/>
        <w:jc w:val="thaiDistribute"/>
        <w:rPr>
          <w:rFonts w:asciiTheme="majorBidi" w:hAnsiTheme="majorBidi" w:cstheme="majorBidi"/>
          <w:spacing w:val="2"/>
        </w:rPr>
      </w:pPr>
      <w:r w:rsidRPr="009E540C">
        <w:rPr>
          <w:rFonts w:asciiTheme="majorBidi" w:hAnsiTheme="majorBidi" w:cstheme="majorBidi"/>
          <w:spacing w:val="2"/>
          <w:cs/>
        </w:rPr>
        <w:t>*  ถือหุ้นโดยบริษัท มาย ฮอสพิทอล จำกัด</w:t>
      </w:r>
    </w:p>
    <w:p w14:paraId="68DCCC18" w14:textId="1E2A9E1A" w:rsidR="00276286" w:rsidRPr="009E540C" w:rsidRDefault="001572B5" w:rsidP="000142BA">
      <w:pPr>
        <w:snapToGrid w:val="0"/>
        <w:spacing w:before="240" w:after="240"/>
        <w:ind w:left="1080" w:hanging="533"/>
        <w:jc w:val="thaiDistribute"/>
        <w:rPr>
          <w:rFonts w:asciiTheme="majorBidi" w:hAnsiTheme="majorBidi" w:cstheme="majorBidi"/>
          <w:sz w:val="32"/>
          <w:szCs w:val="32"/>
        </w:rPr>
      </w:pPr>
      <w:r w:rsidRPr="001572B5">
        <w:rPr>
          <w:rFonts w:asciiTheme="majorBidi" w:hAnsiTheme="majorBidi" w:cstheme="majorBidi"/>
          <w:sz w:val="32"/>
          <w:szCs w:val="32"/>
        </w:rPr>
        <w:t>2</w:t>
      </w:r>
      <w:r w:rsidR="00276286" w:rsidRPr="009E540C">
        <w:rPr>
          <w:rFonts w:asciiTheme="majorBidi" w:hAnsiTheme="majorBidi" w:cstheme="majorBidi"/>
          <w:sz w:val="32"/>
          <w:szCs w:val="32"/>
        </w:rPr>
        <w:t>.</w:t>
      </w:r>
      <w:r w:rsidRPr="001572B5">
        <w:rPr>
          <w:rFonts w:asciiTheme="majorBidi" w:hAnsiTheme="majorBidi" w:cstheme="majorBidi"/>
          <w:sz w:val="32"/>
          <w:szCs w:val="32"/>
        </w:rPr>
        <w:t>8</w:t>
      </w:r>
      <w:r w:rsidR="00276286" w:rsidRPr="009E540C">
        <w:rPr>
          <w:rFonts w:asciiTheme="majorBidi" w:hAnsiTheme="majorBidi" w:cstheme="majorBidi"/>
          <w:sz w:val="32"/>
          <w:szCs w:val="32"/>
        </w:rPr>
        <w:tab/>
      </w:r>
      <w:r w:rsidR="00276286" w:rsidRPr="009E540C">
        <w:rPr>
          <w:rFonts w:asciiTheme="majorBidi" w:hAnsiTheme="majorBidi" w:cstheme="majorBidi"/>
          <w:sz w:val="32"/>
          <w:szCs w:val="32"/>
          <w:cs/>
        </w:rPr>
        <w:t>มาตรฐานการรายงานทางการเงินที่มีผลต่อการรายงานและการเปิดเผยข้อมูลในงบการเงินสำหรับงวดบัญชีปัจจุบัน</w:t>
      </w:r>
    </w:p>
    <w:p w14:paraId="0EFAA0AB" w14:textId="08FA6579" w:rsidR="008B2409" w:rsidRPr="009E540C" w:rsidRDefault="008B2409" w:rsidP="000A416B">
      <w:pPr>
        <w:spacing w:before="120"/>
        <w:ind w:left="1080"/>
        <w:jc w:val="thaiDistribute"/>
        <w:rPr>
          <w:rFonts w:asciiTheme="majorBidi" w:hAnsiTheme="majorBidi" w:cs="Angsana New"/>
          <w:color w:val="000000"/>
          <w:spacing w:val="-6"/>
          <w:sz w:val="32"/>
          <w:szCs w:val="32"/>
          <w:lang w:val="en-GB"/>
        </w:rPr>
      </w:pPr>
      <w:r w:rsidRPr="009E540C">
        <w:rPr>
          <w:rFonts w:asciiTheme="majorBidi" w:hAnsiTheme="majorBidi" w:cs="Angsana New"/>
          <w:color w:val="000000"/>
          <w:spacing w:val="-6"/>
          <w:sz w:val="32"/>
          <w:szCs w:val="32"/>
          <w:cs/>
          <w:lang w:val="en-GB"/>
        </w:rPr>
        <w:t xml:space="preserve">ในระหว่างงวด กลุ่มบริษัทได้นำมาตรฐานการรายงานทางการเงินฉบับปรับปรุงที่ออกโดยสภาวิชาชีพบัญชี ซึ่งมีผลบังคับใช้สำหรับรอบระยะเวลาบัญชีที่เริ่มในหรือหลังวันที่ </w:t>
      </w:r>
      <w:r w:rsidR="001572B5" w:rsidRPr="001572B5">
        <w:rPr>
          <w:rFonts w:asciiTheme="majorBidi" w:hAnsiTheme="majorBidi" w:cs="Angsana New"/>
          <w:color w:val="000000"/>
          <w:spacing w:val="-6"/>
          <w:sz w:val="32"/>
          <w:szCs w:val="32"/>
        </w:rPr>
        <w:t>1</w:t>
      </w:r>
      <w:r w:rsidRPr="009E540C">
        <w:rPr>
          <w:rFonts w:asciiTheme="majorBidi" w:hAnsiTheme="majorBidi" w:cs="Angsana New"/>
          <w:color w:val="000000"/>
          <w:spacing w:val="-6"/>
          <w:sz w:val="32"/>
          <w:szCs w:val="32"/>
          <w:cs/>
          <w:lang w:val="en-GB"/>
        </w:rPr>
        <w:t xml:space="preserve"> มกราคม </w:t>
      </w:r>
      <w:r w:rsidR="001572B5" w:rsidRPr="001572B5">
        <w:rPr>
          <w:rFonts w:asciiTheme="majorBidi" w:hAnsiTheme="majorBidi" w:cs="Angsana New"/>
          <w:color w:val="000000"/>
          <w:spacing w:val="-6"/>
          <w:sz w:val="32"/>
          <w:szCs w:val="32"/>
        </w:rPr>
        <w:t>2566</w:t>
      </w:r>
      <w:r w:rsidRPr="009E540C">
        <w:rPr>
          <w:rFonts w:asciiTheme="majorBidi" w:hAnsiTheme="majorBidi" w:cs="Angsana New"/>
          <w:color w:val="000000"/>
          <w:spacing w:val="-6"/>
          <w:sz w:val="32"/>
          <w:szCs w:val="32"/>
          <w:cs/>
          <w:lang w:val="en-GB"/>
        </w:rPr>
        <w:t xml:space="preserve"> มาถือปฏิบัติ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โดยส่วนใหญ่เป็นการปรับปรุงถ้อยคำและคำศัพท์ และข้อกำหนดทางการบัญชี</w:t>
      </w:r>
      <w:r w:rsidRPr="009E540C">
        <w:rPr>
          <w:rFonts w:asciiTheme="majorBidi" w:hAnsiTheme="majorBidi" w:cs="Angsana New" w:hint="cs"/>
          <w:color w:val="000000"/>
          <w:spacing w:val="-6"/>
          <w:sz w:val="32"/>
          <w:szCs w:val="32"/>
          <w:cs/>
          <w:lang w:val="en-GB"/>
        </w:rPr>
        <w:t>ให้ชัดเจนขึ้น</w:t>
      </w:r>
      <w:r w:rsidRPr="009E540C">
        <w:rPr>
          <w:rFonts w:asciiTheme="majorBidi" w:hAnsiTheme="majorBidi" w:cs="Angsana New"/>
          <w:color w:val="000000"/>
          <w:spacing w:val="-6"/>
          <w:sz w:val="32"/>
          <w:szCs w:val="32"/>
          <w:cs/>
          <w:lang w:val="en-GB"/>
        </w:rPr>
        <w:t xml:space="preserve"> การนำมาตรฐานการรายงานทางการเงินดังกล่าวมาถือปฏิบัตินี้ไม่มีผลกระทบอย่างเป็นสาระสำคัญต่องบการเงินระหว่างกาลของกลุ่มบริษัท</w:t>
      </w:r>
    </w:p>
    <w:p w14:paraId="3FF26D3A" w14:textId="05827044" w:rsidR="008B2409" w:rsidRPr="009E540C" w:rsidRDefault="008B2409" w:rsidP="00627203">
      <w:pPr>
        <w:spacing w:before="240" w:after="240"/>
        <w:ind w:left="1080"/>
        <w:jc w:val="thaiDistribute"/>
        <w:rPr>
          <w:rFonts w:asciiTheme="majorBidi" w:hAnsiTheme="majorBidi" w:cstheme="majorBidi"/>
          <w:color w:val="000000"/>
          <w:sz w:val="32"/>
          <w:szCs w:val="32"/>
          <w:u w:val="single"/>
        </w:rPr>
      </w:pPr>
      <w:r w:rsidRPr="009E540C">
        <w:rPr>
          <w:rFonts w:asciiTheme="majorBidi" w:hAnsiTheme="majorBidi" w:cstheme="majorBidi"/>
          <w:color w:val="000000"/>
          <w:sz w:val="32"/>
          <w:szCs w:val="32"/>
          <w:u w:val="single"/>
          <w:cs/>
        </w:rPr>
        <w:t xml:space="preserve">มาตรฐานการบัญชี ฉบับที่ </w:t>
      </w:r>
      <w:r w:rsidR="001572B5" w:rsidRPr="001572B5">
        <w:rPr>
          <w:rFonts w:asciiTheme="majorBidi" w:hAnsiTheme="majorBidi" w:cstheme="majorBidi"/>
          <w:color w:val="000000"/>
          <w:sz w:val="32"/>
          <w:szCs w:val="32"/>
          <w:u w:val="single"/>
        </w:rPr>
        <w:t>37</w:t>
      </w:r>
      <w:r w:rsidRPr="009E540C">
        <w:rPr>
          <w:rFonts w:asciiTheme="majorBidi" w:hAnsiTheme="majorBidi" w:cstheme="majorBidi"/>
          <w:color w:val="000000"/>
          <w:sz w:val="32"/>
          <w:szCs w:val="32"/>
          <w:u w:val="single"/>
          <w:cs/>
        </w:rPr>
        <w:t xml:space="preserve"> เรื่อง ประมาณการหนี้สิน หนี้สินที่อาจเกิดขึ้น และสินทรัพย์ที่อาจเกิดขึ้น</w:t>
      </w:r>
    </w:p>
    <w:p w14:paraId="5255313F" w14:textId="77777777" w:rsidR="008B2409" w:rsidRPr="009E540C" w:rsidRDefault="008B2409" w:rsidP="000A416B">
      <w:pPr>
        <w:spacing w:before="120"/>
        <w:ind w:left="1080"/>
        <w:jc w:val="thaiDistribute"/>
        <w:rPr>
          <w:rFonts w:asciiTheme="majorBidi" w:hAnsiTheme="majorBidi" w:cstheme="majorBidi"/>
          <w:color w:val="000000"/>
          <w:spacing w:val="-4"/>
          <w:sz w:val="32"/>
          <w:szCs w:val="32"/>
        </w:rPr>
      </w:pPr>
      <w:r w:rsidRPr="009E540C">
        <w:rPr>
          <w:rFonts w:asciiTheme="majorBidi" w:hAnsiTheme="majorBidi" w:cstheme="majorBidi"/>
          <w:color w:val="000000"/>
          <w:sz w:val="32"/>
          <w:szCs w:val="32"/>
          <w:cs/>
        </w:rPr>
        <w:t>การปรับปรุงนี้ได้อธิบายให้ชัดเจ</w:t>
      </w:r>
      <w:r w:rsidRPr="009E540C">
        <w:rPr>
          <w:rFonts w:asciiTheme="majorBidi" w:hAnsiTheme="majorBidi" w:cstheme="majorBidi" w:hint="cs"/>
          <w:color w:val="000000"/>
          <w:sz w:val="32"/>
          <w:szCs w:val="32"/>
          <w:cs/>
        </w:rPr>
        <w:t>นว่า “</w:t>
      </w:r>
      <w:r w:rsidRPr="009E540C">
        <w:rPr>
          <w:rFonts w:asciiTheme="majorBidi" w:hAnsiTheme="majorBidi" w:cstheme="majorBidi"/>
          <w:color w:val="000000"/>
          <w:sz w:val="32"/>
          <w:szCs w:val="32"/>
          <w:cs/>
        </w:rPr>
        <w:t>ต้นทุนการปฏิบัติครบตามสัญญา</w:t>
      </w:r>
      <w:r w:rsidRPr="009E540C">
        <w:rPr>
          <w:rFonts w:asciiTheme="majorBidi" w:hAnsiTheme="majorBidi" w:cstheme="majorBidi" w:hint="cs"/>
          <w:color w:val="000000"/>
          <w:sz w:val="32"/>
          <w:szCs w:val="32"/>
          <w:cs/>
        </w:rPr>
        <w:t xml:space="preserve">” </w:t>
      </w:r>
      <w:r w:rsidRPr="009E540C">
        <w:rPr>
          <w:rFonts w:asciiTheme="majorBidi" w:hAnsiTheme="majorBidi" w:cstheme="majorBidi"/>
          <w:color w:val="000000"/>
          <w:sz w:val="32"/>
          <w:szCs w:val="32"/>
          <w:cs/>
        </w:rPr>
        <w:t>ประกอบด้วย</w:t>
      </w:r>
      <w:r w:rsidRPr="009E540C">
        <w:rPr>
          <w:rFonts w:asciiTheme="majorBidi" w:hAnsiTheme="majorBidi" w:cstheme="majorBidi" w:hint="cs"/>
          <w:color w:val="000000"/>
          <w:sz w:val="32"/>
          <w:szCs w:val="32"/>
          <w:cs/>
        </w:rPr>
        <w:t xml:space="preserve"> “</w:t>
      </w:r>
      <w:r w:rsidRPr="009E540C">
        <w:rPr>
          <w:rFonts w:asciiTheme="majorBidi" w:hAnsiTheme="majorBidi" w:cstheme="majorBidi"/>
          <w:color w:val="000000"/>
          <w:sz w:val="32"/>
          <w:szCs w:val="32"/>
          <w:cs/>
        </w:rPr>
        <w:t>ต้นทุนที่เกี่ยวข้องโดยตรงกับสัญญา</w:t>
      </w:r>
      <w:r w:rsidRPr="009E540C">
        <w:rPr>
          <w:rFonts w:asciiTheme="majorBidi" w:hAnsiTheme="majorBidi" w:cstheme="majorBidi" w:hint="cs"/>
          <w:color w:val="000000"/>
          <w:sz w:val="32"/>
          <w:szCs w:val="32"/>
          <w:cs/>
        </w:rPr>
        <w:t>”</w:t>
      </w:r>
      <w:r w:rsidRPr="009E540C">
        <w:rPr>
          <w:rFonts w:asciiTheme="majorBidi" w:hAnsiTheme="majorBidi" w:cstheme="majorBidi"/>
          <w:color w:val="000000"/>
          <w:sz w:val="32"/>
          <w:szCs w:val="32"/>
          <w:cs/>
        </w:rPr>
        <w:t xml:space="preserve"> </w:t>
      </w:r>
      <w:r w:rsidRPr="009E540C">
        <w:rPr>
          <w:rFonts w:asciiTheme="majorBidi" w:hAnsiTheme="majorBidi" w:cstheme="majorBidi" w:hint="cs"/>
          <w:color w:val="000000"/>
          <w:sz w:val="32"/>
          <w:szCs w:val="32"/>
          <w:cs/>
        </w:rPr>
        <w:t>ซึ่ง</w:t>
      </w:r>
      <w:r w:rsidRPr="009E540C">
        <w:rPr>
          <w:rFonts w:asciiTheme="majorBidi" w:hAnsiTheme="majorBidi" w:cstheme="majorBidi"/>
          <w:color w:val="000000"/>
          <w:sz w:val="32"/>
          <w:szCs w:val="32"/>
          <w:cs/>
        </w:rPr>
        <w:t>ต้นทุนที่เกี่ยวข้องโดยตรงกับสัญญา</w:t>
      </w:r>
      <w:r w:rsidRPr="009E540C">
        <w:rPr>
          <w:rFonts w:asciiTheme="majorBidi" w:hAnsiTheme="majorBidi" w:cstheme="majorBidi" w:hint="cs"/>
          <w:color w:val="000000"/>
          <w:sz w:val="32"/>
          <w:szCs w:val="32"/>
          <w:cs/>
        </w:rPr>
        <w:t xml:space="preserve"> </w:t>
      </w:r>
      <w:r w:rsidRPr="009E540C">
        <w:rPr>
          <w:rFonts w:asciiTheme="majorBidi" w:hAnsiTheme="majorBidi" w:cstheme="majorBidi"/>
          <w:color w:val="000000"/>
          <w:sz w:val="32"/>
          <w:szCs w:val="32"/>
          <w:cs/>
        </w:rPr>
        <w:t xml:space="preserve">ประกอบด้วยต้นทุนส่วนเพิ่มในการปฏิบัติครบตามสัญญา </w:t>
      </w:r>
      <w:r w:rsidRPr="009E540C">
        <w:rPr>
          <w:rFonts w:asciiTheme="majorBidi" w:hAnsiTheme="majorBidi" w:cstheme="majorBidi" w:hint="cs"/>
          <w:color w:val="000000"/>
          <w:sz w:val="32"/>
          <w:szCs w:val="32"/>
          <w:cs/>
        </w:rPr>
        <w:t>(</w:t>
      </w:r>
      <w:r w:rsidRPr="009E540C">
        <w:rPr>
          <w:rFonts w:asciiTheme="majorBidi" w:hAnsiTheme="majorBidi" w:cstheme="majorBidi"/>
          <w:color w:val="000000"/>
          <w:sz w:val="32"/>
          <w:szCs w:val="32"/>
          <w:cs/>
        </w:rPr>
        <w:t xml:space="preserve">ตัวอย่างเช่น ค่าแรงงาน </w:t>
      </w:r>
      <w:r w:rsidRPr="009E540C">
        <w:rPr>
          <w:rFonts w:asciiTheme="majorBidi" w:hAnsiTheme="majorBidi" w:cstheme="majorBidi" w:hint="cs"/>
          <w:color w:val="000000"/>
          <w:sz w:val="32"/>
          <w:szCs w:val="32"/>
          <w:cs/>
        </w:rPr>
        <w:t>หรือ</w:t>
      </w:r>
      <w:r w:rsidRPr="009E540C">
        <w:rPr>
          <w:rFonts w:asciiTheme="majorBidi" w:hAnsiTheme="majorBidi" w:cstheme="majorBidi"/>
          <w:color w:val="000000"/>
          <w:sz w:val="32"/>
          <w:szCs w:val="32"/>
          <w:cs/>
        </w:rPr>
        <w:t>ค่าวัตถุทางตรง</w:t>
      </w:r>
      <w:r w:rsidRPr="009E540C">
        <w:rPr>
          <w:rFonts w:asciiTheme="majorBidi" w:hAnsiTheme="majorBidi" w:cstheme="majorBidi" w:hint="cs"/>
          <w:color w:val="000000"/>
          <w:sz w:val="32"/>
          <w:szCs w:val="32"/>
          <w:cs/>
        </w:rPr>
        <w:t>)</w:t>
      </w:r>
      <w:r w:rsidRPr="009E540C">
        <w:rPr>
          <w:rFonts w:asciiTheme="majorBidi" w:hAnsiTheme="majorBidi" w:cstheme="majorBidi"/>
          <w:color w:val="000000"/>
          <w:sz w:val="32"/>
          <w:szCs w:val="32"/>
          <w:cs/>
        </w:rPr>
        <w:t xml:space="preserve"> และการปันส่วนต้นทุนอื่นที่เกี่ยวข้องโดยตรงในการปฏิบัติครบตามสัญญา </w:t>
      </w:r>
      <w:r w:rsidRPr="009E540C">
        <w:rPr>
          <w:rFonts w:asciiTheme="majorBidi" w:hAnsiTheme="majorBidi" w:cstheme="majorBidi" w:hint="cs"/>
          <w:color w:val="000000"/>
          <w:sz w:val="32"/>
          <w:szCs w:val="32"/>
          <w:cs/>
        </w:rPr>
        <w:t>(</w:t>
      </w:r>
      <w:r w:rsidRPr="009E540C">
        <w:rPr>
          <w:rFonts w:asciiTheme="majorBidi" w:hAnsiTheme="majorBidi" w:cstheme="majorBidi"/>
          <w:color w:val="000000"/>
          <w:sz w:val="32"/>
          <w:szCs w:val="32"/>
          <w:cs/>
        </w:rPr>
        <w:t>ตัวอย่างเช่น การปันส่วนค่าเสื่อมราคาของรายการที่ดิน อาคารและอุปกรณ์ที่ใช้ในการปฏิบัติครบตามสัญญานั้น</w:t>
      </w:r>
      <w:r w:rsidRPr="009E540C">
        <w:rPr>
          <w:rFonts w:asciiTheme="majorBidi" w:hAnsiTheme="majorBidi" w:cstheme="majorBidi" w:hint="cs"/>
          <w:color w:val="000000"/>
          <w:sz w:val="32"/>
          <w:szCs w:val="32"/>
          <w:cs/>
        </w:rPr>
        <w:t xml:space="preserve">) </w:t>
      </w:r>
      <w:r w:rsidRPr="009E540C">
        <w:rPr>
          <w:rFonts w:asciiTheme="majorBidi" w:hAnsiTheme="majorBidi" w:cstheme="majorBidi"/>
          <w:color w:val="000000"/>
          <w:sz w:val="32"/>
          <w:szCs w:val="32"/>
          <w:cs/>
        </w:rPr>
        <w:t>การปรับปรุงดังกล่าวต้องถือปฏิบัติกับสัญญาซึ่งยังปฏิบัติไม่ครบตามภาระผูกพันทั้งหมด ณ วันเริ่มต้นของรอบระยะเวลารายงานประจ</w:t>
      </w:r>
      <w:r w:rsidRPr="009E540C">
        <w:rPr>
          <w:rFonts w:asciiTheme="majorBidi" w:hAnsiTheme="majorBidi" w:cstheme="majorBidi" w:hint="cs"/>
          <w:color w:val="000000"/>
          <w:sz w:val="32"/>
          <w:szCs w:val="32"/>
          <w:cs/>
        </w:rPr>
        <w:t>ำ</w:t>
      </w:r>
      <w:r w:rsidRPr="009E540C">
        <w:rPr>
          <w:rFonts w:asciiTheme="majorBidi" w:hAnsiTheme="majorBidi" w:cstheme="majorBidi"/>
          <w:color w:val="000000"/>
          <w:sz w:val="32"/>
          <w:szCs w:val="32"/>
          <w:cs/>
        </w:rPr>
        <w:t>ปี</w:t>
      </w:r>
      <w:r w:rsidRPr="009E540C">
        <w:rPr>
          <w:rFonts w:asciiTheme="majorBidi" w:hAnsiTheme="majorBidi" w:cstheme="majorBidi" w:hint="cs"/>
          <w:color w:val="000000"/>
          <w:sz w:val="32"/>
          <w:szCs w:val="32"/>
          <w:cs/>
        </w:rPr>
        <w:t xml:space="preserve"> </w:t>
      </w:r>
      <w:r w:rsidRPr="009E540C">
        <w:rPr>
          <w:rFonts w:asciiTheme="majorBidi" w:hAnsiTheme="majorBidi" w:cstheme="majorBidi"/>
          <w:color w:val="000000"/>
          <w:sz w:val="32"/>
          <w:szCs w:val="32"/>
          <w:cs/>
        </w:rPr>
        <w:t>ซึ่งกิจการถือปฏิบัติตามการ</w:t>
      </w:r>
      <w:r w:rsidRPr="009E540C">
        <w:rPr>
          <w:rFonts w:asciiTheme="majorBidi" w:hAnsiTheme="majorBidi" w:cstheme="majorBidi" w:hint="cs"/>
          <w:color w:val="000000"/>
          <w:sz w:val="32"/>
          <w:szCs w:val="32"/>
          <w:cs/>
        </w:rPr>
        <w:t>ปรับปรุงนี้</w:t>
      </w:r>
      <w:r w:rsidRPr="009E540C">
        <w:rPr>
          <w:rFonts w:asciiTheme="majorBidi" w:hAnsiTheme="majorBidi" w:cstheme="majorBidi"/>
          <w:color w:val="000000"/>
          <w:sz w:val="32"/>
          <w:szCs w:val="32"/>
          <w:cs/>
        </w:rPr>
        <w:t xml:space="preserve">เป็นครั้งแรก </w:t>
      </w:r>
      <w:r w:rsidRPr="009E540C">
        <w:rPr>
          <w:rFonts w:asciiTheme="majorBidi" w:hAnsiTheme="majorBidi" w:cstheme="majorBidi" w:hint="cs"/>
          <w:color w:val="000000"/>
          <w:sz w:val="32"/>
          <w:szCs w:val="32"/>
          <w:cs/>
        </w:rPr>
        <w:t>โดย</w:t>
      </w:r>
      <w:r w:rsidRPr="009E540C">
        <w:rPr>
          <w:rFonts w:asciiTheme="majorBidi" w:hAnsiTheme="majorBidi" w:cstheme="majorBidi"/>
          <w:color w:val="000000"/>
          <w:sz w:val="32"/>
          <w:szCs w:val="32"/>
          <w:cs/>
        </w:rPr>
        <w:t>ไม่ต้อง</w:t>
      </w:r>
      <w:r w:rsidRPr="009E540C">
        <w:rPr>
          <w:rFonts w:asciiTheme="majorBidi" w:hAnsiTheme="majorBidi" w:cstheme="majorBidi" w:hint="cs"/>
          <w:color w:val="000000"/>
          <w:sz w:val="32"/>
          <w:szCs w:val="32"/>
          <w:cs/>
        </w:rPr>
        <w:t>ปรับปรุงย้อนหลัง</w:t>
      </w:r>
      <w:r w:rsidRPr="009E540C">
        <w:rPr>
          <w:rFonts w:asciiTheme="majorBidi" w:hAnsiTheme="majorBidi" w:cstheme="majorBidi"/>
          <w:color w:val="000000"/>
          <w:sz w:val="32"/>
          <w:szCs w:val="32"/>
          <w:cs/>
        </w:rPr>
        <w:t>ข้อมูลเปรียบเทียบ แต่ต้องรับรู้ผลกระทบสะสมของการเริ่มต้นถือปฏิบัติตามการ</w:t>
      </w:r>
      <w:r w:rsidRPr="009E540C">
        <w:rPr>
          <w:rFonts w:asciiTheme="majorBidi" w:hAnsiTheme="majorBidi" w:cstheme="majorBidi" w:hint="cs"/>
          <w:color w:val="000000"/>
          <w:sz w:val="32"/>
          <w:szCs w:val="32"/>
          <w:cs/>
        </w:rPr>
        <w:t>ปรับปรุง</w:t>
      </w:r>
      <w:r w:rsidRPr="009E540C">
        <w:rPr>
          <w:rFonts w:asciiTheme="majorBidi" w:hAnsiTheme="majorBidi" w:cstheme="majorBidi"/>
          <w:color w:val="000000"/>
          <w:sz w:val="32"/>
          <w:szCs w:val="32"/>
          <w:cs/>
        </w:rPr>
        <w:t>นี้ให้เป็น</w:t>
      </w:r>
      <w:r w:rsidRPr="009E540C">
        <w:rPr>
          <w:rFonts w:asciiTheme="majorBidi" w:hAnsiTheme="majorBidi" w:cstheme="majorBidi"/>
          <w:color w:val="000000"/>
          <w:spacing w:val="-4"/>
          <w:sz w:val="32"/>
          <w:szCs w:val="32"/>
          <w:cs/>
        </w:rPr>
        <w:t>รายการปรับปรุงในก</w:t>
      </w:r>
      <w:r w:rsidRPr="009E540C">
        <w:rPr>
          <w:rFonts w:asciiTheme="majorBidi" w:hAnsiTheme="majorBidi" w:cstheme="majorBidi" w:hint="cs"/>
          <w:color w:val="000000"/>
          <w:spacing w:val="-4"/>
          <w:sz w:val="32"/>
          <w:szCs w:val="32"/>
          <w:cs/>
        </w:rPr>
        <w:t>ำ</w:t>
      </w:r>
      <w:r w:rsidRPr="009E540C">
        <w:rPr>
          <w:rFonts w:asciiTheme="majorBidi" w:hAnsiTheme="majorBidi" w:cstheme="majorBidi"/>
          <w:color w:val="000000"/>
          <w:spacing w:val="-4"/>
          <w:sz w:val="32"/>
          <w:szCs w:val="32"/>
          <w:cs/>
        </w:rPr>
        <w:t>ไรสะสมยกมา หรือองค์ประกอบอื่นของส่วนของเจ้าของ (ตามความเหมาะสม)</w:t>
      </w:r>
    </w:p>
    <w:p w14:paraId="294F1C4C" w14:textId="77777777" w:rsidR="008B2409" w:rsidRPr="009E540C" w:rsidRDefault="008B2409" w:rsidP="008B2409">
      <w:pPr>
        <w:rPr>
          <w:rFonts w:asciiTheme="majorBidi" w:hAnsiTheme="majorBidi" w:cstheme="majorBidi"/>
          <w:color w:val="000000"/>
          <w:sz w:val="32"/>
          <w:szCs w:val="32"/>
          <w:u w:val="single"/>
          <w:cs/>
        </w:rPr>
      </w:pPr>
      <w:r w:rsidRPr="009E540C">
        <w:rPr>
          <w:rFonts w:asciiTheme="majorBidi" w:hAnsiTheme="majorBidi" w:cstheme="majorBidi"/>
          <w:color w:val="000000"/>
          <w:sz w:val="32"/>
          <w:szCs w:val="32"/>
          <w:u w:val="single"/>
          <w:cs/>
        </w:rPr>
        <w:br w:type="page"/>
      </w:r>
    </w:p>
    <w:p w14:paraId="5AFD645A" w14:textId="2B82AE1A" w:rsidR="008B2409" w:rsidRPr="009E540C" w:rsidRDefault="008B2409" w:rsidP="000A416B">
      <w:pPr>
        <w:spacing w:before="120" w:after="240"/>
        <w:ind w:left="1080"/>
        <w:jc w:val="thaiDistribute"/>
        <w:rPr>
          <w:rFonts w:asciiTheme="majorBidi" w:hAnsiTheme="majorBidi" w:cstheme="majorBidi"/>
          <w:color w:val="000000"/>
          <w:sz w:val="32"/>
          <w:szCs w:val="32"/>
          <w:u w:val="single"/>
        </w:rPr>
      </w:pPr>
      <w:r w:rsidRPr="009E540C">
        <w:rPr>
          <w:rFonts w:asciiTheme="majorBidi" w:hAnsiTheme="majorBidi" w:cstheme="majorBidi"/>
          <w:color w:val="000000"/>
          <w:sz w:val="32"/>
          <w:szCs w:val="32"/>
          <w:u w:val="single"/>
          <w:cs/>
        </w:rPr>
        <w:lastRenderedPageBreak/>
        <w:t xml:space="preserve">มาตรฐานการรายงานทางการเงินฉบับที่ </w:t>
      </w:r>
      <w:r w:rsidR="001572B5" w:rsidRPr="001572B5">
        <w:rPr>
          <w:rFonts w:asciiTheme="majorBidi" w:hAnsiTheme="majorBidi" w:cstheme="majorBidi"/>
          <w:color w:val="000000"/>
          <w:sz w:val="32"/>
          <w:szCs w:val="32"/>
          <w:u w:val="single"/>
        </w:rPr>
        <w:t>3</w:t>
      </w:r>
      <w:r w:rsidRPr="009E540C">
        <w:rPr>
          <w:rFonts w:asciiTheme="majorBidi" w:hAnsiTheme="majorBidi" w:cstheme="majorBidi"/>
          <w:color w:val="000000"/>
          <w:sz w:val="32"/>
          <w:szCs w:val="32"/>
          <w:u w:val="single"/>
          <w:cs/>
        </w:rPr>
        <w:t xml:space="preserve"> เรื่อง การรวมธุรกิจ</w:t>
      </w:r>
    </w:p>
    <w:p w14:paraId="45FFBB3E" w14:textId="33A53C43" w:rsidR="008B2409" w:rsidRPr="009E540C" w:rsidRDefault="008B2409" w:rsidP="000A416B">
      <w:pPr>
        <w:spacing w:before="120"/>
        <w:ind w:left="1080"/>
        <w:jc w:val="thaiDistribute"/>
        <w:rPr>
          <w:rFonts w:asciiTheme="majorBidi" w:hAnsiTheme="majorBidi" w:cs="Angsana New"/>
          <w:sz w:val="32"/>
          <w:szCs w:val="32"/>
        </w:rPr>
      </w:pPr>
      <w:r w:rsidRPr="009E540C">
        <w:rPr>
          <w:rFonts w:asciiTheme="majorBidi" w:hAnsiTheme="majorBidi" w:cstheme="majorBidi"/>
          <w:sz w:val="32"/>
          <w:szCs w:val="32"/>
          <w:cs/>
        </w:rPr>
        <w:t xml:space="preserve">การปรับปรุง </w:t>
      </w:r>
      <w:r w:rsidRPr="009E540C">
        <w:rPr>
          <w:rFonts w:asciiTheme="majorBidi" w:hAnsiTheme="majorBidi" w:cstheme="majorBidi"/>
          <w:sz w:val="32"/>
          <w:szCs w:val="32"/>
        </w:rPr>
        <w:t xml:space="preserve">TFRS </w:t>
      </w:r>
      <w:r w:rsidR="001572B5" w:rsidRPr="001572B5">
        <w:rPr>
          <w:rFonts w:asciiTheme="majorBidi" w:hAnsiTheme="majorBidi" w:cstheme="majorBidi"/>
          <w:sz w:val="32"/>
          <w:szCs w:val="32"/>
        </w:rPr>
        <w:t>3</w:t>
      </w:r>
      <w:r w:rsidRPr="009E540C">
        <w:rPr>
          <w:rFonts w:asciiTheme="majorBidi" w:hAnsiTheme="majorBidi" w:cstheme="majorBidi"/>
          <w:sz w:val="32"/>
          <w:szCs w:val="32"/>
          <w:cs/>
        </w:rPr>
        <w:t xml:space="preserve"> </w:t>
      </w:r>
      <w:r w:rsidRPr="009E540C">
        <w:rPr>
          <w:rFonts w:asciiTheme="majorBidi" w:hAnsiTheme="majorBidi" w:cs="Angsana New"/>
          <w:sz w:val="32"/>
          <w:szCs w:val="32"/>
          <w:cs/>
        </w:rPr>
        <w:t>เพื่อให้สอดคล้องตามกรอบแนวคิดฯ ฉบับที่มีผลบังคับใช้อยู่ ณ ปัจจุบัน</w:t>
      </w:r>
      <w:r w:rsidRPr="009E540C">
        <w:rPr>
          <w:rFonts w:asciiTheme="majorBidi" w:hAnsiTheme="majorBidi" w:cstheme="majorBidi" w:hint="cs"/>
          <w:sz w:val="32"/>
          <w:szCs w:val="32"/>
          <w:cs/>
        </w:rPr>
        <w:t>นอกจากนี้ ยังมีการ</w:t>
      </w:r>
      <w:r w:rsidRPr="009E540C">
        <w:rPr>
          <w:rFonts w:asciiTheme="majorBidi" w:hAnsiTheme="majorBidi" w:cstheme="majorBidi"/>
          <w:sz w:val="32"/>
          <w:szCs w:val="32"/>
          <w:cs/>
        </w:rPr>
        <w:t>เพิ่มข้อกำหนด</w:t>
      </w:r>
      <w:r w:rsidRPr="009E540C">
        <w:rPr>
          <w:rFonts w:asciiTheme="majorBidi" w:hAnsiTheme="majorBidi" w:cstheme="majorBidi" w:hint="cs"/>
          <w:sz w:val="32"/>
          <w:szCs w:val="32"/>
          <w:cs/>
        </w:rPr>
        <w:t>เกี่ยวกับ</w:t>
      </w:r>
      <w:r w:rsidRPr="009E540C">
        <w:rPr>
          <w:rFonts w:asciiTheme="majorBidi" w:hAnsiTheme="majorBidi" w:cstheme="majorBidi"/>
          <w:sz w:val="32"/>
          <w:szCs w:val="32"/>
          <w:cs/>
        </w:rPr>
        <w:t xml:space="preserve">ภาระผูกพันภายในขอบเขตของ </w:t>
      </w:r>
      <w:r w:rsidRPr="009E540C">
        <w:rPr>
          <w:rFonts w:asciiTheme="majorBidi" w:hAnsiTheme="majorBidi" w:cstheme="majorBidi"/>
          <w:sz w:val="32"/>
          <w:szCs w:val="32"/>
        </w:rPr>
        <w:t xml:space="preserve">TAS </w:t>
      </w:r>
      <w:r w:rsidR="001572B5" w:rsidRPr="001572B5">
        <w:rPr>
          <w:rFonts w:asciiTheme="majorBidi" w:hAnsiTheme="majorBidi" w:cstheme="majorBidi"/>
          <w:sz w:val="32"/>
          <w:szCs w:val="32"/>
        </w:rPr>
        <w:t>37</w:t>
      </w:r>
      <w:r w:rsidRPr="009E540C">
        <w:rPr>
          <w:rFonts w:asciiTheme="majorBidi" w:hAnsiTheme="majorBidi" w:cstheme="majorBidi"/>
          <w:sz w:val="32"/>
          <w:szCs w:val="32"/>
          <w:cs/>
        </w:rPr>
        <w:t xml:space="preserve"> </w:t>
      </w:r>
      <w:r w:rsidRPr="009E540C">
        <w:rPr>
          <w:rFonts w:asciiTheme="majorBidi" w:hAnsiTheme="majorBidi" w:cstheme="majorBidi" w:hint="cs"/>
          <w:sz w:val="32"/>
          <w:szCs w:val="32"/>
          <w:cs/>
        </w:rPr>
        <w:t>โดยกำหนดให้</w:t>
      </w:r>
      <w:r w:rsidRPr="009E540C">
        <w:rPr>
          <w:rFonts w:asciiTheme="majorBidi" w:hAnsiTheme="majorBidi" w:cstheme="majorBidi"/>
          <w:sz w:val="32"/>
          <w:szCs w:val="32"/>
          <w:cs/>
        </w:rPr>
        <w:t>ผู้ซื้อ</w:t>
      </w:r>
      <w:r w:rsidRPr="009E540C">
        <w:rPr>
          <w:rFonts w:asciiTheme="majorBidi" w:hAnsiTheme="majorBidi" w:cstheme="majorBidi" w:hint="cs"/>
          <w:sz w:val="32"/>
          <w:szCs w:val="32"/>
          <w:cs/>
        </w:rPr>
        <w:t xml:space="preserve">ต้องถือปฏิบัติตาม </w:t>
      </w:r>
      <w:r w:rsidRPr="009E540C">
        <w:rPr>
          <w:rFonts w:asciiTheme="majorBidi" w:hAnsiTheme="majorBidi" w:cstheme="majorBidi"/>
          <w:sz w:val="32"/>
          <w:szCs w:val="32"/>
        </w:rPr>
        <w:t xml:space="preserve">TAS </w:t>
      </w:r>
      <w:r w:rsidR="001572B5" w:rsidRPr="001572B5">
        <w:rPr>
          <w:rFonts w:asciiTheme="majorBidi" w:hAnsiTheme="majorBidi" w:cstheme="majorBidi"/>
          <w:sz w:val="32"/>
          <w:szCs w:val="32"/>
        </w:rPr>
        <w:t>37</w:t>
      </w:r>
      <w:r w:rsidRPr="009E540C">
        <w:rPr>
          <w:rFonts w:asciiTheme="majorBidi" w:hAnsiTheme="majorBidi" w:cstheme="majorBidi"/>
          <w:sz w:val="32"/>
          <w:szCs w:val="32"/>
        </w:rPr>
        <w:t xml:space="preserve"> </w:t>
      </w:r>
      <w:r w:rsidRPr="009E540C">
        <w:rPr>
          <w:rFonts w:asciiTheme="majorBidi" w:hAnsiTheme="majorBidi" w:cs="Angsana New"/>
          <w:sz w:val="32"/>
          <w:szCs w:val="32"/>
          <w:cs/>
        </w:rPr>
        <w:t>ในการก</w:t>
      </w:r>
      <w:r w:rsidRPr="009E540C">
        <w:rPr>
          <w:rFonts w:asciiTheme="majorBidi" w:hAnsiTheme="majorBidi" w:cs="Angsana New" w:hint="cs"/>
          <w:sz w:val="32"/>
          <w:szCs w:val="32"/>
          <w:cs/>
        </w:rPr>
        <w:t>ำ</w:t>
      </w:r>
      <w:r w:rsidRPr="009E540C">
        <w:rPr>
          <w:rFonts w:asciiTheme="majorBidi" w:hAnsiTheme="majorBidi" w:cs="Angsana New"/>
          <w:sz w:val="32"/>
          <w:szCs w:val="32"/>
          <w:cs/>
        </w:rPr>
        <w:t>หนดว่า ณ วันซื้อ มีภาระผูกพันปัจจุบันซึ่งเป็นผลจาก</w:t>
      </w:r>
      <w:r w:rsidRPr="009E540C">
        <w:rPr>
          <w:rFonts w:asciiTheme="majorBidi" w:hAnsiTheme="majorBidi" w:cs="Angsana New"/>
          <w:spacing w:val="-4"/>
          <w:sz w:val="32"/>
          <w:szCs w:val="32"/>
          <w:cs/>
        </w:rPr>
        <w:t xml:space="preserve">เหตุการณ์ในอดีตหรือไม่ </w:t>
      </w:r>
      <w:r w:rsidRPr="009E540C">
        <w:rPr>
          <w:rFonts w:asciiTheme="majorBidi" w:hAnsiTheme="majorBidi" w:cs="Angsana New" w:hint="cs"/>
          <w:spacing w:val="-4"/>
          <w:sz w:val="32"/>
          <w:szCs w:val="32"/>
          <w:cs/>
        </w:rPr>
        <w:t>และเพิ่มข้อกำหนด</w:t>
      </w:r>
      <w:r w:rsidRPr="009E540C">
        <w:rPr>
          <w:rFonts w:asciiTheme="majorBidi" w:hAnsiTheme="majorBidi" w:cs="Angsana New"/>
          <w:spacing w:val="-4"/>
          <w:sz w:val="32"/>
          <w:szCs w:val="32"/>
          <w:cs/>
        </w:rPr>
        <w:t>ส</w:t>
      </w:r>
      <w:r w:rsidRPr="009E540C">
        <w:rPr>
          <w:rFonts w:asciiTheme="majorBidi" w:hAnsiTheme="majorBidi" w:cs="Angsana New" w:hint="cs"/>
          <w:spacing w:val="-4"/>
          <w:sz w:val="32"/>
          <w:szCs w:val="32"/>
          <w:cs/>
        </w:rPr>
        <w:t>ำ</w:t>
      </w:r>
      <w:r w:rsidRPr="009E540C">
        <w:rPr>
          <w:rFonts w:asciiTheme="majorBidi" w:hAnsiTheme="majorBidi" w:cs="Angsana New"/>
          <w:spacing w:val="-4"/>
          <w:sz w:val="32"/>
          <w:szCs w:val="32"/>
          <w:cs/>
        </w:rPr>
        <w:t>หรับเงินที่น</w:t>
      </w:r>
      <w:r w:rsidRPr="009E540C">
        <w:rPr>
          <w:rFonts w:asciiTheme="majorBidi" w:hAnsiTheme="majorBidi" w:cs="Angsana New" w:hint="cs"/>
          <w:spacing w:val="-4"/>
          <w:sz w:val="32"/>
          <w:szCs w:val="32"/>
          <w:cs/>
        </w:rPr>
        <w:t>ำ</w:t>
      </w:r>
      <w:r w:rsidRPr="009E540C">
        <w:rPr>
          <w:rFonts w:asciiTheme="majorBidi" w:hAnsiTheme="majorBidi" w:cs="Angsana New"/>
          <w:spacing w:val="-4"/>
          <w:sz w:val="32"/>
          <w:szCs w:val="32"/>
          <w:cs/>
        </w:rPr>
        <w:t>ส่งรัฐที่อยู่ภายในขอบเขตของ</w:t>
      </w:r>
      <w:r w:rsidRPr="009E540C">
        <w:rPr>
          <w:rFonts w:asciiTheme="majorBidi" w:hAnsiTheme="majorBidi" w:cs="Angsana New"/>
          <w:spacing w:val="-4"/>
          <w:sz w:val="32"/>
          <w:szCs w:val="32"/>
        </w:rPr>
        <w:t xml:space="preserve"> TFRIC</w:t>
      </w:r>
      <w:r w:rsidRPr="009E540C">
        <w:rPr>
          <w:rFonts w:asciiTheme="majorBidi" w:hAnsiTheme="majorBidi" w:cs="Angsana New"/>
          <w:spacing w:val="-4"/>
          <w:sz w:val="32"/>
          <w:szCs w:val="32"/>
          <w:cs/>
        </w:rPr>
        <w:t xml:space="preserve"> </w:t>
      </w:r>
      <w:r w:rsidR="001572B5" w:rsidRPr="001572B5">
        <w:rPr>
          <w:rFonts w:asciiTheme="majorBidi" w:hAnsiTheme="majorBidi" w:cstheme="majorBidi"/>
          <w:spacing w:val="-4"/>
          <w:sz w:val="32"/>
          <w:szCs w:val="32"/>
        </w:rPr>
        <w:t>21</w:t>
      </w:r>
      <w:r w:rsidRPr="009E540C">
        <w:rPr>
          <w:rFonts w:asciiTheme="majorBidi" w:hAnsiTheme="majorBidi" w:cstheme="majorBidi"/>
          <w:sz w:val="32"/>
          <w:szCs w:val="32"/>
        </w:rPr>
        <w:t xml:space="preserve"> </w:t>
      </w:r>
      <w:r w:rsidRPr="009E540C">
        <w:rPr>
          <w:rFonts w:asciiTheme="majorBidi" w:hAnsiTheme="majorBidi" w:cstheme="majorBidi" w:hint="cs"/>
          <w:sz w:val="32"/>
          <w:szCs w:val="32"/>
          <w:cs/>
        </w:rPr>
        <w:t>โดย</w:t>
      </w:r>
      <w:r w:rsidRPr="009E540C">
        <w:rPr>
          <w:rFonts w:asciiTheme="majorBidi" w:hAnsiTheme="majorBidi" w:cs="Angsana New"/>
          <w:sz w:val="32"/>
          <w:szCs w:val="32"/>
          <w:cs/>
        </w:rPr>
        <w:t xml:space="preserve">ผู้ซื้อต้องถือปฏิบัติตาม </w:t>
      </w:r>
      <w:r w:rsidRPr="009E540C">
        <w:rPr>
          <w:rFonts w:asciiTheme="majorBidi" w:hAnsiTheme="majorBidi" w:cs="Angsana New"/>
          <w:sz w:val="32"/>
          <w:szCs w:val="32"/>
        </w:rPr>
        <w:t>TFRIC</w:t>
      </w:r>
      <w:r w:rsidRPr="009E540C">
        <w:rPr>
          <w:rFonts w:asciiTheme="majorBidi" w:hAnsiTheme="majorBidi" w:cs="Angsana New"/>
          <w:sz w:val="32"/>
          <w:szCs w:val="32"/>
          <w:cs/>
        </w:rPr>
        <w:t xml:space="preserve"> </w:t>
      </w:r>
      <w:r w:rsidR="001572B5" w:rsidRPr="001572B5">
        <w:rPr>
          <w:rFonts w:asciiTheme="majorBidi" w:hAnsiTheme="majorBidi" w:cstheme="majorBidi"/>
          <w:sz w:val="32"/>
          <w:szCs w:val="32"/>
        </w:rPr>
        <w:t>21</w:t>
      </w:r>
      <w:r w:rsidRPr="009E540C">
        <w:rPr>
          <w:rFonts w:asciiTheme="majorBidi" w:hAnsiTheme="majorBidi" w:cstheme="majorBidi"/>
          <w:sz w:val="32"/>
          <w:szCs w:val="32"/>
        </w:rPr>
        <w:t xml:space="preserve"> </w:t>
      </w:r>
      <w:r w:rsidRPr="009E540C">
        <w:rPr>
          <w:rFonts w:asciiTheme="majorBidi" w:hAnsiTheme="majorBidi" w:cs="Angsana New"/>
          <w:sz w:val="32"/>
          <w:szCs w:val="32"/>
          <w:cs/>
        </w:rPr>
        <w:t>ในการก</w:t>
      </w:r>
      <w:r w:rsidRPr="009E540C">
        <w:rPr>
          <w:rFonts w:asciiTheme="majorBidi" w:hAnsiTheme="majorBidi" w:cs="Angsana New" w:hint="cs"/>
          <w:sz w:val="32"/>
          <w:szCs w:val="32"/>
          <w:cs/>
        </w:rPr>
        <w:t>ำ</w:t>
      </w:r>
      <w:r w:rsidRPr="009E540C">
        <w:rPr>
          <w:rFonts w:asciiTheme="majorBidi" w:hAnsiTheme="majorBidi" w:cs="Angsana New"/>
          <w:sz w:val="32"/>
          <w:szCs w:val="32"/>
          <w:cs/>
        </w:rPr>
        <w:t>หนดว่ามีเหตุการณ์ที่ก่อให้เกิดภาระผูกพันที่ท</w:t>
      </w:r>
      <w:r w:rsidRPr="009E540C">
        <w:rPr>
          <w:rFonts w:asciiTheme="majorBidi" w:hAnsiTheme="majorBidi" w:cs="Angsana New" w:hint="cs"/>
          <w:sz w:val="32"/>
          <w:szCs w:val="32"/>
          <w:cs/>
        </w:rPr>
        <w:t>ำ</w:t>
      </w:r>
      <w:r w:rsidRPr="009E540C">
        <w:rPr>
          <w:rFonts w:asciiTheme="majorBidi" w:hAnsiTheme="majorBidi" w:cs="Angsana New"/>
          <w:sz w:val="32"/>
          <w:szCs w:val="32"/>
          <w:cs/>
        </w:rPr>
        <w:t>ให้เกิดหนี้สินที่จะจ่ายเงินที่น</w:t>
      </w:r>
      <w:r w:rsidRPr="009E540C">
        <w:rPr>
          <w:rFonts w:asciiTheme="majorBidi" w:hAnsiTheme="majorBidi" w:cs="Angsana New" w:hint="cs"/>
          <w:sz w:val="32"/>
          <w:szCs w:val="32"/>
          <w:cs/>
        </w:rPr>
        <w:t>ำ</w:t>
      </w:r>
      <w:r w:rsidRPr="009E540C">
        <w:rPr>
          <w:rFonts w:asciiTheme="majorBidi" w:hAnsiTheme="majorBidi" w:cs="Angsana New"/>
          <w:sz w:val="32"/>
          <w:szCs w:val="32"/>
          <w:cs/>
        </w:rPr>
        <w:t>ส่งรัฐเกิดขึ้นไม่เกินวันที่ซื้อหรือไม่</w:t>
      </w:r>
      <w:r w:rsidRPr="009E540C">
        <w:rPr>
          <w:rFonts w:asciiTheme="majorBidi" w:hAnsiTheme="majorBidi" w:cs="Angsana New"/>
          <w:sz w:val="32"/>
          <w:szCs w:val="32"/>
        </w:rPr>
        <w:t xml:space="preserve"> </w:t>
      </w:r>
      <w:r w:rsidRPr="009E540C">
        <w:rPr>
          <w:rFonts w:asciiTheme="majorBidi" w:hAnsiTheme="majorBidi" w:cstheme="majorBidi" w:hint="cs"/>
          <w:sz w:val="32"/>
          <w:szCs w:val="32"/>
          <w:cs/>
        </w:rPr>
        <w:t>และมีการ</w:t>
      </w:r>
      <w:r w:rsidRPr="009E540C">
        <w:rPr>
          <w:rFonts w:asciiTheme="majorBidi" w:hAnsiTheme="majorBidi" w:cstheme="majorBidi"/>
          <w:sz w:val="32"/>
          <w:szCs w:val="32"/>
          <w:cs/>
        </w:rPr>
        <w:t>เพิ่ม</w:t>
      </w:r>
      <w:r w:rsidRPr="009E540C">
        <w:rPr>
          <w:rFonts w:asciiTheme="majorBidi" w:hAnsiTheme="majorBidi" w:cstheme="majorBidi" w:hint="cs"/>
          <w:sz w:val="32"/>
          <w:szCs w:val="32"/>
          <w:cs/>
        </w:rPr>
        <w:t>คำอธิบายให้</w:t>
      </w:r>
      <w:r w:rsidRPr="009E540C">
        <w:rPr>
          <w:rFonts w:asciiTheme="majorBidi" w:hAnsiTheme="majorBidi" w:cstheme="majorBidi"/>
          <w:sz w:val="32"/>
          <w:szCs w:val="32"/>
          <w:cs/>
        </w:rPr>
        <w:t>ชัดเจนว่า</w:t>
      </w:r>
      <w:r w:rsidRPr="009E540C">
        <w:rPr>
          <w:rFonts w:asciiTheme="majorBidi" w:hAnsiTheme="majorBidi" w:cs="Angsana New"/>
          <w:sz w:val="32"/>
          <w:szCs w:val="32"/>
          <w:cs/>
        </w:rPr>
        <w:t>ผู้ซื้อต้องไม่รับรู้สินทรัพย์ที่อาจเกิดขึ้น</w:t>
      </w:r>
      <w:r w:rsidRPr="009E540C">
        <w:rPr>
          <w:rFonts w:asciiTheme="majorBidi" w:hAnsiTheme="majorBidi" w:cs="Angsana New" w:hint="cs"/>
          <w:sz w:val="32"/>
          <w:szCs w:val="32"/>
          <w:cs/>
        </w:rPr>
        <w:t>ในการรวมธุรกิจ</w:t>
      </w:r>
    </w:p>
    <w:p w14:paraId="7EBF1E99" w14:textId="20660D26" w:rsidR="008B2409" w:rsidRPr="009E540C" w:rsidRDefault="008B2409" w:rsidP="00627203">
      <w:pPr>
        <w:spacing w:before="240" w:after="240"/>
        <w:ind w:left="994" w:firstLine="86"/>
        <w:jc w:val="thaiDistribute"/>
        <w:rPr>
          <w:rFonts w:asciiTheme="majorBidi" w:hAnsiTheme="majorBidi" w:cstheme="majorBidi"/>
          <w:color w:val="000000"/>
          <w:sz w:val="32"/>
          <w:szCs w:val="32"/>
          <w:u w:val="single"/>
        </w:rPr>
      </w:pPr>
      <w:r w:rsidRPr="009E540C">
        <w:rPr>
          <w:rFonts w:asciiTheme="majorBidi" w:hAnsiTheme="majorBidi" w:cstheme="majorBidi"/>
          <w:color w:val="000000"/>
          <w:sz w:val="32"/>
          <w:szCs w:val="32"/>
          <w:u w:val="single"/>
          <w:cs/>
        </w:rPr>
        <w:t xml:space="preserve">มาตรฐานการรายงานทางการเงินฉบับที่ </w:t>
      </w:r>
      <w:r w:rsidR="001572B5" w:rsidRPr="001572B5">
        <w:rPr>
          <w:rFonts w:asciiTheme="majorBidi" w:hAnsiTheme="majorBidi" w:cstheme="majorBidi"/>
          <w:color w:val="000000"/>
          <w:sz w:val="32"/>
          <w:szCs w:val="32"/>
          <w:u w:val="single"/>
        </w:rPr>
        <w:t>9</w:t>
      </w:r>
      <w:r w:rsidRPr="009E540C">
        <w:rPr>
          <w:rFonts w:asciiTheme="majorBidi" w:hAnsiTheme="majorBidi" w:cstheme="majorBidi"/>
          <w:color w:val="000000"/>
          <w:sz w:val="32"/>
          <w:szCs w:val="32"/>
          <w:u w:val="single"/>
          <w:cs/>
        </w:rPr>
        <w:t xml:space="preserve"> เรื่อง เครื่องมือทางการเงิน</w:t>
      </w:r>
    </w:p>
    <w:p w14:paraId="0505D510" w14:textId="01EB66CE" w:rsidR="008B2409" w:rsidRPr="009E540C" w:rsidRDefault="008B2409" w:rsidP="000A416B">
      <w:pPr>
        <w:spacing w:before="120"/>
        <w:ind w:left="1080"/>
        <w:jc w:val="thaiDistribute"/>
        <w:rPr>
          <w:rFonts w:cs="Angsana New"/>
          <w:color w:val="322F32"/>
          <w:sz w:val="32"/>
          <w:szCs w:val="32"/>
          <w:shd w:val="clear" w:color="auto" w:fill="FFFFFF"/>
        </w:rPr>
      </w:pPr>
      <w:r w:rsidRPr="009E540C">
        <w:rPr>
          <w:rFonts w:asciiTheme="majorBidi" w:hAnsiTheme="majorBidi" w:cs="Angsana New"/>
          <w:spacing w:val="-2"/>
          <w:sz w:val="32"/>
          <w:szCs w:val="32"/>
          <w:cs/>
        </w:rPr>
        <w:t>การปรับปรุงนี้ได้อธิบายให้ชัดเจน</w:t>
      </w:r>
      <w:r w:rsidRPr="009E540C">
        <w:rPr>
          <w:rFonts w:asciiTheme="majorBidi" w:hAnsiTheme="majorBidi" w:cstheme="majorBidi" w:hint="cs"/>
          <w:spacing w:val="-2"/>
          <w:sz w:val="32"/>
          <w:szCs w:val="32"/>
          <w:cs/>
        </w:rPr>
        <w:t>เกี่ยวกับ</w:t>
      </w:r>
      <w:r w:rsidRPr="009E540C">
        <w:rPr>
          <w:rFonts w:cs="Angsana New"/>
          <w:color w:val="322F32"/>
          <w:spacing w:val="-2"/>
          <w:sz w:val="32"/>
          <w:szCs w:val="32"/>
          <w:shd w:val="clear" w:color="auto" w:fill="FFFFFF"/>
          <w:cs/>
        </w:rPr>
        <w:t>การพิจารณาตัดรายการหนี้สินทางการเงินด้วยวิธีร้อย</w:t>
      </w:r>
      <w:r w:rsidRPr="009E540C">
        <w:rPr>
          <w:rFonts w:asciiTheme="majorBidi" w:hAnsiTheme="majorBidi" w:cstheme="majorBidi"/>
          <w:color w:val="322F32"/>
          <w:spacing w:val="-2"/>
          <w:sz w:val="32"/>
          <w:szCs w:val="32"/>
          <w:shd w:val="clear" w:color="auto" w:fill="FFFFFF"/>
          <w:cs/>
        </w:rPr>
        <w:t>ละ</w:t>
      </w:r>
      <w:r w:rsidRPr="009E540C">
        <w:rPr>
          <w:rFonts w:asciiTheme="majorBidi" w:hAnsiTheme="majorBidi" w:cstheme="majorBidi"/>
          <w:color w:val="322F32"/>
          <w:sz w:val="32"/>
          <w:szCs w:val="32"/>
          <w:shd w:val="clear" w:color="auto" w:fill="FFFFFF"/>
          <w:cs/>
        </w:rPr>
        <w:t xml:space="preserve"> </w:t>
      </w:r>
      <w:r w:rsidR="001572B5" w:rsidRPr="001572B5">
        <w:rPr>
          <w:rFonts w:asciiTheme="majorBidi" w:hAnsiTheme="majorBidi" w:cstheme="majorBidi"/>
          <w:color w:val="322F32"/>
          <w:sz w:val="32"/>
          <w:szCs w:val="32"/>
          <w:shd w:val="clear" w:color="auto" w:fill="FFFFFF"/>
        </w:rPr>
        <w:t>10</w:t>
      </w:r>
      <w:r w:rsidRPr="009E540C">
        <w:rPr>
          <w:rFonts w:asciiTheme="majorBidi" w:hAnsiTheme="majorBidi" w:cstheme="majorBidi"/>
          <w:color w:val="322F32"/>
          <w:sz w:val="32"/>
          <w:szCs w:val="32"/>
          <w:shd w:val="clear" w:color="auto" w:fill="FFFFFF"/>
        </w:rPr>
        <w:t xml:space="preserve"> </w:t>
      </w:r>
      <w:r w:rsidRPr="009E540C">
        <w:rPr>
          <w:rFonts w:asciiTheme="majorBidi" w:hAnsiTheme="majorBidi" w:cstheme="majorBidi"/>
          <w:color w:val="322F32"/>
          <w:sz w:val="32"/>
          <w:szCs w:val="32"/>
          <w:shd w:val="clear" w:color="auto" w:fill="FFFFFF"/>
          <w:cs/>
        </w:rPr>
        <w:t>โดย</w:t>
      </w:r>
      <w:r w:rsidRPr="009E540C">
        <w:rPr>
          <w:rFonts w:cs="Angsana New"/>
          <w:color w:val="322F32"/>
          <w:sz w:val="32"/>
          <w:szCs w:val="32"/>
          <w:shd w:val="clear" w:color="auto" w:fill="FFFFFF"/>
          <w:cs/>
        </w:rPr>
        <w:t>ให้</w:t>
      </w:r>
      <w:r w:rsidRPr="009E540C">
        <w:rPr>
          <w:rFonts w:cs="Angsana New" w:hint="cs"/>
          <w:color w:val="322F32"/>
          <w:sz w:val="32"/>
          <w:szCs w:val="32"/>
          <w:shd w:val="clear" w:color="auto" w:fill="FFFFFF"/>
          <w:cs/>
        </w:rPr>
        <w:t>กิจการ</w:t>
      </w:r>
      <w:r w:rsidRPr="009E540C">
        <w:rPr>
          <w:rFonts w:cs="Angsana New"/>
          <w:color w:val="322F32"/>
          <w:sz w:val="32"/>
          <w:szCs w:val="32"/>
          <w:shd w:val="clear" w:color="auto" w:fill="FFFFFF"/>
          <w:cs/>
        </w:rPr>
        <w:t>รวมเฉพาะค่าธรรมเนียมจ่ายหรือรับระหว่าง</w:t>
      </w:r>
      <w:r w:rsidRPr="009E540C">
        <w:rPr>
          <w:rFonts w:cs="Angsana New" w:hint="cs"/>
          <w:color w:val="322F32"/>
          <w:sz w:val="32"/>
          <w:szCs w:val="32"/>
          <w:shd w:val="clear" w:color="auto" w:fill="FFFFFF"/>
          <w:cs/>
        </w:rPr>
        <w:t>กิจการ (</w:t>
      </w:r>
      <w:r w:rsidRPr="009E540C">
        <w:rPr>
          <w:rFonts w:cs="Angsana New"/>
          <w:color w:val="322F32"/>
          <w:sz w:val="32"/>
          <w:szCs w:val="32"/>
          <w:shd w:val="clear" w:color="auto" w:fill="FFFFFF"/>
          <w:cs/>
        </w:rPr>
        <w:t>ผู้กู้ยืม</w:t>
      </w:r>
      <w:r w:rsidRPr="009E540C">
        <w:rPr>
          <w:rFonts w:cs="Angsana New" w:hint="cs"/>
          <w:color w:val="322F32"/>
          <w:sz w:val="32"/>
          <w:szCs w:val="32"/>
          <w:shd w:val="clear" w:color="auto" w:fill="FFFFFF"/>
          <w:cs/>
        </w:rPr>
        <w:t xml:space="preserve">) </w:t>
      </w:r>
      <w:r w:rsidRPr="009E540C">
        <w:rPr>
          <w:rFonts w:cs="Angsana New"/>
          <w:color w:val="322F32"/>
          <w:sz w:val="32"/>
          <w:szCs w:val="32"/>
          <w:shd w:val="clear" w:color="auto" w:fill="FFFFFF"/>
          <w:cs/>
        </w:rPr>
        <w:t xml:space="preserve">และผู้ให้กู้ยืม </w:t>
      </w:r>
      <w:r w:rsidRPr="009E540C">
        <w:rPr>
          <w:rFonts w:cs="Angsana New" w:hint="cs"/>
          <w:color w:val="322F32"/>
          <w:sz w:val="32"/>
          <w:szCs w:val="32"/>
          <w:shd w:val="clear" w:color="auto" w:fill="FFFFFF"/>
          <w:cs/>
        </w:rPr>
        <w:t>โดย</w:t>
      </w:r>
      <w:r w:rsidRPr="009E540C">
        <w:rPr>
          <w:rFonts w:cs="Angsana New"/>
          <w:color w:val="322F32"/>
          <w:sz w:val="32"/>
          <w:szCs w:val="32"/>
          <w:shd w:val="clear" w:color="auto" w:fill="FFFFFF"/>
          <w:cs/>
        </w:rPr>
        <w:t>รวมค่าธรรมเนียมจ่ายหรือรับที่</w:t>
      </w:r>
      <w:r w:rsidRPr="009E540C">
        <w:rPr>
          <w:rFonts w:cs="Angsana New" w:hint="cs"/>
          <w:color w:val="322F32"/>
          <w:sz w:val="32"/>
          <w:szCs w:val="32"/>
          <w:shd w:val="clear" w:color="auto" w:fill="FFFFFF"/>
          <w:cs/>
        </w:rPr>
        <w:t>กิจการหรือผู้ให้กู้ยืมกระทำในนามของผู้อื่นด้วย</w:t>
      </w:r>
      <w:r w:rsidRPr="009E540C">
        <w:rPr>
          <w:rFonts w:cs="Angsana New"/>
          <w:color w:val="322F32"/>
          <w:sz w:val="32"/>
          <w:szCs w:val="32"/>
          <w:shd w:val="clear" w:color="auto" w:fill="FFFFFF"/>
          <w:cs/>
        </w:rPr>
        <w:t xml:space="preserve"> การปรับปรุงดังกล่าว</w:t>
      </w:r>
      <w:r w:rsidRPr="009E540C">
        <w:rPr>
          <w:rFonts w:cs="Angsana New" w:hint="cs"/>
          <w:color w:val="322F32"/>
          <w:sz w:val="32"/>
          <w:szCs w:val="32"/>
          <w:shd w:val="clear" w:color="auto" w:fill="FFFFFF"/>
          <w:cs/>
        </w:rPr>
        <w:t>ให้</w:t>
      </w:r>
      <w:r w:rsidRPr="009E540C">
        <w:rPr>
          <w:rFonts w:cs="Angsana New"/>
          <w:color w:val="322F32"/>
          <w:sz w:val="32"/>
          <w:szCs w:val="32"/>
          <w:shd w:val="clear" w:color="auto" w:fill="FFFFFF"/>
          <w:cs/>
        </w:rPr>
        <w:t>ถือปฏิบัติแบบเปลี่ยนทันทีเป็นต้นไป</w:t>
      </w:r>
      <w:r w:rsidRPr="009E540C">
        <w:rPr>
          <w:rFonts w:cs="Angsana New" w:hint="cs"/>
          <w:color w:val="322F32"/>
          <w:sz w:val="32"/>
          <w:szCs w:val="32"/>
          <w:shd w:val="clear" w:color="auto" w:fill="FFFFFF"/>
          <w:cs/>
        </w:rPr>
        <w:t>กับการเปลี่ยนแปลงเงื่อนไขและการแลกเปลี่ยน</w:t>
      </w:r>
      <w:r w:rsidRPr="009E540C">
        <w:rPr>
          <w:rFonts w:cs="Angsana New"/>
          <w:color w:val="322F32"/>
          <w:sz w:val="32"/>
          <w:szCs w:val="32"/>
          <w:shd w:val="clear" w:color="auto" w:fill="FFFFFF"/>
          <w:cs/>
        </w:rPr>
        <w:t>ที่เริ่มในหรือหลังวันที่</w:t>
      </w:r>
      <w:r w:rsidRPr="009E540C">
        <w:rPr>
          <w:rFonts w:cs="Angsana New" w:hint="cs"/>
          <w:color w:val="322F32"/>
          <w:sz w:val="32"/>
          <w:szCs w:val="32"/>
          <w:shd w:val="clear" w:color="auto" w:fill="FFFFFF"/>
          <w:cs/>
        </w:rPr>
        <w:t>ที่</w:t>
      </w:r>
      <w:r w:rsidRPr="009E540C">
        <w:rPr>
          <w:rFonts w:cs="Angsana New"/>
          <w:color w:val="322F32"/>
          <w:sz w:val="32"/>
          <w:szCs w:val="32"/>
          <w:shd w:val="clear" w:color="auto" w:fill="FFFFFF"/>
          <w:cs/>
        </w:rPr>
        <w:t>กิจการถือปฏิบัติตามการ</w:t>
      </w:r>
      <w:r w:rsidRPr="009E540C">
        <w:rPr>
          <w:rFonts w:cs="Angsana New" w:hint="cs"/>
          <w:color w:val="322F32"/>
          <w:sz w:val="32"/>
          <w:szCs w:val="32"/>
          <w:shd w:val="clear" w:color="auto" w:fill="FFFFFF"/>
          <w:cs/>
        </w:rPr>
        <w:t>ปรับปรุง</w:t>
      </w:r>
      <w:r w:rsidRPr="009E540C">
        <w:rPr>
          <w:rFonts w:cs="Angsana New"/>
          <w:color w:val="322F32"/>
          <w:sz w:val="32"/>
          <w:szCs w:val="32"/>
          <w:shd w:val="clear" w:color="auto" w:fill="FFFFFF"/>
          <w:cs/>
        </w:rPr>
        <w:t>ดังกล่าว</w:t>
      </w:r>
      <w:r w:rsidRPr="009E540C">
        <w:rPr>
          <w:rFonts w:cs="Angsana New" w:hint="cs"/>
          <w:color w:val="322F32"/>
          <w:sz w:val="32"/>
          <w:szCs w:val="32"/>
          <w:shd w:val="clear" w:color="auto" w:fill="FFFFFF"/>
          <w:cs/>
        </w:rPr>
        <w:t>ครั้งแรก</w:t>
      </w:r>
    </w:p>
    <w:p w14:paraId="7119F4A3" w14:textId="27C53316" w:rsidR="009C5BB8" w:rsidRPr="009E540C" w:rsidRDefault="001572B5" w:rsidP="00627203">
      <w:pPr>
        <w:snapToGrid w:val="0"/>
        <w:spacing w:before="240" w:after="240"/>
        <w:ind w:left="1080" w:hanging="533"/>
        <w:jc w:val="thaiDistribute"/>
        <w:rPr>
          <w:rFonts w:asciiTheme="majorBidi" w:hAnsiTheme="majorBidi" w:cstheme="majorBidi"/>
          <w:sz w:val="32"/>
          <w:szCs w:val="32"/>
        </w:rPr>
      </w:pPr>
      <w:r w:rsidRPr="001572B5">
        <w:rPr>
          <w:rFonts w:asciiTheme="majorBidi" w:hAnsiTheme="majorBidi" w:cstheme="majorBidi"/>
          <w:sz w:val="32"/>
          <w:szCs w:val="32"/>
        </w:rPr>
        <w:t>2</w:t>
      </w:r>
      <w:r w:rsidR="009C5BB8" w:rsidRPr="009E540C">
        <w:rPr>
          <w:rFonts w:asciiTheme="majorBidi" w:hAnsiTheme="majorBidi" w:cstheme="majorBidi"/>
          <w:sz w:val="32"/>
          <w:szCs w:val="32"/>
        </w:rPr>
        <w:t>.</w:t>
      </w:r>
      <w:r w:rsidRPr="001572B5">
        <w:rPr>
          <w:rFonts w:asciiTheme="majorBidi" w:hAnsiTheme="majorBidi" w:cstheme="majorBidi"/>
          <w:sz w:val="32"/>
          <w:szCs w:val="32"/>
        </w:rPr>
        <w:t>9</w:t>
      </w:r>
      <w:r w:rsidR="009C5BB8" w:rsidRPr="009E540C">
        <w:rPr>
          <w:rFonts w:asciiTheme="majorBidi" w:hAnsiTheme="majorBidi" w:cstheme="majorBidi"/>
          <w:sz w:val="32"/>
          <w:szCs w:val="32"/>
        </w:rPr>
        <w:tab/>
      </w:r>
      <w:r w:rsidR="00372972" w:rsidRPr="009E540C">
        <w:rPr>
          <w:rFonts w:asciiTheme="majorBidi" w:hAnsiTheme="majorBidi" w:cstheme="majorBidi"/>
          <w:sz w:val="32"/>
          <w:szCs w:val="32"/>
          <w:cs/>
        </w:rPr>
        <w:t>มาตรฐานการรายงานทางการเงินซึ่งได้ประกาศในราชกิจจานุเบกษาแล้ว แต่ยังไม่มีผลบังคับใช้</w:t>
      </w:r>
    </w:p>
    <w:p w14:paraId="5A3EDB0C" w14:textId="2250D3E8" w:rsidR="009C5BB8" w:rsidRPr="009E540C" w:rsidRDefault="009C5BB8" w:rsidP="00627203">
      <w:pPr>
        <w:spacing w:before="120" w:after="240"/>
        <w:ind w:left="1080"/>
        <w:jc w:val="thaiDistribute"/>
        <w:rPr>
          <w:rFonts w:asciiTheme="majorBidi" w:hAnsiTheme="majorBidi" w:cstheme="majorBidi"/>
          <w:sz w:val="32"/>
          <w:szCs w:val="32"/>
          <w:u w:val="single"/>
          <w:lang w:val="en-GB"/>
        </w:rPr>
      </w:pPr>
      <w:r w:rsidRPr="009E540C">
        <w:rPr>
          <w:rFonts w:asciiTheme="majorBidi" w:hAnsiTheme="majorBidi" w:cstheme="majorBidi" w:hint="cs"/>
          <w:sz w:val="32"/>
          <w:szCs w:val="32"/>
          <w:u w:val="single"/>
          <w:cs/>
          <w:lang w:val="en-GB"/>
        </w:rPr>
        <w:t>มาตรฐาน</w:t>
      </w:r>
      <w:r w:rsidRPr="009E540C">
        <w:rPr>
          <w:rFonts w:asciiTheme="majorBidi" w:hAnsiTheme="majorBidi" w:cstheme="majorBidi"/>
          <w:sz w:val="32"/>
          <w:szCs w:val="32"/>
          <w:u w:val="single"/>
          <w:cs/>
          <w:lang w:val="en-GB"/>
        </w:rPr>
        <w:t>การรายงานทางการเงิน</w:t>
      </w:r>
      <w:r w:rsidRPr="009E540C">
        <w:rPr>
          <w:rFonts w:asciiTheme="majorBidi" w:hAnsiTheme="majorBidi" w:cstheme="majorBidi" w:hint="cs"/>
          <w:sz w:val="32"/>
          <w:szCs w:val="32"/>
          <w:u w:val="single"/>
          <w:cs/>
          <w:lang w:val="en-GB"/>
        </w:rPr>
        <w:t>ที่มีผล</w:t>
      </w:r>
      <w:r w:rsidRPr="009E540C">
        <w:rPr>
          <w:rFonts w:asciiTheme="majorBidi" w:hAnsiTheme="majorBidi" w:cstheme="majorBidi"/>
          <w:sz w:val="32"/>
          <w:szCs w:val="32"/>
          <w:u w:val="single"/>
          <w:cs/>
          <w:lang w:val="en-GB"/>
        </w:rPr>
        <w:t xml:space="preserve">บังคับใช้สำหรับงบการเงินที่มีรอบระยะเวลาบัญชีที่เริ่มในหรือหลังวันที่ </w:t>
      </w:r>
      <w:r w:rsidR="001572B5" w:rsidRPr="001572B5">
        <w:rPr>
          <w:rFonts w:asciiTheme="majorBidi" w:hAnsiTheme="majorBidi" w:cstheme="majorBidi"/>
          <w:sz w:val="32"/>
          <w:szCs w:val="32"/>
          <w:u w:val="single"/>
        </w:rPr>
        <w:t>1</w:t>
      </w:r>
      <w:r w:rsidRPr="009E540C">
        <w:rPr>
          <w:rFonts w:asciiTheme="majorBidi" w:hAnsiTheme="majorBidi" w:cstheme="majorBidi"/>
          <w:sz w:val="32"/>
          <w:szCs w:val="32"/>
          <w:u w:val="single"/>
          <w:cs/>
          <w:lang w:val="en-GB"/>
        </w:rPr>
        <w:t xml:space="preserve"> มกราคม </w:t>
      </w:r>
      <w:r w:rsidR="001572B5" w:rsidRPr="001572B5">
        <w:rPr>
          <w:rFonts w:asciiTheme="majorBidi" w:hAnsiTheme="majorBidi" w:cstheme="majorBidi"/>
          <w:sz w:val="32"/>
          <w:szCs w:val="32"/>
          <w:u w:val="single"/>
        </w:rPr>
        <w:t>2567</w:t>
      </w:r>
      <w:r w:rsidRPr="009E540C">
        <w:rPr>
          <w:rFonts w:asciiTheme="majorBidi" w:hAnsiTheme="majorBidi" w:cstheme="majorBidi"/>
          <w:sz w:val="32"/>
          <w:szCs w:val="32"/>
          <w:u w:val="single"/>
          <w:cs/>
          <w:lang w:val="en-GB"/>
        </w:rPr>
        <w:t xml:space="preserve"> เป็นต้นไป</w:t>
      </w:r>
    </w:p>
    <w:p w14:paraId="3866314E" w14:textId="6F7BCE8D" w:rsidR="009C5BB8" w:rsidRPr="009E540C" w:rsidRDefault="009C5BB8" w:rsidP="00627203">
      <w:pPr>
        <w:tabs>
          <w:tab w:val="left" w:pos="1080"/>
        </w:tabs>
        <w:spacing w:before="120" w:after="240"/>
        <w:ind w:left="1080"/>
        <w:jc w:val="thaiDistribute"/>
        <w:rPr>
          <w:rFonts w:asciiTheme="majorBidi" w:hAnsiTheme="majorBidi" w:cstheme="majorBidi"/>
          <w:sz w:val="32"/>
          <w:szCs w:val="32"/>
          <w:lang w:val="en-GB"/>
        </w:rPr>
      </w:pPr>
      <w:r w:rsidRPr="009E540C">
        <w:rPr>
          <w:rFonts w:asciiTheme="majorBidi" w:hAnsiTheme="majorBidi" w:cstheme="majorBidi"/>
          <w:sz w:val="32"/>
          <w:szCs w:val="32"/>
          <w:cs/>
          <w:lang w:val="en-GB"/>
        </w:rPr>
        <w:t xml:space="preserve">เมื่อวันที่ </w:t>
      </w:r>
      <w:r w:rsidR="001572B5" w:rsidRPr="001572B5">
        <w:rPr>
          <w:rFonts w:asciiTheme="majorBidi" w:hAnsiTheme="majorBidi" w:cstheme="majorBidi"/>
          <w:sz w:val="32"/>
          <w:szCs w:val="32"/>
        </w:rPr>
        <w:t>8</w:t>
      </w:r>
      <w:r w:rsidRPr="009E540C">
        <w:rPr>
          <w:rFonts w:asciiTheme="majorBidi" w:hAnsiTheme="majorBidi" w:cstheme="majorBidi"/>
          <w:sz w:val="32"/>
          <w:szCs w:val="32"/>
        </w:rPr>
        <w:t xml:space="preserve"> </w:t>
      </w:r>
      <w:r w:rsidRPr="009E540C">
        <w:rPr>
          <w:rFonts w:asciiTheme="majorBidi" w:hAnsiTheme="majorBidi" w:cstheme="majorBidi" w:hint="cs"/>
          <w:sz w:val="32"/>
          <w:szCs w:val="32"/>
          <w:cs/>
        </w:rPr>
        <w:t>สิงหาคม</w:t>
      </w:r>
      <w:r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2566</w:t>
      </w:r>
      <w:r w:rsidRPr="009E540C">
        <w:rPr>
          <w:rFonts w:asciiTheme="majorBidi" w:hAnsiTheme="majorBidi" w:cstheme="majorBidi"/>
          <w:sz w:val="32"/>
          <w:szCs w:val="32"/>
          <w:cs/>
          <w:lang w:val="en-GB"/>
        </w:rPr>
        <w:t xml:space="preserve"> มาตรฐานการรายงานทางการเงิน</w:t>
      </w:r>
      <w:r w:rsidRPr="009E540C">
        <w:rPr>
          <w:rFonts w:asciiTheme="majorBidi" w:hAnsiTheme="majorBidi" w:cstheme="majorBidi" w:hint="cs"/>
          <w:sz w:val="32"/>
          <w:szCs w:val="32"/>
          <w:cs/>
          <w:lang w:val="en-GB"/>
        </w:rPr>
        <w:t>ฉบับที่มีการปรับปรุง</w:t>
      </w:r>
      <w:r w:rsidRPr="009E540C">
        <w:rPr>
          <w:rFonts w:asciiTheme="majorBidi" w:hAnsiTheme="majorBidi" w:cstheme="majorBidi"/>
          <w:sz w:val="32"/>
          <w:szCs w:val="32"/>
          <w:cs/>
          <w:lang w:val="en-GB"/>
        </w:rPr>
        <w:t xml:space="preserve">ได้ประกาศในราชกิจจานุเบกษาแล้ว </w:t>
      </w:r>
      <w:r w:rsidRPr="009E540C">
        <w:rPr>
          <w:rFonts w:asciiTheme="majorBidi" w:hAnsiTheme="majorBidi" w:cstheme="majorBidi" w:hint="cs"/>
          <w:sz w:val="32"/>
          <w:szCs w:val="32"/>
          <w:cs/>
          <w:lang w:val="en-GB"/>
        </w:rPr>
        <w:t>ซึ่งส่วนใหญ่เป็นการปรับปรุงถ้อยคำและการอ้างอิงอันเนื่องมาจากมาตรฐานการรายงานทางการเงิน</w:t>
      </w:r>
      <w:r w:rsidRPr="009E540C">
        <w:rPr>
          <w:rFonts w:asciiTheme="majorBidi" w:hAnsiTheme="majorBidi" w:cstheme="majorBidi"/>
          <w:sz w:val="32"/>
          <w:szCs w:val="32"/>
          <w:cs/>
          <w:lang w:val="en-GB"/>
        </w:rPr>
        <w:t xml:space="preserve">ฉบับที่ </w:t>
      </w:r>
      <w:r w:rsidR="001572B5" w:rsidRPr="001572B5">
        <w:rPr>
          <w:rFonts w:asciiTheme="majorBidi" w:hAnsiTheme="majorBidi" w:cstheme="majorBidi"/>
          <w:sz w:val="32"/>
          <w:szCs w:val="32"/>
        </w:rPr>
        <w:t>17</w:t>
      </w:r>
      <w:r w:rsidRPr="009E540C">
        <w:rPr>
          <w:rFonts w:asciiTheme="majorBidi" w:hAnsiTheme="majorBidi" w:cstheme="majorBidi"/>
          <w:sz w:val="32"/>
          <w:szCs w:val="32"/>
          <w:cs/>
          <w:lang w:val="en-GB"/>
        </w:rPr>
        <w:t xml:space="preserve"> เรื่อง สัญญาประกันภัย</w:t>
      </w:r>
      <w:r w:rsidRPr="009E540C">
        <w:rPr>
          <w:rFonts w:asciiTheme="majorBidi" w:hAnsiTheme="majorBidi" w:cstheme="majorBidi" w:hint="cs"/>
          <w:sz w:val="32"/>
          <w:szCs w:val="32"/>
          <w:cs/>
          <w:lang w:val="en-GB"/>
        </w:rPr>
        <w:t xml:space="preserve"> โดย</w:t>
      </w:r>
      <w:r w:rsidRPr="009E540C">
        <w:rPr>
          <w:rFonts w:asciiTheme="majorBidi" w:hAnsiTheme="majorBidi" w:cstheme="majorBidi"/>
          <w:sz w:val="32"/>
          <w:szCs w:val="32"/>
          <w:cs/>
          <w:lang w:val="en-GB"/>
        </w:rPr>
        <w:t>มาตรฐานการรายงานทางการเงิน</w:t>
      </w:r>
      <w:r w:rsidRPr="009E540C">
        <w:rPr>
          <w:rFonts w:asciiTheme="majorBidi" w:hAnsiTheme="majorBidi" w:cstheme="majorBidi" w:hint="cs"/>
          <w:sz w:val="32"/>
          <w:szCs w:val="32"/>
          <w:cs/>
          <w:lang w:val="en-GB"/>
        </w:rPr>
        <w:t>ฉบับที่มีการปรับปรุงและเกี่ยวข้องกับ</w:t>
      </w:r>
      <w:r w:rsidRPr="009E540C">
        <w:rPr>
          <w:rFonts w:asciiTheme="majorBidi" w:hAnsiTheme="majorBidi" w:cstheme="majorBidi"/>
          <w:color w:val="000000"/>
          <w:sz w:val="32"/>
          <w:szCs w:val="32"/>
          <w:cs/>
        </w:rPr>
        <w:t>กลุ่มบริษัท</w:t>
      </w:r>
      <w:r w:rsidRPr="009E540C">
        <w:rPr>
          <w:rFonts w:asciiTheme="majorBidi" w:hAnsiTheme="majorBidi" w:cstheme="majorBidi" w:hint="cs"/>
          <w:sz w:val="32"/>
          <w:szCs w:val="32"/>
          <w:cs/>
        </w:rPr>
        <w:t xml:space="preserve"> </w:t>
      </w:r>
      <w:r w:rsidRPr="009E540C">
        <w:rPr>
          <w:rFonts w:asciiTheme="majorBidi" w:hAnsiTheme="majorBidi" w:cstheme="majorBidi" w:hint="cs"/>
          <w:sz w:val="32"/>
          <w:szCs w:val="32"/>
          <w:cs/>
          <w:lang w:val="en-GB"/>
        </w:rPr>
        <w:t>มีดังนี้</w:t>
      </w:r>
    </w:p>
    <w:p w14:paraId="437E3DED" w14:textId="3736E527" w:rsidR="009C5BB8" w:rsidRPr="009E540C" w:rsidRDefault="009C5BB8" w:rsidP="009C5BB8">
      <w:pPr>
        <w:tabs>
          <w:tab w:val="left" w:pos="990"/>
        </w:tabs>
        <w:spacing w:before="120"/>
        <w:ind w:left="990" w:firstLine="90"/>
        <w:jc w:val="thaiDistribute"/>
        <w:rPr>
          <w:rFonts w:asciiTheme="majorBidi" w:hAnsiTheme="majorBidi" w:cstheme="majorBidi"/>
          <w:b/>
          <w:bCs/>
          <w:sz w:val="32"/>
          <w:szCs w:val="32"/>
          <w:lang w:val="en-GB"/>
        </w:rPr>
      </w:pPr>
      <w:r w:rsidRPr="009E540C">
        <w:rPr>
          <w:rFonts w:asciiTheme="majorBidi" w:hAnsiTheme="majorBidi" w:cstheme="majorBidi"/>
          <w:b/>
          <w:bCs/>
          <w:sz w:val="32"/>
          <w:szCs w:val="32"/>
          <w:cs/>
          <w:lang w:val="en-GB"/>
        </w:rPr>
        <w:t>มาตรฐานการบัญชี ฉบับที่</w:t>
      </w:r>
      <w:r w:rsidRPr="009E540C">
        <w:rPr>
          <w:rFonts w:asciiTheme="majorBidi" w:hAnsiTheme="majorBidi" w:cstheme="majorBidi"/>
          <w:b/>
          <w:bCs/>
          <w:sz w:val="32"/>
          <w:szCs w:val="32"/>
          <w:lang w:val="en-GB"/>
        </w:rPr>
        <w:t xml:space="preserve"> </w:t>
      </w:r>
      <w:r w:rsidR="001572B5" w:rsidRPr="001572B5">
        <w:rPr>
          <w:rFonts w:asciiTheme="majorBidi" w:hAnsiTheme="majorBidi" w:cstheme="majorBidi"/>
          <w:b/>
          <w:bCs/>
          <w:sz w:val="32"/>
          <w:szCs w:val="32"/>
        </w:rPr>
        <w:t>1</w:t>
      </w:r>
      <w:r w:rsidRPr="009E540C">
        <w:rPr>
          <w:rFonts w:asciiTheme="majorBidi" w:hAnsiTheme="majorBidi" w:cstheme="majorBidi"/>
          <w:b/>
          <w:bCs/>
          <w:sz w:val="32"/>
          <w:szCs w:val="32"/>
          <w:cs/>
          <w:lang w:val="en-GB"/>
        </w:rPr>
        <w:t xml:space="preserve"> เรื่อง</w:t>
      </w:r>
      <w:r w:rsidRPr="009E540C">
        <w:rPr>
          <w:rFonts w:asciiTheme="majorBidi" w:hAnsiTheme="majorBidi" w:cstheme="majorBidi"/>
          <w:b/>
          <w:bCs/>
          <w:sz w:val="32"/>
          <w:szCs w:val="32"/>
          <w:lang w:val="en-GB"/>
        </w:rPr>
        <w:t xml:space="preserve"> </w:t>
      </w:r>
      <w:r w:rsidRPr="009E540C">
        <w:rPr>
          <w:rFonts w:asciiTheme="majorBidi" w:hAnsiTheme="majorBidi" w:cstheme="majorBidi" w:hint="cs"/>
          <w:b/>
          <w:bCs/>
          <w:sz w:val="32"/>
          <w:szCs w:val="32"/>
          <w:cs/>
          <w:lang w:val="en-GB"/>
        </w:rPr>
        <w:t xml:space="preserve">การนำเสนองบการเงิน </w:t>
      </w:r>
    </w:p>
    <w:p w14:paraId="5D1A769A" w14:textId="783FE62E" w:rsidR="00483000" w:rsidRDefault="009C5BB8" w:rsidP="009C5BB8">
      <w:pPr>
        <w:tabs>
          <w:tab w:val="left" w:pos="1080"/>
        </w:tabs>
        <w:spacing w:before="120"/>
        <w:ind w:left="1080"/>
        <w:jc w:val="thaiDistribute"/>
        <w:rPr>
          <w:rFonts w:asciiTheme="majorBidi" w:hAnsiTheme="majorBidi" w:cs="Angsana New"/>
          <w:spacing w:val="-8"/>
          <w:sz w:val="32"/>
          <w:szCs w:val="32"/>
          <w:cs/>
        </w:rPr>
      </w:pPr>
      <w:r w:rsidRPr="009E540C">
        <w:rPr>
          <w:rFonts w:asciiTheme="majorBidi" w:hAnsiTheme="majorBidi" w:cs="Angsana New" w:hint="cs"/>
          <w:spacing w:val="-8"/>
          <w:sz w:val="32"/>
          <w:szCs w:val="32"/>
          <w:cs/>
        </w:rPr>
        <w:t>การปรับปรุงนี้เป็นการแก้ไขข้อกำหนดเกี่ยวกับการเปิดเผยข้อมูลของนโยบายการบัญชีจาก “</w:t>
      </w:r>
      <w:r w:rsidRPr="009E540C">
        <w:rPr>
          <w:rFonts w:asciiTheme="majorBidi" w:hAnsiTheme="majorBidi" w:cs="Angsana New"/>
          <w:spacing w:val="-8"/>
          <w:sz w:val="32"/>
          <w:szCs w:val="32"/>
          <w:cs/>
        </w:rPr>
        <w:t>นโยบายการบัญชี</w:t>
      </w:r>
      <w:r w:rsidRPr="009E540C">
        <w:rPr>
          <w:rFonts w:asciiTheme="majorBidi" w:hAnsiTheme="majorBidi" w:cs="Angsana New" w:hint="cs"/>
          <w:spacing w:val="-8"/>
          <w:sz w:val="32"/>
          <w:szCs w:val="32"/>
          <w:cs/>
        </w:rPr>
        <w:t>ที่</w:t>
      </w:r>
      <w:r w:rsidRPr="009E540C">
        <w:rPr>
          <w:rFonts w:asciiTheme="majorBidi" w:hAnsiTheme="majorBidi" w:cs="Angsana New"/>
          <w:spacing w:val="-8"/>
          <w:sz w:val="32"/>
          <w:szCs w:val="32"/>
          <w:cs/>
        </w:rPr>
        <w:t>ส</w:t>
      </w:r>
      <w:r w:rsidRPr="009E540C">
        <w:rPr>
          <w:rFonts w:asciiTheme="majorBidi" w:hAnsiTheme="majorBidi" w:cs="Angsana New" w:hint="cs"/>
          <w:spacing w:val="-8"/>
          <w:sz w:val="32"/>
          <w:szCs w:val="32"/>
          <w:cs/>
        </w:rPr>
        <w:t>ำ</w:t>
      </w:r>
      <w:r w:rsidRPr="009E540C">
        <w:rPr>
          <w:rFonts w:asciiTheme="majorBidi" w:hAnsiTheme="majorBidi" w:cs="Angsana New"/>
          <w:spacing w:val="-8"/>
          <w:sz w:val="32"/>
          <w:szCs w:val="32"/>
          <w:cs/>
        </w:rPr>
        <w:t>คัญ</w:t>
      </w:r>
      <w:r w:rsidRPr="009E540C">
        <w:rPr>
          <w:rFonts w:asciiTheme="majorBidi" w:hAnsiTheme="majorBidi" w:cs="Angsana New" w:hint="cs"/>
          <w:spacing w:val="-8"/>
          <w:sz w:val="32"/>
          <w:szCs w:val="32"/>
          <w:cs/>
        </w:rPr>
        <w:t xml:space="preserve">” เป็น </w:t>
      </w:r>
      <w:r w:rsidRPr="009E540C">
        <w:rPr>
          <w:rFonts w:asciiTheme="majorBidi" w:hAnsiTheme="majorBidi" w:cs="Angsana New"/>
          <w:spacing w:val="-8"/>
          <w:sz w:val="32"/>
          <w:szCs w:val="32"/>
          <w:cs/>
        </w:rPr>
        <w:t>“ข้อมูลนโยบายการบัญชีที่</w:t>
      </w:r>
      <w:r w:rsidRPr="009E540C">
        <w:rPr>
          <w:rFonts w:asciiTheme="majorBidi" w:hAnsiTheme="majorBidi" w:cs="Angsana New" w:hint="cs"/>
          <w:spacing w:val="-8"/>
          <w:sz w:val="32"/>
          <w:szCs w:val="32"/>
          <w:cs/>
        </w:rPr>
        <w:t>มี</w:t>
      </w:r>
      <w:r w:rsidRPr="009E540C">
        <w:rPr>
          <w:rFonts w:asciiTheme="majorBidi" w:hAnsiTheme="majorBidi" w:cs="Angsana New"/>
          <w:spacing w:val="-8"/>
          <w:sz w:val="32"/>
          <w:szCs w:val="32"/>
          <w:cs/>
        </w:rPr>
        <w:t xml:space="preserve">สาระสำคัญ” </w:t>
      </w:r>
      <w:r w:rsidRPr="009E540C">
        <w:rPr>
          <w:rFonts w:asciiTheme="majorBidi" w:hAnsiTheme="majorBidi" w:cs="Angsana New" w:hint="cs"/>
          <w:spacing w:val="-8"/>
          <w:sz w:val="32"/>
          <w:szCs w:val="32"/>
          <w:cs/>
        </w:rPr>
        <w:t>โดย</w:t>
      </w:r>
      <w:r w:rsidRPr="009E540C">
        <w:rPr>
          <w:rFonts w:asciiTheme="majorBidi" w:hAnsiTheme="majorBidi" w:cs="Angsana New"/>
          <w:spacing w:val="-8"/>
          <w:sz w:val="32"/>
          <w:szCs w:val="32"/>
          <w:cs/>
        </w:rPr>
        <w:t>ข้อมูลนโยบายการบัญชี</w:t>
      </w:r>
      <w:r w:rsidRPr="009E540C">
        <w:rPr>
          <w:rFonts w:asciiTheme="majorBidi" w:hAnsiTheme="majorBidi" w:cs="Angsana New" w:hint="cs"/>
          <w:spacing w:val="-8"/>
          <w:sz w:val="32"/>
          <w:szCs w:val="32"/>
          <w:cs/>
        </w:rPr>
        <w:t>จะ</w:t>
      </w:r>
      <w:r w:rsidRPr="009E540C">
        <w:rPr>
          <w:rFonts w:asciiTheme="majorBidi" w:hAnsiTheme="majorBidi" w:cs="Angsana New"/>
          <w:spacing w:val="-8"/>
          <w:sz w:val="32"/>
          <w:szCs w:val="32"/>
          <w:cs/>
        </w:rPr>
        <w:t>มีสาระสำคัญ</w:t>
      </w:r>
      <w:r w:rsidRPr="009E540C">
        <w:rPr>
          <w:rFonts w:asciiTheme="majorBidi" w:hAnsiTheme="majorBidi" w:cs="Angsana New" w:hint="cs"/>
          <w:spacing w:val="-8"/>
          <w:sz w:val="32"/>
          <w:szCs w:val="32"/>
          <w:cs/>
        </w:rPr>
        <w:t xml:space="preserve"> หาก</w:t>
      </w:r>
      <w:r w:rsidRPr="009E540C">
        <w:rPr>
          <w:rFonts w:asciiTheme="majorBidi" w:hAnsiTheme="majorBidi" w:cs="Angsana New"/>
          <w:spacing w:val="-8"/>
          <w:sz w:val="32"/>
          <w:szCs w:val="32"/>
          <w:cs/>
        </w:rPr>
        <w:t xml:space="preserve">พิจารณาร่วมกับข้อมูลอื่นที่รวมอยู่ในงบการเงินของกิจการแล้ว </w:t>
      </w:r>
      <w:r w:rsidRPr="009E540C">
        <w:rPr>
          <w:rFonts w:asciiTheme="majorBidi" w:hAnsiTheme="majorBidi" w:cs="Angsana New" w:hint="cs"/>
          <w:spacing w:val="-8"/>
          <w:sz w:val="32"/>
          <w:szCs w:val="32"/>
          <w:cs/>
        </w:rPr>
        <w:t>ข้อมูลนั้น</w:t>
      </w:r>
      <w:r w:rsidRPr="009E540C">
        <w:rPr>
          <w:rFonts w:asciiTheme="majorBidi" w:hAnsiTheme="majorBidi" w:cs="Angsana New"/>
          <w:spacing w:val="-8"/>
          <w:sz w:val="32"/>
          <w:szCs w:val="32"/>
          <w:cs/>
        </w:rPr>
        <w:t>สามารถคาดได้อย่างสมเหตุสมผลว่ามีอิทธิพลต่อการตัดสินใจบนข้อมูลของงบการเงินของผู้ใช้หลักของงบการเงินเพื่อวัตถุประสงค์ทั่วไป</w:t>
      </w:r>
    </w:p>
    <w:p w14:paraId="466E5A30" w14:textId="77777777" w:rsidR="00483000" w:rsidRDefault="00483000">
      <w:pPr>
        <w:rPr>
          <w:rFonts w:asciiTheme="majorBidi" w:hAnsiTheme="majorBidi" w:cs="Angsana New"/>
          <w:spacing w:val="-8"/>
          <w:sz w:val="32"/>
          <w:szCs w:val="32"/>
          <w:cs/>
        </w:rPr>
      </w:pPr>
      <w:r>
        <w:rPr>
          <w:rFonts w:asciiTheme="majorBidi" w:hAnsiTheme="majorBidi" w:cs="Angsana New"/>
          <w:spacing w:val="-8"/>
          <w:sz w:val="32"/>
          <w:szCs w:val="32"/>
          <w:cs/>
        </w:rPr>
        <w:br w:type="page"/>
      </w:r>
    </w:p>
    <w:p w14:paraId="5B44D30D" w14:textId="24A6311C" w:rsidR="009C5BB8" w:rsidRPr="009E540C" w:rsidRDefault="009C5BB8" w:rsidP="009C5BB8">
      <w:pPr>
        <w:tabs>
          <w:tab w:val="left" w:pos="1080"/>
        </w:tabs>
        <w:spacing w:before="120"/>
        <w:ind w:left="1080"/>
        <w:jc w:val="thaiDistribute"/>
        <w:rPr>
          <w:rFonts w:asciiTheme="majorBidi" w:hAnsiTheme="majorBidi" w:cstheme="majorBidi"/>
          <w:b/>
          <w:bCs/>
          <w:sz w:val="32"/>
          <w:szCs w:val="32"/>
          <w:lang w:val="en-GB"/>
        </w:rPr>
      </w:pPr>
      <w:r w:rsidRPr="009E540C">
        <w:rPr>
          <w:rFonts w:asciiTheme="majorBidi" w:hAnsiTheme="majorBidi" w:cstheme="majorBidi"/>
          <w:b/>
          <w:bCs/>
          <w:sz w:val="32"/>
          <w:szCs w:val="32"/>
          <w:cs/>
          <w:lang w:val="en-GB"/>
        </w:rPr>
        <w:lastRenderedPageBreak/>
        <w:t>มาตรฐานการบัญชี ฉบับที่</w:t>
      </w:r>
      <w:r w:rsidRPr="009E540C">
        <w:rPr>
          <w:rFonts w:asciiTheme="majorBidi" w:hAnsiTheme="majorBidi" w:cstheme="majorBidi"/>
          <w:b/>
          <w:bCs/>
          <w:sz w:val="32"/>
          <w:szCs w:val="32"/>
          <w:lang w:val="en-GB"/>
        </w:rPr>
        <w:t xml:space="preserve"> </w:t>
      </w:r>
      <w:r w:rsidR="001572B5" w:rsidRPr="001572B5">
        <w:rPr>
          <w:rFonts w:asciiTheme="majorBidi" w:hAnsiTheme="majorBidi" w:cstheme="majorBidi"/>
          <w:b/>
          <w:bCs/>
          <w:sz w:val="32"/>
          <w:szCs w:val="32"/>
        </w:rPr>
        <w:t>8</w:t>
      </w:r>
      <w:r w:rsidRPr="009E540C">
        <w:rPr>
          <w:rFonts w:asciiTheme="majorBidi" w:hAnsiTheme="majorBidi" w:cstheme="majorBidi"/>
          <w:b/>
          <w:bCs/>
          <w:sz w:val="32"/>
          <w:szCs w:val="32"/>
          <w:cs/>
          <w:lang w:val="en-GB"/>
        </w:rPr>
        <w:t xml:space="preserve"> เรื่อง</w:t>
      </w:r>
      <w:r w:rsidRPr="009E540C">
        <w:rPr>
          <w:rFonts w:asciiTheme="majorBidi" w:hAnsiTheme="majorBidi" w:cstheme="majorBidi"/>
          <w:b/>
          <w:bCs/>
          <w:sz w:val="32"/>
          <w:szCs w:val="32"/>
          <w:lang w:val="en-GB"/>
        </w:rPr>
        <w:t xml:space="preserve"> </w:t>
      </w:r>
      <w:r w:rsidRPr="009E540C">
        <w:rPr>
          <w:rFonts w:asciiTheme="majorBidi" w:hAnsiTheme="majorBidi" w:cstheme="majorBidi"/>
          <w:b/>
          <w:bCs/>
          <w:sz w:val="32"/>
          <w:szCs w:val="32"/>
          <w:cs/>
          <w:lang w:val="en-GB"/>
        </w:rPr>
        <w:t>นโยบายการบัญชี การเปลี่ยนแปลงประมาณการทางบัญชีและข้อผิดพลาด</w:t>
      </w:r>
      <w:r w:rsidRPr="009E540C">
        <w:rPr>
          <w:rFonts w:asciiTheme="majorBidi" w:hAnsiTheme="majorBidi" w:cstheme="majorBidi"/>
          <w:b/>
          <w:bCs/>
          <w:sz w:val="32"/>
          <w:szCs w:val="32"/>
          <w:lang w:val="en-GB"/>
        </w:rPr>
        <w:t xml:space="preserve"> </w:t>
      </w:r>
    </w:p>
    <w:p w14:paraId="7A618325" w14:textId="77777777" w:rsidR="009C5BB8" w:rsidRPr="009E540C" w:rsidRDefault="009C5BB8" w:rsidP="00627203">
      <w:pPr>
        <w:tabs>
          <w:tab w:val="left" w:pos="1080"/>
        </w:tabs>
        <w:spacing w:before="120" w:after="240"/>
        <w:ind w:left="1080"/>
        <w:jc w:val="thaiDistribute"/>
        <w:rPr>
          <w:rFonts w:asciiTheme="majorBidi" w:hAnsiTheme="majorBidi" w:cs="Angsana New"/>
          <w:spacing w:val="-8"/>
          <w:sz w:val="32"/>
          <w:szCs w:val="32"/>
        </w:rPr>
      </w:pPr>
      <w:r w:rsidRPr="009E540C">
        <w:rPr>
          <w:rFonts w:asciiTheme="majorBidi" w:hAnsiTheme="majorBidi" w:cs="Angsana New" w:hint="cs"/>
          <w:spacing w:val="2"/>
          <w:sz w:val="32"/>
          <w:szCs w:val="32"/>
          <w:cs/>
        </w:rPr>
        <w:t>การปรับปรุงนี้เป็นการแก้ไข</w:t>
      </w:r>
      <w:r w:rsidRPr="009E540C">
        <w:rPr>
          <w:rFonts w:asciiTheme="majorBidi" w:hAnsiTheme="majorBidi" w:cs="Angsana New"/>
          <w:spacing w:val="2"/>
          <w:sz w:val="32"/>
          <w:szCs w:val="32"/>
          <w:cs/>
        </w:rPr>
        <w:t>คำนิยามของประมาณการทางบัญชี</w:t>
      </w:r>
      <w:r w:rsidRPr="009E540C">
        <w:rPr>
          <w:rFonts w:asciiTheme="majorBidi" w:hAnsiTheme="majorBidi" w:cs="Angsana New" w:hint="cs"/>
          <w:spacing w:val="2"/>
          <w:sz w:val="32"/>
          <w:szCs w:val="32"/>
          <w:cs/>
        </w:rPr>
        <w:t>ว่าเป็น</w:t>
      </w:r>
      <w:r w:rsidRPr="009E540C">
        <w:rPr>
          <w:rFonts w:asciiTheme="majorBidi" w:hAnsiTheme="majorBidi" w:cs="Angsana New"/>
          <w:spacing w:val="2"/>
          <w:sz w:val="32"/>
          <w:szCs w:val="32"/>
          <w:cs/>
        </w:rPr>
        <w:t xml:space="preserve"> “จำนวนที่เป็นตัวเงินใน</w:t>
      </w:r>
      <w:r w:rsidRPr="009E540C">
        <w:rPr>
          <w:rFonts w:asciiTheme="majorBidi" w:hAnsiTheme="majorBidi" w:cs="Angsana New"/>
          <w:spacing w:val="-8"/>
          <w:sz w:val="32"/>
          <w:szCs w:val="32"/>
          <w:cs/>
        </w:rPr>
        <w:t>งบการเงินที่เปลี่ยนไปตามความไม่แน่นอนของการวัดค่า”</w:t>
      </w:r>
      <w:r w:rsidRPr="009E540C">
        <w:rPr>
          <w:rFonts w:asciiTheme="majorBidi" w:hAnsiTheme="majorBidi" w:cs="Angsana New" w:hint="cs"/>
          <w:spacing w:val="-8"/>
          <w:sz w:val="32"/>
          <w:szCs w:val="32"/>
          <w:cs/>
        </w:rPr>
        <w:t xml:space="preserve"> </w:t>
      </w:r>
      <w:r w:rsidRPr="009E540C">
        <w:rPr>
          <w:rFonts w:asciiTheme="majorBidi" w:hAnsiTheme="majorBidi" w:cs="Angsana New"/>
          <w:spacing w:val="-8"/>
          <w:sz w:val="32"/>
          <w:szCs w:val="32"/>
          <w:cs/>
        </w:rPr>
        <w:t>เพื่อช่วยให้กิจการจำแนกความแตกต่างของ “การเปลี่ยนแปลงประมาณการทางบัญชี” จาก “การเปลี่ยนแปลงนโยบายการบัญชี”</w:t>
      </w:r>
      <w:r w:rsidRPr="009E540C">
        <w:rPr>
          <w:rFonts w:asciiTheme="majorBidi" w:hAnsiTheme="majorBidi" w:cs="Angsana New" w:hint="cs"/>
          <w:spacing w:val="-8"/>
          <w:sz w:val="32"/>
          <w:szCs w:val="32"/>
          <w:cs/>
        </w:rPr>
        <w:t xml:space="preserve"> ได้</w:t>
      </w:r>
    </w:p>
    <w:p w14:paraId="09F11217" w14:textId="715C60B6" w:rsidR="009C5BB8" w:rsidRPr="009E540C" w:rsidRDefault="009C5BB8" w:rsidP="009C5BB8">
      <w:pPr>
        <w:tabs>
          <w:tab w:val="left" w:pos="1080"/>
        </w:tabs>
        <w:spacing w:before="120"/>
        <w:ind w:left="1080"/>
        <w:jc w:val="thaiDistribute"/>
        <w:rPr>
          <w:b/>
          <w:bCs/>
          <w:lang w:val="en-GB"/>
        </w:rPr>
      </w:pPr>
      <w:r w:rsidRPr="009E540C">
        <w:rPr>
          <w:rFonts w:asciiTheme="majorBidi" w:hAnsiTheme="majorBidi" w:cstheme="majorBidi"/>
          <w:b/>
          <w:bCs/>
          <w:sz w:val="32"/>
          <w:szCs w:val="32"/>
          <w:cs/>
          <w:lang w:val="en-GB"/>
        </w:rPr>
        <w:t>มาตรฐานการบัญชี ฉบับที่</w:t>
      </w:r>
      <w:r w:rsidRPr="009E540C">
        <w:rPr>
          <w:rFonts w:asciiTheme="majorBidi" w:hAnsiTheme="majorBidi" w:cstheme="majorBidi"/>
          <w:b/>
          <w:bCs/>
          <w:sz w:val="32"/>
          <w:szCs w:val="32"/>
          <w:lang w:val="en-GB"/>
        </w:rPr>
        <w:t xml:space="preserve"> </w:t>
      </w:r>
      <w:r w:rsidR="001572B5" w:rsidRPr="001572B5">
        <w:rPr>
          <w:rFonts w:asciiTheme="majorBidi" w:hAnsiTheme="majorBidi" w:cstheme="majorBidi"/>
          <w:b/>
          <w:bCs/>
          <w:sz w:val="32"/>
          <w:szCs w:val="32"/>
        </w:rPr>
        <w:t>12</w:t>
      </w:r>
      <w:r w:rsidRPr="009E540C">
        <w:rPr>
          <w:rFonts w:asciiTheme="majorBidi" w:hAnsiTheme="majorBidi" w:cstheme="majorBidi"/>
          <w:b/>
          <w:bCs/>
          <w:sz w:val="32"/>
          <w:szCs w:val="32"/>
          <w:cs/>
          <w:lang w:val="en-GB"/>
        </w:rPr>
        <w:t xml:space="preserve"> เรื่อง</w:t>
      </w:r>
      <w:r w:rsidRPr="009E540C">
        <w:rPr>
          <w:rFonts w:asciiTheme="majorBidi" w:hAnsiTheme="majorBidi" w:cstheme="majorBidi"/>
          <w:b/>
          <w:bCs/>
          <w:sz w:val="32"/>
          <w:szCs w:val="32"/>
          <w:lang w:val="en-GB"/>
        </w:rPr>
        <w:t xml:space="preserve"> </w:t>
      </w:r>
      <w:r w:rsidRPr="009E540C">
        <w:rPr>
          <w:rFonts w:asciiTheme="majorBidi" w:hAnsiTheme="majorBidi" w:cstheme="majorBidi" w:hint="cs"/>
          <w:b/>
          <w:bCs/>
          <w:sz w:val="32"/>
          <w:szCs w:val="32"/>
          <w:cs/>
          <w:lang w:val="en-GB"/>
        </w:rPr>
        <w:t xml:space="preserve">ภาษีเงินได้ </w:t>
      </w:r>
    </w:p>
    <w:p w14:paraId="76ECB5C0" w14:textId="4849FC9E" w:rsidR="009C5BB8" w:rsidRPr="009E540C" w:rsidRDefault="009C5BB8" w:rsidP="009C5BB8">
      <w:pPr>
        <w:tabs>
          <w:tab w:val="left" w:pos="1080"/>
        </w:tabs>
        <w:spacing w:before="120"/>
        <w:ind w:left="1080"/>
        <w:jc w:val="thaiDistribute"/>
        <w:rPr>
          <w:rFonts w:asciiTheme="majorBidi" w:hAnsiTheme="majorBidi" w:cstheme="majorBidi"/>
          <w:sz w:val="32"/>
          <w:szCs w:val="32"/>
        </w:rPr>
      </w:pPr>
      <w:r w:rsidRPr="009E540C">
        <w:rPr>
          <w:rFonts w:asciiTheme="majorBidi" w:hAnsiTheme="majorBidi" w:cs="Angsana New" w:hint="cs"/>
          <w:spacing w:val="-8"/>
          <w:sz w:val="32"/>
          <w:szCs w:val="32"/>
          <w:cs/>
        </w:rPr>
        <w:t>การปรับปรุงนี้เป็นการเพิ่มข้อ</w:t>
      </w:r>
      <w:r w:rsidRPr="009E540C">
        <w:rPr>
          <w:rFonts w:asciiTheme="majorBidi" w:hAnsiTheme="majorBidi" w:cs="Angsana New"/>
          <w:spacing w:val="-8"/>
          <w:sz w:val="32"/>
          <w:szCs w:val="32"/>
          <w:cs/>
        </w:rPr>
        <w:t>กำหนดในการรับรู้ภาษีเงินได้รอ</w:t>
      </w:r>
      <w:r w:rsidRPr="009E540C">
        <w:rPr>
          <w:rFonts w:asciiTheme="majorBidi" w:hAnsiTheme="majorBidi" w:cs="Angsana New" w:hint="cs"/>
          <w:spacing w:val="-8"/>
          <w:sz w:val="32"/>
          <w:szCs w:val="32"/>
          <w:cs/>
        </w:rPr>
        <w:t>การ</w:t>
      </w:r>
      <w:r w:rsidRPr="009E540C">
        <w:rPr>
          <w:rFonts w:asciiTheme="majorBidi" w:hAnsiTheme="majorBidi" w:cs="Angsana New"/>
          <w:spacing w:val="-8"/>
          <w:sz w:val="32"/>
          <w:szCs w:val="32"/>
          <w:cs/>
        </w:rPr>
        <w:t>ตัดบัญชี ณ การรับรู้รายการเมื่อเริ่มแรก</w:t>
      </w:r>
      <w:r w:rsidRPr="009E540C">
        <w:rPr>
          <w:rFonts w:asciiTheme="majorBidi" w:hAnsiTheme="majorBidi" w:cs="Angsana New" w:hint="cs"/>
          <w:spacing w:val="-8"/>
          <w:sz w:val="32"/>
          <w:szCs w:val="32"/>
          <w:cs/>
        </w:rPr>
        <w:t xml:space="preserve"> ซึ่ง</w:t>
      </w:r>
      <w:r w:rsidRPr="009E540C">
        <w:rPr>
          <w:rFonts w:asciiTheme="majorBidi" w:hAnsiTheme="majorBidi" w:cs="Angsana New"/>
          <w:spacing w:val="-8"/>
          <w:sz w:val="32"/>
          <w:szCs w:val="32"/>
          <w:cs/>
        </w:rPr>
        <w:t xml:space="preserve">ก่อให้เกิดมูลค่าที่เท่ากันของผลแตกต่างชั่วคราวที่ต้องเสียภาษีและผลแตกต่างชั่วคราวที่ใช้หักภาษี เช่น </w:t>
      </w:r>
      <w:r w:rsidRPr="009E540C">
        <w:rPr>
          <w:rFonts w:asciiTheme="majorBidi" w:hAnsiTheme="majorBidi" w:cs="Angsana New" w:hint="cs"/>
          <w:spacing w:val="-8"/>
          <w:sz w:val="32"/>
          <w:szCs w:val="32"/>
          <w:cs/>
        </w:rPr>
        <w:t>สินทรัพย์สิทธิการใช้และหนี้สิน</w:t>
      </w:r>
      <w:r w:rsidRPr="009E540C">
        <w:rPr>
          <w:rFonts w:asciiTheme="majorBidi" w:hAnsiTheme="majorBidi" w:cs="Angsana New"/>
          <w:spacing w:val="-8"/>
          <w:sz w:val="32"/>
          <w:szCs w:val="32"/>
          <w:cs/>
        </w:rPr>
        <w:t>สัญญาเช่า และภาระผูกพันจากการรื้อถอน</w:t>
      </w:r>
      <w:r w:rsidRPr="009E540C">
        <w:rPr>
          <w:rFonts w:asciiTheme="majorBidi" w:hAnsiTheme="majorBidi" w:cs="Angsana New" w:hint="cs"/>
          <w:spacing w:val="-8"/>
          <w:sz w:val="32"/>
          <w:szCs w:val="32"/>
          <w:cs/>
        </w:rPr>
        <w:t xml:space="preserve"> </w:t>
      </w:r>
      <w:r w:rsidRPr="009E540C">
        <w:rPr>
          <w:rFonts w:asciiTheme="majorBidi" w:hAnsiTheme="majorBidi" w:cstheme="majorBidi"/>
          <w:sz w:val="32"/>
          <w:szCs w:val="32"/>
          <w:cs/>
        </w:rPr>
        <w:t>การปรับปรุง</w:t>
      </w:r>
      <w:r w:rsidRPr="009E540C">
        <w:rPr>
          <w:rFonts w:asciiTheme="majorBidi" w:hAnsiTheme="majorBidi" w:cstheme="majorBidi" w:hint="cs"/>
          <w:sz w:val="32"/>
          <w:szCs w:val="32"/>
          <w:cs/>
        </w:rPr>
        <w:t>ดังกล่าว</w:t>
      </w:r>
      <w:r w:rsidRPr="009E540C">
        <w:rPr>
          <w:rFonts w:asciiTheme="majorBidi" w:hAnsiTheme="majorBidi" w:cstheme="majorBidi"/>
          <w:sz w:val="32"/>
          <w:szCs w:val="32"/>
          <w:cs/>
        </w:rPr>
        <w:t>มีผล</w:t>
      </w:r>
      <w:r w:rsidRPr="009E540C">
        <w:rPr>
          <w:rFonts w:asciiTheme="majorBidi" w:hAnsiTheme="majorBidi" w:cstheme="majorBidi" w:hint="cs"/>
          <w:sz w:val="32"/>
          <w:szCs w:val="32"/>
          <w:cs/>
        </w:rPr>
        <w:t>บังคับใช้</w:t>
      </w:r>
      <w:r w:rsidRPr="009E540C">
        <w:rPr>
          <w:rFonts w:asciiTheme="majorBidi" w:hAnsiTheme="majorBidi" w:cstheme="majorBidi"/>
          <w:sz w:val="32"/>
          <w:szCs w:val="32"/>
          <w:cs/>
        </w:rPr>
        <w:t>กับรายการที่เกิดขึ้นที่เริ่มในหรือหลังวันเริ่มต้นของรอบระยะเวลาเปรียบเทียบแรกสุดที่นำเสนอ นอกจากนี้ ณ วันเริ่มต้นของรอบระยะเวลาเปรียบเทียบแรกสุดที่นำเสนอ กิจการต้องรับรู้สินทรัพย์ภาษีเงินได้รอการตัดบัญชี โดยรับรู้เท่ากับจำนวนที่เป็นไปได้ค่อนข้างแน่ว่ากิจการจะมีกำไรทางภาษีเพียงพอที่จะนำผลต่างชั่วคราวนั้นมาใช้หักภาษีได้ และรับรู้หนี้ภาษีเงินได้รอการตัดบัญชีสำหรับผลต่างชั่วคราวที่ต้องเสียภาษีและผลต่างชั่วคราวที่ใช้หักภาษีทั้งหมดที่เกี่ยวข้องกับ</w:t>
      </w:r>
      <w:r w:rsidRPr="009E540C">
        <w:rPr>
          <w:rFonts w:asciiTheme="majorBidi" w:hAnsiTheme="majorBidi" w:cstheme="majorBidi" w:hint="cs"/>
          <w:sz w:val="32"/>
          <w:szCs w:val="32"/>
          <w:cs/>
        </w:rPr>
        <w:t xml:space="preserve">รายการนั้น </w:t>
      </w:r>
      <w:r w:rsidRPr="009E540C">
        <w:rPr>
          <w:rFonts w:asciiTheme="majorBidi" w:hAnsiTheme="majorBidi" w:cstheme="majorBidi"/>
          <w:sz w:val="32"/>
          <w:szCs w:val="32"/>
          <w:cs/>
        </w:rPr>
        <w:t>ผลกระทบสะสมของการเริ่มต้นถือปฏิบัติตามการแก้ไขเพิ่มเติมนี้ให้เป็นรายการปรับปรุงในกำไรสะสมยกมา (หรือองค์ประกอบอื่นของส่วนของเจ้าของ ตามความเหมาะสม)</w:t>
      </w:r>
    </w:p>
    <w:p w14:paraId="3D040A26" w14:textId="3F2E4656" w:rsidR="009C5BB8" w:rsidRPr="009E540C" w:rsidRDefault="009C5BB8" w:rsidP="00627203">
      <w:pPr>
        <w:tabs>
          <w:tab w:val="left" w:pos="1080"/>
        </w:tabs>
        <w:spacing w:before="120" w:after="240"/>
        <w:ind w:left="1080"/>
        <w:jc w:val="thaiDistribute"/>
        <w:rPr>
          <w:rFonts w:asciiTheme="majorBidi" w:hAnsiTheme="majorBidi" w:cstheme="majorBidi"/>
          <w:sz w:val="32"/>
          <w:szCs w:val="32"/>
        </w:rPr>
      </w:pPr>
      <w:r w:rsidRPr="009E540C">
        <w:rPr>
          <w:rFonts w:asciiTheme="majorBidi" w:hAnsiTheme="majorBidi" w:cstheme="majorBidi"/>
          <w:sz w:val="32"/>
          <w:szCs w:val="32"/>
          <w:cs/>
        </w:rPr>
        <w:t>ผู้บริหารของ</w:t>
      </w:r>
      <w:r w:rsidRPr="009E540C">
        <w:rPr>
          <w:rFonts w:asciiTheme="majorBidi" w:hAnsiTheme="majorBidi" w:cstheme="majorBidi"/>
          <w:color w:val="000000"/>
          <w:sz w:val="32"/>
          <w:szCs w:val="32"/>
          <w:cs/>
        </w:rPr>
        <w:t>กลุ่มบริษัท</w:t>
      </w:r>
      <w:r w:rsidRPr="009E540C">
        <w:rPr>
          <w:rFonts w:asciiTheme="majorBidi" w:hAnsiTheme="majorBidi" w:cstheme="majorBidi"/>
          <w:sz w:val="32"/>
          <w:szCs w:val="32"/>
          <w:cs/>
        </w:rPr>
        <w:t>จะนำมาตรฐานการรายงานทางการเงินที่เกี่ยวข้องมาเริ่มถือปฏิบัติกับงบการเงินของ</w:t>
      </w:r>
      <w:r w:rsidRPr="009E540C">
        <w:rPr>
          <w:rFonts w:asciiTheme="majorBidi" w:hAnsiTheme="majorBidi" w:cstheme="majorBidi"/>
          <w:color w:val="000000"/>
          <w:sz w:val="32"/>
          <w:szCs w:val="32"/>
          <w:cs/>
        </w:rPr>
        <w:t>กลุ่มบริษัท</w:t>
      </w:r>
      <w:r w:rsidRPr="009E540C">
        <w:rPr>
          <w:rFonts w:asciiTheme="majorBidi" w:hAnsiTheme="majorBidi" w:cstheme="majorBidi"/>
          <w:sz w:val="32"/>
          <w:szCs w:val="32"/>
          <w:cs/>
        </w:rPr>
        <w:t>เมื่อมาตรฐานการรายงานทางการเงินดังกล่าวมีผลบังคับใช้ โดยผู้บริหารของ</w:t>
      </w:r>
      <w:r w:rsidRPr="009E540C">
        <w:rPr>
          <w:rFonts w:asciiTheme="majorBidi" w:hAnsiTheme="majorBidi" w:cstheme="majorBidi"/>
          <w:color w:val="000000"/>
          <w:sz w:val="32"/>
          <w:szCs w:val="32"/>
          <w:cs/>
        </w:rPr>
        <w:t>กลุ่มบริษัท</w:t>
      </w:r>
      <w:r w:rsidRPr="009E540C">
        <w:rPr>
          <w:rFonts w:asciiTheme="majorBidi" w:hAnsiTheme="majorBidi" w:cstheme="majorBidi"/>
          <w:sz w:val="32"/>
          <w:szCs w:val="32"/>
          <w:cs/>
        </w:rPr>
        <w:t>อยู่ระหว่างการประเมินผลกระทบจากมาตรฐานการรายงานทางการเงินดังกล่าวที่มีต่องบการเงินของ</w:t>
      </w:r>
      <w:r w:rsidRPr="009E540C">
        <w:rPr>
          <w:rFonts w:asciiTheme="majorBidi" w:hAnsiTheme="majorBidi" w:cstheme="majorBidi"/>
          <w:spacing w:val="-6"/>
          <w:sz w:val="32"/>
          <w:szCs w:val="32"/>
          <w:cs/>
        </w:rPr>
        <w:t>บริษัท</w:t>
      </w:r>
      <w:r w:rsidRPr="009E540C">
        <w:rPr>
          <w:rFonts w:asciiTheme="majorBidi" w:hAnsiTheme="majorBidi" w:cstheme="majorBidi"/>
          <w:sz w:val="32"/>
          <w:szCs w:val="32"/>
          <w:cs/>
        </w:rPr>
        <w:t>ในงวดที่จะเริ่มถือปฏิบัติ</w:t>
      </w:r>
    </w:p>
    <w:p w14:paraId="5F06368F" w14:textId="7AB3D32E" w:rsidR="009C5BB8" w:rsidRPr="009E540C" w:rsidRDefault="009C5BB8" w:rsidP="00627203">
      <w:pPr>
        <w:spacing w:before="120" w:after="240"/>
        <w:ind w:left="1080"/>
        <w:jc w:val="thaiDistribute"/>
        <w:rPr>
          <w:rFonts w:asciiTheme="majorBidi" w:hAnsiTheme="majorBidi" w:cstheme="majorBidi"/>
          <w:sz w:val="32"/>
          <w:szCs w:val="32"/>
          <w:u w:val="single"/>
          <w:lang w:val="en-GB"/>
        </w:rPr>
      </w:pPr>
      <w:r w:rsidRPr="009E540C">
        <w:rPr>
          <w:rFonts w:asciiTheme="majorBidi" w:hAnsiTheme="majorBidi" w:cstheme="majorBidi" w:hint="cs"/>
          <w:sz w:val="32"/>
          <w:szCs w:val="32"/>
          <w:u w:val="single"/>
          <w:cs/>
          <w:lang w:val="en-GB"/>
        </w:rPr>
        <w:t>มาตรฐาน</w:t>
      </w:r>
      <w:r w:rsidRPr="009E540C">
        <w:rPr>
          <w:rFonts w:asciiTheme="majorBidi" w:hAnsiTheme="majorBidi" w:cstheme="majorBidi"/>
          <w:sz w:val="32"/>
          <w:szCs w:val="32"/>
          <w:u w:val="single"/>
          <w:cs/>
          <w:lang w:val="en-GB"/>
        </w:rPr>
        <w:t>การรายงานทางการเงิน</w:t>
      </w:r>
      <w:r w:rsidRPr="009E540C">
        <w:rPr>
          <w:rFonts w:asciiTheme="majorBidi" w:hAnsiTheme="majorBidi" w:cstheme="majorBidi" w:hint="cs"/>
          <w:sz w:val="32"/>
          <w:szCs w:val="32"/>
          <w:u w:val="single"/>
          <w:cs/>
          <w:lang w:val="en-GB"/>
        </w:rPr>
        <w:t>ที่มีผล</w:t>
      </w:r>
      <w:r w:rsidRPr="009E540C">
        <w:rPr>
          <w:rFonts w:asciiTheme="majorBidi" w:hAnsiTheme="majorBidi" w:cstheme="majorBidi"/>
          <w:sz w:val="32"/>
          <w:szCs w:val="32"/>
          <w:u w:val="single"/>
          <w:cs/>
          <w:lang w:val="en-GB"/>
        </w:rPr>
        <w:t xml:space="preserve">บังคับใช้สำหรับงบการเงินที่มีรอบระยะเวลาบัญชีที่เริ่มในหรือหลังวันที่ </w:t>
      </w:r>
      <w:r w:rsidR="001572B5" w:rsidRPr="001572B5">
        <w:rPr>
          <w:rFonts w:asciiTheme="majorBidi" w:hAnsiTheme="majorBidi" w:cstheme="majorBidi"/>
          <w:sz w:val="32"/>
          <w:szCs w:val="32"/>
          <w:u w:val="single"/>
        </w:rPr>
        <w:t>1</w:t>
      </w:r>
      <w:r w:rsidRPr="009E540C">
        <w:rPr>
          <w:rFonts w:asciiTheme="majorBidi" w:hAnsiTheme="majorBidi" w:cstheme="majorBidi"/>
          <w:sz w:val="32"/>
          <w:szCs w:val="32"/>
          <w:u w:val="single"/>
          <w:cs/>
          <w:lang w:val="en-GB"/>
        </w:rPr>
        <w:t xml:space="preserve"> มกราคม </w:t>
      </w:r>
      <w:r w:rsidR="001572B5" w:rsidRPr="001572B5">
        <w:rPr>
          <w:rFonts w:asciiTheme="majorBidi" w:hAnsiTheme="majorBidi" w:cstheme="majorBidi"/>
          <w:sz w:val="32"/>
          <w:szCs w:val="32"/>
          <w:u w:val="single"/>
        </w:rPr>
        <w:t>2568</w:t>
      </w:r>
      <w:r w:rsidRPr="009E540C">
        <w:rPr>
          <w:rFonts w:asciiTheme="majorBidi" w:hAnsiTheme="majorBidi" w:cstheme="majorBidi"/>
          <w:sz w:val="32"/>
          <w:szCs w:val="32"/>
          <w:u w:val="single"/>
          <w:cs/>
          <w:lang w:val="en-GB"/>
        </w:rPr>
        <w:t xml:space="preserve"> เป็นต้นไป</w:t>
      </w:r>
    </w:p>
    <w:p w14:paraId="596D0812" w14:textId="3188CA1F" w:rsidR="009C5BB8" w:rsidRPr="009E540C" w:rsidRDefault="009C5BB8" w:rsidP="009C5BB8">
      <w:pPr>
        <w:tabs>
          <w:tab w:val="left" w:pos="1080"/>
        </w:tabs>
        <w:spacing w:before="120"/>
        <w:ind w:left="1080"/>
        <w:jc w:val="thaiDistribute"/>
        <w:rPr>
          <w:rFonts w:asciiTheme="majorBidi" w:hAnsiTheme="majorBidi" w:cstheme="majorBidi"/>
          <w:sz w:val="32"/>
          <w:szCs w:val="32"/>
          <w:cs/>
        </w:rPr>
      </w:pPr>
      <w:r w:rsidRPr="009E540C">
        <w:rPr>
          <w:rFonts w:asciiTheme="majorBidi" w:hAnsiTheme="majorBidi" w:cstheme="majorBidi"/>
          <w:sz w:val="32"/>
          <w:szCs w:val="32"/>
          <w:cs/>
          <w:lang w:val="en-GB"/>
        </w:rPr>
        <w:t xml:space="preserve">เมื่อวันที่ </w:t>
      </w:r>
      <w:r w:rsidR="001572B5" w:rsidRPr="001572B5">
        <w:rPr>
          <w:rFonts w:asciiTheme="majorBidi" w:hAnsiTheme="majorBidi" w:cstheme="majorBidi"/>
          <w:sz w:val="32"/>
          <w:szCs w:val="32"/>
        </w:rPr>
        <w:t>19</w:t>
      </w:r>
      <w:r w:rsidRPr="009E540C">
        <w:rPr>
          <w:rFonts w:asciiTheme="majorBidi" w:hAnsiTheme="majorBidi" w:cstheme="majorBidi"/>
          <w:sz w:val="32"/>
          <w:szCs w:val="32"/>
        </w:rPr>
        <w:t xml:space="preserve"> </w:t>
      </w:r>
      <w:r w:rsidRPr="009E540C">
        <w:rPr>
          <w:rFonts w:asciiTheme="majorBidi" w:hAnsiTheme="majorBidi" w:cstheme="majorBidi"/>
          <w:sz w:val="32"/>
          <w:szCs w:val="32"/>
          <w:cs/>
        </w:rPr>
        <w:t xml:space="preserve">สิงหาคม </w:t>
      </w:r>
      <w:r w:rsidR="001572B5" w:rsidRPr="001572B5">
        <w:rPr>
          <w:rFonts w:asciiTheme="majorBidi" w:hAnsiTheme="majorBidi" w:cstheme="majorBidi"/>
          <w:sz w:val="32"/>
          <w:szCs w:val="32"/>
        </w:rPr>
        <w:t>2565</w:t>
      </w:r>
      <w:r w:rsidRPr="009E540C">
        <w:rPr>
          <w:rFonts w:asciiTheme="majorBidi" w:hAnsiTheme="majorBidi" w:cstheme="majorBidi"/>
          <w:sz w:val="32"/>
          <w:szCs w:val="32"/>
          <w:cs/>
          <w:lang w:val="en-GB"/>
        </w:rPr>
        <w:t xml:space="preserve"> มาตรฐานการรายงานทางการเงินฉบับที่ </w:t>
      </w:r>
      <w:r w:rsidR="001572B5" w:rsidRPr="001572B5">
        <w:rPr>
          <w:rFonts w:asciiTheme="majorBidi" w:hAnsiTheme="majorBidi" w:cstheme="majorBidi"/>
          <w:sz w:val="32"/>
          <w:szCs w:val="32"/>
        </w:rPr>
        <w:t>17</w:t>
      </w:r>
      <w:r w:rsidRPr="009E540C">
        <w:rPr>
          <w:rFonts w:asciiTheme="majorBidi" w:hAnsiTheme="majorBidi" w:cstheme="majorBidi"/>
          <w:sz w:val="32"/>
          <w:szCs w:val="32"/>
          <w:cs/>
          <w:lang w:val="en-GB"/>
        </w:rPr>
        <w:t xml:space="preserve"> เรื่อง สัญญาประกันภัย</w:t>
      </w:r>
      <w:r w:rsidRPr="009E540C">
        <w:rPr>
          <w:rFonts w:asciiTheme="majorBidi" w:hAnsiTheme="majorBidi" w:cstheme="majorBidi"/>
          <w:sz w:val="32"/>
          <w:szCs w:val="32"/>
          <w:lang w:val="en-GB"/>
        </w:rPr>
        <w:t xml:space="preserve"> </w:t>
      </w:r>
      <w:r w:rsidRPr="009E540C">
        <w:rPr>
          <w:rFonts w:asciiTheme="majorBidi" w:hAnsiTheme="majorBidi" w:cstheme="majorBidi"/>
          <w:sz w:val="32"/>
          <w:szCs w:val="32"/>
          <w:cs/>
          <w:lang w:val="en-GB"/>
        </w:rPr>
        <w:t>ได้</w:t>
      </w:r>
      <w:r w:rsidRPr="009E540C">
        <w:rPr>
          <w:rFonts w:asciiTheme="majorBidi" w:hAnsiTheme="majorBidi" w:cstheme="majorBidi"/>
          <w:spacing w:val="6"/>
          <w:sz w:val="32"/>
          <w:szCs w:val="32"/>
          <w:cs/>
          <w:lang w:val="en-GB"/>
        </w:rPr>
        <w:t xml:space="preserve">ประกาศในราชกิจจานุเบกษาแล้ว </w:t>
      </w:r>
      <w:r w:rsidRPr="009E540C">
        <w:rPr>
          <w:rFonts w:asciiTheme="majorBidi" w:hAnsiTheme="majorBidi" w:cstheme="majorBidi" w:hint="cs"/>
          <w:spacing w:val="6"/>
          <w:sz w:val="32"/>
          <w:szCs w:val="32"/>
          <w:cs/>
          <w:lang w:val="en-GB"/>
        </w:rPr>
        <w:t>ซึ่ง</w:t>
      </w:r>
      <w:r w:rsidRPr="009E540C">
        <w:rPr>
          <w:rFonts w:asciiTheme="majorBidi" w:hAnsiTheme="majorBidi" w:cs="Angsana New"/>
          <w:spacing w:val="6"/>
          <w:sz w:val="32"/>
          <w:szCs w:val="32"/>
          <w:cs/>
          <w:lang w:val="en-GB"/>
        </w:rPr>
        <w:t>ก</w:t>
      </w:r>
      <w:r w:rsidRPr="009E540C">
        <w:rPr>
          <w:rFonts w:asciiTheme="majorBidi" w:hAnsiTheme="majorBidi" w:cs="Angsana New" w:hint="cs"/>
          <w:spacing w:val="6"/>
          <w:sz w:val="32"/>
          <w:szCs w:val="32"/>
          <w:cs/>
          <w:lang w:val="en-GB"/>
        </w:rPr>
        <w:t>ำ</w:t>
      </w:r>
      <w:r w:rsidRPr="009E540C">
        <w:rPr>
          <w:rFonts w:asciiTheme="majorBidi" w:hAnsiTheme="majorBidi" w:cs="Angsana New"/>
          <w:spacing w:val="6"/>
          <w:sz w:val="32"/>
          <w:szCs w:val="32"/>
          <w:cs/>
          <w:lang w:val="en-GB"/>
        </w:rPr>
        <w:t>หนดหลักการส</w:t>
      </w:r>
      <w:r w:rsidRPr="009E540C">
        <w:rPr>
          <w:rFonts w:asciiTheme="majorBidi" w:hAnsiTheme="majorBidi" w:cs="Angsana New" w:hint="cs"/>
          <w:spacing w:val="6"/>
          <w:sz w:val="32"/>
          <w:szCs w:val="32"/>
          <w:cs/>
          <w:lang w:val="en-GB"/>
        </w:rPr>
        <w:t>ำ</w:t>
      </w:r>
      <w:r w:rsidRPr="009E540C">
        <w:rPr>
          <w:rFonts w:asciiTheme="majorBidi" w:hAnsiTheme="majorBidi" w:cs="Angsana New"/>
          <w:spacing w:val="6"/>
          <w:sz w:val="32"/>
          <w:szCs w:val="32"/>
          <w:cs/>
          <w:lang w:val="en-GB"/>
        </w:rPr>
        <w:t>หรับการรับรู้รายการ การวัดมูลค่า</w:t>
      </w:r>
      <w:r w:rsidRPr="009E540C">
        <w:rPr>
          <w:rFonts w:asciiTheme="majorBidi" w:hAnsiTheme="majorBidi" w:cs="Angsana New"/>
          <w:sz w:val="32"/>
          <w:szCs w:val="32"/>
          <w:cs/>
          <w:lang w:val="en-GB"/>
        </w:rPr>
        <w:t xml:space="preserve"> การน</w:t>
      </w:r>
      <w:r w:rsidRPr="009E540C">
        <w:rPr>
          <w:rFonts w:asciiTheme="majorBidi" w:hAnsiTheme="majorBidi" w:cs="Angsana New" w:hint="cs"/>
          <w:sz w:val="32"/>
          <w:szCs w:val="32"/>
          <w:cs/>
          <w:lang w:val="en-GB"/>
        </w:rPr>
        <w:t>ำ</w:t>
      </w:r>
      <w:r w:rsidRPr="009E540C">
        <w:rPr>
          <w:rFonts w:asciiTheme="majorBidi" w:hAnsiTheme="majorBidi" w:cs="Angsana New"/>
          <w:sz w:val="32"/>
          <w:szCs w:val="32"/>
          <w:cs/>
          <w:lang w:val="en-GB"/>
        </w:rPr>
        <w:t>เสนอและการเปิดเผยข้อมูลของสัญญาประกันภัย</w:t>
      </w:r>
      <w:r w:rsidRPr="009E540C">
        <w:rPr>
          <w:rFonts w:asciiTheme="majorBidi" w:hAnsiTheme="majorBidi" w:cs="Angsana New" w:hint="cs"/>
          <w:sz w:val="32"/>
          <w:szCs w:val="32"/>
          <w:cs/>
          <w:lang w:val="en-GB"/>
        </w:rPr>
        <w:t xml:space="preserve"> โดย</w:t>
      </w:r>
      <w:r w:rsidRPr="009E540C">
        <w:rPr>
          <w:rFonts w:asciiTheme="majorBidi" w:hAnsiTheme="majorBidi" w:cstheme="majorBidi"/>
          <w:sz w:val="32"/>
          <w:szCs w:val="32"/>
          <w:cs/>
          <w:lang w:val="en-GB"/>
        </w:rPr>
        <w:t>มาตรฐานการรายงานทางการเงิน</w:t>
      </w:r>
      <w:r w:rsidRPr="009E540C">
        <w:rPr>
          <w:rFonts w:asciiTheme="majorBidi" w:hAnsiTheme="majorBidi" w:cstheme="majorBidi"/>
          <w:spacing w:val="6"/>
          <w:sz w:val="32"/>
          <w:szCs w:val="32"/>
          <w:cs/>
          <w:lang w:val="en-GB"/>
        </w:rPr>
        <w:t xml:space="preserve">ฉบับที่ </w:t>
      </w:r>
      <w:r w:rsidR="001572B5" w:rsidRPr="001572B5">
        <w:rPr>
          <w:rFonts w:asciiTheme="majorBidi" w:hAnsiTheme="majorBidi" w:cstheme="majorBidi"/>
          <w:spacing w:val="6"/>
          <w:sz w:val="32"/>
          <w:szCs w:val="32"/>
        </w:rPr>
        <w:t>17</w:t>
      </w:r>
      <w:r w:rsidRPr="009E540C">
        <w:rPr>
          <w:rFonts w:asciiTheme="majorBidi" w:hAnsiTheme="majorBidi" w:cstheme="majorBidi" w:hint="cs"/>
          <w:spacing w:val="6"/>
          <w:sz w:val="32"/>
          <w:szCs w:val="32"/>
          <w:cs/>
        </w:rPr>
        <w:t xml:space="preserve"> นี้ ใช้แทน</w:t>
      </w:r>
      <w:r w:rsidRPr="009E540C">
        <w:rPr>
          <w:rFonts w:asciiTheme="majorBidi" w:hAnsiTheme="majorBidi" w:cstheme="majorBidi"/>
          <w:spacing w:val="6"/>
          <w:sz w:val="32"/>
          <w:szCs w:val="32"/>
          <w:cs/>
          <w:lang w:val="en-GB"/>
        </w:rPr>
        <w:t xml:space="preserve">มาตรฐานการรายงานทางการเงินฉบับที่ </w:t>
      </w:r>
      <w:r w:rsidR="001572B5" w:rsidRPr="001572B5">
        <w:rPr>
          <w:rFonts w:asciiTheme="majorBidi" w:hAnsiTheme="majorBidi" w:cstheme="majorBidi"/>
          <w:spacing w:val="6"/>
          <w:sz w:val="32"/>
          <w:szCs w:val="32"/>
        </w:rPr>
        <w:t>4</w:t>
      </w:r>
      <w:r w:rsidRPr="009E540C">
        <w:rPr>
          <w:rFonts w:asciiTheme="majorBidi" w:hAnsiTheme="majorBidi" w:cstheme="majorBidi"/>
          <w:spacing w:val="6"/>
          <w:sz w:val="32"/>
          <w:szCs w:val="32"/>
          <w:cs/>
          <w:lang w:val="en-GB"/>
        </w:rPr>
        <w:t xml:space="preserve"> เรื่อง สัญญาประกันภัย</w:t>
      </w:r>
      <w:r w:rsidRPr="009E540C">
        <w:rPr>
          <w:rFonts w:asciiTheme="majorBidi" w:hAnsiTheme="majorBidi" w:cstheme="majorBidi"/>
          <w:color w:val="000000"/>
          <w:spacing w:val="6"/>
          <w:sz w:val="32"/>
          <w:szCs w:val="32"/>
        </w:rPr>
        <w:t xml:space="preserve"> </w:t>
      </w:r>
      <w:r w:rsidRPr="009E540C">
        <w:rPr>
          <w:rFonts w:asciiTheme="majorBidi" w:hAnsiTheme="majorBidi" w:cstheme="majorBidi" w:hint="cs"/>
          <w:spacing w:val="6"/>
          <w:sz w:val="32"/>
          <w:szCs w:val="32"/>
          <w:cs/>
        </w:rPr>
        <w:t>ทั้งนี้</w:t>
      </w:r>
      <w:r w:rsidRPr="009E540C">
        <w:rPr>
          <w:rFonts w:asciiTheme="majorBidi" w:hAnsiTheme="majorBidi" w:cstheme="majorBidi" w:hint="cs"/>
          <w:sz w:val="32"/>
          <w:szCs w:val="32"/>
          <w:cs/>
        </w:rPr>
        <w:t xml:space="preserve"> </w:t>
      </w:r>
      <w:r w:rsidRPr="009E540C">
        <w:rPr>
          <w:rFonts w:asciiTheme="majorBidi" w:hAnsiTheme="majorBidi" w:cstheme="majorBidi"/>
          <w:color w:val="000000"/>
          <w:sz w:val="32"/>
          <w:szCs w:val="32"/>
          <w:cs/>
        </w:rPr>
        <w:t>กลุ่มบริษัท</w:t>
      </w:r>
      <w:r w:rsidRPr="009E540C">
        <w:rPr>
          <w:rFonts w:asciiTheme="majorBidi" w:hAnsiTheme="majorBidi" w:cs="Angsana New" w:hint="cs"/>
          <w:sz w:val="32"/>
          <w:szCs w:val="32"/>
          <w:cs/>
        </w:rPr>
        <w:t>ไม่มีรายการทางบัญชีที่ต้องถือปฏิบัติตาม</w:t>
      </w:r>
      <w:r w:rsidRPr="009E540C">
        <w:rPr>
          <w:rFonts w:asciiTheme="majorBidi" w:hAnsiTheme="majorBidi" w:cstheme="majorBidi" w:hint="cs"/>
          <w:sz w:val="32"/>
          <w:szCs w:val="32"/>
          <w:cs/>
        </w:rPr>
        <w:t>มาตรฐานการรายงานทางการเงินฉบับนี้</w:t>
      </w:r>
    </w:p>
    <w:p w14:paraId="210A34F5" w14:textId="2E67BE84" w:rsidR="009C5BB8" w:rsidRPr="009E540C" w:rsidRDefault="009C5BB8" w:rsidP="009C5BB8">
      <w:pPr>
        <w:rPr>
          <w:rFonts w:asciiTheme="majorBidi" w:hAnsiTheme="majorBidi" w:cstheme="majorBidi"/>
          <w:sz w:val="32"/>
          <w:szCs w:val="32"/>
        </w:rPr>
      </w:pPr>
      <w:r w:rsidRPr="009E540C">
        <w:rPr>
          <w:rFonts w:asciiTheme="majorBidi" w:hAnsiTheme="majorBidi" w:cstheme="majorBidi"/>
          <w:sz w:val="32"/>
          <w:szCs w:val="32"/>
          <w:cs/>
        </w:rPr>
        <w:br w:type="page"/>
      </w:r>
    </w:p>
    <w:p w14:paraId="27F173AB" w14:textId="038494D2" w:rsidR="00463B16" w:rsidRPr="009E540C" w:rsidRDefault="00463B16" w:rsidP="00681348">
      <w:pPr>
        <w:pStyle w:val="ListParagraph"/>
        <w:numPr>
          <w:ilvl w:val="0"/>
          <w:numId w:val="2"/>
        </w:numPr>
        <w:tabs>
          <w:tab w:val="clear" w:pos="360"/>
        </w:tabs>
        <w:ind w:left="547" w:right="-43" w:hanging="547"/>
        <w:jc w:val="thaiDistribute"/>
        <w:rPr>
          <w:rFonts w:asciiTheme="majorBidi" w:hAnsiTheme="majorBidi" w:cstheme="majorBidi"/>
          <w:b/>
          <w:bCs/>
          <w:sz w:val="32"/>
          <w:szCs w:val="32"/>
          <w:cs/>
          <w:lang w:val="th-TH"/>
        </w:rPr>
      </w:pPr>
      <w:r w:rsidRPr="009E540C">
        <w:rPr>
          <w:rFonts w:asciiTheme="majorBidi" w:hAnsiTheme="majorBidi" w:cstheme="majorBidi" w:hint="cs"/>
          <w:b/>
          <w:bCs/>
          <w:sz w:val="32"/>
          <w:szCs w:val="32"/>
          <w:cs/>
          <w:lang w:val="th-TH"/>
        </w:rPr>
        <w:lastRenderedPageBreak/>
        <w:t>นโยบายการบัญชีที่สำคัญ</w:t>
      </w:r>
      <w:r w:rsidRPr="009E540C">
        <w:rPr>
          <w:rFonts w:asciiTheme="majorBidi" w:hAnsiTheme="majorBidi" w:cstheme="majorBidi"/>
          <w:b/>
          <w:bCs/>
          <w:sz w:val="32"/>
          <w:szCs w:val="32"/>
          <w:cs/>
          <w:lang w:val="th-TH"/>
        </w:rPr>
        <w:t xml:space="preserve"> </w:t>
      </w:r>
    </w:p>
    <w:p w14:paraId="74EF3B30" w14:textId="6D5CE553" w:rsidR="00B11873" w:rsidRPr="009E540C" w:rsidRDefault="00373062" w:rsidP="000142BA">
      <w:pPr>
        <w:spacing w:after="360"/>
        <w:ind w:left="540" w:right="-14"/>
        <w:jc w:val="thaiDistribute"/>
        <w:rPr>
          <w:rFonts w:asciiTheme="majorBidi" w:hAnsiTheme="majorBidi" w:cstheme="majorBidi"/>
          <w:sz w:val="32"/>
          <w:szCs w:val="32"/>
          <w:lang w:val="en-GB"/>
        </w:rPr>
      </w:pPr>
      <w:r w:rsidRPr="009E540C">
        <w:rPr>
          <w:rFonts w:asciiTheme="majorBidi" w:hAnsiTheme="majorBidi" w:cstheme="majorBidi"/>
          <w:spacing w:val="2"/>
          <w:sz w:val="32"/>
          <w:szCs w:val="32"/>
          <w:cs/>
          <w:lang w:val="en-GB"/>
        </w:rPr>
        <w:t>งบการเงินระหว่างกาลจัดทำขึ้นโดยใช้หลักเกณฑ์ นโยบายการบัญชีและวิธีการคำนวณเช่นเดียวกับที่ใช้ใน</w:t>
      </w:r>
      <w:r w:rsidRPr="009E540C">
        <w:rPr>
          <w:rFonts w:asciiTheme="majorBidi" w:hAnsiTheme="majorBidi" w:cstheme="majorBidi"/>
          <w:sz w:val="32"/>
          <w:szCs w:val="32"/>
          <w:cs/>
          <w:lang w:val="en-GB"/>
        </w:rPr>
        <w:t xml:space="preserve">งบการเงินสำหรับปีสิ้นสุดวันที่ </w:t>
      </w:r>
      <w:r w:rsidR="001572B5" w:rsidRPr="001572B5">
        <w:rPr>
          <w:rFonts w:asciiTheme="majorBidi" w:hAnsiTheme="majorBidi" w:cstheme="majorBidi"/>
          <w:sz w:val="32"/>
          <w:szCs w:val="32"/>
        </w:rPr>
        <w:t>31</w:t>
      </w:r>
      <w:r w:rsidRPr="009E540C">
        <w:rPr>
          <w:rFonts w:asciiTheme="majorBidi" w:hAnsiTheme="majorBidi" w:cstheme="majorBidi"/>
          <w:sz w:val="32"/>
          <w:szCs w:val="32"/>
          <w:cs/>
          <w:lang w:val="en-GB"/>
        </w:rPr>
        <w:t xml:space="preserve"> ธันวาคม </w:t>
      </w:r>
      <w:r w:rsidR="001572B5" w:rsidRPr="001572B5">
        <w:rPr>
          <w:rFonts w:asciiTheme="majorBidi" w:hAnsiTheme="majorBidi" w:cstheme="majorBidi"/>
          <w:sz w:val="32"/>
          <w:szCs w:val="32"/>
        </w:rPr>
        <w:t>256</w:t>
      </w:r>
      <w:r w:rsidR="001572B5" w:rsidRPr="001572B5">
        <w:rPr>
          <w:rFonts w:asciiTheme="majorBidi" w:hAnsiTheme="majorBidi" w:cstheme="majorBidi" w:hint="cs"/>
          <w:sz w:val="32"/>
          <w:szCs w:val="32"/>
        </w:rPr>
        <w:t>5</w:t>
      </w:r>
      <w:r w:rsidRPr="009E540C">
        <w:rPr>
          <w:rFonts w:asciiTheme="majorBidi" w:hAnsiTheme="majorBidi" w:cstheme="majorBidi"/>
          <w:sz w:val="32"/>
          <w:szCs w:val="32"/>
          <w:cs/>
          <w:lang w:val="en-GB"/>
        </w:rPr>
        <w:t xml:space="preserve"> </w:t>
      </w:r>
    </w:p>
    <w:p w14:paraId="0843DE5E" w14:textId="47D1A14F" w:rsidR="004C1B34" w:rsidRPr="009E540C" w:rsidRDefault="0038754F" w:rsidP="000142BA">
      <w:pPr>
        <w:pStyle w:val="ListParagraph"/>
        <w:numPr>
          <w:ilvl w:val="0"/>
          <w:numId w:val="2"/>
        </w:numPr>
        <w:tabs>
          <w:tab w:val="clear" w:pos="360"/>
        </w:tabs>
        <w:ind w:left="540" w:right="-43" w:hanging="540"/>
        <w:contextualSpacing w:val="0"/>
        <w:jc w:val="thaiDistribute"/>
        <w:rPr>
          <w:rFonts w:asciiTheme="majorBidi" w:hAnsiTheme="majorBidi" w:cstheme="majorBidi"/>
          <w:b/>
          <w:bCs/>
          <w:sz w:val="32"/>
          <w:szCs w:val="32"/>
          <w:cs/>
          <w:lang w:val="th-TH"/>
        </w:rPr>
      </w:pPr>
      <w:r w:rsidRPr="009E540C">
        <w:rPr>
          <w:rFonts w:asciiTheme="majorBidi" w:hAnsiTheme="majorBidi" w:cstheme="majorBidi" w:hint="cs"/>
          <w:b/>
          <w:bCs/>
          <w:sz w:val="32"/>
          <w:szCs w:val="32"/>
          <w:cs/>
          <w:lang w:val="th-TH"/>
        </w:rPr>
        <w:t>ร</w:t>
      </w:r>
      <w:r w:rsidR="004C1B34" w:rsidRPr="009E540C">
        <w:rPr>
          <w:rFonts w:asciiTheme="majorBidi" w:hAnsiTheme="majorBidi" w:cstheme="majorBidi"/>
          <w:b/>
          <w:bCs/>
          <w:sz w:val="32"/>
          <w:szCs w:val="32"/>
          <w:cs/>
          <w:lang w:val="th-TH"/>
        </w:rPr>
        <w:t>ายการ</w:t>
      </w:r>
      <w:r w:rsidR="005F542C" w:rsidRPr="009E540C">
        <w:rPr>
          <w:rFonts w:asciiTheme="majorBidi" w:hAnsiTheme="majorBidi" w:cstheme="majorBidi"/>
          <w:b/>
          <w:bCs/>
          <w:sz w:val="32"/>
          <w:szCs w:val="32"/>
          <w:cs/>
          <w:lang w:val="th-TH"/>
        </w:rPr>
        <w:t>บัญชีกับบุคคลหรือ</w:t>
      </w:r>
      <w:r w:rsidR="004C1B34" w:rsidRPr="009E540C">
        <w:rPr>
          <w:rFonts w:asciiTheme="majorBidi" w:hAnsiTheme="majorBidi" w:cstheme="majorBidi"/>
          <w:b/>
          <w:bCs/>
          <w:sz w:val="32"/>
          <w:szCs w:val="32"/>
          <w:cs/>
          <w:lang w:val="th-TH"/>
        </w:rPr>
        <w:t>กิจการที่เกี่ยวข้องกัน</w:t>
      </w:r>
    </w:p>
    <w:p w14:paraId="2EB672D9" w14:textId="5D049EE0" w:rsidR="00AA4506" w:rsidRPr="009E540C" w:rsidRDefault="003976A1" w:rsidP="000142BA">
      <w:pPr>
        <w:spacing w:after="120"/>
        <w:ind w:left="540" w:right="-14"/>
        <w:jc w:val="thaiDistribute"/>
        <w:rPr>
          <w:rFonts w:asciiTheme="majorBidi" w:hAnsiTheme="majorBidi" w:cstheme="majorBidi"/>
          <w:sz w:val="32"/>
          <w:szCs w:val="32"/>
          <w:cs/>
        </w:rPr>
      </w:pPr>
      <w:r w:rsidRPr="009E540C">
        <w:rPr>
          <w:rFonts w:asciiTheme="majorBidi" w:hAnsiTheme="majorBidi" w:cstheme="majorBidi"/>
          <w:sz w:val="32"/>
          <w:szCs w:val="32"/>
          <w:cs/>
          <w:lang w:val="en-GB"/>
        </w:rPr>
        <w:t>กลุ่ม</w:t>
      </w:r>
      <w:r w:rsidR="00AA4506" w:rsidRPr="009E540C">
        <w:rPr>
          <w:rFonts w:asciiTheme="majorBidi" w:hAnsiTheme="majorBidi" w:cstheme="majorBidi"/>
          <w:spacing w:val="-4"/>
          <w:sz w:val="32"/>
          <w:szCs w:val="32"/>
          <w:cs/>
        </w:rPr>
        <w:t>บริษัทมีรายการบัญชีส่วนหนึ่งกับบุคคล</w:t>
      </w:r>
      <w:r w:rsidR="005F542C" w:rsidRPr="009E540C">
        <w:rPr>
          <w:rFonts w:asciiTheme="majorBidi" w:hAnsiTheme="majorBidi" w:cstheme="majorBidi"/>
          <w:spacing w:val="-4"/>
          <w:sz w:val="32"/>
          <w:szCs w:val="32"/>
          <w:cs/>
        </w:rPr>
        <w:t>หรือ</w:t>
      </w:r>
      <w:r w:rsidR="00AA4506" w:rsidRPr="009E540C">
        <w:rPr>
          <w:rFonts w:asciiTheme="majorBidi" w:hAnsiTheme="majorBidi" w:cstheme="majorBidi"/>
          <w:spacing w:val="-4"/>
          <w:sz w:val="32"/>
          <w:szCs w:val="32"/>
          <w:cs/>
        </w:rPr>
        <w:t>กิจการที่เกี่ยวข้องกัน ซึ่ง</w:t>
      </w:r>
      <w:r w:rsidR="00F2580A" w:rsidRPr="009E540C">
        <w:rPr>
          <w:rFonts w:asciiTheme="majorBidi" w:hAnsiTheme="majorBidi" w:cstheme="majorBidi"/>
          <w:spacing w:val="-4"/>
          <w:sz w:val="32"/>
          <w:szCs w:val="32"/>
          <w:cs/>
        </w:rPr>
        <w:t>บุคคลหรือ</w:t>
      </w:r>
      <w:r w:rsidR="00AA4506" w:rsidRPr="009E540C">
        <w:rPr>
          <w:rFonts w:asciiTheme="majorBidi" w:hAnsiTheme="majorBidi" w:cstheme="majorBidi"/>
          <w:spacing w:val="-4"/>
          <w:sz w:val="32"/>
          <w:szCs w:val="32"/>
          <w:cs/>
        </w:rPr>
        <w:t>กิจการเหล่านี้เกี่ยวข้องกันโดยการถือหุ้นและ</w:t>
      </w:r>
      <w:r w:rsidR="00835584" w:rsidRPr="009E540C">
        <w:rPr>
          <w:rFonts w:asciiTheme="majorBidi" w:hAnsiTheme="majorBidi" w:cstheme="majorBidi"/>
          <w:spacing w:val="-4"/>
          <w:sz w:val="32"/>
          <w:szCs w:val="32"/>
          <w:cs/>
        </w:rPr>
        <w:t>/หรือมีกรรมการ</w:t>
      </w:r>
      <w:r w:rsidR="00906F60" w:rsidRPr="009E540C">
        <w:rPr>
          <w:rFonts w:asciiTheme="majorBidi" w:hAnsiTheme="majorBidi" w:cstheme="majorBidi"/>
          <w:spacing w:val="-4"/>
          <w:sz w:val="32"/>
          <w:szCs w:val="32"/>
          <w:cs/>
        </w:rPr>
        <w:t>ร่วมกัน</w:t>
      </w:r>
      <w:r w:rsidR="00380005" w:rsidRPr="009E540C">
        <w:rPr>
          <w:rFonts w:asciiTheme="majorBidi" w:hAnsiTheme="majorBidi" w:cstheme="majorBidi"/>
          <w:spacing w:val="-4"/>
          <w:sz w:val="32"/>
          <w:szCs w:val="32"/>
          <w:cs/>
        </w:rPr>
        <w:t xml:space="preserve"> </w:t>
      </w:r>
      <w:r w:rsidR="00906F60" w:rsidRPr="009E540C">
        <w:rPr>
          <w:rFonts w:asciiTheme="majorBidi" w:hAnsiTheme="majorBidi" w:cstheme="majorBidi"/>
          <w:spacing w:val="-4"/>
          <w:sz w:val="32"/>
          <w:szCs w:val="32"/>
          <w:cs/>
        </w:rPr>
        <w:t xml:space="preserve">หรือเป็นสมาชิกในครอบครัวที่ใกล้ชิด </w:t>
      </w:r>
      <w:r w:rsidR="00AA4506" w:rsidRPr="009E540C">
        <w:rPr>
          <w:rFonts w:asciiTheme="majorBidi" w:hAnsiTheme="majorBidi" w:cstheme="majorBidi"/>
          <w:spacing w:val="-4"/>
          <w:sz w:val="32"/>
          <w:szCs w:val="32"/>
          <w:cs/>
        </w:rPr>
        <w:t>รายการ</w:t>
      </w:r>
      <w:r w:rsidR="00835584" w:rsidRPr="009E540C">
        <w:rPr>
          <w:rFonts w:asciiTheme="majorBidi" w:hAnsiTheme="majorBidi" w:cstheme="majorBidi"/>
          <w:spacing w:val="-4"/>
          <w:sz w:val="32"/>
          <w:szCs w:val="32"/>
          <w:cs/>
        </w:rPr>
        <w:t>ระหว่างกัน</w:t>
      </w:r>
      <w:r w:rsidR="00835584" w:rsidRPr="009E540C">
        <w:rPr>
          <w:rFonts w:asciiTheme="majorBidi" w:hAnsiTheme="majorBidi" w:cstheme="majorBidi"/>
          <w:spacing w:val="-6"/>
          <w:sz w:val="32"/>
          <w:szCs w:val="32"/>
          <w:cs/>
        </w:rPr>
        <w:t>กับบุคคลหรือกิจการที่เกี่ยว</w:t>
      </w:r>
      <w:r w:rsidR="00AA4506" w:rsidRPr="009E540C">
        <w:rPr>
          <w:rFonts w:asciiTheme="majorBidi" w:hAnsiTheme="majorBidi" w:cstheme="majorBidi"/>
          <w:spacing w:val="-6"/>
          <w:sz w:val="32"/>
          <w:szCs w:val="32"/>
          <w:cs/>
        </w:rPr>
        <w:t xml:space="preserve">ข้องกันที่มีสาระสำคัญที่รวมไว้ในงบการเงินใช้ราคาตามปกติธุรกิจ </w:t>
      </w:r>
      <w:r w:rsidR="00AA4506" w:rsidRPr="009E540C">
        <w:rPr>
          <w:rFonts w:asciiTheme="majorBidi" w:hAnsiTheme="majorBidi" w:cstheme="majorBidi"/>
          <w:sz w:val="32"/>
          <w:szCs w:val="32"/>
          <w:cs/>
        </w:rPr>
        <w:t>โดยถือตามราคาตลาดทั่วไป หรือ</w:t>
      </w:r>
      <w:r w:rsidR="009D7556" w:rsidRPr="009E540C">
        <w:rPr>
          <w:rFonts w:asciiTheme="majorBidi" w:hAnsiTheme="majorBidi" w:cstheme="majorBidi"/>
          <w:sz w:val="32"/>
          <w:szCs w:val="32"/>
          <w:cs/>
        </w:rPr>
        <w:t>ในราคา</w:t>
      </w:r>
      <w:r w:rsidR="00AA4506" w:rsidRPr="009E540C">
        <w:rPr>
          <w:rFonts w:asciiTheme="majorBidi" w:hAnsiTheme="majorBidi" w:cstheme="majorBidi"/>
          <w:sz w:val="32"/>
          <w:szCs w:val="32"/>
          <w:cs/>
        </w:rPr>
        <w:t>ที่ตกลงกัน</w:t>
      </w:r>
      <w:r w:rsidR="009D7556" w:rsidRPr="009E540C">
        <w:rPr>
          <w:rFonts w:asciiTheme="majorBidi" w:hAnsiTheme="majorBidi" w:cstheme="majorBidi"/>
          <w:sz w:val="32"/>
          <w:szCs w:val="32"/>
          <w:cs/>
        </w:rPr>
        <w:t>ตามสัญญาหากไม่มี</w:t>
      </w:r>
      <w:r w:rsidR="00AA4506" w:rsidRPr="009E540C">
        <w:rPr>
          <w:rFonts w:asciiTheme="majorBidi" w:hAnsiTheme="majorBidi" w:cstheme="majorBidi"/>
          <w:sz w:val="32"/>
          <w:szCs w:val="32"/>
          <w:cs/>
        </w:rPr>
        <w:t>ราคาตลาด</w:t>
      </w:r>
      <w:r w:rsidR="009D7556" w:rsidRPr="009E540C">
        <w:rPr>
          <w:rFonts w:asciiTheme="majorBidi" w:hAnsiTheme="majorBidi" w:cstheme="majorBidi"/>
          <w:sz w:val="32"/>
          <w:szCs w:val="32"/>
          <w:cs/>
        </w:rPr>
        <w:t>รองรับ</w:t>
      </w:r>
    </w:p>
    <w:p w14:paraId="2860B93D" w14:textId="566D0486" w:rsidR="009D5B2E" w:rsidRPr="009E540C" w:rsidRDefault="00E13072" w:rsidP="00483000">
      <w:pPr>
        <w:spacing w:after="120"/>
        <w:ind w:left="547"/>
        <w:jc w:val="thaiDistribute"/>
        <w:rPr>
          <w:rFonts w:asciiTheme="majorBidi" w:hAnsiTheme="majorBidi" w:cstheme="majorBidi"/>
          <w:sz w:val="32"/>
          <w:szCs w:val="32"/>
          <w:cs/>
          <w:lang w:val="th-TH"/>
        </w:rPr>
      </w:pPr>
      <w:r w:rsidRPr="009E540C">
        <w:rPr>
          <w:rFonts w:asciiTheme="majorBidi" w:hAnsiTheme="majorBidi" w:cstheme="majorBidi"/>
          <w:spacing w:val="-10"/>
          <w:sz w:val="32"/>
          <w:szCs w:val="32"/>
          <w:cs/>
        </w:rPr>
        <w:t>รายการ</w:t>
      </w:r>
      <w:r w:rsidRPr="009E540C">
        <w:rPr>
          <w:rFonts w:asciiTheme="majorBidi" w:hAnsiTheme="majorBidi" w:cstheme="majorBidi"/>
          <w:spacing w:val="-10"/>
          <w:sz w:val="32"/>
          <w:szCs w:val="32"/>
          <w:cs/>
          <w:lang w:val="th-TH"/>
        </w:rPr>
        <w:t>ที่สำคัญกับ</w:t>
      </w:r>
      <w:r w:rsidRPr="009E540C">
        <w:rPr>
          <w:rFonts w:asciiTheme="majorBidi" w:hAnsiTheme="majorBidi" w:cstheme="majorBidi"/>
          <w:spacing w:val="-10"/>
          <w:sz w:val="32"/>
          <w:szCs w:val="32"/>
          <w:cs/>
        </w:rPr>
        <w:t>บุคคลหรือ</w:t>
      </w:r>
      <w:r w:rsidRPr="009E540C">
        <w:rPr>
          <w:rFonts w:asciiTheme="majorBidi" w:hAnsiTheme="majorBidi" w:cstheme="majorBidi"/>
          <w:spacing w:val="-10"/>
          <w:sz w:val="32"/>
          <w:szCs w:val="32"/>
          <w:cs/>
          <w:lang w:val="th-TH"/>
        </w:rPr>
        <w:t>กิจการที่เกี่ยวข้องกันสำหรับ</w:t>
      </w:r>
      <w:r w:rsidR="002B2142" w:rsidRPr="009E540C">
        <w:rPr>
          <w:rFonts w:asciiTheme="majorBidi" w:hAnsiTheme="majorBidi" w:cstheme="majorBidi"/>
          <w:spacing w:val="-10"/>
          <w:sz w:val="32"/>
          <w:szCs w:val="32"/>
          <w:cs/>
          <w:lang w:val="th-TH"/>
        </w:rPr>
        <w:t>งวดสามเดือน</w:t>
      </w:r>
      <w:r w:rsidR="001141BC" w:rsidRPr="009E540C">
        <w:rPr>
          <w:rFonts w:asciiTheme="majorBidi" w:hAnsiTheme="majorBidi" w:cstheme="majorBidi"/>
          <w:spacing w:val="-10"/>
          <w:sz w:val="32"/>
          <w:szCs w:val="32"/>
          <w:cs/>
        </w:rPr>
        <w:t>สิ้นสุด</w:t>
      </w:r>
      <w:r w:rsidR="009B2085" w:rsidRPr="009E540C">
        <w:rPr>
          <w:rFonts w:asciiTheme="majorBidi" w:hAnsiTheme="majorBidi" w:cstheme="majorBidi" w:hint="cs"/>
          <w:spacing w:val="-10"/>
          <w:sz w:val="32"/>
          <w:szCs w:val="32"/>
          <w:cs/>
        </w:rPr>
        <w:t>วันที่</w:t>
      </w:r>
      <w:r w:rsidR="00682830" w:rsidRPr="009E540C">
        <w:rPr>
          <w:rFonts w:asciiTheme="majorBidi" w:hAnsiTheme="majorBidi" w:cstheme="majorBidi" w:hint="cs"/>
          <w:spacing w:val="-10"/>
          <w:sz w:val="32"/>
          <w:szCs w:val="32"/>
          <w:cs/>
        </w:rPr>
        <w:t xml:space="preserve"> </w:t>
      </w:r>
      <w:r w:rsidR="001572B5" w:rsidRPr="001572B5">
        <w:rPr>
          <w:rFonts w:asciiTheme="majorBidi" w:hAnsiTheme="majorBidi" w:cstheme="majorBidi" w:hint="cs"/>
          <w:spacing w:val="-10"/>
          <w:sz w:val="32"/>
          <w:szCs w:val="32"/>
        </w:rPr>
        <w:t>30</w:t>
      </w:r>
      <w:r w:rsidR="00682830" w:rsidRPr="009E540C">
        <w:rPr>
          <w:rFonts w:asciiTheme="majorBidi" w:hAnsiTheme="majorBidi" w:cstheme="majorBidi" w:hint="cs"/>
          <w:spacing w:val="-10"/>
          <w:sz w:val="32"/>
          <w:szCs w:val="32"/>
          <w:cs/>
        </w:rPr>
        <w:t xml:space="preserve"> </w:t>
      </w:r>
      <w:r w:rsidR="00DF0249" w:rsidRPr="009E540C">
        <w:rPr>
          <w:rFonts w:asciiTheme="majorBidi" w:hAnsiTheme="majorBidi" w:cstheme="majorBidi" w:hint="cs"/>
          <w:spacing w:val="-10"/>
          <w:sz w:val="32"/>
          <w:szCs w:val="32"/>
          <w:cs/>
        </w:rPr>
        <w:t>กันยา</w:t>
      </w:r>
      <w:r w:rsidR="00682830" w:rsidRPr="009E540C">
        <w:rPr>
          <w:rFonts w:asciiTheme="majorBidi" w:hAnsiTheme="majorBidi" w:cstheme="majorBidi" w:hint="cs"/>
          <w:spacing w:val="-10"/>
          <w:sz w:val="32"/>
          <w:szCs w:val="32"/>
          <w:cs/>
        </w:rPr>
        <w:t>ยน</w:t>
      </w:r>
      <w:r w:rsidR="001141BC" w:rsidRPr="009E540C">
        <w:rPr>
          <w:rFonts w:asciiTheme="majorBidi" w:hAnsiTheme="majorBidi" w:cstheme="majorBidi"/>
          <w:spacing w:val="-10"/>
          <w:sz w:val="32"/>
          <w:szCs w:val="32"/>
          <w:cs/>
        </w:rPr>
        <w:t xml:space="preserve"> </w:t>
      </w:r>
      <w:r w:rsidR="001572B5" w:rsidRPr="001572B5">
        <w:rPr>
          <w:rFonts w:asciiTheme="majorBidi" w:hAnsiTheme="majorBidi" w:cstheme="majorBidi"/>
          <w:spacing w:val="-10"/>
          <w:sz w:val="32"/>
          <w:szCs w:val="32"/>
        </w:rPr>
        <w:t>256</w:t>
      </w:r>
      <w:r w:rsidR="001572B5" w:rsidRPr="001572B5">
        <w:rPr>
          <w:rFonts w:asciiTheme="majorBidi" w:hAnsiTheme="majorBidi" w:cstheme="majorBidi" w:hint="cs"/>
          <w:spacing w:val="-10"/>
          <w:sz w:val="32"/>
          <w:szCs w:val="32"/>
        </w:rPr>
        <w:t>6</w:t>
      </w:r>
      <w:r w:rsidR="001141BC" w:rsidRPr="009E540C">
        <w:rPr>
          <w:rFonts w:asciiTheme="majorBidi" w:hAnsiTheme="majorBidi" w:cstheme="majorBidi"/>
          <w:spacing w:val="-10"/>
          <w:sz w:val="32"/>
          <w:szCs w:val="32"/>
          <w:cs/>
        </w:rPr>
        <w:t xml:space="preserve"> </w:t>
      </w:r>
      <w:r w:rsidR="00913E22" w:rsidRPr="009E540C">
        <w:rPr>
          <w:rFonts w:asciiTheme="majorBidi" w:hAnsiTheme="majorBidi" w:cstheme="majorBidi"/>
          <w:spacing w:val="-10"/>
          <w:sz w:val="32"/>
          <w:szCs w:val="32"/>
          <w:cs/>
        </w:rPr>
        <w:t xml:space="preserve">และ </w:t>
      </w:r>
      <w:r w:rsidR="001572B5" w:rsidRPr="001572B5">
        <w:rPr>
          <w:rFonts w:asciiTheme="majorBidi" w:hAnsiTheme="majorBidi" w:cstheme="majorBidi"/>
          <w:spacing w:val="-10"/>
          <w:sz w:val="32"/>
          <w:szCs w:val="32"/>
        </w:rPr>
        <w:t>2565</w:t>
      </w:r>
      <w:r w:rsidR="00CE0D42" w:rsidRPr="009E540C">
        <w:rPr>
          <w:rFonts w:asciiTheme="majorBidi" w:hAnsiTheme="majorBidi" w:cstheme="majorBidi"/>
          <w:sz w:val="32"/>
          <w:szCs w:val="32"/>
        </w:rPr>
        <w:t xml:space="preserve"> </w:t>
      </w:r>
      <w:r w:rsidR="00E161DB" w:rsidRPr="009E540C">
        <w:rPr>
          <w:rFonts w:asciiTheme="majorBidi" w:hAnsiTheme="majorBidi" w:cstheme="majorBidi"/>
          <w:sz w:val="32"/>
          <w:szCs w:val="32"/>
          <w:cs/>
          <w:lang w:val="th-TH"/>
        </w:rPr>
        <w:t>สรุปได้ดังนี้</w:t>
      </w:r>
    </w:p>
    <w:tbl>
      <w:tblPr>
        <w:tblW w:w="8732" w:type="dxa"/>
        <w:tblInd w:w="540" w:type="dxa"/>
        <w:tblLayout w:type="fixed"/>
        <w:tblCellMar>
          <w:left w:w="0" w:type="dxa"/>
          <w:right w:w="0" w:type="dxa"/>
        </w:tblCellMar>
        <w:tblLook w:val="04A0" w:firstRow="1" w:lastRow="0" w:firstColumn="1" w:lastColumn="0" w:noHBand="0" w:noVBand="1"/>
      </w:tblPr>
      <w:tblGrid>
        <w:gridCol w:w="3581"/>
        <w:gridCol w:w="379"/>
        <w:gridCol w:w="704"/>
        <w:gridCol w:w="85"/>
        <w:gridCol w:w="383"/>
        <w:gridCol w:w="90"/>
        <w:gridCol w:w="528"/>
        <w:gridCol w:w="85"/>
        <w:gridCol w:w="467"/>
        <w:gridCol w:w="90"/>
        <w:gridCol w:w="527"/>
        <w:gridCol w:w="85"/>
        <w:gridCol w:w="468"/>
        <w:gridCol w:w="90"/>
        <w:gridCol w:w="526"/>
        <w:gridCol w:w="644"/>
      </w:tblGrid>
      <w:tr w:rsidR="00E1070B" w:rsidRPr="009E540C" w14:paraId="20F23584" w14:textId="77777777" w:rsidTr="00011805">
        <w:trPr>
          <w:trHeight w:val="20"/>
          <w:tblHeader/>
        </w:trPr>
        <w:tc>
          <w:tcPr>
            <w:tcW w:w="3960" w:type="dxa"/>
            <w:gridSpan w:val="2"/>
            <w:shd w:val="clear" w:color="auto" w:fill="auto"/>
            <w:noWrap/>
            <w:vAlign w:val="bottom"/>
          </w:tcPr>
          <w:p w14:paraId="21AF1ACD" w14:textId="77777777" w:rsidR="00E1070B" w:rsidRPr="009E540C" w:rsidRDefault="00E1070B" w:rsidP="00483000">
            <w:pPr>
              <w:spacing w:line="340" w:lineRule="exact"/>
              <w:jc w:val="thaiDistribute"/>
              <w:rPr>
                <w:rFonts w:asciiTheme="majorBidi" w:hAnsiTheme="majorBidi" w:cstheme="majorBidi"/>
                <w:sz w:val="28"/>
                <w:szCs w:val="28"/>
              </w:rPr>
            </w:pPr>
          </w:p>
        </w:tc>
        <w:tc>
          <w:tcPr>
            <w:tcW w:w="2342" w:type="dxa"/>
            <w:gridSpan w:val="7"/>
            <w:shd w:val="clear" w:color="auto" w:fill="auto"/>
            <w:noWrap/>
            <w:vAlign w:val="bottom"/>
          </w:tcPr>
          <w:p w14:paraId="55A3E271" w14:textId="77777777" w:rsidR="00E1070B" w:rsidRPr="009E540C" w:rsidRDefault="00E1070B" w:rsidP="00483000">
            <w:pPr>
              <w:spacing w:line="340" w:lineRule="exact"/>
              <w:jc w:val="center"/>
              <w:rPr>
                <w:rFonts w:asciiTheme="majorBidi" w:hAnsiTheme="majorBidi" w:cstheme="majorBidi"/>
                <w:b/>
                <w:bCs/>
                <w:sz w:val="28"/>
                <w:szCs w:val="28"/>
                <w:cs/>
              </w:rPr>
            </w:pPr>
          </w:p>
        </w:tc>
        <w:tc>
          <w:tcPr>
            <w:tcW w:w="90" w:type="dxa"/>
            <w:shd w:val="clear" w:color="auto" w:fill="auto"/>
            <w:noWrap/>
            <w:vAlign w:val="bottom"/>
          </w:tcPr>
          <w:p w14:paraId="0B32FD31" w14:textId="77777777" w:rsidR="00E1070B" w:rsidRPr="009E540C" w:rsidRDefault="00E1070B" w:rsidP="00483000">
            <w:pPr>
              <w:spacing w:line="340" w:lineRule="exact"/>
              <w:jc w:val="thaiDistribute"/>
              <w:rPr>
                <w:rFonts w:asciiTheme="majorBidi" w:hAnsiTheme="majorBidi" w:cstheme="majorBidi"/>
                <w:b/>
                <w:bCs/>
                <w:sz w:val="28"/>
                <w:szCs w:val="28"/>
              </w:rPr>
            </w:pPr>
          </w:p>
        </w:tc>
        <w:tc>
          <w:tcPr>
            <w:tcW w:w="2340" w:type="dxa"/>
            <w:gridSpan w:val="6"/>
            <w:shd w:val="clear" w:color="auto" w:fill="auto"/>
            <w:noWrap/>
            <w:vAlign w:val="bottom"/>
          </w:tcPr>
          <w:p w14:paraId="3E28091B" w14:textId="77777777" w:rsidR="00E1070B" w:rsidRPr="009E540C" w:rsidRDefault="00E1070B" w:rsidP="00483000">
            <w:pPr>
              <w:spacing w:line="340" w:lineRule="exact"/>
              <w:jc w:val="right"/>
              <w:rPr>
                <w:rFonts w:asciiTheme="majorBidi" w:hAnsiTheme="majorBidi" w:cstheme="majorBidi"/>
                <w:b/>
                <w:bCs/>
                <w:sz w:val="28"/>
                <w:szCs w:val="28"/>
                <w:cs/>
              </w:rPr>
            </w:pPr>
            <w:r w:rsidRPr="009E540C">
              <w:rPr>
                <w:rFonts w:asciiTheme="majorBidi" w:hAnsiTheme="majorBidi" w:cstheme="majorBidi"/>
                <w:b/>
                <w:bCs/>
                <w:sz w:val="28"/>
                <w:szCs w:val="28"/>
                <w:cs/>
              </w:rPr>
              <w:t xml:space="preserve">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c>
      </w:tr>
      <w:tr w:rsidR="0022746A" w:rsidRPr="009E540C" w14:paraId="599F5532" w14:textId="77777777" w:rsidTr="00011805">
        <w:trPr>
          <w:trHeight w:val="20"/>
          <w:tblHeader/>
        </w:trPr>
        <w:tc>
          <w:tcPr>
            <w:tcW w:w="3960" w:type="dxa"/>
            <w:gridSpan w:val="2"/>
            <w:shd w:val="clear" w:color="auto" w:fill="auto"/>
            <w:noWrap/>
            <w:vAlign w:val="bottom"/>
            <w:hideMark/>
          </w:tcPr>
          <w:p w14:paraId="06FBC13A" w14:textId="77777777" w:rsidR="0022746A" w:rsidRPr="009E540C" w:rsidRDefault="0022746A" w:rsidP="00483000">
            <w:pPr>
              <w:spacing w:line="340" w:lineRule="exact"/>
              <w:jc w:val="thaiDistribute"/>
              <w:rPr>
                <w:rFonts w:asciiTheme="majorBidi" w:hAnsiTheme="majorBidi" w:cstheme="majorBidi"/>
                <w:sz w:val="28"/>
                <w:szCs w:val="28"/>
              </w:rPr>
            </w:pPr>
          </w:p>
        </w:tc>
        <w:tc>
          <w:tcPr>
            <w:tcW w:w="2342" w:type="dxa"/>
            <w:gridSpan w:val="7"/>
            <w:shd w:val="clear" w:color="auto" w:fill="auto"/>
            <w:noWrap/>
            <w:vAlign w:val="bottom"/>
            <w:hideMark/>
          </w:tcPr>
          <w:p w14:paraId="0330915C" w14:textId="77777777" w:rsidR="0022746A" w:rsidRPr="009E540C" w:rsidRDefault="0022746A" w:rsidP="00483000">
            <w:pPr>
              <w:spacing w:line="340" w:lineRule="exact"/>
              <w:jc w:val="center"/>
              <w:rPr>
                <w:rFonts w:asciiTheme="majorBidi" w:hAnsiTheme="majorBidi" w:cstheme="majorBidi"/>
                <w:b/>
                <w:bCs/>
                <w:sz w:val="28"/>
                <w:szCs w:val="28"/>
              </w:rPr>
            </w:pPr>
            <w:r w:rsidRPr="009E540C">
              <w:rPr>
                <w:rFonts w:asciiTheme="majorBidi" w:hAnsiTheme="majorBidi" w:cstheme="majorBidi"/>
                <w:b/>
                <w:bCs/>
                <w:sz w:val="28"/>
                <w:szCs w:val="28"/>
                <w:cs/>
              </w:rPr>
              <w:t>งบการเงินรวม</w:t>
            </w:r>
          </w:p>
        </w:tc>
        <w:tc>
          <w:tcPr>
            <w:tcW w:w="90" w:type="dxa"/>
            <w:shd w:val="clear" w:color="auto" w:fill="auto"/>
            <w:noWrap/>
            <w:vAlign w:val="bottom"/>
            <w:hideMark/>
          </w:tcPr>
          <w:p w14:paraId="79452E3E" w14:textId="77777777" w:rsidR="0022746A" w:rsidRPr="009E540C" w:rsidRDefault="0022746A" w:rsidP="00483000">
            <w:pPr>
              <w:spacing w:line="340" w:lineRule="exact"/>
              <w:jc w:val="thaiDistribute"/>
              <w:rPr>
                <w:rFonts w:asciiTheme="majorBidi" w:hAnsiTheme="majorBidi" w:cstheme="majorBidi"/>
                <w:b/>
                <w:bCs/>
                <w:sz w:val="28"/>
                <w:szCs w:val="28"/>
              </w:rPr>
            </w:pPr>
          </w:p>
        </w:tc>
        <w:tc>
          <w:tcPr>
            <w:tcW w:w="2340" w:type="dxa"/>
            <w:gridSpan w:val="6"/>
            <w:shd w:val="clear" w:color="auto" w:fill="auto"/>
            <w:noWrap/>
            <w:vAlign w:val="bottom"/>
            <w:hideMark/>
          </w:tcPr>
          <w:p w14:paraId="6E0BE6BA" w14:textId="77777777" w:rsidR="0022746A" w:rsidRPr="009E540C" w:rsidRDefault="0022746A" w:rsidP="00483000">
            <w:pPr>
              <w:spacing w:line="340" w:lineRule="exact"/>
              <w:jc w:val="center"/>
              <w:rPr>
                <w:rFonts w:asciiTheme="majorBidi" w:hAnsiTheme="majorBidi" w:cstheme="majorBidi"/>
                <w:b/>
                <w:bCs/>
                <w:sz w:val="28"/>
                <w:szCs w:val="28"/>
              </w:rPr>
            </w:pPr>
            <w:r w:rsidRPr="009E540C">
              <w:rPr>
                <w:rFonts w:asciiTheme="majorBidi" w:hAnsiTheme="majorBidi" w:cstheme="majorBidi"/>
                <w:b/>
                <w:bCs/>
                <w:sz w:val="28"/>
                <w:szCs w:val="28"/>
                <w:cs/>
              </w:rPr>
              <w:t>งบการเงินเฉพาะกิจการ</w:t>
            </w:r>
          </w:p>
        </w:tc>
      </w:tr>
      <w:tr w:rsidR="005848F3" w:rsidRPr="009E540C" w14:paraId="62E56838" w14:textId="77777777" w:rsidTr="00011805">
        <w:trPr>
          <w:trHeight w:val="20"/>
          <w:tblHeader/>
        </w:trPr>
        <w:tc>
          <w:tcPr>
            <w:tcW w:w="3960" w:type="dxa"/>
            <w:gridSpan w:val="2"/>
            <w:shd w:val="clear" w:color="auto" w:fill="auto"/>
            <w:noWrap/>
            <w:vAlign w:val="bottom"/>
            <w:hideMark/>
          </w:tcPr>
          <w:p w14:paraId="50944118" w14:textId="77777777" w:rsidR="005848F3" w:rsidRPr="009E540C" w:rsidRDefault="005848F3" w:rsidP="00483000">
            <w:pPr>
              <w:spacing w:line="340" w:lineRule="exact"/>
              <w:jc w:val="thaiDistribute"/>
              <w:rPr>
                <w:rFonts w:asciiTheme="majorBidi" w:hAnsiTheme="majorBidi" w:cstheme="majorBidi"/>
                <w:sz w:val="28"/>
                <w:szCs w:val="28"/>
              </w:rPr>
            </w:pPr>
          </w:p>
        </w:tc>
        <w:tc>
          <w:tcPr>
            <w:tcW w:w="1172" w:type="dxa"/>
            <w:gridSpan w:val="3"/>
            <w:shd w:val="clear" w:color="auto" w:fill="auto"/>
            <w:noWrap/>
            <w:vAlign w:val="bottom"/>
            <w:hideMark/>
          </w:tcPr>
          <w:p w14:paraId="62921F11" w14:textId="7C2181AB" w:rsidR="005848F3" w:rsidRPr="009E540C" w:rsidRDefault="001572B5" w:rsidP="00483000">
            <w:pPr>
              <w:spacing w:line="340" w:lineRule="exact"/>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6</w:t>
            </w:r>
          </w:p>
        </w:tc>
        <w:tc>
          <w:tcPr>
            <w:tcW w:w="90" w:type="dxa"/>
            <w:shd w:val="clear" w:color="auto" w:fill="auto"/>
            <w:noWrap/>
            <w:vAlign w:val="bottom"/>
            <w:hideMark/>
          </w:tcPr>
          <w:p w14:paraId="1ABEB7DA" w14:textId="77777777" w:rsidR="005848F3" w:rsidRPr="009E540C" w:rsidRDefault="005848F3" w:rsidP="00483000">
            <w:pPr>
              <w:spacing w:line="340" w:lineRule="exact"/>
              <w:jc w:val="center"/>
              <w:rPr>
                <w:rFonts w:asciiTheme="majorBidi" w:hAnsiTheme="majorBidi" w:cstheme="majorBidi"/>
                <w:b/>
                <w:bCs/>
                <w:sz w:val="28"/>
                <w:szCs w:val="28"/>
              </w:rPr>
            </w:pPr>
          </w:p>
        </w:tc>
        <w:tc>
          <w:tcPr>
            <w:tcW w:w="1080" w:type="dxa"/>
            <w:gridSpan w:val="3"/>
            <w:shd w:val="clear" w:color="auto" w:fill="auto"/>
            <w:noWrap/>
            <w:vAlign w:val="bottom"/>
            <w:hideMark/>
          </w:tcPr>
          <w:p w14:paraId="219FF685" w14:textId="26C59B62" w:rsidR="005848F3" w:rsidRPr="009E540C" w:rsidRDefault="001572B5" w:rsidP="00483000">
            <w:pPr>
              <w:spacing w:line="340" w:lineRule="exact"/>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5</w:t>
            </w:r>
          </w:p>
        </w:tc>
        <w:tc>
          <w:tcPr>
            <w:tcW w:w="90" w:type="dxa"/>
            <w:shd w:val="clear" w:color="auto" w:fill="auto"/>
            <w:noWrap/>
            <w:vAlign w:val="bottom"/>
            <w:hideMark/>
          </w:tcPr>
          <w:p w14:paraId="10C11B5E" w14:textId="77777777" w:rsidR="005848F3" w:rsidRPr="009E540C" w:rsidRDefault="005848F3" w:rsidP="00483000">
            <w:pPr>
              <w:spacing w:line="340" w:lineRule="exact"/>
              <w:jc w:val="center"/>
              <w:rPr>
                <w:rFonts w:asciiTheme="majorBidi" w:hAnsiTheme="majorBidi" w:cstheme="majorBidi"/>
                <w:b/>
                <w:bCs/>
                <w:sz w:val="28"/>
                <w:szCs w:val="28"/>
              </w:rPr>
            </w:pPr>
          </w:p>
        </w:tc>
        <w:tc>
          <w:tcPr>
            <w:tcW w:w="1080" w:type="dxa"/>
            <w:gridSpan w:val="3"/>
            <w:shd w:val="clear" w:color="auto" w:fill="auto"/>
            <w:noWrap/>
            <w:vAlign w:val="bottom"/>
            <w:hideMark/>
          </w:tcPr>
          <w:p w14:paraId="5B43B0D3" w14:textId="3CEB22FD" w:rsidR="005848F3" w:rsidRPr="009E540C" w:rsidRDefault="001572B5" w:rsidP="00483000">
            <w:pPr>
              <w:spacing w:line="340" w:lineRule="exact"/>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6</w:t>
            </w:r>
          </w:p>
        </w:tc>
        <w:tc>
          <w:tcPr>
            <w:tcW w:w="90" w:type="dxa"/>
            <w:shd w:val="clear" w:color="auto" w:fill="auto"/>
            <w:noWrap/>
            <w:vAlign w:val="bottom"/>
            <w:hideMark/>
          </w:tcPr>
          <w:p w14:paraId="4EE37A06" w14:textId="77777777" w:rsidR="005848F3" w:rsidRPr="009E540C" w:rsidRDefault="005848F3" w:rsidP="00483000">
            <w:pPr>
              <w:spacing w:line="340" w:lineRule="exact"/>
              <w:jc w:val="center"/>
              <w:rPr>
                <w:rFonts w:asciiTheme="majorBidi" w:hAnsiTheme="majorBidi" w:cstheme="majorBidi"/>
                <w:b/>
                <w:bCs/>
                <w:sz w:val="28"/>
                <w:szCs w:val="28"/>
              </w:rPr>
            </w:pPr>
          </w:p>
        </w:tc>
        <w:tc>
          <w:tcPr>
            <w:tcW w:w="1170" w:type="dxa"/>
            <w:gridSpan w:val="2"/>
            <w:shd w:val="clear" w:color="auto" w:fill="auto"/>
            <w:noWrap/>
            <w:vAlign w:val="bottom"/>
            <w:hideMark/>
          </w:tcPr>
          <w:p w14:paraId="07CD1D30" w14:textId="4D6CE124" w:rsidR="005848F3" w:rsidRPr="009E540C" w:rsidRDefault="001572B5" w:rsidP="00483000">
            <w:pPr>
              <w:spacing w:line="340" w:lineRule="exact"/>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5</w:t>
            </w:r>
          </w:p>
        </w:tc>
      </w:tr>
      <w:tr w:rsidR="00E161DB" w:rsidRPr="009E540C" w14:paraId="4EB53BCD" w14:textId="77777777" w:rsidTr="008C1A96">
        <w:trPr>
          <w:trHeight w:val="261"/>
        </w:trPr>
        <w:tc>
          <w:tcPr>
            <w:tcW w:w="3960" w:type="dxa"/>
            <w:gridSpan w:val="2"/>
            <w:shd w:val="clear" w:color="auto" w:fill="auto"/>
            <w:noWrap/>
            <w:vAlign w:val="bottom"/>
          </w:tcPr>
          <w:p w14:paraId="15DC0583" w14:textId="77777777" w:rsidR="00E161DB" w:rsidRPr="009E540C" w:rsidRDefault="00E161DB" w:rsidP="00483000">
            <w:pPr>
              <w:spacing w:line="340" w:lineRule="exact"/>
              <w:jc w:val="thaiDistribute"/>
              <w:rPr>
                <w:rFonts w:asciiTheme="majorBidi" w:hAnsiTheme="majorBidi" w:cstheme="majorBidi"/>
                <w:b/>
                <w:bCs/>
                <w:sz w:val="28"/>
                <w:szCs w:val="28"/>
                <w:cs/>
              </w:rPr>
            </w:pPr>
            <w:r w:rsidRPr="009E540C">
              <w:rPr>
                <w:rFonts w:asciiTheme="majorBidi" w:hAnsiTheme="majorBidi" w:cstheme="majorBidi"/>
                <w:b/>
                <w:bCs/>
                <w:sz w:val="28"/>
                <w:szCs w:val="28"/>
                <w:cs/>
              </w:rPr>
              <w:t>รายได้จากการบริหาร</w:t>
            </w:r>
          </w:p>
        </w:tc>
        <w:tc>
          <w:tcPr>
            <w:tcW w:w="1172" w:type="dxa"/>
            <w:gridSpan w:val="3"/>
            <w:shd w:val="clear" w:color="auto" w:fill="auto"/>
            <w:noWrap/>
            <w:vAlign w:val="bottom"/>
          </w:tcPr>
          <w:p w14:paraId="34CC2BE9" w14:textId="77777777" w:rsidR="00E161DB" w:rsidRPr="009E540C" w:rsidRDefault="00E161DB"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17BD61C3" w14:textId="77777777" w:rsidR="00E161DB" w:rsidRPr="009E540C" w:rsidRDefault="00E161DB"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575C40B1" w14:textId="64F16F70" w:rsidR="00E161DB" w:rsidRPr="009E540C" w:rsidRDefault="00E161DB"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092AB1C0" w14:textId="77777777" w:rsidR="00E161DB" w:rsidRPr="009E540C" w:rsidRDefault="00E161DB"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45F1D85C" w14:textId="77777777" w:rsidR="00E161DB" w:rsidRPr="009E540C" w:rsidRDefault="00E161DB" w:rsidP="00483000">
            <w:pPr>
              <w:spacing w:line="340" w:lineRule="exact"/>
              <w:jc w:val="thaiDistribute"/>
              <w:rPr>
                <w:rFonts w:asciiTheme="majorBidi" w:hAnsiTheme="majorBidi" w:cstheme="majorBidi"/>
                <w:sz w:val="28"/>
                <w:szCs w:val="28"/>
              </w:rPr>
            </w:pPr>
          </w:p>
        </w:tc>
        <w:tc>
          <w:tcPr>
            <w:tcW w:w="90" w:type="dxa"/>
            <w:shd w:val="clear" w:color="auto" w:fill="auto"/>
            <w:noWrap/>
            <w:vAlign w:val="bottom"/>
          </w:tcPr>
          <w:p w14:paraId="6A061171" w14:textId="77777777" w:rsidR="00E161DB" w:rsidRPr="009E540C" w:rsidRDefault="00E161DB" w:rsidP="00483000">
            <w:pPr>
              <w:spacing w:line="340" w:lineRule="exact"/>
              <w:jc w:val="thaiDistribute"/>
              <w:rPr>
                <w:rFonts w:asciiTheme="majorBidi" w:hAnsiTheme="majorBidi" w:cstheme="majorBidi"/>
                <w:sz w:val="28"/>
                <w:szCs w:val="28"/>
              </w:rPr>
            </w:pPr>
          </w:p>
        </w:tc>
        <w:tc>
          <w:tcPr>
            <w:tcW w:w="1170" w:type="dxa"/>
            <w:gridSpan w:val="2"/>
            <w:shd w:val="clear" w:color="auto" w:fill="auto"/>
            <w:noWrap/>
            <w:vAlign w:val="bottom"/>
          </w:tcPr>
          <w:p w14:paraId="05D81BF5" w14:textId="083151BE" w:rsidR="00E161DB" w:rsidRPr="009E540C" w:rsidRDefault="00E161DB" w:rsidP="00483000">
            <w:pPr>
              <w:tabs>
                <w:tab w:val="decimal" w:pos="900"/>
              </w:tabs>
              <w:spacing w:line="340" w:lineRule="exact"/>
              <w:jc w:val="thaiDistribute"/>
              <w:rPr>
                <w:rFonts w:asciiTheme="majorBidi" w:hAnsiTheme="majorBidi" w:cstheme="majorBidi"/>
                <w:sz w:val="28"/>
                <w:szCs w:val="28"/>
              </w:rPr>
            </w:pPr>
          </w:p>
        </w:tc>
      </w:tr>
      <w:tr w:rsidR="00CC539E" w:rsidRPr="009E540C" w14:paraId="1CC8101B" w14:textId="77777777" w:rsidTr="00011805">
        <w:trPr>
          <w:trHeight w:val="20"/>
        </w:trPr>
        <w:tc>
          <w:tcPr>
            <w:tcW w:w="3960" w:type="dxa"/>
            <w:gridSpan w:val="2"/>
            <w:shd w:val="clear" w:color="auto" w:fill="auto"/>
            <w:noWrap/>
            <w:vAlign w:val="bottom"/>
          </w:tcPr>
          <w:p w14:paraId="28564277" w14:textId="75D7D4D8" w:rsidR="00CC539E" w:rsidRPr="009E540C" w:rsidRDefault="00CC539E" w:rsidP="00483000">
            <w:pPr>
              <w:spacing w:line="340" w:lineRule="exact"/>
              <w:ind w:left="281"/>
              <w:jc w:val="thaiDistribute"/>
              <w:rPr>
                <w:rFonts w:asciiTheme="majorBidi" w:hAnsiTheme="majorBidi" w:cstheme="majorBidi"/>
                <w:sz w:val="28"/>
                <w:szCs w:val="28"/>
                <w:cs/>
              </w:rPr>
            </w:pPr>
            <w:r w:rsidRPr="009E540C">
              <w:rPr>
                <w:rFonts w:ascii="Angsana New" w:hAnsi="Angsana New" w:cs="Angsana New"/>
                <w:sz w:val="28"/>
                <w:szCs w:val="28"/>
                <w:cs/>
              </w:rPr>
              <w:t>บริษัท ณัฐนันท์พัฒนา จำกัด</w:t>
            </w:r>
          </w:p>
        </w:tc>
        <w:tc>
          <w:tcPr>
            <w:tcW w:w="1172" w:type="dxa"/>
            <w:gridSpan w:val="3"/>
            <w:shd w:val="clear" w:color="auto" w:fill="auto"/>
            <w:noWrap/>
            <w:vAlign w:val="bottom"/>
          </w:tcPr>
          <w:p w14:paraId="1040937E" w14:textId="2780831E" w:rsidR="00CC539E" w:rsidRPr="009E540C" w:rsidRDefault="00CC539E"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18670E76"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44A2757F" w14:textId="4B66EF5A" w:rsidR="00CC539E" w:rsidRPr="009E540C" w:rsidRDefault="00CC539E"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27825E8F"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4F724A1F" w14:textId="6501D1DE" w:rsidR="00CC539E" w:rsidRPr="009E540C" w:rsidRDefault="001572B5" w:rsidP="00483000">
            <w:pPr>
              <w:tabs>
                <w:tab w:val="decimal" w:pos="900"/>
              </w:tabs>
              <w:spacing w:line="340" w:lineRule="exact"/>
              <w:jc w:val="thaiDistribute"/>
              <w:rPr>
                <w:rFonts w:ascii="Angsana New" w:hAnsi="Angsana New" w:cs="Angsana New"/>
                <w:sz w:val="28"/>
                <w:szCs w:val="28"/>
              </w:rPr>
            </w:pPr>
            <w:r w:rsidRPr="001572B5">
              <w:rPr>
                <w:rFonts w:ascii="Angsana New" w:hAnsi="Angsana New" w:cs="Angsana New"/>
                <w:sz w:val="28"/>
                <w:szCs w:val="28"/>
              </w:rPr>
              <w:t>15</w:t>
            </w:r>
          </w:p>
        </w:tc>
        <w:tc>
          <w:tcPr>
            <w:tcW w:w="90" w:type="dxa"/>
            <w:shd w:val="clear" w:color="auto" w:fill="auto"/>
            <w:noWrap/>
            <w:vAlign w:val="bottom"/>
          </w:tcPr>
          <w:p w14:paraId="6E926D9C" w14:textId="77777777" w:rsidR="00CC539E" w:rsidRPr="009E540C" w:rsidRDefault="00CC539E" w:rsidP="00483000">
            <w:pPr>
              <w:spacing w:line="340" w:lineRule="exact"/>
              <w:jc w:val="right"/>
              <w:rPr>
                <w:rFonts w:asciiTheme="majorBidi" w:hAnsiTheme="majorBidi" w:cstheme="majorBidi"/>
                <w:sz w:val="28"/>
                <w:szCs w:val="28"/>
              </w:rPr>
            </w:pPr>
          </w:p>
        </w:tc>
        <w:tc>
          <w:tcPr>
            <w:tcW w:w="1170" w:type="dxa"/>
            <w:gridSpan w:val="2"/>
            <w:shd w:val="clear" w:color="auto" w:fill="auto"/>
            <w:noWrap/>
            <w:vAlign w:val="bottom"/>
          </w:tcPr>
          <w:p w14:paraId="0283FE86" w14:textId="6AB7CD6E"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Angsana New" w:hAnsi="Angsana New" w:cs="Angsana New" w:hint="cs"/>
                <w:sz w:val="28"/>
                <w:szCs w:val="28"/>
              </w:rPr>
              <w:t>15</w:t>
            </w:r>
          </w:p>
        </w:tc>
      </w:tr>
      <w:tr w:rsidR="00CC539E" w:rsidRPr="009E540C" w14:paraId="69EB048C" w14:textId="77777777" w:rsidTr="00011805">
        <w:trPr>
          <w:trHeight w:val="20"/>
        </w:trPr>
        <w:tc>
          <w:tcPr>
            <w:tcW w:w="3960" w:type="dxa"/>
            <w:gridSpan w:val="2"/>
            <w:shd w:val="clear" w:color="auto" w:fill="auto"/>
            <w:noWrap/>
            <w:vAlign w:val="bottom"/>
          </w:tcPr>
          <w:p w14:paraId="6B8F5399" w14:textId="47F66B8B" w:rsidR="00CC539E" w:rsidRPr="009E540C" w:rsidRDefault="00CC539E" w:rsidP="00483000">
            <w:pPr>
              <w:spacing w:line="340" w:lineRule="exact"/>
              <w:ind w:left="281"/>
              <w:jc w:val="thaiDistribute"/>
              <w:rPr>
                <w:rFonts w:ascii="Angsana New" w:hAnsi="Angsana New" w:cs="Angsana New"/>
                <w:sz w:val="28"/>
                <w:szCs w:val="28"/>
                <w:cs/>
              </w:rPr>
            </w:pPr>
            <w:r w:rsidRPr="009E540C">
              <w:rPr>
                <w:rFonts w:asciiTheme="majorBidi" w:hAnsiTheme="majorBidi" w:cstheme="majorBidi"/>
                <w:sz w:val="28"/>
                <w:szCs w:val="28"/>
                <w:cs/>
              </w:rPr>
              <w:t>บริษัท มายรีสอร์ท โฮลดิ้ง จำกัด</w:t>
            </w:r>
          </w:p>
        </w:tc>
        <w:tc>
          <w:tcPr>
            <w:tcW w:w="1172" w:type="dxa"/>
            <w:gridSpan w:val="3"/>
            <w:shd w:val="clear" w:color="auto" w:fill="auto"/>
            <w:noWrap/>
            <w:vAlign w:val="bottom"/>
          </w:tcPr>
          <w:p w14:paraId="748705F2" w14:textId="0832CCD3" w:rsidR="00CC539E" w:rsidRPr="009E540C" w:rsidRDefault="00CC539E" w:rsidP="00483000">
            <w:pPr>
              <w:spacing w:line="340" w:lineRule="exact"/>
              <w:jc w:val="center"/>
              <w:rPr>
                <w:rFonts w:asciiTheme="majorBidi" w:hAnsiTheme="majorBidi" w:cstheme="majorBidi"/>
                <w:sz w:val="28"/>
                <w:szCs w:val="28"/>
                <w:cs/>
              </w:rPr>
            </w:pPr>
            <w:r w:rsidRPr="009E540C">
              <w:rPr>
                <w:rFonts w:asciiTheme="majorBidi" w:hAnsiTheme="majorBidi" w:cstheme="majorBidi" w:hint="cs"/>
                <w:sz w:val="28"/>
                <w:szCs w:val="28"/>
              </w:rPr>
              <w:t>-</w:t>
            </w:r>
          </w:p>
        </w:tc>
        <w:tc>
          <w:tcPr>
            <w:tcW w:w="90" w:type="dxa"/>
            <w:shd w:val="clear" w:color="auto" w:fill="auto"/>
            <w:noWrap/>
            <w:vAlign w:val="bottom"/>
          </w:tcPr>
          <w:p w14:paraId="7AFC0E5F"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32C03D49" w14:textId="46F9367F" w:rsidR="00CC539E" w:rsidRPr="009E540C" w:rsidRDefault="00CC539E"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13FBED38"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42C82CB3" w14:textId="495AFF04" w:rsidR="00CC539E" w:rsidRPr="009E540C" w:rsidRDefault="005F7FC8" w:rsidP="00483000">
            <w:pPr>
              <w:spacing w:line="340" w:lineRule="exact"/>
              <w:jc w:val="center"/>
              <w:rPr>
                <w:rFonts w:ascii="Angsana New" w:hAnsi="Angsana New" w:cs="Angsana New"/>
                <w:sz w:val="28"/>
                <w:szCs w:val="28"/>
              </w:rPr>
            </w:pPr>
            <w:r w:rsidRPr="009E540C">
              <w:rPr>
                <w:rFonts w:ascii="Angsana New" w:hAnsi="Angsana New" w:cs="Angsana New" w:hint="cs"/>
                <w:sz w:val="28"/>
                <w:szCs w:val="28"/>
                <w:cs/>
              </w:rPr>
              <w:t>-</w:t>
            </w:r>
          </w:p>
        </w:tc>
        <w:tc>
          <w:tcPr>
            <w:tcW w:w="90" w:type="dxa"/>
            <w:shd w:val="clear" w:color="auto" w:fill="auto"/>
            <w:noWrap/>
            <w:vAlign w:val="bottom"/>
          </w:tcPr>
          <w:p w14:paraId="1467A114" w14:textId="77777777" w:rsidR="00CC539E" w:rsidRPr="009E540C" w:rsidRDefault="00CC539E" w:rsidP="00483000">
            <w:pPr>
              <w:spacing w:line="340" w:lineRule="exact"/>
              <w:jc w:val="right"/>
              <w:rPr>
                <w:rFonts w:asciiTheme="majorBidi" w:hAnsiTheme="majorBidi" w:cstheme="majorBidi"/>
                <w:sz w:val="28"/>
                <w:szCs w:val="28"/>
              </w:rPr>
            </w:pPr>
          </w:p>
        </w:tc>
        <w:tc>
          <w:tcPr>
            <w:tcW w:w="1170" w:type="dxa"/>
            <w:gridSpan w:val="2"/>
            <w:shd w:val="clear" w:color="auto" w:fill="auto"/>
            <w:noWrap/>
            <w:vAlign w:val="bottom"/>
          </w:tcPr>
          <w:p w14:paraId="669B2BC5" w14:textId="0BBA4AAF"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Angsana New" w:hAnsi="Angsana New" w:cs="Angsana New" w:hint="cs"/>
                <w:sz w:val="28"/>
                <w:szCs w:val="28"/>
              </w:rPr>
              <w:t>30</w:t>
            </w:r>
          </w:p>
        </w:tc>
      </w:tr>
      <w:tr w:rsidR="00CC539E" w:rsidRPr="009E540C" w14:paraId="47AEF0BB" w14:textId="77777777" w:rsidTr="00011805">
        <w:trPr>
          <w:trHeight w:val="20"/>
        </w:trPr>
        <w:tc>
          <w:tcPr>
            <w:tcW w:w="3960" w:type="dxa"/>
            <w:gridSpan w:val="2"/>
            <w:shd w:val="clear" w:color="auto" w:fill="auto"/>
            <w:noWrap/>
            <w:vAlign w:val="bottom"/>
          </w:tcPr>
          <w:p w14:paraId="5467802D" w14:textId="20288291" w:rsidR="00CC539E" w:rsidRPr="009E540C" w:rsidRDefault="00CC539E" w:rsidP="00483000">
            <w:pPr>
              <w:spacing w:line="340" w:lineRule="exact"/>
              <w:ind w:left="281"/>
              <w:jc w:val="thaiDistribute"/>
              <w:rPr>
                <w:rFonts w:ascii="Angsana New" w:hAnsi="Angsana New" w:cs="Angsana New"/>
                <w:sz w:val="28"/>
                <w:szCs w:val="28"/>
                <w:cs/>
              </w:rPr>
            </w:pPr>
            <w:r w:rsidRPr="009E540C">
              <w:rPr>
                <w:rFonts w:asciiTheme="majorBidi" w:hAnsiTheme="majorBidi" w:cstheme="majorBidi"/>
                <w:sz w:val="28"/>
                <w:szCs w:val="28"/>
                <w:cs/>
              </w:rPr>
              <w:t>บริษัท เดอะ วิลล่า (หัวหิน) จำกัด</w:t>
            </w:r>
          </w:p>
        </w:tc>
        <w:tc>
          <w:tcPr>
            <w:tcW w:w="1172" w:type="dxa"/>
            <w:gridSpan w:val="3"/>
            <w:shd w:val="clear" w:color="auto" w:fill="auto"/>
            <w:noWrap/>
            <w:vAlign w:val="bottom"/>
          </w:tcPr>
          <w:p w14:paraId="21AD1ABD" w14:textId="1FE8739A" w:rsidR="00CC539E" w:rsidRPr="009E540C" w:rsidRDefault="00CC539E" w:rsidP="00483000">
            <w:pPr>
              <w:spacing w:line="340" w:lineRule="exact"/>
              <w:jc w:val="center"/>
              <w:rPr>
                <w:rFonts w:asciiTheme="majorBidi" w:hAnsiTheme="majorBidi" w:cstheme="majorBidi"/>
                <w:sz w:val="28"/>
                <w:szCs w:val="28"/>
                <w:cs/>
              </w:rPr>
            </w:pPr>
            <w:r w:rsidRPr="009E540C">
              <w:rPr>
                <w:rFonts w:asciiTheme="majorBidi" w:hAnsiTheme="majorBidi" w:cstheme="majorBidi" w:hint="cs"/>
                <w:sz w:val="28"/>
                <w:szCs w:val="28"/>
              </w:rPr>
              <w:t>-</w:t>
            </w:r>
          </w:p>
        </w:tc>
        <w:tc>
          <w:tcPr>
            <w:tcW w:w="90" w:type="dxa"/>
            <w:shd w:val="clear" w:color="auto" w:fill="auto"/>
            <w:noWrap/>
            <w:vAlign w:val="bottom"/>
          </w:tcPr>
          <w:p w14:paraId="08E776B7"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32C20AD8" w14:textId="61AC8811" w:rsidR="00CC539E" w:rsidRPr="009E540C" w:rsidRDefault="00CC539E"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5926DB6E"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42BCF86E" w14:textId="42255D19" w:rsidR="00CC539E" w:rsidRPr="009E540C" w:rsidRDefault="001572B5" w:rsidP="00483000">
            <w:pPr>
              <w:tabs>
                <w:tab w:val="decimal" w:pos="900"/>
              </w:tabs>
              <w:spacing w:line="340" w:lineRule="exact"/>
              <w:jc w:val="thaiDistribute"/>
              <w:rPr>
                <w:rFonts w:ascii="Angsana New" w:hAnsi="Angsana New" w:cs="Angsana New"/>
                <w:sz w:val="28"/>
                <w:szCs w:val="28"/>
              </w:rPr>
            </w:pPr>
            <w:r w:rsidRPr="001572B5">
              <w:rPr>
                <w:rFonts w:ascii="Angsana New" w:hAnsi="Angsana New" w:cs="Angsana New"/>
                <w:sz w:val="28"/>
                <w:szCs w:val="28"/>
              </w:rPr>
              <w:t>53</w:t>
            </w:r>
          </w:p>
        </w:tc>
        <w:tc>
          <w:tcPr>
            <w:tcW w:w="90" w:type="dxa"/>
            <w:shd w:val="clear" w:color="auto" w:fill="auto"/>
            <w:noWrap/>
            <w:vAlign w:val="bottom"/>
          </w:tcPr>
          <w:p w14:paraId="66937C42" w14:textId="77777777" w:rsidR="00CC539E" w:rsidRPr="009E540C" w:rsidRDefault="00CC539E" w:rsidP="00483000">
            <w:pPr>
              <w:spacing w:line="340" w:lineRule="exact"/>
              <w:jc w:val="right"/>
              <w:rPr>
                <w:rFonts w:asciiTheme="majorBidi" w:hAnsiTheme="majorBidi" w:cstheme="majorBidi"/>
                <w:sz w:val="28"/>
                <w:szCs w:val="28"/>
              </w:rPr>
            </w:pPr>
          </w:p>
        </w:tc>
        <w:tc>
          <w:tcPr>
            <w:tcW w:w="1170" w:type="dxa"/>
            <w:gridSpan w:val="2"/>
            <w:shd w:val="clear" w:color="auto" w:fill="auto"/>
            <w:noWrap/>
            <w:vAlign w:val="bottom"/>
          </w:tcPr>
          <w:p w14:paraId="4312EA2F" w14:textId="614A5B76"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Angsana New" w:hAnsi="Angsana New" w:cs="Angsana New" w:hint="cs"/>
                <w:sz w:val="28"/>
                <w:szCs w:val="28"/>
              </w:rPr>
              <w:t>30</w:t>
            </w:r>
          </w:p>
        </w:tc>
      </w:tr>
      <w:tr w:rsidR="00CC539E" w:rsidRPr="009E540C" w14:paraId="389B5A49" w14:textId="77777777" w:rsidTr="00011805">
        <w:trPr>
          <w:trHeight w:val="20"/>
        </w:trPr>
        <w:tc>
          <w:tcPr>
            <w:tcW w:w="3960" w:type="dxa"/>
            <w:gridSpan w:val="2"/>
            <w:shd w:val="clear" w:color="auto" w:fill="auto"/>
            <w:noWrap/>
            <w:vAlign w:val="bottom"/>
          </w:tcPr>
          <w:p w14:paraId="39804184" w14:textId="75B3F4BF" w:rsidR="00CC539E" w:rsidRPr="009E540C" w:rsidRDefault="00CC539E" w:rsidP="00483000">
            <w:pPr>
              <w:spacing w:line="340" w:lineRule="exact"/>
              <w:ind w:left="281"/>
              <w:jc w:val="thaiDistribute"/>
              <w:rPr>
                <w:rFonts w:ascii="Angsana New" w:hAnsi="Angsana New" w:cs="Angsana New"/>
                <w:sz w:val="28"/>
                <w:szCs w:val="28"/>
                <w:cs/>
              </w:rPr>
            </w:pPr>
            <w:r w:rsidRPr="009E540C">
              <w:rPr>
                <w:rFonts w:asciiTheme="majorBidi" w:hAnsiTheme="majorBidi" w:cstheme="majorBidi"/>
                <w:sz w:val="28"/>
                <w:szCs w:val="28"/>
                <w:cs/>
              </w:rPr>
              <w:t>บริษัท บางกอก ริว่า ดีเวลลอปเม้นท์ จำกัด</w:t>
            </w:r>
          </w:p>
        </w:tc>
        <w:tc>
          <w:tcPr>
            <w:tcW w:w="1172" w:type="dxa"/>
            <w:gridSpan w:val="3"/>
            <w:shd w:val="clear" w:color="auto" w:fill="auto"/>
            <w:noWrap/>
            <w:vAlign w:val="bottom"/>
          </w:tcPr>
          <w:p w14:paraId="085E33DB" w14:textId="33A79038" w:rsidR="00CC539E" w:rsidRPr="009E540C" w:rsidRDefault="00CC539E" w:rsidP="00483000">
            <w:pPr>
              <w:spacing w:line="340" w:lineRule="exact"/>
              <w:jc w:val="center"/>
              <w:rPr>
                <w:rFonts w:asciiTheme="majorBidi" w:hAnsiTheme="majorBidi" w:cstheme="majorBidi"/>
                <w:sz w:val="28"/>
                <w:szCs w:val="28"/>
                <w:cs/>
              </w:rPr>
            </w:pPr>
            <w:r w:rsidRPr="009E540C">
              <w:rPr>
                <w:rFonts w:asciiTheme="majorBidi" w:hAnsiTheme="majorBidi" w:cstheme="majorBidi" w:hint="cs"/>
                <w:sz w:val="28"/>
                <w:szCs w:val="28"/>
              </w:rPr>
              <w:t>-</w:t>
            </w:r>
          </w:p>
        </w:tc>
        <w:tc>
          <w:tcPr>
            <w:tcW w:w="90" w:type="dxa"/>
            <w:shd w:val="clear" w:color="auto" w:fill="auto"/>
            <w:noWrap/>
            <w:vAlign w:val="bottom"/>
          </w:tcPr>
          <w:p w14:paraId="20F8164D"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687C5539" w14:textId="32ECDD87" w:rsidR="00CC539E" w:rsidRPr="009E540C" w:rsidRDefault="00CC539E"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04DE4FF7"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5FAE6B8E" w14:textId="48A0C86F" w:rsidR="00CC539E" w:rsidRPr="009E540C" w:rsidRDefault="001572B5" w:rsidP="00483000">
            <w:pPr>
              <w:tabs>
                <w:tab w:val="decimal" w:pos="900"/>
              </w:tabs>
              <w:spacing w:line="340" w:lineRule="exact"/>
              <w:jc w:val="thaiDistribute"/>
              <w:rPr>
                <w:rFonts w:ascii="Angsana New" w:hAnsi="Angsana New" w:cs="Angsana New"/>
                <w:sz w:val="28"/>
                <w:szCs w:val="28"/>
              </w:rPr>
            </w:pPr>
            <w:r w:rsidRPr="001572B5">
              <w:rPr>
                <w:rFonts w:ascii="Angsana New" w:hAnsi="Angsana New" w:cs="Angsana New"/>
                <w:sz w:val="28"/>
                <w:szCs w:val="28"/>
              </w:rPr>
              <w:t>5</w:t>
            </w:r>
            <w:r w:rsidR="005F7FC8" w:rsidRPr="009E540C">
              <w:rPr>
                <w:rFonts w:ascii="Angsana New" w:hAnsi="Angsana New" w:cs="Angsana New"/>
                <w:sz w:val="28"/>
                <w:szCs w:val="28"/>
              </w:rPr>
              <w:t>,</w:t>
            </w:r>
            <w:r w:rsidRPr="001572B5">
              <w:rPr>
                <w:rFonts w:ascii="Angsana New" w:hAnsi="Angsana New" w:cs="Angsana New"/>
                <w:sz w:val="28"/>
                <w:szCs w:val="28"/>
              </w:rPr>
              <w:t>145</w:t>
            </w:r>
          </w:p>
        </w:tc>
        <w:tc>
          <w:tcPr>
            <w:tcW w:w="90" w:type="dxa"/>
            <w:shd w:val="clear" w:color="auto" w:fill="auto"/>
            <w:noWrap/>
            <w:vAlign w:val="bottom"/>
          </w:tcPr>
          <w:p w14:paraId="41610299" w14:textId="77777777" w:rsidR="00CC539E" w:rsidRPr="009E540C" w:rsidRDefault="00CC539E" w:rsidP="00483000">
            <w:pPr>
              <w:spacing w:line="340" w:lineRule="exact"/>
              <w:jc w:val="right"/>
              <w:rPr>
                <w:rFonts w:asciiTheme="majorBidi" w:hAnsiTheme="majorBidi" w:cstheme="majorBidi"/>
                <w:sz w:val="28"/>
                <w:szCs w:val="28"/>
              </w:rPr>
            </w:pPr>
          </w:p>
        </w:tc>
        <w:tc>
          <w:tcPr>
            <w:tcW w:w="1170" w:type="dxa"/>
            <w:gridSpan w:val="2"/>
            <w:shd w:val="clear" w:color="auto" w:fill="auto"/>
            <w:noWrap/>
            <w:vAlign w:val="bottom"/>
          </w:tcPr>
          <w:p w14:paraId="41AD8385" w14:textId="58D4E28B"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Angsana New" w:hAnsi="Angsana New" w:cs="Angsana New" w:hint="cs"/>
                <w:sz w:val="28"/>
                <w:szCs w:val="28"/>
              </w:rPr>
              <w:t>18</w:t>
            </w:r>
            <w:r w:rsidR="00CC539E" w:rsidRPr="009E540C">
              <w:rPr>
                <w:rFonts w:ascii="Angsana New" w:hAnsi="Angsana New" w:cs="Angsana New" w:hint="cs"/>
                <w:sz w:val="28"/>
                <w:szCs w:val="28"/>
              </w:rPr>
              <w:t>,</w:t>
            </w:r>
            <w:r w:rsidRPr="001572B5">
              <w:rPr>
                <w:rFonts w:ascii="Angsana New" w:hAnsi="Angsana New" w:cs="Angsana New" w:hint="cs"/>
                <w:sz w:val="28"/>
                <w:szCs w:val="28"/>
              </w:rPr>
              <w:t>299</w:t>
            </w:r>
          </w:p>
        </w:tc>
      </w:tr>
      <w:tr w:rsidR="00CC539E" w:rsidRPr="009E540C" w14:paraId="46CCA6A0" w14:textId="77777777" w:rsidTr="00011805">
        <w:trPr>
          <w:trHeight w:val="20"/>
        </w:trPr>
        <w:tc>
          <w:tcPr>
            <w:tcW w:w="3960" w:type="dxa"/>
            <w:gridSpan w:val="2"/>
            <w:shd w:val="clear" w:color="auto" w:fill="auto"/>
            <w:noWrap/>
            <w:vAlign w:val="bottom"/>
          </w:tcPr>
          <w:p w14:paraId="78331D6F" w14:textId="1CF1BC3A" w:rsidR="00CC539E" w:rsidRPr="009E540C" w:rsidRDefault="00CC539E" w:rsidP="00483000">
            <w:pPr>
              <w:spacing w:line="340" w:lineRule="exact"/>
              <w:ind w:left="281"/>
              <w:jc w:val="thaiDistribute"/>
              <w:rPr>
                <w:rFonts w:ascii="Angsana New" w:hAnsi="Angsana New" w:cs="Angsana New"/>
                <w:sz w:val="28"/>
                <w:szCs w:val="28"/>
                <w:cs/>
              </w:rPr>
            </w:pPr>
            <w:r w:rsidRPr="009E540C">
              <w:rPr>
                <w:rFonts w:asciiTheme="majorBidi" w:hAnsiTheme="majorBidi" w:cstheme="majorBidi"/>
                <w:sz w:val="28"/>
                <w:szCs w:val="28"/>
                <w:cs/>
              </w:rPr>
              <w:t>บริษัท เอเวอร์ซิตี้ ดีเวลลอปเม้นท์ จำกัด</w:t>
            </w:r>
          </w:p>
        </w:tc>
        <w:tc>
          <w:tcPr>
            <w:tcW w:w="1172" w:type="dxa"/>
            <w:gridSpan w:val="3"/>
            <w:shd w:val="clear" w:color="auto" w:fill="auto"/>
            <w:noWrap/>
            <w:vAlign w:val="bottom"/>
          </w:tcPr>
          <w:p w14:paraId="5BFD16EB" w14:textId="3E5493CE" w:rsidR="00CC539E" w:rsidRPr="009E540C" w:rsidRDefault="00CC539E" w:rsidP="00483000">
            <w:pPr>
              <w:spacing w:line="340" w:lineRule="exact"/>
              <w:jc w:val="center"/>
              <w:rPr>
                <w:rFonts w:asciiTheme="majorBidi" w:hAnsiTheme="majorBidi" w:cstheme="majorBidi"/>
                <w:sz w:val="28"/>
                <w:szCs w:val="28"/>
                <w:cs/>
              </w:rPr>
            </w:pPr>
            <w:r w:rsidRPr="009E540C">
              <w:rPr>
                <w:rFonts w:asciiTheme="majorBidi" w:hAnsiTheme="majorBidi" w:cstheme="majorBidi" w:hint="cs"/>
                <w:sz w:val="28"/>
                <w:szCs w:val="28"/>
              </w:rPr>
              <w:t>-</w:t>
            </w:r>
          </w:p>
        </w:tc>
        <w:tc>
          <w:tcPr>
            <w:tcW w:w="90" w:type="dxa"/>
            <w:shd w:val="clear" w:color="auto" w:fill="auto"/>
            <w:noWrap/>
            <w:vAlign w:val="bottom"/>
          </w:tcPr>
          <w:p w14:paraId="17652F48"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1FD3A4F1" w14:textId="43FB465B" w:rsidR="00CC539E" w:rsidRPr="009E540C" w:rsidRDefault="00CC539E"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156B657B"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5420CE70" w14:textId="0267EC08" w:rsidR="00CC539E" w:rsidRPr="009E540C" w:rsidRDefault="001572B5" w:rsidP="00483000">
            <w:pPr>
              <w:tabs>
                <w:tab w:val="decimal" w:pos="900"/>
              </w:tabs>
              <w:spacing w:line="340" w:lineRule="exact"/>
              <w:jc w:val="thaiDistribute"/>
              <w:rPr>
                <w:rFonts w:ascii="Angsana New" w:hAnsi="Angsana New" w:cs="Angsana New"/>
                <w:sz w:val="28"/>
                <w:szCs w:val="28"/>
              </w:rPr>
            </w:pPr>
            <w:r w:rsidRPr="001572B5">
              <w:rPr>
                <w:rFonts w:ascii="Angsana New" w:hAnsi="Angsana New" w:cs="Angsana New"/>
                <w:sz w:val="28"/>
                <w:szCs w:val="28"/>
              </w:rPr>
              <w:t>1</w:t>
            </w:r>
            <w:r w:rsidR="005F7FC8" w:rsidRPr="009E540C">
              <w:rPr>
                <w:rFonts w:ascii="Angsana New" w:hAnsi="Angsana New" w:cs="Angsana New"/>
                <w:sz w:val="28"/>
                <w:szCs w:val="28"/>
              </w:rPr>
              <w:t>,</w:t>
            </w:r>
            <w:r w:rsidRPr="001572B5">
              <w:rPr>
                <w:rFonts w:ascii="Angsana New" w:hAnsi="Angsana New" w:cs="Angsana New"/>
                <w:sz w:val="28"/>
                <w:szCs w:val="28"/>
              </w:rPr>
              <w:t>089</w:t>
            </w:r>
          </w:p>
        </w:tc>
        <w:tc>
          <w:tcPr>
            <w:tcW w:w="90" w:type="dxa"/>
            <w:shd w:val="clear" w:color="auto" w:fill="auto"/>
            <w:noWrap/>
            <w:vAlign w:val="bottom"/>
          </w:tcPr>
          <w:p w14:paraId="099C85B8" w14:textId="77777777" w:rsidR="00CC539E" w:rsidRPr="009E540C" w:rsidRDefault="00CC539E" w:rsidP="00483000">
            <w:pPr>
              <w:spacing w:line="340" w:lineRule="exact"/>
              <w:jc w:val="right"/>
              <w:rPr>
                <w:rFonts w:asciiTheme="majorBidi" w:hAnsiTheme="majorBidi" w:cstheme="majorBidi"/>
                <w:sz w:val="28"/>
                <w:szCs w:val="28"/>
              </w:rPr>
            </w:pPr>
          </w:p>
        </w:tc>
        <w:tc>
          <w:tcPr>
            <w:tcW w:w="1170" w:type="dxa"/>
            <w:gridSpan w:val="2"/>
            <w:shd w:val="clear" w:color="auto" w:fill="auto"/>
            <w:noWrap/>
            <w:vAlign w:val="bottom"/>
          </w:tcPr>
          <w:p w14:paraId="54C28DF4" w14:textId="497A7562"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Angsana New" w:hAnsi="Angsana New" w:cs="Angsana New" w:hint="cs"/>
                <w:sz w:val="28"/>
                <w:szCs w:val="28"/>
              </w:rPr>
              <w:t>453</w:t>
            </w:r>
          </w:p>
        </w:tc>
      </w:tr>
      <w:tr w:rsidR="00CC539E" w:rsidRPr="009E540C" w14:paraId="4F5A88F2" w14:textId="77777777" w:rsidTr="00011805">
        <w:trPr>
          <w:trHeight w:val="20"/>
        </w:trPr>
        <w:tc>
          <w:tcPr>
            <w:tcW w:w="3960" w:type="dxa"/>
            <w:gridSpan w:val="2"/>
            <w:shd w:val="clear" w:color="auto" w:fill="auto"/>
            <w:noWrap/>
            <w:vAlign w:val="bottom"/>
          </w:tcPr>
          <w:p w14:paraId="248669CE" w14:textId="00CEBBF0" w:rsidR="00CC539E" w:rsidRPr="009E540C" w:rsidRDefault="00CC539E" w:rsidP="00483000">
            <w:pPr>
              <w:spacing w:line="340" w:lineRule="exact"/>
              <w:ind w:left="281"/>
              <w:jc w:val="thaiDistribute"/>
              <w:rPr>
                <w:rFonts w:ascii="Angsana New" w:hAnsi="Angsana New" w:cs="Angsana New"/>
                <w:sz w:val="28"/>
                <w:szCs w:val="28"/>
                <w:cs/>
              </w:rPr>
            </w:pPr>
            <w:r w:rsidRPr="009E540C">
              <w:rPr>
                <w:rFonts w:asciiTheme="majorBidi" w:hAnsiTheme="majorBidi" w:cstheme="majorBidi"/>
                <w:sz w:val="28"/>
                <w:szCs w:val="28"/>
                <w:cs/>
              </w:rPr>
              <w:t>บริษัท บางกอก</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เอเวอร์ ดีเวลลอปเม้นท์ จำกัด</w:t>
            </w:r>
          </w:p>
        </w:tc>
        <w:tc>
          <w:tcPr>
            <w:tcW w:w="1172" w:type="dxa"/>
            <w:gridSpan w:val="3"/>
            <w:shd w:val="clear" w:color="auto" w:fill="auto"/>
            <w:noWrap/>
            <w:vAlign w:val="bottom"/>
          </w:tcPr>
          <w:p w14:paraId="5395C27A" w14:textId="4DB7090C" w:rsidR="00CC539E" w:rsidRPr="009E540C" w:rsidRDefault="00CC539E" w:rsidP="00483000">
            <w:pPr>
              <w:spacing w:line="340" w:lineRule="exact"/>
              <w:jc w:val="center"/>
              <w:rPr>
                <w:rFonts w:asciiTheme="majorBidi" w:hAnsiTheme="majorBidi" w:cstheme="majorBidi"/>
                <w:sz w:val="28"/>
                <w:szCs w:val="28"/>
                <w:cs/>
              </w:rPr>
            </w:pPr>
            <w:r w:rsidRPr="009E540C">
              <w:rPr>
                <w:rFonts w:asciiTheme="majorBidi" w:hAnsiTheme="majorBidi" w:cstheme="majorBidi" w:hint="cs"/>
                <w:sz w:val="28"/>
                <w:szCs w:val="28"/>
              </w:rPr>
              <w:t>-</w:t>
            </w:r>
          </w:p>
        </w:tc>
        <w:tc>
          <w:tcPr>
            <w:tcW w:w="90" w:type="dxa"/>
            <w:shd w:val="clear" w:color="auto" w:fill="auto"/>
            <w:noWrap/>
            <w:vAlign w:val="bottom"/>
          </w:tcPr>
          <w:p w14:paraId="33529677"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02632C66" w14:textId="19C6E162" w:rsidR="00CC539E" w:rsidRPr="009E540C" w:rsidRDefault="00CC539E"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31AAFE60"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07ED80FF" w14:textId="6F997B9B" w:rsidR="00CC539E" w:rsidRPr="009E540C" w:rsidRDefault="001572B5" w:rsidP="00483000">
            <w:pPr>
              <w:tabs>
                <w:tab w:val="decimal" w:pos="900"/>
              </w:tabs>
              <w:spacing w:line="340" w:lineRule="exact"/>
              <w:jc w:val="thaiDistribute"/>
              <w:rPr>
                <w:rFonts w:ascii="Angsana New" w:hAnsi="Angsana New" w:cs="Angsana New"/>
                <w:sz w:val="28"/>
                <w:szCs w:val="28"/>
              </w:rPr>
            </w:pPr>
            <w:r w:rsidRPr="001572B5">
              <w:rPr>
                <w:rFonts w:ascii="Angsana New" w:hAnsi="Angsana New" w:cs="Angsana New"/>
                <w:sz w:val="28"/>
                <w:szCs w:val="28"/>
              </w:rPr>
              <w:t>15</w:t>
            </w:r>
          </w:p>
        </w:tc>
        <w:tc>
          <w:tcPr>
            <w:tcW w:w="90" w:type="dxa"/>
            <w:shd w:val="clear" w:color="auto" w:fill="auto"/>
            <w:noWrap/>
            <w:vAlign w:val="bottom"/>
          </w:tcPr>
          <w:p w14:paraId="3D7A7221" w14:textId="77777777" w:rsidR="00CC539E" w:rsidRPr="009E540C" w:rsidRDefault="00CC539E" w:rsidP="00483000">
            <w:pPr>
              <w:spacing w:line="340" w:lineRule="exact"/>
              <w:jc w:val="right"/>
              <w:rPr>
                <w:rFonts w:asciiTheme="majorBidi" w:hAnsiTheme="majorBidi" w:cstheme="majorBidi"/>
                <w:sz w:val="28"/>
                <w:szCs w:val="28"/>
              </w:rPr>
            </w:pPr>
          </w:p>
        </w:tc>
        <w:tc>
          <w:tcPr>
            <w:tcW w:w="1170" w:type="dxa"/>
            <w:gridSpan w:val="2"/>
            <w:shd w:val="clear" w:color="auto" w:fill="auto"/>
            <w:noWrap/>
            <w:vAlign w:val="bottom"/>
          </w:tcPr>
          <w:p w14:paraId="1D793E5F" w14:textId="0CAED2E9"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Angsana New" w:hAnsi="Angsana New" w:cs="Angsana New" w:hint="cs"/>
                <w:sz w:val="28"/>
                <w:szCs w:val="28"/>
              </w:rPr>
              <w:t>15</w:t>
            </w:r>
          </w:p>
        </w:tc>
      </w:tr>
      <w:tr w:rsidR="00CC539E" w:rsidRPr="009E540C" w14:paraId="0CC266AF" w14:textId="77777777" w:rsidTr="00011805">
        <w:trPr>
          <w:trHeight w:val="20"/>
        </w:trPr>
        <w:tc>
          <w:tcPr>
            <w:tcW w:w="3960" w:type="dxa"/>
            <w:gridSpan w:val="2"/>
            <w:shd w:val="clear" w:color="auto" w:fill="auto"/>
            <w:noWrap/>
            <w:vAlign w:val="bottom"/>
          </w:tcPr>
          <w:p w14:paraId="48E16C8A" w14:textId="160CA8E0" w:rsidR="00CC539E" w:rsidRPr="009E540C" w:rsidRDefault="00CC539E" w:rsidP="00483000">
            <w:pPr>
              <w:spacing w:line="340" w:lineRule="exact"/>
              <w:ind w:left="281"/>
              <w:jc w:val="thaiDistribute"/>
              <w:rPr>
                <w:rFonts w:ascii="Angsana New" w:hAnsi="Angsana New" w:cs="Angsana New"/>
                <w:sz w:val="28"/>
                <w:szCs w:val="28"/>
                <w:cs/>
              </w:rPr>
            </w:pPr>
            <w:r w:rsidRPr="009E540C">
              <w:rPr>
                <w:rFonts w:asciiTheme="majorBidi" w:hAnsiTheme="majorBidi" w:cstheme="majorBidi"/>
                <w:sz w:val="28"/>
                <w:szCs w:val="28"/>
                <w:cs/>
              </w:rPr>
              <w:t>บริษัท มาย อเวนิว จำกัด</w:t>
            </w:r>
          </w:p>
        </w:tc>
        <w:tc>
          <w:tcPr>
            <w:tcW w:w="1172" w:type="dxa"/>
            <w:gridSpan w:val="3"/>
            <w:shd w:val="clear" w:color="auto" w:fill="auto"/>
            <w:noWrap/>
            <w:vAlign w:val="bottom"/>
          </w:tcPr>
          <w:p w14:paraId="0B0DD4C2" w14:textId="01E2E894" w:rsidR="00CC539E" w:rsidRPr="009E540C" w:rsidRDefault="00CC539E" w:rsidP="00483000">
            <w:pPr>
              <w:spacing w:line="340" w:lineRule="exact"/>
              <w:jc w:val="center"/>
              <w:rPr>
                <w:rFonts w:asciiTheme="majorBidi" w:hAnsiTheme="majorBidi" w:cstheme="majorBidi"/>
                <w:sz w:val="28"/>
                <w:szCs w:val="28"/>
                <w:cs/>
              </w:rPr>
            </w:pPr>
            <w:r w:rsidRPr="009E540C">
              <w:rPr>
                <w:rFonts w:asciiTheme="majorBidi" w:hAnsiTheme="majorBidi" w:cstheme="majorBidi" w:hint="cs"/>
                <w:sz w:val="28"/>
                <w:szCs w:val="28"/>
              </w:rPr>
              <w:t>-</w:t>
            </w:r>
          </w:p>
        </w:tc>
        <w:tc>
          <w:tcPr>
            <w:tcW w:w="90" w:type="dxa"/>
            <w:shd w:val="clear" w:color="auto" w:fill="auto"/>
            <w:noWrap/>
            <w:vAlign w:val="bottom"/>
          </w:tcPr>
          <w:p w14:paraId="2CA7DC29"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3EB5E7E3" w14:textId="7DC13BA6" w:rsidR="00CC539E" w:rsidRPr="009E540C" w:rsidRDefault="00CC539E"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638DC4E2"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50C6EEA3" w14:textId="3F2A9570" w:rsidR="00CC539E" w:rsidRPr="009E540C" w:rsidRDefault="001572B5" w:rsidP="00483000">
            <w:pPr>
              <w:tabs>
                <w:tab w:val="decimal" w:pos="900"/>
              </w:tabs>
              <w:spacing w:line="340" w:lineRule="exact"/>
              <w:jc w:val="thaiDistribute"/>
              <w:rPr>
                <w:rFonts w:ascii="Angsana New" w:hAnsi="Angsana New" w:cs="Angsana New"/>
                <w:sz w:val="28"/>
                <w:szCs w:val="28"/>
              </w:rPr>
            </w:pPr>
            <w:r w:rsidRPr="001572B5">
              <w:rPr>
                <w:rFonts w:ascii="Angsana New" w:hAnsi="Angsana New" w:cs="Angsana New"/>
                <w:sz w:val="28"/>
                <w:szCs w:val="28"/>
              </w:rPr>
              <w:t>15</w:t>
            </w:r>
          </w:p>
        </w:tc>
        <w:tc>
          <w:tcPr>
            <w:tcW w:w="90" w:type="dxa"/>
            <w:shd w:val="clear" w:color="auto" w:fill="auto"/>
            <w:noWrap/>
            <w:vAlign w:val="bottom"/>
          </w:tcPr>
          <w:p w14:paraId="7ABDC990" w14:textId="77777777" w:rsidR="00CC539E" w:rsidRPr="009E540C" w:rsidRDefault="00CC539E" w:rsidP="00483000">
            <w:pPr>
              <w:spacing w:line="340" w:lineRule="exact"/>
              <w:jc w:val="right"/>
              <w:rPr>
                <w:rFonts w:asciiTheme="majorBidi" w:hAnsiTheme="majorBidi" w:cstheme="majorBidi"/>
                <w:sz w:val="28"/>
                <w:szCs w:val="28"/>
              </w:rPr>
            </w:pPr>
          </w:p>
        </w:tc>
        <w:tc>
          <w:tcPr>
            <w:tcW w:w="1170" w:type="dxa"/>
            <w:gridSpan w:val="2"/>
            <w:shd w:val="clear" w:color="auto" w:fill="auto"/>
            <w:noWrap/>
            <w:vAlign w:val="bottom"/>
          </w:tcPr>
          <w:p w14:paraId="5DEA9E29" w14:textId="0C8978ED"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Angsana New" w:hAnsi="Angsana New" w:cs="Angsana New" w:hint="cs"/>
                <w:sz w:val="28"/>
                <w:szCs w:val="28"/>
              </w:rPr>
              <w:t>15</w:t>
            </w:r>
          </w:p>
        </w:tc>
      </w:tr>
      <w:tr w:rsidR="00CC539E" w:rsidRPr="009E540C" w14:paraId="22F5D880" w14:textId="77777777" w:rsidTr="00011805">
        <w:trPr>
          <w:trHeight w:hRule="exact" w:val="144"/>
        </w:trPr>
        <w:tc>
          <w:tcPr>
            <w:tcW w:w="3960" w:type="dxa"/>
            <w:gridSpan w:val="2"/>
            <w:shd w:val="clear" w:color="auto" w:fill="auto"/>
            <w:noWrap/>
            <w:vAlign w:val="bottom"/>
          </w:tcPr>
          <w:p w14:paraId="5AAD3C5A" w14:textId="77777777" w:rsidR="00CC539E" w:rsidRPr="009E540C" w:rsidRDefault="00CC539E" w:rsidP="00483000">
            <w:pPr>
              <w:spacing w:line="340" w:lineRule="exact"/>
              <w:jc w:val="thaiDistribute"/>
              <w:rPr>
                <w:rFonts w:asciiTheme="majorBidi" w:hAnsiTheme="majorBidi" w:cstheme="majorBidi"/>
                <w:b/>
                <w:bCs/>
                <w:sz w:val="28"/>
                <w:szCs w:val="28"/>
                <w:cs/>
              </w:rPr>
            </w:pPr>
          </w:p>
        </w:tc>
        <w:tc>
          <w:tcPr>
            <w:tcW w:w="1172" w:type="dxa"/>
            <w:gridSpan w:val="3"/>
            <w:shd w:val="clear" w:color="auto" w:fill="auto"/>
            <w:noWrap/>
            <w:vAlign w:val="bottom"/>
          </w:tcPr>
          <w:p w14:paraId="42F13B1C" w14:textId="77777777" w:rsidR="00CC539E" w:rsidRPr="009E540C" w:rsidRDefault="00CC539E"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3B758906"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27167B94" w14:textId="77777777" w:rsidR="00CC539E" w:rsidRPr="009E540C" w:rsidRDefault="00CC539E"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248FB2C9"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37CA9094" w14:textId="77777777" w:rsidR="00CC539E" w:rsidRPr="009E540C" w:rsidRDefault="00CC539E"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71194326"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170" w:type="dxa"/>
            <w:gridSpan w:val="2"/>
            <w:shd w:val="clear" w:color="auto" w:fill="auto"/>
            <w:noWrap/>
            <w:vAlign w:val="bottom"/>
          </w:tcPr>
          <w:p w14:paraId="7131EA49" w14:textId="77777777" w:rsidR="00CC539E" w:rsidRPr="009E540C" w:rsidRDefault="00CC539E" w:rsidP="00483000">
            <w:pPr>
              <w:spacing w:line="340" w:lineRule="exact"/>
              <w:jc w:val="center"/>
              <w:rPr>
                <w:rFonts w:asciiTheme="majorBidi" w:hAnsiTheme="majorBidi" w:cstheme="majorBidi"/>
                <w:sz w:val="28"/>
                <w:szCs w:val="28"/>
              </w:rPr>
            </w:pPr>
          </w:p>
        </w:tc>
      </w:tr>
      <w:tr w:rsidR="00CC539E" w:rsidRPr="009E540C" w14:paraId="35AA0C88" w14:textId="77777777" w:rsidTr="008C1A96">
        <w:trPr>
          <w:trHeight w:val="315"/>
        </w:trPr>
        <w:tc>
          <w:tcPr>
            <w:tcW w:w="3960" w:type="dxa"/>
            <w:gridSpan w:val="2"/>
            <w:shd w:val="clear" w:color="auto" w:fill="auto"/>
            <w:noWrap/>
            <w:vAlign w:val="bottom"/>
          </w:tcPr>
          <w:p w14:paraId="58B319FC" w14:textId="77777777" w:rsidR="00CC539E" w:rsidRPr="009E540C" w:rsidRDefault="00CC539E" w:rsidP="00483000">
            <w:pPr>
              <w:spacing w:line="340" w:lineRule="exact"/>
              <w:jc w:val="thaiDistribute"/>
              <w:rPr>
                <w:rFonts w:asciiTheme="majorBidi" w:hAnsiTheme="majorBidi" w:cstheme="majorBidi"/>
                <w:b/>
                <w:bCs/>
                <w:sz w:val="28"/>
                <w:szCs w:val="28"/>
                <w:cs/>
              </w:rPr>
            </w:pPr>
            <w:r w:rsidRPr="009E540C">
              <w:rPr>
                <w:rFonts w:asciiTheme="majorBidi" w:hAnsiTheme="majorBidi" w:cstheme="majorBidi"/>
                <w:b/>
                <w:bCs/>
                <w:sz w:val="28"/>
                <w:szCs w:val="28"/>
                <w:cs/>
              </w:rPr>
              <w:t>ดอกเบี้ยรับ</w:t>
            </w:r>
          </w:p>
        </w:tc>
        <w:tc>
          <w:tcPr>
            <w:tcW w:w="1172" w:type="dxa"/>
            <w:gridSpan w:val="3"/>
            <w:shd w:val="clear" w:color="auto" w:fill="auto"/>
            <w:noWrap/>
            <w:vAlign w:val="bottom"/>
          </w:tcPr>
          <w:p w14:paraId="69F8B83A" w14:textId="77777777" w:rsidR="00CC539E" w:rsidRPr="009E540C" w:rsidRDefault="00CC539E"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05C0878E"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461CF713" w14:textId="77777777" w:rsidR="00CC539E" w:rsidRPr="009E540C" w:rsidRDefault="00CC539E"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603F7F59"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7F05654D" w14:textId="77777777" w:rsidR="00CC539E" w:rsidRPr="009E540C" w:rsidRDefault="00CC539E"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0D0C315D"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170" w:type="dxa"/>
            <w:gridSpan w:val="2"/>
            <w:shd w:val="clear" w:color="auto" w:fill="auto"/>
            <w:noWrap/>
            <w:vAlign w:val="bottom"/>
          </w:tcPr>
          <w:p w14:paraId="27CE6FF7" w14:textId="77777777" w:rsidR="00CC539E" w:rsidRPr="009E540C" w:rsidRDefault="00CC539E" w:rsidP="00483000">
            <w:pPr>
              <w:spacing w:line="340" w:lineRule="exact"/>
              <w:jc w:val="center"/>
              <w:rPr>
                <w:rFonts w:asciiTheme="majorBidi" w:hAnsiTheme="majorBidi" w:cstheme="majorBidi"/>
                <w:sz w:val="28"/>
                <w:szCs w:val="28"/>
              </w:rPr>
            </w:pPr>
          </w:p>
        </w:tc>
      </w:tr>
      <w:tr w:rsidR="00CC539E" w:rsidRPr="009E540C" w14:paraId="1F33A1A6" w14:textId="77777777" w:rsidTr="00A306BD">
        <w:trPr>
          <w:trHeight w:val="20"/>
        </w:trPr>
        <w:tc>
          <w:tcPr>
            <w:tcW w:w="3960" w:type="dxa"/>
            <w:gridSpan w:val="2"/>
            <w:shd w:val="clear" w:color="auto" w:fill="auto"/>
            <w:noWrap/>
            <w:vAlign w:val="bottom"/>
          </w:tcPr>
          <w:p w14:paraId="632D549C" w14:textId="18F5C43D" w:rsidR="00CC539E" w:rsidRPr="009E540C" w:rsidRDefault="00CC539E" w:rsidP="00483000">
            <w:pPr>
              <w:spacing w:line="340" w:lineRule="exact"/>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เอเวอร์ซิตี้ ดีเวลลอปเม้นท์ จำกัด</w:t>
            </w:r>
          </w:p>
        </w:tc>
        <w:tc>
          <w:tcPr>
            <w:tcW w:w="1172" w:type="dxa"/>
            <w:gridSpan w:val="3"/>
            <w:shd w:val="clear" w:color="auto" w:fill="auto"/>
            <w:noWrap/>
            <w:vAlign w:val="bottom"/>
          </w:tcPr>
          <w:p w14:paraId="5D13C2EE" w14:textId="790139B9" w:rsidR="00CC539E" w:rsidRPr="009E540C" w:rsidRDefault="00CC539E"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5A2A11A1"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1AF34048" w14:textId="199C97EB" w:rsidR="00CC539E" w:rsidRPr="009E540C" w:rsidRDefault="00CC539E"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00F5C820"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700B2F6A" w14:textId="04D323FD"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5</w:t>
            </w:r>
            <w:r w:rsidR="005F7FC8" w:rsidRPr="009E540C">
              <w:rPr>
                <w:rFonts w:asciiTheme="majorBidi" w:hAnsiTheme="majorBidi" w:cstheme="majorBidi"/>
                <w:sz w:val="28"/>
                <w:szCs w:val="28"/>
              </w:rPr>
              <w:t>,</w:t>
            </w:r>
            <w:r w:rsidRPr="001572B5">
              <w:rPr>
                <w:rFonts w:asciiTheme="majorBidi" w:hAnsiTheme="majorBidi" w:cstheme="majorBidi"/>
                <w:sz w:val="28"/>
                <w:szCs w:val="28"/>
              </w:rPr>
              <w:t>043</w:t>
            </w:r>
          </w:p>
        </w:tc>
        <w:tc>
          <w:tcPr>
            <w:tcW w:w="90" w:type="dxa"/>
            <w:shd w:val="clear" w:color="auto" w:fill="auto"/>
            <w:noWrap/>
            <w:vAlign w:val="bottom"/>
          </w:tcPr>
          <w:p w14:paraId="7826F3C3"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170" w:type="dxa"/>
            <w:gridSpan w:val="2"/>
            <w:shd w:val="clear" w:color="auto" w:fill="auto"/>
            <w:noWrap/>
            <w:vAlign w:val="bottom"/>
          </w:tcPr>
          <w:p w14:paraId="096267C5" w14:textId="3253C1EE"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hint="cs"/>
                <w:sz w:val="28"/>
                <w:szCs w:val="28"/>
              </w:rPr>
              <w:t>4</w:t>
            </w:r>
            <w:r w:rsidR="00CC539E" w:rsidRPr="009E540C">
              <w:rPr>
                <w:rFonts w:asciiTheme="majorBidi" w:hAnsiTheme="majorBidi" w:cstheme="majorBidi" w:hint="cs"/>
                <w:sz w:val="28"/>
                <w:szCs w:val="28"/>
              </w:rPr>
              <w:t>,</w:t>
            </w:r>
            <w:r w:rsidRPr="001572B5">
              <w:rPr>
                <w:rFonts w:asciiTheme="majorBidi" w:hAnsiTheme="majorBidi" w:cstheme="majorBidi" w:hint="cs"/>
                <w:sz w:val="28"/>
                <w:szCs w:val="28"/>
              </w:rPr>
              <w:t>968</w:t>
            </w:r>
          </w:p>
        </w:tc>
      </w:tr>
      <w:tr w:rsidR="00CC539E" w:rsidRPr="009E540C" w14:paraId="1FFB66D6" w14:textId="77777777" w:rsidTr="00A306BD">
        <w:trPr>
          <w:trHeight w:val="20"/>
        </w:trPr>
        <w:tc>
          <w:tcPr>
            <w:tcW w:w="3960" w:type="dxa"/>
            <w:gridSpan w:val="2"/>
            <w:shd w:val="clear" w:color="auto" w:fill="auto"/>
            <w:noWrap/>
            <w:vAlign w:val="bottom"/>
          </w:tcPr>
          <w:p w14:paraId="1ACD0FCF" w14:textId="0718C4EC" w:rsidR="00CC539E" w:rsidRPr="009E540C" w:rsidRDefault="00CC539E" w:rsidP="00483000">
            <w:pPr>
              <w:spacing w:line="340" w:lineRule="exact"/>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บางกอก</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เอเวอร์ ดีเวลลอปเม้นท์ จำกัด</w:t>
            </w:r>
          </w:p>
        </w:tc>
        <w:tc>
          <w:tcPr>
            <w:tcW w:w="1172" w:type="dxa"/>
            <w:gridSpan w:val="3"/>
            <w:shd w:val="clear" w:color="auto" w:fill="auto"/>
            <w:noWrap/>
            <w:vAlign w:val="bottom"/>
          </w:tcPr>
          <w:p w14:paraId="47E43C02" w14:textId="3F1064BF" w:rsidR="00CC539E" w:rsidRPr="009E540C" w:rsidRDefault="00CC539E"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19DF0154"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1B42BCDF" w14:textId="277CC0E7" w:rsidR="00CC539E" w:rsidRPr="009E540C" w:rsidRDefault="00CC539E" w:rsidP="00483000">
            <w:pPr>
              <w:spacing w:line="340" w:lineRule="exact"/>
              <w:jc w:val="center"/>
              <w:rPr>
                <w:rFonts w:asciiTheme="majorBidi" w:hAnsiTheme="majorBidi" w:cstheme="majorBidi"/>
                <w:sz w:val="28"/>
                <w:szCs w:val="28"/>
                <w:cs/>
              </w:rPr>
            </w:pPr>
            <w:r w:rsidRPr="009E540C">
              <w:rPr>
                <w:rFonts w:asciiTheme="majorBidi" w:hAnsiTheme="majorBidi" w:cstheme="majorBidi" w:hint="cs"/>
                <w:sz w:val="28"/>
                <w:szCs w:val="28"/>
              </w:rPr>
              <w:t>-</w:t>
            </w:r>
          </w:p>
        </w:tc>
        <w:tc>
          <w:tcPr>
            <w:tcW w:w="90" w:type="dxa"/>
            <w:shd w:val="clear" w:color="auto" w:fill="auto"/>
            <w:noWrap/>
            <w:vAlign w:val="bottom"/>
          </w:tcPr>
          <w:p w14:paraId="6A548A2E"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4845F861" w14:textId="04E0D78F"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2</w:t>
            </w:r>
            <w:r w:rsidR="005F7FC8" w:rsidRPr="009E540C">
              <w:rPr>
                <w:rFonts w:asciiTheme="majorBidi" w:hAnsiTheme="majorBidi" w:cstheme="majorBidi"/>
                <w:sz w:val="28"/>
                <w:szCs w:val="28"/>
              </w:rPr>
              <w:t>,</w:t>
            </w:r>
            <w:r w:rsidRPr="001572B5">
              <w:rPr>
                <w:rFonts w:asciiTheme="majorBidi" w:hAnsiTheme="majorBidi" w:cstheme="majorBidi"/>
                <w:sz w:val="28"/>
                <w:szCs w:val="28"/>
              </w:rPr>
              <w:t>984</w:t>
            </w:r>
          </w:p>
        </w:tc>
        <w:tc>
          <w:tcPr>
            <w:tcW w:w="90" w:type="dxa"/>
            <w:shd w:val="clear" w:color="auto" w:fill="auto"/>
            <w:noWrap/>
            <w:vAlign w:val="bottom"/>
          </w:tcPr>
          <w:p w14:paraId="3F5669C5"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170" w:type="dxa"/>
            <w:gridSpan w:val="2"/>
            <w:shd w:val="clear" w:color="auto" w:fill="auto"/>
            <w:noWrap/>
            <w:vAlign w:val="bottom"/>
          </w:tcPr>
          <w:p w14:paraId="71247DCF" w14:textId="70F3CF21"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hint="cs"/>
                <w:sz w:val="28"/>
                <w:szCs w:val="28"/>
              </w:rPr>
              <w:t>4</w:t>
            </w:r>
            <w:r w:rsidR="00CC539E" w:rsidRPr="009E540C">
              <w:rPr>
                <w:rFonts w:asciiTheme="majorBidi" w:hAnsiTheme="majorBidi" w:cstheme="majorBidi" w:hint="cs"/>
                <w:sz w:val="28"/>
                <w:szCs w:val="28"/>
              </w:rPr>
              <w:t>,</w:t>
            </w:r>
            <w:r w:rsidRPr="001572B5">
              <w:rPr>
                <w:rFonts w:asciiTheme="majorBidi" w:hAnsiTheme="majorBidi" w:cstheme="majorBidi" w:hint="cs"/>
                <w:sz w:val="28"/>
                <w:szCs w:val="28"/>
              </w:rPr>
              <w:t>210</w:t>
            </w:r>
          </w:p>
        </w:tc>
      </w:tr>
      <w:tr w:rsidR="00CC539E" w:rsidRPr="009E540C" w14:paraId="638B8732" w14:textId="77777777" w:rsidTr="00A306BD">
        <w:trPr>
          <w:trHeight w:val="20"/>
        </w:trPr>
        <w:tc>
          <w:tcPr>
            <w:tcW w:w="3960" w:type="dxa"/>
            <w:gridSpan w:val="2"/>
            <w:shd w:val="clear" w:color="auto" w:fill="auto"/>
            <w:noWrap/>
            <w:vAlign w:val="bottom"/>
          </w:tcPr>
          <w:p w14:paraId="0AA4E44E" w14:textId="79631F4B" w:rsidR="00CC539E" w:rsidRPr="009E540C" w:rsidRDefault="00CC539E" w:rsidP="00483000">
            <w:pPr>
              <w:spacing w:line="340" w:lineRule="exact"/>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มาย อเวนิว จำกัด</w:t>
            </w:r>
          </w:p>
        </w:tc>
        <w:tc>
          <w:tcPr>
            <w:tcW w:w="1172" w:type="dxa"/>
            <w:gridSpan w:val="3"/>
            <w:shd w:val="clear" w:color="auto" w:fill="auto"/>
            <w:noWrap/>
            <w:vAlign w:val="bottom"/>
          </w:tcPr>
          <w:p w14:paraId="72D73F87" w14:textId="72F5CB93" w:rsidR="00CC539E" w:rsidRPr="009E540C" w:rsidRDefault="00CC539E"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46AD0AEA"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778889FF" w14:textId="78013009" w:rsidR="00CC539E" w:rsidRPr="009E540C" w:rsidRDefault="00CC539E"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4C22F76B"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747AA068" w14:textId="3B22606D"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46</w:t>
            </w:r>
          </w:p>
        </w:tc>
        <w:tc>
          <w:tcPr>
            <w:tcW w:w="90" w:type="dxa"/>
            <w:shd w:val="clear" w:color="auto" w:fill="auto"/>
            <w:noWrap/>
            <w:vAlign w:val="bottom"/>
          </w:tcPr>
          <w:p w14:paraId="1F689C23"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170" w:type="dxa"/>
            <w:gridSpan w:val="2"/>
            <w:shd w:val="clear" w:color="auto" w:fill="auto"/>
            <w:noWrap/>
            <w:vAlign w:val="bottom"/>
          </w:tcPr>
          <w:p w14:paraId="0B3AA2FD" w14:textId="459E4054"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hint="cs"/>
                <w:sz w:val="28"/>
                <w:szCs w:val="28"/>
              </w:rPr>
              <w:t>45</w:t>
            </w:r>
          </w:p>
        </w:tc>
      </w:tr>
      <w:tr w:rsidR="00CC539E" w:rsidRPr="009E540C" w14:paraId="6A069F10" w14:textId="77777777" w:rsidTr="00A306BD">
        <w:trPr>
          <w:trHeight w:val="20"/>
        </w:trPr>
        <w:tc>
          <w:tcPr>
            <w:tcW w:w="3960" w:type="dxa"/>
            <w:gridSpan w:val="2"/>
            <w:shd w:val="clear" w:color="auto" w:fill="auto"/>
            <w:noWrap/>
            <w:vAlign w:val="bottom"/>
          </w:tcPr>
          <w:p w14:paraId="7ACE6758" w14:textId="39E1CA25" w:rsidR="00CC539E" w:rsidRPr="009E540C" w:rsidRDefault="00CC539E" w:rsidP="00483000">
            <w:pPr>
              <w:spacing w:line="340" w:lineRule="exact"/>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มาย ฮอสพิทอล จำกัด</w:t>
            </w:r>
          </w:p>
        </w:tc>
        <w:tc>
          <w:tcPr>
            <w:tcW w:w="1172" w:type="dxa"/>
            <w:gridSpan w:val="3"/>
            <w:shd w:val="clear" w:color="auto" w:fill="auto"/>
            <w:noWrap/>
            <w:vAlign w:val="bottom"/>
          </w:tcPr>
          <w:p w14:paraId="5B5FA788" w14:textId="5A8FBE96" w:rsidR="00CC539E" w:rsidRPr="009E540C" w:rsidRDefault="00CC539E"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7FAB0350"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5EAB1E61" w14:textId="609CCC78" w:rsidR="00CC539E" w:rsidRPr="009E540C" w:rsidRDefault="00CC539E" w:rsidP="00483000">
            <w:pPr>
              <w:spacing w:line="340" w:lineRule="exact"/>
              <w:jc w:val="center"/>
              <w:rPr>
                <w:rFonts w:asciiTheme="majorBidi" w:hAnsiTheme="majorBidi" w:cstheme="majorBidi"/>
                <w:sz w:val="28"/>
                <w:szCs w:val="28"/>
                <w:cs/>
              </w:rPr>
            </w:pPr>
            <w:r w:rsidRPr="009E540C">
              <w:rPr>
                <w:rFonts w:asciiTheme="majorBidi" w:hAnsiTheme="majorBidi" w:cstheme="majorBidi" w:hint="cs"/>
                <w:sz w:val="28"/>
                <w:szCs w:val="28"/>
              </w:rPr>
              <w:t>-</w:t>
            </w:r>
          </w:p>
        </w:tc>
        <w:tc>
          <w:tcPr>
            <w:tcW w:w="90" w:type="dxa"/>
            <w:shd w:val="clear" w:color="auto" w:fill="auto"/>
            <w:noWrap/>
            <w:vAlign w:val="bottom"/>
          </w:tcPr>
          <w:p w14:paraId="65B95510"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12014140" w14:textId="00DFC727"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6</w:t>
            </w:r>
            <w:r w:rsidR="005F7FC8" w:rsidRPr="009E540C">
              <w:rPr>
                <w:rFonts w:asciiTheme="majorBidi" w:hAnsiTheme="majorBidi" w:cstheme="majorBidi"/>
                <w:sz w:val="28"/>
                <w:szCs w:val="28"/>
              </w:rPr>
              <w:t>,</w:t>
            </w:r>
            <w:r w:rsidRPr="001572B5">
              <w:rPr>
                <w:rFonts w:asciiTheme="majorBidi" w:hAnsiTheme="majorBidi" w:cstheme="majorBidi"/>
                <w:sz w:val="28"/>
                <w:szCs w:val="28"/>
              </w:rPr>
              <w:t>416</w:t>
            </w:r>
          </w:p>
        </w:tc>
        <w:tc>
          <w:tcPr>
            <w:tcW w:w="90" w:type="dxa"/>
            <w:shd w:val="clear" w:color="auto" w:fill="auto"/>
            <w:noWrap/>
            <w:vAlign w:val="bottom"/>
          </w:tcPr>
          <w:p w14:paraId="5530E015" w14:textId="77777777" w:rsidR="00CC539E" w:rsidRPr="009E540C" w:rsidRDefault="00CC539E" w:rsidP="00483000">
            <w:pPr>
              <w:spacing w:line="340" w:lineRule="exact"/>
              <w:jc w:val="thaiDistribute"/>
              <w:rPr>
                <w:rFonts w:asciiTheme="majorBidi" w:hAnsiTheme="majorBidi" w:cstheme="majorBidi"/>
                <w:sz w:val="28"/>
                <w:szCs w:val="28"/>
              </w:rPr>
            </w:pPr>
          </w:p>
        </w:tc>
        <w:tc>
          <w:tcPr>
            <w:tcW w:w="1170" w:type="dxa"/>
            <w:gridSpan w:val="2"/>
            <w:shd w:val="clear" w:color="auto" w:fill="auto"/>
            <w:noWrap/>
            <w:vAlign w:val="bottom"/>
          </w:tcPr>
          <w:p w14:paraId="4F11696F" w14:textId="41BBA9A5" w:rsidR="00CC539E"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hint="cs"/>
                <w:sz w:val="28"/>
                <w:szCs w:val="28"/>
              </w:rPr>
              <w:t>5</w:t>
            </w:r>
            <w:r w:rsidR="00CC539E" w:rsidRPr="009E540C">
              <w:rPr>
                <w:rFonts w:asciiTheme="majorBidi" w:hAnsiTheme="majorBidi" w:cstheme="majorBidi" w:hint="cs"/>
                <w:sz w:val="28"/>
                <w:szCs w:val="28"/>
              </w:rPr>
              <w:t>,</w:t>
            </w:r>
            <w:r w:rsidRPr="001572B5">
              <w:rPr>
                <w:rFonts w:asciiTheme="majorBidi" w:hAnsiTheme="majorBidi" w:cstheme="majorBidi" w:hint="cs"/>
                <w:sz w:val="28"/>
                <w:szCs w:val="28"/>
              </w:rPr>
              <w:t>965</w:t>
            </w:r>
          </w:p>
        </w:tc>
      </w:tr>
      <w:tr w:rsidR="00E24BDF" w:rsidRPr="009E540C" w14:paraId="76200D51" w14:textId="77777777" w:rsidTr="00A335E8">
        <w:tblPrEx>
          <w:tblLook w:val="0000" w:firstRow="0" w:lastRow="0" w:firstColumn="0" w:lastColumn="0" w:noHBand="0" w:noVBand="0"/>
        </w:tblPrEx>
        <w:trPr>
          <w:gridAfter w:val="1"/>
          <w:wAfter w:w="644" w:type="dxa"/>
          <w:trHeight w:hRule="exact" w:val="144"/>
        </w:trPr>
        <w:tc>
          <w:tcPr>
            <w:tcW w:w="3581" w:type="dxa"/>
            <w:shd w:val="clear" w:color="auto" w:fill="auto"/>
            <w:vAlign w:val="bottom"/>
          </w:tcPr>
          <w:p w14:paraId="40ADE670" w14:textId="5113942F" w:rsidR="00E24BDF" w:rsidRPr="009E540C" w:rsidRDefault="00E24BDF" w:rsidP="00483000">
            <w:pPr>
              <w:spacing w:line="340" w:lineRule="exact"/>
              <w:ind w:left="281"/>
              <w:jc w:val="thaiDistribute"/>
              <w:rPr>
                <w:rFonts w:asciiTheme="majorBidi" w:hAnsiTheme="majorBidi" w:cstheme="majorBidi"/>
                <w:b/>
                <w:bCs/>
                <w:sz w:val="28"/>
                <w:szCs w:val="28"/>
                <w:cs/>
              </w:rPr>
            </w:pPr>
          </w:p>
        </w:tc>
        <w:tc>
          <w:tcPr>
            <w:tcW w:w="1083" w:type="dxa"/>
            <w:gridSpan w:val="2"/>
            <w:shd w:val="clear" w:color="auto" w:fill="auto"/>
            <w:vAlign w:val="bottom"/>
          </w:tcPr>
          <w:p w14:paraId="6A6E2A01" w14:textId="77777777" w:rsidR="00E24BDF" w:rsidRPr="009E540C" w:rsidRDefault="00E24BDF" w:rsidP="00483000">
            <w:pPr>
              <w:spacing w:line="340" w:lineRule="exact"/>
              <w:jc w:val="center"/>
              <w:rPr>
                <w:rFonts w:asciiTheme="majorBidi" w:hAnsiTheme="majorBidi" w:cstheme="majorBidi"/>
                <w:sz w:val="28"/>
                <w:szCs w:val="28"/>
              </w:rPr>
            </w:pPr>
          </w:p>
        </w:tc>
        <w:tc>
          <w:tcPr>
            <w:tcW w:w="85" w:type="dxa"/>
            <w:shd w:val="clear" w:color="auto" w:fill="auto"/>
            <w:vAlign w:val="bottom"/>
          </w:tcPr>
          <w:p w14:paraId="1F4E67F8" w14:textId="77777777" w:rsidR="00E24BDF" w:rsidRPr="009E540C" w:rsidRDefault="00E24BDF" w:rsidP="00483000">
            <w:pPr>
              <w:tabs>
                <w:tab w:val="decimal" w:pos="900"/>
              </w:tabs>
              <w:spacing w:line="340" w:lineRule="exact"/>
              <w:jc w:val="thaiDistribute"/>
              <w:rPr>
                <w:rFonts w:asciiTheme="majorBidi" w:hAnsiTheme="majorBidi" w:cstheme="majorBidi"/>
                <w:sz w:val="28"/>
                <w:szCs w:val="28"/>
              </w:rPr>
            </w:pPr>
          </w:p>
        </w:tc>
        <w:tc>
          <w:tcPr>
            <w:tcW w:w="1001" w:type="dxa"/>
            <w:gridSpan w:val="3"/>
            <w:shd w:val="clear" w:color="auto" w:fill="auto"/>
            <w:vAlign w:val="bottom"/>
          </w:tcPr>
          <w:p w14:paraId="1DF75562" w14:textId="77777777" w:rsidR="00E24BDF" w:rsidRPr="009E540C" w:rsidRDefault="00E24BDF" w:rsidP="00483000">
            <w:pPr>
              <w:spacing w:line="340" w:lineRule="exact"/>
              <w:jc w:val="center"/>
              <w:rPr>
                <w:rFonts w:asciiTheme="majorBidi" w:hAnsiTheme="majorBidi" w:cstheme="majorBidi"/>
                <w:sz w:val="28"/>
                <w:szCs w:val="28"/>
              </w:rPr>
            </w:pPr>
          </w:p>
        </w:tc>
        <w:tc>
          <w:tcPr>
            <w:tcW w:w="85" w:type="dxa"/>
            <w:shd w:val="clear" w:color="auto" w:fill="auto"/>
            <w:vAlign w:val="bottom"/>
          </w:tcPr>
          <w:p w14:paraId="34936499" w14:textId="77777777" w:rsidR="00E24BDF" w:rsidRPr="009E540C" w:rsidRDefault="00E24BDF" w:rsidP="00483000">
            <w:pPr>
              <w:autoSpaceDE w:val="0"/>
              <w:autoSpaceDN w:val="0"/>
              <w:adjustRightInd w:val="0"/>
              <w:spacing w:line="340" w:lineRule="exact"/>
              <w:jc w:val="thaiDistribute"/>
              <w:rPr>
                <w:rFonts w:asciiTheme="majorBidi" w:hAnsiTheme="majorBidi" w:cstheme="majorBidi"/>
                <w:color w:val="000000"/>
                <w:sz w:val="28"/>
                <w:szCs w:val="28"/>
              </w:rPr>
            </w:pPr>
          </w:p>
        </w:tc>
        <w:tc>
          <w:tcPr>
            <w:tcW w:w="1084" w:type="dxa"/>
            <w:gridSpan w:val="3"/>
            <w:shd w:val="clear" w:color="auto" w:fill="auto"/>
            <w:vAlign w:val="bottom"/>
          </w:tcPr>
          <w:p w14:paraId="15870CD0" w14:textId="77777777" w:rsidR="00E24BDF" w:rsidRPr="009E540C" w:rsidRDefault="00E24BDF" w:rsidP="00483000">
            <w:pPr>
              <w:spacing w:line="340" w:lineRule="exact"/>
              <w:jc w:val="center"/>
              <w:rPr>
                <w:rFonts w:asciiTheme="majorBidi" w:hAnsiTheme="majorBidi" w:cstheme="majorBidi"/>
                <w:sz w:val="28"/>
                <w:szCs w:val="28"/>
              </w:rPr>
            </w:pPr>
          </w:p>
        </w:tc>
        <w:tc>
          <w:tcPr>
            <w:tcW w:w="85" w:type="dxa"/>
            <w:shd w:val="clear" w:color="auto" w:fill="auto"/>
            <w:vAlign w:val="bottom"/>
          </w:tcPr>
          <w:p w14:paraId="7903491F" w14:textId="77777777" w:rsidR="00E24BDF" w:rsidRPr="009E540C" w:rsidRDefault="00E24BDF" w:rsidP="00483000">
            <w:pPr>
              <w:tabs>
                <w:tab w:val="decimal" w:pos="900"/>
              </w:tabs>
              <w:spacing w:line="340" w:lineRule="exact"/>
              <w:jc w:val="thaiDistribute"/>
              <w:rPr>
                <w:rFonts w:asciiTheme="majorBidi" w:hAnsiTheme="majorBidi" w:cstheme="majorBidi"/>
                <w:sz w:val="28"/>
                <w:szCs w:val="28"/>
              </w:rPr>
            </w:pPr>
          </w:p>
        </w:tc>
        <w:tc>
          <w:tcPr>
            <w:tcW w:w="1084" w:type="dxa"/>
            <w:gridSpan w:val="3"/>
            <w:shd w:val="clear" w:color="auto" w:fill="auto"/>
            <w:vAlign w:val="bottom"/>
          </w:tcPr>
          <w:p w14:paraId="0E1927FF" w14:textId="77777777" w:rsidR="00E24BDF" w:rsidRPr="009E540C" w:rsidRDefault="00E24BDF" w:rsidP="00483000">
            <w:pPr>
              <w:tabs>
                <w:tab w:val="decimal" w:pos="990"/>
              </w:tabs>
              <w:autoSpaceDE w:val="0"/>
              <w:autoSpaceDN w:val="0"/>
              <w:adjustRightInd w:val="0"/>
              <w:spacing w:line="340" w:lineRule="exact"/>
              <w:rPr>
                <w:rFonts w:asciiTheme="majorBidi" w:hAnsiTheme="majorBidi" w:cstheme="majorBidi"/>
                <w:sz w:val="28"/>
                <w:szCs w:val="28"/>
              </w:rPr>
            </w:pPr>
          </w:p>
        </w:tc>
      </w:tr>
      <w:tr w:rsidR="007122BA" w:rsidRPr="009E540C" w14:paraId="0A6DE62B" w14:textId="77777777" w:rsidTr="007D053C">
        <w:trPr>
          <w:trHeight w:hRule="exact" w:val="414"/>
        </w:trPr>
        <w:tc>
          <w:tcPr>
            <w:tcW w:w="3960" w:type="dxa"/>
            <w:gridSpan w:val="2"/>
            <w:shd w:val="clear" w:color="auto" w:fill="auto"/>
            <w:noWrap/>
            <w:vAlign w:val="bottom"/>
          </w:tcPr>
          <w:p w14:paraId="6FF1C538" w14:textId="512B39D9" w:rsidR="007122BA" w:rsidRPr="009E540C" w:rsidRDefault="007122BA" w:rsidP="00483000">
            <w:pPr>
              <w:spacing w:line="340" w:lineRule="exact"/>
              <w:jc w:val="thaiDistribute"/>
              <w:rPr>
                <w:rFonts w:asciiTheme="majorBidi" w:hAnsiTheme="majorBidi" w:cstheme="majorBidi"/>
                <w:sz w:val="28"/>
                <w:szCs w:val="28"/>
                <w:cs/>
              </w:rPr>
            </w:pPr>
            <w:r w:rsidRPr="009E540C">
              <w:rPr>
                <w:rFonts w:asciiTheme="majorBidi" w:hAnsiTheme="majorBidi" w:cstheme="majorBidi"/>
                <w:b/>
                <w:bCs/>
                <w:sz w:val="28"/>
                <w:szCs w:val="28"/>
                <w:cs/>
              </w:rPr>
              <w:t>ดอกเบี้ยจ่าย</w:t>
            </w:r>
          </w:p>
        </w:tc>
        <w:tc>
          <w:tcPr>
            <w:tcW w:w="1172" w:type="dxa"/>
            <w:gridSpan w:val="3"/>
            <w:shd w:val="clear" w:color="auto" w:fill="auto"/>
            <w:noWrap/>
            <w:vAlign w:val="bottom"/>
          </w:tcPr>
          <w:p w14:paraId="2927E450" w14:textId="77777777" w:rsidR="007122BA" w:rsidRPr="009E540C" w:rsidRDefault="007122BA"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7A6EAB59" w14:textId="77777777" w:rsidR="007122BA" w:rsidRPr="009E540C" w:rsidRDefault="007122BA" w:rsidP="00483000">
            <w:pPr>
              <w:spacing w:line="340" w:lineRule="exact"/>
              <w:jc w:val="center"/>
              <w:rPr>
                <w:rFonts w:asciiTheme="majorBidi" w:hAnsiTheme="majorBidi" w:cstheme="majorBidi"/>
                <w:sz w:val="28"/>
                <w:szCs w:val="28"/>
              </w:rPr>
            </w:pPr>
          </w:p>
        </w:tc>
        <w:tc>
          <w:tcPr>
            <w:tcW w:w="1080" w:type="dxa"/>
            <w:gridSpan w:val="3"/>
            <w:shd w:val="clear" w:color="auto" w:fill="auto"/>
            <w:noWrap/>
            <w:vAlign w:val="bottom"/>
          </w:tcPr>
          <w:p w14:paraId="02B070D1" w14:textId="77777777" w:rsidR="007122BA" w:rsidRPr="009E540C" w:rsidRDefault="007122BA"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45E4C297" w14:textId="77777777" w:rsidR="007122BA" w:rsidRPr="009E540C" w:rsidRDefault="007122BA"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7409EB54" w14:textId="77777777" w:rsidR="007122BA" w:rsidRPr="009E540C" w:rsidRDefault="007122BA" w:rsidP="00483000">
            <w:pPr>
              <w:tabs>
                <w:tab w:val="decimal" w:pos="900"/>
              </w:tabs>
              <w:spacing w:line="340" w:lineRule="exact"/>
              <w:jc w:val="thaiDistribute"/>
              <w:rPr>
                <w:rFonts w:asciiTheme="majorBidi" w:hAnsiTheme="majorBidi" w:cstheme="majorBidi"/>
                <w:sz w:val="28"/>
                <w:szCs w:val="28"/>
              </w:rPr>
            </w:pPr>
          </w:p>
        </w:tc>
        <w:tc>
          <w:tcPr>
            <w:tcW w:w="90" w:type="dxa"/>
            <w:shd w:val="clear" w:color="auto" w:fill="auto"/>
            <w:noWrap/>
            <w:vAlign w:val="bottom"/>
          </w:tcPr>
          <w:p w14:paraId="3B95E981" w14:textId="77777777" w:rsidR="007122BA" w:rsidRPr="009E540C" w:rsidRDefault="007122BA" w:rsidP="00483000">
            <w:pPr>
              <w:spacing w:line="340" w:lineRule="exact"/>
              <w:jc w:val="thaiDistribute"/>
              <w:rPr>
                <w:rFonts w:asciiTheme="majorBidi" w:hAnsiTheme="majorBidi" w:cstheme="majorBidi"/>
                <w:sz w:val="28"/>
                <w:szCs w:val="28"/>
              </w:rPr>
            </w:pPr>
          </w:p>
        </w:tc>
        <w:tc>
          <w:tcPr>
            <w:tcW w:w="1170" w:type="dxa"/>
            <w:gridSpan w:val="2"/>
            <w:shd w:val="clear" w:color="auto" w:fill="auto"/>
            <w:noWrap/>
            <w:vAlign w:val="bottom"/>
          </w:tcPr>
          <w:p w14:paraId="012BDA9A" w14:textId="77777777" w:rsidR="007122BA" w:rsidRPr="009E540C" w:rsidRDefault="007122BA" w:rsidP="00483000">
            <w:pPr>
              <w:tabs>
                <w:tab w:val="decimal" w:pos="900"/>
              </w:tabs>
              <w:spacing w:line="340" w:lineRule="exact"/>
              <w:jc w:val="thaiDistribute"/>
              <w:rPr>
                <w:rFonts w:asciiTheme="majorBidi" w:hAnsiTheme="majorBidi" w:cstheme="majorBidi"/>
                <w:sz w:val="28"/>
                <w:szCs w:val="28"/>
              </w:rPr>
            </w:pPr>
          </w:p>
        </w:tc>
      </w:tr>
      <w:tr w:rsidR="003F005A" w:rsidRPr="009E540C" w14:paraId="40C3826F" w14:textId="77777777" w:rsidTr="006C54F8">
        <w:trPr>
          <w:trHeight w:hRule="exact" w:val="324"/>
        </w:trPr>
        <w:tc>
          <w:tcPr>
            <w:tcW w:w="3960" w:type="dxa"/>
            <w:gridSpan w:val="2"/>
            <w:shd w:val="clear" w:color="auto" w:fill="auto"/>
            <w:noWrap/>
            <w:vAlign w:val="bottom"/>
          </w:tcPr>
          <w:p w14:paraId="11A886E5" w14:textId="3397F6B4" w:rsidR="003F005A" w:rsidRPr="009E540C" w:rsidRDefault="003F005A" w:rsidP="00483000">
            <w:pPr>
              <w:spacing w:line="340" w:lineRule="exact"/>
              <w:ind w:left="281"/>
              <w:jc w:val="thaiDistribute"/>
              <w:rPr>
                <w:rFonts w:asciiTheme="majorBidi" w:hAnsiTheme="majorBidi" w:cstheme="majorBidi"/>
                <w:b/>
                <w:bCs/>
                <w:sz w:val="28"/>
                <w:szCs w:val="28"/>
                <w:cs/>
              </w:rPr>
            </w:pPr>
            <w:r w:rsidRPr="009E540C">
              <w:rPr>
                <w:rFonts w:asciiTheme="majorBidi" w:hAnsiTheme="majorBidi" w:cstheme="majorBidi"/>
                <w:sz w:val="28"/>
                <w:szCs w:val="28"/>
                <w:cs/>
              </w:rPr>
              <w:t>บริษัท ณัฐนันท์พัฒนา จำกัด</w:t>
            </w:r>
          </w:p>
        </w:tc>
        <w:tc>
          <w:tcPr>
            <w:tcW w:w="1172" w:type="dxa"/>
            <w:gridSpan w:val="3"/>
            <w:shd w:val="clear" w:color="auto" w:fill="auto"/>
            <w:noWrap/>
          </w:tcPr>
          <w:p w14:paraId="094BB78B" w14:textId="75458F33" w:rsidR="003F005A" w:rsidRPr="009E540C" w:rsidRDefault="003F005A"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38CCF363" w14:textId="77777777" w:rsidR="003F005A" w:rsidRPr="009E540C" w:rsidRDefault="003F005A" w:rsidP="00483000">
            <w:pPr>
              <w:spacing w:line="340" w:lineRule="exact"/>
              <w:jc w:val="center"/>
              <w:rPr>
                <w:rFonts w:asciiTheme="majorBidi" w:hAnsiTheme="majorBidi" w:cstheme="majorBidi"/>
                <w:sz w:val="28"/>
                <w:szCs w:val="28"/>
              </w:rPr>
            </w:pPr>
          </w:p>
        </w:tc>
        <w:tc>
          <w:tcPr>
            <w:tcW w:w="1080" w:type="dxa"/>
            <w:gridSpan w:val="3"/>
            <w:shd w:val="clear" w:color="auto" w:fill="auto"/>
            <w:noWrap/>
          </w:tcPr>
          <w:p w14:paraId="29A1F708" w14:textId="7B78C287" w:rsidR="003F005A" w:rsidRPr="009E540C" w:rsidRDefault="003F005A"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458EAE1F" w14:textId="77777777" w:rsidR="003F005A" w:rsidRPr="009E540C" w:rsidRDefault="003F005A"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0DBAA84B" w14:textId="3A21F817" w:rsidR="003F005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1</w:t>
            </w:r>
            <w:r w:rsidR="005F7FC8" w:rsidRPr="009E540C">
              <w:rPr>
                <w:rFonts w:asciiTheme="majorBidi" w:hAnsiTheme="majorBidi" w:cstheme="majorBidi"/>
                <w:sz w:val="28"/>
                <w:szCs w:val="28"/>
              </w:rPr>
              <w:t>,</w:t>
            </w:r>
            <w:r w:rsidRPr="001572B5">
              <w:rPr>
                <w:rFonts w:asciiTheme="majorBidi" w:hAnsiTheme="majorBidi" w:cstheme="majorBidi"/>
                <w:sz w:val="28"/>
                <w:szCs w:val="28"/>
              </w:rPr>
              <w:t>646</w:t>
            </w:r>
          </w:p>
        </w:tc>
        <w:tc>
          <w:tcPr>
            <w:tcW w:w="90" w:type="dxa"/>
            <w:shd w:val="clear" w:color="auto" w:fill="auto"/>
            <w:noWrap/>
            <w:vAlign w:val="bottom"/>
          </w:tcPr>
          <w:p w14:paraId="4CD6EE3B" w14:textId="77777777" w:rsidR="003F005A" w:rsidRPr="009E540C" w:rsidRDefault="003F005A" w:rsidP="00483000">
            <w:pPr>
              <w:spacing w:line="340" w:lineRule="exact"/>
              <w:jc w:val="thaiDistribute"/>
              <w:rPr>
                <w:rFonts w:asciiTheme="majorBidi" w:hAnsiTheme="majorBidi" w:cstheme="majorBidi"/>
                <w:sz w:val="28"/>
                <w:szCs w:val="28"/>
              </w:rPr>
            </w:pPr>
          </w:p>
        </w:tc>
        <w:tc>
          <w:tcPr>
            <w:tcW w:w="1170" w:type="dxa"/>
            <w:gridSpan w:val="2"/>
            <w:shd w:val="clear" w:color="auto" w:fill="auto"/>
            <w:noWrap/>
            <w:vAlign w:val="bottom"/>
          </w:tcPr>
          <w:p w14:paraId="6C7E34FB" w14:textId="2D4E6255" w:rsidR="003F005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hint="cs"/>
                <w:sz w:val="28"/>
                <w:szCs w:val="28"/>
              </w:rPr>
              <w:t>2</w:t>
            </w:r>
            <w:r w:rsidR="003F005A" w:rsidRPr="009E540C">
              <w:rPr>
                <w:rFonts w:asciiTheme="majorBidi" w:hAnsiTheme="majorBidi" w:cstheme="majorBidi" w:hint="cs"/>
                <w:sz w:val="28"/>
                <w:szCs w:val="28"/>
              </w:rPr>
              <w:t>,</w:t>
            </w:r>
            <w:r w:rsidRPr="001572B5">
              <w:rPr>
                <w:rFonts w:asciiTheme="majorBidi" w:hAnsiTheme="majorBidi" w:cstheme="majorBidi" w:hint="cs"/>
                <w:sz w:val="28"/>
                <w:szCs w:val="28"/>
              </w:rPr>
              <w:t>555</w:t>
            </w:r>
          </w:p>
        </w:tc>
      </w:tr>
      <w:tr w:rsidR="003F005A" w:rsidRPr="009E540C" w14:paraId="154D3E58" w14:textId="77777777" w:rsidTr="00A335E8">
        <w:trPr>
          <w:trHeight w:val="20"/>
        </w:trPr>
        <w:tc>
          <w:tcPr>
            <w:tcW w:w="3960" w:type="dxa"/>
            <w:gridSpan w:val="2"/>
            <w:shd w:val="clear" w:color="auto" w:fill="auto"/>
            <w:noWrap/>
            <w:vAlign w:val="bottom"/>
          </w:tcPr>
          <w:p w14:paraId="276FC2E7" w14:textId="772757E0" w:rsidR="003F005A" w:rsidRPr="009E540C" w:rsidRDefault="003F005A" w:rsidP="00483000">
            <w:pPr>
              <w:spacing w:line="340" w:lineRule="exact"/>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มายรีสอร์ท โฮลดิ้ง จำกัด</w:t>
            </w:r>
          </w:p>
        </w:tc>
        <w:tc>
          <w:tcPr>
            <w:tcW w:w="1172" w:type="dxa"/>
            <w:gridSpan w:val="3"/>
            <w:shd w:val="clear" w:color="auto" w:fill="auto"/>
            <w:noWrap/>
          </w:tcPr>
          <w:p w14:paraId="0594E4F3" w14:textId="08938DEB" w:rsidR="003F005A" w:rsidRPr="009E540C" w:rsidRDefault="003F005A"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3C1FE744" w14:textId="77777777" w:rsidR="003F005A" w:rsidRPr="009E540C" w:rsidRDefault="003F005A" w:rsidP="00483000">
            <w:pPr>
              <w:spacing w:line="340" w:lineRule="exact"/>
              <w:jc w:val="center"/>
              <w:rPr>
                <w:rFonts w:asciiTheme="majorBidi" w:hAnsiTheme="majorBidi" w:cstheme="majorBidi"/>
                <w:sz w:val="28"/>
                <w:szCs w:val="28"/>
              </w:rPr>
            </w:pPr>
          </w:p>
        </w:tc>
        <w:tc>
          <w:tcPr>
            <w:tcW w:w="1080" w:type="dxa"/>
            <w:gridSpan w:val="3"/>
            <w:shd w:val="clear" w:color="auto" w:fill="auto"/>
            <w:noWrap/>
          </w:tcPr>
          <w:p w14:paraId="2EF7DCE4" w14:textId="62CBA4D6" w:rsidR="003F005A" w:rsidRPr="009E540C" w:rsidRDefault="003F005A"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75E1F1B7" w14:textId="77777777" w:rsidR="003F005A" w:rsidRPr="009E540C" w:rsidRDefault="003F005A"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7802DFFB" w14:textId="4F3DCD46" w:rsidR="003F005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514</w:t>
            </w:r>
          </w:p>
        </w:tc>
        <w:tc>
          <w:tcPr>
            <w:tcW w:w="90" w:type="dxa"/>
            <w:shd w:val="clear" w:color="auto" w:fill="auto"/>
            <w:noWrap/>
            <w:vAlign w:val="bottom"/>
          </w:tcPr>
          <w:p w14:paraId="21578C9B" w14:textId="77777777" w:rsidR="003F005A" w:rsidRPr="009E540C" w:rsidRDefault="003F005A" w:rsidP="00483000">
            <w:pPr>
              <w:spacing w:line="340" w:lineRule="exact"/>
              <w:jc w:val="thaiDistribute"/>
              <w:rPr>
                <w:rFonts w:asciiTheme="majorBidi" w:hAnsiTheme="majorBidi" w:cstheme="majorBidi"/>
                <w:sz w:val="28"/>
                <w:szCs w:val="28"/>
              </w:rPr>
            </w:pPr>
          </w:p>
        </w:tc>
        <w:tc>
          <w:tcPr>
            <w:tcW w:w="1170" w:type="dxa"/>
            <w:gridSpan w:val="2"/>
            <w:shd w:val="clear" w:color="auto" w:fill="auto"/>
            <w:noWrap/>
            <w:vAlign w:val="bottom"/>
          </w:tcPr>
          <w:p w14:paraId="36B9E9DB" w14:textId="0A9E16B8" w:rsidR="003F005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hint="cs"/>
                <w:sz w:val="28"/>
                <w:szCs w:val="28"/>
              </w:rPr>
              <w:t>857</w:t>
            </w:r>
          </w:p>
        </w:tc>
      </w:tr>
      <w:tr w:rsidR="003F005A" w:rsidRPr="009E540C" w14:paraId="3191A7E8" w14:textId="77777777" w:rsidTr="00011805">
        <w:trPr>
          <w:trHeight w:val="20"/>
        </w:trPr>
        <w:tc>
          <w:tcPr>
            <w:tcW w:w="3960" w:type="dxa"/>
            <w:gridSpan w:val="2"/>
            <w:shd w:val="clear" w:color="auto" w:fill="auto"/>
            <w:noWrap/>
            <w:vAlign w:val="bottom"/>
            <w:hideMark/>
          </w:tcPr>
          <w:p w14:paraId="4F5D69E5" w14:textId="58AF3C4F" w:rsidR="003F005A" w:rsidRPr="009E540C" w:rsidRDefault="003F005A" w:rsidP="00483000">
            <w:pPr>
              <w:spacing w:line="340" w:lineRule="exact"/>
              <w:ind w:left="281"/>
              <w:jc w:val="thaiDistribute"/>
              <w:rPr>
                <w:rFonts w:asciiTheme="majorBidi" w:hAnsiTheme="majorBidi" w:cstheme="majorBidi"/>
                <w:sz w:val="28"/>
                <w:szCs w:val="28"/>
              </w:rPr>
            </w:pPr>
            <w:r w:rsidRPr="009E540C">
              <w:rPr>
                <w:rFonts w:asciiTheme="majorBidi" w:hAnsiTheme="majorBidi" w:cstheme="majorBidi"/>
                <w:sz w:val="28"/>
                <w:szCs w:val="28"/>
                <w:cs/>
              </w:rPr>
              <w:t>บริษัท เดอะ วิลล่า (หัวหิน) จำกัด</w:t>
            </w:r>
          </w:p>
        </w:tc>
        <w:tc>
          <w:tcPr>
            <w:tcW w:w="1172" w:type="dxa"/>
            <w:gridSpan w:val="3"/>
            <w:shd w:val="clear" w:color="auto" w:fill="auto"/>
            <w:noWrap/>
          </w:tcPr>
          <w:p w14:paraId="4DB44B4F" w14:textId="1FB8238D" w:rsidR="003F005A" w:rsidRPr="009E540C" w:rsidRDefault="003F005A"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18B9FCBA" w14:textId="77777777" w:rsidR="003F005A" w:rsidRPr="009E540C" w:rsidRDefault="003F005A" w:rsidP="00483000">
            <w:pPr>
              <w:spacing w:line="340" w:lineRule="exact"/>
              <w:jc w:val="center"/>
              <w:rPr>
                <w:rFonts w:asciiTheme="majorBidi" w:hAnsiTheme="majorBidi" w:cstheme="majorBidi"/>
                <w:sz w:val="28"/>
                <w:szCs w:val="28"/>
              </w:rPr>
            </w:pPr>
          </w:p>
        </w:tc>
        <w:tc>
          <w:tcPr>
            <w:tcW w:w="1080" w:type="dxa"/>
            <w:gridSpan w:val="3"/>
            <w:shd w:val="clear" w:color="auto" w:fill="auto"/>
            <w:noWrap/>
          </w:tcPr>
          <w:p w14:paraId="32213C0B" w14:textId="397F7FE2" w:rsidR="003F005A" w:rsidRPr="009E540C" w:rsidRDefault="003F005A"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40094EFC" w14:textId="77777777" w:rsidR="003F005A" w:rsidRPr="009E540C" w:rsidRDefault="003F005A"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4027DCFC" w14:textId="484A5EA6" w:rsidR="003F005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698</w:t>
            </w:r>
          </w:p>
        </w:tc>
        <w:tc>
          <w:tcPr>
            <w:tcW w:w="90" w:type="dxa"/>
            <w:shd w:val="clear" w:color="auto" w:fill="auto"/>
            <w:noWrap/>
            <w:vAlign w:val="bottom"/>
          </w:tcPr>
          <w:p w14:paraId="5455754E" w14:textId="77777777" w:rsidR="003F005A" w:rsidRPr="009E540C" w:rsidRDefault="003F005A" w:rsidP="00483000">
            <w:pPr>
              <w:spacing w:line="340" w:lineRule="exact"/>
              <w:jc w:val="thaiDistribute"/>
              <w:rPr>
                <w:rFonts w:asciiTheme="majorBidi" w:hAnsiTheme="majorBidi" w:cstheme="majorBidi"/>
                <w:sz w:val="28"/>
                <w:szCs w:val="28"/>
              </w:rPr>
            </w:pPr>
          </w:p>
        </w:tc>
        <w:tc>
          <w:tcPr>
            <w:tcW w:w="1170" w:type="dxa"/>
            <w:gridSpan w:val="2"/>
            <w:shd w:val="clear" w:color="auto" w:fill="auto"/>
            <w:noWrap/>
            <w:vAlign w:val="bottom"/>
          </w:tcPr>
          <w:p w14:paraId="6D820F4B" w14:textId="534993B5" w:rsidR="003F005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hint="cs"/>
                <w:sz w:val="28"/>
                <w:szCs w:val="28"/>
              </w:rPr>
              <w:t>803</w:t>
            </w:r>
          </w:p>
        </w:tc>
      </w:tr>
      <w:tr w:rsidR="003F005A" w:rsidRPr="009E540C" w14:paraId="09B29C6F" w14:textId="77777777" w:rsidTr="00011805">
        <w:trPr>
          <w:trHeight w:val="20"/>
        </w:trPr>
        <w:tc>
          <w:tcPr>
            <w:tcW w:w="3960" w:type="dxa"/>
            <w:gridSpan w:val="2"/>
            <w:shd w:val="clear" w:color="auto" w:fill="auto"/>
            <w:noWrap/>
            <w:vAlign w:val="bottom"/>
            <w:hideMark/>
          </w:tcPr>
          <w:p w14:paraId="3BE34C45" w14:textId="25758AB4" w:rsidR="003F005A" w:rsidRPr="009E540C" w:rsidRDefault="003F005A" w:rsidP="00483000">
            <w:pPr>
              <w:spacing w:line="340" w:lineRule="exact"/>
              <w:ind w:left="281"/>
              <w:jc w:val="thaiDistribute"/>
              <w:rPr>
                <w:rFonts w:asciiTheme="majorBidi" w:hAnsiTheme="majorBidi" w:cstheme="majorBidi"/>
                <w:sz w:val="28"/>
                <w:szCs w:val="28"/>
              </w:rPr>
            </w:pPr>
            <w:r w:rsidRPr="009E540C">
              <w:rPr>
                <w:rFonts w:asciiTheme="majorBidi" w:hAnsiTheme="majorBidi" w:cstheme="majorBidi"/>
                <w:sz w:val="28"/>
                <w:szCs w:val="28"/>
                <w:cs/>
              </w:rPr>
              <w:t>บริษัท บางกอก ริว่า ดีเวลลอปเม้นท์ จำกัด</w:t>
            </w:r>
          </w:p>
        </w:tc>
        <w:tc>
          <w:tcPr>
            <w:tcW w:w="1172" w:type="dxa"/>
            <w:gridSpan w:val="3"/>
            <w:shd w:val="clear" w:color="auto" w:fill="auto"/>
            <w:noWrap/>
          </w:tcPr>
          <w:p w14:paraId="19F1B681" w14:textId="76388E05" w:rsidR="003F005A" w:rsidRPr="009E540C" w:rsidRDefault="003F005A"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68F3389F" w14:textId="77777777" w:rsidR="003F005A" w:rsidRPr="009E540C" w:rsidRDefault="003F005A" w:rsidP="00483000">
            <w:pPr>
              <w:spacing w:line="340" w:lineRule="exact"/>
              <w:jc w:val="center"/>
              <w:rPr>
                <w:rFonts w:asciiTheme="majorBidi" w:hAnsiTheme="majorBidi" w:cstheme="majorBidi"/>
                <w:sz w:val="28"/>
                <w:szCs w:val="28"/>
              </w:rPr>
            </w:pPr>
          </w:p>
        </w:tc>
        <w:tc>
          <w:tcPr>
            <w:tcW w:w="1080" w:type="dxa"/>
            <w:gridSpan w:val="3"/>
            <w:shd w:val="clear" w:color="auto" w:fill="auto"/>
            <w:noWrap/>
          </w:tcPr>
          <w:p w14:paraId="55D009B9" w14:textId="6B59C848" w:rsidR="003F005A" w:rsidRPr="009E540C" w:rsidRDefault="003F005A" w:rsidP="00483000">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2911CF82" w14:textId="77777777" w:rsidR="003F005A" w:rsidRPr="009E540C" w:rsidRDefault="003F005A"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vAlign w:val="bottom"/>
          </w:tcPr>
          <w:p w14:paraId="2B5264C7" w14:textId="6020BB19" w:rsidR="003F005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7</w:t>
            </w:r>
            <w:r w:rsidR="005F7FC8" w:rsidRPr="009E540C">
              <w:rPr>
                <w:rFonts w:asciiTheme="majorBidi" w:hAnsiTheme="majorBidi" w:cstheme="majorBidi"/>
                <w:sz w:val="28"/>
                <w:szCs w:val="28"/>
              </w:rPr>
              <w:t>,</w:t>
            </w:r>
            <w:r w:rsidRPr="001572B5">
              <w:rPr>
                <w:rFonts w:asciiTheme="majorBidi" w:hAnsiTheme="majorBidi" w:cstheme="majorBidi"/>
                <w:sz w:val="28"/>
                <w:szCs w:val="28"/>
              </w:rPr>
              <w:t>359</w:t>
            </w:r>
          </w:p>
        </w:tc>
        <w:tc>
          <w:tcPr>
            <w:tcW w:w="90" w:type="dxa"/>
            <w:shd w:val="clear" w:color="auto" w:fill="auto"/>
            <w:noWrap/>
            <w:vAlign w:val="bottom"/>
          </w:tcPr>
          <w:p w14:paraId="12F0E2C3" w14:textId="77777777" w:rsidR="003F005A" w:rsidRPr="009E540C" w:rsidRDefault="003F005A" w:rsidP="00483000">
            <w:pPr>
              <w:spacing w:line="340" w:lineRule="exact"/>
              <w:jc w:val="center"/>
              <w:rPr>
                <w:rFonts w:asciiTheme="majorBidi" w:hAnsiTheme="majorBidi" w:cstheme="majorBidi"/>
                <w:sz w:val="28"/>
                <w:szCs w:val="28"/>
              </w:rPr>
            </w:pPr>
          </w:p>
        </w:tc>
        <w:tc>
          <w:tcPr>
            <w:tcW w:w="1170" w:type="dxa"/>
            <w:gridSpan w:val="2"/>
            <w:shd w:val="clear" w:color="auto" w:fill="auto"/>
            <w:noWrap/>
            <w:vAlign w:val="bottom"/>
          </w:tcPr>
          <w:p w14:paraId="3E381CB8" w14:textId="4CD322E8" w:rsidR="003F005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hint="cs"/>
                <w:sz w:val="28"/>
                <w:szCs w:val="28"/>
              </w:rPr>
              <w:t>6</w:t>
            </w:r>
            <w:r w:rsidR="003F005A" w:rsidRPr="009E540C">
              <w:rPr>
                <w:rFonts w:asciiTheme="majorBidi" w:hAnsiTheme="majorBidi" w:cstheme="majorBidi" w:hint="cs"/>
                <w:sz w:val="28"/>
                <w:szCs w:val="28"/>
              </w:rPr>
              <w:t>,</w:t>
            </w:r>
            <w:r w:rsidRPr="001572B5">
              <w:rPr>
                <w:rFonts w:asciiTheme="majorBidi" w:hAnsiTheme="majorBidi" w:cstheme="majorBidi" w:hint="cs"/>
                <w:sz w:val="28"/>
                <w:szCs w:val="28"/>
              </w:rPr>
              <w:t>180</w:t>
            </w:r>
          </w:p>
        </w:tc>
      </w:tr>
      <w:tr w:rsidR="00673BC5" w:rsidRPr="009E540C" w14:paraId="7FADB9E4" w14:textId="77777777" w:rsidTr="00A335E8">
        <w:trPr>
          <w:trHeight w:val="20"/>
        </w:trPr>
        <w:tc>
          <w:tcPr>
            <w:tcW w:w="3960" w:type="dxa"/>
            <w:gridSpan w:val="2"/>
            <w:shd w:val="clear" w:color="auto" w:fill="auto"/>
            <w:noWrap/>
            <w:vAlign w:val="bottom"/>
          </w:tcPr>
          <w:p w14:paraId="2427FCC8" w14:textId="412E353C" w:rsidR="00673BC5" w:rsidRPr="009E540C" w:rsidRDefault="00673BC5" w:rsidP="00483000">
            <w:pPr>
              <w:spacing w:line="340" w:lineRule="exact"/>
              <w:ind w:left="281"/>
              <w:jc w:val="thaiDistribute"/>
              <w:rPr>
                <w:rFonts w:asciiTheme="majorBidi" w:hAnsiTheme="majorBidi" w:cstheme="majorBidi"/>
                <w:sz w:val="28"/>
                <w:szCs w:val="28"/>
                <w:cs/>
              </w:rPr>
            </w:pPr>
            <w:r w:rsidRPr="009E540C">
              <w:rPr>
                <w:rFonts w:asciiTheme="majorBidi" w:hAnsiTheme="majorBidi" w:cstheme="majorBidi" w:hint="cs"/>
                <w:sz w:val="28"/>
                <w:szCs w:val="28"/>
                <w:cs/>
              </w:rPr>
              <w:t>บริษัท สุวินทวงศ์ โกลด์ แอสเซ็ท จำกัด</w:t>
            </w:r>
          </w:p>
        </w:tc>
        <w:tc>
          <w:tcPr>
            <w:tcW w:w="1172" w:type="dxa"/>
            <w:gridSpan w:val="3"/>
            <w:shd w:val="clear" w:color="auto" w:fill="auto"/>
            <w:noWrap/>
          </w:tcPr>
          <w:p w14:paraId="2D194FD0" w14:textId="4EA247EC" w:rsidR="00673BC5"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101</w:t>
            </w:r>
          </w:p>
        </w:tc>
        <w:tc>
          <w:tcPr>
            <w:tcW w:w="90" w:type="dxa"/>
            <w:shd w:val="clear" w:color="auto" w:fill="auto"/>
            <w:noWrap/>
            <w:vAlign w:val="bottom"/>
          </w:tcPr>
          <w:p w14:paraId="3F179928" w14:textId="77777777" w:rsidR="00673BC5" w:rsidRPr="009E540C" w:rsidRDefault="00673BC5" w:rsidP="00483000">
            <w:pPr>
              <w:spacing w:line="340" w:lineRule="exact"/>
              <w:jc w:val="center"/>
              <w:rPr>
                <w:rFonts w:asciiTheme="majorBidi" w:hAnsiTheme="majorBidi" w:cstheme="majorBidi"/>
                <w:sz w:val="28"/>
                <w:szCs w:val="28"/>
              </w:rPr>
            </w:pPr>
          </w:p>
        </w:tc>
        <w:tc>
          <w:tcPr>
            <w:tcW w:w="1080" w:type="dxa"/>
            <w:gridSpan w:val="3"/>
            <w:shd w:val="clear" w:color="auto" w:fill="auto"/>
            <w:noWrap/>
          </w:tcPr>
          <w:p w14:paraId="075B6F06" w14:textId="13C4E9A7" w:rsidR="00673BC5"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hint="cs"/>
                <w:sz w:val="28"/>
                <w:szCs w:val="28"/>
              </w:rPr>
              <w:t>779</w:t>
            </w:r>
          </w:p>
        </w:tc>
        <w:tc>
          <w:tcPr>
            <w:tcW w:w="90" w:type="dxa"/>
            <w:shd w:val="clear" w:color="auto" w:fill="auto"/>
            <w:noWrap/>
            <w:vAlign w:val="bottom"/>
          </w:tcPr>
          <w:p w14:paraId="59BEE456" w14:textId="77777777" w:rsidR="00673BC5" w:rsidRPr="009E540C" w:rsidRDefault="00673BC5"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tcPr>
          <w:p w14:paraId="0B4AA910" w14:textId="7EFCD6C1" w:rsidR="00673BC5"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101</w:t>
            </w:r>
          </w:p>
        </w:tc>
        <w:tc>
          <w:tcPr>
            <w:tcW w:w="90" w:type="dxa"/>
            <w:shd w:val="clear" w:color="auto" w:fill="auto"/>
            <w:noWrap/>
            <w:vAlign w:val="bottom"/>
          </w:tcPr>
          <w:p w14:paraId="4A447AEB" w14:textId="77777777" w:rsidR="00673BC5" w:rsidRPr="009E540C" w:rsidRDefault="00673BC5" w:rsidP="00483000">
            <w:pPr>
              <w:spacing w:line="340" w:lineRule="exact"/>
              <w:jc w:val="center"/>
              <w:rPr>
                <w:rFonts w:asciiTheme="majorBidi" w:hAnsiTheme="majorBidi" w:cstheme="majorBidi"/>
                <w:sz w:val="28"/>
                <w:szCs w:val="28"/>
              </w:rPr>
            </w:pPr>
          </w:p>
        </w:tc>
        <w:tc>
          <w:tcPr>
            <w:tcW w:w="1170" w:type="dxa"/>
            <w:gridSpan w:val="2"/>
            <w:shd w:val="clear" w:color="auto" w:fill="auto"/>
            <w:noWrap/>
          </w:tcPr>
          <w:p w14:paraId="402C5460" w14:textId="50D45FA7" w:rsidR="00673BC5"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hint="cs"/>
                <w:sz w:val="28"/>
                <w:szCs w:val="28"/>
              </w:rPr>
              <w:t>779</w:t>
            </w:r>
          </w:p>
        </w:tc>
      </w:tr>
      <w:tr w:rsidR="00673BC5" w:rsidRPr="009E540C" w14:paraId="4C6D13B1" w14:textId="77777777" w:rsidTr="00011805">
        <w:trPr>
          <w:trHeight w:val="20"/>
        </w:trPr>
        <w:tc>
          <w:tcPr>
            <w:tcW w:w="3960" w:type="dxa"/>
            <w:gridSpan w:val="2"/>
            <w:shd w:val="clear" w:color="auto" w:fill="auto"/>
            <w:noWrap/>
            <w:vAlign w:val="bottom"/>
          </w:tcPr>
          <w:p w14:paraId="46C169EC" w14:textId="7EB82CFB" w:rsidR="00673BC5" w:rsidRPr="009E540C" w:rsidRDefault="00673BC5" w:rsidP="00483000">
            <w:pPr>
              <w:spacing w:line="340" w:lineRule="exact"/>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บางนา แอสเซ็ท จำกัด</w:t>
            </w:r>
          </w:p>
        </w:tc>
        <w:tc>
          <w:tcPr>
            <w:tcW w:w="1172" w:type="dxa"/>
            <w:gridSpan w:val="3"/>
            <w:shd w:val="clear" w:color="auto" w:fill="auto"/>
            <w:noWrap/>
          </w:tcPr>
          <w:p w14:paraId="05095396" w14:textId="638428E5" w:rsidR="00673BC5" w:rsidRPr="009E540C" w:rsidRDefault="005F7FC8" w:rsidP="00483000">
            <w:pPr>
              <w:spacing w:line="340" w:lineRule="exact"/>
              <w:jc w:val="center"/>
              <w:rPr>
                <w:rFonts w:asciiTheme="majorBidi" w:hAnsiTheme="majorBidi" w:cstheme="majorBidi"/>
                <w:sz w:val="28"/>
                <w:szCs w:val="28"/>
              </w:rPr>
            </w:pPr>
            <w:r w:rsidRPr="009E540C">
              <w:rPr>
                <w:rFonts w:asciiTheme="majorBidi" w:hAnsiTheme="majorBidi" w:cstheme="majorBidi"/>
                <w:sz w:val="28"/>
                <w:szCs w:val="28"/>
              </w:rPr>
              <w:t>-</w:t>
            </w:r>
          </w:p>
        </w:tc>
        <w:tc>
          <w:tcPr>
            <w:tcW w:w="90" w:type="dxa"/>
            <w:shd w:val="clear" w:color="auto" w:fill="auto"/>
            <w:noWrap/>
            <w:vAlign w:val="bottom"/>
          </w:tcPr>
          <w:p w14:paraId="51D85498" w14:textId="77777777" w:rsidR="00673BC5" w:rsidRPr="009E540C" w:rsidRDefault="00673BC5" w:rsidP="00483000">
            <w:pPr>
              <w:spacing w:line="340" w:lineRule="exact"/>
              <w:jc w:val="center"/>
              <w:rPr>
                <w:rFonts w:asciiTheme="majorBidi" w:hAnsiTheme="majorBidi" w:cstheme="majorBidi"/>
                <w:sz w:val="28"/>
                <w:szCs w:val="28"/>
              </w:rPr>
            </w:pPr>
          </w:p>
        </w:tc>
        <w:tc>
          <w:tcPr>
            <w:tcW w:w="1080" w:type="dxa"/>
            <w:gridSpan w:val="3"/>
            <w:shd w:val="clear" w:color="auto" w:fill="auto"/>
            <w:noWrap/>
          </w:tcPr>
          <w:p w14:paraId="73322069" w14:textId="4C33F9A6" w:rsidR="00673BC5"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hint="cs"/>
                <w:sz w:val="28"/>
                <w:szCs w:val="28"/>
              </w:rPr>
              <w:t>741</w:t>
            </w:r>
          </w:p>
        </w:tc>
        <w:tc>
          <w:tcPr>
            <w:tcW w:w="90" w:type="dxa"/>
            <w:shd w:val="clear" w:color="auto" w:fill="auto"/>
            <w:noWrap/>
            <w:vAlign w:val="bottom"/>
          </w:tcPr>
          <w:p w14:paraId="65124A23" w14:textId="77777777" w:rsidR="00673BC5" w:rsidRPr="009E540C" w:rsidRDefault="00673BC5" w:rsidP="00483000">
            <w:pPr>
              <w:spacing w:line="340" w:lineRule="exact"/>
              <w:jc w:val="thaiDistribute"/>
              <w:rPr>
                <w:rFonts w:asciiTheme="majorBidi" w:hAnsiTheme="majorBidi" w:cstheme="majorBidi"/>
                <w:sz w:val="28"/>
                <w:szCs w:val="28"/>
              </w:rPr>
            </w:pPr>
          </w:p>
        </w:tc>
        <w:tc>
          <w:tcPr>
            <w:tcW w:w="1080" w:type="dxa"/>
            <w:gridSpan w:val="3"/>
            <w:shd w:val="clear" w:color="auto" w:fill="auto"/>
            <w:noWrap/>
          </w:tcPr>
          <w:p w14:paraId="09B3136F" w14:textId="05AF89E2" w:rsidR="00673BC5" w:rsidRPr="009E540C" w:rsidRDefault="005F7FC8" w:rsidP="00483000">
            <w:pPr>
              <w:spacing w:line="340" w:lineRule="exact"/>
              <w:jc w:val="center"/>
              <w:rPr>
                <w:rFonts w:asciiTheme="majorBidi" w:hAnsiTheme="majorBidi" w:cstheme="majorBidi"/>
                <w:sz w:val="28"/>
                <w:szCs w:val="28"/>
              </w:rPr>
            </w:pPr>
            <w:r w:rsidRPr="009E540C">
              <w:rPr>
                <w:rFonts w:asciiTheme="majorBidi" w:hAnsiTheme="majorBidi" w:cstheme="majorBidi"/>
                <w:sz w:val="28"/>
                <w:szCs w:val="28"/>
              </w:rPr>
              <w:t>-</w:t>
            </w:r>
          </w:p>
        </w:tc>
        <w:tc>
          <w:tcPr>
            <w:tcW w:w="90" w:type="dxa"/>
            <w:shd w:val="clear" w:color="auto" w:fill="auto"/>
            <w:noWrap/>
            <w:vAlign w:val="bottom"/>
          </w:tcPr>
          <w:p w14:paraId="35FD4053" w14:textId="77777777" w:rsidR="00673BC5" w:rsidRPr="009E540C" w:rsidRDefault="00673BC5" w:rsidP="00483000">
            <w:pPr>
              <w:spacing w:line="340" w:lineRule="exact"/>
              <w:jc w:val="center"/>
              <w:rPr>
                <w:rFonts w:asciiTheme="majorBidi" w:hAnsiTheme="majorBidi" w:cstheme="majorBidi"/>
                <w:sz w:val="28"/>
                <w:szCs w:val="28"/>
              </w:rPr>
            </w:pPr>
          </w:p>
        </w:tc>
        <w:tc>
          <w:tcPr>
            <w:tcW w:w="1170" w:type="dxa"/>
            <w:gridSpan w:val="2"/>
            <w:shd w:val="clear" w:color="auto" w:fill="auto"/>
            <w:noWrap/>
          </w:tcPr>
          <w:p w14:paraId="4F997011" w14:textId="0D14A3F6" w:rsidR="00673BC5"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hint="cs"/>
                <w:sz w:val="28"/>
                <w:szCs w:val="28"/>
              </w:rPr>
              <w:t>741</w:t>
            </w:r>
          </w:p>
        </w:tc>
      </w:tr>
    </w:tbl>
    <w:p w14:paraId="4AF2F62C" w14:textId="77777777" w:rsidR="00483000" w:rsidRDefault="00483000">
      <w:r>
        <w:br w:type="page"/>
      </w:r>
    </w:p>
    <w:tbl>
      <w:tblPr>
        <w:tblW w:w="8732" w:type="dxa"/>
        <w:tblInd w:w="540" w:type="dxa"/>
        <w:tblLayout w:type="fixed"/>
        <w:tblCellMar>
          <w:left w:w="0" w:type="dxa"/>
          <w:right w:w="0" w:type="dxa"/>
        </w:tblCellMar>
        <w:tblLook w:val="04A0" w:firstRow="1" w:lastRow="0" w:firstColumn="1" w:lastColumn="0" w:noHBand="0" w:noVBand="1"/>
      </w:tblPr>
      <w:tblGrid>
        <w:gridCol w:w="3960"/>
        <w:gridCol w:w="1172"/>
        <w:gridCol w:w="90"/>
        <w:gridCol w:w="1080"/>
        <w:gridCol w:w="90"/>
        <w:gridCol w:w="1080"/>
        <w:gridCol w:w="90"/>
        <w:gridCol w:w="1170"/>
      </w:tblGrid>
      <w:tr w:rsidR="00483000" w:rsidRPr="009E540C" w14:paraId="7B6CC323" w14:textId="77777777" w:rsidTr="00C2174F">
        <w:trPr>
          <w:trHeight w:val="20"/>
          <w:tblHeader/>
        </w:trPr>
        <w:tc>
          <w:tcPr>
            <w:tcW w:w="3960" w:type="dxa"/>
            <w:shd w:val="clear" w:color="auto" w:fill="auto"/>
            <w:noWrap/>
            <w:vAlign w:val="bottom"/>
          </w:tcPr>
          <w:p w14:paraId="599C6738" w14:textId="77777777" w:rsidR="00483000" w:rsidRPr="009E540C" w:rsidRDefault="00483000" w:rsidP="00483000">
            <w:pPr>
              <w:spacing w:line="340" w:lineRule="exact"/>
              <w:jc w:val="thaiDistribute"/>
              <w:rPr>
                <w:rFonts w:asciiTheme="majorBidi" w:hAnsiTheme="majorBidi" w:cstheme="majorBidi"/>
                <w:sz w:val="28"/>
                <w:szCs w:val="28"/>
              </w:rPr>
            </w:pPr>
          </w:p>
        </w:tc>
        <w:tc>
          <w:tcPr>
            <w:tcW w:w="2342" w:type="dxa"/>
            <w:gridSpan w:val="3"/>
            <w:shd w:val="clear" w:color="auto" w:fill="auto"/>
            <w:noWrap/>
            <w:vAlign w:val="bottom"/>
          </w:tcPr>
          <w:p w14:paraId="6030A9C8" w14:textId="77777777" w:rsidR="00483000" w:rsidRPr="009E540C" w:rsidRDefault="00483000" w:rsidP="00483000">
            <w:pPr>
              <w:spacing w:line="340" w:lineRule="exact"/>
              <w:jc w:val="center"/>
              <w:rPr>
                <w:rFonts w:asciiTheme="majorBidi" w:hAnsiTheme="majorBidi" w:cstheme="majorBidi"/>
                <w:b/>
                <w:bCs/>
                <w:sz w:val="28"/>
                <w:szCs w:val="28"/>
                <w:cs/>
              </w:rPr>
            </w:pPr>
          </w:p>
        </w:tc>
        <w:tc>
          <w:tcPr>
            <w:tcW w:w="90" w:type="dxa"/>
            <w:shd w:val="clear" w:color="auto" w:fill="auto"/>
            <w:noWrap/>
            <w:vAlign w:val="bottom"/>
          </w:tcPr>
          <w:p w14:paraId="45EE40B6" w14:textId="77777777" w:rsidR="00483000" w:rsidRPr="009E540C" w:rsidRDefault="00483000" w:rsidP="00483000">
            <w:pPr>
              <w:spacing w:line="340" w:lineRule="exact"/>
              <w:jc w:val="thaiDistribute"/>
              <w:rPr>
                <w:rFonts w:asciiTheme="majorBidi" w:hAnsiTheme="majorBidi" w:cstheme="majorBidi"/>
                <w:b/>
                <w:bCs/>
                <w:sz w:val="28"/>
                <w:szCs w:val="28"/>
              </w:rPr>
            </w:pPr>
          </w:p>
        </w:tc>
        <w:tc>
          <w:tcPr>
            <w:tcW w:w="2340" w:type="dxa"/>
            <w:gridSpan w:val="3"/>
            <w:shd w:val="clear" w:color="auto" w:fill="auto"/>
            <w:noWrap/>
            <w:vAlign w:val="bottom"/>
          </w:tcPr>
          <w:p w14:paraId="603564E6" w14:textId="77777777" w:rsidR="00483000" w:rsidRPr="009E540C" w:rsidRDefault="00483000" w:rsidP="00483000">
            <w:pPr>
              <w:spacing w:line="340" w:lineRule="exact"/>
              <w:jc w:val="right"/>
              <w:rPr>
                <w:rFonts w:asciiTheme="majorBidi" w:hAnsiTheme="majorBidi" w:cstheme="majorBidi"/>
                <w:b/>
                <w:bCs/>
                <w:sz w:val="28"/>
                <w:szCs w:val="28"/>
                <w:cs/>
              </w:rPr>
            </w:pPr>
            <w:r w:rsidRPr="009E540C">
              <w:rPr>
                <w:rFonts w:asciiTheme="majorBidi" w:hAnsiTheme="majorBidi" w:cstheme="majorBidi"/>
                <w:b/>
                <w:bCs/>
                <w:sz w:val="28"/>
                <w:szCs w:val="28"/>
                <w:cs/>
              </w:rPr>
              <w:t xml:space="preserve">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c>
      </w:tr>
      <w:tr w:rsidR="00483000" w:rsidRPr="009E540C" w14:paraId="43EF5192" w14:textId="77777777" w:rsidTr="00C2174F">
        <w:trPr>
          <w:trHeight w:val="20"/>
          <w:tblHeader/>
        </w:trPr>
        <w:tc>
          <w:tcPr>
            <w:tcW w:w="3960" w:type="dxa"/>
            <w:shd w:val="clear" w:color="auto" w:fill="auto"/>
            <w:noWrap/>
            <w:vAlign w:val="bottom"/>
            <w:hideMark/>
          </w:tcPr>
          <w:p w14:paraId="16871206" w14:textId="77777777" w:rsidR="00483000" w:rsidRPr="009E540C" w:rsidRDefault="00483000" w:rsidP="00483000">
            <w:pPr>
              <w:spacing w:line="340" w:lineRule="exact"/>
              <w:jc w:val="thaiDistribute"/>
              <w:rPr>
                <w:rFonts w:asciiTheme="majorBidi" w:hAnsiTheme="majorBidi" w:cstheme="majorBidi"/>
                <w:sz w:val="28"/>
                <w:szCs w:val="28"/>
              </w:rPr>
            </w:pPr>
          </w:p>
        </w:tc>
        <w:tc>
          <w:tcPr>
            <w:tcW w:w="2342" w:type="dxa"/>
            <w:gridSpan w:val="3"/>
            <w:shd w:val="clear" w:color="auto" w:fill="auto"/>
            <w:noWrap/>
            <w:vAlign w:val="bottom"/>
            <w:hideMark/>
          </w:tcPr>
          <w:p w14:paraId="56CB30D7" w14:textId="77777777" w:rsidR="00483000" w:rsidRPr="009E540C" w:rsidRDefault="00483000" w:rsidP="00483000">
            <w:pPr>
              <w:spacing w:line="340" w:lineRule="exact"/>
              <w:jc w:val="center"/>
              <w:rPr>
                <w:rFonts w:asciiTheme="majorBidi" w:hAnsiTheme="majorBidi" w:cstheme="majorBidi"/>
                <w:b/>
                <w:bCs/>
                <w:sz w:val="28"/>
                <w:szCs w:val="28"/>
              </w:rPr>
            </w:pPr>
            <w:r w:rsidRPr="009E540C">
              <w:rPr>
                <w:rFonts w:asciiTheme="majorBidi" w:hAnsiTheme="majorBidi" w:cstheme="majorBidi"/>
                <w:b/>
                <w:bCs/>
                <w:sz w:val="28"/>
                <w:szCs w:val="28"/>
                <w:cs/>
              </w:rPr>
              <w:t>งบการเงินรวม</w:t>
            </w:r>
          </w:p>
        </w:tc>
        <w:tc>
          <w:tcPr>
            <w:tcW w:w="90" w:type="dxa"/>
            <w:shd w:val="clear" w:color="auto" w:fill="auto"/>
            <w:noWrap/>
            <w:vAlign w:val="bottom"/>
            <w:hideMark/>
          </w:tcPr>
          <w:p w14:paraId="4C1D9EF1" w14:textId="77777777" w:rsidR="00483000" w:rsidRPr="009E540C" w:rsidRDefault="00483000" w:rsidP="00483000">
            <w:pPr>
              <w:spacing w:line="340" w:lineRule="exact"/>
              <w:jc w:val="thaiDistribute"/>
              <w:rPr>
                <w:rFonts w:asciiTheme="majorBidi" w:hAnsiTheme="majorBidi" w:cstheme="majorBidi"/>
                <w:b/>
                <w:bCs/>
                <w:sz w:val="28"/>
                <w:szCs w:val="28"/>
              </w:rPr>
            </w:pPr>
          </w:p>
        </w:tc>
        <w:tc>
          <w:tcPr>
            <w:tcW w:w="2340" w:type="dxa"/>
            <w:gridSpan w:val="3"/>
            <w:shd w:val="clear" w:color="auto" w:fill="auto"/>
            <w:noWrap/>
            <w:vAlign w:val="bottom"/>
            <w:hideMark/>
          </w:tcPr>
          <w:p w14:paraId="2767608A" w14:textId="77777777" w:rsidR="00483000" w:rsidRPr="009E540C" w:rsidRDefault="00483000" w:rsidP="00483000">
            <w:pPr>
              <w:spacing w:line="340" w:lineRule="exact"/>
              <w:jc w:val="center"/>
              <w:rPr>
                <w:rFonts w:asciiTheme="majorBidi" w:hAnsiTheme="majorBidi" w:cstheme="majorBidi"/>
                <w:b/>
                <w:bCs/>
                <w:sz w:val="28"/>
                <w:szCs w:val="28"/>
              </w:rPr>
            </w:pPr>
            <w:r w:rsidRPr="009E540C">
              <w:rPr>
                <w:rFonts w:asciiTheme="majorBidi" w:hAnsiTheme="majorBidi" w:cstheme="majorBidi"/>
                <w:b/>
                <w:bCs/>
                <w:sz w:val="28"/>
                <w:szCs w:val="28"/>
                <w:cs/>
              </w:rPr>
              <w:t>งบการเงินเฉพาะกิจการ</w:t>
            </w:r>
          </w:p>
        </w:tc>
      </w:tr>
      <w:tr w:rsidR="00483000" w:rsidRPr="009E540C" w14:paraId="04C78652" w14:textId="77777777" w:rsidTr="00C2174F">
        <w:trPr>
          <w:trHeight w:val="20"/>
          <w:tblHeader/>
        </w:trPr>
        <w:tc>
          <w:tcPr>
            <w:tcW w:w="3960" w:type="dxa"/>
            <w:shd w:val="clear" w:color="auto" w:fill="auto"/>
            <w:noWrap/>
            <w:vAlign w:val="bottom"/>
            <w:hideMark/>
          </w:tcPr>
          <w:p w14:paraId="4F1913CC" w14:textId="77777777" w:rsidR="00483000" w:rsidRPr="009E540C" w:rsidRDefault="00483000" w:rsidP="00483000">
            <w:pPr>
              <w:spacing w:line="340" w:lineRule="exact"/>
              <w:jc w:val="thaiDistribute"/>
              <w:rPr>
                <w:rFonts w:asciiTheme="majorBidi" w:hAnsiTheme="majorBidi" w:cstheme="majorBidi"/>
                <w:sz w:val="28"/>
                <w:szCs w:val="28"/>
              </w:rPr>
            </w:pPr>
          </w:p>
        </w:tc>
        <w:tc>
          <w:tcPr>
            <w:tcW w:w="1172" w:type="dxa"/>
            <w:shd w:val="clear" w:color="auto" w:fill="auto"/>
            <w:noWrap/>
            <w:vAlign w:val="bottom"/>
            <w:hideMark/>
          </w:tcPr>
          <w:p w14:paraId="10195713" w14:textId="77777777" w:rsidR="00483000" w:rsidRPr="009E540C" w:rsidRDefault="00483000" w:rsidP="00483000">
            <w:pPr>
              <w:spacing w:line="340" w:lineRule="exact"/>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6</w:t>
            </w:r>
          </w:p>
        </w:tc>
        <w:tc>
          <w:tcPr>
            <w:tcW w:w="90" w:type="dxa"/>
            <w:shd w:val="clear" w:color="auto" w:fill="auto"/>
            <w:noWrap/>
            <w:vAlign w:val="bottom"/>
            <w:hideMark/>
          </w:tcPr>
          <w:p w14:paraId="372E1ED6" w14:textId="77777777" w:rsidR="00483000" w:rsidRPr="009E540C" w:rsidRDefault="00483000" w:rsidP="00483000">
            <w:pPr>
              <w:spacing w:line="340" w:lineRule="exact"/>
              <w:jc w:val="center"/>
              <w:rPr>
                <w:rFonts w:asciiTheme="majorBidi" w:hAnsiTheme="majorBidi" w:cstheme="majorBidi"/>
                <w:b/>
                <w:bCs/>
                <w:sz w:val="28"/>
                <w:szCs w:val="28"/>
              </w:rPr>
            </w:pPr>
          </w:p>
        </w:tc>
        <w:tc>
          <w:tcPr>
            <w:tcW w:w="1080" w:type="dxa"/>
            <w:shd w:val="clear" w:color="auto" w:fill="auto"/>
            <w:noWrap/>
            <w:vAlign w:val="bottom"/>
            <w:hideMark/>
          </w:tcPr>
          <w:p w14:paraId="7F61D4A6" w14:textId="77777777" w:rsidR="00483000" w:rsidRPr="009E540C" w:rsidRDefault="00483000" w:rsidP="00483000">
            <w:pPr>
              <w:spacing w:line="340" w:lineRule="exact"/>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5</w:t>
            </w:r>
          </w:p>
        </w:tc>
        <w:tc>
          <w:tcPr>
            <w:tcW w:w="90" w:type="dxa"/>
            <w:shd w:val="clear" w:color="auto" w:fill="auto"/>
            <w:noWrap/>
            <w:vAlign w:val="bottom"/>
            <w:hideMark/>
          </w:tcPr>
          <w:p w14:paraId="6727ED7F" w14:textId="77777777" w:rsidR="00483000" w:rsidRPr="009E540C" w:rsidRDefault="00483000" w:rsidP="00483000">
            <w:pPr>
              <w:spacing w:line="340" w:lineRule="exact"/>
              <w:jc w:val="center"/>
              <w:rPr>
                <w:rFonts w:asciiTheme="majorBidi" w:hAnsiTheme="majorBidi" w:cstheme="majorBidi"/>
                <w:b/>
                <w:bCs/>
                <w:sz w:val="28"/>
                <w:szCs w:val="28"/>
              </w:rPr>
            </w:pPr>
          </w:p>
        </w:tc>
        <w:tc>
          <w:tcPr>
            <w:tcW w:w="1080" w:type="dxa"/>
            <w:shd w:val="clear" w:color="auto" w:fill="auto"/>
            <w:noWrap/>
            <w:vAlign w:val="bottom"/>
            <w:hideMark/>
          </w:tcPr>
          <w:p w14:paraId="01CF1175" w14:textId="77777777" w:rsidR="00483000" w:rsidRPr="009E540C" w:rsidRDefault="00483000" w:rsidP="00483000">
            <w:pPr>
              <w:spacing w:line="340" w:lineRule="exact"/>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6</w:t>
            </w:r>
          </w:p>
        </w:tc>
        <w:tc>
          <w:tcPr>
            <w:tcW w:w="90" w:type="dxa"/>
            <w:shd w:val="clear" w:color="auto" w:fill="auto"/>
            <w:noWrap/>
            <w:vAlign w:val="bottom"/>
            <w:hideMark/>
          </w:tcPr>
          <w:p w14:paraId="7FDD73B1" w14:textId="77777777" w:rsidR="00483000" w:rsidRPr="009E540C" w:rsidRDefault="00483000" w:rsidP="00483000">
            <w:pPr>
              <w:spacing w:line="340" w:lineRule="exact"/>
              <w:jc w:val="center"/>
              <w:rPr>
                <w:rFonts w:asciiTheme="majorBidi" w:hAnsiTheme="majorBidi" w:cstheme="majorBidi"/>
                <w:b/>
                <w:bCs/>
                <w:sz w:val="28"/>
                <w:szCs w:val="28"/>
              </w:rPr>
            </w:pPr>
          </w:p>
        </w:tc>
        <w:tc>
          <w:tcPr>
            <w:tcW w:w="1170" w:type="dxa"/>
            <w:shd w:val="clear" w:color="auto" w:fill="auto"/>
            <w:noWrap/>
            <w:vAlign w:val="bottom"/>
            <w:hideMark/>
          </w:tcPr>
          <w:p w14:paraId="6DAC445D" w14:textId="77777777" w:rsidR="00483000" w:rsidRPr="009E540C" w:rsidRDefault="00483000" w:rsidP="00483000">
            <w:pPr>
              <w:spacing w:line="340" w:lineRule="exact"/>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5</w:t>
            </w:r>
          </w:p>
        </w:tc>
      </w:tr>
      <w:tr w:rsidR="007122BA" w:rsidRPr="009E540C" w14:paraId="0E9FF4B9" w14:textId="77777777" w:rsidTr="00131EA4">
        <w:trPr>
          <w:trHeight w:val="20"/>
        </w:trPr>
        <w:tc>
          <w:tcPr>
            <w:tcW w:w="3960" w:type="dxa"/>
            <w:shd w:val="clear" w:color="auto" w:fill="auto"/>
            <w:noWrap/>
            <w:vAlign w:val="bottom"/>
          </w:tcPr>
          <w:p w14:paraId="66D4CAEA" w14:textId="5CE15126" w:rsidR="007122BA" w:rsidRPr="009E540C" w:rsidRDefault="007122BA" w:rsidP="00483000">
            <w:pPr>
              <w:spacing w:line="340" w:lineRule="exact"/>
              <w:jc w:val="thaiDistribute"/>
              <w:rPr>
                <w:rFonts w:asciiTheme="majorBidi" w:hAnsiTheme="majorBidi" w:cstheme="majorBidi"/>
                <w:sz w:val="28"/>
                <w:szCs w:val="28"/>
                <w:cs/>
              </w:rPr>
            </w:pPr>
            <w:r w:rsidRPr="009E540C">
              <w:rPr>
                <w:rFonts w:asciiTheme="majorBidi" w:hAnsiTheme="majorBidi" w:cstheme="majorBidi"/>
                <w:b/>
                <w:bCs/>
                <w:sz w:val="28"/>
                <w:szCs w:val="28"/>
                <w:cs/>
              </w:rPr>
              <w:t>ดอกเบี้ย</w:t>
            </w:r>
            <w:r w:rsidRPr="009E540C">
              <w:rPr>
                <w:rFonts w:asciiTheme="majorBidi" w:hAnsiTheme="majorBidi" w:cstheme="majorBidi" w:hint="cs"/>
                <w:b/>
                <w:bCs/>
                <w:sz w:val="28"/>
                <w:szCs w:val="28"/>
                <w:cs/>
              </w:rPr>
              <w:t>จ่ายตามสัญญาเช่า</w:t>
            </w:r>
            <w:r w:rsidRPr="009E540C">
              <w:rPr>
                <w:rFonts w:asciiTheme="majorBidi" w:hAnsiTheme="majorBidi" w:cstheme="majorBidi"/>
                <w:b/>
                <w:bCs/>
                <w:sz w:val="28"/>
                <w:szCs w:val="28"/>
                <w:cs/>
              </w:rPr>
              <w:t xml:space="preserve"> </w:t>
            </w:r>
          </w:p>
        </w:tc>
        <w:tc>
          <w:tcPr>
            <w:tcW w:w="1172" w:type="dxa"/>
            <w:shd w:val="clear" w:color="auto" w:fill="auto"/>
            <w:noWrap/>
            <w:vAlign w:val="bottom"/>
          </w:tcPr>
          <w:p w14:paraId="0C795BD6" w14:textId="77777777" w:rsidR="007122BA" w:rsidRPr="009E540C" w:rsidRDefault="007122BA"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26C4D8A4" w14:textId="77777777" w:rsidR="007122BA" w:rsidRPr="009E540C" w:rsidRDefault="007122BA" w:rsidP="00483000">
            <w:pPr>
              <w:spacing w:line="340" w:lineRule="exact"/>
              <w:jc w:val="center"/>
              <w:rPr>
                <w:rFonts w:asciiTheme="majorBidi" w:hAnsiTheme="majorBidi" w:cstheme="majorBidi"/>
                <w:sz w:val="28"/>
                <w:szCs w:val="28"/>
              </w:rPr>
            </w:pPr>
          </w:p>
        </w:tc>
        <w:tc>
          <w:tcPr>
            <w:tcW w:w="1080" w:type="dxa"/>
            <w:shd w:val="clear" w:color="auto" w:fill="auto"/>
            <w:noWrap/>
            <w:vAlign w:val="bottom"/>
          </w:tcPr>
          <w:p w14:paraId="68B7D262" w14:textId="32D313D9" w:rsidR="007122BA" w:rsidRPr="009E540C" w:rsidRDefault="007122BA" w:rsidP="00483000">
            <w:pPr>
              <w:tabs>
                <w:tab w:val="decimal" w:pos="900"/>
              </w:tabs>
              <w:spacing w:line="340" w:lineRule="exact"/>
              <w:jc w:val="thaiDistribute"/>
              <w:rPr>
                <w:rFonts w:asciiTheme="majorBidi" w:hAnsiTheme="majorBidi" w:cstheme="majorBidi"/>
                <w:sz w:val="28"/>
                <w:szCs w:val="28"/>
              </w:rPr>
            </w:pPr>
          </w:p>
        </w:tc>
        <w:tc>
          <w:tcPr>
            <w:tcW w:w="90" w:type="dxa"/>
            <w:shd w:val="clear" w:color="auto" w:fill="auto"/>
            <w:noWrap/>
            <w:vAlign w:val="bottom"/>
          </w:tcPr>
          <w:p w14:paraId="6F0EEC64" w14:textId="77777777" w:rsidR="007122BA" w:rsidRPr="009E540C" w:rsidRDefault="007122BA" w:rsidP="00483000">
            <w:pPr>
              <w:spacing w:line="340" w:lineRule="exact"/>
              <w:jc w:val="thaiDistribute"/>
              <w:rPr>
                <w:rFonts w:asciiTheme="majorBidi" w:hAnsiTheme="majorBidi" w:cstheme="majorBidi"/>
                <w:sz w:val="28"/>
                <w:szCs w:val="28"/>
              </w:rPr>
            </w:pPr>
          </w:p>
        </w:tc>
        <w:tc>
          <w:tcPr>
            <w:tcW w:w="1080" w:type="dxa"/>
            <w:shd w:val="clear" w:color="auto" w:fill="auto"/>
            <w:noWrap/>
            <w:vAlign w:val="bottom"/>
          </w:tcPr>
          <w:p w14:paraId="2A8F9CA9" w14:textId="77777777" w:rsidR="007122BA" w:rsidRPr="009E540C" w:rsidRDefault="007122BA"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6279BB43" w14:textId="77777777" w:rsidR="007122BA" w:rsidRPr="009E540C" w:rsidRDefault="007122BA" w:rsidP="00483000">
            <w:pPr>
              <w:spacing w:line="340" w:lineRule="exact"/>
              <w:jc w:val="center"/>
              <w:rPr>
                <w:rFonts w:asciiTheme="majorBidi" w:hAnsiTheme="majorBidi" w:cstheme="majorBidi"/>
                <w:sz w:val="28"/>
                <w:szCs w:val="28"/>
              </w:rPr>
            </w:pPr>
          </w:p>
        </w:tc>
        <w:tc>
          <w:tcPr>
            <w:tcW w:w="1170" w:type="dxa"/>
            <w:shd w:val="clear" w:color="auto" w:fill="auto"/>
            <w:noWrap/>
            <w:vAlign w:val="bottom"/>
          </w:tcPr>
          <w:p w14:paraId="7311D832" w14:textId="6BDA5A9C" w:rsidR="007122BA" w:rsidRPr="009E540C" w:rsidRDefault="007122BA" w:rsidP="00483000">
            <w:pPr>
              <w:tabs>
                <w:tab w:val="decimal" w:pos="900"/>
              </w:tabs>
              <w:spacing w:line="340" w:lineRule="exact"/>
              <w:jc w:val="thaiDistribute"/>
              <w:rPr>
                <w:rFonts w:asciiTheme="majorBidi" w:hAnsiTheme="majorBidi" w:cstheme="majorBidi"/>
                <w:sz w:val="28"/>
                <w:szCs w:val="28"/>
              </w:rPr>
            </w:pPr>
          </w:p>
        </w:tc>
      </w:tr>
      <w:tr w:rsidR="007122BA" w:rsidRPr="009E540C" w14:paraId="2744A25D" w14:textId="77777777" w:rsidTr="00131EA4">
        <w:trPr>
          <w:trHeight w:val="20"/>
        </w:trPr>
        <w:tc>
          <w:tcPr>
            <w:tcW w:w="3960" w:type="dxa"/>
            <w:shd w:val="clear" w:color="auto" w:fill="auto"/>
            <w:noWrap/>
            <w:vAlign w:val="bottom"/>
          </w:tcPr>
          <w:p w14:paraId="727796A3" w14:textId="47DFA1C8" w:rsidR="007122BA" w:rsidRPr="009E540C" w:rsidRDefault="007122BA" w:rsidP="00483000">
            <w:pPr>
              <w:spacing w:line="340" w:lineRule="exact"/>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บางนา แอสเซ็ท จำกัด</w:t>
            </w:r>
          </w:p>
        </w:tc>
        <w:tc>
          <w:tcPr>
            <w:tcW w:w="1172" w:type="dxa"/>
            <w:shd w:val="clear" w:color="auto" w:fill="auto"/>
            <w:noWrap/>
            <w:vAlign w:val="bottom"/>
          </w:tcPr>
          <w:p w14:paraId="70DADFA7" w14:textId="1B1F210B" w:rsidR="007122B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328</w:t>
            </w:r>
          </w:p>
        </w:tc>
        <w:tc>
          <w:tcPr>
            <w:tcW w:w="90" w:type="dxa"/>
            <w:shd w:val="clear" w:color="auto" w:fill="auto"/>
            <w:noWrap/>
            <w:vAlign w:val="bottom"/>
          </w:tcPr>
          <w:p w14:paraId="17C2EE00" w14:textId="77777777" w:rsidR="007122BA" w:rsidRPr="009E540C" w:rsidRDefault="007122BA" w:rsidP="00483000">
            <w:pPr>
              <w:spacing w:line="340" w:lineRule="exact"/>
              <w:jc w:val="center"/>
              <w:rPr>
                <w:rFonts w:asciiTheme="majorBidi" w:hAnsiTheme="majorBidi" w:cstheme="majorBidi"/>
                <w:sz w:val="28"/>
                <w:szCs w:val="28"/>
              </w:rPr>
            </w:pPr>
          </w:p>
        </w:tc>
        <w:tc>
          <w:tcPr>
            <w:tcW w:w="1080" w:type="dxa"/>
            <w:shd w:val="clear" w:color="auto" w:fill="auto"/>
            <w:noWrap/>
            <w:vAlign w:val="bottom"/>
          </w:tcPr>
          <w:p w14:paraId="2C3131DF" w14:textId="58FC88F8" w:rsidR="007122B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hint="cs"/>
                <w:sz w:val="28"/>
                <w:szCs w:val="28"/>
              </w:rPr>
              <w:t>220</w:t>
            </w:r>
          </w:p>
        </w:tc>
        <w:tc>
          <w:tcPr>
            <w:tcW w:w="90" w:type="dxa"/>
            <w:shd w:val="clear" w:color="auto" w:fill="auto"/>
            <w:noWrap/>
            <w:vAlign w:val="bottom"/>
          </w:tcPr>
          <w:p w14:paraId="7652F081" w14:textId="77777777" w:rsidR="007122BA" w:rsidRPr="009E540C" w:rsidRDefault="007122BA" w:rsidP="00483000">
            <w:pPr>
              <w:spacing w:line="340" w:lineRule="exact"/>
              <w:jc w:val="thaiDistribute"/>
              <w:rPr>
                <w:rFonts w:asciiTheme="majorBidi" w:hAnsiTheme="majorBidi" w:cstheme="majorBidi"/>
                <w:sz w:val="28"/>
                <w:szCs w:val="28"/>
              </w:rPr>
            </w:pPr>
          </w:p>
        </w:tc>
        <w:tc>
          <w:tcPr>
            <w:tcW w:w="1080" w:type="dxa"/>
            <w:shd w:val="clear" w:color="auto" w:fill="auto"/>
            <w:noWrap/>
            <w:vAlign w:val="bottom"/>
          </w:tcPr>
          <w:p w14:paraId="66E1836A" w14:textId="2A35D23B" w:rsidR="007122B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246</w:t>
            </w:r>
          </w:p>
        </w:tc>
        <w:tc>
          <w:tcPr>
            <w:tcW w:w="90" w:type="dxa"/>
            <w:shd w:val="clear" w:color="auto" w:fill="auto"/>
            <w:noWrap/>
            <w:vAlign w:val="bottom"/>
          </w:tcPr>
          <w:p w14:paraId="747B71C4" w14:textId="77777777" w:rsidR="007122BA" w:rsidRPr="009E540C" w:rsidRDefault="007122BA" w:rsidP="00483000">
            <w:pPr>
              <w:spacing w:line="340" w:lineRule="exact"/>
              <w:jc w:val="center"/>
              <w:rPr>
                <w:rFonts w:asciiTheme="majorBidi" w:hAnsiTheme="majorBidi" w:cstheme="majorBidi"/>
                <w:sz w:val="28"/>
                <w:szCs w:val="28"/>
              </w:rPr>
            </w:pPr>
          </w:p>
        </w:tc>
        <w:tc>
          <w:tcPr>
            <w:tcW w:w="1170" w:type="dxa"/>
            <w:shd w:val="clear" w:color="auto" w:fill="auto"/>
            <w:noWrap/>
            <w:vAlign w:val="bottom"/>
          </w:tcPr>
          <w:p w14:paraId="3EC85A7F" w14:textId="36CA1247" w:rsidR="007122B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hint="cs"/>
                <w:sz w:val="28"/>
                <w:szCs w:val="28"/>
              </w:rPr>
              <w:t>216</w:t>
            </w:r>
          </w:p>
        </w:tc>
      </w:tr>
      <w:tr w:rsidR="007122BA" w:rsidRPr="009E540C" w14:paraId="2557EE91" w14:textId="77777777" w:rsidTr="004376B7">
        <w:trPr>
          <w:trHeight w:hRule="exact" w:val="144"/>
        </w:trPr>
        <w:tc>
          <w:tcPr>
            <w:tcW w:w="3960" w:type="dxa"/>
            <w:shd w:val="clear" w:color="auto" w:fill="auto"/>
            <w:noWrap/>
            <w:vAlign w:val="bottom"/>
          </w:tcPr>
          <w:p w14:paraId="725AF63C" w14:textId="5836A15B" w:rsidR="007122BA" w:rsidRPr="009E540C" w:rsidRDefault="007122BA" w:rsidP="00483000">
            <w:pPr>
              <w:spacing w:line="340" w:lineRule="exact"/>
              <w:ind w:left="281"/>
              <w:jc w:val="thaiDistribute"/>
              <w:rPr>
                <w:rFonts w:asciiTheme="majorBidi" w:hAnsiTheme="majorBidi" w:cstheme="majorBidi"/>
                <w:sz w:val="28"/>
                <w:szCs w:val="28"/>
                <w:cs/>
              </w:rPr>
            </w:pPr>
          </w:p>
        </w:tc>
        <w:tc>
          <w:tcPr>
            <w:tcW w:w="1172" w:type="dxa"/>
            <w:shd w:val="clear" w:color="auto" w:fill="auto"/>
            <w:noWrap/>
            <w:vAlign w:val="bottom"/>
          </w:tcPr>
          <w:p w14:paraId="26A562AB" w14:textId="77777777" w:rsidR="007122BA" w:rsidRPr="009E540C" w:rsidRDefault="007122BA"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31C7122A" w14:textId="77777777" w:rsidR="007122BA" w:rsidRPr="009E540C" w:rsidRDefault="007122BA" w:rsidP="00483000">
            <w:pPr>
              <w:spacing w:line="340" w:lineRule="exact"/>
              <w:jc w:val="center"/>
              <w:rPr>
                <w:rFonts w:asciiTheme="majorBidi" w:hAnsiTheme="majorBidi" w:cstheme="majorBidi"/>
                <w:sz w:val="28"/>
                <w:szCs w:val="28"/>
              </w:rPr>
            </w:pPr>
          </w:p>
        </w:tc>
        <w:tc>
          <w:tcPr>
            <w:tcW w:w="1080" w:type="dxa"/>
            <w:shd w:val="clear" w:color="auto" w:fill="auto"/>
            <w:noWrap/>
            <w:vAlign w:val="bottom"/>
          </w:tcPr>
          <w:p w14:paraId="3D109925" w14:textId="77777777" w:rsidR="007122BA" w:rsidRPr="009E540C" w:rsidRDefault="007122BA" w:rsidP="00483000">
            <w:pPr>
              <w:tabs>
                <w:tab w:val="decimal" w:pos="900"/>
              </w:tabs>
              <w:spacing w:line="340" w:lineRule="exact"/>
              <w:jc w:val="thaiDistribute"/>
              <w:rPr>
                <w:rFonts w:asciiTheme="majorBidi" w:hAnsiTheme="majorBidi" w:cstheme="majorBidi"/>
                <w:sz w:val="28"/>
                <w:szCs w:val="28"/>
              </w:rPr>
            </w:pPr>
          </w:p>
        </w:tc>
        <w:tc>
          <w:tcPr>
            <w:tcW w:w="90" w:type="dxa"/>
            <w:shd w:val="clear" w:color="auto" w:fill="auto"/>
            <w:noWrap/>
            <w:vAlign w:val="bottom"/>
          </w:tcPr>
          <w:p w14:paraId="40CFE9A6" w14:textId="77777777" w:rsidR="007122BA" w:rsidRPr="009E540C" w:rsidRDefault="007122BA" w:rsidP="00483000">
            <w:pPr>
              <w:spacing w:line="340" w:lineRule="exact"/>
              <w:jc w:val="thaiDistribute"/>
              <w:rPr>
                <w:rFonts w:asciiTheme="majorBidi" w:hAnsiTheme="majorBidi" w:cstheme="majorBidi"/>
                <w:sz w:val="28"/>
                <w:szCs w:val="28"/>
              </w:rPr>
            </w:pPr>
          </w:p>
        </w:tc>
        <w:tc>
          <w:tcPr>
            <w:tcW w:w="1080" w:type="dxa"/>
            <w:shd w:val="clear" w:color="auto" w:fill="auto"/>
            <w:noWrap/>
            <w:vAlign w:val="bottom"/>
          </w:tcPr>
          <w:p w14:paraId="03434A8B" w14:textId="77777777" w:rsidR="007122BA" w:rsidRPr="009E540C" w:rsidRDefault="007122BA"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478F63AD" w14:textId="77777777" w:rsidR="007122BA" w:rsidRPr="009E540C" w:rsidRDefault="007122BA" w:rsidP="00483000">
            <w:pPr>
              <w:spacing w:line="340" w:lineRule="exact"/>
              <w:jc w:val="center"/>
              <w:rPr>
                <w:rFonts w:asciiTheme="majorBidi" w:hAnsiTheme="majorBidi" w:cstheme="majorBidi"/>
                <w:sz w:val="28"/>
                <w:szCs w:val="28"/>
              </w:rPr>
            </w:pPr>
          </w:p>
        </w:tc>
        <w:tc>
          <w:tcPr>
            <w:tcW w:w="1170" w:type="dxa"/>
            <w:shd w:val="clear" w:color="auto" w:fill="auto"/>
            <w:noWrap/>
            <w:vAlign w:val="bottom"/>
          </w:tcPr>
          <w:p w14:paraId="62EFD1FE" w14:textId="77777777" w:rsidR="007122BA" w:rsidRPr="009E540C" w:rsidRDefault="007122BA" w:rsidP="00483000">
            <w:pPr>
              <w:tabs>
                <w:tab w:val="decimal" w:pos="900"/>
              </w:tabs>
              <w:spacing w:line="340" w:lineRule="exact"/>
              <w:jc w:val="thaiDistribute"/>
              <w:rPr>
                <w:rFonts w:asciiTheme="majorBidi" w:hAnsiTheme="majorBidi" w:cstheme="majorBidi"/>
                <w:sz w:val="28"/>
                <w:szCs w:val="28"/>
              </w:rPr>
            </w:pPr>
          </w:p>
        </w:tc>
      </w:tr>
      <w:tr w:rsidR="007122BA" w:rsidRPr="009E540C" w14:paraId="015C0BF0" w14:textId="77777777" w:rsidTr="00131EA4">
        <w:trPr>
          <w:trHeight w:val="20"/>
        </w:trPr>
        <w:tc>
          <w:tcPr>
            <w:tcW w:w="3960" w:type="dxa"/>
            <w:shd w:val="clear" w:color="auto" w:fill="auto"/>
            <w:noWrap/>
            <w:vAlign w:val="bottom"/>
          </w:tcPr>
          <w:p w14:paraId="780B9560" w14:textId="766DB6AA" w:rsidR="007122BA" w:rsidRPr="009E540C" w:rsidRDefault="007122BA" w:rsidP="00483000">
            <w:pPr>
              <w:spacing w:line="340" w:lineRule="exact"/>
              <w:jc w:val="thaiDistribute"/>
              <w:rPr>
                <w:rFonts w:asciiTheme="majorBidi" w:hAnsiTheme="majorBidi" w:cstheme="majorBidi"/>
                <w:sz w:val="28"/>
                <w:szCs w:val="28"/>
                <w:cs/>
              </w:rPr>
            </w:pPr>
            <w:r w:rsidRPr="009E540C">
              <w:rPr>
                <w:rFonts w:asciiTheme="majorBidi" w:hAnsiTheme="majorBidi" w:cstheme="majorBidi"/>
                <w:b/>
                <w:bCs/>
                <w:sz w:val="28"/>
                <w:szCs w:val="28"/>
                <w:cs/>
              </w:rPr>
              <w:t>ค่าไฟฟ้าสำนักงาน</w:t>
            </w:r>
          </w:p>
        </w:tc>
        <w:tc>
          <w:tcPr>
            <w:tcW w:w="1172" w:type="dxa"/>
            <w:shd w:val="clear" w:color="auto" w:fill="auto"/>
            <w:noWrap/>
            <w:vAlign w:val="bottom"/>
          </w:tcPr>
          <w:p w14:paraId="6F6E75FD" w14:textId="77777777" w:rsidR="007122BA" w:rsidRPr="009E540C" w:rsidRDefault="007122BA"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7BB15D53" w14:textId="77777777" w:rsidR="007122BA" w:rsidRPr="009E540C" w:rsidRDefault="007122BA" w:rsidP="00483000">
            <w:pPr>
              <w:spacing w:line="340" w:lineRule="exact"/>
              <w:jc w:val="center"/>
              <w:rPr>
                <w:rFonts w:asciiTheme="majorBidi" w:hAnsiTheme="majorBidi" w:cstheme="majorBidi"/>
                <w:sz w:val="28"/>
                <w:szCs w:val="28"/>
              </w:rPr>
            </w:pPr>
          </w:p>
        </w:tc>
        <w:tc>
          <w:tcPr>
            <w:tcW w:w="1080" w:type="dxa"/>
            <w:shd w:val="clear" w:color="auto" w:fill="auto"/>
            <w:noWrap/>
            <w:vAlign w:val="bottom"/>
          </w:tcPr>
          <w:p w14:paraId="5E562114" w14:textId="1D4A6C70" w:rsidR="007122BA" w:rsidRPr="009E540C" w:rsidRDefault="007122BA" w:rsidP="00483000">
            <w:pPr>
              <w:tabs>
                <w:tab w:val="decimal" w:pos="900"/>
              </w:tabs>
              <w:spacing w:line="340" w:lineRule="exact"/>
              <w:jc w:val="thaiDistribute"/>
              <w:rPr>
                <w:rFonts w:asciiTheme="majorBidi" w:hAnsiTheme="majorBidi" w:cstheme="majorBidi"/>
                <w:sz w:val="28"/>
                <w:szCs w:val="28"/>
              </w:rPr>
            </w:pPr>
          </w:p>
        </w:tc>
        <w:tc>
          <w:tcPr>
            <w:tcW w:w="90" w:type="dxa"/>
            <w:shd w:val="clear" w:color="auto" w:fill="auto"/>
            <w:noWrap/>
            <w:vAlign w:val="bottom"/>
          </w:tcPr>
          <w:p w14:paraId="293FD3B5" w14:textId="77777777" w:rsidR="007122BA" w:rsidRPr="009E540C" w:rsidRDefault="007122BA" w:rsidP="00483000">
            <w:pPr>
              <w:spacing w:line="340" w:lineRule="exact"/>
              <w:jc w:val="thaiDistribute"/>
              <w:rPr>
                <w:rFonts w:asciiTheme="majorBidi" w:hAnsiTheme="majorBidi" w:cstheme="majorBidi"/>
                <w:sz w:val="28"/>
                <w:szCs w:val="28"/>
              </w:rPr>
            </w:pPr>
          </w:p>
        </w:tc>
        <w:tc>
          <w:tcPr>
            <w:tcW w:w="1080" w:type="dxa"/>
            <w:shd w:val="clear" w:color="auto" w:fill="auto"/>
            <w:noWrap/>
            <w:vAlign w:val="bottom"/>
          </w:tcPr>
          <w:p w14:paraId="10A99F9F" w14:textId="77777777" w:rsidR="007122BA" w:rsidRPr="009E540C" w:rsidRDefault="007122BA" w:rsidP="00483000">
            <w:pPr>
              <w:spacing w:line="340" w:lineRule="exact"/>
              <w:jc w:val="center"/>
              <w:rPr>
                <w:rFonts w:asciiTheme="majorBidi" w:hAnsiTheme="majorBidi" w:cstheme="majorBidi"/>
                <w:sz w:val="28"/>
                <w:szCs w:val="28"/>
              </w:rPr>
            </w:pPr>
          </w:p>
        </w:tc>
        <w:tc>
          <w:tcPr>
            <w:tcW w:w="90" w:type="dxa"/>
            <w:shd w:val="clear" w:color="auto" w:fill="auto"/>
            <w:noWrap/>
            <w:vAlign w:val="bottom"/>
          </w:tcPr>
          <w:p w14:paraId="565D5A92" w14:textId="77777777" w:rsidR="007122BA" w:rsidRPr="009E540C" w:rsidRDefault="007122BA" w:rsidP="00483000">
            <w:pPr>
              <w:spacing w:line="340" w:lineRule="exact"/>
              <w:jc w:val="center"/>
              <w:rPr>
                <w:rFonts w:asciiTheme="majorBidi" w:hAnsiTheme="majorBidi" w:cstheme="majorBidi"/>
                <w:sz w:val="28"/>
                <w:szCs w:val="28"/>
              </w:rPr>
            </w:pPr>
          </w:p>
        </w:tc>
        <w:tc>
          <w:tcPr>
            <w:tcW w:w="1170" w:type="dxa"/>
            <w:shd w:val="clear" w:color="auto" w:fill="auto"/>
            <w:noWrap/>
            <w:vAlign w:val="bottom"/>
          </w:tcPr>
          <w:p w14:paraId="56687BA3" w14:textId="42D916BF" w:rsidR="007122BA" w:rsidRPr="009E540C" w:rsidRDefault="007122BA" w:rsidP="00483000">
            <w:pPr>
              <w:tabs>
                <w:tab w:val="decimal" w:pos="900"/>
              </w:tabs>
              <w:spacing w:line="340" w:lineRule="exact"/>
              <w:jc w:val="thaiDistribute"/>
              <w:rPr>
                <w:rFonts w:asciiTheme="majorBidi" w:hAnsiTheme="majorBidi" w:cstheme="majorBidi"/>
                <w:sz w:val="28"/>
                <w:szCs w:val="28"/>
              </w:rPr>
            </w:pPr>
          </w:p>
        </w:tc>
      </w:tr>
      <w:tr w:rsidR="007122BA" w:rsidRPr="009E540C" w14:paraId="6938F3D4" w14:textId="77777777" w:rsidTr="00131EA4">
        <w:trPr>
          <w:trHeight w:val="20"/>
        </w:trPr>
        <w:tc>
          <w:tcPr>
            <w:tcW w:w="3960" w:type="dxa"/>
            <w:shd w:val="clear" w:color="auto" w:fill="auto"/>
            <w:noWrap/>
            <w:vAlign w:val="bottom"/>
          </w:tcPr>
          <w:p w14:paraId="7A5262E3" w14:textId="6A05963C" w:rsidR="007122BA" w:rsidRPr="009E540C" w:rsidRDefault="007122BA" w:rsidP="00483000">
            <w:pPr>
              <w:spacing w:line="340" w:lineRule="exact"/>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บางนา แอสเซ็ท จำกัด</w:t>
            </w:r>
          </w:p>
        </w:tc>
        <w:tc>
          <w:tcPr>
            <w:tcW w:w="1172" w:type="dxa"/>
            <w:shd w:val="clear" w:color="auto" w:fill="auto"/>
            <w:noWrap/>
            <w:vAlign w:val="bottom"/>
          </w:tcPr>
          <w:p w14:paraId="45A888DD" w14:textId="76816FD1" w:rsidR="007122B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48</w:t>
            </w:r>
          </w:p>
        </w:tc>
        <w:tc>
          <w:tcPr>
            <w:tcW w:w="90" w:type="dxa"/>
            <w:shd w:val="clear" w:color="auto" w:fill="auto"/>
            <w:noWrap/>
            <w:vAlign w:val="bottom"/>
          </w:tcPr>
          <w:p w14:paraId="6D975D6D" w14:textId="77777777" w:rsidR="007122BA" w:rsidRPr="009E540C" w:rsidRDefault="007122BA" w:rsidP="00483000">
            <w:pPr>
              <w:spacing w:line="340" w:lineRule="exact"/>
              <w:jc w:val="center"/>
              <w:rPr>
                <w:rFonts w:asciiTheme="majorBidi" w:hAnsiTheme="majorBidi" w:cstheme="majorBidi"/>
                <w:sz w:val="28"/>
                <w:szCs w:val="28"/>
              </w:rPr>
            </w:pPr>
          </w:p>
        </w:tc>
        <w:tc>
          <w:tcPr>
            <w:tcW w:w="1080" w:type="dxa"/>
            <w:shd w:val="clear" w:color="auto" w:fill="auto"/>
            <w:noWrap/>
            <w:vAlign w:val="bottom"/>
          </w:tcPr>
          <w:p w14:paraId="62E801F3" w14:textId="0FBDB415" w:rsidR="007122B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36</w:t>
            </w:r>
          </w:p>
        </w:tc>
        <w:tc>
          <w:tcPr>
            <w:tcW w:w="90" w:type="dxa"/>
            <w:shd w:val="clear" w:color="auto" w:fill="auto"/>
            <w:noWrap/>
            <w:vAlign w:val="bottom"/>
          </w:tcPr>
          <w:p w14:paraId="799FC215" w14:textId="77777777" w:rsidR="007122BA" w:rsidRPr="009E540C" w:rsidRDefault="007122BA" w:rsidP="00483000">
            <w:pPr>
              <w:spacing w:line="340" w:lineRule="exact"/>
              <w:jc w:val="thaiDistribute"/>
              <w:rPr>
                <w:rFonts w:asciiTheme="majorBidi" w:hAnsiTheme="majorBidi" w:cstheme="majorBidi"/>
                <w:sz w:val="28"/>
                <w:szCs w:val="28"/>
              </w:rPr>
            </w:pPr>
          </w:p>
        </w:tc>
        <w:tc>
          <w:tcPr>
            <w:tcW w:w="1080" w:type="dxa"/>
            <w:shd w:val="clear" w:color="auto" w:fill="auto"/>
            <w:noWrap/>
            <w:vAlign w:val="bottom"/>
          </w:tcPr>
          <w:p w14:paraId="00E594AC" w14:textId="76F3D6E0" w:rsidR="007122B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48</w:t>
            </w:r>
          </w:p>
        </w:tc>
        <w:tc>
          <w:tcPr>
            <w:tcW w:w="90" w:type="dxa"/>
            <w:shd w:val="clear" w:color="auto" w:fill="auto"/>
            <w:noWrap/>
            <w:vAlign w:val="bottom"/>
          </w:tcPr>
          <w:p w14:paraId="02853379" w14:textId="77777777" w:rsidR="007122BA" w:rsidRPr="009E540C" w:rsidRDefault="007122BA" w:rsidP="00483000">
            <w:pPr>
              <w:spacing w:line="340" w:lineRule="exact"/>
              <w:jc w:val="center"/>
              <w:rPr>
                <w:rFonts w:asciiTheme="majorBidi" w:hAnsiTheme="majorBidi" w:cstheme="majorBidi"/>
                <w:sz w:val="28"/>
                <w:szCs w:val="28"/>
              </w:rPr>
            </w:pPr>
          </w:p>
        </w:tc>
        <w:tc>
          <w:tcPr>
            <w:tcW w:w="1170" w:type="dxa"/>
            <w:shd w:val="clear" w:color="auto" w:fill="auto"/>
            <w:noWrap/>
            <w:vAlign w:val="bottom"/>
          </w:tcPr>
          <w:p w14:paraId="4B146A25" w14:textId="7E5DE34F" w:rsidR="007122BA" w:rsidRPr="009E540C" w:rsidRDefault="001572B5" w:rsidP="00483000">
            <w:pPr>
              <w:tabs>
                <w:tab w:val="decimal" w:pos="900"/>
              </w:tabs>
              <w:spacing w:line="340" w:lineRule="exact"/>
              <w:jc w:val="thaiDistribute"/>
              <w:rPr>
                <w:rFonts w:asciiTheme="majorBidi" w:hAnsiTheme="majorBidi" w:cstheme="majorBidi"/>
                <w:sz w:val="28"/>
                <w:szCs w:val="28"/>
              </w:rPr>
            </w:pPr>
            <w:r w:rsidRPr="001572B5">
              <w:rPr>
                <w:rFonts w:asciiTheme="majorBidi" w:hAnsiTheme="majorBidi" w:cstheme="majorBidi"/>
                <w:sz w:val="28"/>
                <w:szCs w:val="28"/>
              </w:rPr>
              <w:t>36</w:t>
            </w:r>
          </w:p>
        </w:tc>
      </w:tr>
    </w:tbl>
    <w:p w14:paraId="48E50E62" w14:textId="140614D0" w:rsidR="0070483C" w:rsidRPr="009E540C" w:rsidRDefault="0070483C" w:rsidP="002A72D4"/>
    <w:p w14:paraId="0828B2AA" w14:textId="09C9308C" w:rsidR="009B2085" w:rsidRPr="009E540C" w:rsidRDefault="009B2085" w:rsidP="009B2085">
      <w:pPr>
        <w:spacing w:after="120"/>
        <w:ind w:left="540"/>
        <w:jc w:val="thaiDistribute"/>
        <w:rPr>
          <w:rFonts w:asciiTheme="majorBidi" w:hAnsiTheme="majorBidi" w:cstheme="majorBidi"/>
          <w:sz w:val="32"/>
          <w:szCs w:val="32"/>
          <w:cs/>
          <w:lang w:val="th-TH"/>
        </w:rPr>
      </w:pPr>
      <w:r w:rsidRPr="00BE17A1">
        <w:rPr>
          <w:rFonts w:asciiTheme="majorBidi" w:hAnsiTheme="majorBidi" w:cstheme="majorBidi"/>
          <w:spacing w:val="-10"/>
          <w:sz w:val="32"/>
          <w:szCs w:val="32"/>
          <w:cs/>
        </w:rPr>
        <w:t>รายการ</w:t>
      </w:r>
      <w:r w:rsidRPr="00BE17A1">
        <w:rPr>
          <w:rFonts w:asciiTheme="majorBidi" w:hAnsiTheme="majorBidi" w:cstheme="majorBidi"/>
          <w:spacing w:val="-10"/>
          <w:sz w:val="32"/>
          <w:szCs w:val="32"/>
          <w:cs/>
          <w:lang w:val="th-TH"/>
        </w:rPr>
        <w:t>ที่สำคัญกับ</w:t>
      </w:r>
      <w:r w:rsidRPr="00BE17A1">
        <w:rPr>
          <w:rFonts w:asciiTheme="majorBidi" w:hAnsiTheme="majorBidi" w:cstheme="majorBidi"/>
          <w:spacing w:val="-10"/>
          <w:sz w:val="32"/>
          <w:szCs w:val="32"/>
          <w:cs/>
        </w:rPr>
        <w:t>บุคคลหรือ</w:t>
      </w:r>
      <w:r w:rsidRPr="00BE17A1">
        <w:rPr>
          <w:rFonts w:asciiTheme="majorBidi" w:hAnsiTheme="majorBidi" w:cstheme="majorBidi"/>
          <w:spacing w:val="-10"/>
          <w:sz w:val="32"/>
          <w:szCs w:val="32"/>
          <w:cs/>
          <w:lang w:val="th-TH"/>
        </w:rPr>
        <w:t>กิจการที่เกี่ยวข้องกันสำหรับ</w:t>
      </w:r>
      <w:r w:rsidRPr="00BE17A1">
        <w:rPr>
          <w:rFonts w:asciiTheme="majorBidi" w:hAnsiTheme="majorBidi" w:cstheme="majorBidi" w:hint="cs"/>
          <w:spacing w:val="-10"/>
          <w:sz w:val="32"/>
          <w:szCs w:val="32"/>
          <w:cs/>
        </w:rPr>
        <w:t>งวด</w:t>
      </w:r>
      <w:r w:rsidR="00DF0249" w:rsidRPr="00BE17A1">
        <w:rPr>
          <w:rFonts w:asciiTheme="majorBidi" w:hAnsiTheme="majorBidi" w:cstheme="majorBidi" w:hint="cs"/>
          <w:spacing w:val="-10"/>
          <w:sz w:val="32"/>
          <w:szCs w:val="32"/>
          <w:cs/>
        </w:rPr>
        <w:t>เก้า</w:t>
      </w:r>
      <w:r w:rsidRPr="00BE17A1">
        <w:rPr>
          <w:rFonts w:asciiTheme="majorBidi" w:hAnsiTheme="majorBidi" w:cstheme="majorBidi" w:hint="cs"/>
          <w:spacing w:val="-10"/>
          <w:sz w:val="32"/>
          <w:szCs w:val="32"/>
          <w:cs/>
        </w:rPr>
        <w:t>เดือน</w:t>
      </w:r>
      <w:r w:rsidR="00EE611A" w:rsidRPr="00BE17A1">
        <w:rPr>
          <w:rFonts w:asciiTheme="majorBidi" w:hAnsiTheme="majorBidi" w:cstheme="majorBidi" w:hint="cs"/>
          <w:spacing w:val="-10"/>
          <w:sz w:val="32"/>
          <w:szCs w:val="32"/>
          <w:cs/>
        </w:rPr>
        <w:t>สิ้นสุดวันที่</w:t>
      </w:r>
      <w:r w:rsidRPr="00BE17A1">
        <w:rPr>
          <w:rFonts w:asciiTheme="majorBidi" w:hAnsiTheme="majorBidi" w:cstheme="majorBidi" w:hint="cs"/>
          <w:spacing w:val="-10"/>
          <w:sz w:val="32"/>
          <w:szCs w:val="32"/>
          <w:cs/>
        </w:rPr>
        <w:t xml:space="preserve"> </w:t>
      </w:r>
      <w:r w:rsidR="001572B5" w:rsidRPr="00BE17A1">
        <w:rPr>
          <w:rFonts w:asciiTheme="majorBidi" w:hAnsiTheme="majorBidi" w:cstheme="majorBidi" w:hint="cs"/>
          <w:spacing w:val="-10"/>
          <w:sz w:val="32"/>
          <w:szCs w:val="32"/>
        </w:rPr>
        <w:t>30</w:t>
      </w:r>
      <w:r w:rsidRPr="00BE17A1">
        <w:rPr>
          <w:rFonts w:asciiTheme="majorBidi" w:hAnsiTheme="majorBidi" w:cstheme="majorBidi" w:hint="cs"/>
          <w:spacing w:val="-10"/>
          <w:sz w:val="32"/>
          <w:szCs w:val="32"/>
          <w:cs/>
        </w:rPr>
        <w:t xml:space="preserve"> </w:t>
      </w:r>
      <w:r w:rsidR="00DF0249" w:rsidRPr="00BE17A1">
        <w:rPr>
          <w:rFonts w:asciiTheme="majorBidi" w:hAnsiTheme="majorBidi" w:cstheme="majorBidi" w:hint="cs"/>
          <w:spacing w:val="-10"/>
          <w:sz w:val="32"/>
          <w:szCs w:val="32"/>
          <w:cs/>
        </w:rPr>
        <w:t>กันยายน</w:t>
      </w:r>
      <w:r w:rsidRPr="00BE17A1">
        <w:rPr>
          <w:rFonts w:asciiTheme="majorBidi" w:hAnsiTheme="majorBidi" w:cstheme="majorBidi"/>
          <w:spacing w:val="-10"/>
          <w:sz w:val="32"/>
          <w:szCs w:val="32"/>
          <w:cs/>
        </w:rPr>
        <w:t xml:space="preserve"> </w:t>
      </w:r>
      <w:r w:rsidR="001572B5" w:rsidRPr="00BE17A1">
        <w:rPr>
          <w:rFonts w:asciiTheme="majorBidi" w:hAnsiTheme="majorBidi" w:cstheme="majorBidi"/>
          <w:spacing w:val="-10"/>
          <w:sz w:val="32"/>
          <w:szCs w:val="32"/>
        </w:rPr>
        <w:t>256</w:t>
      </w:r>
      <w:r w:rsidR="001572B5" w:rsidRPr="00BE17A1">
        <w:rPr>
          <w:rFonts w:asciiTheme="majorBidi" w:hAnsiTheme="majorBidi" w:cstheme="majorBidi" w:hint="cs"/>
          <w:spacing w:val="-10"/>
          <w:sz w:val="32"/>
          <w:szCs w:val="32"/>
        </w:rPr>
        <w:t>6</w:t>
      </w:r>
      <w:r w:rsidRPr="00BE17A1">
        <w:rPr>
          <w:rFonts w:asciiTheme="majorBidi" w:hAnsiTheme="majorBidi" w:cstheme="majorBidi"/>
          <w:spacing w:val="-10"/>
          <w:sz w:val="32"/>
          <w:szCs w:val="32"/>
          <w:cs/>
        </w:rPr>
        <w:t xml:space="preserve"> และ </w:t>
      </w:r>
      <w:r w:rsidR="001572B5" w:rsidRPr="00BE17A1">
        <w:rPr>
          <w:rFonts w:asciiTheme="majorBidi" w:hAnsiTheme="majorBidi" w:cstheme="majorBidi"/>
          <w:spacing w:val="-10"/>
          <w:sz w:val="32"/>
          <w:szCs w:val="32"/>
        </w:rPr>
        <w:t>2565</w:t>
      </w:r>
      <w:r w:rsidRPr="009E540C">
        <w:rPr>
          <w:rFonts w:asciiTheme="majorBidi" w:hAnsiTheme="majorBidi" w:cstheme="majorBidi"/>
          <w:sz w:val="32"/>
          <w:szCs w:val="32"/>
        </w:rPr>
        <w:t xml:space="preserve"> </w:t>
      </w:r>
      <w:r w:rsidRPr="009E540C">
        <w:rPr>
          <w:rFonts w:asciiTheme="majorBidi" w:hAnsiTheme="majorBidi" w:cstheme="majorBidi"/>
          <w:sz w:val="32"/>
          <w:szCs w:val="32"/>
          <w:cs/>
          <w:lang w:val="th-TH"/>
        </w:rPr>
        <w:t>สรุปได้ดังนี้</w:t>
      </w:r>
    </w:p>
    <w:tbl>
      <w:tblPr>
        <w:tblW w:w="8732" w:type="dxa"/>
        <w:tblInd w:w="540" w:type="dxa"/>
        <w:tblLayout w:type="fixed"/>
        <w:tblCellMar>
          <w:left w:w="0" w:type="dxa"/>
          <w:right w:w="0" w:type="dxa"/>
        </w:tblCellMar>
        <w:tblLook w:val="04A0" w:firstRow="1" w:lastRow="0" w:firstColumn="1" w:lastColumn="0" w:noHBand="0" w:noVBand="1"/>
      </w:tblPr>
      <w:tblGrid>
        <w:gridCol w:w="3581"/>
        <w:gridCol w:w="379"/>
        <w:gridCol w:w="704"/>
        <w:gridCol w:w="85"/>
        <w:gridCol w:w="383"/>
        <w:gridCol w:w="90"/>
        <w:gridCol w:w="528"/>
        <w:gridCol w:w="85"/>
        <w:gridCol w:w="467"/>
        <w:gridCol w:w="90"/>
        <w:gridCol w:w="527"/>
        <w:gridCol w:w="85"/>
        <w:gridCol w:w="468"/>
        <w:gridCol w:w="90"/>
        <w:gridCol w:w="526"/>
        <w:gridCol w:w="644"/>
      </w:tblGrid>
      <w:tr w:rsidR="009B2085" w:rsidRPr="009E540C" w14:paraId="4AA21280" w14:textId="77777777" w:rsidTr="00BE5101">
        <w:trPr>
          <w:trHeight w:val="20"/>
          <w:tblHeader/>
        </w:trPr>
        <w:tc>
          <w:tcPr>
            <w:tcW w:w="3960" w:type="dxa"/>
            <w:gridSpan w:val="2"/>
            <w:shd w:val="clear" w:color="auto" w:fill="auto"/>
            <w:noWrap/>
            <w:vAlign w:val="bottom"/>
          </w:tcPr>
          <w:p w14:paraId="1C5ADB0F" w14:textId="77777777" w:rsidR="009B2085" w:rsidRPr="009E540C" w:rsidRDefault="009B2085" w:rsidP="00BE5101">
            <w:pPr>
              <w:jc w:val="thaiDistribute"/>
              <w:rPr>
                <w:rFonts w:asciiTheme="majorBidi" w:hAnsiTheme="majorBidi" w:cstheme="majorBidi"/>
                <w:sz w:val="28"/>
                <w:szCs w:val="28"/>
              </w:rPr>
            </w:pPr>
          </w:p>
        </w:tc>
        <w:tc>
          <w:tcPr>
            <w:tcW w:w="2342" w:type="dxa"/>
            <w:gridSpan w:val="7"/>
            <w:shd w:val="clear" w:color="auto" w:fill="auto"/>
            <w:noWrap/>
            <w:vAlign w:val="bottom"/>
          </w:tcPr>
          <w:p w14:paraId="649283DF" w14:textId="77777777" w:rsidR="009B2085" w:rsidRPr="009E540C" w:rsidRDefault="009B2085" w:rsidP="00BE5101">
            <w:pPr>
              <w:jc w:val="center"/>
              <w:rPr>
                <w:rFonts w:asciiTheme="majorBidi" w:hAnsiTheme="majorBidi" w:cstheme="majorBidi"/>
                <w:b/>
                <w:bCs/>
                <w:sz w:val="28"/>
                <w:szCs w:val="28"/>
                <w:cs/>
              </w:rPr>
            </w:pPr>
          </w:p>
        </w:tc>
        <w:tc>
          <w:tcPr>
            <w:tcW w:w="90" w:type="dxa"/>
            <w:shd w:val="clear" w:color="auto" w:fill="auto"/>
            <w:noWrap/>
            <w:vAlign w:val="bottom"/>
          </w:tcPr>
          <w:p w14:paraId="63D9EF68" w14:textId="77777777" w:rsidR="009B2085" w:rsidRPr="009E540C" w:rsidRDefault="009B2085" w:rsidP="00BE5101">
            <w:pPr>
              <w:jc w:val="thaiDistribute"/>
              <w:rPr>
                <w:rFonts w:asciiTheme="majorBidi" w:hAnsiTheme="majorBidi" w:cstheme="majorBidi"/>
                <w:b/>
                <w:bCs/>
                <w:sz w:val="28"/>
                <w:szCs w:val="28"/>
              </w:rPr>
            </w:pPr>
          </w:p>
        </w:tc>
        <w:tc>
          <w:tcPr>
            <w:tcW w:w="2340" w:type="dxa"/>
            <w:gridSpan w:val="6"/>
            <w:shd w:val="clear" w:color="auto" w:fill="auto"/>
            <w:noWrap/>
            <w:vAlign w:val="bottom"/>
          </w:tcPr>
          <w:p w14:paraId="3AC24A1D" w14:textId="77777777" w:rsidR="009B2085" w:rsidRPr="009E540C" w:rsidRDefault="009B2085" w:rsidP="00BE5101">
            <w:pPr>
              <w:jc w:val="right"/>
              <w:rPr>
                <w:rFonts w:asciiTheme="majorBidi" w:hAnsiTheme="majorBidi" w:cstheme="majorBidi"/>
                <w:b/>
                <w:bCs/>
                <w:sz w:val="28"/>
                <w:szCs w:val="28"/>
                <w:cs/>
              </w:rPr>
            </w:pPr>
            <w:r w:rsidRPr="009E540C">
              <w:rPr>
                <w:rFonts w:asciiTheme="majorBidi" w:hAnsiTheme="majorBidi" w:cstheme="majorBidi"/>
                <w:b/>
                <w:bCs/>
                <w:sz w:val="28"/>
                <w:szCs w:val="28"/>
                <w:cs/>
              </w:rPr>
              <w:t xml:space="preserve">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c>
      </w:tr>
      <w:tr w:rsidR="009B2085" w:rsidRPr="009E540C" w14:paraId="23A2C938" w14:textId="77777777" w:rsidTr="00BE5101">
        <w:trPr>
          <w:trHeight w:val="20"/>
          <w:tblHeader/>
        </w:trPr>
        <w:tc>
          <w:tcPr>
            <w:tcW w:w="3960" w:type="dxa"/>
            <w:gridSpan w:val="2"/>
            <w:shd w:val="clear" w:color="auto" w:fill="auto"/>
            <w:noWrap/>
            <w:vAlign w:val="bottom"/>
            <w:hideMark/>
          </w:tcPr>
          <w:p w14:paraId="46AC9BC8" w14:textId="77777777" w:rsidR="009B2085" w:rsidRPr="009E540C" w:rsidRDefault="009B2085" w:rsidP="00BE5101">
            <w:pPr>
              <w:jc w:val="thaiDistribute"/>
              <w:rPr>
                <w:rFonts w:asciiTheme="majorBidi" w:hAnsiTheme="majorBidi" w:cstheme="majorBidi"/>
                <w:sz w:val="28"/>
                <w:szCs w:val="28"/>
              </w:rPr>
            </w:pPr>
          </w:p>
        </w:tc>
        <w:tc>
          <w:tcPr>
            <w:tcW w:w="2342" w:type="dxa"/>
            <w:gridSpan w:val="7"/>
            <w:shd w:val="clear" w:color="auto" w:fill="auto"/>
            <w:noWrap/>
            <w:vAlign w:val="bottom"/>
            <w:hideMark/>
          </w:tcPr>
          <w:p w14:paraId="66E114FB" w14:textId="77777777" w:rsidR="009B2085" w:rsidRPr="009E540C" w:rsidRDefault="009B2085" w:rsidP="00BE5101">
            <w:pPr>
              <w:jc w:val="center"/>
              <w:rPr>
                <w:rFonts w:asciiTheme="majorBidi" w:hAnsiTheme="majorBidi" w:cstheme="majorBidi"/>
                <w:b/>
                <w:bCs/>
                <w:sz w:val="28"/>
                <w:szCs w:val="28"/>
              </w:rPr>
            </w:pPr>
            <w:r w:rsidRPr="009E540C">
              <w:rPr>
                <w:rFonts w:asciiTheme="majorBidi" w:hAnsiTheme="majorBidi" w:cstheme="majorBidi"/>
                <w:b/>
                <w:bCs/>
                <w:sz w:val="28"/>
                <w:szCs w:val="28"/>
                <w:cs/>
              </w:rPr>
              <w:t>งบการเงินรวม</w:t>
            </w:r>
          </w:p>
        </w:tc>
        <w:tc>
          <w:tcPr>
            <w:tcW w:w="90" w:type="dxa"/>
            <w:shd w:val="clear" w:color="auto" w:fill="auto"/>
            <w:noWrap/>
            <w:vAlign w:val="bottom"/>
            <w:hideMark/>
          </w:tcPr>
          <w:p w14:paraId="63EECC67" w14:textId="77777777" w:rsidR="009B2085" w:rsidRPr="009E540C" w:rsidRDefault="009B2085" w:rsidP="00BE5101">
            <w:pPr>
              <w:jc w:val="thaiDistribute"/>
              <w:rPr>
                <w:rFonts w:asciiTheme="majorBidi" w:hAnsiTheme="majorBidi" w:cstheme="majorBidi"/>
                <w:b/>
                <w:bCs/>
                <w:sz w:val="28"/>
                <w:szCs w:val="28"/>
              </w:rPr>
            </w:pPr>
          </w:p>
        </w:tc>
        <w:tc>
          <w:tcPr>
            <w:tcW w:w="2340" w:type="dxa"/>
            <w:gridSpan w:val="6"/>
            <w:shd w:val="clear" w:color="auto" w:fill="auto"/>
            <w:noWrap/>
            <w:vAlign w:val="bottom"/>
            <w:hideMark/>
          </w:tcPr>
          <w:p w14:paraId="5B2488D9" w14:textId="77777777" w:rsidR="009B2085" w:rsidRPr="009E540C" w:rsidRDefault="009B2085" w:rsidP="00BE5101">
            <w:pPr>
              <w:jc w:val="center"/>
              <w:rPr>
                <w:rFonts w:asciiTheme="majorBidi" w:hAnsiTheme="majorBidi" w:cstheme="majorBidi"/>
                <w:b/>
                <w:bCs/>
                <w:sz w:val="28"/>
                <w:szCs w:val="28"/>
              </w:rPr>
            </w:pPr>
            <w:r w:rsidRPr="009E540C">
              <w:rPr>
                <w:rFonts w:asciiTheme="majorBidi" w:hAnsiTheme="majorBidi" w:cstheme="majorBidi"/>
                <w:b/>
                <w:bCs/>
                <w:sz w:val="28"/>
                <w:szCs w:val="28"/>
                <w:cs/>
              </w:rPr>
              <w:t>งบการเงินเฉพาะกิจการ</w:t>
            </w:r>
          </w:p>
        </w:tc>
      </w:tr>
      <w:tr w:rsidR="009B2085" w:rsidRPr="009E540C" w14:paraId="5AC57631" w14:textId="77777777" w:rsidTr="00BE5101">
        <w:trPr>
          <w:trHeight w:val="20"/>
          <w:tblHeader/>
        </w:trPr>
        <w:tc>
          <w:tcPr>
            <w:tcW w:w="3960" w:type="dxa"/>
            <w:gridSpan w:val="2"/>
            <w:shd w:val="clear" w:color="auto" w:fill="auto"/>
            <w:noWrap/>
            <w:vAlign w:val="bottom"/>
            <w:hideMark/>
          </w:tcPr>
          <w:p w14:paraId="370E41C3" w14:textId="77777777" w:rsidR="009B2085" w:rsidRPr="009E540C" w:rsidRDefault="009B2085" w:rsidP="00BE5101">
            <w:pPr>
              <w:jc w:val="thaiDistribute"/>
              <w:rPr>
                <w:rFonts w:asciiTheme="majorBidi" w:hAnsiTheme="majorBidi" w:cstheme="majorBidi"/>
                <w:sz w:val="28"/>
                <w:szCs w:val="28"/>
              </w:rPr>
            </w:pPr>
          </w:p>
        </w:tc>
        <w:tc>
          <w:tcPr>
            <w:tcW w:w="1172" w:type="dxa"/>
            <w:gridSpan w:val="3"/>
            <w:shd w:val="clear" w:color="auto" w:fill="auto"/>
            <w:noWrap/>
            <w:vAlign w:val="bottom"/>
            <w:hideMark/>
          </w:tcPr>
          <w:p w14:paraId="38FD9634" w14:textId="57061782" w:rsidR="009B2085" w:rsidRPr="009E540C" w:rsidRDefault="001572B5" w:rsidP="00BE5101">
            <w:pPr>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6</w:t>
            </w:r>
          </w:p>
        </w:tc>
        <w:tc>
          <w:tcPr>
            <w:tcW w:w="90" w:type="dxa"/>
            <w:shd w:val="clear" w:color="auto" w:fill="auto"/>
            <w:noWrap/>
            <w:vAlign w:val="bottom"/>
            <w:hideMark/>
          </w:tcPr>
          <w:p w14:paraId="737823DA" w14:textId="77777777" w:rsidR="009B2085" w:rsidRPr="009E540C" w:rsidRDefault="009B2085" w:rsidP="00BE5101">
            <w:pPr>
              <w:jc w:val="center"/>
              <w:rPr>
                <w:rFonts w:asciiTheme="majorBidi" w:hAnsiTheme="majorBidi" w:cstheme="majorBidi"/>
                <w:b/>
                <w:bCs/>
                <w:sz w:val="28"/>
                <w:szCs w:val="28"/>
              </w:rPr>
            </w:pPr>
          </w:p>
        </w:tc>
        <w:tc>
          <w:tcPr>
            <w:tcW w:w="1080" w:type="dxa"/>
            <w:gridSpan w:val="3"/>
            <w:shd w:val="clear" w:color="auto" w:fill="auto"/>
            <w:noWrap/>
            <w:vAlign w:val="bottom"/>
            <w:hideMark/>
          </w:tcPr>
          <w:p w14:paraId="63044FAA" w14:textId="4096722C" w:rsidR="009B2085" w:rsidRPr="009E540C" w:rsidRDefault="001572B5" w:rsidP="00BE5101">
            <w:pPr>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5</w:t>
            </w:r>
          </w:p>
        </w:tc>
        <w:tc>
          <w:tcPr>
            <w:tcW w:w="90" w:type="dxa"/>
            <w:shd w:val="clear" w:color="auto" w:fill="auto"/>
            <w:noWrap/>
            <w:vAlign w:val="bottom"/>
            <w:hideMark/>
          </w:tcPr>
          <w:p w14:paraId="37711522" w14:textId="77777777" w:rsidR="009B2085" w:rsidRPr="009E540C" w:rsidRDefault="009B2085" w:rsidP="00BE5101">
            <w:pPr>
              <w:jc w:val="center"/>
              <w:rPr>
                <w:rFonts w:asciiTheme="majorBidi" w:hAnsiTheme="majorBidi" w:cstheme="majorBidi"/>
                <w:b/>
                <w:bCs/>
                <w:sz w:val="28"/>
                <w:szCs w:val="28"/>
              </w:rPr>
            </w:pPr>
          </w:p>
        </w:tc>
        <w:tc>
          <w:tcPr>
            <w:tcW w:w="1080" w:type="dxa"/>
            <w:gridSpan w:val="3"/>
            <w:shd w:val="clear" w:color="auto" w:fill="auto"/>
            <w:noWrap/>
            <w:vAlign w:val="bottom"/>
            <w:hideMark/>
          </w:tcPr>
          <w:p w14:paraId="0844942B" w14:textId="46155EB9" w:rsidR="009B2085" w:rsidRPr="009E540C" w:rsidRDefault="001572B5" w:rsidP="00BE5101">
            <w:pPr>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6</w:t>
            </w:r>
          </w:p>
        </w:tc>
        <w:tc>
          <w:tcPr>
            <w:tcW w:w="90" w:type="dxa"/>
            <w:shd w:val="clear" w:color="auto" w:fill="auto"/>
            <w:noWrap/>
            <w:vAlign w:val="bottom"/>
            <w:hideMark/>
          </w:tcPr>
          <w:p w14:paraId="49F4EECB" w14:textId="77777777" w:rsidR="009B2085" w:rsidRPr="009E540C" w:rsidRDefault="009B2085" w:rsidP="00BE5101">
            <w:pPr>
              <w:jc w:val="center"/>
              <w:rPr>
                <w:rFonts w:asciiTheme="majorBidi" w:hAnsiTheme="majorBidi" w:cstheme="majorBidi"/>
                <w:b/>
                <w:bCs/>
                <w:sz w:val="28"/>
                <w:szCs w:val="28"/>
              </w:rPr>
            </w:pPr>
          </w:p>
        </w:tc>
        <w:tc>
          <w:tcPr>
            <w:tcW w:w="1170" w:type="dxa"/>
            <w:gridSpan w:val="2"/>
            <w:shd w:val="clear" w:color="auto" w:fill="auto"/>
            <w:noWrap/>
            <w:vAlign w:val="bottom"/>
            <w:hideMark/>
          </w:tcPr>
          <w:p w14:paraId="5479ABED" w14:textId="6BAE6B58" w:rsidR="009B2085" w:rsidRPr="009E540C" w:rsidRDefault="001572B5" w:rsidP="00BE5101">
            <w:pPr>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5</w:t>
            </w:r>
          </w:p>
        </w:tc>
      </w:tr>
      <w:tr w:rsidR="009B2085" w:rsidRPr="009E540C" w14:paraId="33B21AA6" w14:textId="77777777" w:rsidTr="00BE5101">
        <w:trPr>
          <w:trHeight w:val="261"/>
        </w:trPr>
        <w:tc>
          <w:tcPr>
            <w:tcW w:w="3960" w:type="dxa"/>
            <w:gridSpan w:val="2"/>
            <w:shd w:val="clear" w:color="auto" w:fill="auto"/>
            <w:noWrap/>
            <w:vAlign w:val="bottom"/>
          </w:tcPr>
          <w:p w14:paraId="6454207F" w14:textId="77777777" w:rsidR="009B2085" w:rsidRPr="009E540C" w:rsidRDefault="009B2085" w:rsidP="00BE5101">
            <w:pPr>
              <w:jc w:val="thaiDistribute"/>
              <w:rPr>
                <w:rFonts w:asciiTheme="majorBidi" w:hAnsiTheme="majorBidi" w:cstheme="majorBidi"/>
                <w:b/>
                <w:bCs/>
                <w:sz w:val="28"/>
                <w:szCs w:val="28"/>
                <w:cs/>
              </w:rPr>
            </w:pPr>
            <w:r w:rsidRPr="009E540C">
              <w:rPr>
                <w:rFonts w:asciiTheme="majorBidi" w:hAnsiTheme="majorBidi" w:cstheme="majorBidi"/>
                <w:b/>
                <w:bCs/>
                <w:sz w:val="28"/>
                <w:szCs w:val="28"/>
                <w:cs/>
              </w:rPr>
              <w:t>รายได้จากการบริหาร</w:t>
            </w:r>
          </w:p>
        </w:tc>
        <w:tc>
          <w:tcPr>
            <w:tcW w:w="1172" w:type="dxa"/>
            <w:gridSpan w:val="3"/>
            <w:shd w:val="clear" w:color="auto" w:fill="auto"/>
            <w:noWrap/>
            <w:vAlign w:val="bottom"/>
          </w:tcPr>
          <w:p w14:paraId="0A6F9B28" w14:textId="77777777" w:rsidR="009B2085" w:rsidRPr="009E540C" w:rsidRDefault="009B2085" w:rsidP="00BE5101">
            <w:pPr>
              <w:jc w:val="center"/>
              <w:rPr>
                <w:rFonts w:asciiTheme="majorBidi" w:hAnsiTheme="majorBidi" w:cstheme="majorBidi"/>
                <w:sz w:val="28"/>
                <w:szCs w:val="28"/>
              </w:rPr>
            </w:pPr>
          </w:p>
        </w:tc>
        <w:tc>
          <w:tcPr>
            <w:tcW w:w="90" w:type="dxa"/>
            <w:shd w:val="clear" w:color="auto" w:fill="auto"/>
            <w:noWrap/>
            <w:vAlign w:val="bottom"/>
          </w:tcPr>
          <w:p w14:paraId="769FFA09" w14:textId="77777777" w:rsidR="009B2085" w:rsidRPr="009E540C" w:rsidRDefault="009B2085" w:rsidP="00BE5101">
            <w:pPr>
              <w:jc w:val="thaiDistribute"/>
              <w:rPr>
                <w:rFonts w:asciiTheme="majorBidi" w:hAnsiTheme="majorBidi" w:cstheme="majorBidi"/>
                <w:sz w:val="28"/>
                <w:szCs w:val="28"/>
              </w:rPr>
            </w:pPr>
          </w:p>
        </w:tc>
        <w:tc>
          <w:tcPr>
            <w:tcW w:w="1080" w:type="dxa"/>
            <w:gridSpan w:val="3"/>
            <w:shd w:val="clear" w:color="auto" w:fill="auto"/>
            <w:noWrap/>
            <w:vAlign w:val="bottom"/>
          </w:tcPr>
          <w:p w14:paraId="7248276C" w14:textId="77777777" w:rsidR="009B2085" w:rsidRPr="009E540C" w:rsidRDefault="009B2085" w:rsidP="00BE5101">
            <w:pPr>
              <w:jc w:val="center"/>
              <w:rPr>
                <w:rFonts w:asciiTheme="majorBidi" w:hAnsiTheme="majorBidi" w:cstheme="majorBidi"/>
                <w:sz w:val="28"/>
                <w:szCs w:val="28"/>
              </w:rPr>
            </w:pPr>
          </w:p>
        </w:tc>
        <w:tc>
          <w:tcPr>
            <w:tcW w:w="90" w:type="dxa"/>
            <w:shd w:val="clear" w:color="auto" w:fill="auto"/>
            <w:noWrap/>
            <w:vAlign w:val="bottom"/>
          </w:tcPr>
          <w:p w14:paraId="551D59B0" w14:textId="77777777" w:rsidR="009B2085" w:rsidRPr="009E540C" w:rsidRDefault="009B2085" w:rsidP="00BE5101">
            <w:pPr>
              <w:jc w:val="thaiDistribute"/>
              <w:rPr>
                <w:rFonts w:asciiTheme="majorBidi" w:hAnsiTheme="majorBidi" w:cstheme="majorBidi"/>
                <w:sz w:val="28"/>
                <w:szCs w:val="28"/>
              </w:rPr>
            </w:pPr>
          </w:p>
        </w:tc>
        <w:tc>
          <w:tcPr>
            <w:tcW w:w="1080" w:type="dxa"/>
            <w:gridSpan w:val="3"/>
            <w:shd w:val="clear" w:color="auto" w:fill="auto"/>
            <w:noWrap/>
            <w:vAlign w:val="bottom"/>
          </w:tcPr>
          <w:p w14:paraId="62068DBA" w14:textId="77777777" w:rsidR="009B2085" w:rsidRPr="009E540C" w:rsidRDefault="009B2085" w:rsidP="00BE5101">
            <w:pPr>
              <w:jc w:val="thaiDistribute"/>
              <w:rPr>
                <w:rFonts w:asciiTheme="majorBidi" w:hAnsiTheme="majorBidi" w:cstheme="majorBidi"/>
                <w:sz w:val="28"/>
                <w:szCs w:val="28"/>
              </w:rPr>
            </w:pPr>
          </w:p>
        </w:tc>
        <w:tc>
          <w:tcPr>
            <w:tcW w:w="90" w:type="dxa"/>
            <w:shd w:val="clear" w:color="auto" w:fill="auto"/>
            <w:noWrap/>
            <w:vAlign w:val="bottom"/>
          </w:tcPr>
          <w:p w14:paraId="3077FBC7" w14:textId="77777777" w:rsidR="009B2085" w:rsidRPr="009E540C" w:rsidRDefault="009B2085" w:rsidP="00BE5101">
            <w:pPr>
              <w:jc w:val="thaiDistribute"/>
              <w:rPr>
                <w:rFonts w:asciiTheme="majorBidi" w:hAnsiTheme="majorBidi" w:cstheme="majorBidi"/>
                <w:sz w:val="28"/>
                <w:szCs w:val="28"/>
              </w:rPr>
            </w:pPr>
          </w:p>
        </w:tc>
        <w:tc>
          <w:tcPr>
            <w:tcW w:w="1170" w:type="dxa"/>
            <w:gridSpan w:val="2"/>
            <w:shd w:val="clear" w:color="auto" w:fill="auto"/>
            <w:noWrap/>
            <w:vAlign w:val="bottom"/>
          </w:tcPr>
          <w:p w14:paraId="0602C7A8" w14:textId="77777777" w:rsidR="009B2085" w:rsidRPr="009E540C" w:rsidRDefault="009B2085" w:rsidP="00BE5101">
            <w:pPr>
              <w:tabs>
                <w:tab w:val="decimal" w:pos="900"/>
              </w:tabs>
              <w:jc w:val="thaiDistribute"/>
              <w:rPr>
                <w:rFonts w:asciiTheme="majorBidi" w:hAnsiTheme="majorBidi" w:cstheme="majorBidi"/>
                <w:sz w:val="28"/>
                <w:szCs w:val="28"/>
              </w:rPr>
            </w:pPr>
          </w:p>
        </w:tc>
      </w:tr>
      <w:tr w:rsidR="003F005A" w:rsidRPr="009E540C" w14:paraId="23DA17B0" w14:textId="77777777" w:rsidTr="006451A4">
        <w:trPr>
          <w:trHeight w:val="20"/>
        </w:trPr>
        <w:tc>
          <w:tcPr>
            <w:tcW w:w="3960" w:type="dxa"/>
            <w:gridSpan w:val="2"/>
            <w:shd w:val="clear" w:color="auto" w:fill="auto"/>
            <w:noWrap/>
            <w:vAlign w:val="bottom"/>
          </w:tcPr>
          <w:p w14:paraId="52B528FF" w14:textId="77777777" w:rsidR="003F005A" w:rsidRPr="009E540C" w:rsidRDefault="003F005A" w:rsidP="003F005A">
            <w:pPr>
              <w:ind w:left="281"/>
              <w:jc w:val="thaiDistribute"/>
              <w:rPr>
                <w:rFonts w:asciiTheme="majorBidi" w:hAnsiTheme="majorBidi" w:cstheme="majorBidi"/>
                <w:sz w:val="28"/>
                <w:szCs w:val="28"/>
                <w:cs/>
              </w:rPr>
            </w:pPr>
            <w:r w:rsidRPr="009E540C">
              <w:rPr>
                <w:rFonts w:ascii="Angsana New" w:hAnsi="Angsana New" w:cs="Angsana New"/>
                <w:sz w:val="28"/>
                <w:szCs w:val="28"/>
                <w:cs/>
              </w:rPr>
              <w:t>บริษัท ณัฐนันท์พัฒนา จำกัด</w:t>
            </w:r>
          </w:p>
        </w:tc>
        <w:tc>
          <w:tcPr>
            <w:tcW w:w="1172" w:type="dxa"/>
            <w:gridSpan w:val="3"/>
            <w:shd w:val="clear" w:color="auto" w:fill="auto"/>
            <w:noWrap/>
          </w:tcPr>
          <w:p w14:paraId="0AF29E8C" w14:textId="716A3201" w:rsidR="003F005A" w:rsidRPr="009E540C" w:rsidRDefault="003F005A" w:rsidP="003F005A">
            <w:pPr>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18B92785"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122DD7CF" w14:textId="34AFB7BB" w:rsidR="003F005A" w:rsidRPr="009E540C" w:rsidRDefault="003F005A" w:rsidP="003F005A">
            <w:pPr>
              <w:jc w:val="center"/>
              <w:rPr>
                <w:rFonts w:asciiTheme="majorBidi" w:hAnsiTheme="majorBidi" w:cstheme="majorBidi"/>
                <w:sz w:val="28"/>
                <w:szCs w:val="28"/>
              </w:rPr>
            </w:pPr>
            <w:r w:rsidRPr="009E540C">
              <w:rPr>
                <w:rFonts w:ascii="Angsana New" w:hAnsi="Angsana New" w:cs="Angsana New" w:hint="cs"/>
                <w:sz w:val="28"/>
                <w:szCs w:val="28"/>
              </w:rPr>
              <w:t>-</w:t>
            </w:r>
          </w:p>
        </w:tc>
        <w:tc>
          <w:tcPr>
            <w:tcW w:w="90" w:type="dxa"/>
            <w:shd w:val="clear" w:color="auto" w:fill="auto"/>
            <w:noWrap/>
            <w:vAlign w:val="bottom"/>
          </w:tcPr>
          <w:p w14:paraId="03BCE669"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00E00531" w14:textId="342B931A" w:rsidR="003F005A" w:rsidRPr="009E540C" w:rsidRDefault="001572B5" w:rsidP="003F005A">
            <w:pPr>
              <w:tabs>
                <w:tab w:val="decimal" w:pos="900"/>
              </w:tabs>
              <w:jc w:val="thaiDistribute"/>
              <w:rPr>
                <w:rFonts w:ascii="Angsana New" w:hAnsi="Angsana New" w:cs="Angsana New"/>
                <w:sz w:val="28"/>
                <w:szCs w:val="28"/>
              </w:rPr>
            </w:pPr>
            <w:r w:rsidRPr="001572B5">
              <w:rPr>
                <w:rFonts w:ascii="Angsana New" w:hAnsi="Angsana New" w:cs="Angsana New"/>
                <w:sz w:val="28"/>
                <w:szCs w:val="28"/>
              </w:rPr>
              <w:t>45</w:t>
            </w:r>
          </w:p>
        </w:tc>
        <w:tc>
          <w:tcPr>
            <w:tcW w:w="90" w:type="dxa"/>
            <w:shd w:val="clear" w:color="auto" w:fill="auto"/>
            <w:noWrap/>
            <w:vAlign w:val="bottom"/>
          </w:tcPr>
          <w:p w14:paraId="2D33E160" w14:textId="77777777" w:rsidR="003F005A" w:rsidRPr="009E540C" w:rsidRDefault="003F005A" w:rsidP="003F005A">
            <w:pPr>
              <w:jc w:val="right"/>
              <w:rPr>
                <w:rFonts w:asciiTheme="majorBidi" w:hAnsiTheme="majorBidi" w:cstheme="majorBidi"/>
                <w:sz w:val="28"/>
                <w:szCs w:val="28"/>
              </w:rPr>
            </w:pPr>
          </w:p>
        </w:tc>
        <w:tc>
          <w:tcPr>
            <w:tcW w:w="1170" w:type="dxa"/>
            <w:gridSpan w:val="2"/>
            <w:shd w:val="clear" w:color="auto" w:fill="auto"/>
            <w:noWrap/>
            <w:vAlign w:val="bottom"/>
          </w:tcPr>
          <w:p w14:paraId="3A59D8AC" w14:textId="393C479A"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Angsana New" w:hAnsi="Angsana New" w:cs="Angsana New" w:hint="cs"/>
                <w:sz w:val="28"/>
                <w:szCs w:val="28"/>
              </w:rPr>
              <w:t>45</w:t>
            </w:r>
          </w:p>
        </w:tc>
      </w:tr>
      <w:tr w:rsidR="003F005A" w:rsidRPr="009E540C" w14:paraId="692899EC" w14:textId="77777777" w:rsidTr="006451A4">
        <w:trPr>
          <w:trHeight w:val="20"/>
        </w:trPr>
        <w:tc>
          <w:tcPr>
            <w:tcW w:w="3960" w:type="dxa"/>
            <w:gridSpan w:val="2"/>
            <w:shd w:val="clear" w:color="auto" w:fill="auto"/>
            <w:noWrap/>
            <w:vAlign w:val="bottom"/>
          </w:tcPr>
          <w:p w14:paraId="00CB8AF7" w14:textId="77777777" w:rsidR="003F005A" w:rsidRPr="009E540C" w:rsidRDefault="003F005A" w:rsidP="003F005A">
            <w:pPr>
              <w:ind w:left="281"/>
              <w:jc w:val="thaiDistribute"/>
              <w:rPr>
                <w:rFonts w:ascii="Angsana New" w:hAnsi="Angsana New" w:cs="Angsana New"/>
                <w:sz w:val="28"/>
                <w:szCs w:val="28"/>
                <w:cs/>
              </w:rPr>
            </w:pPr>
            <w:r w:rsidRPr="009E540C">
              <w:rPr>
                <w:rFonts w:asciiTheme="majorBidi" w:hAnsiTheme="majorBidi" w:cstheme="majorBidi"/>
                <w:sz w:val="28"/>
                <w:szCs w:val="28"/>
                <w:cs/>
              </w:rPr>
              <w:t>บริษัท มายรีสอร์ท โฮลดิ้ง จำกัด</w:t>
            </w:r>
          </w:p>
        </w:tc>
        <w:tc>
          <w:tcPr>
            <w:tcW w:w="1172" w:type="dxa"/>
            <w:gridSpan w:val="3"/>
            <w:shd w:val="clear" w:color="auto" w:fill="auto"/>
            <w:noWrap/>
          </w:tcPr>
          <w:p w14:paraId="1B9ED8E9" w14:textId="120D5391" w:rsidR="003F005A" w:rsidRPr="009E540C" w:rsidRDefault="003F005A" w:rsidP="003F005A">
            <w:pPr>
              <w:jc w:val="center"/>
              <w:rPr>
                <w:rFonts w:asciiTheme="majorBidi" w:hAnsiTheme="majorBidi" w:cstheme="majorBidi"/>
                <w:sz w:val="28"/>
                <w:szCs w:val="28"/>
                <w:cs/>
              </w:rPr>
            </w:pPr>
            <w:r w:rsidRPr="009E540C">
              <w:rPr>
                <w:rFonts w:asciiTheme="majorBidi" w:hAnsiTheme="majorBidi" w:cstheme="majorBidi" w:hint="cs"/>
                <w:sz w:val="28"/>
                <w:szCs w:val="28"/>
              </w:rPr>
              <w:t>-</w:t>
            </w:r>
          </w:p>
        </w:tc>
        <w:tc>
          <w:tcPr>
            <w:tcW w:w="90" w:type="dxa"/>
            <w:shd w:val="clear" w:color="auto" w:fill="auto"/>
            <w:noWrap/>
            <w:vAlign w:val="bottom"/>
          </w:tcPr>
          <w:p w14:paraId="37F41872"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2A5A9C6D" w14:textId="5428571A" w:rsidR="003F005A" w:rsidRPr="009E540C" w:rsidRDefault="003F005A" w:rsidP="003F005A">
            <w:pPr>
              <w:jc w:val="center"/>
              <w:rPr>
                <w:rFonts w:asciiTheme="majorBidi" w:hAnsiTheme="majorBidi" w:cstheme="majorBidi"/>
                <w:sz w:val="28"/>
                <w:szCs w:val="28"/>
              </w:rPr>
            </w:pPr>
            <w:r w:rsidRPr="009E540C">
              <w:rPr>
                <w:rFonts w:ascii="Angsana New" w:hAnsi="Angsana New" w:cs="Angsana New" w:hint="cs"/>
                <w:sz w:val="28"/>
                <w:szCs w:val="28"/>
              </w:rPr>
              <w:t>-</w:t>
            </w:r>
          </w:p>
        </w:tc>
        <w:tc>
          <w:tcPr>
            <w:tcW w:w="90" w:type="dxa"/>
            <w:shd w:val="clear" w:color="auto" w:fill="auto"/>
            <w:noWrap/>
            <w:vAlign w:val="bottom"/>
          </w:tcPr>
          <w:p w14:paraId="712FDD02"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543E86A5" w14:textId="2911AC92" w:rsidR="003F005A" w:rsidRPr="009E540C" w:rsidRDefault="001572B5" w:rsidP="003F005A">
            <w:pPr>
              <w:tabs>
                <w:tab w:val="decimal" w:pos="900"/>
              </w:tabs>
              <w:jc w:val="thaiDistribute"/>
              <w:rPr>
                <w:rFonts w:ascii="Angsana New" w:hAnsi="Angsana New" w:cs="Angsana New"/>
                <w:sz w:val="28"/>
                <w:szCs w:val="28"/>
              </w:rPr>
            </w:pPr>
            <w:r w:rsidRPr="001572B5">
              <w:rPr>
                <w:rFonts w:ascii="Angsana New" w:hAnsi="Angsana New" w:cs="Angsana New"/>
                <w:sz w:val="28"/>
                <w:szCs w:val="28"/>
              </w:rPr>
              <w:t>103</w:t>
            </w:r>
          </w:p>
        </w:tc>
        <w:tc>
          <w:tcPr>
            <w:tcW w:w="90" w:type="dxa"/>
            <w:shd w:val="clear" w:color="auto" w:fill="auto"/>
            <w:noWrap/>
            <w:vAlign w:val="bottom"/>
          </w:tcPr>
          <w:p w14:paraId="7DC03796" w14:textId="77777777" w:rsidR="003F005A" w:rsidRPr="009E540C" w:rsidRDefault="003F005A" w:rsidP="003F005A">
            <w:pPr>
              <w:jc w:val="right"/>
              <w:rPr>
                <w:rFonts w:asciiTheme="majorBidi" w:hAnsiTheme="majorBidi" w:cstheme="majorBidi"/>
                <w:sz w:val="28"/>
                <w:szCs w:val="28"/>
              </w:rPr>
            </w:pPr>
          </w:p>
        </w:tc>
        <w:tc>
          <w:tcPr>
            <w:tcW w:w="1170" w:type="dxa"/>
            <w:gridSpan w:val="2"/>
            <w:shd w:val="clear" w:color="auto" w:fill="auto"/>
            <w:noWrap/>
            <w:vAlign w:val="bottom"/>
          </w:tcPr>
          <w:p w14:paraId="522178EA" w14:textId="3929A238"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Angsana New" w:hAnsi="Angsana New" w:cs="Angsana New" w:hint="cs"/>
                <w:sz w:val="28"/>
                <w:szCs w:val="28"/>
              </w:rPr>
              <w:t>90</w:t>
            </w:r>
          </w:p>
        </w:tc>
      </w:tr>
      <w:tr w:rsidR="003F005A" w:rsidRPr="009E540C" w14:paraId="4C1C1322" w14:textId="77777777" w:rsidTr="006451A4">
        <w:trPr>
          <w:trHeight w:val="20"/>
        </w:trPr>
        <w:tc>
          <w:tcPr>
            <w:tcW w:w="3960" w:type="dxa"/>
            <w:gridSpan w:val="2"/>
            <w:shd w:val="clear" w:color="auto" w:fill="auto"/>
            <w:noWrap/>
            <w:vAlign w:val="bottom"/>
          </w:tcPr>
          <w:p w14:paraId="55A5E8AC" w14:textId="77777777" w:rsidR="003F005A" w:rsidRPr="009E540C" w:rsidRDefault="003F005A" w:rsidP="003F005A">
            <w:pPr>
              <w:ind w:left="281"/>
              <w:jc w:val="thaiDistribute"/>
              <w:rPr>
                <w:rFonts w:ascii="Angsana New" w:hAnsi="Angsana New" w:cs="Angsana New"/>
                <w:sz w:val="28"/>
                <w:szCs w:val="28"/>
                <w:cs/>
              </w:rPr>
            </w:pPr>
            <w:r w:rsidRPr="009E540C">
              <w:rPr>
                <w:rFonts w:asciiTheme="majorBidi" w:hAnsiTheme="majorBidi" w:cstheme="majorBidi"/>
                <w:sz w:val="28"/>
                <w:szCs w:val="28"/>
                <w:cs/>
              </w:rPr>
              <w:t>บริษัท เดอะ วิลล่า (หัวหิน) จำกัด</w:t>
            </w:r>
          </w:p>
        </w:tc>
        <w:tc>
          <w:tcPr>
            <w:tcW w:w="1172" w:type="dxa"/>
            <w:gridSpan w:val="3"/>
            <w:shd w:val="clear" w:color="auto" w:fill="auto"/>
            <w:noWrap/>
          </w:tcPr>
          <w:p w14:paraId="58DBE493" w14:textId="244B9740" w:rsidR="003F005A" w:rsidRPr="009E540C" w:rsidRDefault="003F005A" w:rsidP="003F005A">
            <w:pPr>
              <w:jc w:val="center"/>
              <w:rPr>
                <w:rFonts w:asciiTheme="majorBidi" w:hAnsiTheme="majorBidi" w:cstheme="majorBidi"/>
                <w:sz w:val="28"/>
                <w:szCs w:val="28"/>
                <w:cs/>
              </w:rPr>
            </w:pPr>
            <w:r w:rsidRPr="009E540C">
              <w:rPr>
                <w:rFonts w:asciiTheme="majorBidi" w:hAnsiTheme="majorBidi" w:cstheme="majorBidi" w:hint="cs"/>
                <w:sz w:val="28"/>
                <w:szCs w:val="28"/>
              </w:rPr>
              <w:t>-</w:t>
            </w:r>
          </w:p>
        </w:tc>
        <w:tc>
          <w:tcPr>
            <w:tcW w:w="90" w:type="dxa"/>
            <w:shd w:val="clear" w:color="auto" w:fill="auto"/>
            <w:noWrap/>
            <w:vAlign w:val="bottom"/>
          </w:tcPr>
          <w:p w14:paraId="06DCD04B"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602F8E82" w14:textId="2AA255F1" w:rsidR="003F005A" w:rsidRPr="009E540C" w:rsidRDefault="003F005A" w:rsidP="003F005A">
            <w:pPr>
              <w:jc w:val="center"/>
              <w:rPr>
                <w:rFonts w:asciiTheme="majorBidi" w:hAnsiTheme="majorBidi" w:cstheme="majorBidi"/>
                <w:sz w:val="28"/>
                <w:szCs w:val="28"/>
              </w:rPr>
            </w:pPr>
            <w:r w:rsidRPr="009E540C">
              <w:rPr>
                <w:rFonts w:ascii="Angsana New" w:hAnsi="Angsana New" w:cs="Angsana New" w:hint="cs"/>
                <w:sz w:val="28"/>
                <w:szCs w:val="28"/>
              </w:rPr>
              <w:t>-</w:t>
            </w:r>
          </w:p>
        </w:tc>
        <w:tc>
          <w:tcPr>
            <w:tcW w:w="90" w:type="dxa"/>
            <w:shd w:val="clear" w:color="auto" w:fill="auto"/>
            <w:noWrap/>
            <w:vAlign w:val="bottom"/>
          </w:tcPr>
          <w:p w14:paraId="1B7AF316"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56CC4F02" w14:textId="32E04E54" w:rsidR="003F005A" w:rsidRPr="009E540C" w:rsidRDefault="001572B5" w:rsidP="003F005A">
            <w:pPr>
              <w:tabs>
                <w:tab w:val="decimal" w:pos="900"/>
              </w:tabs>
              <w:jc w:val="thaiDistribute"/>
              <w:rPr>
                <w:rFonts w:ascii="Angsana New" w:hAnsi="Angsana New" w:cs="Angsana New"/>
                <w:sz w:val="28"/>
                <w:szCs w:val="28"/>
              </w:rPr>
            </w:pPr>
            <w:r w:rsidRPr="001572B5">
              <w:rPr>
                <w:rFonts w:ascii="Angsana New" w:hAnsi="Angsana New" w:cs="Angsana New"/>
                <w:sz w:val="28"/>
                <w:szCs w:val="28"/>
              </w:rPr>
              <w:t>235</w:t>
            </w:r>
          </w:p>
        </w:tc>
        <w:tc>
          <w:tcPr>
            <w:tcW w:w="90" w:type="dxa"/>
            <w:shd w:val="clear" w:color="auto" w:fill="auto"/>
            <w:noWrap/>
            <w:vAlign w:val="bottom"/>
          </w:tcPr>
          <w:p w14:paraId="76FFEC85" w14:textId="77777777" w:rsidR="003F005A" w:rsidRPr="009E540C" w:rsidRDefault="003F005A" w:rsidP="003F005A">
            <w:pPr>
              <w:jc w:val="right"/>
              <w:rPr>
                <w:rFonts w:asciiTheme="majorBidi" w:hAnsiTheme="majorBidi" w:cstheme="majorBidi"/>
                <w:sz w:val="28"/>
                <w:szCs w:val="28"/>
              </w:rPr>
            </w:pPr>
          </w:p>
        </w:tc>
        <w:tc>
          <w:tcPr>
            <w:tcW w:w="1170" w:type="dxa"/>
            <w:gridSpan w:val="2"/>
            <w:shd w:val="clear" w:color="auto" w:fill="auto"/>
            <w:noWrap/>
            <w:vAlign w:val="bottom"/>
          </w:tcPr>
          <w:p w14:paraId="5321A0A1" w14:textId="12F3AFA6"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Angsana New" w:hAnsi="Angsana New" w:cs="Angsana New" w:hint="cs"/>
                <w:sz w:val="28"/>
                <w:szCs w:val="28"/>
              </w:rPr>
              <w:t>90</w:t>
            </w:r>
          </w:p>
        </w:tc>
      </w:tr>
      <w:tr w:rsidR="003F005A" w:rsidRPr="009E540C" w14:paraId="0149F5FE" w14:textId="77777777" w:rsidTr="006451A4">
        <w:trPr>
          <w:trHeight w:val="20"/>
        </w:trPr>
        <w:tc>
          <w:tcPr>
            <w:tcW w:w="3960" w:type="dxa"/>
            <w:gridSpan w:val="2"/>
            <w:shd w:val="clear" w:color="auto" w:fill="auto"/>
            <w:noWrap/>
            <w:vAlign w:val="bottom"/>
          </w:tcPr>
          <w:p w14:paraId="6C16E69A" w14:textId="3C2FB0F0" w:rsidR="003F005A" w:rsidRPr="009E540C" w:rsidRDefault="003F005A" w:rsidP="003F005A">
            <w:pPr>
              <w:ind w:left="281"/>
              <w:jc w:val="thaiDistribute"/>
              <w:rPr>
                <w:rFonts w:ascii="Angsana New" w:hAnsi="Angsana New" w:cs="Angsana New"/>
                <w:sz w:val="28"/>
                <w:szCs w:val="28"/>
                <w:cs/>
              </w:rPr>
            </w:pPr>
            <w:r w:rsidRPr="009E540C">
              <w:rPr>
                <w:rFonts w:asciiTheme="majorBidi" w:hAnsiTheme="majorBidi" w:cstheme="majorBidi"/>
                <w:sz w:val="28"/>
                <w:szCs w:val="28"/>
                <w:cs/>
              </w:rPr>
              <w:t>บริษัท บางกอก ริว่า ดีเวลลอปเม้นท์ จำกัด</w:t>
            </w:r>
          </w:p>
        </w:tc>
        <w:tc>
          <w:tcPr>
            <w:tcW w:w="1172" w:type="dxa"/>
            <w:gridSpan w:val="3"/>
            <w:shd w:val="clear" w:color="auto" w:fill="auto"/>
            <w:noWrap/>
          </w:tcPr>
          <w:p w14:paraId="45998753" w14:textId="02F64739" w:rsidR="003F005A" w:rsidRPr="009E540C" w:rsidRDefault="003F005A" w:rsidP="003F005A">
            <w:pPr>
              <w:jc w:val="center"/>
              <w:rPr>
                <w:rFonts w:asciiTheme="majorBidi" w:hAnsiTheme="majorBidi" w:cstheme="majorBidi"/>
                <w:sz w:val="28"/>
                <w:szCs w:val="28"/>
                <w:cs/>
              </w:rPr>
            </w:pPr>
            <w:r w:rsidRPr="009E540C">
              <w:rPr>
                <w:rFonts w:asciiTheme="majorBidi" w:hAnsiTheme="majorBidi" w:cstheme="majorBidi" w:hint="cs"/>
                <w:sz w:val="28"/>
                <w:szCs w:val="28"/>
              </w:rPr>
              <w:t>-</w:t>
            </w:r>
          </w:p>
        </w:tc>
        <w:tc>
          <w:tcPr>
            <w:tcW w:w="90" w:type="dxa"/>
            <w:shd w:val="clear" w:color="auto" w:fill="auto"/>
            <w:noWrap/>
            <w:vAlign w:val="bottom"/>
          </w:tcPr>
          <w:p w14:paraId="2DE94BDA"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6A0FB5B9" w14:textId="30C7BBB2" w:rsidR="003F005A" w:rsidRPr="009E540C" w:rsidRDefault="003F005A" w:rsidP="003F005A">
            <w:pPr>
              <w:jc w:val="center"/>
              <w:rPr>
                <w:rFonts w:asciiTheme="majorBidi" w:hAnsiTheme="majorBidi" w:cstheme="majorBidi"/>
                <w:sz w:val="28"/>
                <w:szCs w:val="28"/>
              </w:rPr>
            </w:pPr>
            <w:r w:rsidRPr="009E540C">
              <w:rPr>
                <w:rFonts w:ascii="Angsana New" w:hAnsi="Angsana New" w:cs="Angsana New" w:hint="cs"/>
                <w:sz w:val="28"/>
                <w:szCs w:val="28"/>
              </w:rPr>
              <w:t>-</w:t>
            </w:r>
          </w:p>
        </w:tc>
        <w:tc>
          <w:tcPr>
            <w:tcW w:w="90" w:type="dxa"/>
            <w:shd w:val="clear" w:color="auto" w:fill="auto"/>
            <w:noWrap/>
            <w:vAlign w:val="bottom"/>
          </w:tcPr>
          <w:p w14:paraId="77BB57A4"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691E1BD2" w14:textId="54E35935" w:rsidR="003F005A" w:rsidRPr="009E540C" w:rsidRDefault="001572B5" w:rsidP="003F005A">
            <w:pPr>
              <w:tabs>
                <w:tab w:val="decimal" w:pos="900"/>
              </w:tabs>
              <w:jc w:val="thaiDistribute"/>
              <w:rPr>
                <w:rFonts w:ascii="Angsana New" w:hAnsi="Angsana New" w:cs="Angsana New"/>
                <w:sz w:val="28"/>
                <w:szCs w:val="28"/>
              </w:rPr>
            </w:pPr>
            <w:r w:rsidRPr="001572B5">
              <w:rPr>
                <w:rFonts w:ascii="Angsana New" w:hAnsi="Angsana New" w:cs="Angsana New"/>
                <w:sz w:val="28"/>
                <w:szCs w:val="28"/>
              </w:rPr>
              <w:t>14</w:t>
            </w:r>
            <w:r w:rsidR="00001E4F" w:rsidRPr="009E540C">
              <w:rPr>
                <w:rFonts w:ascii="Angsana New" w:hAnsi="Angsana New" w:cs="Angsana New"/>
                <w:sz w:val="28"/>
                <w:szCs w:val="28"/>
              </w:rPr>
              <w:t>,</w:t>
            </w:r>
            <w:r w:rsidRPr="001572B5">
              <w:rPr>
                <w:rFonts w:ascii="Angsana New" w:hAnsi="Angsana New" w:cs="Angsana New"/>
                <w:sz w:val="28"/>
                <w:szCs w:val="28"/>
              </w:rPr>
              <w:t>200</w:t>
            </w:r>
          </w:p>
        </w:tc>
        <w:tc>
          <w:tcPr>
            <w:tcW w:w="90" w:type="dxa"/>
            <w:shd w:val="clear" w:color="auto" w:fill="auto"/>
            <w:noWrap/>
            <w:vAlign w:val="bottom"/>
          </w:tcPr>
          <w:p w14:paraId="431E4133" w14:textId="77777777" w:rsidR="003F005A" w:rsidRPr="009E540C" w:rsidRDefault="003F005A" w:rsidP="003F005A">
            <w:pPr>
              <w:jc w:val="right"/>
              <w:rPr>
                <w:rFonts w:asciiTheme="majorBidi" w:hAnsiTheme="majorBidi" w:cstheme="majorBidi"/>
                <w:sz w:val="28"/>
                <w:szCs w:val="28"/>
              </w:rPr>
            </w:pPr>
          </w:p>
        </w:tc>
        <w:tc>
          <w:tcPr>
            <w:tcW w:w="1170" w:type="dxa"/>
            <w:gridSpan w:val="2"/>
            <w:shd w:val="clear" w:color="auto" w:fill="auto"/>
            <w:noWrap/>
            <w:vAlign w:val="bottom"/>
          </w:tcPr>
          <w:p w14:paraId="7AB8094E" w14:textId="68134257"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Angsana New" w:hAnsi="Angsana New" w:cs="Angsana New" w:hint="cs"/>
                <w:sz w:val="28"/>
                <w:szCs w:val="28"/>
              </w:rPr>
              <w:t>45</w:t>
            </w:r>
            <w:r w:rsidR="003F005A" w:rsidRPr="009E540C">
              <w:rPr>
                <w:rFonts w:ascii="Angsana New" w:hAnsi="Angsana New" w:cs="Angsana New" w:hint="cs"/>
                <w:sz w:val="28"/>
                <w:szCs w:val="28"/>
              </w:rPr>
              <w:t>,</w:t>
            </w:r>
            <w:r w:rsidRPr="001572B5">
              <w:rPr>
                <w:rFonts w:ascii="Angsana New" w:hAnsi="Angsana New" w:cs="Angsana New" w:hint="cs"/>
                <w:sz w:val="28"/>
                <w:szCs w:val="28"/>
              </w:rPr>
              <w:t>954</w:t>
            </w:r>
          </w:p>
        </w:tc>
      </w:tr>
      <w:tr w:rsidR="003F005A" w:rsidRPr="009E540C" w14:paraId="15934995" w14:textId="77777777" w:rsidTr="006451A4">
        <w:trPr>
          <w:trHeight w:val="20"/>
        </w:trPr>
        <w:tc>
          <w:tcPr>
            <w:tcW w:w="3960" w:type="dxa"/>
            <w:gridSpan w:val="2"/>
            <w:shd w:val="clear" w:color="auto" w:fill="auto"/>
            <w:noWrap/>
            <w:vAlign w:val="bottom"/>
          </w:tcPr>
          <w:p w14:paraId="0D6EC01B" w14:textId="77777777" w:rsidR="003F005A" w:rsidRPr="009E540C" w:rsidRDefault="003F005A" w:rsidP="003F005A">
            <w:pPr>
              <w:ind w:left="281"/>
              <w:jc w:val="thaiDistribute"/>
              <w:rPr>
                <w:rFonts w:ascii="Angsana New" w:hAnsi="Angsana New" w:cs="Angsana New"/>
                <w:sz w:val="28"/>
                <w:szCs w:val="28"/>
                <w:cs/>
              </w:rPr>
            </w:pPr>
            <w:r w:rsidRPr="009E540C">
              <w:rPr>
                <w:rFonts w:asciiTheme="majorBidi" w:hAnsiTheme="majorBidi" w:cstheme="majorBidi"/>
                <w:sz w:val="28"/>
                <w:szCs w:val="28"/>
                <w:cs/>
              </w:rPr>
              <w:t>บริษัท เอเวอร์ซิตี้ ดีเวลลอปเม้นท์ จำกัด</w:t>
            </w:r>
          </w:p>
        </w:tc>
        <w:tc>
          <w:tcPr>
            <w:tcW w:w="1172" w:type="dxa"/>
            <w:gridSpan w:val="3"/>
            <w:shd w:val="clear" w:color="auto" w:fill="auto"/>
            <w:noWrap/>
          </w:tcPr>
          <w:p w14:paraId="6CCC9370" w14:textId="3D17086F" w:rsidR="003F005A" w:rsidRPr="009E540C" w:rsidRDefault="003F005A" w:rsidP="003F005A">
            <w:pPr>
              <w:jc w:val="center"/>
              <w:rPr>
                <w:rFonts w:asciiTheme="majorBidi" w:hAnsiTheme="majorBidi" w:cstheme="majorBidi"/>
                <w:sz w:val="28"/>
                <w:szCs w:val="28"/>
                <w:cs/>
              </w:rPr>
            </w:pPr>
            <w:r w:rsidRPr="009E540C">
              <w:rPr>
                <w:rFonts w:asciiTheme="majorBidi" w:hAnsiTheme="majorBidi" w:cstheme="majorBidi" w:hint="cs"/>
                <w:sz w:val="28"/>
                <w:szCs w:val="28"/>
              </w:rPr>
              <w:t>-</w:t>
            </w:r>
          </w:p>
        </w:tc>
        <w:tc>
          <w:tcPr>
            <w:tcW w:w="90" w:type="dxa"/>
            <w:shd w:val="clear" w:color="auto" w:fill="auto"/>
            <w:noWrap/>
            <w:vAlign w:val="bottom"/>
          </w:tcPr>
          <w:p w14:paraId="7F412DE7"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028AE30B" w14:textId="79785787" w:rsidR="003F005A" w:rsidRPr="009E540C" w:rsidRDefault="003F005A" w:rsidP="003F005A">
            <w:pPr>
              <w:jc w:val="center"/>
              <w:rPr>
                <w:rFonts w:asciiTheme="majorBidi" w:hAnsiTheme="majorBidi" w:cstheme="majorBidi"/>
                <w:sz w:val="28"/>
                <w:szCs w:val="28"/>
              </w:rPr>
            </w:pPr>
            <w:r w:rsidRPr="009E540C">
              <w:rPr>
                <w:rFonts w:ascii="Angsana New" w:hAnsi="Angsana New" w:cs="Angsana New" w:hint="cs"/>
                <w:sz w:val="28"/>
                <w:szCs w:val="28"/>
              </w:rPr>
              <w:t>-</w:t>
            </w:r>
          </w:p>
        </w:tc>
        <w:tc>
          <w:tcPr>
            <w:tcW w:w="90" w:type="dxa"/>
            <w:shd w:val="clear" w:color="auto" w:fill="auto"/>
            <w:noWrap/>
            <w:vAlign w:val="bottom"/>
          </w:tcPr>
          <w:p w14:paraId="2534D4AB"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76CF7C63" w14:textId="7C3D7FF9" w:rsidR="003F005A" w:rsidRPr="009E540C" w:rsidRDefault="001572B5" w:rsidP="003F005A">
            <w:pPr>
              <w:tabs>
                <w:tab w:val="decimal" w:pos="900"/>
              </w:tabs>
              <w:jc w:val="thaiDistribute"/>
              <w:rPr>
                <w:rFonts w:ascii="Angsana New" w:hAnsi="Angsana New" w:cs="Angsana New"/>
                <w:sz w:val="28"/>
                <w:szCs w:val="28"/>
              </w:rPr>
            </w:pPr>
            <w:r w:rsidRPr="001572B5">
              <w:rPr>
                <w:rFonts w:ascii="Angsana New" w:hAnsi="Angsana New" w:cs="Angsana New"/>
                <w:sz w:val="28"/>
                <w:szCs w:val="28"/>
              </w:rPr>
              <w:t>2</w:t>
            </w:r>
            <w:r w:rsidR="00001E4F" w:rsidRPr="009E540C">
              <w:rPr>
                <w:rFonts w:ascii="Angsana New" w:hAnsi="Angsana New" w:cs="Angsana New"/>
                <w:sz w:val="28"/>
                <w:szCs w:val="28"/>
              </w:rPr>
              <w:t>,</w:t>
            </w:r>
            <w:r w:rsidRPr="001572B5">
              <w:rPr>
                <w:rFonts w:ascii="Angsana New" w:hAnsi="Angsana New" w:cs="Angsana New"/>
                <w:sz w:val="28"/>
                <w:szCs w:val="28"/>
              </w:rPr>
              <w:t>963</w:t>
            </w:r>
          </w:p>
        </w:tc>
        <w:tc>
          <w:tcPr>
            <w:tcW w:w="90" w:type="dxa"/>
            <w:shd w:val="clear" w:color="auto" w:fill="auto"/>
            <w:noWrap/>
            <w:vAlign w:val="bottom"/>
          </w:tcPr>
          <w:p w14:paraId="10E3D1C3" w14:textId="77777777" w:rsidR="003F005A" w:rsidRPr="009E540C" w:rsidRDefault="003F005A" w:rsidP="003F005A">
            <w:pPr>
              <w:jc w:val="right"/>
              <w:rPr>
                <w:rFonts w:asciiTheme="majorBidi" w:hAnsiTheme="majorBidi" w:cstheme="majorBidi"/>
                <w:sz w:val="28"/>
                <w:szCs w:val="28"/>
              </w:rPr>
            </w:pPr>
          </w:p>
        </w:tc>
        <w:tc>
          <w:tcPr>
            <w:tcW w:w="1170" w:type="dxa"/>
            <w:gridSpan w:val="2"/>
            <w:shd w:val="clear" w:color="auto" w:fill="auto"/>
            <w:noWrap/>
            <w:vAlign w:val="bottom"/>
          </w:tcPr>
          <w:p w14:paraId="0EF2D99E" w14:textId="5279039F"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Angsana New" w:hAnsi="Angsana New" w:cs="Angsana New" w:hint="cs"/>
                <w:sz w:val="28"/>
                <w:szCs w:val="28"/>
              </w:rPr>
              <w:t>1</w:t>
            </w:r>
            <w:r w:rsidR="003F005A" w:rsidRPr="009E540C">
              <w:rPr>
                <w:rFonts w:ascii="Angsana New" w:hAnsi="Angsana New" w:cs="Angsana New" w:hint="cs"/>
                <w:sz w:val="28"/>
                <w:szCs w:val="28"/>
              </w:rPr>
              <w:t>,</w:t>
            </w:r>
            <w:r w:rsidRPr="001572B5">
              <w:rPr>
                <w:rFonts w:ascii="Angsana New" w:hAnsi="Angsana New" w:cs="Angsana New" w:hint="cs"/>
                <w:sz w:val="28"/>
                <w:szCs w:val="28"/>
              </w:rPr>
              <w:t>343</w:t>
            </w:r>
          </w:p>
        </w:tc>
      </w:tr>
      <w:tr w:rsidR="003F005A" w:rsidRPr="009E540C" w14:paraId="11B8045D" w14:textId="77777777" w:rsidTr="006451A4">
        <w:trPr>
          <w:trHeight w:val="20"/>
        </w:trPr>
        <w:tc>
          <w:tcPr>
            <w:tcW w:w="3960" w:type="dxa"/>
            <w:gridSpan w:val="2"/>
            <w:shd w:val="clear" w:color="auto" w:fill="auto"/>
            <w:noWrap/>
            <w:vAlign w:val="bottom"/>
          </w:tcPr>
          <w:p w14:paraId="4E7AA209" w14:textId="77777777" w:rsidR="003F005A" w:rsidRPr="009E540C" w:rsidRDefault="003F005A" w:rsidP="003F005A">
            <w:pPr>
              <w:ind w:left="281"/>
              <w:jc w:val="thaiDistribute"/>
              <w:rPr>
                <w:rFonts w:ascii="Angsana New" w:hAnsi="Angsana New" w:cs="Angsana New"/>
                <w:sz w:val="28"/>
                <w:szCs w:val="28"/>
                <w:cs/>
              </w:rPr>
            </w:pPr>
            <w:r w:rsidRPr="009E540C">
              <w:rPr>
                <w:rFonts w:asciiTheme="majorBidi" w:hAnsiTheme="majorBidi" w:cstheme="majorBidi"/>
                <w:sz w:val="28"/>
                <w:szCs w:val="28"/>
                <w:cs/>
              </w:rPr>
              <w:t>บริษัท บางกอก</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เอเวอร์ ดีเวลลอปเม้นท์ จำกัด</w:t>
            </w:r>
          </w:p>
        </w:tc>
        <w:tc>
          <w:tcPr>
            <w:tcW w:w="1172" w:type="dxa"/>
            <w:gridSpan w:val="3"/>
            <w:shd w:val="clear" w:color="auto" w:fill="auto"/>
            <w:noWrap/>
          </w:tcPr>
          <w:p w14:paraId="51A702FE" w14:textId="37AB630B" w:rsidR="003F005A" w:rsidRPr="009E540C" w:rsidRDefault="003F005A" w:rsidP="003F005A">
            <w:pPr>
              <w:jc w:val="center"/>
              <w:rPr>
                <w:rFonts w:asciiTheme="majorBidi" w:hAnsiTheme="majorBidi" w:cstheme="majorBidi"/>
                <w:sz w:val="28"/>
                <w:szCs w:val="28"/>
                <w:cs/>
              </w:rPr>
            </w:pPr>
            <w:r w:rsidRPr="009E540C">
              <w:rPr>
                <w:rFonts w:asciiTheme="majorBidi" w:hAnsiTheme="majorBidi" w:cstheme="majorBidi" w:hint="cs"/>
                <w:sz w:val="28"/>
                <w:szCs w:val="28"/>
              </w:rPr>
              <w:t>-</w:t>
            </w:r>
          </w:p>
        </w:tc>
        <w:tc>
          <w:tcPr>
            <w:tcW w:w="90" w:type="dxa"/>
            <w:shd w:val="clear" w:color="auto" w:fill="auto"/>
            <w:noWrap/>
            <w:vAlign w:val="bottom"/>
          </w:tcPr>
          <w:p w14:paraId="0F2AAE4E"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736DAC9E" w14:textId="18C2DB45" w:rsidR="003F005A" w:rsidRPr="009E540C" w:rsidRDefault="003F005A" w:rsidP="003F005A">
            <w:pPr>
              <w:jc w:val="center"/>
              <w:rPr>
                <w:rFonts w:asciiTheme="majorBidi" w:hAnsiTheme="majorBidi" w:cstheme="majorBidi"/>
                <w:sz w:val="28"/>
                <w:szCs w:val="28"/>
                <w:cs/>
              </w:rPr>
            </w:pPr>
            <w:r w:rsidRPr="009E540C">
              <w:rPr>
                <w:rFonts w:ascii="Angsana New" w:hAnsi="Angsana New" w:cs="Angsana New" w:hint="cs"/>
                <w:sz w:val="28"/>
                <w:szCs w:val="28"/>
              </w:rPr>
              <w:t>-</w:t>
            </w:r>
          </w:p>
        </w:tc>
        <w:tc>
          <w:tcPr>
            <w:tcW w:w="90" w:type="dxa"/>
            <w:shd w:val="clear" w:color="auto" w:fill="auto"/>
            <w:noWrap/>
            <w:vAlign w:val="bottom"/>
          </w:tcPr>
          <w:p w14:paraId="518411C6"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52AAB3D1" w14:textId="76C2CC45" w:rsidR="003F005A" w:rsidRPr="009E540C" w:rsidRDefault="001572B5" w:rsidP="003F005A">
            <w:pPr>
              <w:tabs>
                <w:tab w:val="decimal" w:pos="900"/>
              </w:tabs>
              <w:jc w:val="thaiDistribute"/>
              <w:rPr>
                <w:rFonts w:ascii="Angsana New" w:hAnsi="Angsana New" w:cs="Angsana New"/>
                <w:sz w:val="28"/>
                <w:szCs w:val="28"/>
              </w:rPr>
            </w:pPr>
            <w:r w:rsidRPr="001572B5">
              <w:rPr>
                <w:rFonts w:ascii="Angsana New" w:hAnsi="Angsana New" w:cs="Angsana New"/>
                <w:sz w:val="28"/>
                <w:szCs w:val="28"/>
              </w:rPr>
              <w:t>45</w:t>
            </w:r>
          </w:p>
        </w:tc>
        <w:tc>
          <w:tcPr>
            <w:tcW w:w="90" w:type="dxa"/>
            <w:shd w:val="clear" w:color="auto" w:fill="auto"/>
            <w:noWrap/>
            <w:vAlign w:val="bottom"/>
          </w:tcPr>
          <w:p w14:paraId="79C13F6D" w14:textId="77777777" w:rsidR="003F005A" w:rsidRPr="009E540C" w:rsidRDefault="003F005A" w:rsidP="003F005A">
            <w:pPr>
              <w:jc w:val="right"/>
              <w:rPr>
                <w:rFonts w:asciiTheme="majorBidi" w:hAnsiTheme="majorBidi" w:cstheme="majorBidi"/>
                <w:sz w:val="28"/>
                <w:szCs w:val="28"/>
              </w:rPr>
            </w:pPr>
          </w:p>
        </w:tc>
        <w:tc>
          <w:tcPr>
            <w:tcW w:w="1170" w:type="dxa"/>
            <w:gridSpan w:val="2"/>
            <w:shd w:val="clear" w:color="auto" w:fill="auto"/>
            <w:noWrap/>
            <w:vAlign w:val="bottom"/>
          </w:tcPr>
          <w:p w14:paraId="05AB2506" w14:textId="2980787A"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Angsana New" w:hAnsi="Angsana New" w:cs="Angsana New" w:hint="cs"/>
                <w:sz w:val="28"/>
                <w:szCs w:val="28"/>
              </w:rPr>
              <w:t>45</w:t>
            </w:r>
          </w:p>
        </w:tc>
      </w:tr>
      <w:tr w:rsidR="003F005A" w:rsidRPr="009E540C" w14:paraId="326830C6" w14:textId="77777777" w:rsidTr="006451A4">
        <w:trPr>
          <w:trHeight w:val="20"/>
        </w:trPr>
        <w:tc>
          <w:tcPr>
            <w:tcW w:w="3960" w:type="dxa"/>
            <w:gridSpan w:val="2"/>
            <w:shd w:val="clear" w:color="auto" w:fill="auto"/>
            <w:noWrap/>
            <w:vAlign w:val="bottom"/>
          </w:tcPr>
          <w:p w14:paraId="5B8C2B91" w14:textId="77777777" w:rsidR="003F005A" w:rsidRPr="009E540C" w:rsidRDefault="003F005A" w:rsidP="003F005A">
            <w:pPr>
              <w:ind w:left="281"/>
              <w:jc w:val="thaiDistribute"/>
              <w:rPr>
                <w:rFonts w:ascii="Angsana New" w:hAnsi="Angsana New" w:cs="Angsana New"/>
                <w:sz w:val="28"/>
                <w:szCs w:val="28"/>
                <w:cs/>
              </w:rPr>
            </w:pPr>
            <w:r w:rsidRPr="009E540C">
              <w:rPr>
                <w:rFonts w:asciiTheme="majorBidi" w:hAnsiTheme="majorBidi" w:cstheme="majorBidi"/>
                <w:sz w:val="28"/>
                <w:szCs w:val="28"/>
                <w:cs/>
              </w:rPr>
              <w:t>บริษัท มาย อเวนิว จำกัด</w:t>
            </w:r>
          </w:p>
        </w:tc>
        <w:tc>
          <w:tcPr>
            <w:tcW w:w="1172" w:type="dxa"/>
            <w:gridSpan w:val="3"/>
            <w:shd w:val="clear" w:color="auto" w:fill="auto"/>
            <w:noWrap/>
          </w:tcPr>
          <w:p w14:paraId="2B7033F7" w14:textId="450369DF" w:rsidR="003F005A" w:rsidRPr="009E540C" w:rsidRDefault="003F005A" w:rsidP="003F005A">
            <w:pPr>
              <w:jc w:val="center"/>
              <w:rPr>
                <w:rFonts w:asciiTheme="majorBidi" w:hAnsiTheme="majorBidi" w:cstheme="majorBidi"/>
                <w:sz w:val="28"/>
                <w:szCs w:val="28"/>
                <w:cs/>
              </w:rPr>
            </w:pPr>
            <w:r w:rsidRPr="009E540C">
              <w:rPr>
                <w:rFonts w:asciiTheme="majorBidi" w:hAnsiTheme="majorBidi" w:cstheme="majorBidi" w:hint="cs"/>
                <w:sz w:val="28"/>
                <w:szCs w:val="28"/>
              </w:rPr>
              <w:t>-</w:t>
            </w:r>
          </w:p>
        </w:tc>
        <w:tc>
          <w:tcPr>
            <w:tcW w:w="90" w:type="dxa"/>
            <w:shd w:val="clear" w:color="auto" w:fill="auto"/>
            <w:noWrap/>
            <w:vAlign w:val="bottom"/>
          </w:tcPr>
          <w:p w14:paraId="0A865FDA"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6017EEDB" w14:textId="0662980C" w:rsidR="003F005A" w:rsidRPr="009E540C" w:rsidRDefault="003F005A" w:rsidP="003F005A">
            <w:pPr>
              <w:jc w:val="center"/>
              <w:rPr>
                <w:rFonts w:asciiTheme="majorBidi" w:hAnsiTheme="majorBidi" w:cstheme="majorBidi"/>
                <w:sz w:val="28"/>
                <w:szCs w:val="28"/>
              </w:rPr>
            </w:pPr>
            <w:r w:rsidRPr="009E540C">
              <w:rPr>
                <w:rFonts w:ascii="Angsana New" w:hAnsi="Angsana New" w:cs="Angsana New" w:hint="cs"/>
                <w:sz w:val="28"/>
                <w:szCs w:val="28"/>
              </w:rPr>
              <w:t>-</w:t>
            </w:r>
          </w:p>
        </w:tc>
        <w:tc>
          <w:tcPr>
            <w:tcW w:w="90" w:type="dxa"/>
            <w:shd w:val="clear" w:color="auto" w:fill="auto"/>
            <w:noWrap/>
            <w:vAlign w:val="bottom"/>
          </w:tcPr>
          <w:p w14:paraId="11333E66"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75ED85AD" w14:textId="09E4B414" w:rsidR="003F005A" w:rsidRPr="009E540C" w:rsidRDefault="001572B5" w:rsidP="003F005A">
            <w:pPr>
              <w:tabs>
                <w:tab w:val="decimal" w:pos="900"/>
              </w:tabs>
              <w:jc w:val="thaiDistribute"/>
              <w:rPr>
                <w:rFonts w:ascii="Angsana New" w:hAnsi="Angsana New" w:cs="Angsana New"/>
                <w:sz w:val="28"/>
                <w:szCs w:val="28"/>
              </w:rPr>
            </w:pPr>
            <w:r w:rsidRPr="001572B5">
              <w:rPr>
                <w:rFonts w:ascii="Angsana New" w:hAnsi="Angsana New" w:cs="Angsana New"/>
                <w:sz w:val="28"/>
                <w:szCs w:val="28"/>
              </w:rPr>
              <w:t>45</w:t>
            </w:r>
          </w:p>
        </w:tc>
        <w:tc>
          <w:tcPr>
            <w:tcW w:w="90" w:type="dxa"/>
            <w:shd w:val="clear" w:color="auto" w:fill="auto"/>
            <w:noWrap/>
            <w:vAlign w:val="bottom"/>
          </w:tcPr>
          <w:p w14:paraId="342E27A6" w14:textId="77777777" w:rsidR="003F005A" w:rsidRPr="009E540C" w:rsidRDefault="003F005A" w:rsidP="003F005A">
            <w:pPr>
              <w:jc w:val="right"/>
              <w:rPr>
                <w:rFonts w:asciiTheme="majorBidi" w:hAnsiTheme="majorBidi" w:cstheme="majorBidi"/>
                <w:sz w:val="28"/>
                <w:szCs w:val="28"/>
              </w:rPr>
            </w:pPr>
          </w:p>
        </w:tc>
        <w:tc>
          <w:tcPr>
            <w:tcW w:w="1170" w:type="dxa"/>
            <w:gridSpan w:val="2"/>
            <w:shd w:val="clear" w:color="auto" w:fill="auto"/>
            <w:noWrap/>
            <w:vAlign w:val="bottom"/>
          </w:tcPr>
          <w:p w14:paraId="69B3D110" w14:textId="30E6045B"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Angsana New" w:hAnsi="Angsana New" w:cs="Angsana New" w:hint="cs"/>
                <w:sz w:val="28"/>
                <w:szCs w:val="28"/>
              </w:rPr>
              <w:t>45</w:t>
            </w:r>
          </w:p>
        </w:tc>
      </w:tr>
      <w:tr w:rsidR="008D4C9A" w:rsidRPr="009E540C" w14:paraId="7128183C" w14:textId="77777777" w:rsidTr="00BE5101">
        <w:trPr>
          <w:trHeight w:hRule="exact" w:val="144"/>
        </w:trPr>
        <w:tc>
          <w:tcPr>
            <w:tcW w:w="3960" w:type="dxa"/>
            <w:gridSpan w:val="2"/>
            <w:shd w:val="clear" w:color="auto" w:fill="auto"/>
            <w:noWrap/>
            <w:vAlign w:val="bottom"/>
          </w:tcPr>
          <w:p w14:paraId="6223ED3A" w14:textId="77777777" w:rsidR="008D4C9A" w:rsidRPr="009E540C" w:rsidRDefault="008D4C9A" w:rsidP="008D4C9A">
            <w:pPr>
              <w:jc w:val="thaiDistribute"/>
              <w:rPr>
                <w:rFonts w:asciiTheme="majorBidi" w:hAnsiTheme="majorBidi" w:cstheme="majorBidi"/>
                <w:b/>
                <w:bCs/>
                <w:sz w:val="28"/>
                <w:szCs w:val="28"/>
                <w:cs/>
              </w:rPr>
            </w:pPr>
          </w:p>
        </w:tc>
        <w:tc>
          <w:tcPr>
            <w:tcW w:w="1172" w:type="dxa"/>
            <w:gridSpan w:val="3"/>
            <w:shd w:val="clear" w:color="auto" w:fill="auto"/>
            <w:noWrap/>
            <w:vAlign w:val="bottom"/>
          </w:tcPr>
          <w:p w14:paraId="1750A6FC"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0C22CE04" w14:textId="77777777" w:rsidR="008D4C9A" w:rsidRPr="009E540C" w:rsidRDefault="008D4C9A" w:rsidP="008D4C9A">
            <w:pPr>
              <w:jc w:val="thaiDistribute"/>
              <w:rPr>
                <w:rFonts w:asciiTheme="majorBidi" w:hAnsiTheme="majorBidi" w:cstheme="majorBidi"/>
                <w:sz w:val="28"/>
                <w:szCs w:val="28"/>
              </w:rPr>
            </w:pPr>
          </w:p>
        </w:tc>
        <w:tc>
          <w:tcPr>
            <w:tcW w:w="1080" w:type="dxa"/>
            <w:gridSpan w:val="3"/>
            <w:shd w:val="clear" w:color="auto" w:fill="auto"/>
            <w:noWrap/>
            <w:vAlign w:val="bottom"/>
          </w:tcPr>
          <w:p w14:paraId="2E463955"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57124F77" w14:textId="77777777" w:rsidR="008D4C9A" w:rsidRPr="009E540C" w:rsidRDefault="008D4C9A" w:rsidP="008D4C9A">
            <w:pPr>
              <w:jc w:val="thaiDistribute"/>
              <w:rPr>
                <w:rFonts w:asciiTheme="majorBidi" w:hAnsiTheme="majorBidi" w:cstheme="majorBidi"/>
                <w:sz w:val="28"/>
                <w:szCs w:val="28"/>
              </w:rPr>
            </w:pPr>
          </w:p>
        </w:tc>
        <w:tc>
          <w:tcPr>
            <w:tcW w:w="1080" w:type="dxa"/>
            <w:gridSpan w:val="3"/>
            <w:shd w:val="clear" w:color="auto" w:fill="auto"/>
            <w:noWrap/>
            <w:vAlign w:val="bottom"/>
          </w:tcPr>
          <w:p w14:paraId="747F5D0C"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552186E0" w14:textId="77777777" w:rsidR="008D4C9A" w:rsidRPr="009E540C" w:rsidRDefault="008D4C9A" w:rsidP="008D4C9A">
            <w:pPr>
              <w:jc w:val="thaiDistribute"/>
              <w:rPr>
                <w:rFonts w:asciiTheme="majorBidi" w:hAnsiTheme="majorBidi" w:cstheme="majorBidi"/>
                <w:sz w:val="28"/>
                <w:szCs w:val="28"/>
              </w:rPr>
            </w:pPr>
          </w:p>
        </w:tc>
        <w:tc>
          <w:tcPr>
            <w:tcW w:w="1170" w:type="dxa"/>
            <w:gridSpan w:val="2"/>
            <w:shd w:val="clear" w:color="auto" w:fill="auto"/>
            <w:noWrap/>
            <w:vAlign w:val="bottom"/>
          </w:tcPr>
          <w:p w14:paraId="02402069" w14:textId="77777777" w:rsidR="008D4C9A" w:rsidRPr="009E540C" w:rsidRDefault="008D4C9A" w:rsidP="008D4C9A">
            <w:pPr>
              <w:jc w:val="center"/>
              <w:rPr>
                <w:rFonts w:asciiTheme="majorBidi" w:hAnsiTheme="majorBidi" w:cstheme="majorBidi"/>
                <w:sz w:val="28"/>
                <w:szCs w:val="28"/>
              </w:rPr>
            </w:pPr>
          </w:p>
        </w:tc>
      </w:tr>
      <w:tr w:rsidR="008D4C9A" w:rsidRPr="009E540C" w14:paraId="25050FAD" w14:textId="77777777" w:rsidTr="00BE5101">
        <w:trPr>
          <w:trHeight w:val="315"/>
        </w:trPr>
        <w:tc>
          <w:tcPr>
            <w:tcW w:w="3960" w:type="dxa"/>
            <w:gridSpan w:val="2"/>
            <w:shd w:val="clear" w:color="auto" w:fill="auto"/>
            <w:noWrap/>
            <w:vAlign w:val="bottom"/>
          </w:tcPr>
          <w:p w14:paraId="2A36A991" w14:textId="77777777" w:rsidR="008D4C9A" w:rsidRPr="009E540C" w:rsidRDefault="008D4C9A" w:rsidP="008D4C9A">
            <w:pPr>
              <w:jc w:val="thaiDistribute"/>
              <w:rPr>
                <w:rFonts w:asciiTheme="majorBidi" w:hAnsiTheme="majorBidi" w:cstheme="majorBidi"/>
                <w:b/>
                <w:bCs/>
                <w:sz w:val="28"/>
                <w:szCs w:val="28"/>
                <w:cs/>
              </w:rPr>
            </w:pPr>
            <w:r w:rsidRPr="009E540C">
              <w:rPr>
                <w:rFonts w:asciiTheme="majorBidi" w:hAnsiTheme="majorBidi" w:cstheme="majorBidi"/>
                <w:b/>
                <w:bCs/>
                <w:sz w:val="28"/>
                <w:szCs w:val="28"/>
                <w:cs/>
              </w:rPr>
              <w:t>ดอกเบี้ยรับ</w:t>
            </w:r>
          </w:p>
        </w:tc>
        <w:tc>
          <w:tcPr>
            <w:tcW w:w="1172" w:type="dxa"/>
            <w:gridSpan w:val="3"/>
            <w:shd w:val="clear" w:color="auto" w:fill="auto"/>
            <w:noWrap/>
            <w:vAlign w:val="bottom"/>
          </w:tcPr>
          <w:p w14:paraId="0E13DC25"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2AF14153" w14:textId="77777777" w:rsidR="008D4C9A" w:rsidRPr="009E540C" w:rsidRDefault="008D4C9A" w:rsidP="008D4C9A">
            <w:pPr>
              <w:jc w:val="thaiDistribute"/>
              <w:rPr>
                <w:rFonts w:asciiTheme="majorBidi" w:hAnsiTheme="majorBidi" w:cstheme="majorBidi"/>
                <w:sz w:val="28"/>
                <w:szCs w:val="28"/>
              </w:rPr>
            </w:pPr>
          </w:p>
        </w:tc>
        <w:tc>
          <w:tcPr>
            <w:tcW w:w="1080" w:type="dxa"/>
            <w:gridSpan w:val="3"/>
            <w:shd w:val="clear" w:color="auto" w:fill="auto"/>
            <w:noWrap/>
            <w:vAlign w:val="bottom"/>
          </w:tcPr>
          <w:p w14:paraId="0463C461"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02716BB3" w14:textId="77777777" w:rsidR="008D4C9A" w:rsidRPr="009E540C" w:rsidRDefault="008D4C9A" w:rsidP="008D4C9A">
            <w:pPr>
              <w:jc w:val="thaiDistribute"/>
              <w:rPr>
                <w:rFonts w:asciiTheme="majorBidi" w:hAnsiTheme="majorBidi" w:cstheme="majorBidi"/>
                <w:sz w:val="28"/>
                <w:szCs w:val="28"/>
              </w:rPr>
            </w:pPr>
          </w:p>
        </w:tc>
        <w:tc>
          <w:tcPr>
            <w:tcW w:w="1080" w:type="dxa"/>
            <w:gridSpan w:val="3"/>
            <w:shd w:val="clear" w:color="auto" w:fill="auto"/>
            <w:noWrap/>
            <w:vAlign w:val="bottom"/>
          </w:tcPr>
          <w:p w14:paraId="543D56D1"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503870E2" w14:textId="77777777" w:rsidR="008D4C9A" w:rsidRPr="009E540C" w:rsidRDefault="008D4C9A" w:rsidP="008D4C9A">
            <w:pPr>
              <w:jc w:val="thaiDistribute"/>
              <w:rPr>
                <w:rFonts w:asciiTheme="majorBidi" w:hAnsiTheme="majorBidi" w:cstheme="majorBidi"/>
                <w:sz w:val="28"/>
                <w:szCs w:val="28"/>
              </w:rPr>
            </w:pPr>
          </w:p>
        </w:tc>
        <w:tc>
          <w:tcPr>
            <w:tcW w:w="1170" w:type="dxa"/>
            <w:gridSpan w:val="2"/>
            <w:shd w:val="clear" w:color="auto" w:fill="auto"/>
            <w:noWrap/>
            <w:vAlign w:val="bottom"/>
          </w:tcPr>
          <w:p w14:paraId="204F8098" w14:textId="77777777" w:rsidR="008D4C9A" w:rsidRPr="009E540C" w:rsidRDefault="008D4C9A" w:rsidP="008D4C9A">
            <w:pPr>
              <w:jc w:val="center"/>
              <w:rPr>
                <w:rFonts w:asciiTheme="majorBidi" w:hAnsiTheme="majorBidi" w:cstheme="majorBidi"/>
                <w:sz w:val="28"/>
                <w:szCs w:val="28"/>
              </w:rPr>
            </w:pPr>
          </w:p>
        </w:tc>
      </w:tr>
      <w:tr w:rsidR="003F005A" w:rsidRPr="009E540C" w14:paraId="628CB31C" w14:textId="77777777" w:rsidTr="00BE5101">
        <w:trPr>
          <w:trHeight w:val="20"/>
        </w:trPr>
        <w:tc>
          <w:tcPr>
            <w:tcW w:w="3960" w:type="dxa"/>
            <w:gridSpan w:val="2"/>
            <w:shd w:val="clear" w:color="auto" w:fill="auto"/>
            <w:noWrap/>
            <w:vAlign w:val="bottom"/>
          </w:tcPr>
          <w:p w14:paraId="4E372C20" w14:textId="77777777" w:rsidR="003F005A" w:rsidRPr="009E540C" w:rsidRDefault="003F005A" w:rsidP="003F005A">
            <w:pPr>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บางกอก ริว่า ดีเวลลอปเม้นท์ จำกัด</w:t>
            </w:r>
          </w:p>
        </w:tc>
        <w:tc>
          <w:tcPr>
            <w:tcW w:w="1172" w:type="dxa"/>
            <w:gridSpan w:val="3"/>
            <w:shd w:val="clear" w:color="auto" w:fill="auto"/>
            <w:noWrap/>
          </w:tcPr>
          <w:p w14:paraId="35A49E05" w14:textId="676F1245" w:rsidR="003F005A" w:rsidRPr="009E540C" w:rsidRDefault="003F005A" w:rsidP="003F005A">
            <w:pPr>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074EE9DB"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tcPr>
          <w:p w14:paraId="796E2755" w14:textId="5EC46DD0" w:rsidR="003F005A" w:rsidRPr="009E540C" w:rsidRDefault="003F005A" w:rsidP="003F005A">
            <w:pPr>
              <w:jc w:val="center"/>
              <w:rPr>
                <w:rFonts w:asciiTheme="majorBidi" w:hAnsiTheme="majorBidi" w:cstheme="majorBidi"/>
                <w:sz w:val="28"/>
                <w:szCs w:val="28"/>
              </w:rPr>
            </w:pPr>
            <w:r w:rsidRPr="009E540C">
              <w:rPr>
                <w:rFonts w:ascii="Angsana New" w:hAnsi="Angsana New" w:cs="Angsana New" w:hint="cs"/>
                <w:sz w:val="28"/>
                <w:szCs w:val="28"/>
              </w:rPr>
              <w:t>-</w:t>
            </w:r>
          </w:p>
        </w:tc>
        <w:tc>
          <w:tcPr>
            <w:tcW w:w="90" w:type="dxa"/>
            <w:shd w:val="clear" w:color="auto" w:fill="auto"/>
            <w:noWrap/>
            <w:vAlign w:val="bottom"/>
          </w:tcPr>
          <w:p w14:paraId="11E7F19A"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0A2C4F08" w14:textId="41E92437" w:rsidR="003F005A" w:rsidRPr="009E540C" w:rsidRDefault="0006695F" w:rsidP="003F005A">
            <w:pPr>
              <w:jc w:val="center"/>
              <w:rPr>
                <w:rFonts w:asciiTheme="majorBidi" w:hAnsiTheme="majorBidi" w:cstheme="majorBidi"/>
                <w:sz w:val="28"/>
                <w:szCs w:val="28"/>
              </w:rPr>
            </w:pPr>
            <w:r w:rsidRPr="009E540C">
              <w:rPr>
                <w:rFonts w:asciiTheme="majorBidi" w:hAnsiTheme="majorBidi" w:cstheme="majorBidi"/>
                <w:sz w:val="28"/>
                <w:szCs w:val="28"/>
              </w:rPr>
              <w:t>-</w:t>
            </w:r>
          </w:p>
        </w:tc>
        <w:tc>
          <w:tcPr>
            <w:tcW w:w="90" w:type="dxa"/>
            <w:shd w:val="clear" w:color="auto" w:fill="auto"/>
            <w:noWrap/>
            <w:vAlign w:val="bottom"/>
          </w:tcPr>
          <w:p w14:paraId="60E08E37" w14:textId="77777777" w:rsidR="003F005A" w:rsidRPr="009E540C" w:rsidRDefault="003F005A" w:rsidP="003F005A">
            <w:pPr>
              <w:jc w:val="thaiDistribute"/>
              <w:rPr>
                <w:rFonts w:asciiTheme="majorBidi" w:hAnsiTheme="majorBidi" w:cstheme="majorBidi"/>
                <w:sz w:val="28"/>
                <w:szCs w:val="28"/>
              </w:rPr>
            </w:pPr>
          </w:p>
        </w:tc>
        <w:tc>
          <w:tcPr>
            <w:tcW w:w="1170" w:type="dxa"/>
            <w:gridSpan w:val="2"/>
            <w:shd w:val="clear" w:color="auto" w:fill="auto"/>
            <w:noWrap/>
            <w:vAlign w:val="bottom"/>
          </w:tcPr>
          <w:p w14:paraId="21BCC98C" w14:textId="12A1264B"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hint="cs"/>
                <w:sz w:val="28"/>
                <w:szCs w:val="28"/>
              </w:rPr>
              <w:t>512</w:t>
            </w:r>
          </w:p>
        </w:tc>
      </w:tr>
      <w:tr w:rsidR="003F005A" w:rsidRPr="009E540C" w14:paraId="46EB903E" w14:textId="77777777" w:rsidTr="00BE5101">
        <w:trPr>
          <w:trHeight w:val="20"/>
        </w:trPr>
        <w:tc>
          <w:tcPr>
            <w:tcW w:w="3960" w:type="dxa"/>
            <w:gridSpan w:val="2"/>
            <w:shd w:val="clear" w:color="auto" w:fill="auto"/>
            <w:noWrap/>
            <w:vAlign w:val="bottom"/>
          </w:tcPr>
          <w:p w14:paraId="4AC01C4D" w14:textId="77777777" w:rsidR="003F005A" w:rsidRPr="009E540C" w:rsidRDefault="003F005A" w:rsidP="003F005A">
            <w:pPr>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เอเวอร์ซิตี้ ดีเวลลอปเม้นท์ จำกัด</w:t>
            </w:r>
          </w:p>
        </w:tc>
        <w:tc>
          <w:tcPr>
            <w:tcW w:w="1172" w:type="dxa"/>
            <w:gridSpan w:val="3"/>
            <w:shd w:val="clear" w:color="auto" w:fill="auto"/>
            <w:noWrap/>
          </w:tcPr>
          <w:p w14:paraId="470A9BBA" w14:textId="2B1CD49C" w:rsidR="003F005A" w:rsidRPr="009E540C" w:rsidRDefault="003F005A" w:rsidP="003F005A">
            <w:pPr>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7D04FBAB"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tcPr>
          <w:p w14:paraId="4337CBCD" w14:textId="30B5A3F3" w:rsidR="003F005A" w:rsidRPr="009E540C" w:rsidRDefault="003F005A" w:rsidP="003F005A">
            <w:pPr>
              <w:jc w:val="center"/>
              <w:rPr>
                <w:rFonts w:asciiTheme="majorBidi" w:hAnsiTheme="majorBidi" w:cstheme="majorBidi"/>
                <w:sz w:val="28"/>
                <w:szCs w:val="28"/>
                <w:cs/>
              </w:rPr>
            </w:pPr>
            <w:r w:rsidRPr="009E540C">
              <w:rPr>
                <w:rFonts w:ascii="Angsana New" w:hAnsi="Angsana New" w:cs="Angsana New" w:hint="cs"/>
                <w:sz w:val="28"/>
                <w:szCs w:val="28"/>
              </w:rPr>
              <w:t>-</w:t>
            </w:r>
          </w:p>
        </w:tc>
        <w:tc>
          <w:tcPr>
            <w:tcW w:w="90" w:type="dxa"/>
            <w:shd w:val="clear" w:color="auto" w:fill="auto"/>
            <w:noWrap/>
            <w:vAlign w:val="bottom"/>
          </w:tcPr>
          <w:p w14:paraId="4E925AE7"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5FB62B2E" w14:textId="19B45C99"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16</w:t>
            </w:r>
            <w:r w:rsidR="0006695F" w:rsidRPr="009E540C">
              <w:rPr>
                <w:rFonts w:asciiTheme="majorBidi" w:hAnsiTheme="majorBidi" w:cstheme="majorBidi"/>
                <w:sz w:val="28"/>
                <w:szCs w:val="28"/>
              </w:rPr>
              <w:t>,</w:t>
            </w:r>
            <w:r w:rsidRPr="001572B5">
              <w:rPr>
                <w:rFonts w:asciiTheme="majorBidi" w:hAnsiTheme="majorBidi" w:cstheme="majorBidi"/>
                <w:sz w:val="28"/>
                <w:szCs w:val="28"/>
              </w:rPr>
              <w:t>504</w:t>
            </w:r>
          </w:p>
        </w:tc>
        <w:tc>
          <w:tcPr>
            <w:tcW w:w="90" w:type="dxa"/>
            <w:shd w:val="clear" w:color="auto" w:fill="auto"/>
            <w:noWrap/>
            <w:vAlign w:val="bottom"/>
          </w:tcPr>
          <w:p w14:paraId="6AA366B0" w14:textId="77777777" w:rsidR="003F005A" w:rsidRPr="009E540C" w:rsidRDefault="003F005A" w:rsidP="003F005A">
            <w:pPr>
              <w:jc w:val="thaiDistribute"/>
              <w:rPr>
                <w:rFonts w:asciiTheme="majorBidi" w:hAnsiTheme="majorBidi" w:cstheme="majorBidi"/>
                <w:sz w:val="28"/>
                <w:szCs w:val="28"/>
              </w:rPr>
            </w:pPr>
          </w:p>
        </w:tc>
        <w:tc>
          <w:tcPr>
            <w:tcW w:w="1170" w:type="dxa"/>
            <w:gridSpan w:val="2"/>
            <w:shd w:val="clear" w:color="auto" w:fill="auto"/>
            <w:noWrap/>
            <w:vAlign w:val="bottom"/>
          </w:tcPr>
          <w:p w14:paraId="19A76C1F" w14:textId="764FF1C0"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hint="cs"/>
                <w:sz w:val="28"/>
                <w:szCs w:val="28"/>
              </w:rPr>
              <w:t>15</w:t>
            </w:r>
            <w:r w:rsidR="003F005A" w:rsidRPr="009E540C">
              <w:rPr>
                <w:rFonts w:asciiTheme="majorBidi" w:hAnsiTheme="majorBidi" w:cstheme="majorBidi" w:hint="cs"/>
                <w:sz w:val="28"/>
                <w:szCs w:val="28"/>
              </w:rPr>
              <w:t>,</w:t>
            </w:r>
            <w:r w:rsidRPr="001572B5">
              <w:rPr>
                <w:rFonts w:asciiTheme="majorBidi" w:hAnsiTheme="majorBidi" w:cstheme="majorBidi" w:hint="cs"/>
                <w:sz w:val="28"/>
                <w:szCs w:val="28"/>
              </w:rPr>
              <w:t>428</w:t>
            </w:r>
          </w:p>
        </w:tc>
      </w:tr>
      <w:tr w:rsidR="003F005A" w:rsidRPr="009E540C" w14:paraId="58BE6802" w14:textId="77777777" w:rsidTr="00BE5101">
        <w:trPr>
          <w:trHeight w:val="20"/>
        </w:trPr>
        <w:tc>
          <w:tcPr>
            <w:tcW w:w="3960" w:type="dxa"/>
            <w:gridSpan w:val="2"/>
            <w:shd w:val="clear" w:color="auto" w:fill="auto"/>
            <w:noWrap/>
            <w:vAlign w:val="bottom"/>
          </w:tcPr>
          <w:p w14:paraId="56097017" w14:textId="77777777" w:rsidR="003F005A" w:rsidRPr="009E540C" w:rsidRDefault="003F005A" w:rsidP="003F005A">
            <w:pPr>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บางกอก</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เอเวอร์ ดีเวลลอปเม้นท์ จำกัด</w:t>
            </w:r>
          </w:p>
        </w:tc>
        <w:tc>
          <w:tcPr>
            <w:tcW w:w="1172" w:type="dxa"/>
            <w:gridSpan w:val="3"/>
            <w:shd w:val="clear" w:color="auto" w:fill="auto"/>
            <w:noWrap/>
          </w:tcPr>
          <w:p w14:paraId="431E0CD4" w14:textId="0C151B99" w:rsidR="003F005A" w:rsidRPr="009E540C" w:rsidRDefault="003F005A" w:rsidP="003F005A">
            <w:pPr>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72DEFF1F"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tcPr>
          <w:p w14:paraId="6FEE4DDB" w14:textId="435F5D85" w:rsidR="003F005A" w:rsidRPr="009E540C" w:rsidRDefault="003F005A" w:rsidP="003F005A">
            <w:pPr>
              <w:jc w:val="center"/>
              <w:rPr>
                <w:rFonts w:asciiTheme="majorBidi" w:hAnsiTheme="majorBidi" w:cstheme="majorBidi"/>
                <w:sz w:val="28"/>
                <w:szCs w:val="28"/>
              </w:rPr>
            </w:pPr>
            <w:r w:rsidRPr="009E540C">
              <w:rPr>
                <w:rFonts w:ascii="Angsana New" w:hAnsi="Angsana New" w:cs="Angsana New" w:hint="cs"/>
                <w:sz w:val="28"/>
                <w:szCs w:val="28"/>
              </w:rPr>
              <w:t>-</w:t>
            </w:r>
          </w:p>
        </w:tc>
        <w:tc>
          <w:tcPr>
            <w:tcW w:w="90" w:type="dxa"/>
            <w:shd w:val="clear" w:color="auto" w:fill="auto"/>
            <w:noWrap/>
            <w:vAlign w:val="bottom"/>
          </w:tcPr>
          <w:p w14:paraId="242DC5AB"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0B04F562" w14:textId="6C35B6F5"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8</w:t>
            </w:r>
            <w:r w:rsidR="0006695F" w:rsidRPr="009E540C">
              <w:rPr>
                <w:rFonts w:asciiTheme="majorBidi" w:hAnsiTheme="majorBidi" w:cstheme="majorBidi"/>
                <w:sz w:val="28"/>
                <w:szCs w:val="28"/>
              </w:rPr>
              <w:t>,</w:t>
            </w:r>
            <w:r w:rsidRPr="001572B5">
              <w:rPr>
                <w:rFonts w:asciiTheme="majorBidi" w:hAnsiTheme="majorBidi" w:cstheme="majorBidi"/>
                <w:sz w:val="28"/>
                <w:szCs w:val="28"/>
              </w:rPr>
              <w:t>856</w:t>
            </w:r>
          </w:p>
        </w:tc>
        <w:tc>
          <w:tcPr>
            <w:tcW w:w="90" w:type="dxa"/>
            <w:shd w:val="clear" w:color="auto" w:fill="auto"/>
            <w:noWrap/>
            <w:vAlign w:val="bottom"/>
          </w:tcPr>
          <w:p w14:paraId="58467649" w14:textId="77777777" w:rsidR="003F005A" w:rsidRPr="009E540C" w:rsidRDefault="003F005A" w:rsidP="003F005A">
            <w:pPr>
              <w:jc w:val="thaiDistribute"/>
              <w:rPr>
                <w:rFonts w:asciiTheme="majorBidi" w:hAnsiTheme="majorBidi" w:cstheme="majorBidi"/>
                <w:sz w:val="28"/>
                <w:szCs w:val="28"/>
              </w:rPr>
            </w:pPr>
          </w:p>
        </w:tc>
        <w:tc>
          <w:tcPr>
            <w:tcW w:w="1170" w:type="dxa"/>
            <w:gridSpan w:val="2"/>
            <w:shd w:val="clear" w:color="auto" w:fill="auto"/>
            <w:noWrap/>
            <w:vAlign w:val="bottom"/>
          </w:tcPr>
          <w:p w14:paraId="2234A583" w14:textId="28812A55"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hint="cs"/>
                <w:sz w:val="28"/>
                <w:szCs w:val="28"/>
              </w:rPr>
              <w:t>12</w:t>
            </w:r>
            <w:r w:rsidR="003F005A" w:rsidRPr="009E540C">
              <w:rPr>
                <w:rFonts w:asciiTheme="majorBidi" w:hAnsiTheme="majorBidi" w:cstheme="majorBidi" w:hint="cs"/>
                <w:sz w:val="28"/>
                <w:szCs w:val="28"/>
              </w:rPr>
              <w:t>,</w:t>
            </w:r>
            <w:r w:rsidRPr="001572B5">
              <w:rPr>
                <w:rFonts w:asciiTheme="majorBidi" w:hAnsiTheme="majorBidi" w:cstheme="majorBidi" w:hint="cs"/>
                <w:sz w:val="28"/>
                <w:szCs w:val="28"/>
              </w:rPr>
              <w:t>493</w:t>
            </w:r>
          </w:p>
        </w:tc>
      </w:tr>
      <w:tr w:rsidR="003F005A" w:rsidRPr="009E540C" w14:paraId="490C7656" w14:textId="77777777" w:rsidTr="00BE5101">
        <w:trPr>
          <w:trHeight w:val="20"/>
        </w:trPr>
        <w:tc>
          <w:tcPr>
            <w:tcW w:w="3960" w:type="dxa"/>
            <w:gridSpan w:val="2"/>
            <w:shd w:val="clear" w:color="auto" w:fill="auto"/>
            <w:noWrap/>
            <w:vAlign w:val="bottom"/>
          </w:tcPr>
          <w:p w14:paraId="1BA8F144" w14:textId="77777777" w:rsidR="003F005A" w:rsidRPr="009E540C" w:rsidRDefault="003F005A" w:rsidP="003F005A">
            <w:pPr>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มาย อเวนิว จำกัด</w:t>
            </w:r>
          </w:p>
        </w:tc>
        <w:tc>
          <w:tcPr>
            <w:tcW w:w="1172" w:type="dxa"/>
            <w:gridSpan w:val="3"/>
            <w:shd w:val="clear" w:color="auto" w:fill="auto"/>
            <w:noWrap/>
          </w:tcPr>
          <w:p w14:paraId="3B3C7DB1" w14:textId="20D07588" w:rsidR="003F005A" w:rsidRPr="009E540C" w:rsidRDefault="003F005A" w:rsidP="003F005A">
            <w:pPr>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1AAECDCA"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tcPr>
          <w:p w14:paraId="3F1973BB" w14:textId="3C9392A8" w:rsidR="003F005A" w:rsidRPr="009E540C" w:rsidRDefault="003F005A" w:rsidP="003F005A">
            <w:pPr>
              <w:jc w:val="center"/>
              <w:rPr>
                <w:rFonts w:asciiTheme="majorBidi" w:hAnsiTheme="majorBidi" w:cstheme="majorBidi"/>
                <w:sz w:val="28"/>
                <w:szCs w:val="28"/>
                <w:cs/>
              </w:rPr>
            </w:pPr>
            <w:r w:rsidRPr="009E540C">
              <w:rPr>
                <w:rFonts w:ascii="Angsana New" w:hAnsi="Angsana New" w:cs="Angsana New" w:hint="cs"/>
                <w:sz w:val="28"/>
                <w:szCs w:val="28"/>
              </w:rPr>
              <w:t>-</w:t>
            </w:r>
          </w:p>
        </w:tc>
        <w:tc>
          <w:tcPr>
            <w:tcW w:w="90" w:type="dxa"/>
            <w:shd w:val="clear" w:color="auto" w:fill="auto"/>
            <w:noWrap/>
            <w:vAlign w:val="bottom"/>
          </w:tcPr>
          <w:p w14:paraId="4E79B35C"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2DE2B5E0" w14:textId="75788DE2"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137</w:t>
            </w:r>
          </w:p>
        </w:tc>
        <w:tc>
          <w:tcPr>
            <w:tcW w:w="90" w:type="dxa"/>
            <w:shd w:val="clear" w:color="auto" w:fill="auto"/>
            <w:noWrap/>
            <w:vAlign w:val="bottom"/>
          </w:tcPr>
          <w:p w14:paraId="6D6829F7" w14:textId="77777777" w:rsidR="003F005A" w:rsidRPr="009E540C" w:rsidRDefault="003F005A" w:rsidP="003F005A">
            <w:pPr>
              <w:jc w:val="thaiDistribute"/>
              <w:rPr>
                <w:rFonts w:asciiTheme="majorBidi" w:hAnsiTheme="majorBidi" w:cstheme="majorBidi"/>
                <w:sz w:val="28"/>
                <w:szCs w:val="28"/>
              </w:rPr>
            </w:pPr>
          </w:p>
        </w:tc>
        <w:tc>
          <w:tcPr>
            <w:tcW w:w="1170" w:type="dxa"/>
            <w:gridSpan w:val="2"/>
            <w:shd w:val="clear" w:color="auto" w:fill="auto"/>
            <w:noWrap/>
            <w:vAlign w:val="bottom"/>
          </w:tcPr>
          <w:p w14:paraId="501ECF88" w14:textId="5D67CC75"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hint="cs"/>
                <w:sz w:val="28"/>
                <w:szCs w:val="28"/>
              </w:rPr>
              <w:t>133</w:t>
            </w:r>
          </w:p>
        </w:tc>
      </w:tr>
      <w:tr w:rsidR="003F005A" w:rsidRPr="009E540C" w14:paraId="496994F0" w14:textId="77777777" w:rsidTr="00BE5101">
        <w:trPr>
          <w:trHeight w:val="20"/>
        </w:trPr>
        <w:tc>
          <w:tcPr>
            <w:tcW w:w="3960" w:type="dxa"/>
            <w:gridSpan w:val="2"/>
            <w:shd w:val="clear" w:color="auto" w:fill="auto"/>
            <w:noWrap/>
            <w:vAlign w:val="bottom"/>
          </w:tcPr>
          <w:p w14:paraId="7E24AA97" w14:textId="77777777" w:rsidR="003F005A" w:rsidRPr="009E540C" w:rsidRDefault="003F005A" w:rsidP="003F005A">
            <w:pPr>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มาย ฮอสพิทอล จำกัด</w:t>
            </w:r>
          </w:p>
        </w:tc>
        <w:tc>
          <w:tcPr>
            <w:tcW w:w="1172" w:type="dxa"/>
            <w:gridSpan w:val="3"/>
            <w:shd w:val="clear" w:color="auto" w:fill="auto"/>
            <w:noWrap/>
          </w:tcPr>
          <w:p w14:paraId="5FB14B87" w14:textId="783997AD" w:rsidR="003F005A" w:rsidRPr="009E540C" w:rsidRDefault="003F005A" w:rsidP="003F005A">
            <w:pPr>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2FAB70CE"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tcPr>
          <w:p w14:paraId="5F1364DA" w14:textId="046DFA9F" w:rsidR="003F005A" w:rsidRPr="009E540C" w:rsidRDefault="003F005A" w:rsidP="003F005A">
            <w:pPr>
              <w:jc w:val="center"/>
              <w:rPr>
                <w:rFonts w:asciiTheme="majorBidi" w:hAnsiTheme="majorBidi" w:cstheme="majorBidi"/>
                <w:sz w:val="28"/>
                <w:szCs w:val="28"/>
              </w:rPr>
            </w:pPr>
            <w:r w:rsidRPr="009E540C">
              <w:rPr>
                <w:rFonts w:ascii="Angsana New" w:hAnsi="Angsana New" w:cs="Angsana New" w:hint="cs"/>
                <w:sz w:val="28"/>
                <w:szCs w:val="28"/>
              </w:rPr>
              <w:t>-</w:t>
            </w:r>
          </w:p>
        </w:tc>
        <w:tc>
          <w:tcPr>
            <w:tcW w:w="90" w:type="dxa"/>
            <w:shd w:val="clear" w:color="auto" w:fill="auto"/>
            <w:noWrap/>
            <w:vAlign w:val="bottom"/>
          </w:tcPr>
          <w:p w14:paraId="0610ED1E"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52655D48" w14:textId="3D3852A1"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18</w:t>
            </w:r>
            <w:r w:rsidR="0006695F" w:rsidRPr="009E540C">
              <w:rPr>
                <w:rFonts w:asciiTheme="majorBidi" w:hAnsiTheme="majorBidi" w:cstheme="majorBidi"/>
                <w:sz w:val="28"/>
                <w:szCs w:val="28"/>
              </w:rPr>
              <w:t>,</w:t>
            </w:r>
            <w:r w:rsidRPr="001572B5">
              <w:rPr>
                <w:rFonts w:asciiTheme="majorBidi" w:hAnsiTheme="majorBidi" w:cstheme="majorBidi"/>
                <w:sz w:val="28"/>
                <w:szCs w:val="28"/>
              </w:rPr>
              <w:t>972</w:t>
            </w:r>
          </w:p>
        </w:tc>
        <w:tc>
          <w:tcPr>
            <w:tcW w:w="90" w:type="dxa"/>
            <w:shd w:val="clear" w:color="auto" w:fill="auto"/>
            <w:noWrap/>
            <w:vAlign w:val="bottom"/>
          </w:tcPr>
          <w:p w14:paraId="15B874A4" w14:textId="77777777" w:rsidR="003F005A" w:rsidRPr="009E540C" w:rsidRDefault="003F005A" w:rsidP="003F005A">
            <w:pPr>
              <w:jc w:val="thaiDistribute"/>
              <w:rPr>
                <w:rFonts w:asciiTheme="majorBidi" w:hAnsiTheme="majorBidi" w:cstheme="majorBidi"/>
                <w:sz w:val="28"/>
                <w:szCs w:val="28"/>
              </w:rPr>
            </w:pPr>
          </w:p>
        </w:tc>
        <w:tc>
          <w:tcPr>
            <w:tcW w:w="1170" w:type="dxa"/>
            <w:gridSpan w:val="2"/>
            <w:shd w:val="clear" w:color="auto" w:fill="auto"/>
            <w:noWrap/>
            <w:vAlign w:val="bottom"/>
          </w:tcPr>
          <w:p w14:paraId="605F771E" w14:textId="48E0AA58"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hint="cs"/>
                <w:sz w:val="28"/>
                <w:szCs w:val="28"/>
              </w:rPr>
              <w:t>17</w:t>
            </w:r>
            <w:r w:rsidR="003F005A" w:rsidRPr="009E540C">
              <w:rPr>
                <w:rFonts w:asciiTheme="majorBidi" w:hAnsiTheme="majorBidi" w:cstheme="majorBidi" w:hint="cs"/>
                <w:sz w:val="28"/>
                <w:szCs w:val="28"/>
              </w:rPr>
              <w:t>,</w:t>
            </w:r>
            <w:r w:rsidRPr="001572B5">
              <w:rPr>
                <w:rFonts w:asciiTheme="majorBidi" w:hAnsiTheme="majorBidi" w:cstheme="majorBidi" w:hint="cs"/>
                <w:sz w:val="28"/>
                <w:szCs w:val="28"/>
              </w:rPr>
              <w:t>605</w:t>
            </w:r>
          </w:p>
        </w:tc>
      </w:tr>
      <w:tr w:rsidR="008D4C9A" w:rsidRPr="009E540C" w14:paraId="69853427" w14:textId="77777777" w:rsidTr="00BE5101">
        <w:tblPrEx>
          <w:tblLook w:val="0000" w:firstRow="0" w:lastRow="0" w:firstColumn="0" w:lastColumn="0" w:noHBand="0" w:noVBand="0"/>
        </w:tblPrEx>
        <w:trPr>
          <w:gridAfter w:val="1"/>
          <w:wAfter w:w="644" w:type="dxa"/>
          <w:trHeight w:hRule="exact" w:val="144"/>
        </w:trPr>
        <w:tc>
          <w:tcPr>
            <w:tcW w:w="3581" w:type="dxa"/>
          </w:tcPr>
          <w:p w14:paraId="72838943" w14:textId="77777777" w:rsidR="008D4C9A" w:rsidRPr="009E540C" w:rsidRDefault="008D4C9A" w:rsidP="008D4C9A">
            <w:pPr>
              <w:autoSpaceDE w:val="0"/>
              <w:autoSpaceDN w:val="0"/>
              <w:adjustRightInd w:val="0"/>
              <w:spacing w:line="340" w:lineRule="exact"/>
              <w:jc w:val="thaiDistribute"/>
              <w:rPr>
                <w:rFonts w:asciiTheme="majorBidi" w:hAnsiTheme="majorBidi" w:cstheme="majorBidi"/>
                <w:b/>
                <w:bCs/>
                <w:sz w:val="28"/>
                <w:szCs w:val="28"/>
                <w:cs/>
              </w:rPr>
            </w:pPr>
          </w:p>
        </w:tc>
        <w:tc>
          <w:tcPr>
            <w:tcW w:w="1083" w:type="dxa"/>
            <w:gridSpan w:val="2"/>
            <w:vAlign w:val="bottom"/>
          </w:tcPr>
          <w:p w14:paraId="3B35B385" w14:textId="77777777" w:rsidR="008D4C9A" w:rsidRPr="009E540C" w:rsidRDefault="008D4C9A" w:rsidP="008D4C9A">
            <w:pPr>
              <w:spacing w:line="340" w:lineRule="exact"/>
              <w:jc w:val="center"/>
              <w:rPr>
                <w:rFonts w:asciiTheme="majorBidi" w:hAnsiTheme="majorBidi" w:cstheme="majorBidi"/>
                <w:sz w:val="28"/>
                <w:szCs w:val="28"/>
              </w:rPr>
            </w:pPr>
          </w:p>
        </w:tc>
        <w:tc>
          <w:tcPr>
            <w:tcW w:w="85" w:type="dxa"/>
            <w:vAlign w:val="bottom"/>
          </w:tcPr>
          <w:p w14:paraId="1634C99D" w14:textId="77777777" w:rsidR="008D4C9A" w:rsidRPr="009E540C" w:rsidRDefault="008D4C9A" w:rsidP="008D4C9A">
            <w:pPr>
              <w:tabs>
                <w:tab w:val="decimal" w:pos="900"/>
              </w:tabs>
              <w:spacing w:line="340" w:lineRule="exact"/>
              <w:jc w:val="thaiDistribute"/>
              <w:rPr>
                <w:rFonts w:asciiTheme="majorBidi" w:hAnsiTheme="majorBidi" w:cstheme="majorBidi"/>
                <w:sz w:val="28"/>
                <w:szCs w:val="28"/>
              </w:rPr>
            </w:pPr>
          </w:p>
        </w:tc>
        <w:tc>
          <w:tcPr>
            <w:tcW w:w="1001" w:type="dxa"/>
            <w:gridSpan w:val="3"/>
            <w:vAlign w:val="bottom"/>
          </w:tcPr>
          <w:p w14:paraId="02274CC7" w14:textId="77777777" w:rsidR="008D4C9A" w:rsidRPr="009E540C" w:rsidRDefault="008D4C9A" w:rsidP="008D4C9A">
            <w:pPr>
              <w:spacing w:line="340" w:lineRule="exact"/>
              <w:jc w:val="center"/>
              <w:rPr>
                <w:rFonts w:asciiTheme="majorBidi" w:hAnsiTheme="majorBidi" w:cstheme="majorBidi"/>
                <w:sz w:val="28"/>
                <w:szCs w:val="28"/>
              </w:rPr>
            </w:pPr>
          </w:p>
        </w:tc>
        <w:tc>
          <w:tcPr>
            <w:tcW w:w="85" w:type="dxa"/>
          </w:tcPr>
          <w:p w14:paraId="38B91F5F" w14:textId="77777777" w:rsidR="008D4C9A" w:rsidRPr="009E540C" w:rsidRDefault="008D4C9A" w:rsidP="008D4C9A">
            <w:pPr>
              <w:autoSpaceDE w:val="0"/>
              <w:autoSpaceDN w:val="0"/>
              <w:adjustRightInd w:val="0"/>
              <w:spacing w:line="340" w:lineRule="exact"/>
              <w:jc w:val="thaiDistribute"/>
              <w:rPr>
                <w:rFonts w:asciiTheme="majorBidi" w:hAnsiTheme="majorBidi" w:cstheme="majorBidi"/>
                <w:color w:val="000000"/>
                <w:sz w:val="28"/>
                <w:szCs w:val="28"/>
              </w:rPr>
            </w:pPr>
          </w:p>
        </w:tc>
        <w:tc>
          <w:tcPr>
            <w:tcW w:w="1084" w:type="dxa"/>
            <w:gridSpan w:val="3"/>
            <w:vAlign w:val="bottom"/>
          </w:tcPr>
          <w:p w14:paraId="30F55861" w14:textId="77777777" w:rsidR="008D4C9A" w:rsidRPr="009E540C" w:rsidRDefault="008D4C9A" w:rsidP="008D4C9A">
            <w:pPr>
              <w:spacing w:line="340" w:lineRule="exact"/>
              <w:jc w:val="center"/>
              <w:rPr>
                <w:rFonts w:asciiTheme="majorBidi" w:hAnsiTheme="majorBidi" w:cstheme="majorBidi"/>
                <w:sz w:val="28"/>
                <w:szCs w:val="28"/>
              </w:rPr>
            </w:pPr>
          </w:p>
        </w:tc>
        <w:tc>
          <w:tcPr>
            <w:tcW w:w="85" w:type="dxa"/>
            <w:vAlign w:val="bottom"/>
          </w:tcPr>
          <w:p w14:paraId="4F4C5C0D" w14:textId="77777777" w:rsidR="008D4C9A" w:rsidRPr="009E540C" w:rsidRDefault="008D4C9A" w:rsidP="008D4C9A">
            <w:pPr>
              <w:tabs>
                <w:tab w:val="decimal" w:pos="900"/>
              </w:tabs>
              <w:spacing w:line="340" w:lineRule="exact"/>
              <w:jc w:val="thaiDistribute"/>
              <w:rPr>
                <w:rFonts w:asciiTheme="majorBidi" w:hAnsiTheme="majorBidi" w:cstheme="majorBidi"/>
                <w:sz w:val="28"/>
                <w:szCs w:val="28"/>
              </w:rPr>
            </w:pPr>
          </w:p>
        </w:tc>
        <w:tc>
          <w:tcPr>
            <w:tcW w:w="1084" w:type="dxa"/>
            <w:gridSpan w:val="3"/>
            <w:vAlign w:val="bottom"/>
          </w:tcPr>
          <w:p w14:paraId="3F743E42" w14:textId="77777777" w:rsidR="008D4C9A" w:rsidRPr="009E540C" w:rsidRDefault="008D4C9A" w:rsidP="008D4C9A">
            <w:pPr>
              <w:tabs>
                <w:tab w:val="decimal" w:pos="990"/>
              </w:tabs>
              <w:autoSpaceDE w:val="0"/>
              <w:autoSpaceDN w:val="0"/>
              <w:adjustRightInd w:val="0"/>
              <w:spacing w:line="340" w:lineRule="exact"/>
              <w:rPr>
                <w:rFonts w:asciiTheme="majorBidi" w:hAnsiTheme="majorBidi" w:cstheme="majorBidi"/>
                <w:sz w:val="28"/>
                <w:szCs w:val="28"/>
              </w:rPr>
            </w:pPr>
          </w:p>
        </w:tc>
      </w:tr>
      <w:tr w:rsidR="008D4C9A" w:rsidRPr="009E540C" w14:paraId="40883282" w14:textId="77777777" w:rsidTr="00844F14">
        <w:trPr>
          <w:trHeight w:hRule="exact" w:val="387"/>
        </w:trPr>
        <w:tc>
          <w:tcPr>
            <w:tcW w:w="3960" w:type="dxa"/>
            <w:gridSpan w:val="2"/>
            <w:shd w:val="clear" w:color="auto" w:fill="auto"/>
            <w:noWrap/>
            <w:vAlign w:val="bottom"/>
          </w:tcPr>
          <w:p w14:paraId="362EB5A1" w14:textId="77777777" w:rsidR="008D4C9A" w:rsidRPr="009E540C" w:rsidRDefault="008D4C9A" w:rsidP="008D4C9A">
            <w:pPr>
              <w:jc w:val="thaiDistribute"/>
              <w:rPr>
                <w:rFonts w:asciiTheme="majorBidi" w:hAnsiTheme="majorBidi" w:cstheme="majorBidi"/>
                <w:b/>
                <w:bCs/>
                <w:sz w:val="28"/>
                <w:szCs w:val="28"/>
                <w:cs/>
              </w:rPr>
            </w:pPr>
            <w:r w:rsidRPr="009E540C">
              <w:rPr>
                <w:rFonts w:asciiTheme="majorBidi" w:hAnsiTheme="majorBidi" w:cstheme="majorBidi"/>
                <w:b/>
                <w:bCs/>
                <w:sz w:val="28"/>
                <w:szCs w:val="28"/>
                <w:cs/>
              </w:rPr>
              <w:t>ดอกเบี้ยจ่าย</w:t>
            </w:r>
          </w:p>
        </w:tc>
        <w:tc>
          <w:tcPr>
            <w:tcW w:w="1172" w:type="dxa"/>
            <w:gridSpan w:val="3"/>
            <w:shd w:val="clear" w:color="auto" w:fill="auto"/>
            <w:noWrap/>
            <w:vAlign w:val="bottom"/>
          </w:tcPr>
          <w:p w14:paraId="38FAA5D3"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02B85C4F" w14:textId="77777777" w:rsidR="008D4C9A" w:rsidRPr="009E540C" w:rsidRDefault="008D4C9A" w:rsidP="008D4C9A">
            <w:pPr>
              <w:jc w:val="center"/>
              <w:rPr>
                <w:rFonts w:asciiTheme="majorBidi" w:hAnsiTheme="majorBidi" w:cstheme="majorBidi"/>
                <w:sz w:val="28"/>
                <w:szCs w:val="28"/>
              </w:rPr>
            </w:pPr>
          </w:p>
        </w:tc>
        <w:tc>
          <w:tcPr>
            <w:tcW w:w="1080" w:type="dxa"/>
            <w:gridSpan w:val="3"/>
            <w:shd w:val="clear" w:color="auto" w:fill="auto"/>
            <w:noWrap/>
            <w:vAlign w:val="bottom"/>
          </w:tcPr>
          <w:p w14:paraId="75B9EF34"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791A9A0C" w14:textId="77777777" w:rsidR="008D4C9A" w:rsidRPr="009E540C" w:rsidRDefault="008D4C9A" w:rsidP="008D4C9A">
            <w:pPr>
              <w:jc w:val="thaiDistribute"/>
              <w:rPr>
                <w:rFonts w:asciiTheme="majorBidi" w:hAnsiTheme="majorBidi" w:cstheme="majorBidi"/>
                <w:sz w:val="28"/>
                <w:szCs w:val="28"/>
              </w:rPr>
            </w:pPr>
          </w:p>
        </w:tc>
        <w:tc>
          <w:tcPr>
            <w:tcW w:w="1080" w:type="dxa"/>
            <w:gridSpan w:val="3"/>
            <w:shd w:val="clear" w:color="auto" w:fill="auto"/>
            <w:noWrap/>
            <w:vAlign w:val="bottom"/>
          </w:tcPr>
          <w:p w14:paraId="0C94AE61" w14:textId="77777777" w:rsidR="008D4C9A" w:rsidRPr="009E540C" w:rsidRDefault="008D4C9A" w:rsidP="008D4C9A">
            <w:pPr>
              <w:tabs>
                <w:tab w:val="decimal" w:pos="900"/>
              </w:tabs>
              <w:jc w:val="thaiDistribute"/>
              <w:rPr>
                <w:rFonts w:asciiTheme="majorBidi" w:hAnsiTheme="majorBidi" w:cstheme="majorBidi"/>
                <w:sz w:val="28"/>
                <w:szCs w:val="28"/>
              </w:rPr>
            </w:pPr>
          </w:p>
        </w:tc>
        <w:tc>
          <w:tcPr>
            <w:tcW w:w="90" w:type="dxa"/>
            <w:shd w:val="clear" w:color="auto" w:fill="auto"/>
            <w:noWrap/>
            <w:vAlign w:val="bottom"/>
          </w:tcPr>
          <w:p w14:paraId="3EF287FE" w14:textId="77777777" w:rsidR="008D4C9A" w:rsidRPr="009E540C" w:rsidRDefault="008D4C9A" w:rsidP="008D4C9A">
            <w:pPr>
              <w:jc w:val="thaiDistribute"/>
              <w:rPr>
                <w:rFonts w:asciiTheme="majorBidi" w:hAnsiTheme="majorBidi" w:cstheme="majorBidi"/>
                <w:sz w:val="28"/>
                <w:szCs w:val="28"/>
              </w:rPr>
            </w:pPr>
          </w:p>
        </w:tc>
        <w:tc>
          <w:tcPr>
            <w:tcW w:w="1170" w:type="dxa"/>
            <w:gridSpan w:val="2"/>
            <w:shd w:val="clear" w:color="auto" w:fill="auto"/>
            <w:noWrap/>
            <w:vAlign w:val="bottom"/>
          </w:tcPr>
          <w:p w14:paraId="7958036C" w14:textId="77777777" w:rsidR="008D4C9A" w:rsidRPr="009E540C" w:rsidRDefault="008D4C9A" w:rsidP="008D4C9A">
            <w:pPr>
              <w:tabs>
                <w:tab w:val="decimal" w:pos="900"/>
              </w:tabs>
              <w:jc w:val="thaiDistribute"/>
              <w:rPr>
                <w:rFonts w:asciiTheme="majorBidi" w:hAnsiTheme="majorBidi" w:cstheme="majorBidi"/>
                <w:sz w:val="28"/>
                <w:szCs w:val="28"/>
              </w:rPr>
            </w:pPr>
          </w:p>
        </w:tc>
      </w:tr>
      <w:tr w:rsidR="003F005A" w:rsidRPr="009E540C" w14:paraId="3B488893" w14:textId="77777777" w:rsidTr="00E04AE7">
        <w:trPr>
          <w:trHeight w:val="20"/>
        </w:trPr>
        <w:tc>
          <w:tcPr>
            <w:tcW w:w="3960" w:type="dxa"/>
            <w:gridSpan w:val="2"/>
            <w:shd w:val="clear" w:color="auto" w:fill="auto"/>
            <w:noWrap/>
            <w:vAlign w:val="bottom"/>
          </w:tcPr>
          <w:p w14:paraId="44066AD6" w14:textId="77777777" w:rsidR="003F005A" w:rsidRPr="009E540C" w:rsidRDefault="003F005A" w:rsidP="003F005A">
            <w:pPr>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ณัฐนันท์พัฒนา จำกัด</w:t>
            </w:r>
          </w:p>
        </w:tc>
        <w:tc>
          <w:tcPr>
            <w:tcW w:w="1172" w:type="dxa"/>
            <w:gridSpan w:val="3"/>
            <w:shd w:val="clear" w:color="auto" w:fill="auto"/>
            <w:noWrap/>
          </w:tcPr>
          <w:p w14:paraId="453D63C4" w14:textId="154CD395" w:rsidR="003F005A" w:rsidRPr="009E540C" w:rsidRDefault="003F005A" w:rsidP="003F005A">
            <w:pPr>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5F292FBE" w14:textId="77777777" w:rsidR="003F005A" w:rsidRPr="009E540C" w:rsidRDefault="003F005A" w:rsidP="003F005A">
            <w:pPr>
              <w:jc w:val="center"/>
              <w:rPr>
                <w:rFonts w:asciiTheme="majorBidi" w:hAnsiTheme="majorBidi" w:cstheme="majorBidi"/>
                <w:sz w:val="28"/>
                <w:szCs w:val="28"/>
              </w:rPr>
            </w:pPr>
          </w:p>
        </w:tc>
        <w:tc>
          <w:tcPr>
            <w:tcW w:w="1080" w:type="dxa"/>
            <w:gridSpan w:val="3"/>
            <w:shd w:val="clear" w:color="auto" w:fill="auto"/>
            <w:noWrap/>
            <w:vAlign w:val="bottom"/>
          </w:tcPr>
          <w:p w14:paraId="4A19682F" w14:textId="46AA9DF7" w:rsidR="003F005A" w:rsidRPr="009E540C" w:rsidRDefault="003F005A" w:rsidP="003F005A">
            <w:pPr>
              <w:jc w:val="center"/>
              <w:rPr>
                <w:rFonts w:asciiTheme="majorBidi" w:hAnsiTheme="majorBidi" w:cstheme="majorBidi"/>
                <w:sz w:val="28"/>
                <w:szCs w:val="28"/>
              </w:rPr>
            </w:pPr>
            <w:r w:rsidRPr="009E540C">
              <w:rPr>
                <w:rFonts w:ascii="Angsana New" w:hAnsi="Angsana New" w:cs="Angsana New" w:hint="cs"/>
                <w:sz w:val="28"/>
                <w:szCs w:val="28"/>
              </w:rPr>
              <w:t>-</w:t>
            </w:r>
          </w:p>
        </w:tc>
        <w:tc>
          <w:tcPr>
            <w:tcW w:w="90" w:type="dxa"/>
            <w:shd w:val="clear" w:color="auto" w:fill="auto"/>
            <w:noWrap/>
            <w:vAlign w:val="bottom"/>
          </w:tcPr>
          <w:p w14:paraId="4BBEBCF3"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6F638300" w14:textId="4A778464"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5</w:t>
            </w:r>
            <w:r w:rsidR="0006695F" w:rsidRPr="009E540C">
              <w:rPr>
                <w:rFonts w:asciiTheme="majorBidi" w:hAnsiTheme="majorBidi" w:cstheme="majorBidi"/>
                <w:sz w:val="28"/>
                <w:szCs w:val="28"/>
              </w:rPr>
              <w:t>,</w:t>
            </w:r>
            <w:r w:rsidRPr="001572B5">
              <w:rPr>
                <w:rFonts w:asciiTheme="majorBidi" w:hAnsiTheme="majorBidi" w:cstheme="majorBidi"/>
                <w:sz w:val="28"/>
                <w:szCs w:val="28"/>
              </w:rPr>
              <w:t>069</w:t>
            </w:r>
          </w:p>
        </w:tc>
        <w:tc>
          <w:tcPr>
            <w:tcW w:w="90" w:type="dxa"/>
            <w:shd w:val="clear" w:color="auto" w:fill="auto"/>
            <w:noWrap/>
            <w:vAlign w:val="bottom"/>
          </w:tcPr>
          <w:p w14:paraId="57A59734" w14:textId="77777777" w:rsidR="003F005A" w:rsidRPr="009E540C" w:rsidRDefault="003F005A" w:rsidP="003F005A">
            <w:pPr>
              <w:jc w:val="thaiDistribute"/>
              <w:rPr>
                <w:rFonts w:asciiTheme="majorBidi" w:hAnsiTheme="majorBidi" w:cstheme="majorBidi"/>
                <w:sz w:val="28"/>
                <w:szCs w:val="28"/>
              </w:rPr>
            </w:pPr>
          </w:p>
        </w:tc>
        <w:tc>
          <w:tcPr>
            <w:tcW w:w="1170" w:type="dxa"/>
            <w:gridSpan w:val="2"/>
            <w:shd w:val="clear" w:color="auto" w:fill="auto"/>
            <w:noWrap/>
            <w:vAlign w:val="bottom"/>
          </w:tcPr>
          <w:p w14:paraId="06A677A4" w14:textId="68708A11"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hint="cs"/>
                <w:sz w:val="28"/>
                <w:szCs w:val="28"/>
              </w:rPr>
              <w:t>8</w:t>
            </w:r>
            <w:r w:rsidR="003F005A" w:rsidRPr="009E540C">
              <w:rPr>
                <w:rFonts w:asciiTheme="majorBidi" w:hAnsiTheme="majorBidi" w:cstheme="majorBidi" w:hint="cs"/>
                <w:sz w:val="28"/>
                <w:szCs w:val="28"/>
              </w:rPr>
              <w:t>,</w:t>
            </w:r>
            <w:r w:rsidRPr="001572B5">
              <w:rPr>
                <w:rFonts w:asciiTheme="majorBidi" w:hAnsiTheme="majorBidi" w:cstheme="majorBidi" w:hint="cs"/>
                <w:sz w:val="28"/>
                <w:szCs w:val="28"/>
              </w:rPr>
              <w:t>056</w:t>
            </w:r>
          </w:p>
        </w:tc>
      </w:tr>
      <w:tr w:rsidR="003F005A" w:rsidRPr="009E540C" w14:paraId="1C8D82BF" w14:textId="77777777" w:rsidTr="00BE5101">
        <w:trPr>
          <w:trHeight w:val="20"/>
        </w:trPr>
        <w:tc>
          <w:tcPr>
            <w:tcW w:w="3960" w:type="dxa"/>
            <w:gridSpan w:val="2"/>
            <w:shd w:val="clear" w:color="auto" w:fill="auto"/>
            <w:noWrap/>
            <w:vAlign w:val="bottom"/>
            <w:hideMark/>
          </w:tcPr>
          <w:p w14:paraId="68AC3981" w14:textId="77777777" w:rsidR="003F005A" w:rsidRPr="009E540C" w:rsidRDefault="003F005A" w:rsidP="003F005A">
            <w:pPr>
              <w:ind w:left="281"/>
              <w:jc w:val="thaiDistribute"/>
              <w:rPr>
                <w:rFonts w:asciiTheme="majorBidi" w:hAnsiTheme="majorBidi" w:cstheme="majorBidi"/>
                <w:sz w:val="28"/>
                <w:szCs w:val="28"/>
              </w:rPr>
            </w:pPr>
            <w:r w:rsidRPr="009E540C">
              <w:rPr>
                <w:rFonts w:asciiTheme="majorBidi" w:hAnsiTheme="majorBidi" w:cstheme="majorBidi"/>
                <w:sz w:val="28"/>
                <w:szCs w:val="28"/>
                <w:cs/>
              </w:rPr>
              <w:t>บริษัท มายรีสอร์ท โฮลดิ้ง จำกัด</w:t>
            </w:r>
          </w:p>
        </w:tc>
        <w:tc>
          <w:tcPr>
            <w:tcW w:w="1172" w:type="dxa"/>
            <w:gridSpan w:val="3"/>
            <w:shd w:val="clear" w:color="auto" w:fill="auto"/>
            <w:noWrap/>
          </w:tcPr>
          <w:p w14:paraId="3226FC5B" w14:textId="3F5DC8AE" w:rsidR="003F005A" w:rsidRPr="009E540C" w:rsidRDefault="003F005A" w:rsidP="003F005A">
            <w:pPr>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1CABF784" w14:textId="77777777" w:rsidR="003F005A" w:rsidRPr="009E540C" w:rsidRDefault="003F005A" w:rsidP="003F005A">
            <w:pPr>
              <w:jc w:val="center"/>
              <w:rPr>
                <w:rFonts w:asciiTheme="majorBidi" w:hAnsiTheme="majorBidi" w:cstheme="majorBidi"/>
                <w:sz w:val="28"/>
                <w:szCs w:val="28"/>
              </w:rPr>
            </w:pPr>
          </w:p>
        </w:tc>
        <w:tc>
          <w:tcPr>
            <w:tcW w:w="1080" w:type="dxa"/>
            <w:gridSpan w:val="3"/>
            <w:shd w:val="clear" w:color="auto" w:fill="auto"/>
            <w:noWrap/>
          </w:tcPr>
          <w:p w14:paraId="0C434F3C" w14:textId="1A7AF076" w:rsidR="003F005A" w:rsidRPr="009E540C" w:rsidRDefault="003F005A" w:rsidP="003F005A">
            <w:pPr>
              <w:jc w:val="center"/>
              <w:rPr>
                <w:rFonts w:asciiTheme="majorBidi" w:hAnsiTheme="majorBidi" w:cstheme="majorBidi"/>
                <w:sz w:val="28"/>
                <w:szCs w:val="28"/>
              </w:rPr>
            </w:pPr>
            <w:r w:rsidRPr="009E540C">
              <w:rPr>
                <w:rFonts w:ascii="Angsana New" w:hAnsi="Angsana New" w:cs="Angsana New" w:hint="cs"/>
                <w:sz w:val="28"/>
                <w:szCs w:val="28"/>
              </w:rPr>
              <w:t>-</w:t>
            </w:r>
          </w:p>
        </w:tc>
        <w:tc>
          <w:tcPr>
            <w:tcW w:w="90" w:type="dxa"/>
            <w:shd w:val="clear" w:color="auto" w:fill="auto"/>
            <w:noWrap/>
            <w:vAlign w:val="bottom"/>
          </w:tcPr>
          <w:p w14:paraId="0D4360D4"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6CE6690C" w14:textId="7D5A3453"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2</w:t>
            </w:r>
            <w:r w:rsidR="0006695F" w:rsidRPr="009E540C">
              <w:rPr>
                <w:rFonts w:asciiTheme="majorBidi" w:hAnsiTheme="majorBidi" w:cstheme="majorBidi"/>
                <w:sz w:val="28"/>
                <w:szCs w:val="28"/>
              </w:rPr>
              <w:t>,</w:t>
            </w:r>
            <w:r w:rsidRPr="001572B5">
              <w:rPr>
                <w:rFonts w:asciiTheme="majorBidi" w:hAnsiTheme="majorBidi" w:cstheme="majorBidi"/>
                <w:sz w:val="28"/>
                <w:szCs w:val="28"/>
              </w:rPr>
              <w:t>164</w:t>
            </w:r>
          </w:p>
        </w:tc>
        <w:tc>
          <w:tcPr>
            <w:tcW w:w="90" w:type="dxa"/>
            <w:shd w:val="clear" w:color="auto" w:fill="auto"/>
            <w:noWrap/>
            <w:vAlign w:val="bottom"/>
          </w:tcPr>
          <w:p w14:paraId="5E58EEDD" w14:textId="77777777" w:rsidR="003F005A" w:rsidRPr="009E540C" w:rsidRDefault="003F005A" w:rsidP="003F005A">
            <w:pPr>
              <w:jc w:val="thaiDistribute"/>
              <w:rPr>
                <w:rFonts w:asciiTheme="majorBidi" w:hAnsiTheme="majorBidi" w:cstheme="majorBidi"/>
                <w:sz w:val="28"/>
                <w:szCs w:val="28"/>
              </w:rPr>
            </w:pPr>
          </w:p>
        </w:tc>
        <w:tc>
          <w:tcPr>
            <w:tcW w:w="1170" w:type="dxa"/>
            <w:gridSpan w:val="2"/>
            <w:shd w:val="clear" w:color="auto" w:fill="auto"/>
            <w:noWrap/>
            <w:vAlign w:val="bottom"/>
          </w:tcPr>
          <w:p w14:paraId="14D077B8" w14:textId="57C74317"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hint="cs"/>
                <w:sz w:val="28"/>
                <w:szCs w:val="28"/>
              </w:rPr>
              <w:t>2</w:t>
            </w:r>
            <w:r w:rsidR="003F005A" w:rsidRPr="009E540C">
              <w:rPr>
                <w:rFonts w:asciiTheme="majorBidi" w:hAnsiTheme="majorBidi" w:cstheme="majorBidi" w:hint="cs"/>
                <w:sz w:val="28"/>
                <w:szCs w:val="28"/>
              </w:rPr>
              <w:t>,</w:t>
            </w:r>
            <w:r w:rsidRPr="001572B5">
              <w:rPr>
                <w:rFonts w:asciiTheme="majorBidi" w:hAnsiTheme="majorBidi" w:cstheme="majorBidi" w:hint="cs"/>
                <w:sz w:val="28"/>
                <w:szCs w:val="28"/>
              </w:rPr>
              <w:t>566</w:t>
            </w:r>
          </w:p>
        </w:tc>
      </w:tr>
      <w:tr w:rsidR="003F005A" w:rsidRPr="009E540C" w14:paraId="63BB99A7" w14:textId="77777777" w:rsidTr="00BE5101">
        <w:trPr>
          <w:trHeight w:val="20"/>
        </w:trPr>
        <w:tc>
          <w:tcPr>
            <w:tcW w:w="3960" w:type="dxa"/>
            <w:gridSpan w:val="2"/>
            <w:shd w:val="clear" w:color="auto" w:fill="auto"/>
            <w:noWrap/>
            <w:vAlign w:val="bottom"/>
            <w:hideMark/>
          </w:tcPr>
          <w:p w14:paraId="7BDD9600" w14:textId="77777777" w:rsidR="003F005A" w:rsidRPr="009E540C" w:rsidRDefault="003F005A" w:rsidP="003F005A">
            <w:pPr>
              <w:ind w:left="281"/>
              <w:jc w:val="thaiDistribute"/>
              <w:rPr>
                <w:rFonts w:asciiTheme="majorBidi" w:hAnsiTheme="majorBidi" w:cstheme="majorBidi"/>
                <w:sz w:val="28"/>
                <w:szCs w:val="28"/>
              </w:rPr>
            </w:pPr>
            <w:r w:rsidRPr="009E540C">
              <w:rPr>
                <w:rFonts w:asciiTheme="majorBidi" w:hAnsiTheme="majorBidi" w:cstheme="majorBidi"/>
                <w:sz w:val="28"/>
                <w:szCs w:val="28"/>
                <w:cs/>
              </w:rPr>
              <w:t>บริษัท เดอะ วิลล่า (หัวหิน) จำกัด</w:t>
            </w:r>
          </w:p>
        </w:tc>
        <w:tc>
          <w:tcPr>
            <w:tcW w:w="1172" w:type="dxa"/>
            <w:gridSpan w:val="3"/>
            <w:shd w:val="clear" w:color="auto" w:fill="auto"/>
            <w:noWrap/>
          </w:tcPr>
          <w:p w14:paraId="7ED07C2D" w14:textId="0BE894FB" w:rsidR="003F005A" w:rsidRPr="009E540C" w:rsidRDefault="003F005A" w:rsidP="003F005A">
            <w:pPr>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1F38C60E" w14:textId="77777777" w:rsidR="003F005A" w:rsidRPr="009E540C" w:rsidRDefault="003F005A" w:rsidP="003F005A">
            <w:pPr>
              <w:jc w:val="center"/>
              <w:rPr>
                <w:rFonts w:asciiTheme="majorBidi" w:hAnsiTheme="majorBidi" w:cstheme="majorBidi"/>
                <w:sz w:val="28"/>
                <w:szCs w:val="28"/>
              </w:rPr>
            </w:pPr>
          </w:p>
        </w:tc>
        <w:tc>
          <w:tcPr>
            <w:tcW w:w="1080" w:type="dxa"/>
            <w:gridSpan w:val="3"/>
            <w:shd w:val="clear" w:color="auto" w:fill="auto"/>
            <w:noWrap/>
          </w:tcPr>
          <w:p w14:paraId="6012DCBA" w14:textId="7967AFA3" w:rsidR="003F005A" w:rsidRPr="009E540C" w:rsidRDefault="003F005A" w:rsidP="003F005A">
            <w:pPr>
              <w:jc w:val="center"/>
              <w:rPr>
                <w:rFonts w:asciiTheme="majorBidi" w:hAnsiTheme="majorBidi" w:cstheme="majorBidi"/>
                <w:sz w:val="28"/>
                <w:szCs w:val="28"/>
              </w:rPr>
            </w:pPr>
            <w:r w:rsidRPr="009E540C">
              <w:rPr>
                <w:rFonts w:ascii="Angsana New" w:hAnsi="Angsana New" w:cs="Angsana New" w:hint="cs"/>
                <w:sz w:val="28"/>
                <w:szCs w:val="28"/>
              </w:rPr>
              <w:t>-</w:t>
            </w:r>
          </w:p>
        </w:tc>
        <w:tc>
          <w:tcPr>
            <w:tcW w:w="90" w:type="dxa"/>
            <w:shd w:val="clear" w:color="auto" w:fill="auto"/>
            <w:noWrap/>
            <w:vAlign w:val="bottom"/>
          </w:tcPr>
          <w:p w14:paraId="4EAABD03"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0721F615" w14:textId="3708AEFA"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2</w:t>
            </w:r>
            <w:r w:rsidR="0006695F" w:rsidRPr="009E540C">
              <w:rPr>
                <w:rFonts w:asciiTheme="majorBidi" w:hAnsiTheme="majorBidi" w:cstheme="majorBidi"/>
                <w:sz w:val="28"/>
                <w:szCs w:val="28"/>
              </w:rPr>
              <w:t>,</w:t>
            </w:r>
            <w:r w:rsidRPr="001572B5">
              <w:rPr>
                <w:rFonts w:asciiTheme="majorBidi" w:hAnsiTheme="majorBidi" w:cstheme="majorBidi"/>
                <w:sz w:val="28"/>
                <w:szCs w:val="28"/>
              </w:rPr>
              <w:t>077</w:t>
            </w:r>
          </w:p>
        </w:tc>
        <w:tc>
          <w:tcPr>
            <w:tcW w:w="90" w:type="dxa"/>
            <w:shd w:val="clear" w:color="auto" w:fill="auto"/>
            <w:noWrap/>
            <w:vAlign w:val="bottom"/>
          </w:tcPr>
          <w:p w14:paraId="3CEA3CE0" w14:textId="77777777" w:rsidR="003F005A" w:rsidRPr="009E540C" w:rsidRDefault="003F005A" w:rsidP="003F005A">
            <w:pPr>
              <w:jc w:val="center"/>
              <w:rPr>
                <w:rFonts w:asciiTheme="majorBidi" w:hAnsiTheme="majorBidi" w:cstheme="majorBidi"/>
                <w:sz w:val="28"/>
                <w:szCs w:val="28"/>
              </w:rPr>
            </w:pPr>
          </w:p>
        </w:tc>
        <w:tc>
          <w:tcPr>
            <w:tcW w:w="1170" w:type="dxa"/>
            <w:gridSpan w:val="2"/>
            <w:shd w:val="clear" w:color="auto" w:fill="auto"/>
            <w:noWrap/>
            <w:vAlign w:val="bottom"/>
          </w:tcPr>
          <w:p w14:paraId="012E2E87" w14:textId="4786568D"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hint="cs"/>
                <w:sz w:val="28"/>
                <w:szCs w:val="28"/>
              </w:rPr>
              <w:t>19</w:t>
            </w:r>
            <w:r w:rsidR="003F005A" w:rsidRPr="009E540C">
              <w:rPr>
                <w:rFonts w:asciiTheme="majorBidi" w:hAnsiTheme="majorBidi" w:cstheme="majorBidi" w:hint="cs"/>
                <w:sz w:val="28"/>
                <w:szCs w:val="28"/>
              </w:rPr>
              <w:t>,</w:t>
            </w:r>
            <w:r w:rsidRPr="001572B5">
              <w:rPr>
                <w:rFonts w:asciiTheme="majorBidi" w:hAnsiTheme="majorBidi" w:cstheme="majorBidi" w:hint="cs"/>
                <w:sz w:val="28"/>
                <w:szCs w:val="28"/>
              </w:rPr>
              <w:t>765</w:t>
            </w:r>
          </w:p>
        </w:tc>
      </w:tr>
      <w:tr w:rsidR="003F005A" w:rsidRPr="009E540C" w14:paraId="705BCA52" w14:textId="77777777" w:rsidTr="00BE5101">
        <w:trPr>
          <w:trHeight w:val="20"/>
        </w:trPr>
        <w:tc>
          <w:tcPr>
            <w:tcW w:w="3960" w:type="dxa"/>
            <w:gridSpan w:val="2"/>
            <w:shd w:val="clear" w:color="auto" w:fill="auto"/>
            <w:noWrap/>
            <w:vAlign w:val="bottom"/>
          </w:tcPr>
          <w:p w14:paraId="2F0286BE" w14:textId="061A990A" w:rsidR="003F005A" w:rsidRPr="009E540C" w:rsidRDefault="003F005A" w:rsidP="003F005A">
            <w:pPr>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บางกอก ริว่า ดีเวลลอปเม้นท์ จำกัด</w:t>
            </w:r>
          </w:p>
        </w:tc>
        <w:tc>
          <w:tcPr>
            <w:tcW w:w="1172" w:type="dxa"/>
            <w:gridSpan w:val="3"/>
            <w:shd w:val="clear" w:color="auto" w:fill="auto"/>
            <w:noWrap/>
          </w:tcPr>
          <w:p w14:paraId="0EF7FB9F" w14:textId="74A80585" w:rsidR="003F005A" w:rsidRPr="009E540C" w:rsidRDefault="003F005A" w:rsidP="003F005A">
            <w:pPr>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shd w:val="clear" w:color="auto" w:fill="auto"/>
            <w:noWrap/>
            <w:vAlign w:val="bottom"/>
          </w:tcPr>
          <w:p w14:paraId="5A7CB902" w14:textId="77777777" w:rsidR="003F005A" w:rsidRPr="009E540C" w:rsidRDefault="003F005A" w:rsidP="003F005A">
            <w:pPr>
              <w:jc w:val="center"/>
              <w:rPr>
                <w:rFonts w:asciiTheme="majorBidi" w:hAnsiTheme="majorBidi" w:cstheme="majorBidi"/>
                <w:sz w:val="28"/>
                <w:szCs w:val="28"/>
              </w:rPr>
            </w:pPr>
          </w:p>
        </w:tc>
        <w:tc>
          <w:tcPr>
            <w:tcW w:w="1080" w:type="dxa"/>
            <w:gridSpan w:val="3"/>
            <w:shd w:val="clear" w:color="auto" w:fill="auto"/>
            <w:noWrap/>
          </w:tcPr>
          <w:p w14:paraId="7DD26F0B" w14:textId="19C9F914" w:rsidR="003F005A" w:rsidRPr="009E540C" w:rsidRDefault="003F005A" w:rsidP="003F005A">
            <w:pPr>
              <w:jc w:val="center"/>
              <w:rPr>
                <w:rFonts w:asciiTheme="majorBidi" w:hAnsiTheme="majorBidi" w:cstheme="majorBidi"/>
                <w:sz w:val="28"/>
                <w:szCs w:val="28"/>
              </w:rPr>
            </w:pPr>
            <w:r w:rsidRPr="009E540C">
              <w:rPr>
                <w:rFonts w:ascii="Angsana New" w:hAnsi="Angsana New" w:cs="Angsana New" w:hint="cs"/>
                <w:sz w:val="28"/>
                <w:szCs w:val="28"/>
              </w:rPr>
              <w:t>-</w:t>
            </w:r>
          </w:p>
        </w:tc>
        <w:tc>
          <w:tcPr>
            <w:tcW w:w="90" w:type="dxa"/>
            <w:shd w:val="clear" w:color="auto" w:fill="auto"/>
            <w:noWrap/>
            <w:vAlign w:val="bottom"/>
          </w:tcPr>
          <w:p w14:paraId="0CFAF9BA" w14:textId="77777777" w:rsidR="003F005A" w:rsidRPr="009E540C" w:rsidRDefault="003F005A" w:rsidP="003F005A">
            <w:pPr>
              <w:jc w:val="thaiDistribute"/>
              <w:rPr>
                <w:rFonts w:asciiTheme="majorBidi" w:hAnsiTheme="majorBidi" w:cstheme="majorBidi"/>
                <w:sz w:val="28"/>
                <w:szCs w:val="28"/>
              </w:rPr>
            </w:pPr>
          </w:p>
        </w:tc>
        <w:tc>
          <w:tcPr>
            <w:tcW w:w="1080" w:type="dxa"/>
            <w:gridSpan w:val="3"/>
            <w:shd w:val="clear" w:color="auto" w:fill="auto"/>
            <w:noWrap/>
            <w:vAlign w:val="bottom"/>
          </w:tcPr>
          <w:p w14:paraId="134B0A72" w14:textId="491B442E"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23</w:t>
            </w:r>
            <w:r w:rsidR="0006695F" w:rsidRPr="009E540C">
              <w:rPr>
                <w:rFonts w:asciiTheme="majorBidi" w:hAnsiTheme="majorBidi" w:cstheme="majorBidi"/>
                <w:sz w:val="28"/>
                <w:szCs w:val="28"/>
              </w:rPr>
              <w:t>,</w:t>
            </w:r>
            <w:r w:rsidRPr="001572B5">
              <w:rPr>
                <w:rFonts w:asciiTheme="majorBidi" w:hAnsiTheme="majorBidi" w:cstheme="majorBidi"/>
                <w:sz w:val="28"/>
                <w:szCs w:val="28"/>
              </w:rPr>
              <w:t>805</w:t>
            </w:r>
          </w:p>
        </w:tc>
        <w:tc>
          <w:tcPr>
            <w:tcW w:w="90" w:type="dxa"/>
            <w:shd w:val="clear" w:color="auto" w:fill="auto"/>
            <w:noWrap/>
            <w:vAlign w:val="bottom"/>
          </w:tcPr>
          <w:p w14:paraId="40DC81E5" w14:textId="77777777" w:rsidR="003F005A" w:rsidRPr="009E540C" w:rsidRDefault="003F005A" w:rsidP="003F005A">
            <w:pPr>
              <w:jc w:val="center"/>
              <w:rPr>
                <w:rFonts w:asciiTheme="majorBidi" w:hAnsiTheme="majorBidi" w:cstheme="majorBidi"/>
                <w:sz w:val="28"/>
                <w:szCs w:val="28"/>
              </w:rPr>
            </w:pPr>
          </w:p>
        </w:tc>
        <w:tc>
          <w:tcPr>
            <w:tcW w:w="1170" w:type="dxa"/>
            <w:gridSpan w:val="2"/>
            <w:shd w:val="clear" w:color="auto" w:fill="auto"/>
            <w:noWrap/>
            <w:vAlign w:val="bottom"/>
          </w:tcPr>
          <w:p w14:paraId="666FF6CB" w14:textId="051FC4D3"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Theme="majorBidi" w:hAnsiTheme="majorBidi" w:cstheme="majorBidi" w:hint="cs"/>
                <w:sz w:val="28"/>
                <w:szCs w:val="28"/>
              </w:rPr>
              <w:t>8</w:t>
            </w:r>
            <w:r w:rsidR="003F005A" w:rsidRPr="009E540C">
              <w:rPr>
                <w:rFonts w:asciiTheme="majorBidi" w:hAnsiTheme="majorBidi" w:cstheme="majorBidi" w:hint="cs"/>
                <w:sz w:val="28"/>
                <w:szCs w:val="28"/>
              </w:rPr>
              <w:t>,</w:t>
            </w:r>
            <w:r w:rsidRPr="001572B5">
              <w:rPr>
                <w:rFonts w:asciiTheme="majorBidi" w:hAnsiTheme="majorBidi" w:cstheme="majorBidi" w:hint="cs"/>
                <w:sz w:val="28"/>
                <w:szCs w:val="28"/>
              </w:rPr>
              <w:t>828</w:t>
            </w:r>
          </w:p>
        </w:tc>
      </w:tr>
      <w:tr w:rsidR="00673BC5" w:rsidRPr="009E540C" w14:paraId="47E3E3A1" w14:textId="77777777" w:rsidTr="00BE5101">
        <w:trPr>
          <w:trHeight w:val="20"/>
        </w:trPr>
        <w:tc>
          <w:tcPr>
            <w:tcW w:w="3960" w:type="dxa"/>
            <w:gridSpan w:val="2"/>
            <w:shd w:val="clear" w:color="auto" w:fill="auto"/>
            <w:noWrap/>
            <w:vAlign w:val="bottom"/>
          </w:tcPr>
          <w:p w14:paraId="0C6DA04E" w14:textId="77777777" w:rsidR="00673BC5" w:rsidRPr="009E540C" w:rsidRDefault="00673BC5" w:rsidP="00673BC5">
            <w:pPr>
              <w:ind w:left="281"/>
              <w:jc w:val="thaiDistribute"/>
              <w:rPr>
                <w:rFonts w:asciiTheme="majorBidi" w:hAnsiTheme="majorBidi" w:cstheme="majorBidi"/>
                <w:sz w:val="28"/>
                <w:szCs w:val="28"/>
                <w:cs/>
              </w:rPr>
            </w:pPr>
            <w:r w:rsidRPr="009E540C">
              <w:rPr>
                <w:rFonts w:asciiTheme="majorBidi" w:hAnsiTheme="majorBidi" w:cstheme="majorBidi" w:hint="cs"/>
                <w:sz w:val="28"/>
                <w:szCs w:val="28"/>
                <w:cs/>
              </w:rPr>
              <w:t>บริษัท สุวินทวงศ์ โกลด์ แอสเซ็ท จำกัด</w:t>
            </w:r>
          </w:p>
        </w:tc>
        <w:tc>
          <w:tcPr>
            <w:tcW w:w="1172" w:type="dxa"/>
            <w:gridSpan w:val="3"/>
            <w:shd w:val="clear" w:color="auto" w:fill="auto"/>
            <w:noWrap/>
          </w:tcPr>
          <w:p w14:paraId="64AB9531" w14:textId="00257D8F" w:rsidR="00673BC5" w:rsidRPr="009E540C" w:rsidRDefault="001572B5" w:rsidP="00673BC5">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928</w:t>
            </w:r>
          </w:p>
        </w:tc>
        <w:tc>
          <w:tcPr>
            <w:tcW w:w="90" w:type="dxa"/>
            <w:shd w:val="clear" w:color="auto" w:fill="auto"/>
            <w:noWrap/>
            <w:vAlign w:val="bottom"/>
          </w:tcPr>
          <w:p w14:paraId="2587763C" w14:textId="77777777" w:rsidR="00673BC5" w:rsidRPr="009E540C" w:rsidRDefault="00673BC5" w:rsidP="00673BC5">
            <w:pPr>
              <w:jc w:val="center"/>
              <w:rPr>
                <w:rFonts w:asciiTheme="majorBidi" w:hAnsiTheme="majorBidi" w:cstheme="majorBidi"/>
                <w:sz w:val="28"/>
                <w:szCs w:val="28"/>
              </w:rPr>
            </w:pPr>
          </w:p>
        </w:tc>
        <w:tc>
          <w:tcPr>
            <w:tcW w:w="1080" w:type="dxa"/>
            <w:gridSpan w:val="3"/>
            <w:shd w:val="clear" w:color="auto" w:fill="auto"/>
            <w:noWrap/>
          </w:tcPr>
          <w:p w14:paraId="58CF91D2" w14:textId="5CA01CBD" w:rsidR="00673BC5" w:rsidRPr="009E540C" w:rsidRDefault="001572B5" w:rsidP="00673BC5">
            <w:pPr>
              <w:tabs>
                <w:tab w:val="decimal" w:pos="900"/>
              </w:tabs>
              <w:jc w:val="thaiDistribute"/>
              <w:rPr>
                <w:rFonts w:asciiTheme="majorBidi" w:hAnsiTheme="majorBidi" w:cstheme="majorBidi"/>
                <w:sz w:val="28"/>
                <w:szCs w:val="28"/>
              </w:rPr>
            </w:pPr>
            <w:r w:rsidRPr="001572B5">
              <w:rPr>
                <w:rFonts w:asciiTheme="majorBidi" w:hAnsiTheme="majorBidi" w:cstheme="majorBidi" w:hint="cs"/>
                <w:sz w:val="28"/>
                <w:szCs w:val="28"/>
              </w:rPr>
              <w:t>2</w:t>
            </w:r>
            <w:r w:rsidR="00673BC5" w:rsidRPr="009E540C">
              <w:rPr>
                <w:rFonts w:asciiTheme="majorBidi" w:hAnsiTheme="majorBidi" w:cstheme="majorBidi" w:hint="cs"/>
                <w:sz w:val="28"/>
                <w:szCs w:val="28"/>
              </w:rPr>
              <w:t>,</w:t>
            </w:r>
            <w:r w:rsidRPr="001572B5">
              <w:rPr>
                <w:rFonts w:asciiTheme="majorBidi" w:hAnsiTheme="majorBidi" w:cstheme="majorBidi" w:hint="cs"/>
                <w:sz w:val="28"/>
                <w:szCs w:val="28"/>
              </w:rPr>
              <w:t>334</w:t>
            </w:r>
          </w:p>
        </w:tc>
        <w:tc>
          <w:tcPr>
            <w:tcW w:w="90" w:type="dxa"/>
            <w:shd w:val="clear" w:color="auto" w:fill="auto"/>
            <w:noWrap/>
            <w:vAlign w:val="bottom"/>
          </w:tcPr>
          <w:p w14:paraId="2E19FDB5" w14:textId="77777777" w:rsidR="00673BC5" w:rsidRPr="009E540C" w:rsidRDefault="00673BC5" w:rsidP="00673BC5">
            <w:pPr>
              <w:jc w:val="thaiDistribute"/>
              <w:rPr>
                <w:rFonts w:asciiTheme="majorBidi" w:hAnsiTheme="majorBidi" w:cstheme="majorBidi"/>
                <w:sz w:val="28"/>
                <w:szCs w:val="28"/>
              </w:rPr>
            </w:pPr>
          </w:p>
        </w:tc>
        <w:tc>
          <w:tcPr>
            <w:tcW w:w="1080" w:type="dxa"/>
            <w:gridSpan w:val="3"/>
            <w:shd w:val="clear" w:color="auto" w:fill="auto"/>
            <w:noWrap/>
          </w:tcPr>
          <w:p w14:paraId="3626C91E" w14:textId="16187E27" w:rsidR="00673BC5" w:rsidRPr="009E540C" w:rsidRDefault="001572B5" w:rsidP="00673BC5">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928</w:t>
            </w:r>
          </w:p>
        </w:tc>
        <w:tc>
          <w:tcPr>
            <w:tcW w:w="90" w:type="dxa"/>
            <w:shd w:val="clear" w:color="auto" w:fill="auto"/>
            <w:noWrap/>
            <w:vAlign w:val="bottom"/>
          </w:tcPr>
          <w:p w14:paraId="08FE5EDD" w14:textId="77777777" w:rsidR="00673BC5" w:rsidRPr="009E540C" w:rsidRDefault="00673BC5" w:rsidP="00673BC5">
            <w:pPr>
              <w:jc w:val="center"/>
              <w:rPr>
                <w:rFonts w:asciiTheme="majorBidi" w:hAnsiTheme="majorBidi" w:cstheme="majorBidi"/>
                <w:sz w:val="28"/>
                <w:szCs w:val="28"/>
              </w:rPr>
            </w:pPr>
          </w:p>
        </w:tc>
        <w:tc>
          <w:tcPr>
            <w:tcW w:w="1170" w:type="dxa"/>
            <w:gridSpan w:val="2"/>
            <w:shd w:val="clear" w:color="auto" w:fill="auto"/>
            <w:noWrap/>
          </w:tcPr>
          <w:p w14:paraId="218A0B65" w14:textId="6C8B23CB" w:rsidR="00673BC5" w:rsidRPr="009E540C" w:rsidRDefault="001572B5" w:rsidP="00673BC5">
            <w:pPr>
              <w:tabs>
                <w:tab w:val="decimal" w:pos="900"/>
              </w:tabs>
              <w:jc w:val="thaiDistribute"/>
              <w:rPr>
                <w:rFonts w:asciiTheme="majorBidi" w:hAnsiTheme="majorBidi" w:cstheme="majorBidi"/>
                <w:sz w:val="28"/>
                <w:szCs w:val="28"/>
              </w:rPr>
            </w:pPr>
            <w:r w:rsidRPr="001572B5">
              <w:rPr>
                <w:rFonts w:asciiTheme="majorBidi" w:hAnsiTheme="majorBidi" w:cstheme="majorBidi" w:hint="cs"/>
                <w:sz w:val="28"/>
                <w:szCs w:val="28"/>
              </w:rPr>
              <w:t>2</w:t>
            </w:r>
            <w:r w:rsidR="00673BC5" w:rsidRPr="009E540C">
              <w:rPr>
                <w:rFonts w:asciiTheme="majorBidi" w:hAnsiTheme="majorBidi" w:cstheme="majorBidi" w:hint="cs"/>
                <w:sz w:val="28"/>
                <w:szCs w:val="28"/>
              </w:rPr>
              <w:t>,</w:t>
            </w:r>
            <w:r w:rsidRPr="001572B5">
              <w:rPr>
                <w:rFonts w:asciiTheme="majorBidi" w:hAnsiTheme="majorBidi" w:cstheme="majorBidi" w:hint="cs"/>
                <w:sz w:val="28"/>
                <w:szCs w:val="28"/>
              </w:rPr>
              <w:t>334</w:t>
            </w:r>
          </w:p>
        </w:tc>
      </w:tr>
      <w:tr w:rsidR="00673BC5" w:rsidRPr="009E540C" w14:paraId="307EA967" w14:textId="77777777" w:rsidTr="00BE5101">
        <w:trPr>
          <w:trHeight w:val="20"/>
        </w:trPr>
        <w:tc>
          <w:tcPr>
            <w:tcW w:w="3960" w:type="dxa"/>
            <w:gridSpan w:val="2"/>
            <w:shd w:val="clear" w:color="auto" w:fill="auto"/>
            <w:noWrap/>
            <w:vAlign w:val="bottom"/>
          </w:tcPr>
          <w:p w14:paraId="0CA06B56" w14:textId="77777777" w:rsidR="00673BC5" w:rsidRPr="009E540C" w:rsidRDefault="00673BC5" w:rsidP="00673BC5">
            <w:pPr>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บางนา แอสเซ็ท จำกัด</w:t>
            </w:r>
          </w:p>
        </w:tc>
        <w:tc>
          <w:tcPr>
            <w:tcW w:w="1172" w:type="dxa"/>
            <w:gridSpan w:val="3"/>
            <w:shd w:val="clear" w:color="auto" w:fill="auto"/>
            <w:noWrap/>
          </w:tcPr>
          <w:p w14:paraId="01427F8A" w14:textId="2C3E6F44" w:rsidR="00673BC5" w:rsidRPr="009E540C" w:rsidRDefault="0006695F" w:rsidP="00673BC5">
            <w:pPr>
              <w:jc w:val="center"/>
              <w:rPr>
                <w:rFonts w:asciiTheme="majorBidi" w:hAnsiTheme="majorBidi" w:cstheme="majorBidi"/>
                <w:sz w:val="28"/>
                <w:szCs w:val="28"/>
              </w:rPr>
            </w:pPr>
            <w:r w:rsidRPr="009E540C">
              <w:rPr>
                <w:rFonts w:asciiTheme="majorBidi" w:hAnsiTheme="majorBidi" w:cstheme="majorBidi"/>
                <w:sz w:val="28"/>
                <w:szCs w:val="28"/>
              </w:rPr>
              <w:t>-</w:t>
            </w:r>
          </w:p>
        </w:tc>
        <w:tc>
          <w:tcPr>
            <w:tcW w:w="90" w:type="dxa"/>
            <w:shd w:val="clear" w:color="auto" w:fill="auto"/>
            <w:noWrap/>
            <w:vAlign w:val="bottom"/>
          </w:tcPr>
          <w:p w14:paraId="6F237492" w14:textId="77777777" w:rsidR="00673BC5" w:rsidRPr="009E540C" w:rsidRDefault="00673BC5" w:rsidP="00673BC5">
            <w:pPr>
              <w:jc w:val="center"/>
              <w:rPr>
                <w:rFonts w:asciiTheme="majorBidi" w:hAnsiTheme="majorBidi" w:cstheme="majorBidi"/>
                <w:sz w:val="28"/>
                <w:szCs w:val="28"/>
              </w:rPr>
            </w:pPr>
          </w:p>
        </w:tc>
        <w:tc>
          <w:tcPr>
            <w:tcW w:w="1080" w:type="dxa"/>
            <w:gridSpan w:val="3"/>
            <w:shd w:val="clear" w:color="auto" w:fill="auto"/>
            <w:noWrap/>
          </w:tcPr>
          <w:p w14:paraId="3E3C0205" w14:textId="227CF057" w:rsidR="00673BC5" w:rsidRPr="009E540C" w:rsidRDefault="001572B5" w:rsidP="00673BC5">
            <w:pPr>
              <w:tabs>
                <w:tab w:val="decimal" w:pos="900"/>
              </w:tabs>
              <w:jc w:val="thaiDistribute"/>
              <w:rPr>
                <w:rFonts w:asciiTheme="majorBidi" w:hAnsiTheme="majorBidi" w:cstheme="majorBidi"/>
                <w:sz w:val="28"/>
                <w:szCs w:val="28"/>
              </w:rPr>
            </w:pPr>
            <w:r w:rsidRPr="001572B5">
              <w:rPr>
                <w:rFonts w:asciiTheme="majorBidi" w:hAnsiTheme="majorBidi" w:cstheme="majorBidi" w:hint="cs"/>
                <w:sz w:val="28"/>
                <w:szCs w:val="28"/>
              </w:rPr>
              <w:t>1</w:t>
            </w:r>
            <w:r w:rsidR="00673BC5" w:rsidRPr="009E540C">
              <w:rPr>
                <w:rFonts w:asciiTheme="majorBidi" w:hAnsiTheme="majorBidi" w:cstheme="majorBidi" w:hint="cs"/>
                <w:sz w:val="28"/>
                <w:szCs w:val="28"/>
              </w:rPr>
              <w:t>,</w:t>
            </w:r>
            <w:r w:rsidRPr="001572B5">
              <w:rPr>
                <w:rFonts w:asciiTheme="majorBidi" w:hAnsiTheme="majorBidi" w:cstheme="majorBidi" w:hint="cs"/>
                <w:sz w:val="28"/>
                <w:szCs w:val="28"/>
              </w:rPr>
              <w:t>869</w:t>
            </w:r>
          </w:p>
        </w:tc>
        <w:tc>
          <w:tcPr>
            <w:tcW w:w="90" w:type="dxa"/>
            <w:shd w:val="clear" w:color="auto" w:fill="auto"/>
            <w:noWrap/>
            <w:vAlign w:val="bottom"/>
          </w:tcPr>
          <w:p w14:paraId="1F265E4C" w14:textId="77777777" w:rsidR="00673BC5" w:rsidRPr="009E540C" w:rsidRDefault="00673BC5" w:rsidP="00673BC5">
            <w:pPr>
              <w:jc w:val="thaiDistribute"/>
              <w:rPr>
                <w:rFonts w:asciiTheme="majorBidi" w:hAnsiTheme="majorBidi" w:cstheme="majorBidi"/>
                <w:sz w:val="28"/>
                <w:szCs w:val="28"/>
              </w:rPr>
            </w:pPr>
          </w:p>
        </w:tc>
        <w:tc>
          <w:tcPr>
            <w:tcW w:w="1080" w:type="dxa"/>
            <w:gridSpan w:val="3"/>
            <w:shd w:val="clear" w:color="auto" w:fill="auto"/>
            <w:noWrap/>
          </w:tcPr>
          <w:p w14:paraId="1DFC5357" w14:textId="6E862B77" w:rsidR="00673BC5" w:rsidRPr="009E540C" w:rsidRDefault="0006695F" w:rsidP="00673BC5">
            <w:pPr>
              <w:jc w:val="center"/>
              <w:rPr>
                <w:rFonts w:asciiTheme="majorBidi" w:hAnsiTheme="majorBidi" w:cstheme="majorBidi"/>
                <w:sz w:val="28"/>
                <w:szCs w:val="28"/>
              </w:rPr>
            </w:pPr>
            <w:r w:rsidRPr="009E540C">
              <w:rPr>
                <w:rFonts w:asciiTheme="majorBidi" w:hAnsiTheme="majorBidi" w:cstheme="majorBidi"/>
                <w:sz w:val="28"/>
                <w:szCs w:val="28"/>
              </w:rPr>
              <w:t>-</w:t>
            </w:r>
          </w:p>
        </w:tc>
        <w:tc>
          <w:tcPr>
            <w:tcW w:w="90" w:type="dxa"/>
            <w:shd w:val="clear" w:color="auto" w:fill="auto"/>
            <w:noWrap/>
            <w:vAlign w:val="bottom"/>
          </w:tcPr>
          <w:p w14:paraId="74160040" w14:textId="77777777" w:rsidR="00673BC5" w:rsidRPr="009E540C" w:rsidRDefault="00673BC5" w:rsidP="00673BC5">
            <w:pPr>
              <w:jc w:val="center"/>
              <w:rPr>
                <w:rFonts w:asciiTheme="majorBidi" w:hAnsiTheme="majorBidi" w:cstheme="majorBidi"/>
                <w:sz w:val="28"/>
                <w:szCs w:val="28"/>
              </w:rPr>
            </w:pPr>
          </w:p>
        </w:tc>
        <w:tc>
          <w:tcPr>
            <w:tcW w:w="1170" w:type="dxa"/>
            <w:gridSpan w:val="2"/>
            <w:shd w:val="clear" w:color="auto" w:fill="auto"/>
            <w:noWrap/>
          </w:tcPr>
          <w:p w14:paraId="0B149AAE" w14:textId="2766C8CD" w:rsidR="00673BC5" w:rsidRPr="009E540C" w:rsidRDefault="001572B5" w:rsidP="00673BC5">
            <w:pPr>
              <w:tabs>
                <w:tab w:val="decimal" w:pos="900"/>
              </w:tabs>
              <w:jc w:val="thaiDistribute"/>
              <w:rPr>
                <w:rFonts w:asciiTheme="majorBidi" w:hAnsiTheme="majorBidi" w:cstheme="majorBidi"/>
                <w:sz w:val="28"/>
                <w:szCs w:val="28"/>
              </w:rPr>
            </w:pPr>
            <w:r w:rsidRPr="001572B5">
              <w:rPr>
                <w:rFonts w:asciiTheme="majorBidi" w:hAnsiTheme="majorBidi" w:cstheme="majorBidi" w:hint="cs"/>
                <w:sz w:val="28"/>
                <w:szCs w:val="28"/>
              </w:rPr>
              <w:t>1</w:t>
            </w:r>
            <w:r w:rsidR="00673BC5" w:rsidRPr="009E540C">
              <w:rPr>
                <w:rFonts w:asciiTheme="majorBidi" w:hAnsiTheme="majorBidi" w:cstheme="majorBidi" w:hint="cs"/>
                <w:sz w:val="28"/>
                <w:szCs w:val="28"/>
              </w:rPr>
              <w:t>,</w:t>
            </w:r>
            <w:r w:rsidRPr="001572B5">
              <w:rPr>
                <w:rFonts w:asciiTheme="majorBidi" w:hAnsiTheme="majorBidi" w:cstheme="majorBidi" w:hint="cs"/>
                <w:sz w:val="28"/>
                <w:szCs w:val="28"/>
              </w:rPr>
              <w:t>869</w:t>
            </w:r>
          </w:p>
        </w:tc>
      </w:tr>
      <w:tr w:rsidR="008D4C9A" w:rsidRPr="009E540C" w14:paraId="2A1011A2" w14:textId="77777777" w:rsidTr="00BE5101">
        <w:trPr>
          <w:trHeight w:hRule="exact" w:val="144"/>
        </w:trPr>
        <w:tc>
          <w:tcPr>
            <w:tcW w:w="3960" w:type="dxa"/>
            <w:gridSpan w:val="2"/>
            <w:shd w:val="clear" w:color="auto" w:fill="auto"/>
            <w:noWrap/>
            <w:vAlign w:val="bottom"/>
          </w:tcPr>
          <w:p w14:paraId="0635A3FF" w14:textId="77777777" w:rsidR="008D4C9A" w:rsidRPr="009E540C" w:rsidRDefault="008D4C9A" w:rsidP="008D4C9A">
            <w:pPr>
              <w:ind w:left="281"/>
              <w:jc w:val="thaiDistribute"/>
              <w:rPr>
                <w:rFonts w:asciiTheme="majorBidi" w:hAnsiTheme="majorBidi" w:cstheme="majorBidi"/>
                <w:sz w:val="28"/>
                <w:szCs w:val="28"/>
                <w:cs/>
              </w:rPr>
            </w:pPr>
          </w:p>
        </w:tc>
        <w:tc>
          <w:tcPr>
            <w:tcW w:w="1172" w:type="dxa"/>
            <w:gridSpan w:val="3"/>
            <w:shd w:val="clear" w:color="auto" w:fill="auto"/>
            <w:noWrap/>
          </w:tcPr>
          <w:p w14:paraId="52E11D5D"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21306DAD" w14:textId="77777777" w:rsidR="008D4C9A" w:rsidRPr="009E540C" w:rsidRDefault="008D4C9A" w:rsidP="008D4C9A">
            <w:pPr>
              <w:jc w:val="center"/>
              <w:rPr>
                <w:rFonts w:asciiTheme="majorBidi" w:hAnsiTheme="majorBidi" w:cstheme="majorBidi"/>
                <w:sz w:val="28"/>
                <w:szCs w:val="28"/>
              </w:rPr>
            </w:pPr>
          </w:p>
        </w:tc>
        <w:tc>
          <w:tcPr>
            <w:tcW w:w="1080" w:type="dxa"/>
            <w:gridSpan w:val="3"/>
            <w:shd w:val="clear" w:color="auto" w:fill="auto"/>
            <w:noWrap/>
          </w:tcPr>
          <w:p w14:paraId="59EC471C" w14:textId="77777777" w:rsidR="008D4C9A" w:rsidRPr="009E540C" w:rsidRDefault="008D4C9A" w:rsidP="008D4C9A">
            <w:pPr>
              <w:tabs>
                <w:tab w:val="decimal" w:pos="900"/>
              </w:tabs>
              <w:jc w:val="thaiDistribute"/>
              <w:rPr>
                <w:rFonts w:asciiTheme="majorBidi" w:hAnsiTheme="majorBidi" w:cstheme="majorBidi"/>
                <w:sz w:val="28"/>
                <w:szCs w:val="28"/>
              </w:rPr>
            </w:pPr>
          </w:p>
        </w:tc>
        <w:tc>
          <w:tcPr>
            <w:tcW w:w="90" w:type="dxa"/>
            <w:shd w:val="clear" w:color="auto" w:fill="auto"/>
            <w:noWrap/>
            <w:vAlign w:val="bottom"/>
          </w:tcPr>
          <w:p w14:paraId="5870DF07" w14:textId="77777777" w:rsidR="008D4C9A" w:rsidRPr="009E540C" w:rsidRDefault="008D4C9A" w:rsidP="008D4C9A">
            <w:pPr>
              <w:jc w:val="thaiDistribute"/>
              <w:rPr>
                <w:rFonts w:asciiTheme="majorBidi" w:hAnsiTheme="majorBidi" w:cstheme="majorBidi"/>
                <w:sz w:val="28"/>
                <w:szCs w:val="28"/>
              </w:rPr>
            </w:pPr>
          </w:p>
        </w:tc>
        <w:tc>
          <w:tcPr>
            <w:tcW w:w="1080" w:type="dxa"/>
            <w:gridSpan w:val="3"/>
            <w:shd w:val="clear" w:color="auto" w:fill="auto"/>
            <w:noWrap/>
          </w:tcPr>
          <w:p w14:paraId="7D28F1EC"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26D5D788" w14:textId="77777777" w:rsidR="008D4C9A" w:rsidRPr="009E540C" w:rsidRDefault="008D4C9A" w:rsidP="008D4C9A">
            <w:pPr>
              <w:jc w:val="center"/>
              <w:rPr>
                <w:rFonts w:asciiTheme="majorBidi" w:hAnsiTheme="majorBidi" w:cstheme="majorBidi"/>
                <w:sz w:val="28"/>
                <w:szCs w:val="28"/>
              </w:rPr>
            </w:pPr>
          </w:p>
        </w:tc>
        <w:tc>
          <w:tcPr>
            <w:tcW w:w="1170" w:type="dxa"/>
            <w:gridSpan w:val="2"/>
            <w:shd w:val="clear" w:color="auto" w:fill="auto"/>
            <w:noWrap/>
          </w:tcPr>
          <w:p w14:paraId="74BA4C5A" w14:textId="77777777" w:rsidR="008D4C9A" w:rsidRPr="009E540C" w:rsidRDefault="008D4C9A" w:rsidP="008D4C9A">
            <w:pPr>
              <w:tabs>
                <w:tab w:val="decimal" w:pos="900"/>
              </w:tabs>
              <w:jc w:val="thaiDistribute"/>
              <w:rPr>
                <w:rFonts w:asciiTheme="majorBidi" w:hAnsiTheme="majorBidi" w:cstheme="majorBidi"/>
                <w:sz w:val="28"/>
                <w:szCs w:val="28"/>
              </w:rPr>
            </w:pPr>
          </w:p>
        </w:tc>
      </w:tr>
    </w:tbl>
    <w:p w14:paraId="2A5ABDCB" w14:textId="77777777" w:rsidR="00483000" w:rsidRDefault="00483000">
      <w:r>
        <w:br w:type="page"/>
      </w:r>
    </w:p>
    <w:tbl>
      <w:tblPr>
        <w:tblW w:w="8732" w:type="dxa"/>
        <w:tblInd w:w="540" w:type="dxa"/>
        <w:tblLayout w:type="fixed"/>
        <w:tblCellMar>
          <w:left w:w="0" w:type="dxa"/>
          <w:right w:w="0" w:type="dxa"/>
        </w:tblCellMar>
        <w:tblLook w:val="04A0" w:firstRow="1" w:lastRow="0" w:firstColumn="1" w:lastColumn="0" w:noHBand="0" w:noVBand="1"/>
      </w:tblPr>
      <w:tblGrid>
        <w:gridCol w:w="3960"/>
        <w:gridCol w:w="1172"/>
        <w:gridCol w:w="90"/>
        <w:gridCol w:w="1080"/>
        <w:gridCol w:w="90"/>
        <w:gridCol w:w="1080"/>
        <w:gridCol w:w="90"/>
        <w:gridCol w:w="1170"/>
      </w:tblGrid>
      <w:tr w:rsidR="00483000" w:rsidRPr="009E540C" w14:paraId="0841C5EC" w14:textId="77777777" w:rsidTr="00C2174F">
        <w:trPr>
          <w:trHeight w:val="20"/>
          <w:tblHeader/>
        </w:trPr>
        <w:tc>
          <w:tcPr>
            <w:tcW w:w="3960" w:type="dxa"/>
            <w:shd w:val="clear" w:color="auto" w:fill="auto"/>
            <w:noWrap/>
            <w:vAlign w:val="bottom"/>
          </w:tcPr>
          <w:p w14:paraId="3E9809EE" w14:textId="77777777" w:rsidR="00483000" w:rsidRPr="009E540C" w:rsidRDefault="00483000" w:rsidP="00C2174F">
            <w:pPr>
              <w:jc w:val="thaiDistribute"/>
              <w:rPr>
                <w:rFonts w:asciiTheme="majorBidi" w:hAnsiTheme="majorBidi" w:cstheme="majorBidi"/>
                <w:sz w:val="28"/>
                <w:szCs w:val="28"/>
              </w:rPr>
            </w:pPr>
          </w:p>
        </w:tc>
        <w:tc>
          <w:tcPr>
            <w:tcW w:w="2342" w:type="dxa"/>
            <w:gridSpan w:val="3"/>
            <w:shd w:val="clear" w:color="auto" w:fill="auto"/>
            <w:noWrap/>
            <w:vAlign w:val="bottom"/>
          </w:tcPr>
          <w:p w14:paraId="69C1BEE2" w14:textId="77777777" w:rsidR="00483000" w:rsidRPr="009E540C" w:rsidRDefault="00483000" w:rsidP="00C2174F">
            <w:pPr>
              <w:jc w:val="center"/>
              <w:rPr>
                <w:rFonts w:asciiTheme="majorBidi" w:hAnsiTheme="majorBidi" w:cstheme="majorBidi"/>
                <w:b/>
                <w:bCs/>
                <w:sz w:val="28"/>
                <w:szCs w:val="28"/>
                <w:cs/>
              </w:rPr>
            </w:pPr>
          </w:p>
        </w:tc>
        <w:tc>
          <w:tcPr>
            <w:tcW w:w="90" w:type="dxa"/>
            <w:shd w:val="clear" w:color="auto" w:fill="auto"/>
            <w:noWrap/>
            <w:vAlign w:val="bottom"/>
          </w:tcPr>
          <w:p w14:paraId="48C4D29F" w14:textId="77777777" w:rsidR="00483000" w:rsidRPr="009E540C" w:rsidRDefault="00483000" w:rsidP="00C2174F">
            <w:pPr>
              <w:jc w:val="thaiDistribute"/>
              <w:rPr>
                <w:rFonts w:asciiTheme="majorBidi" w:hAnsiTheme="majorBidi" w:cstheme="majorBidi"/>
                <w:b/>
                <w:bCs/>
                <w:sz w:val="28"/>
                <w:szCs w:val="28"/>
              </w:rPr>
            </w:pPr>
          </w:p>
        </w:tc>
        <w:tc>
          <w:tcPr>
            <w:tcW w:w="2340" w:type="dxa"/>
            <w:gridSpan w:val="3"/>
            <w:shd w:val="clear" w:color="auto" w:fill="auto"/>
            <w:noWrap/>
            <w:vAlign w:val="bottom"/>
          </w:tcPr>
          <w:p w14:paraId="41D0F487" w14:textId="77777777" w:rsidR="00483000" w:rsidRPr="009E540C" w:rsidRDefault="00483000" w:rsidP="00C2174F">
            <w:pPr>
              <w:jc w:val="right"/>
              <w:rPr>
                <w:rFonts w:asciiTheme="majorBidi" w:hAnsiTheme="majorBidi" w:cstheme="majorBidi"/>
                <w:b/>
                <w:bCs/>
                <w:sz w:val="28"/>
                <w:szCs w:val="28"/>
                <w:cs/>
              </w:rPr>
            </w:pPr>
            <w:r w:rsidRPr="009E540C">
              <w:rPr>
                <w:rFonts w:asciiTheme="majorBidi" w:hAnsiTheme="majorBidi" w:cstheme="majorBidi"/>
                <w:b/>
                <w:bCs/>
                <w:sz w:val="28"/>
                <w:szCs w:val="28"/>
                <w:cs/>
              </w:rPr>
              <w:t xml:space="preserve">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c>
      </w:tr>
      <w:tr w:rsidR="00483000" w:rsidRPr="009E540C" w14:paraId="07178FF5" w14:textId="77777777" w:rsidTr="00C2174F">
        <w:trPr>
          <w:trHeight w:val="20"/>
          <w:tblHeader/>
        </w:trPr>
        <w:tc>
          <w:tcPr>
            <w:tcW w:w="3960" w:type="dxa"/>
            <w:shd w:val="clear" w:color="auto" w:fill="auto"/>
            <w:noWrap/>
            <w:vAlign w:val="bottom"/>
            <w:hideMark/>
          </w:tcPr>
          <w:p w14:paraId="5E52B145" w14:textId="77777777" w:rsidR="00483000" w:rsidRPr="009E540C" w:rsidRDefault="00483000" w:rsidP="00C2174F">
            <w:pPr>
              <w:jc w:val="thaiDistribute"/>
              <w:rPr>
                <w:rFonts w:asciiTheme="majorBidi" w:hAnsiTheme="majorBidi" w:cstheme="majorBidi"/>
                <w:sz w:val="28"/>
                <w:szCs w:val="28"/>
              </w:rPr>
            </w:pPr>
          </w:p>
        </w:tc>
        <w:tc>
          <w:tcPr>
            <w:tcW w:w="2342" w:type="dxa"/>
            <w:gridSpan w:val="3"/>
            <w:shd w:val="clear" w:color="auto" w:fill="auto"/>
            <w:noWrap/>
            <w:vAlign w:val="bottom"/>
            <w:hideMark/>
          </w:tcPr>
          <w:p w14:paraId="2567894C" w14:textId="77777777" w:rsidR="00483000" w:rsidRPr="009E540C" w:rsidRDefault="00483000" w:rsidP="00C2174F">
            <w:pPr>
              <w:jc w:val="center"/>
              <w:rPr>
                <w:rFonts w:asciiTheme="majorBidi" w:hAnsiTheme="majorBidi" w:cstheme="majorBidi"/>
                <w:b/>
                <w:bCs/>
                <w:sz w:val="28"/>
                <w:szCs w:val="28"/>
              </w:rPr>
            </w:pPr>
            <w:r w:rsidRPr="009E540C">
              <w:rPr>
                <w:rFonts w:asciiTheme="majorBidi" w:hAnsiTheme="majorBidi" w:cstheme="majorBidi"/>
                <w:b/>
                <w:bCs/>
                <w:sz w:val="28"/>
                <w:szCs w:val="28"/>
                <w:cs/>
              </w:rPr>
              <w:t>งบการเงินรวม</w:t>
            </w:r>
          </w:p>
        </w:tc>
        <w:tc>
          <w:tcPr>
            <w:tcW w:w="90" w:type="dxa"/>
            <w:shd w:val="clear" w:color="auto" w:fill="auto"/>
            <w:noWrap/>
            <w:vAlign w:val="bottom"/>
            <w:hideMark/>
          </w:tcPr>
          <w:p w14:paraId="100AEB4C" w14:textId="77777777" w:rsidR="00483000" w:rsidRPr="009E540C" w:rsidRDefault="00483000" w:rsidP="00C2174F">
            <w:pPr>
              <w:jc w:val="thaiDistribute"/>
              <w:rPr>
                <w:rFonts w:asciiTheme="majorBidi" w:hAnsiTheme="majorBidi" w:cstheme="majorBidi"/>
                <w:b/>
                <w:bCs/>
                <w:sz w:val="28"/>
                <w:szCs w:val="28"/>
              </w:rPr>
            </w:pPr>
          </w:p>
        </w:tc>
        <w:tc>
          <w:tcPr>
            <w:tcW w:w="2340" w:type="dxa"/>
            <w:gridSpan w:val="3"/>
            <w:shd w:val="clear" w:color="auto" w:fill="auto"/>
            <w:noWrap/>
            <w:vAlign w:val="bottom"/>
            <w:hideMark/>
          </w:tcPr>
          <w:p w14:paraId="0DF18F6A" w14:textId="77777777" w:rsidR="00483000" w:rsidRPr="009E540C" w:rsidRDefault="00483000" w:rsidP="00C2174F">
            <w:pPr>
              <w:jc w:val="center"/>
              <w:rPr>
                <w:rFonts w:asciiTheme="majorBidi" w:hAnsiTheme="majorBidi" w:cstheme="majorBidi"/>
                <w:b/>
                <w:bCs/>
                <w:sz w:val="28"/>
                <w:szCs w:val="28"/>
              </w:rPr>
            </w:pPr>
            <w:r w:rsidRPr="009E540C">
              <w:rPr>
                <w:rFonts w:asciiTheme="majorBidi" w:hAnsiTheme="majorBidi" w:cstheme="majorBidi"/>
                <w:b/>
                <w:bCs/>
                <w:sz w:val="28"/>
                <w:szCs w:val="28"/>
                <w:cs/>
              </w:rPr>
              <w:t>งบการเงินเฉพาะกิจการ</w:t>
            </w:r>
          </w:p>
        </w:tc>
      </w:tr>
      <w:tr w:rsidR="00483000" w:rsidRPr="009E540C" w14:paraId="290562D8" w14:textId="77777777" w:rsidTr="00C2174F">
        <w:trPr>
          <w:trHeight w:val="20"/>
          <w:tblHeader/>
        </w:trPr>
        <w:tc>
          <w:tcPr>
            <w:tcW w:w="3960" w:type="dxa"/>
            <w:shd w:val="clear" w:color="auto" w:fill="auto"/>
            <w:noWrap/>
            <w:vAlign w:val="bottom"/>
            <w:hideMark/>
          </w:tcPr>
          <w:p w14:paraId="2DFA5131" w14:textId="77777777" w:rsidR="00483000" w:rsidRPr="009E540C" w:rsidRDefault="00483000" w:rsidP="00C2174F">
            <w:pPr>
              <w:jc w:val="thaiDistribute"/>
              <w:rPr>
                <w:rFonts w:asciiTheme="majorBidi" w:hAnsiTheme="majorBidi" w:cstheme="majorBidi"/>
                <w:sz w:val="28"/>
                <w:szCs w:val="28"/>
              </w:rPr>
            </w:pPr>
          </w:p>
        </w:tc>
        <w:tc>
          <w:tcPr>
            <w:tcW w:w="1172" w:type="dxa"/>
            <w:shd w:val="clear" w:color="auto" w:fill="auto"/>
            <w:noWrap/>
            <w:vAlign w:val="bottom"/>
            <w:hideMark/>
          </w:tcPr>
          <w:p w14:paraId="77099E90" w14:textId="77777777" w:rsidR="00483000" w:rsidRPr="009E540C" w:rsidRDefault="00483000" w:rsidP="00C2174F">
            <w:pPr>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6</w:t>
            </w:r>
          </w:p>
        </w:tc>
        <w:tc>
          <w:tcPr>
            <w:tcW w:w="90" w:type="dxa"/>
            <w:shd w:val="clear" w:color="auto" w:fill="auto"/>
            <w:noWrap/>
            <w:vAlign w:val="bottom"/>
            <w:hideMark/>
          </w:tcPr>
          <w:p w14:paraId="4714EB61" w14:textId="77777777" w:rsidR="00483000" w:rsidRPr="009E540C" w:rsidRDefault="00483000" w:rsidP="00C2174F">
            <w:pPr>
              <w:jc w:val="center"/>
              <w:rPr>
                <w:rFonts w:asciiTheme="majorBidi" w:hAnsiTheme="majorBidi" w:cstheme="majorBidi"/>
                <w:b/>
                <w:bCs/>
                <w:sz w:val="28"/>
                <w:szCs w:val="28"/>
              </w:rPr>
            </w:pPr>
          </w:p>
        </w:tc>
        <w:tc>
          <w:tcPr>
            <w:tcW w:w="1080" w:type="dxa"/>
            <w:shd w:val="clear" w:color="auto" w:fill="auto"/>
            <w:noWrap/>
            <w:vAlign w:val="bottom"/>
            <w:hideMark/>
          </w:tcPr>
          <w:p w14:paraId="0896C5D4" w14:textId="77777777" w:rsidR="00483000" w:rsidRPr="009E540C" w:rsidRDefault="00483000" w:rsidP="00C2174F">
            <w:pPr>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5</w:t>
            </w:r>
          </w:p>
        </w:tc>
        <w:tc>
          <w:tcPr>
            <w:tcW w:w="90" w:type="dxa"/>
            <w:shd w:val="clear" w:color="auto" w:fill="auto"/>
            <w:noWrap/>
            <w:vAlign w:val="bottom"/>
            <w:hideMark/>
          </w:tcPr>
          <w:p w14:paraId="1B300479" w14:textId="77777777" w:rsidR="00483000" w:rsidRPr="009E540C" w:rsidRDefault="00483000" w:rsidP="00C2174F">
            <w:pPr>
              <w:jc w:val="center"/>
              <w:rPr>
                <w:rFonts w:asciiTheme="majorBidi" w:hAnsiTheme="majorBidi" w:cstheme="majorBidi"/>
                <w:b/>
                <w:bCs/>
                <w:sz w:val="28"/>
                <w:szCs w:val="28"/>
              </w:rPr>
            </w:pPr>
          </w:p>
        </w:tc>
        <w:tc>
          <w:tcPr>
            <w:tcW w:w="1080" w:type="dxa"/>
            <w:shd w:val="clear" w:color="auto" w:fill="auto"/>
            <w:noWrap/>
            <w:vAlign w:val="bottom"/>
            <w:hideMark/>
          </w:tcPr>
          <w:p w14:paraId="1C28611D" w14:textId="77777777" w:rsidR="00483000" w:rsidRPr="009E540C" w:rsidRDefault="00483000" w:rsidP="00C2174F">
            <w:pPr>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6</w:t>
            </w:r>
          </w:p>
        </w:tc>
        <w:tc>
          <w:tcPr>
            <w:tcW w:w="90" w:type="dxa"/>
            <w:shd w:val="clear" w:color="auto" w:fill="auto"/>
            <w:noWrap/>
            <w:vAlign w:val="bottom"/>
            <w:hideMark/>
          </w:tcPr>
          <w:p w14:paraId="54225021" w14:textId="77777777" w:rsidR="00483000" w:rsidRPr="009E540C" w:rsidRDefault="00483000" w:rsidP="00C2174F">
            <w:pPr>
              <w:jc w:val="center"/>
              <w:rPr>
                <w:rFonts w:asciiTheme="majorBidi" w:hAnsiTheme="majorBidi" w:cstheme="majorBidi"/>
                <w:b/>
                <w:bCs/>
                <w:sz w:val="28"/>
                <w:szCs w:val="28"/>
              </w:rPr>
            </w:pPr>
          </w:p>
        </w:tc>
        <w:tc>
          <w:tcPr>
            <w:tcW w:w="1170" w:type="dxa"/>
            <w:shd w:val="clear" w:color="auto" w:fill="auto"/>
            <w:noWrap/>
            <w:vAlign w:val="bottom"/>
            <w:hideMark/>
          </w:tcPr>
          <w:p w14:paraId="4368DD7A" w14:textId="77777777" w:rsidR="00483000" w:rsidRPr="009E540C" w:rsidRDefault="00483000" w:rsidP="00C2174F">
            <w:pPr>
              <w:jc w:val="center"/>
              <w:rPr>
                <w:rFonts w:asciiTheme="majorBidi" w:hAnsiTheme="majorBidi" w:cstheme="majorBidi"/>
                <w:b/>
                <w:bCs/>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5</w:t>
            </w:r>
          </w:p>
        </w:tc>
      </w:tr>
      <w:tr w:rsidR="008D4C9A" w:rsidRPr="009E540C" w14:paraId="559669F6" w14:textId="77777777" w:rsidTr="00BE5101">
        <w:trPr>
          <w:trHeight w:val="20"/>
        </w:trPr>
        <w:tc>
          <w:tcPr>
            <w:tcW w:w="3960" w:type="dxa"/>
            <w:shd w:val="clear" w:color="auto" w:fill="auto"/>
            <w:noWrap/>
            <w:vAlign w:val="bottom"/>
          </w:tcPr>
          <w:p w14:paraId="45812DEC" w14:textId="2D4E27D4" w:rsidR="008D4C9A" w:rsidRPr="009E540C" w:rsidRDefault="008D4C9A" w:rsidP="008D4C9A">
            <w:pPr>
              <w:jc w:val="thaiDistribute"/>
              <w:rPr>
                <w:rFonts w:asciiTheme="majorBidi" w:hAnsiTheme="majorBidi" w:cstheme="majorBidi"/>
                <w:sz w:val="28"/>
                <w:szCs w:val="28"/>
                <w:cs/>
              </w:rPr>
            </w:pPr>
            <w:r w:rsidRPr="009E540C">
              <w:rPr>
                <w:rFonts w:asciiTheme="majorBidi" w:hAnsiTheme="majorBidi" w:cstheme="majorBidi"/>
                <w:b/>
                <w:bCs/>
                <w:sz w:val="28"/>
                <w:szCs w:val="28"/>
                <w:cs/>
              </w:rPr>
              <w:t>ดอกเบี้ย</w:t>
            </w:r>
            <w:r w:rsidRPr="009E540C">
              <w:rPr>
                <w:rFonts w:asciiTheme="majorBidi" w:hAnsiTheme="majorBidi" w:cstheme="majorBidi" w:hint="cs"/>
                <w:b/>
                <w:bCs/>
                <w:sz w:val="28"/>
                <w:szCs w:val="28"/>
                <w:cs/>
              </w:rPr>
              <w:t>จ่ายตามสัญญาเช่า</w:t>
            </w:r>
            <w:r w:rsidRPr="009E540C">
              <w:rPr>
                <w:rFonts w:asciiTheme="majorBidi" w:hAnsiTheme="majorBidi" w:cstheme="majorBidi"/>
                <w:b/>
                <w:bCs/>
                <w:sz w:val="28"/>
                <w:szCs w:val="28"/>
                <w:cs/>
              </w:rPr>
              <w:t xml:space="preserve"> </w:t>
            </w:r>
          </w:p>
        </w:tc>
        <w:tc>
          <w:tcPr>
            <w:tcW w:w="1172" w:type="dxa"/>
            <w:shd w:val="clear" w:color="auto" w:fill="auto"/>
            <w:noWrap/>
            <w:vAlign w:val="bottom"/>
          </w:tcPr>
          <w:p w14:paraId="07CB87CF"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2625D835" w14:textId="77777777" w:rsidR="008D4C9A" w:rsidRPr="009E540C" w:rsidRDefault="008D4C9A" w:rsidP="008D4C9A">
            <w:pPr>
              <w:jc w:val="center"/>
              <w:rPr>
                <w:rFonts w:asciiTheme="majorBidi" w:hAnsiTheme="majorBidi" w:cstheme="majorBidi"/>
                <w:sz w:val="28"/>
                <w:szCs w:val="28"/>
              </w:rPr>
            </w:pPr>
          </w:p>
        </w:tc>
        <w:tc>
          <w:tcPr>
            <w:tcW w:w="1080" w:type="dxa"/>
            <w:shd w:val="clear" w:color="auto" w:fill="auto"/>
            <w:noWrap/>
            <w:vAlign w:val="bottom"/>
          </w:tcPr>
          <w:p w14:paraId="14E43216" w14:textId="77777777" w:rsidR="008D4C9A" w:rsidRPr="009E540C" w:rsidRDefault="008D4C9A" w:rsidP="008D4C9A">
            <w:pPr>
              <w:tabs>
                <w:tab w:val="decimal" w:pos="900"/>
              </w:tabs>
              <w:jc w:val="thaiDistribute"/>
              <w:rPr>
                <w:rFonts w:asciiTheme="majorBidi" w:hAnsiTheme="majorBidi" w:cstheme="majorBidi"/>
                <w:sz w:val="28"/>
                <w:szCs w:val="28"/>
              </w:rPr>
            </w:pPr>
          </w:p>
        </w:tc>
        <w:tc>
          <w:tcPr>
            <w:tcW w:w="90" w:type="dxa"/>
            <w:shd w:val="clear" w:color="auto" w:fill="auto"/>
            <w:noWrap/>
            <w:vAlign w:val="bottom"/>
          </w:tcPr>
          <w:p w14:paraId="11623EC0" w14:textId="77777777" w:rsidR="008D4C9A" w:rsidRPr="009E540C" w:rsidRDefault="008D4C9A" w:rsidP="008D4C9A">
            <w:pPr>
              <w:jc w:val="thaiDistribute"/>
              <w:rPr>
                <w:rFonts w:asciiTheme="majorBidi" w:hAnsiTheme="majorBidi" w:cstheme="majorBidi"/>
                <w:sz w:val="28"/>
                <w:szCs w:val="28"/>
              </w:rPr>
            </w:pPr>
          </w:p>
        </w:tc>
        <w:tc>
          <w:tcPr>
            <w:tcW w:w="1080" w:type="dxa"/>
            <w:shd w:val="clear" w:color="auto" w:fill="auto"/>
            <w:noWrap/>
            <w:vAlign w:val="bottom"/>
          </w:tcPr>
          <w:p w14:paraId="010E0D8B"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132A2D0B" w14:textId="77777777" w:rsidR="008D4C9A" w:rsidRPr="009E540C" w:rsidRDefault="008D4C9A" w:rsidP="008D4C9A">
            <w:pPr>
              <w:jc w:val="center"/>
              <w:rPr>
                <w:rFonts w:asciiTheme="majorBidi" w:hAnsiTheme="majorBidi" w:cstheme="majorBidi"/>
                <w:sz w:val="28"/>
                <w:szCs w:val="28"/>
              </w:rPr>
            </w:pPr>
          </w:p>
        </w:tc>
        <w:tc>
          <w:tcPr>
            <w:tcW w:w="1170" w:type="dxa"/>
            <w:shd w:val="clear" w:color="auto" w:fill="auto"/>
            <w:noWrap/>
            <w:vAlign w:val="bottom"/>
          </w:tcPr>
          <w:p w14:paraId="540EC488" w14:textId="77777777" w:rsidR="008D4C9A" w:rsidRPr="009E540C" w:rsidRDefault="008D4C9A" w:rsidP="008D4C9A">
            <w:pPr>
              <w:tabs>
                <w:tab w:val="decimal" w:pos="900"/>
              </w:tabs>
              <w:jc w:val="thaiDistribute"/>
              <w:rPr>
                <w:rFonts w:asciiTheme="majorBidi" w:hAnsiTheme="majorBidi" w:cstheme="majorBidi"/>
                <w:sz w:val="28"/>
                <w:szCs w:val="28"/>
              </w:rPr>
            </w:pPr>
          </w:p>
        </w:tc>
      </w:tr>
      <w:tr w:rsidR="008D4C9A" w:rsidRPr="009E540C" w14:paraId="74BBBD48" w14:textId="77777777" w:rsidTr="00BE5101">
        <w:trPr>
          <w:trHeight w:val="20"/>
        </w:trPr>
        <w:tc>
          <w:tcPr>
            <w:tcW w:w="3960" w:type="dxa"/>
            <w:shd w:val="clear" w:color="auto" w:fill="auto"/>
            <w:noWrap/>
            <w:vAlign w:val="bottom"/>
          </w:tcPr>
          <w:p w14:paraId="066BEEB8" w14:textId="77777777" w:rsidR="008D4C9A" w:rsidRPr="009E540C" w:rsidRDefault="008D4C9A" w:rsidP="008D4C9A">
            <w:pPr>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บางนา แอสเซ็ท จำกัด</w:t>
            </w:r>
          </w:p>
        </w:tc>
        <w:tc>
          <w:tcPr>
            <w:tcW w:w="1172" w:type="dxa"/>
            <w:shd w:val="clear" w:color="auto" w:fill="auto"/>
            <w:noWrap/>
            <w:vAlign w:val="bottom"/>
          </w:tcPr>
          <w:p w14:paraId="75B1AEFB" w14:textId="34A4328A" w:rsidR="008D4C9A" w:rsidRPr="009E540C" w:rsidRDefault="001572B5" w:rsidP="008D4C9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1</w:t>
            </w:r>
            <w:r w:rsidR="00D44ACD" w:rsidRPr="009E540C">
              <w:rPr>
                <w:rFonts w:asciiTheme="majorBidi" w:hAnsiTheme="majorBidi" w:cstheme="majorBidi"/>
                <w:sz w:val="28"/>
                <w:szCs w:val="28"/>
              </w:rPr>
              <w:t>,</w:t>
            </w:r>
            <w:r w:rsidRPr="001572B5">
              <w:rPr>
                <w:rFonts w:asciiTheme="majorBidi" w:hAnsiTheme="majorBidi" w:cstheme="majorBidi"/>
                <w:sz w:val="28"/>
                <w:szCs w:val="28"/>
              </w:rPr>
              <w:t>021</w:t>
            </w:r>
          </w:p>
        </w:tc>
        <w:tc>
          <w:tcPr>
            <w:tcW w:w="90" w:type="dxa"/>
            <w:shd w:val="clear" w:color="auto" w:fill="auto"/>
            <w:noWrap/>
            <w:vAlign w:val="bottom"/>
          </w:tcPr>
          <w:p w14:paraId="3C92BE7B" w14:textId="77777777" w:rsidR="008D4C9A" w:rsidRPr="009E540C" w:rsidRDefault="008D4C9A" w:rsidP="008D4C9A">
            <w:pPr>
              <w:jc w:val="center"/>
              <w:rPr>
                <w:rFonts w:asciiTheme="majorBidi" w:hAnsiTheme="majorBidi" w:cstheme="majorBidi"/>
                <w:sz w:val="28"/>
                <w:szCs w:val="28"/>
              </w:rPr>
            </w:pPr>
          </w:p>
        </w:tc>
        <w:tc>
          <w:tcPr>
            <w:tcW w:w="1080" w:type="dxa"/>
            <w:shd w:val="clear" w:color="auto" w:fill="auto"/>
            <w:noWrap/>
            <w:vAlign w:val="bottom"/>
          </w:tcPr>
          <w:p w14:paraId="64A252B7" w14:textId="055D79EB" w:rsidR="008D4C9A" w:rsidRPr="009E540C" w:rsidRDefault="001572B5" w:rsidP="008D4C9A">
            <w:pPr>
              <w:tabs>
                <w:tab w:val="decimal" w:pos="900"/>
              </w:tabs>
              <w:jc w:val="thaiDistribute"/>
              <w:rPr>
                <w:rFonts w:asciiTheme="majorBidi" w:hAnsiTheme="majorBidi" w:cstheme="majorBidi"/>
                <w:sz w:val="28"/>
                <w:szCs w:val="28"/>
              </w:rPr>
            </w:pPr>
            <w:r w:rsidRPr="001572B5">
              <w:rPr>
                <w:rFonts w:asciiTheme="majorBidi" w:hAnsiTheme="majorBidi" w:cstheme="majorBidi" w:hint="cs"/>
                <w:sz w:val="28"/>
                <w:szCs w:val="28"/>
              </w:rPr>
              <w:t>702</w:t>
            </w:r>
          </w:p>
        </w:tc>
        <w:tc>
          <w:tcPr>
            <w:tcW w:w="90" w:type="dxa"/>
            <w:shd w:val="clear" w:color="auto" w:fill="auto"/>
            <w:noWrap/>
            <w:vAlign w:val="bottom"/>
          </w:tcPr>
          <w:p w14:paraId="424C351C" w14:textId="77777777" w:rsidR="008D4C9A" w:rsidRPr="009E540C" w:rsidRDefault="008D4C9A" w:rsidP="008D4C9A">
            <w:pPr>
              <w:jc w:val="thaiDistribute"/>
              <w:rPr>
                <w:rFonts w:asciiTheme="majorBidi" w:hAnsiTheme="majorBidi" w:cstheme="majorBidi"/>
                <w:sz w:val="28"/>
                <w:szCs w:val="28"/>
              </w:rPr>
            </w:pPr>
          </w:p>
        </w:tc>
        <w:tc>
          <w:tcPr>
            <w:tcW w:w="1080" w:type="dxa"/>
            <w:shd w:val="clear" w:color="auto" w:fill="auto"/>
            <w:noWrap/>
            <w:vAlign w:val="bottom"/>
          </w:tcPr>
          <w:p w14:paraId="009E4BF7" w14:textId="45C4EC50" w:rsidR="008D4C9A" w:rsidRPr="009E540C" w:rsidRDefault="001572B5" w:rsidP="008D4C9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767</w:t>
            </w:r>
          </w:p>
        </w:tc>
        <w:tc>
          <w:tcPr>
            <w:tcW w:w="90" w:type="dxa"/>
            <w:shd w:val="clear" w:color="auto" w:fill="auto"/>
            <w:noWrap/>
            <w:vAlign w:val="bottom"/>
          </w:tcPr>
          <w:p w14:paraId="53D4FF92" w14:textId="77777777" w:rsidR="008D4C9A" w:rsidRPr="009E540C" w:rsidRDefault="008D4C9A" w:rsidP="008D4C9A">
            <w:pPr>
              <w:jc w:val="center"/>
              <w:rPr>
                <w:rFonts w:asciiTheme="majorBidi" w:hAnsiTheme="majorBidi" w:cstheme="majorBidi"/>
                <w:sz w:val="28"/>
                <w:szCs w:val="28"/>
              </w:rPr>
            </w:pPr>
          </w:p>
        </w:tc>
        <w:tc>
          <w:tcPr>
            <w:tcW w:w="1170" w:type="dxa"/>
            <w:shd w:val="clear" w:color="auto" w:fill="auto"/>
            <w:noWrap/>
            <w:vAlign w:val="bottom"/>
          </w:tcPr>
          <w:p w14:paraId="2D5D70C3" w14:textId="60E3B8D0" w:rsidR="008D4C9A" w:rsidRPr="009E540C" w:rsidRDefault="001572B5" w:rsidP="008D4C9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675</w:t>
            </w:r>
          </w:p>
        </w:tc>
      </w:tr>
      <w:tr w:rsidR="008D4C9A" w:rsidRPr="009E540C" w14:paraId="3FDF1CB7" w14:textId="77777777" w:rsidTr="00BE5101">
        <w:trPr>
          <w:trHeight w:hRule="exact" w:val="144"/>
        </w:trPr>
        <w:tc>
          <w:tcPr>
            <w:tcW w:w="3960" w:type="dxa"/>
            <w:shd w:val="clear" w:color="auto" w:fill="auto"/>
            <w:noWrap/>
            <w:vAlign w:val="bottom"/>
          </w:tcPr>
          <w:p w14:paraId="61596831" w14:textId="77777777" w:rsidR="008D4C9A" w:rsidRPr="009E540C" w:rsidRDefault="008D4C9A" w:rsidP="008D4C9A">
            <w:pPr>
              <w:ind w:left="281"/>
              <w:jc w:val="thaiDistribute"/>
              <w:rPr>
                <w:rFonts w:asciiTheme="majorBidi" w:hAnsiTheme="majorBidi" w:cstheme="majorBidi"/>
                <w:sz w:val="28"/>
                <w:szCs w:val="28"/>
                <w:cs/>
              </w:rPr>
            </w:pPr>
          </w:p>
        </w:tc>
        <w:tc>
          <w:tcPr>
            <w:tcW w:w="1172" w:type="dxa"/>
            <w:shd w:val="clear" w:color="auto" w:fill="auto"/>
            <w:noWrap/>
            <w:vAlign w:val="bottom"/>
          </w:tcPr>
          <w:p w14:paraId="3DFF1583"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7DE92A23" w14:textId="77777777" w:rsidR="008D4C9A" w:rsidRPr="009E540C" w:rsidRDefault="008D4C9A" w:rsidP="008D4C9A">
            <w:pPr>
              <w:jc w:val="center"/>
              <w:rPr>
                <w:rFonts w:asciiTheme="majorBidi" w:hAnsiTheme="majorBidi" w:cstheme="majorBidi"/>
                <w:sz w:val="28"/>
                <w:szCs w:val="28"/>
              </w:rPr>
            </w:pPr>
          </w:p>
        </w:tc>
        <w:tc>
          <w:tcPr>
            <w:tcW w:w="1080" w:type="dxa"/>
            <w:shd w:val="clear" w:color="auto" w:fill="auto"/>
            <w:noWrap/>
            <w:vAlign w:val="bottom"/>
          </w:tcPr>
          <w:p w14:paraId="750281F7" w14:textId="77777777" w:rsidR="008D4C9A" w:rsidRPr="009E540C" w:rsidRDefault="008D4C9A" w:rsidP="008D4C9A">
            <w:pPr>
              <w:tabs>
                <w:tab w:val="decimal" w:pos="900"/>
              </w:tabs>
              <w:jc w:val="thaiDistribute"/>
              <w:rPr>
                <w:rFonts w:asciiTheme="majorBidi" w:hAnsiTheme="majorBidi" w:cstheme="majorBidi"/>
                <w:sz w:val="28"/>
                <w:szCs w:val="28"/>
              </w:rPr>
            </w:pPr>
          </w:p>
        </w:tc>
        <w:tc>
          <w:tcPr>
            <w:tcW w:w="90" w:type="dxa"/>
            <w:shd w:val="clear" w:color="auto" w:fill="auto"/>
            <w:noWrap/>
            <w:vAlign w:val="bottom"/>
          </w:tcPr>
          <w:p w14:paraId="7C40C74E" w14:textId="77777777" w:rsidR="008D4C9A" w:rsidRPr="009E540C" w:rsidRDefault="008D4C9A" w:rsidP="008D4C9A">
            <w:pPr>
              <w:jc w:val="thaiDistribute"/>
              <w:rPr>
                <w:rFonts w:asciiTheme="majorBidi" w:hAnsiTheme="majorBidi" w:cstheme="majorBidi"/>
                <w:sz w:val="28"/>
                <w:szCs w:val="28"/>
              </w:rPr>
            </w:pPr>
          </w:p>
        </w:tc>
        <w:tc>
          <w:tcPr>
            <w:tcW w:w="1080" w:type="dxa"/>
            <w:shd w:val="clear" w:color="auto" w:fill="auto"/>
            <w:noWrap/>
            <w:vAlign w:val="bottom"/>
          </w:tcPr>
          <w:p w14:paraId="5C2AEECD"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761804DD" w14:textId="77777777" w:rsidR="008D4C9A" w:rsidRPr="009E540C" w:rsidRDefault="008D4C9A" w:rsidP="008D4C9A">
            <w:pPr>
              <w:jc w:val="center"/>
              <w:rPr>
                <w:rFonts w:asciiTheme="majorBidi" w:hAnsiTheme="majorBidi" w:cstheme="majorBidi"/>
                <w:sz w:val="28"/>
                <w:szCs w:val="28"/>
              </w:rPr>
            </w:pPr>
          </w:p>
        </w:tc>
        <w:tc>
          <w:tcPr>
            <w:tcW w:w="1170" w:type="dxa"/>
            <w:shd w:val="clear" w:color="auto" w:fill="auto"/>
            <w:noWrap/>
            <w:vAlign w:val="bottom"/>
          </w:tcPr>
          <w:p w14:paraId="127F7CB0" w14:textId="77777777" w:rsidR="008D4C9A" w:rsidRPr="009E540C" w:rsidRDefault="008D4C9A" w:rsidP="008D4C9A">
            <w:pPr>
              <w:tabs>
                <w:tab w:val="decimal" w:pos="900"/>
              </w:tabs>
              <w:jc w:val="thaiDistribute"/>
              <w:rPr>
                <w:rFonts w:asciiTheme="majorBidi" w:hAnsiTheme="majorBidi" w:cstheme="majorBidi"/>
                <w:sz w:val="28"/>
                <w:szCs w:val="28"/>
              </w:rPr>
            </w:pPr>
          </w:p>
        </w:tc>
      </w:tr>
      <w:tr w:rsidR="008D4C9A" w:rsidRPr="009E540C" w14:paraId="4BF19A79" w14:textId="77777777" w:rsidTr="00BE5101">
        <w:trPr>
          <w:trHeight w:val="20"/>
        </w:trPr>
        <w:tc>
          <w:tcPr>
            <w:tcW w:w="3960" w:type="dxa"/>
            <w:shd w:val="clear" w:color="auto" w:fill="auto"/>
            <w:noWrap/>
            <w:vAlign w:val="bottom"/>
          </w:tcPr>
          <w:p w14:paraId="6D5D7BD5" w14:textId="77777777" w:rsidR="008D4C9A" w:rsidRPr="009E540C" w:rsidRDefault="008D4C9A" w:rsidP="008D4C9A">
            <w:pPr>
              <w:jc w:val="thaiDistribute"/>
              <w:rPr>
                <w:rFonts w:asciiTheme="majorBidi" w:hAnsiTheme="majorBidi" w:cstheme="majorBidi"/>
                <w:sz w:val="28"/>
                <w:szCs w:val="28"/>
                <w:cs/>
              </w:rPr>
            </w:pPr>
            <w:r w:rsidRPr="009E540C">
              <w:rPr>
                <w:rFonts w:asciiTheme="majorBidi" w:hAnsiTheme="majorBidi" w:cstheme="majorBidi"/>
                <w:b/>
                <w:bCs/>
                <w:sz w:val="28"/>
                <w:szCs w:val="28"/>
                <w:cs/>
              </w:rPr>
              <w:t>ค่าไฟฟ้าสำนักงาน</w:t>
            </w:r>
          </w:p>
        </w:tc>
        <w:tc>
          <w:tcPr>
            <w:tcW w:w="1172" w:type="dxa"/>
            <w:shd w:val="clear" w:color="auto" w:fill="auto"/>
            <w:noWrap/>
            <w:vAlign w:val="bottom"/>
          </w:tcPr>
          <w:p w14:paraId="3664950A"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4BB66172" w14:textId="77777777" w:rsidR="008D4C9A" w:rsidRPr="009E540C" w:rsidRDefault="008D4C9A" w:rsidP="008D4C9A">
            <w:pPr>
              <w:jc w:val="center"/>
              <w:rPr>
                <w:rFonts w:asciiTheme="majorBidi" w:hAnsiTheme="majorBidi" w:cstheme="majorBidi"/>
                <w:sz w:val="28"/>
                <w:szCs w:val="28"/>
              </w:rPr>
            </w:pPr>
          </w:p>
        </w:tc>
        <w:tc>
          <w:tcPr>
            <w:tcW w:w="1080" w:type="dxa"/>
            <w:shd w:val="clear" w:color="auto" w:fill="auto"/>
            <w:noWrap/>
            <w:vAlign w:val="bottom"/>
          </w:tcPr>
          <w:p w14:paraId="2EC530D3" w14:textId="77777777" w:rsidR="008D4C9A" w:rsidRPr="009E540C" w:rsidRDefault="008D4C9A" w:rsidP="008D4C9A">
            <w:pPr>
              <w:tabs>
                <w:tab w:val="decimal" w:pos="900"/>
              </w:tabs>
              <w:jc w:val="thaiDistribute"/>
              <w:rPr>
                <w:rFonts w:asciiTheme="majorBidi" w:hAnsiTheme="majorBidi" w:cstheme="majorBidi"/>
                <w:sz w:val="28"/>
                <w:szCs w:val="28"/>
              </w:rPr>
            </w:pPr>
          </w:p>
        </w:tc>
        <w:tc>
          <w:tcPr>
            <w:tcW w:w="90" w:type="dxa"/>
            <w:shd w:val="clear" w:color="auto" w:fill="auto"/>
            <w:noWrap/>
            <w:vAlign w:val="bottom"/>
          </w:tcPr>
          <w:p w14:paraId="5DEEE365" w14:textId="77777777" w:rsidR="008D4C9A" w:rsidRPr="009E540C" w:rsidRDefault="008D4C9A" w:rsidP="008D4C9A">
            <w:pPr>
              <w:jc w:val="thaiDistribute"/>
              <w:rPr>
                <w:rFonts w:asciiTheme="majorBidi" w:hAnsiTheme="majorBidi" w:cstheme="majorBidi"/>
                <w:sz w:val="28"/>
                <w:szCs w:val="28"/>
              </w:rPr>
            </w:pPr>
          </w:p>
        </w:tc>
        <w:tc>
          <w:tcPr>
            <w:tcW w:w="1080" w:type="dxa"/>
            <w:shd w:val="clear" w:color="auto" w:fill="auto"/>
            <w:noWrap/>
            <w:vAlign w:val="bottom"/>
          </w:tcPr>
          <w:p w14:paraId="3096843E" w14:textId="77777777" w:rsidR="008D4C9A" w:rsidRPr="009E540C" w:rsidRDefault="008D4C9A" w:rsidP="008D4C9A">
            <w:pPr>
              <w:jc w:val="center"/>
              <w:rPr>
                <w:rFonts w:asciiTheme="majorBidi" w:hAnsiTheme="majorBidi" w:cstheme="majorBidi"/>
                <w:sz w:val="28"/>
                <w:szCs w:val="28"/>
              </w:rPr>
            </w:pPr>
          </w:p>
        </w:tc>
        <w:tc>
          <w:tcPr>
            <w:tcW w:w="90" w:type="dxa"/>
            <w:shd w:val="clear" w:color="auto" w:fill="auto"/>
            <w:noWrap/>
            <w:vAlign w:val="bottom"/>
          </w:tcPr>
          <w:p w14:paraId="195BFD3E" w14:textId="77777777" w:rsidR="008D4C9A" w:rsidRPr="009E540C" w:rsidRDefault="008D4C9A" w:rsidP="008D4C9A">
            <w:pPr>
              <w:jc w:val="center"/>
              <w:rPr>
                <w:rFonts w:asciiTheme="majorBidi" w:hAnsiTheme="majorBidi" w:cstheme="majorBidi"/>
                <w:sz w:val="28"/>
                <w:szCs w:val="28"/>
              </w:rPr>
            </w:pPr>
          </w:p>
        </w:tc>
        <w:tc>
          <w:tcPr>
            <w:tcW w:w="1170" w:type="dxa"/>
            <w:shd w:val="clear" w:color="auto" w:fill="auto"/>
            <w:noWrap/>
            <w:vAlign w:val="bottom"/>
          </w:tcPr>
          <w:p w14:paraId="790EE845" w14:textId="77777777" w:rsidR="008D4C9A" w:rsidRPr="009E540C" w:rsidRDefault="008D4C9A" w:rsidP="008D4C9A">
            <w:pPr>
              <w:tabs>
                <w:tab w:val="decimal" w:pos="900"/>
              </w:tabs>
              <w:jc w:val="thaiDistribute"/>
              <w:rPr>
                <w:rFonts w:asciiTheme="majorBidi" w:hAnsiTheme="majorBidi" w:cstheme="majorBidi"/>
                <w:sz w:val="28"/>
                <w:szCs w:val="28"/>
              </w:rPr>
            </w:pPr>
          </w:p>
        </w:tc>
      </w:tr>
      <w:tr w:rsidR="008D4C9A" w:rsidRPr="009E540C" w14:paraId="4C311BA5" w14:textId="77777777" w:rsidTr="00BE5101">
        <w:trPr>
          <w:trHeight w:val="20"/>
        </w:trPr>
        <w:tc>
          <w:tcPr>
            <w:tcW w:w="3960" w:type="dxa"/>
            <w:shd w:val="clear" w:color="auto" w:fill="auto"/>
            <w:noWrap/>
            <w:vAlign w:val="bottom"/>
          </w:tcPr>
          <w:p w14:paraId="0EBFF418" w14:textId="77777777" w:rsidR="008D4C9A" w:rsidRPr="009E540C" w:rsidRDefault="008D4C9A" w:rsidP="008D4C9A">
            <w:pPr>
              <w:ind w:left="281"/>
              <w:jc w:val="thaiDistribute"/>
              <w:rPr>
                <w:rFonts w:asciiTheme="majorBidi" w:hAnsiTheme="majorBidi" w:cstheme="majorBidi"/>
                <w:sz w:val="28"/>
                <w:szCs w:val="28"/>
                <w:cs/>
              </w:rPr>
            </w:pPr>
            <w:r w:rsidRPr="009E540C">
              <w:rPr>
                <w:rFonts w:asciiTheme="majorBidi" w:hAnsiTheme="majorBidi" w:cstheme="majorBidi"/>
                <w:sz w:val="28"/>
                <w:szCs w:val="28"/>
                <w:cs/>
              </w:rPr>
              <w:t>บริษัท บางนา แอสเซ็ท จำกัด</w:t>
            </w:r>
          </w:p>
        </w:tc>
        <w:tc>
          <w:tcPr>
            <w:tcW w:w="1172" w:type="dxa"/>
            <w:shd w:val="clear" w:color="auto" w:fill="auto"/>
            <w:noWrap/>
            <w:vAlign w:val="bottom"/>
          </w:tcPr>
          <w:p w14:paraId="7503F1EA" w14:textId="7E757353" w:rsidR="008D4C9A" w:rsidRPr="009E540C" w:rsidRDefault="001572B5" w:rsidP="008D4C9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127</w:t>
            </w:r>
          </w:p>
        </w:tc>
        <w:tc>
          <w:tcPr>
            <w:tcW w:w="90" w:type="dxa"/>
            <w:shd w:val="clear" w:color="auto" w:fill="auto"/>
            <w:noWrap/>
            <w:vAlign w:val="bottom"/>
          </w:tcPr>
          <w:p w14:paraId="33649CDD" w14:textId="77777777" w:rsidR="008D4C9A" w:rsidRPr="009E540C" w:rsidRDefault="008D4C9A" w:rsidP="008D4C9A">
            <w:pPr>
              <w:jc w:val="center"/>
              <w:rPr>
                <w:rFonts w:asciiTheme="majorBidi" w:hAnsiTheme="majorBidi" w:cstheme="majorBidi"/>
                <w:sz w:val="28"/>
                <w:szCs w:val="28"/>
              </w:rPr>
            </w:pPr>
          </w:p>
        </w:tc>
        <w:tc>
          <w:tcPr>
            <w:tcW w:w="1080" w:type="dxa"/>
            <w:shd w:val="clear" w:color="auto" w:fill="auto"/>
            <w:noWrap/>
            <w:vAlign w:val="bottom"/>
          </w:tcPr>
          <w:p w14:paraId="35E291B1" w14:textId="798F70C4" w:rsidR="008D4C9A" w:rsidRPr="009E540C" w:rsidRDefault="001572B5" w:rsidP="008D4C9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98</w:t>
            </w:r>
          </w:p>
        </w:tc>
        <w:tc>
          <w:tcPr>
            <w:tcW w:w="90" w:type="dxa"/>
            <w:shd w:val="clear" w:color="auto" w:fill="auto"/>
            <w:noWrap/>
            <w:vAlign w:val="bottom"/>
          </w:tcPr>
          <w:p w14:paraId="4FFC111C" w14:textId="77777777" w:rsidR="008D4C9A" w:rsidRPr="009E540C" w:rsidRDefault="008D4C9A" w:rsidP="008D4C9A">
            <w:pPr>
              <w:jc w:val="thaiDistribute"/>
              <w:rPr>
                <w:rFonts w:asciiTheme="majorBidi" w:hAnsiTheme="majorBidi" w:cstheme="majorBidi"/>
                <w:sz w:val="28"/>
                <w:szCs w:val="28"/>
              </w:rPr>
            </w:pPr>
          </w:p>
        </w:tc>
        <w:tc>
          <w:tcPr>
            <w:tcW w:w="1080" w:type="dxa"/>
            <w:shd w:val="clear" w:color="auto" w:fill="auto"/>
            <w:noWrap/>
            <w:vAlign w:val="bottom"/>
          </w:tcPr>
          <w:p w14:paraId="142948E6" w14:textId="078F2A61" w:rsidR="008D4C9A" w:rsidRPr="009E540C" w:rsidRDefault="001572B5" w:rsidP="008D4C9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127</w:t>
            </w:r>
          </w:p>
        </w:tc>
        <w:tc>
          <w:tcPr>
            <w:tcW w:w="90" w:type="dxa"/>
            <w:shd w:val="clear" w:color="auto" w:fill="auto"/>
            <w:noWrap/>
            <w:vAlign w:val="bottom"/>
          </w:tcPr>
          <w:p w14:paraId="0EDE5E59" w14:textId="77777777" w:rsidR="008D4C9A" w:rsidRPr="009E540C" w:rsidRDefault="008D4C9A" w:rsidP="008D4C9A">
            <w:pPr>
              <w:jc w:val="center"/>
              <w:rPr>
                <w:rFonts w:asciiTheme="majorBidi" w:hAnsiTheme="majorBidi" w:cstheme="majorBidi"/>
                <w:sz w:val="28"/>
                <w:szCs w:val="28"/>
              </w:rPr>
            </w:pPr>
          </w:p>
        </w:tc>
        <w:tc>
          <w:tcPr>
            <w:tcW w:w="1170" w:type="dxa"/>
            <w:shd w:val="clear" w:color="auto" w:fill="auto"/>
            <w:noWrap/>
            <w:vAlign w:val="bottom"/>
          </w:tcPr>
          <w:p w14:paraId="03D6380E" w14:textId="2CB00619" w:rsidR="008D4C9A" w:rsidRPr="009E540C" w:rsidRDefault="001572B5" w:rsidP="008D4C9A">
            <w:pPr>
              <w:tabs>
                <w:tab w:val="decimal" w:pos="900"/>
              </w:tabs>
              <w:jc w:val="thaiDistribute"/>
              <w:rPr>
                <w:rFonts w:asciiTheme="majorBidi" w:hAnsiTheme="majorBidi" w:cstheme="majorBidi"/>
                <w:sz w:val="28"/>
                <w:szCs w:val="28"/>
              </w:rPr>
            </w:pPr>
            <w:r w:rsidRPr="001572B5">
              <w:rPr>
                <w:rFonts w:asciiTheme="majorBidi" w:hAnsiTheme="majorBidi" w:cstheme="majorBidi"/>
                <w:sz w:val="28"/>
                <w:szCs w:val="28"/>
              </w:rPr>
              <w:t>98</w:t>
            </w:r>
          </w:p>
        </w:tc>
      </w:tr>
    </w:tbl>
    <w:p w14:paraId="0AE76D49" w14:textId="12D09C7A" w:rsidR="00BA09B3" w:rsidRPr="009E540C" w:rsidRDefault="00975D61" w:rsidP="000142BA">
      <w:pPr>
        <w:spacing w:before="240" w:after="120"/>
        <w:ind w:left="540" w:right="-14"/>
        <w:jc w:val="thaiDistribute"/>
        <w:rPr>
          <w:rFonts w:asciiTheme="majorBidi" w:hAnsiTheme="majorBidi" w:cstheme="majorBidi"/>
          <w:sz w:val="32"/>
          <w:szCs w:val="32"/>
        </w:rPr>
      </w:pPr>
      <w:r w:rsidRPr="009E540C">
        <w:rPr>
          <w:rFonts w:asciiTheme="majorBidi" w:hAnsiTheme="majorBidi" w:cstheme="majorBidi"/>
          <w:spacing w:val="8"/>
          <w:sz w:val="32"/>
          <w:szCs w:val="32"/>
          <w:cs/>
        </w:rPr>
        <w:t>ย</w:t>
      </w:r>
      <w:r w:rsidR="00AA4506" w:rsidRPr="009E540C">
        <w:rPr>
          <w:rFonts w:asciiTheme="majorBidi" w:hAnsiTheme="majorBidi" w:cstheme="majorBidi"/>
          <w:spacing w:val="8"/>
          <w:sz w:val="32"/>
          <w:szCs w:val="32"/>
          <w:cs/>
        </w:rPr>
        <w:t>อดคงเหลือของสินทรัพย์และหนี้สินที่มีสาระสำคัญกับ</w:t>
      </w:r>
      <w:r w:rsidR="00B1367B" w:rsidRPr="009E540C">
        <w:rPr>
          <w:rFonts w:asciiTheme="majorBidi" w:hAnsiTheme="majorBidi" w:cstheme="majorBidi"/>
          <w:spacing w:val="8"/>
          <w:sz w:val="32"/>
          <w:szCs w:val="32"/>
          <w:cs/>
        </w:rPr>
        <w:t>บุคคลหรือ</w:t>
      </w:r>
      <w:r w:rsidR="00AA4506" w:rsidRPr="009E540C">
        <w:rPr>
          <w:rFonts w:asciiTheme="majorBidi" w:hAnsiTheme="majorBidi" w:cstheme="majorBidi"/>
          <w:spacing w:val="8"/>
          <w:sz w:val="32"/>
          <w:szCs w:val="32"/>
          <w:cs/>
        </w:rPr>
        <w:t xml:space="preserve">กิจการที่เกี่ยวข้องกัน </w:t>
      </w:r>
      <w:r w:rsidR="00D13FBE" w:rsidRPr="009E540C">
        <w:rPr>
          <w:rFonts w:asciiTheme="majorBidi" w:hAnsiTheme="majorBidi" w:cstheme="majorBidi"/>
          <w:spacing w:val="8"/>
          <w:sz w:val="32"/>
          <w:szCs w:val="32"/>
          <w:cs/>
        </w:rPr>
        <w:t xml:space="preserve">ณ </w:t>
      </w:r>
      <w:r w:rsidR="00800D51" w:rsidRPr="009E540C">
        <w:rPr>
          <w:rFonts w:asciiTheme="majorBidi" w:hAnsiTheme="majorBidi" w:cstheme="majorBidi"/>
          <w:spacing w:val="8"/>
          <w:sz w:val="32"/>
          <w:szCs w:val="32"/>
          <w:cs/>
        </w:rPr>
        <w:t>วันที่</w:t>
      </w:r>
      <w:r w:rsidR="009F0F08" w:rsidRPr="009E540C">
        <w:rPr>
          <w:rFonts w:asciiTheme="majorBidi" w:hAnsiTheme="majorBidi" w:cstheme="majorBidi"/>
          <w:spacing w:val="8"/>
          <w:sz w:val="32"/>
          <w:szCs w:val="32"/>
          <w:cs/>
        </w:rPr>
        <w:t xml:space="preserve"> </w:t>
      </w:r>
      <w:r w:rsidR="001572B5" w:rsidRPr="001572B5">
        <w:rPr>
          <w:rFonts w:asciiTheme="majorBidi" w:hAnsiTheme="majorBidi" w:cstheme="majorBidi" w:hint="cs"/>
          <w:spacing w:val="8"/>
          <w:sz w:val="32"/>
          <w:szCs w:val="32"/>
        </w:rPr>
        <w:t>30</w:t>
      </w:r>
      <w:r w:rsidR="00682830" w:rsidRPr="009E540C">
        <w:rPr>
          <w:rFonts w:asciiTheme="majorBidi" w:hAnsiTheme="majorBidi" w:cstheme="majorBidi" w:hint="cs"/>
          <w:spacing w:val="8"/>
          <w:sz w:val="32"/>
          <w:szCs w:val="32"/>
          <w:cs/>
        </w:rPr>
        <w:t xml:space="preserve"> </w:t>
      </w:r>
      <w:r w:rsidR="00DF0249" w:rsidRPr="009E540C">
        <w:rPr>
          <w:rFonts w:asciiTheme="majorBidi" w:hAnsiTheme="majorBidi" w:cstheme="majorBidi" w:hint="cs"/>
          <w:spacing w:val="8"/>
          <w:sz w:val="32"/>
          <w:szCs w:val="32"/>
          <w:cs/>
        </w:rPr>
        <w:t>กันยา</w:t>
      </w:r>
      <w:r w:rsidR="00682830" w:rsidRPr="009E540C">
        <w:rPr>
          <w:rFonts w:asciiTheme="majorBidi" w:hAnsiTheme="majorBidi" w:cstheme="majorBidi" w:hint="cs"/>
          <w:spacing w:val="8"/>
          <w:sz w:val="32"/>
          <w:szCs w:val="32"/>
          <w:cs/>
        </w:rPr>
        <w:t>ยน</w:t>
      </w:r>
      <w:r w:rsidR="001141BC" w:rsidRPr="009E540C">
        <w:rPr>
          <w:rFonts w:asciiTheme="majorBidi" w:hAnsiTheme="majorBidi" w:cstheme="majorBidi"/>
          <w:spacing w:val="8"/>
          <w:sz w:val="32"/>
          <w:szCs w:val="32"/>
          <w:cs/>
        </w:rPr>
        <w:t xml:space="preserve"> </w:t>
      </w:r>
      <w:r w:rsidR="001572B5" w:rsidRPr="001572B5">
        <w:rPr>
          <w:rFonts w:asciiTheme="majorBidi" w:hAnsiTheme="majorBidi" w:cstheme="majorBidi"/>
          <w:sz w:val="32"/>
          <w:szCs w:val="32"/>
        </w:rPr>
        <w:t>2566</w:t>
      </w:r>
      <w:r w:rsidR="002B2142" w:rsidRPr="009E540C">
        <w:rPr>
          <w:rFonts w:asciiTheme="majorBidi" w:hAnsiTheme="majorBidi" w:cstheme="majorBidi"/>
          <w:sz w:val="32"/>
          <w:szCs w:val="32"/>
          <w:cs/>
        </w:rPr>
        <w:t xml:space="preserve"> และ</w:t>
      </w:r>
      <w:r w:rsidR="00E1070B" w:rsidRPr="009E540C">
        <w:rPr>
          <w:rFonts w:asciiTheme="majorBidi" w:hAnsiTheme="majorBidi" w:cstheme="majorBidi"/>
          <w:sz w:val="32"/>
          <w:szCs w:val="32"/>
          <w:cs/>
        </w:rPr>
        <w:t>วันที่</w:t>
      </w:r>
      <w:r w:rsidR="002B2142"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31</w:t>
      </w:r>
      <w:r w:rsidR="007D6A23" w:rsidRPr="009E540C">
        <w:rPr>
          <w:rFonts w:asciiTheme="majorBidi" w:hAnsiTheme="majorBidi" w:cstheme="majorBidi"/>
          <w:sz w:val="32"/>
          <w:szCs w:val="32"/>
        </w:rPr>
        <w:t xml:space="preserve"> </w:t>
      </w:r>
      <w:r w:rsidR="007D6A23" w:rsidRPr="009E540C">
        <w:rPr>
          <w:rFonts w:asciiTheme="majorBidi" w:hAnsiTheme="majorBidi" w:cstheme="majorBidi"/>
          <w:sz w:val="32"/>
          <w:szCs w:val="32"/>
          <w:cs/>
        </w:rPr>
        <w:t>ธันวาคม</w:t>
      </w:r>
      <w:r w:rsidR="00800D51"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2565</w:t>
      </w:r>
      <w:r w:rsidR="00905DB5" w:rsidRPr="009E540C">
        <w:rPr>
          <w:rFonts w:asciiTheme="majorBidi" w:hAnsiTheme="majorBidi" w:cstheme="majorBidi"/>
          <w:sz w:val="32"/>
          <w:szCs w:val="32"/>
          <w:cs/>
        </w:rPr>
        <w:t xml:space="preserve"> </w:t>
      </w:r>
      <w:r w:rsidR="00AA4506" w:rsidRPr="009E540C">
        <w:rPr>
          <w:rFonts w:asciiTheme="majorBidi" w:hAnsiTheme="majorBidi" w:cstheme="majorBidi"/>
          <w:sz w:val="32"/>
          <w:szCs w:val="32"/>
          <w:cs/>
        </w:rPr>
        <w:t>มีดังนี้</w:t>
      </w:r>
    </w:p>
    <w:tbl>
      <w:tblPr>
        <w:tblW w:w="8730" w:type="dxa"/>
        <w:tblInd w:w="540" w:type="dxa"/>
        <w:tblLayout w:type="fixed"/>
        <w:tblCellMar>
          <w:left w:w="0" w:type="dxa"/>
          <w:right w:w="0" w:type="dxa"/>
        </w:tblCellMar>
        <w:tblLook w:val="0000" w:firstRow="0" w:lastRow="0" w:firstColumn="0" w:lastColumn="0" w:noHBand="0" w:noVBand="0"/>
      </w:tblPr>
      <w:tblGrid>
        <w:gridCol w:w="3870"/>
        <w:gridCol w:w="1170"/>
        <w:gridCol w:w="90"/>
        <w:gridCol w:w="1080"/>
        <w:gridCol w:w="90"/>
        <w:gridCol w:w="1170"/>
        <w:gridCol w:w="90"/>
        <w:gridCol w:w="1170"/>
      </w:tblGrid>
      <w:tr w:rsidR="009A4ED3" w:rsidRPr="009E540C" w14:paraId="32EE4667" w14:textId="77777777" w:rsidTr="002C487D">
        <w:trPr>
          <w:trHeight w:val="20"/>
          <w:tblHeader/>
        </w:trPr>
        <w:tc>
          <w:tcPr>
            <w:tcW w:w="3870" w:type="dxa"/>
          </w:tcPr>
          <w:p w14:paraId="6B583CEB" w14:textId="77777777" w:rsidR="009A4ED3" w:rsidRPr="009E540C" w:rsidRDefault="009A4ED3" w:rsidP="002A72D4">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3325F470" w14:textId="77777777" w:rsidR="009A4ED3" w:rsidRPr="009E540C" w:rsidRDefault="009A4ED3" w:rsidP="002A72D4">
            <w:pPr>
              <w:autoSpaceDE w:val="0"/>
              <w:autoSpaceDN w:val="0"/>
              <w:adjustRightInd w:val="0"/>
              <w:jc w:val="center"/>
              <w:rPr>
                <w:rFonts w:asciiTheme="majorBidi" w:hAnsiTheme="majorBidi" w:cstheme="majorBidi"/>
                <w:b/>
                <w:bCs/>
                <w:sz w:val="28"/>
                <w:szCs w:val="28"/>
                <w:cs/>
              </w:rPr>
            </w:pPr>
          </w:p>
        </w:tc>
        <w:tc>
          <w:tcPr>
            <w:tcW w:w="90" w:type="dxa"/>
          </w:tcPr>
          <w:p w14:paraId="521F4A46" w14:textId="77777777" w:rsidR="009A4ED3" w:rsidRPr="009E540C" w:rsidRDefault="009A4ED3" w:rsidP="002A72D4">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15713440" w14:textId="77777777" w:rsidR="009A4ED3" w:rsidRPr="009E540C" w:rsidRDefault="009A4ED3" w:rsidP="002A72D4">
            <w:pPr>
              <w:autoSpaceDE w:val="0"/>
              <w:autoSpaceDN w:val="0"/>
              <w:adjustRightInd w:val="0"/>
              <w:jc w:val="right"/>
              <w:rPr>
                <w:rFonts w:asciiTheme="majorBidi" w:hAnsiTheme="majorBidi" w:cstheme="majorBidi"/>
                <w:b/>
                <w:bCs/>
                <w:color w:val="000000"/>
                <w:sz w:val="28"/>
                <w:szCs w:val="28"/>
                <w:cs/>
              </w:rPr>
            </w:pPr>
            <w:r w:rsidRPr="009E540C">
              <w:rPr>
                <w:rFonts w:asciiTheme="majorBidi" w:hAnsiTheme="majorBidi" w:cstheme="majorBidi"/>
                <w:b/>
                <w:bCs/>
                <w:sz w:val="28"/>
                <w:szCs w:val="28"/>
                <w:cs/>
              </w:rPr>
              <w:t xml:space="preserve">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c>
      </w:tr>
      <w:tr w:rsidR="009A4ED3" w:rsidRPr="009E540C" w14:paraId="371ACF87" w14:textId="77777777" w:rsidTr="002C487D">
        <w:trPr>
          <w:trHeight w:val="20"/>
          <w:tblHeader/>
        </w:trPr>
        <w:tc>
          <w:tcPr>
            <w:tcW w:w="3870" w:type="dxa"/>
          </w:tcPr>
          <w:p w14:paraId="7A0FBE5F" w14:textId="77777777" w:rsidR="009A4ED3" w:rsidRPr="009E540C" w:rsidRDefault="009A4ED3" w:rsidP="002A72D4">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4907445D" w14:textId="77777777" w:rsidR="009A4ED3" w:rsidRPr="009E540C" w:rsidRDefault="009A4ED3" w:rsidP="002A72D4">
            <w:pPr>
              <w:autoSpaceDE w:val="0"/>
              <w:autoSpaceDN w:val="0"/>
              <w:adjustRightInd w:val="0"/>
              <w:jc w:val="center"/>
              <w:rPr>
                <w:rFonts w:asciiTheme="majorBidi" w:hAnsiTheme="majorBidi" w:cstheme="majorBidi"/>
                <w:b/>
                <w:bCs/>
                <w:sz w:val="28"/>
                <w:szCs w:val="28"/>
              </w:rPr>
            </w:pPr>
            <w:r w:rsidRPr="009E540C">
              <w:rPr>
                <w:rFonts w:asciiTheme="majorBidi" w:hAnsiTheme="majorBidi" w:cstheme="majorBidi"/>
                <w:b/>
                <w:bCs/>
                <w:sz w:val="28"/>
                <w:szCs w:val="28"/>
                <w:cs/>
              </w:rPr>
              <w:t>งบการเงินรวม</w:t>
            </w:r>
          </w:p>
        </w:tc>
        <w:tc>
          <w:tcPr>
            <w:tcW w:w="90" w:type="dxa"/>
          </w:tcPr>
          <w:p w14:paraId="36D67562" w14:textId="77777777" w:rsidR="009A4ED3" w:rsidRPr="009E540C" w:rsidRDefault="009A4ED3" w:rsidP="002A72D4">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5C620305" w14:textId="77777777" w:rsidR="009A4ED3" w:rsidRPr="009E540C" w:rsidRDefault="009A4ED3"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งบการเงินเฉพาะกิจการ</w:t>
            </w:r>
          </w:p>
        </w:tc>
      </w:tr>
      <w:tr w:rsidR="009A4ED3" w:rsidRPr="009E540C" w14:paraId="21FF6A94" w14:textId="77777777" w:rsidTr="002C487D">
        <w:trPr>
          <w:trHeight w:val="20"/>
          <w:tblHeader/>
        </w:trPr>
        <w:tc>
          <w:tcPr>
            <w:tcW w:w="3870" w:type="dxa"/>
          </w:tcPr>
          <w:p w14:paraId="1A98396C" w14:textId="77777777" w:rsidR="009A4ED3" w:rsidRPr="009E540C" w:rsidRDefault="009A4ED3" w:rsidP="002A72D4">
            <w:pPr>
              <w:autoSpaceDE w:val="0"/>
              <w:autoSpaceDN w:val="0"/>
              <w:adjustRightInd w:val="0"/>
              <w:jc w:val="thaiDistribute"/>
              <w:rPr>
                <w:rFonts w:asciiTheme="majorBidi" w:hAnsiTheme="majorBidi" w:cstheme="majorBidi"/>
                <w:color w:val="000000"/>
                <w:sz w:val="28"/>
                <w:szCs w:val="28"/>
              </w:rPr>
            </w:pPr>
          </w:p>
        </w:tc>
        <w:tc>
          <w:tcPr>
            <w:tcW w:w="1170" w:type="dxa"/>
          </w:tcPr>
          <w:p w14:paraId="5CDFB3BB" w14:textId="77777777" w:rsidR="009A4ED3" w:rsidRPr="009E540C" w:rsidRDefault="009A4ED3"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Pr>
          <w:p w14:paraId="0CFF026D" w14:textId="77777777" w:rsidR="009A4ED3" w:rsidRPr="009E540C" w:rsidRDefault="009A4ED3" w:rsidP="002A72D4">
            <w:pPr>
              <w:autoSpaceDE w:val="0"/>
              <w:autoSpaceDN w:val="0"/>
              <w:adjustRightInd w:val="0"/>
              <w:jc w:val="center"/>
              <w:rPr>
                <w:rFonts w:asciiTheme="majorBidi" w:hAnsiTheme="majorBidi" w:cstheme="majorBidi"/>
                <w:b/>
                <w:bCs/>
                <w:color w:val="FF0000"/>
                <w:sz w:val="28"/>
                <w:szCs w:val="28"/>
              </w:rPr>
            </w:pPr>
          </w:p>
        </w:tc>
        <w:tc>
          <w:tcPr>
            <w:tcW w:w="1080" w:type="dxa"/>
          </w:tcPr>
          <w:p w14:paraId="2E0CBBE2" w14:textId="77777777" w:rsidR="009A4ED3" w:rsidRPr="009E540C" w:rsidRDefault="009A4ED3"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Pr>
          <w:p w14:paraId="39908DFD" w14:textId="77777777" w:rsidR="009A4ED3" w:rsidRPr="009E540C" w:rsidRDefault="009A4ED3" w:rsidP="002A72D4">
            <w:pPr>
              <w:autoSpaceDE w:val="0"/>
              <w:autoSpaceDN w:val="0"/>
              <w:adjustRightInd w:val="0"/>
              <w:jc w:val="thaiDistribute"/>
              <w:rPr>
                <w:rFonts w:asciiTheme="majorBidi" w:hAnsiTheme="majorBidi" w:cstheme="majorBidi"/>
                <w:color w:val="000000"/>
                <w:sz w:val="28"/>
                <w:szCs w:val="28"/>
              </w:rPr>
            </w:pPr>
          </w:p>
        </w:tc>
        <w:tc>
          <w:tcPr>
            <w:tcW w:w="1170" w:type="dxa"/>
          </w:tcPr>
          <w:p w14:paraId="79A40849" w14:textId="77777777" w:rsidR="009A4ED3" w:rsidRPr="009E540C" w:rsidRDefault="009A4ED3"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Pr>
          <w:p w14:paraId="24DECF82" w14:textId="77777777" w:rsidR="009A4ED3" w:rsidRPr="009E540C" w:rsidRDefault="009A4ED3" w:rsidP="002A72D4">
            <w:pPr>
              <w:autoSpaceDE w:val="0"/>
              <w:autoSpaceDN w:val="0"/>
              <w:adjustRightInd w:val="0"/>
              <w:jc w:val="center"/>
              <w:rPr>
                <w:rFonts w:asciiTheme="majorBidi" w:hAnsiTheme="majorBidi" w:cstheme="majorBidi"/>
                <w:b/>
                <w:bCs/>
                <w:color w:val="FF0000"/>
                <w:sz w:val="28"/>
                <w:szCs w:val="28"/>
              </w:rPr>
            </w:pPr>
          </w:p>
        </w:tc>
        <w:tc>
          <w:tcPr>
            <w:tcW w:w="1170" w:type="dxa"/>
          </w:tcPr>
          <w:p w14:paraId="12CB72CA" w14:textId="77777777" w:rsidR="009A4ED3" w:rsidRPr="009E540C" w:rsidRDefault="009A4ED3"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DF0249" w:rsidRPr="009E540C" w14:paraId="00CDC1FA" w14:textId="77777777" w:rsidTr="002C487D">
        <w:trPr>
          <w:trHeight w:val="20"/>
        </w:trPr>
        <w:tc>
          <w:tcPr>
            <w:tcW w:w="3870" w:type="dxa"/>
          </w:tcPr>
          <w:p w14:paraId="5EA87646"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tcPr>
          <w:p w14:paraId="7FCE3258" w14:textId="519439F6" w:rsidR="00DF0249" w:rsidRPr="009E540C" w:rsidRDefault="001572B5" w:rsidP="00DF0249">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DF0249" w:rsidRPr="009E540C">
              <w:rPr>
                <w:rFonts w:asciiTheme="majorBidi" w:hAnsiTheme="majorBidi" w:cstheme="majorBidi" w:hint="cs"/>
                <w:b/>
                <w:bCs/>
                <w:color w:val="000000"/>
                <w:sz w:val="28"/>
                <w:szCs w:val="28"/>
                <w:cs/>
              </w:rPr>
              <w:t xml:space="preserve"> กันยายน</w:t>
            </w:r>
          </w:p>
        </w:tc>
        <w:tc>
          <w:tcPr>
            <w:tcW w:w="90" w:type="dxa"/>
          </w:tcPr>
          <w:p w14:paraId="246E4EC9" w14:textId="77777777" w:rsidR="00DF0249" w:rsidRPr="009E540C" w:rsidRDefault="00DF0249" w:rsidP="00DF0249">
            <w:pPr>
              <w:autoSpaceDE w:val="0"/>
              <w:autoSpaceDN w:val="0"/>
              <w:adjustRightInd w:val="0"/>
              <w:jc w:val="center"/>
              <w:rPr>
                <w:rFonts w:asciiTheme="majorBidi" w:hAnsiTheme="majorBidi" w:cstheme="majorBidi"/>
                <w:b/>
                <w:bCs/>
                <w:color w:val="FF0000"/>
                <w:sz w:val="28"/>
                <w:szCs w:val="28"/>
              </w:rPr>
            </w:pPr>
          </w:p>
        </w:tc>
        <w:tc>
          <w:tcPr>
            <w:tcW w:w="1080" w:type="dxa"/>
          </w:tcPr>
          <w:p w14:paraId="36D12F64" w14:textId="6122AF25" w:rsidR="00DF0249" w:rsidRPr="009E540C" w:rsidRDefault="001572B5" w:rsidP="00DF0249">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DF0249" w:rsidRPr="009E540C">
              <w:rPr>
                <w:rFonts w:asciiTheme="majorBidi" w:hAnsiTheme="majorBidi" w:cstheme="majorBidi"/>
                <w:b/>
                <w:bCs/>
                <w:color w:val="000000"/>
                <w:sz w:val="28"/>
                <w:szCs w:val="28"/>
                <w:cs/>
              </w:rPr>
              <w:t xml:space="preserve"> ธันวาคม</w:t>
            </w:r>
          </w:p>
        </w:tc>
        <w:tc>
          <w:tcPr>
            <w:tcW w:w="90" w:type="dxa"/>
          </w:tcPr>
          <w:p w14:paraId="1213D5EA"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tcPr>
          <w:p w14:paraId="1E022988" w14:textId="2145F960" w:rsidR="00DF0249" w:rsidRPr="009E540C" w:rsidRDefault="001572B5" w:rsidP="00DF0249">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DF0249" w:rsidRPr="009E540C">
              <w:rPr>
                <w:rFonts w:asciiTheme="majorBidi" w:hAnsiTheme="majorBidi" w:cstheme="majorBidi" w:hint="cs"/>
                <w:b/>
                <w:bCs/>
                <w:color w:val="000000"/>
                <w:sz w:val="28"/>
                <w:szCs w:val="28"/>
                <w:cs/>
              </w:rPr>
              <w:t xml:space="preserve"> กันยายน</w:t>
            </w:r>
          </w:p>
        </w:tc>
        <w:tc>
          <w:tcPr>
            <w:tcW w:w="90" w:type="dxa"/>
          </w:tcPr>
          <w:p w14:paraId="540010BC" w14:textId="77777777" w:rsidR="00DF0249" w:rsidRPr="009E540C" w:rsidRDefault="00DF0249" w:rsidP="00DF0249">
            <w:pPr>
              <w:autoSpaceDE w:val="0"/>
              <w:autoSpaceDN w:val="0"/>
              <w:adjustRightInd w:val="0"/>
              <w:jc w:val="center"/>
              <w:rPr>
                <w:rFonts w:asciiTheme="majorBidi" w:hAnsiTheme="majorBidi" w:cstheme="majorBidi"/>
                <w:b/>
                <w:bCs/>
                <w:color w:val="FF0000"/>
                <w:sz w:val="28"/>
                <w:szCs w:val="28"/>
              </w:rPr>
            </w:pPr>
          </w:p>
        </w:tc>
        <w:tc>
          <w:tcPr>
            <w:tcW w:w="1170" w:type="dxa"/>
          </w:tcPr>
          <w:p w14:paraId="218EDD55" w14:textId="0B78F0A9" w:rsidR="00DF0249" w:rsidRPr="009E540C" w:rsidRDefault="001572B5" w:rsidP="00DF0249">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DF0249" w:rsidRPr="009E540C">
              <w:rPr>
                <w:rFonts w:asciiTheme="majorBidi" w:hAnsiTheme="majorBidi" w:cstheme="majorBidi"/>
                <w:b/>
                <w:bCs/>
                <w:color w:val="000000"/>
                <w:sz w:val="28"/>
                <w:szCs w:val="28"/>
                <w:cs/>
              </w:rPr>
              <w:t xml:space="preserve"> ธันวาคม</w:t>
            </w:r>
          </w:p>
        </w:tc>
      </w:tr>
      <w:tr w:rsidR="00DF0249" w:rsidRPr="009E540C" w14:paraId="656D5337" w14:textId="77777777" w:rsidTr="002C487D">
        <w:trPr>
          <w:trHeight w:val="20"/>
        </w:trPr>
        <w:tc>
          <w:tcPr>
            <w:tcW w:w="3870" w:type="dxa"/>
          </w:tcPr>
          <w:p w14:paraId="70973ADB"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shd w:val="clear" w:color="auto" w:fill="auto"/>
            <w:vAlign w:val="bottom"/>
          </w:tcPr>
          <w:p w14:paraId="74B9D5BF" w14:textId="157AEB91" w:rsidR="00DF0249" w:rsidRPr="009E540C" w:rsidRDefault="001572B5" w:rsidP="00DF0249">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6</w:t>
            </w:r>
          </w:p>
        </w:tc>
        <w:tc>
          <w:tcPr>
            <w:tcW w:w="90" w:type="dxa"/>
            <w:shd w:val="clear" w:color="auto" w:fill="auto"/>
            <w:vAlign w:val="bottom"/>
          </w:tcPr>
          <w:p w14:paraId="184A053D" w14:textId="77777777" w:rsidR="00DF0249" w:rsidRPr="009E540C" w:rsidRDefault="00DF0249" w:rsidP="00DF0249">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vAlign w:val="bottom"/>
          </w:tcPr>
          <w:p w14:paraId="6AB7AA95" w14:textId="03FB8D94" w:rsidR="00DF0249" w:rsidRPr="009E540C" w:rsidRDefault="001572B5" w:rsidP="00DF0249">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5</w:t>
            </w:r>
          </w:p>
        </w:tc>
        <w:tc>
          <w:tcPr>
            <w:tcW w:w="90" w:type="dxa"/>
            <w:shd w:val="clear" w:color="auto" w:fill="auto"/>
            <w:vAlign w:val="bottom"/>
          </w:tcPr>
          <w:p w14:paraId="23180387"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shd w:val="clear" w:color="auto" w:fill="auto"/>
            <w:vAlign w:val="bottom"/>
          </w:tcPr>
          <w:p w14:paraId="6B4C0D02" w14:textId="206BD4E1" w:rsidR="00DF0249" w:rsidRPr="009E540C" w:rsidRDefault="001572B5" w:rsidP="00DF0249">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6</w:t>
            </w:r>
          </w:p>
        </w:tc>
        <w:tc>
          <w:tcPr>
            <w:tcW w:w="90" w:type="dxa"/>
            <w:shd w:val="clear" w:color="auto" w:fill="auto"/>
            <w:vAlign w:val="bottom"/>
          </w:tcPr>
          <w:p w14:paraId="5F9C040E" w14:textId="77777777" w:rsidR="00DF0249" w:rsidRPr="009E540C" w:rsidRDefault="00DF0249" w:rsidP="00DF0249">
            <w:pPr>
              <w:autoSpaceDE w:val="0"/>
              <w:autoSpaceDN w:val="0"/>
              <w:adjustRightInd w:val="0"/>
              <w:jc w:val="center"/>
              <w:rPr>
                <w:rFonts w:asciiTheme="majorBidi" w:hAnsiTheme="majorBidi" w:cstheme="majorBidi"/>
                <w:b/>
                <w:bCs/>
                <w:color w:val="FF0000"/>
                <w:sz w:val="28"/>
                <w:szCs w:val="28"/>
              </w:rPr>
            </w:pPr>
          </w:p>
        </w:tc>
        <w:tc>
          <w:tcPr>
            <w:tcW w:w="1170" w:type="dxa"/>
            <w:shd w:val="clear" w:color="auto" w:fill="auto"/>
            <w:vAlign w:val="bottom"/>
          </w:tcPr>
          <w:p w14:paraId="7F547083" w14:textId="1BC1F9FD" w:rsidR="00DF0249" w:rsidRPr="009E540C" w:rsidRDefault="001572B5" w:rsidP="00DF0249">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5</w:t>
            </w:r>
          </w:p>
        </w:tc>
      </w:tr>
      <w:tr w:rsidR="00DF0249" w:rsidRPr="009E540C" w14:paraId="0612C56E" w14:textId="77777777" w:rsidTr="00A5593C">
        <w:trPr>
          <w:trHeight w:val="20"/>
        </w:trPr>
        <w:tc>
          <w:tcPr>
            <w:tcW w:w="3870" w:type="dxa"/>
            <w:vAlign w:val="bottom"/>
          </w:tcPr>
          <w:p w14:paraId="2E1E481D" w14:textId="77777777" w:rsidR="00DF0249" w:rsidRPr="009E540C" w:rsidRDefault="00DF0249" w:rsidP="00DF0249">
            <w:pPr>
              <w:autoSpaceDE w:val="0"/>
              <w:autoSpaceDN w:val="0"/>
              <w:adjustRightInd w:val="0"/>
              <w:jc w:val="thaiDistribute"/>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ลูกหนี้หมุนเวียนอื่น</w:t>
            </w:r>
          </w:p>
        </w:tc>
        <w:tc>
          <w:tcPr>
            <w:tcW w:w="1170" w:type="dxa"/>
            <w:vAlign w:val="bottom"/>
          </w:tcPr>
          <w:p w14:paraId="5AC13FEC"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90" w:type="dxa"/>
            <w:vAlign w:val="bottom"/>
          </w:tcPr>
          <w:p w14:paraId="42BE3433"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5E55ED9"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90" w:type="dxa"/>
            <w:vAlign w:val="bottom"/>
          </w:tcPr>
          <w:p w14:paraId="1B7467E7"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BC2BDD1" w14:textId="77777777" w:rsidR="00DF0249" w:rsidRPr="009E540C" w:rsidRDefault="00DF0249" w:rsidP="00DF0249">
            <w:pPr>
              <w:autoSpaceDE w:val="0"/>
              <w:autoSpaceDN w:val="0"/>
              <w:adjustRightInd w:val="0"/>
              <w:jc w:val="right"/>
              <w:rPr>
                <w:rFonts w:asciiTheme="majorBidi" w:hAnsiTheme="majorBidi" w:cstheme="majorBidi"/>
                <w:color w:val="000000"/>
                <w:sz w:val="28"/>
                <w:szCs w:val="28"/>
              </w:rPr>
            </w:pPr>
          </w:p>
        </w:tc>
        <w:tc>
          <w:tcPr>
            <w:tcW w:w="90" w:type="dxa"/>
            <w:vAlign w:val="bottom"/>
          </w:tcPr>
          <w:p w14:paraId="58F8DDE8"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E65E518" w14:textId="77777777" w:rsidR="00DF0249" w:rsidRPr="009E540C" w:rsidRDefault="00DF0249" w:rsidP="00DF0249">
            <w:pPr>
              <w:autoSpaceDE w:val="0"/>
              <w:autoSpaceDN w:val="0"/>
              <w:adjustRightInd w:val="0"/>
              <w:jc w:val="right"/>
              <w:rPr>
                <w:rFonts w:asciiTheme="majorBidi" w:hAnsiTheme="majorBidi" w:cstheme="majorBidi"/>
                <w:color w:val="000000"/>
                <w:sz w:val="28"/>
                <w:szCs w:val="28"/>
              </w:rPr>
            </w:pPr>
          </w:p>
        </w:tc>
      </w:tr>
      <w:tr w:rsidR="003F005A" w:rsidRPr="009E540C" w14:paraId="070E9778" w14:textId="77777777" w:rsidTr="002C18A3">
        <w:trPr>
          <w:trHeight w:val="20"/>
        </w:trPr>
        <w:tc>
          <w:tcPr>
            <w:tcW w:w="3870" w:type="dxa"/>
            <w:vAlign w:val="bottom"/>
          </w:tcPr>
          <w:p w14:paraId="060029C5" w14:textId="65607C39" w:rsidR="003F005A" w:rsidRPr="009E540C" w:rsidRDefault="003F005A" w:rsidP="003F005A">
            <w:pPr>
              <w:autoSpaceDE w:val="0"/>
              <w:autoSpaceDN w:val="0"/>
              <w:adjustRightInd w:val="0"/>
              <w:ind w:left="240"/>
              <w:jc w:val="thaiDistribute"/>
              <w:rPr>
                <w:rFonts w:asciiTheme="majorBidi" w:hAnsiTheme="majorBidi" w:cstheme="majorBidi"/>
                <w:sz w:val="28"/>
                <w:szCs w:val="28"/>
                <w:cs/>
              </w:rPr>
            </w:pPr>
            <w:r w:rsidRPr="009E540C">
              <w:rPr>
                <w:rFonts w:asciiTheme="majorBidi" w:hAnsiTheme="majorBidi" w:cstheme="majorBidi"/>
                <w:color w:val="000000"/>
                <w:sz w:val="28"/>
                <w:szCs w:val="28"/>
                <w:cs/>
              </w:rPr>
              <w:t>บริษัท ณัฐนันท์พัฒนา จำกัด</w:t>
            </w:r>
          </w:p>
        </w:tc>
        <w:tc>
          <w:tcPr>
            <w:tcW w:w="1170" w:type="dxa"/>
          </w:tcPr>
          <w:p w14:paraId="4F4F22C3" w14:textId="69AE59AD" w:rsidR="003F005A" w:rsidRPr="009E540C" w:rsidRDefault="003F005A" w:rsidP="003F005A">
            <w:pPr>
              <w:autoSpaceDE w:val="0"/>
              <w:autoSpaceDN w:val="0"/>
              <w:adjustRightInd w:val="0"/>
              <w:jc w:val="center"/>
              <w:rPr>
                <w:rFonts w:asciiTheme="majorBidi" w:hAnsiTheme="majorBidi" w:cstheme="majorBidi"/>
                <w:color w:val="000000"/>
                <w:sz w:val="28"/>
                <w:szCs w:val="28"/>
              </w:rPr>
            </w:pPr>
            <w:r w:rsidRPr="009E540C">
              <w:rPr>
                <w:rFonts w:asciiTheme="majorBidi" w:hAnsiTheme="majorBidi" w:cstheme="majorBidi" w:hint="cs"/>
                <w:sz w:val="28"/>
                <w:szCs w:val="28"/>
              </w:rPr>
              <w:t>-</w:t>
            </w:r>
          </w:p>
        </w:tc>
        <w:tc>
          <w:tcPr>
            <w:tcW w:w="90" w:type="dxa"/>
            <w:vAlign w:val="bottom"/>
          </w:tcPr>
          <w:p w14:paraId="29F57586" w14:textId="77777777" w:rsidR="003F005A" w:rsidRPr="009E540C" w:rsidRDefault="003F005A" w:rsidP="003F005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8AA519F" w14:textId="6CFF44BB" w:rsidR="003F005A" w:rsidRPr="009E540C" w:rsidRDefault="003F005A" w:rsidP="003F005A">
            <w:pPr>
              <w:autoSpaceDE w:val="0"/>
              <w:autoSpaceDN w:val="0"/>
              <w:adjustRightInd w:val="0"/>
              <w:jc w:val="center"/>
              <w:rPr>
                <w:rFonts w:asciiTheme="majorBidi" w:hAnsiTheme="majorBidi" w:cstheme="majorBidi"/>
                <w:color w:val="000000"/>
                <w:sz w:val="28"/>
                <w:szCs w:val="28"/>
              </w:rPr>
            </w:pPr>
            <w:r w:rsidRPr="009E540C">
              <w:rPr>
                <w:rFonts w:ascii="Angsana New" w:hAnsi="Angsana New" w:cs="Angsana New"/>
                <w:sz w:val="28"/>
                <w:szCs w:val="28"/>
              </w:rPr>
              <w:t>-</w:t>
            </w:r>
          </w:p>
        </w:tc>
        <w:tc>
          <w:tcPr>
            <w:tcW w:w="90" w:type="dxa"/>
            <w:vAlign w:val="bottom"/>
          </w:tcPr>
          <w:p w14:paraId="490A2697"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57742ED" w14:textId="2515C6E7" w:rsidR="003F005A" w:rsidRPr="009E540C" w:rsidRDefault="001572B5" w:rsidP="003F005A">
            <w:pPr>
              <w:tabs>
                <w:tab w:val="decimal" w:pos="99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108</w:t>
            </w:r>
            <w:r w:rsidR="00EA2335"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864</w:t>
            </w:r>
          </w:p>
        </w:tc>
        <w:tc>
          <w:tcPr>
            <w:tcW w:w="90" w:type="dxa"/>
            <w:vAlign w:val="bottom"/>
          </w:tcPr>
          <w:p w14:paraId="6B4F504B"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CC8310D" w14:textId="57E7DD83" w:rsidR="003F005A" w:rsidRPr="009E540C" w:rsidRDefault="001572B5" w:rsidP="003F005A">
            <w:pPr>
              <w:tabs>
                <w:tab w:val="decimal" w:pos="900"/>
              </w:tabs>
              <w:jc w:val="thaiDistribute"/>
              <w:rPr>
                <w:rFonts w:asciiTheme="majorBidi" w:hAnsiTheme="majorBidi" w:cstheme="majorBidi"/>
                <w:sz w:val="28"/>
                <w:szCs w:val="28"/>
                <w:cs/>
              </w:rPr>
            </w:pPr>
            <w:r w:rsidRPr="001572B5">
              <w:rPr>
                <w:rFonts w:ascii="Angsana New" w:hAnsi="Angsana New" w:cs="Angsana New"/>
                <w:color w:val="000000"/>
                <w:sz w:val="28"/>
                <w:szCs w:val="28"/>
              </w:rPr>
              <w:t>108</w:t>
            </w:r>
            <w:r w:rsidR="003F005A" w:rsidRPr="009E540C">
              <w:rPr>
                <w:rFonts w:ascii="Angsana New" w:hAnsi="Angsana New" w:cs="Angsana New"/>
                <w:color w:val="000000"/>
                <w:sz w:val="28"/>
                <w:szCs w:val="28"/>
              </w:rPr>
              <w:t>,</w:t>
            </w:r>
            <w:r w:rsidRPr="001572B5">
              <w:rPr>
                <w:rFonts w:ascii="Angsana New" w:hAnsi="Angsana New" w:cs="Angsana New"/>
                <w:color w:val="000000"/>
                <w:sz w:val="28"/>
                <w:szCs w:val="28"/>
              </w:rPr>
              <w:t>816</w:t>
            </w:r>
          </w:p>
        </w:tc>
      </w:tr>
      <w:tr w:rsidR="003F005A" w:rsidRPr="009E540C" w14:paraId="4DA9720C" w14:textId="77777777" w:rsidTr="002C18A3">
        <w:trPr>
          <w:trHeight w:val="20"/>
        </w:trPr>
        <w:tc>
          <w:tcPr>
            <w:tcW w:w="3870" w:type="dxa"/>
            <w:vAlign w:val="bottom"/>
          </w:tcPr>
          <w:p w14:paraId="218E206B" w14:textId="67DE1932" w:rsidR="003F005A" w:rsidRPr="009E540C" w:rsidRDefault="003F005A" w:rsidP="003F005A">
            <w:pPr>
              <w:autoSpaceDE w:val="0"/>
              <w:autoSpaceDN w:val="0"/>
              <w:adjustRightInd w:val="0"/>
              <w:ind w:left="240"/>
              <w:jc w:val="thaiDistribute"/>
              <w:rPr>
                <w:rFonts w:asciiTheme="majorBidi" w:hAnsiTheme="majorBidi" w:cstheme="majorBidi"/>
                <w:color w:val="000000"/>
                <w:sz w:val="28"/>
                <w:szCs w:val="28"/>
                <w:cs/>
              </w:rPr>
            </w:pPr>
            <w:r w:rsidRPr="009E540C">
              <w:rPr>
                <w:rFonts w:ascii="Angsana New" w:hAnsi="Angsana New" w:cs="Angsana New" w:hint="cs"/>
                <w:color w:val="000000"/>
                <w:sz w:val="28"/>
                <w:szCs w:val="28"/>
                <w:cs/>
              </w:rPr>
              <w:t>บริษัท</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มายรีสอร์ท</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โฮลดิ้ง</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จำกัด</w:t>
            </w:r>
          </w:p>
        </w:tc>
        <w:tc>
          <w:tcPr>
            <w:tcW w:w="1170" w:type="dxa"/>
          </w:tcPr>
          <w:p w14:paraId="647E705A" w14:textId="60B32188" w:rsidR="003F005A" w:rsidRPr="009E540C" w:rsidRDefault="003F005A" w:rsidP="003F005A">
            <w:pPr>
              <w:autoSpaceDE w:val="0"/>
              <w:autoSpaceDN w:val="0"/>
              <w:adjustRightInd w:val="0"/>
              <w:jc w:val="center"/>
              <w:rPr>
                <w:rFonts w:asciiTheme="majorBidi" w:hAnsiTheme="majorBidi" w:cstheme="majorBidi"/>
                <w:color w:val="000000"/>
                <w:sz w:val="28"/>
                <w:szCs w:val="28"/>
              </w:rPr>
            </w:pPr>
            <w:r w:rsidRPr="009E540C">
              <w:rPr>
                <w:rFonts w:asciiTheme="majorBidi" w:hAnsiTheme="majorBidi" w:cstheme="majorBidi" w:hint="cs"/>
                <w:sz w:val="28"/>
                <w:szCs w:val="28"/>
              </w:rPr>
              <w:t>-</w:t>
            </w:r>
          </w:p>
        </w:tc>
        <w:tc>
          <w:tcPr>
            <w:tcW w:w="90" w:type="dxa"/>
            <w:vAlign w:val="bottom"/>
          </w:tcPr>
          <w:p w14:paraId="61A91179" w14:textId="77777777" w:rsidR="003F005A" w:rsidRPr="009E540C" w:rsidRDefault="003F005A" w:rsidP="003F005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E103490" w14:textId="17FCAF80" w:rsidR="003F005A" w:rsidRPr="009E540C" w:rsidRDefault="003F005A" w:rsidP="003F005A">
            <w:pPr>
              <w:jc w:val="center"/>
              <w:rPr>
                <w:rFonts w:asciiTheme="majorBidi" w:hAnsiTheme="majorBidi" w:cstheme="majorBidi"/>
                <w:color w:val="000000"/>
                <w:sz w:val="28"/>
                <w:szCs w:val="28"/>
              </w:rPr>
            </w:pPr>
            <w:r w:rsidRPr="009E540C">
              <w:rPr>
                <w:rFonts w:ascii="Angsana New" w:hAnsi="Angsana New" w:cs="Angsana New"/>
                <w:sz w:val="28"/>
                <w:szCs w:val="28"/>
              </w:rPr>
              <w:t>-</w:t>
            </w:r>
          </w:p>
        </w:tc>
        <w:tc>
          <w:tcPr>
            <w:tcW w:w="90" w:type="dxa"/>
            <w:vAlign w:val="bottom"/>
          </w:tcPr>
          <w:p w14:paraId="3EBD377A"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C0621E0" w14:textId="3BFFAE39" w:rsidR="003F005A" w:rsidRPr="009E540C" w:rsidRDefault="001572B5" w:rsidP="003F005A">
            <w:pPr>
              <w:tabs>
                <w:tab w:val="decimal" w:pos="99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540</w:t>
            </w:r>
          </w:p>
        </w:tc>
        <w:tc>
          <w:tcPr>
            <w:tcW w:w="90" w:type="dxa"/>
            <w:vAlign w:val="bottom"/>
          </w:tcPr>
          <w:p w14:paraId="124E976C"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C13C640" w14:textId="62D0EE8C"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Angsana New" w:hAnsi="Angsana New" w:cs="Angsana New"/>
                <w:color w:val="000000"/>
                <w:sz w:val="28"/>
                <w:szCs w:val="28"/>
              </w:rPr>
              <w:t>385</w:t>
            </w:r>
          </w:p>
        </w:tc>
      </w:tr>
      <w:tr w:rsidR="003F005A" w:rsidRPr="009E540C" w14:paraId="16E6FFA6" w14:textId="77777777" w:rsidTr="002C18A3">
        <w:trPr>
          <w:trHeight w:val="20"/>
        </w:trPr>
        <w:tc>
          <w:tcPr>
            <w:tcW w:w="3870" w:type="dxa"/>
            <w:vAlign w:val="bottom"/>
          </w:tcPr>
          <w:p w14:paraId="7889064E" w14:textId="4E796F66" w:rsidR="003F005A" w:rsidRPr="009E540C" w:rsidRDefault="003F005A" w:rsidP="003F005A">
            <w:pPr>
              <w:autoSpaceDE w:val="0"/>
              <w:autoSpaceDN w:val="0"/>
              <w:adjustRightInd w:val="0"/>
              <w:ind w:left="240"/>
              <w:jc w:val="thaiDistribute"/>
              <w:rPr>
                <w:rFonts w:asciiTheme="majorBidi" w:hAnsiTheme="majorBidi" w:cstheme="majorBidi"/>
                <w:color w:val="000000"/>
                <w:sz w:val="28"/>
                <w:szCs w:val="28"/>
                <w:cs/>
              </w:rPr>
            </w:pPr>
            <w:r w:rsidRPr="009E540C">
              <w:rPr>
                <w:rFonts w:ascii="Angsana New" w:hAnsi="Angsana New" w:cs="Angsana New"/>
                <w:sz w:val="28"/>
                <w:szCs w:val="28"/>
                <w:cs/>
              </w:rPr>
              <w:t>บริษัท เดอะ วิลล่า (หัวหิน) จำกัด</w:t>
            </w:r>
          </w:p>
        </w:tc>
        <w:tc>
          <w:tcPr>
            <w:tcW w:w="1170" w:type="dxa"/>
          </w:tcPr>
          <w:p w14:paraId="3BC3D745" w14:textId="531A3685" w:rsidR="003F005A" w:rsidRPr="009E540C" w:rsidRDefault="003F005A" w:rsidP="003F005A">
            <w:pPr>
              <w:autoSpaceDE w:val="0"/>
              <w:autoSpaceDN w:val="0"/>
              <w:adjustRightInd w:val="0"/>
              <w:jc w:val="center"/>
              <w:rPr>
                <w:rFonts w:asciiTheme="majorBidi" w:hAnsiTheme="majorBidi" w:cstheme="majorBidi"/>
                <w:color w:val="000000"/>
                <w:sz w:val="28"/>
                <w:szCs w:val="28"/>
              </w:rPr>
            </w:pPr>
            <w:r w:rsidRPr="009E540C">
              <w:rPr>
                <w:rFonts w:asciiTheme="majorBidi" w:hAnsiTheme="majorBidi" w:cstheme="majorBidi" w:hint="cs"/>
                <w:sz w:val="28"/>
                <w:szCs w:val="28"/>
              </w:rPr>
              <w:t>-</w:t>
            </w:r>
          </w:p>
        </w:tc>
        <w:tc>
          <w:tcPr>
            <w:tcW w:w="90" w:type="dxa"/>
            <w:vAlign w:val="bottom"/>
          </w:tcPr>
          <w:p w14:paraId="6326527F" w14:textId="77777777" w:rsidR="003F005A" w:rsidRPr="009E540C" w:rsidRDefault="003F005A" w:rsidP="003F005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037C992" w14:textId="53E574D3" w:rsidR="003F005A" w:rsidRPr="009E540C" w:rsidRDefault="003F005A" w:rsidP="003F005A">
            <w:pPr>
              <w:jc w:val="center"/>
              <w:rPr>
                <w:rFonts w:asciiTheme="majorBidi" w:hAnsiTheme="majorBidi" w:cstheme="majorBidi"/>
                <w:color w:val="000000"/>
                <w:sz w:val="28"/>
                <w:szCs w:val="28"/>
              </w:rPr>
            </w:pPr>
            <w:r w:rsidRPr="009E540C">
              <w:rPr>
                <w:rFonts w:ascii="Angsana New" w:hAnsi="Angsana New" w:cs="Angsana New"/>
                <w:sz w:val="28"/>
                <w:szCs w:val="28"/>
              </w:rPr>
              <w:t>-</w:t>
            </w:r>
          </w:p>
        </w:tc>
        <w:tc>
          <w:tcPr>
            <w:tcW w:w="90" w:type="dxa"/>
            <w:vAlign w:val="bottom"/>
          </w:tcPr>
          <w:p w14:paraId="073CD46A"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3AD88FA" w14:textId="66CCB28F" w:rsidR="003F005A" w:rsidRPr="009E540C" w:rsidRDefault="001572B5" w:rsidP="003F005A">
            <w:pPr>
              <w:tabs>
                <w:tab w:val="decimal" w:pos="99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789</w:t>
            </w:r>
          </w:p>
        </w:tc>
        <w:tc>
          <w:tcPr>
            <w:tcW w:w="90" w:type="dxa"/>
            <w:vAlign w:val="bottom"/>
          </w:tcPr>
          <w:p w14:paraId="736CA793"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A659A8E" w14:textId="32199ABF"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Angsana New" w:hAnsi="Angsana New" w:cs="Angsana New"/>
                <w:color w:val="000000"/>
                <w:sz w:val="28"/>
                <w:szCs w:val="28"/>
              </w:rPr>
              <w:t>459</w:t>
            </w:r>
          </w:p>
        </w:tc>
      </w:tr>
      <w:tr w:rsidR="003F005A" w:rsidRPr="009E540C" w14:paraId="603D01DB" w14:textId="77777777" w:rsidTr="002C18A3">
        <w:trPr>
          <w:trHeight w:val="20"/>
        </w:trPr>
        <w:tc>
          <w:tcPr>
            <w:tcW w:w="3870" w:type="dxa"/>
            <w:vAlign w:val="bottom"/>
          </w:tcPr>
          <w:p w14:paraId="4B8D3433" w14:textId="471205AC" w:rsidR="003F005A" w:rsidRPr="009E540C" w:rsidRDefault="003F005A" w:rsidP="003F005A">
            <w:pPr>
              <w:autoSpaceDE w:val="0"/>
              <w:autoSpaceDN w:val="0"/>
              <w:adjustRightInd w:val="0"/>
              <w:ind w:left="240"/>
              <w:jc w:val="thaiDistribute"/>
              <w:rPr>
                <w:rFonts w:asciiTheme="majorBidi" w:hAnsiTheme="majorBidi" w:cstheme="majorBidi"/>
                <w:sz w:val="28"/>
                <w:szCs w:val="28"/>
                <w:cs/>
              </w:rPr>
            </w:pPr>
            <w:r w:rsidRPr="009E540C">
              <w:rPr>
                <w:rFonts w:asciiTheme="majorBidi" w:hAnsiTheme="majorBidi" w:cstheme="majorBidi"/>
                <w:color w:val="000000"/>
                <w:sz w:val="28"/>
                <w:szCs w:val="28"/>
                <w:cs/>
              </w:rPr>
              <w:t>บริษัท บางกอก</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ริว่า ดีเวลลอปเม้นท์ จำกัด</w:t>
            </w:r>
          </w:p>
        </w:tc>
        <w:tc>
          <w:tcPr>
            <w:tcW w:w="1170" w:type="dxa"/>
          </w:tcPr>
          <w:p w14:paraId="03185B1A" w14:textId="2FAA7D89" w:rsidR="003F005A" w:rsidRPr="009E540C" w:rsidRDefault="003F005A" w:rsidP="003F005A">
            <w:pPr>
              <w:autoSpaceDE w:val="0"/>
              <w:autoSpaceDN w:val="0"/>
              <w:adjustRightInd w:val="0"/>
              <w:jc w:val="center"/>
              <w:rPr>
                <w:rFonts w:asciiTheme="majorBidi" w:hAnsiTheme="majorBidi" w:cstheme="majorBidi"/>
                <w:color w:val="000000"/>
                <w:sz w:val="28"/>
                <w:szCs w:val="28"/>
              </w:rPr>
            </w:pPr>
            <w:r w:rsidRPr="009E540C">
              <w:rPr>
                <w:rFonts w:asciiTheme="majorBidi" w:hAnsiTheme="majorBidi" w:cstheme="majorBidi" w:hint="cs"/>
                <w:sz w:val="28"/>
                <w:szCs w:val="28"/>
              </w:rPr>
              <w:t>-</w:t>
            </w:r>
          </w:p>
        </w:tc>
        <w:tc>
          <w:tcPr>
            <w:tcW w:w="90" w:type="dxa"/>
            <w:vAlign w:val="bottom"/>
          </w:tcPr>
          <w:p w14:paraId="586BAE5D" w14:textId="77777777" w:rsidR="003F005A" w:rsidRPr="009E540C" w:rsidRDefault="003F005A" w:rsidP="003F005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60D0F4A" w14:textId="24BFACC1" w:rsidR="003F005A" w:rsidRPr="009E540C" w:rsidRDefault="003F005A" w:rsidP="003F005A">
            <w:pPr>
              <w:jc w:val="center"/>
              <w:rPr>
                <w:rFonts w:asciiTheme="majorBidi" w:hAnsiTheme="majorBidi" w:cstheme="majorBidi"/>
                <w:color w:val="000000"/>
                <w:sz w:val="28"/>
                <w:szCs w:val="28"/>
              </w:rPr>
            </w:pPr>
            <w:r w:rsidRPr="009E540C">
              <w:rPr>
                <w:rFonts w:ascii="Angsana New" w:hAnsi="Angsana New" w:cs="Angsana New"/>
                <w:sz w:val="28"/>
                <w:szCs w:val="28"/>
              </w:rPr>
              <w:t>-</w:t>
            </w:r>
          </w:p>
        </w:tc>
        <w:tc>
          <w:tcPr>
            <w:tcW w:w="90" w:type="dxa"/>
            <w:vAlign w:val="bottom"/>
          </w:tcPr>
          <w:p w14:paraId="2E104AC6"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2114CF2" w14:textId="0BE229F9" w:rsidR="003F005A" w:rsidRPr="009E540C" w:rsidRDefault="001572B5" w:rsidP="003F005A">
            <w:pPr>
              <w:tabs>
                <w:tab w:val="decimal" w:pos="99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255</w:t>
            </w:r>
            <w:r w:rsidR="00EA2335"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270</w:t>
            </w:r>
          </w:p>
        </w:tc>
        <w:tc>
          <w:tcPr>
            <w:tcW w:w="90" w:type="dxa"/>
            <w:vAlign w:val="bottom"/>
          </w:tcPr>
          <w:p w14:paraId="2CC1B08A"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D9E62B2" w14:textId="4B6B9898"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Angsana New" w:hAnsi="Angsana New" w:cs="Angsana New"/>
                <w:color w:val="000000"/>
                <w:sz w:val="28"/>
                <w:szCs w:val="28"/>
              </w:rPr>
              <w:t>240</w:t>
            </w:r>
            <w:r w:rsidR="003F005A" w:rsidRPr="009E540C">
              <w:rPr>
                <w:rFonts w:ascii="Angsana New" w:hAnsi="Angsana New" w:cs="Angsana New"/>
                <w:color w:val="000000"/>
                <w:sz w:val="28"/>
                <w:szCs w:val="28"/>
              </w:rPr>
              <w:t>,</w:t>
            </w:r>
            <w:r w:rsidRPr="001572B5">
              <w:rPr>
                <w:rFonts w:ascii="Angsana New" w:hAnsi="Angsana New" w:cs="Angsana New"/>
                <w:color w:val="000000"/>
                <w:sz w:val="28"/>
                <w:szCs w:val="28"/>
              </w:rPr>
              <w:t>075</w:t>
            </w:r>
          </w:p>
        </w:tc>
      </w:tr>
      <w:tr w:rsidR="003F005A" w:rsidRPr="009E540C" w14:paraId="66D95A1E" w14:textId="77777777" w:rsidTr="002C18A3">
        <w:trPr>
          <w:trHeight w:val="20"/>
        </w:trPr>
        <w:tc>
          <w:tcPr>
            <w:tcW w:w="3870" w:type="dxa"/>
            <w:vAlign w:val="bottom"/>
          </w:tcPr>
          <w:p w14:paraId="3C65B561" w14:textId="621880E6" w:rsidR="003F005A" w:rsidRPr="009E540C" w:rsidRDefault="003F005A" w:rsidP="003F005A">
            <w:pPr>
              <w:autoSpaceDE w:val="0"/>
              <w:autoSpaceDN w:val="0"/>
              <w:adjustRightInd w:val="0"/>
              <w:ind w:left="240"/>
              <w:jc w:val="thaiDistribute"/>
              <w:rPr>
                <w:rFonts w:asciiTheme="majorBidi" w:hAnsiTheme="majorBidi" w:cstheme="majorBidi"/>
                <w:sz w:val="28"/>
                <w:szCs w:val="28"/>
                <w:cs/>
              </w:rPr>
            </w:pPr>
            <w:r w:rsidRPr="009E540C">
              <w:rPr>
                <w:rFonts w:ascii="Angsana New" w:hAnsi="Angsana New" w:cs="Angsana New"/>
                <w:sz w:val="28"/>
                <w:szCs w:val="28"/>
                <w:cs/>
              </w:rPr>
              <w:t>บริษัท เอเวอร์ซิตี้ ดีเวลลอปเม้นท์ จำกัด</w:t>
            </w:r>
          </w:p>
        </w:tc>
        <w:tc>
          <w:tcPr>
            <w:tcW w:w="1170" w:type="dxa"/>
          </w:tcPr>
          <w:p w14:paraId="24EC1372" w14:textId="3A9EB5DB" w:rsidR="003F005A" w:rsidRPr="009E540C" w:rsidRDefault="003F005A" w:rsidP="003F005A">
            <w:pPr>
              <w:autoSpaceDE w:val="0"/>
              <w:autoSpaceDN w:val="0"/>
              <w:adjustRightInd w:val="0"/>
              <w:jc w:val="center"/>
              <w:rPr>
                <w:rFonts w:asciiTheme="majorBidi" w:hAnsiTheme="majorBidi" w:cstheme="majorBidi"/>
                <w:color w:val="000000"/>
                <w:sz w:val="28"/>
                <w:szCs w:val="28"/>
              </w:rPr>
            </w:pPr>
            <w:r w:rsidRPr="009E540C">
              <w:rPr>
                <w:rFonts w:asciiTheme="majorBidi" w:hAnsiTheme="majorBidi" w:cstheme="majorBidi" w:hint="cs"/>
                <w:sz w:val="28"/>
                <w:szCs w:val="28"/>
              </w:rPr>
              <w:t>-</w:t>
            </w:r>
          </w:p>
        </w:tc>
        <w:tc>
          <w:tcPr>
            <w:tcW w:w="90" w:type="dxa"/>
            <w:vAlign w:val="bottom"/>
          </w:tcPr>
          <w:p w14:paraId="0FB2C1A7" w14:textId="77777777" w:rsidR="003F005A" w:rsidRPr="009E540C" w:rsidRDefault="003F005A" w:rsidP="003F005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7BBD0D9" w14:textId="68532361" w:rsidR="003F005A" w:rsidRPr="009E540C" w:rsidRDefault="003F005A" w:rsidP="003F005A">
            <w:pPr>
              <w:jc w:val="center"/>
              <w:rPr>
                <w:rFonts w:asciiTheme="majorBidi" w:hAnsiTheme="majorBidi" w:cstheme="majorBidi"/>
                <w:color w:val="000000"/>
                <w:sz w:val="28"/>
                <w:szCs w:val="28"/>
              </w:rPr>
            </w:pPr>
            <w:r w:rsidRPr="009E540C">
              <w:rPr>
                <w:rFonts w:ascii="Angsana New" w:hAnsi="Angsana New" w:cs="Angsana New"/>
                <w:sz w:val="28"/>
                <w:szCs w:val="28"/>
              </w:rPr>
              <w:t>-</w:t>
            </w:r>
          </w:p>
        </w:tc>
        <w:tc>
          <w:tcPr>
            <w:tcW w:w="90" w:type="dxa"/>
            <w:vAlign w:val="bottom"/>
          </w:tcPr>
          <w:p w14:paraId="5B4802FA"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4A70B1B" w14:textId="68D30ADA" w:rsidR="003F005A" w:rsidRPr="009E540C" w:rsidRDefault="001572B5" w:rsidP="003F005A">
            <w:pPr>
              <w:tabs>
                <w:tab w:val="decimal" w:pos="99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10</w:t>
            </w:r>
            <w:r w:rsidR="00EA2335"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325</w:t>
            </w:r>
          </w:p>
        </w:tc>
        <w:tc>
          <w:tcPr>
            <w:tcW w:w="90" w:type="dxa"/>
            <w:vAlign w:val="bottom"/>
          </w:tcPr>
          <w:p w14:paraId="4762064A"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6982BE9" w14:textId="4DDE3A09"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Angsana New" w:hAnsi="Angsana New" w:cs="Angsana New"/>
                <w:color w:val="000000"/>
                <w:sz w:val="28"/>
                <w:szCs w:val="28"/>
              </w:rPr>
              <w:t>7</w:t>
            </w:r>
            <w:r w:rsidR="003F005A" w:rsidRPr="009E540C">
              <w:rPr>
                <w:rFonts w:ascii="Angsana New" w:hAnsi="Angsana New" w:cs="Angsana New"/>
                <w:color w:val="000000"/>
                <w:sz w:val="28"/>
                <w:szCs w:val="28"/>
              </w:rPr>
              <w:t>,</w:t>
            </w:r>
            <w:r w:rsidRPr="001572B5">
              <w:rPr>
                <w:rFonts w:ascii="Angsana New" w:hAnsi="Angsana New" w:cs="Angsana New"/>
                <w:color w:val="000000"/>
                <w:sz w:val="28"/>
                <w:szCs w:val="28"/>
              </w:rPr>
              <w:t>154</w:t>
            </w:r>
          </w:p>
        </w:tc>
      </w:tr>
      <w:tr w:rsidR="003F005A" w:rsidRPr="009E540C" w14:paraId="6CFC7CEE" w14:textId="77777777" w:rsidTr="002C18A3">
        <w:trPr>
          <w:trHeight w:val="20"/>
        </w:trPr>
        <w:tc>
          <w:tcPr>
            <w:tcW w:w="3870" w:type="dxa"/>
            <w:vAlign w:val="bottom"/>
          </w:tcPr>
          <w:p w14:paraId="574FE280" w14:textId="5C6F979C" w:rsidR="003F005A" w:rsidRPr="009E540C" w:rsidRDefault="003F005A" w:rsidP="003F005A">
            <w:pPr>
              <w:autoSpaceDE w:val="0"/>
              <w:autoSpaceDN w:val="0"/>
              <w:adjustRightInd w:val="0"/>
              <w:ind w:left="240"/>
              <w:jc w:val="thaiDistribute"/>
              <w:rPr>
                <w:rFonts w:asciiTheme="majorBidi" w:hAnsiTheme="majorBidi" w:cstheme="majorBidi"/>
                <w:color w:val="000000"/>
                <w:sz w:val="28"/>
                <w:szCs w:val="28"/>
                <w:cs/>
              </w:rPr>
            </w:pPr>
            <w:r w:rsidRPr="009E540C">
              <w:rPr>
                <w:rFonts w:asciiTheme="majorBidi" w:hAnsiTheme="majorBidi" w:cstheme="majorBidi"/>
                <w:sz w:val="28"/>
                <w:szCs w:val="28"/>
                <w:cs/>
              </w:rPr>
              <w:t>บริษัท บางกอก</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เอเวอร์ ดีเวลลอปเม้นท์ จำกัด</w:t>
            </w:r>
          </w:p>
        </w:tc>
        <w:tc>
          <w:tcPr>
            <w:tcW w:w="1170" w:type="dxa"/>
          </w:tcPr>
          <w:p w14:paraId="2EB13F56" w14:textId="75B3582A" w:rsidR="003F005A" w:rsidRPr="009E540C" w:rsidRDefault="003F005A" w:rsidP="003F005A">
            <w:pPr>
              <w:autoSpaceDE w:val="0"/>
              <w:autoSpaceDN w:val="0"/>
              <w:adjustRightInd w:val="0"/>
              <w:jc w:val="center"/>
              <w:rPr>
                <w:rFonts w:asciiTheme="majorBidi" w:hAnsiTheme="majorBidi" w:cstheme="majorBidi"/>
                <w:color w:val="000000"/>
                <w:sz w:val="28"/>
                <w:szCs w:val="28"/>
              </w:rPr>
            </w:pPr>
            <w:r w:rsidRPr="009E540C">
              <w:rPr>
                <w:rFonts w:asciiTheme="majorBidi" w:hAnsiTheme="majorBidi" w:cstheme="majorBidi" w:hint="cs"/>
                <w:sz w:val="28"/>
                <w:szCs w:val="28"/>
              </w:rPr>
              <w:t>-</w:t>
            </w:r>
          </w:p>
        </w:tc>
        <w:tc>
          <w:tcPr>
            <w:tcW w:w="90" w:type="dxa"/>
            <w:vAlign w:val="bottom"/>
          </w:tcPr>
          <w:p w14:paraId="60D7A33A" w14:textId="77777777" w:rsidR="003F005A" w:rsidRPr="009E540C" w:rsidRDefault="003F005A" w:rsidP="003F005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B9DD1DE" w14:textId="58813414" w:rsidR="003F005A" w:rsidRPr="009E540C" w:rsidRDefault="003F005A" w:rsidP="003F005A">
            <w:pPr>
              <w:jc w:val="center"/>
              <w:rPr>
                <w:rFonts w:asciiTheme="majorBidi" w:hAnsiTheme="majorBidi" w:cstheme="majorBidi"/>
                <w:color w:val="000000"/>
                <w:sz w:val="28"/>
                <w:szCs w:val="28"/>
              </w:rPr>
            </w:pPr>
            <w:r w:rsidRPr="009E540C">
              <w:rPr>
                <w:rFonts w:ascii="Angsana New" w:hAnsi="Angsana New" w:cs="Angsana New"/>
                <w:sz w:val="28"/>
                <w:szCs w:val="28"/>
              </w:rPr>
              <w:t>-</w:t>
            </w:r>
          </w:p>
        </w:tc>
        <w:tc>
          <w:tcPr>
            <w:tcW w:w="90" w:type="dxa"/>
            <w:vAlign w:val="bottom"/>
          </w:tcPr>
          <w:p w14:paraId="00891DC6"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747EC87" w14:textId="3F9E5325" w:rsidR="003F005A" w:rsidRPr="009E540C" w:rsidRDefault="001572B5" w:rsidP="003F005A">
            <w:pPr>
              <w:tabs>
                <w:tab w:val="decimal" w:pos="99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EA2335"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491</w:t>
            </w:r>
          </w:p>
        </w:tc>
        <w:tc>
          <w:tcPr>
            <w:tcW w:w="90" w:type="dxa"/>
            <w:vAlign w:val="bottom"/>
          </w:tcPr>
          <w:p w14:paraId="0D49C858"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2979A04" w14:textId="38C13E82"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Angsana New" w:hAnsi="Angsana New" w:cs="Angsana New"/>
                <w:color w:val="000000"/>
                <w:sz w:val="28"/>
                <w:szCs w:val="28"/>
              </w:rPr>
              <w:t>1</w:t>
            </w:r>
            <w:r w:rsidR="003F005A" w:rsidRPr="009E540C">
              <w:rPr>
                <w:rFonts w:ascii="Angsana New" w:hAnsi="Angsana New" w:cs="Angsana New"/>
                <w:color w:val="000000"/>
                <w:sz w:val="28"/>
                <w:szCs w:val="28"/>
              </w:rPr>
              <w:t>,</w:t>
            </w:r>
            <w:r w:rsidRPr="001572B5">
              <w:rPr>
                <w:rFonts w:ascii="Angsana New" w:hAnsi="Angsana New" w:cs="Angsana New"/>
                <w:color w:val="000000"/>
                <w:sz w:val="28"/>
                <w:szCs w:val="28"/>
              </w:rPr>
              <w:t>443</w:t>
            </w:r>
          </w:p>
        </w:tc>
      </w:tr>
      <w:tr w:rsidR="003F005A" w:rsidRPr="009E540C" w14:paraId="7BE587C4" w14:textId="77777777" w:rsidTr="002C18A3">
        <w:trPr>
          <w:trHeight w:val="20"/>
        </w:trPr>
        <w:tc>
          <w:tcPr>
            <w:tcW w:w="3870" w:type="dxa"/>
            <w:vAlign w:val="bottom"/>
          </w:tcPr>
          <w:p w14:paraId="621075BA" w14:textId="60D439D3" w:rsidR="003F005A" w:rsidRPr="009E540C" w:rsidRDefault="003F005A" w:rsidP="003F005A">
            <w:pPr>
              <w:autoSpaceDE w:val="0"/>
              <w:autoSpaceDN w:val="0"/>
              <w:adjustRightInd w:val="0"/>
              <w:ind w:left="240"/>
              <w:jc w:val="thaiDistribute"/>
              <w:rPr>
                <w:rFonts w:asciiTheme="majorBidi" w:hAnsiTheme="majorBidi" w:cstheme="majorBidi"/>
                <w:color w:val="000000"/>
                <w:sz w:val="28"/>
                <w:szCs w:val="28"/>
                <w:cs/>
              </w:rPr>
            </w:pPr>
            <w:r w:rsidRPr="009E540C">
              <w:rPr>
                <w:rFonts w:ascii="Angsana New" w:hAnsi="Angsana New" w:cs="Angsana New"/>
                <w:sz w:val="28"/>
                <w:szCs w:val="28"/>
                <w:cs/>
              </w:rPr>
              <w:t>บริษัท มาย อเวนิว จำกัด</w:t>
            </w:r>
          </w:p>
        </w:tc>
        <w:tc>
          <w:tcPr>
            <w:tcW w:w="1170" w:type="dxa"/>
          </w:tcPr>
          <w:p w14:paraId="2C813D1C" w14:textId="7C4A39A4" w:rsidR="003F005A" w:rsidRPr="009E540C" w:rsidRDefault="003F005A" w:rsidP="003F005A">
            <w:pPr>
              <w:autoSpaceDE w:val="0"/>
              <w:autoSpaceDN w:val="0"/>
              <w:adjustRightInd w:val="0"/>
              <w:jc w:val="center"/>
              <w:rPr>
                <w:rFonts w:asciiTheme="majorBidi" w:hAnsiTheme="majorBidi" w:cstheme="majorBidi"/>
                <w:color w:val="000000"/>
                <w:sz w:val="28"/>
                <w:szCs w:val="28"/>
              </w:rPr>
            </w:pPr>
            <w:r w:rsidRPr="009E540C">
              <w:rPr>
                <w:rFonts w:asciiTheme="majorBidi" w:hAnsiTheme="majorBidi" w:cstheme="majorBidi" w:hint="cs"/>
                <w:sz w:val="28"/>
                <w:szCs w:val="28"/>
              </w:rPr>
              <w:t>-</w:t>
            </w:r>
          </w:p>
        </w:tc>
        <w:tc>
          <w:tcPr>
            <w:tcW w:w="90" w:type="dxa"/>
            <w:vAlign w:val="bottom"/>
          </w:tcPr>
          <w:p w14:paraId="75121B28" w14:textId="77777777" w:rsidR="003F005A" w:rsidRPr="009E540C" w:rsidRDefault="003F005A" w:rsidP="003F005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2A8D261" w14:textId="6FB7B60F" w:rsidR="003F005A" w:rsidRPr="009E540C" w:rsidRDefault="003F005A" w:rsidP="003F005A">
            <w:pPr>
              <w:jc w:val="center"/>
              <w:rPr>
                <w:rFonts w:asciiTheme="majorBidi" w:hAnsiTheme="majorBidi" w:cstheme="majorBidi"/>
                <w:color w:val="000000"/>
                <w:sz w:val="28"/>
                <w:szCs w:val="28"/>
              </w:rPr>
            </w:pPr>
            <w:r w:rsidRPr="009E540C">
              <w:rPr>
                <w:rFonts w:ascii="Angsana New" w:hAnsi="Angsana New" w:cs="Angsana New"/>
                <w:sz w:val="28"/>
                <w:szCs w:val="28"/>
              </w:rPr>
              <w:t>-</w:t>
            </w:r>
          </w:p>
        </w:tc>
        <w:tc>
          <w:tcPr>
            <w:tcW w:w="90" w:type="dxa"/>
            <w:vAlign w:val="bottom"/>
          </w:tcPr>
          <w:p w14:paraId="319BAF07"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C966693" w14:textId="3AEC9AE3" w:rsidR="003F005A" w:rsidRPr="009E540C" w:rsidRDefault="001572B5" w:rsidP="003F005A">
            <w:pPr>
              <w:tabs>
                <w:tab w:val="decimal" w:pos="99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241</w:t>
            </w:r>
          </w:p>
        </w:tc>
        <w:tc>
          <w:tcPr>
            <w:tcW w:w="90" w:type="dxa"/>
            <w:vAlign w:val="bottom"/>
          </w:tcPr>
          <w:p w14:paraId="70E9F6BB"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AAB6243" w14:textId="6F7CF646" w:rsidR="003F005A" w:rsidRPr="009E540C" w:rsidRDefault="001572B5" w:rsidP="003F005A">
            <w:pPr>
              <w:tabs>
                <w:tab w:val="decimal" w:pos="900"/>
              </w:tabs>
              <w:jc w:val="thaiDistribute"/>
              <w:rPr>
                <w:rFonts w:asciiTheme="majorBidi" w:hAnsiTheme="majorBidi" w:cstheme="majorBidi"/>
                <w:sz w:val="28"/>
                <w:szCs w:val="28"/>
              </w:rPr>
            </w:pPr>
            <w:r w:rsidRPr="001572B5">
              <w:rPr>
                <w:rFonts w:ascii="Angsana New" w:hAnsi="Angsana New" w:cs="Angsana New"/>
                <w:color w:val="000000"/>
                <w:sz w:val="28"/>
                <w:szCs w:val="28"/>
              </w:rPr>
              <w:t>193</w:t>
            </w:r>
          </w:p>
        </w:tc>
      </w:tr>
      <w:tr w:rsidR="00DF0249" w:rsidRPr="009E540C" w14:paraId="7FA44614" w14:textId="77777777" w:rsidTr="00A5593C">
        <w:trPr>
          <w:trHeight w:val="20"/>
        </w:trPr>
        <w:tc>
          <w:tcPr>
            <w:tcW w:w="3870" w:type="dxa"/>
            <w:vAlign w:val="bottom"/>
          </w:tcPr>
          <w:p w14:paraId="6CBD564E" w14:textId="7F885090" w:rsidR="00DF0249" w:rsidRPr="009E540C" w:rsidRDefault="00DF0249" w:rsidP="00DF0249">
            <w:pPr>
              <w:autoSpaceDE w:val="0"/>
              <w:autoSpaceDN w:val="0"/>
              <w:adjustRightInd w:val="0"/>
              <w:ind w:left="24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กรรมการบริษัท</w:t>
            </w:r>
          </w:p>
        </w:tc>
        <w:tc>
          <w:tcPr>
            <w:tcW w:w="1170" w:type="dxa"/>
            <w:vAlign w:val="bottom"/>
          </w:tcPr>
          <w:p w14:paraId="36A4F00A" w14:textId="47793E36" w:rsidR="00DF0249" w:rsidRPr="009E540C" w:rsidRDefault="00EA2335" w:rsidP="00EC366D">
            <w:pPr>
              <w:autoSpaceDE w:val="0"/>
              <w:autoSpaceDN w:val="0"/>
              <w:adjustRightInd w:val="0"/>
              <w:jc w:val="center"/>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90" w:type="dxa"/>
            <w:vAlign w:val="bottom"/>
          </w:tcPr>
          <w:p w14:paraId="7099734A"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9E8DEE9" w14:textId="1531B21D" w:rsidR="00DF0249" w:rsidRPr="009E540C" w:rsidRDefault="001572B5" w:rsidP="00DF0249">
            <w:pPr>
              <w:tabs>
                <w:tab w:val="decimal" w:pos="900"/>
              </w:tabs>
              <w:jc w:val="thaiDistribute"/>
              <w:rPr>
                <w:rFonts w:asciiTheme="majorBidi" w:hAnsiTheme="majorBidi" w:cstheme="majorBidi"/>
                <w:color w:val="000000"/>
                <w:sz w:val="28"/>
                <w:szCs w:val="28"/>
              </w:rPr>
            </w:pPr>
            <w:r w:rsidRPr="001572B5">
              <w:rPr>
                <w:rFonts w:ascii="Angsana New" w:hAnsi="Angsana New" w:cs="Angsana New"/>
                <w:sz w:val="28"/>
                <w:szCs w:val="28"/>
              </w:rPr>
              <w:t>51</w:t>
            </w:r>
          </w:p>
        </w:tc>
        <w:tc>
          <w:tcPr>
            <w:tcW w:w="90" w:type="dxa"/>
            <w:vAlign w:val="bottom"/>
          </w:tcPr>
          <w:p w14:paraId="05BC6265"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1170" w:type="dxa"/>
            <w:vAlign w:val="bottom"/>
          </w:tcPr>
          <w:p w14:paraId="271776B0" w14:textId="2E3878A6" w:rsidR="00DF0249" w:rsidRPr="009E540C" w:rsidRDefault="00EA2335" w:rsidP="00EC366D">
            <w:pPr>
              <w:autoSpaceDE w:val="0"/>
              <w:autoSpaceDN w:val="0"/>
              <w:adjustRightInd w:val="0"/>
              <w:jc w:val="center"/>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90" w:type="dxa"/>
            <w:vAlign w:val="bottom"/>
          </w:tcPr>
          <w:p w14:paraId="4A31080B"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60E5A1F" w14:textId="1D1BC43E" w:rsidR="00DF0249" w:rsidRPr="009E540C" w:rsidRDefault="001572B5" w:rsidP="00DF0249">
            <w:pPr>
              <w:tabs>
                <w:tab w:val="decimal" w:pos="900"/>
              </w:tabs>
              <w:jc w:val="thaiDistribute"/>
              <w:rPr>
                <w:rFonts w:asciiTheme="majorBidi" w:hAnsiTheme="majorBidi" w:cstheme="majorBidi"/>
                <w:sz w:val="28"/>
                <w:szCs w:val="28"/>
              </w:rPr>
            </w:pPr>
            <w:r w:rsidRPr="001572B5">
              <w:rPr>
                <w:rFonts w:ascii="Angsana New" w:hAnsi="Angsana New" w:cs="Angsana New"/>
                <w:color w:val="000000"/>
                <w:sz w:val="28"/>
                <w:szCs w:val="28"/>
              </w:rPr>
              <w:t>51</w:t>
            </w:r>
          </w:p>
        </w:tc>
      </w:tr>
      <w:tr w:rsidR="00DF0249" w:rsidRPr="009E540C" w14:paraId="4097D7D6" w14:textId="77777777" w:rsidTr="00A5593C">
        <w:trPr>
          <w:trHeight w:hRule="exact" w:val="135"/>
        </w:trPr>
        <w:tc>
          <w:tcPr>
            <w:tcW w:w="3870" w:type="dxa"/>
            <w:vAlign w:val="bottom"/>
          </w:tcPr>
          <w:p w14:paraId="2F966BD5" w14:textId="32C8D751" w:rsidR="00DF0249" w:rsidRPr="009E540C" w:rsidRDefault="00DF0249" w:rsidP="00DF0249">
            <w:pPr>
              <w:rPr>
                <w:rFonts w:asciiTheme="majorBidi" w:hAnsiTheme="majorBidi" w:cstheme="majorBidi"/>
                <w:sz w:val="28"/>
                <w:szCs w:val="28"/>
              </w:rPr>
            </w:pPr>
          </w:p>
        </w:tc>
        <w:tc>
          <w:tcPr>
            <w:tcW w:w="1170" w:type="dxa"/>
            <w:vAlign w:val="bottom"/>
          </w:tcPr>
          <w:p w14:paraId="38B38726" w14:textId="77777777" w:rsidR="00DF0249" w:rsidRPr="009E540C" w:rsidRDefault="00DF0249" w:rsidP="00DF0249">
            <w:pPr>
              <w:rPr>
                <w:rFonts w:asciiTheme="majorBidi" w:hAnsiTheme="majorBidi" w:cstheme="majorBidi"/>
                <w:sz w:val="28"/>
                <w:szCs w:val="28"/>
              </w:rPr>
            </w:pPr>
          </w:p>
        </w:tc>
        <w:tc>
          <w:tcPr>
            <w:tcW w:w="90" w:type="dxa"/>
            <w:vAlign w:val="bottom"/>
          </w:tcPr>
          <w:p w14:paraId="5A547C31" w14:textId="77777777" w:rsidR="00DF0249" w:rsidRPr="009E540C" w:rsidRDefault="00DF0249" w:rsidP="00DF0249">
            <w:pPr>
              <w:rPr>
                <w:rFonts w:asciiTheme="majorBidi" w:hAnsiTheme="majorBidi" w:cstheme="majorBidi"/>
                <w:sz w:val="28"/>
                <w:szCs w:val="28"/>
              </w:rPr>
            </w:pPr>
          </w:p>
        </w:tc>
        <w:tc>
          <w:tcPr>
            <w:tcW w:w="1080" w:type="dxa"/>
            <w:vAlign w:val="bottom"/>
          </w:tcPr>
          <w:p w14:paraId="762D5743" w14:textId="77777777" w:rsidR="00DF0249" w:rsidRPr="009E540C" w:rsidRDefault="00DF0249" w:rsidP="00DF0249">
            <w:pPr>
              <w:rPr>
                <w:rFonts w:asciiTheme="majorBidi" w:hAnsiTheme="majorBidi" w:cstheme="majorBidi"/>
                <w:sz w:val="28"/>
                <w:szCs w:val="28"/>
              </w:rPr>
            </w:pPr>
          </w:p>
        </w:tc>
        <w:tc>
          <w:tcPr>
            <w:tcW w:w="90" w:type="dxa"/>
            <w:vAlign w:val="bottom"/>
          </w:tcPr>
          <w:p w14:paraId="4479A205" w14:textId="77777777" w:rsidR="00DF0249" w:rsidRPr="009E540C" w:rsidRDefault="00DF0249" w:rsidP="00DF0249">
            <w:pPr>
              <w:rPr>
                <w:rFonts w:asciiTheme="majorBidi" w:hAnsiTheme="majorBidi" w:cstheme="majorBidi"/>
                <w:sz w:val="28"/>
                <w:szCs w:val="28"/>
              </w:rPr>
            </w:pPr>
          </w:p>
        </w:tc>
        <w:tc>
          <w:tcPr>
            <w:tcW w:w="1170" w:type="dxa"/>
            <w:vAlign w:val="bottom"/>
          </w:tcPr>
          <w:p w14:paraId="09497D40" w14:textId="77777777" w:rsidR="00DF0249" w:rsidRPr="009E540C" w:rsidRDefault="00DF0249" w:rsidP="00DF0249">
            <w:pPr>
              <w:rPr>
                <w:rFonts w:asciiTheme="majorBidi" w:hAnsiTheme="majorBidi" w:cstheme="majorBidi"/>
                <w:sz w:val="28"/>
                <w:szCs w:val="28"/>
              </w:rPr>
            </w:pPr>
          </w:p>
        </w:tc>
        <w:tc>
          <w:tcPr>
            <w:tcW w:w="90" w:type="dxa"/>
            <w:vAlign w:val="bottom"/>
          </w:tcPr>
          <w:p w14:paraId="6356B526" w14:textId="77777777" w:rsidR="00DF0249" w:rsidRPr="009E540C" w:rsidRDefault="00DF0249" w:rsidP="00DF0249">
            <w:pPr>
              <w:rPr>
                <w:rFonts w:asciiTheme="majorBidi" w:hAnsiTheme="majorBidi" w:cstheme="majorBidi"/>
                <w:sz w:val="28"/>
                <w:szCs w:val="28"/>
              </w:rPr>
            </w:pPr>
          </w:p>
        </w:tc>
        <w:tc>
          <w:tcPr>
            <w:tcW w:w="1170" w:type="dxa"/>
            <w:vAlign w:val="bottom"/>
          </w:tcPr>
          <w:p w14:paraId="107055CA" w14:textId="77777777" w:rsidR="00DF0249" w:rsidRPr="009E540C" w:rsidRDefault="00DF0249" w:rsidP="00DF0249">
            <w:pPr>
              <w:rPr>
                <w:rFonts w:asciiTheme="majorBidi" w:hAnsiTheme="majorBidi" w:cstheme="majorBidi"/>
                <w:sz w:val="28"/>
                <w:szCs w:val="28"/>
              </w:rPr>
            </w:pPr>
          </w:p>
        </w:tc>
      </w:tr>
      <w:tr w:rsidR="00DF0249" w:rsidRPr="009E540C" w14:paraId="3370980B" w14:textId="77777777" w:rsidTr="00A5593C">
        <w:trPr>
          <w:trHeight w:val="20"/>
        </w:trPr>
        <w:tc>
          <w:tcPr>
            <w:tcW w:w="3870" w:type="dxa"/>
            <w:vAlign w:val="bottom"/>
          </w:tcPr>
          <w:p w14:paraId="1C400217" w14:textId="198F2E13" w:rsidR="00DF0249" w:rsidRPr="009E540C" w:rsidRDefault="00DF0249" w:rsidP="00DF0249">
            <w:pPr>
              <w:autoSpaceDE w:val="0"/>
              <w:autoSpaceDN w:val="0"/>
              <w:adjustRightInd w:val="0"/>
              <w:jc w:val="thaiDistribute"/>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ดอกเบี้ยค้างรับ (รวมเป็นส่วนหนึ่ง</w:t>
            </w:r>
          </w:p>
        </w:tc>
        <w:tc>
          <w:tcPr>
            <w:tcW w:w="1170" w:type="dxa"/>
            <w:vAlign w:val="bottom"/>
          </w:tcPr>
          <w:p w14:paraId="5E9CDB8F"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90" w:type="dxa"/>
            <w:vAlign w:val="bottom"/>
          </w:tcPr>
          <w:p w14:paraId="429FE76C"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0B7DF859"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90" w:type="dxa"/>
            <w:vAlign w:val="bottom"/>
          </w:tcPr>
          <w:p w14:paraId="7AAD2733"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FC5CA8F" w14:textId="77777777" w:rsidR="00DF0249" w:rsidRPr="009E540C" w:rsidRDefault="00DF0249" w:rsidP="00DF0249">
            <w:pPr>
              <w:autoSpaceDE w:val="0"/>
              <w:autoSpaceDN w:val="0"/>
              <w:adjustRightInd w:val="0"/>
              <w:jc w:val="right"/>
              <w:rPr>
                <w:rFonts w:asciiTheme="majorBidi" w:hAnsiTheme="majorBidi" w:cstheme="majorBidi"/>
                <w:color w:val="000000"/>
                <w:sz w:val="28"/>
                <w:szCs w:val="28"/>
              </w:rPr>
            </w:pPr>
          </w:p>
        </w:tc>
        <w:tc>
          <w:tcPr>
            <w:tcW w:w="90" w:type="dxa"/>
            <w:vAlign w:val="bottom"/>
          </w:tcPr>
          <w:p w14:paraId="41F8B3AE"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D11EAFB" w14:textId="77777777" w:rsidR="00DF0249" w:rsidRPr="009E540C" w:rsidRDefault="00DF0249" w:rsidP="00DF0249">
            <w:pPr>
              <w:autoSpaceDE w:val="0"/>
              <w:autoSpaceDN w:val="0"/>
              <w:adjustRightInd w:val="0"/>
              <w:jc w:val="right"/>
              <w:rPr>
                <w:rFonts w:asciiTheme="majorBidi" w:hAnsiTheme="majorBidi" w:cstheme="majorBidi"/>
                <w:color w:val="000000"/>
                <w:sz w:val="28"/>
                <w:szCs w:val="28"/>
              </w:rPr>
            </w:pPr>
          </w:p>
        </w:tc>
      </w:tr>
      <w:tr w:rsidR="00DF0249" w:rsidRPr="009E540C" w14:paraId="73FC72D7" w14:textId="77777777" w:rsidTr="00A5593C">
        <w:trPr>
          <w:trHeight w:val="20"/>
        </w:trPr>
        <w:tc>
          <w:tcPr>
            <w:tcW w:w="3870" w:type="dxa"/>
            <w:vAlign w:val="bottom"/>
          </w:tcPr>
          <w:p w14:paraId="0185B764" w14:textId="77777777" w:rsidR="00DF0249" w:rsidRPr="009E540C" w:rsidRDefault="00DF0249" w:rsidP="00DF0249">
            <w:pPr>
              <w:autoSpaceDE w:val="0"/>
              <w:autoSpaceDN w:val="0"/>
              <w:adjustRightInd w:val="0"/>
              <w:ind w:left="90"/>
              <w:jc w:val="thaiDistribute"/>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ของรายได้ค้างรับ)</w:t>
            </w:r>
          </w:p>
        </w:tc>
        <w:tc>
          <w:tcPr>
            <w:tcW w:w="1170" w:type="dxa"/>
            <w:vAlign w:val="bottom"/>
          </w:tcPr>
          <w:p w14:paraId="01D91F32"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90" w:type="dxa"/>
            <w:vAlign w:val="bottom"/>
          </w:tcPr>
          <w:p w14:paraId="018E668F"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F012D10"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90" w:type="dxa"/>
            <w:vAlign w:val="bottom"/>
          </w:tcPr>
          <w:p w14:paraId="7B2A9758"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BFD131D" w14:textId="77777777" w:rsidR="00DF0249" w:rsidRPr="009E540C" w:rsidRDefault="00DF0249" w:rsidP="00DF0249">
            <w:pPr>
              <w:autoSpaceDE w:val="0"/>
              <w:autoSpaceDN w:val="0"/>
              <w:adjustRightInd w:val="0"/>
              <w:jc w:val="right"/>
              <w:rPr>
                <w:rFonts w:asciiTheme="majorBidi" w:hAnsiTheme="majorBidi" w:cstheme="majorBidi"/>
                <w:color w:val="000000"/>
                <w:sz w:val="28"/>
                <w:szCs w:val="28"/>
              </w:rPr>
            </w:pPr>
          </w:p>
        </w:tc>
        <w:tc>
          <w:tcPr>
            <w:tcW w:w="90" w:type="dxa"/>
            <w:vAlign w:val="bottom"/>
          </w:tcPr>
          <w:p w14:paraId="26D31B06"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BC086B5" w14:textId="77777777" w:rsidR="00DF0249" w:rsidRPr="009E540C" w:rsidRDefault="00DF0249" w:rsidP="00DF0249">
            <w:pPr>
              <w:autoSpaceDE w:val="0"/>
              <w:autoSpaceDN w:val="0"/>
              <w:adjustRightInd w:val="0"/>
              <w:jc w:val="right"/>
              <w:rPr>
                <w:rFonts w:asciiTheme="majorBidi" w:hAnsiTheme="majorBidi" w:cstheme="majorBidi"/>
                <w:color w:val="000000"/>
                <w:sz w:val="28"/>
                <w:szCs w:val="28"/>
              </w:rPr>
            </w:pPr>
          </w:p>
        </w:tc>
      </w:tr>
      <w:tr w:rsidR="003F005A" w:rsidRPr="009E540C" w14:paraId="3D8966D8" w14:textId="77777777" w:rsidTr="00C83793">
        <w:trPr>
          <w:trHeight w:val="20"/>
        </w:trPr>
        <w:tc>
          <w:tcPr>
            <w:tcW w:w="3870" w:type="dxa"/>
            <w:vAlign w:val="bottom"/>
          </w:tcPr>
          <w:p w14:paraId="783EEF6A" w14:textId="77777777" w:rsidR="003F005A" w:rsidRPr="009E540C" w:rsidRDefault="003F005A" w:rsidP="003F005A">
            <w:pPr>
              <w:autoSpaceDE w:val="0"/>
              <w:autoSpaceDN w:val="0"/>
              <w:adjustRightInd w:val="0"/>
              <w:ind w:left="24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บริษัท เอเวอร์ซิตี้ ดีเวลลอปเม้นท์ จำกัด</w:t>
            </w:r>
          </w:p>
        </w:tc>
        <w:tc>
          <w:tcPr>
            <w:tcW w:w="1170" w:type="dxa"/>
          </w:tcPr>
          <w:p w14:paraId="2173B902" w14:textId="4BA2EAC8" w:rsidR="003F005A" w:rsidRPr="009E540C" w:rsidRDefault="003F005A" w:rsidP="003F005A">
            <w:pPr>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vAlign w:val="bottom"/>
          </w:tcPr>
          <w:p w14:paraId="6F8D532C" w14:textId="77777777" w:rsidR="003F005A" w:rsidRPr="009E540C" w:rsidRDefault="003F005A" w:rsidP="003F005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BBCA9D6" w14:textId="60F14EBF" w:rsidR="003F005A" w:rsidRPr="009E540C" w:rsidRDefault="003F005A" w:rsidP="003F005A">
            <w:pPr>
              <w:jc w:val="center"/>
              <w:rPr>
                <w:rFonts w:asciiTheme="majorBidi" w:hAnsiTheme="majorBidi" w:cstheme="majorBidi"/>
                <w:color w:val="000000"/>
                <w:sz w:val="28"/>
                <w:szCs w:val="28"/>
              </w:rPr>
            </w:pPr>
            <w:r w:rsidRPr="009E540C">
              <w:rPr>
                <w:rFonts w:ascii="Angsana New" w:hAnsi="Angsana New" w:cs="Angsana New"/>
                <w:sz w:val="28"/>
                <w:szCs w:val="28"/>
              </w:rPr>
              <w:t>-</w:t>
            </w:r>
          </w:p>
        </w:tc>
        <w:tc>
          <w:tcPr>
            <w:tcW w:w="90" w:type="dxa"/>
            <w:vAlign w:val="bottom"/>
          </w:tcPr>
          <w:p w14:paraId="2FCC2B1E"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69EF677" w14:textId="2B212317" w:rsidR="003F005A" w:rsidRPr="009E540C" w:rsidRDefault="001572B5" w:rsidP="003F005A">
            <w:pPr>
              <w:tabs>
                <w:tab w:val="decimal" w:pos="99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32</w:t>
            </w:r>
            <w:r w:rsidR="00EC366D"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618</w:t>
            </w:r>
          </w:p>
        </w:tc>
        <w:tc>
          <w:tcPr>
            <w:tcW w:w="90" w:type="dxa"/>
            <w:vAlign w:val="bottom"/>
          </w:tcPr>
          <w:p w14:paraId="5B620187" w14:textId="77777777" w:rsidR="003F005A" w:rsidRPr="009E540C" w:rsidRDefault="003F005A" w:rsidP="003F005A">
            <w:pPr>
              <w:autoSpaceDE w:val="0"/>
              <w:autoSpaceDN w:val="0"/>
              <w:adjustRightInd w:val="0"/>
              <w:jc w:val="thaiDistribute"/>
              <w:rPr>
                <w:rFonts w:asciiTheme="majorBidi" w:hAnsiTheme="majorBidi" w:cstheme="majorBidi"/>
                <w:sz w:val="28"/>
                <w:szCs w:val="28"/>
              </w:rPr>
            </w:pPr>
          </w:p>
        </w:tc>
        <w:tc>
          <w:tcPr>
            <w:tcW w:w="1170" w:type="dxa"/>
            <w:vAlign w:val="bottom"/>
          </w:tcPr>
          <w:p w14:paraId="59E19120" w14:textId="423BFB84" w:rsidR="003F005A" w:rsidRPr="009E540C" w:rsidRDefault="001572B5" w:rsidP="003F005A">
            <w:pPr>
              <w:tabs>
                <w:tab w:val="decimal" w:pos="901"/>
              </w:tabs>
              <w:jc w:val="thaiDistribute"/>
              <w:rPr>
                <w:rFonts w:asciiTheme="majorBidi" w:hAnsiTheme="majorBidi" w:cstheme="majorBidi"/>
                <w:sz w:val="28"/>
                <w:szCs w:val="28"/>
              </w:rPr>
            </w:pPr>
            <w:r w:rsidRPr="001572B5">
              <w:rPr>
                <w:rFonts w:ascii="Angsana New" w:hAnsi="Angsana New" w:cs="Angsana New"/>
                <w:color w:val="000000"/>
                <w:sz w:val="28"/>
                <w:szCs w:val="28"/>
              </w:rPr>
              <w:t>37</w:t>
            </w:r>
            <w:r w:rsidR="003F005A" w:rsidRPr="009E540C">
              <w:rPr>
                <w:rFonts w:ascii="Angsana New" w:hAnsi="Angsana New" w:cs="Angsana New"/>
                <w:color w:val="000000"/>
                <w:sz w:val="28"/>
                <w:szCs w:val="28"/>
              </w:rPr>
              <w:t>,</w:t>
            </w:r>
            <w:r w:rsidRPr="001572B5">
              <w:rPr>
                <w:rFonts w:ascii="Angsana New" w:hAnsi="Angsana New" w:cs="Angsana New"/>
                <w:color w:val="000000"/>
                <w:sz w:val="28"/>
                <w:szCs w:val="28"/>
              </w:rPr>
              <w:t>795</w:t>
            </w:r>
          </w:p>
        </w:tc>
      </w:tr>
      <w:tr w:rsidR="003F005A" w:rsidRPr="009E540C" w14:paraId="191742CB" w14:textId="77777777" w:rsidTr="00C83793">
        <w:trPr>
          <w:trHeight w:val="20"/>
        </w:trPr>
        <w:tc>
          <w:tcPr>
            <w:tcW w:w="3870" w:type="dxa"/>
            <w:vAlign w:val="bottom"/>
          </w:tcPr>
          <w:p w14:paraId="755DB66A" w14:textId="376C7EB9" w:rsidR="003F005A" w:rsidRPr="009E540C" w:rsidRDefault="003F005A" w:rsidP="003F005A">
            <w:pPr>
              <w:autoSpaceDE w:val="0"/>
              <w:autoSpaceDN w:val="0"/>
              <w:adjustRightInd w:val="0"/>
              <w:ind w:left="240"/>
              <w:jc w:val="thaiDistribute"/>
              <w:rPr>
                <w:rFonts w:asciiTheme="majorBidi" w:hAnsiTheme="majorBidi" w:cstheme="majorBidi"/>
                <w:color w:val="000000"/>
                <w:sz w:val="28"/>
                <w:szCs w:val="28"/>
                <w:cs/>
              </w:rPr>
            </w:pPr>
            <w:r w:rsidRPr="009E540C">
              <w:rPr>
                <w:rFonts w:asciiTheme="majorBidi" w:hAnsiTheme="majorBidi" w:cstheme="majorBidi"/>
                <w:sz w:val="28"/>
                <w:szCs w:val="28"/>
                <w:cs/>
              </w:rPr>
              <w:t>บริษัท บางกอก</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เอเวอร์ ดีเวลลอปเม้นท์ จำกัด</w:t>
            </w:r>
          </w:p>
        </w:tc>
        <w:tc>
          <w:tcPr>
            <w:tcW w:w="1170" w:type="dxa"/>
          </w:tcPr>
          <w:p w14:paraId="272BEAFC" w14:textId="4415D039" w:rsidR="003F005A" w:rsidRPr="009E540C" w:rsidRDefault="003F005A" w:rsidP="003F005A">
            <w:pPr>
              <w:autoSpaceDE w:val="0"/>
              <w:autoSpaceDN w:val="0"/>
              <w:adjustRightInd w:val="0"/>
              <w:jc w:val="center"/>
              <w:rPr>
                <w:rFonts w:asciiTheme="majorBidi" w:hAnsiTheme="majorBidi" w:cstheme="majorBidi"/>
                <w:color w:val="000000"/>
                <w:sz w:val="28"/>
                <w:szCs w:val="28"/>
              </w:rPr>
            </w:pPr>
            <w:r w:rsidRPr="009E540C">
              <w:rPr>
                <w:rFonts w:asciiTheme="majorBidi" w:hAnsiTheme="majorBidi" w:cstheme="majorBidi" w:hint="cs"/>
                <w:sz w:val="28"/>
                <w:szCs w:val="28"/>
              </w:rPr>
              <w:t>-</w:t>
            </w:r>
          </w:p>
        </w:tc>
        <w:tc>
          <w:tcPr>
            <w:tcW w:w="90" w:type="dxa"/>
            <w:vAlign w:val="bottom"/>
          </w:tcPr>
          <w:p w14:paraId="5AE27D5E" w14:textId="77777777" w:rsidR="003F005A" w:rsidRPr="009E540C" w:rsidRDefault="003F005A" w:rsidP="003F005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DF0655A" w14:textId="2466EBA0" w:rsidR="003F005A" w:rsidRPr="009E540C" w:rsidRDefault="003F005A" w:rsidP="003F005A">
            <w:pPr>
              <w:jc w:val="center"/>
              <w:rPr>
                <w:rFonts w:asciiTheme="majorBidi" w:hAnsiTheme="majorBidi" w:cstheme="majorBidi"/>
                <w:color w:val="000000"/>
                <w:sz w:val="28"/>
                <w:szCs w:val="28"/>
              </w:rPr>
            </w:pPr>
            <w:r w:rsidRPr="009E540C">
              <w:rPr>
                <w:rFonts w:ascii="Angsana New" w:hAnsi="Angsana New" w:cs="Angsana New"/>
                <w:sz w:val="28"/>
                <w:szCs w:val="28"/>
              </w:rPr>
              <w:t>-</w:t>
            </w:r>
          </w:p>
        </w:tc>
        <w:tc>
          <w:tcPr>
            <w:tcW w:w="90" w:type="dxa"/>
            <w:vAlign w:val="bottom"/>
          </w:tcPr>
          <w:p w14:paraId="4A6CFE3E"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262747A" w14:textId="688C967A" w:rsidR="003F005A" w:rsidRPr="009E540C" w:rsidRDefault="001572B5" w:rsidP="003F005A">
            <w:pPr>
              <w:tabs>
                <w:tab w:val="decimal" w:pos="99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124</w:t>
            </w:r>
            <w:r w:rsidR="00EC366D"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373</w:t>
            </w:r>
          </w:p>
        </w:tc>
        <w:tc>
          <w:tcPr>
            <w:tcW w:w="90" w:type="dxa"/>
            <w:vAlign w:val="bottom"/>
          </w:tcPr>
          <w:p w14:paraId="261B5200"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1259023" w14:textId="623A37C9" w:rsidR="003F005A" w:rsidRPr="009E540C" w:rsidRDefault="001572B5" w:rsidP="003F005A">
            <w:pPr>
              <w:tabs>
                <w:tab w:val="decimal" w:pos="901"/>
              </w:tabs>
              <w:jc w:val="thaiDistribute"/>
              <w:rPr>
                <w:rFonts w:asciiTheme="majorBidi" w:hAnsiTheme="majorBidi" w:cstheme="majorBidi"/>
                <w:sz w:val="28"/>
                <w:szCs w:val="28"/>
              </w:rPr>
            </w:pPr>
            <w:r w:rsidRPr="001572B5">
              <w:rPr>
                <w:rFonts w:ascii="Angsana New" w:hAnsi="Angsana New" w:cs="Angsana New"/>
                <w:color w:val="000000"/>
                <w:sz w:val="28"/>
                <w:szCs w:val="28"/>
              </w:rPr>
              <w:t>115</w:t>
            </w:r>
            <w:r w:rsidR="003F005A" w:rsidRPr="009E540C">
              <w:rPr>
                <w:rFonts w:ascii="Angsana New" w:hAnsi="Angsana New" w:cs="Angsana New"/>
                <w:color w:val="000000"/>
                <w:sz w:val="28"/>
                <w:szCs w:val="28"/>
              </w:rPr>
              <w:t>,</w:t>
            </w:r>
            <w:r w:rsidRPr="001572B5">
              <w:rPr>
                <w:rFonts w:ascii="Angsana New" w:hAnsi="Angsana New" w:cs="Angsana New"/>
                <w:color w:val="000000"/>
                <w:sz w:val="28"/>
                <w:szCs w:val="28"/>
              </w:rPr>
              <w:t>517</w:t>
            </w:r>
          </w:p>
        </w:tc>
      </w:tr>
      <w:tr w:rsidR="003F005A" w:rsidRPr="009E540C" w14:paraId="5CCDD980" w14:textId="77777777" w:rsidTr="00C83793">
        <w:trPr>
          <w:trHeight w:val="20"/>
        </w:trPr>
        <w:tc>
          <w:tcPr>
            <w:tcW w:w="3870" w:type="dxa"/>
            <w:vAlign w:val="bottom"/>
          </w:tcPr>
          <w:p w14:paraId="501E5774" w14:textId="1A7FDD82" w:rsidR="003F005A" w:rsidRPr="009E540C" w:rsidRDefault="003F005A" w:rsidP="003F005A">
            <w:pPr>
              <w:autoSpaceDE w:val="0"/>
              <w:autoSpaceDN w:val="0"/>
              <w:adjustRightInd w:val="0"/>
              <w:ind w:left="240"/>
              <w:jc w:val="thaiDistribute"/>
              <w:rPr>
                <w:rFonts w:asciiTheme="majorBidi" w:hAnsiTheme="majorBidi" w:cstheme="majorBidi"/>
                <w:color w:val="000000"/>
                <w:sz w:val="28"/>
                <w:szCs w:val="28"/>
                <w:cs/>
              </w:rPr>
            </w:pPr>
            <w:r w:rsidRPr="009E540C">
              <w:rPr>
                <w:rFonts w:asciiTheme="majorBidi" w:hAnsiTheme="majorBidi" w:cstheme="majorBidi"/>
                <w:sz w:val="28"/>
                <w:szCs w:val="28"/>
                <w:cs/>
              </w:rPr>
              <w:t>บริษัท มาย อเวนิว จำกัด</w:t>
            </w:r>
          </w:p>
        </w:tc>
        <w:tc>
          <w:tcPr>
            <w:tcW w:w="1170" w:type="dxa"/>
          </w:tcPr>
          <w:p w14:paraId="370DCDEA" w14:textId="13E2052F" w:rsidR="003F005A" w:rsidRPr="009E540C" w:rsidRDefault="003F005A" w:rsidP="003F005A">
            <w:pPr>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vAlign w:val="bottom"/>
          </w:tcPr>
          <w:p w14:paraId="27A15C81" w14:textId="77777777" w:rsidR="003F005A" w:rsidRPr="009E540C" w:rsidRDefault="003F005A" w:rsidP="003F005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4669A2D" w14:textId="1B6A24BB" w:rsidR="003F005A" w:rsidRPr="009E540C" w:rsidRDefault="003F005A" w:rsidP="003F005A">
            <w:pPr>
              <w:jc w:val="center"/>
              <w:rPr>
                <w:rFonts w:asciiTheme="majorBidi" w:hAnsiTheme="majorBidi" w:cstheme="majorBidi"/>
                <w:color w:val="000000"/>
                <w:sz w:val="28"/>
                <w:szCs w:val="28"/>
              </w:rPr>
            </w:pPr>
            <w:r w:rsidRPr="009E540C">
              <w:rPr>
                <w:rFonts w:ascii="Angsana New" w:hAnsi="Angsana New" w:cs="Angsana New"/>
                <w:sz w:val="28"/>
                <w:szCs w:val="28"/>
              </w:rPr>
              <w:t>-</w:t>
            </w:r>
          </w:p>
        </w:tc>
        <w:tc>
          <w:tcPr>
            <w:tcW w:w="90" w:type="dxa"/>
            <w:vAlign w:val="bottom"/>
          </w:tcPr>
          <w:p w14:paraId="1F359DF8"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6FA030A" w14:textId="1092BB1A" w:rsidR="003F005A" w:rsidRPr="009E540C" w:rsidRDefault="001572B5" w:rsidP="003F005A">
            <w:pPr>
              <w:tabs>
                <w:tab w:val="decimal" w:pos="99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884</w:t>
            </w:r>
          </w:p>
        </w:tc>
        <w:tc>
          <w:tcPr>
            <w:tcW w:w="90" w:type="dxa"/>
            <w:vAlign w:val="bottom"/>
          </w:tcPr>
          <w:p w14:paraId="20538F92" w14:textId="77777777" w:rsidR="003F005A" w:rsidRPr="009E540C" w:rsidRDefault="003F005A" w:rsidP="003F005A">
            <w:pPr>
              <w:autoSpaceDE w:val="0"/>
              <w:autoSpaceDN w:val="0"/>
              <w:adjustRightInd w:val="0"/>
              <w:jc w:val="thaiDistribute"/>
              <w:rPr>
                <w:rFonts w:asciiTheme="majorBidi" w:hAnsiTheme="majorBidi" w:cstheme="majorBidi"/>
                <w:sz w:val="28"/>
                <w:szCs w:val="28"/>
              </w:rPr>
            </w:pPr>
          </w:p>
        </w:tc>
        <w:tc>
          <w:tcPr>
            <w:tcW w:w="1170" w:type="dxa"/>
            <w:vAlign w:val="bottom"/>
          </w:tcPr>
          <w:p w14:paraId="40B78DF5" w14:textId="23D54A70" w:rsidR="003F005A" w:rsidRPr="009E540C" w:rsidRDefault="001572B5" w:rsidP="003F005A">
            <w:pPr>
              <w:tabs>
                <w:tab w:val="decimal" w:pos="901"/>
              </w:tabs>
              <w:jc w:val="thaiDistribute"/>
              <w:rPr>
                <w:rFonts w:asciiTheme="majorBidi" w:hAnsiTheme="majorBidi" w:cstheme="majorBidi"/>
                <w:sz w:val="28"/>
                <w:szCs w:val="28"/>
              </w:rPr>
            </w:pPr>
            <w:r w:rsidRPr="001572B5">
              <w:rPr>
                <w:rFonts w:ascii="Angsana New" w:hAnsi="Angsana New" w:cs="Angsana New"/>
                <w:color w:val="000000"/>
                <w:sz w:val="28"/>
                <w:szCs w:val="28"/>
              </w:rPr>
              <w:t>747</w:t>
            </w:r>
          </w:p>
        </w:tc>
      </w:tr>
      <w:tr w:rsidR="003F005A" w:rsidRPr="009E540C" w14:paraId="12ED6F38" w14:textId="77777777" w:rsidTr="00C83793">
        <w:tc>
          <w:tcPr>
            <w:tcW w:w="3870" w:type="dxa"/>
            <w:vAlign w:val="bottom"/>
          </w:tcPr>
          <w:p w14:paraId="78956EA0" w14:textId="77777777" w:rsidR="003F005A" w:rsidRPr="009E540C" w:rsidRDefault="003F005A" w:rsidP="003F005A">
            <w:pPr>
              <w:autoSpaceDE w:val="0"/>
              <w:autoSpaceDN w:val="0"/>
              <w:adjustRightInd w:val="0"/>
              <w:ind w:left="240"/>
              <w:jc w:val="thaiDistribute"/>
              <w:rPr>
                <w:rFonts w:asciiTheme="majorBidi" w:hAnsiTheme="majorBidi" w:cstheme="majorBidi"/>
                <w:sz w:val="28"/>
                <w:szCs w:val="28"/>
                <w:cs/>
              </w:rPr>
            </w:pPr>
            <w:r w:rsidRPr="009E540C">
              <w:rPr>
                <w:rFonts w:asciiTheme="majorBidi" w:hAnsiTheme="majorBidi" w:cstheme="majorBidi"/>
                <w:color w:val="000000"/>
                <w:sz w:val="28"/>
                <w:szCs w:val="28"/>
                <w:cs/>
              </w:rPr>
              <w:t>บริษัท</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มาย</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ฮอสพิทอล</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จำกัด</w:t>
            </w:r>
          </w:p>
        </w:tc>
        <w:tc>
          <w:tcPr>
            <w:tcW w:w="1170" w:type="dxa"/>
          </w:tcPr>
          <w:p w14:paraId="17C1E3E4" w14:textId="60ED93D2" w:rsidR="003F005A" w:rsidRPr="009E540C" w:rsidRDefault="003F005A" w:rsidP="003F005A">
            <w:pPr>
              <w:jc w:val="center"/>
              <w:rPr>
                <w:rFonts w:asciiTheme="majorBidi" w:hAnsiTheme="majorBidi" w:cstheme="majorBidi"/>
                <w:color w:val="000000"/>
                <w:sz w:val="28"/>
                <w:szCs w:val="28"/>
              </w:rPr>
            </w:pPr>
            <w:r w:rsidRPr="009E540C">
              <w:rPr>
                <w:rFonts w:asciiTheme="majorBidi" w:hAnsiTheme="majorBidi" w:cstheme="majorBidi" w:hint="cs"/>
                <w:sz w:val="28"/>
                <w:szCs w:val="28"/>
              </w:rPr>
              <w:t>-</w:t>
            </w:r>
          </w:p>
        </w:tc>
        <w:tc>
          <w:tcPr>
            <w:tcW w:w="90" w:type="dxa"/>
            <w:vAlign w:val="bottom"/>
          </w:tcPr>
          <w:p w14:paraId="04506DBC" w14:textId="77777777" w:rsidR="003F005A" w:rsidRPr="009E540C" w:rsidRDefault="003F005A" w:rsidP="003F005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C8E78DA" w14:textId="520FD7F9" w:rsidR="003F005A" w:rsidRPr="009E540C" w:rsidRDefault="003F005A" w:rsidP="003F005A">
            <w:pPr>
              <w:jc w:val="center"/>
              <w:rPr>
                <w:rFonts w:asciiTheme="majorBidi" w:hAnsiTheme="majorBidi" w:cstheme="majorBidi"/>
                <w:color w:val="000000"/>
                <w:sz w:val="28"/>
                <w:szCs w:val="28"/>
              </w:rPr>
            </w:pPr>
            <w:r w:rsidRPr="009E540C">
              <w:rPr>
                <w:rFonts w:ascii="Angsana New" w:hAnsi="Angsana New" w:cs="Angsana New"/>
                <w:sz w:val="28"/>
                <w:szCs w:val="28"/>
              </w:rPr>
              <w:t>-</w:t>
            </w:r>
          </w:p>
        </w:tc>
        <w:tc>
          <w:tcPr>
            <w:tcW w:w="90" w:type="dxa"/>
            <w:vAlign w:val="bottom"/>
          </w:tcPr>
          <w:p w14:paraId="20BEF579" w14:textId="77777777" w:rsidR="003F005A" w:rsidRPr="009E540C" w:rsidRDefault="003F005A" w:rsidP="003F005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8DBF839" w14:textId="7871114A" w:rsidR="003F005A" w:rsidRPr="009E540C" w:rsidRDefault="001572B5" w:rsidP="003F005A">
            <w:pPr>
              <w:tabs>
                <w:tab w:val="decimal" w:pos="990"/>
              </w:tabs>
              <w:autoSpaceDE w:val="0"/>
              <w:autoSpaceDN w:val="0"/>
              <w:adjustRightInd w:val="0"/>
              <w:rPr>
                <w:rFonts w:asciiTheme="majorBidi" w:hAnsiTheme="majorBidi" w:cstheme="majorBidi"/>
                <w:color w:val="000000"/>
                <w:sz w:val="28"/>
                <w:szCs w:val="28"/>
                <w:cs/>
              </w:rPr>
            </w:pPr>
            <w:r w:rsidRPr="001572B5">
              <w:rPr>
                <w:rFonts w:asciiTheme="majorBidi" w:hAnsiTheme="majorBidi" w:cstheme="majorBidi"/>
                <w:color w:val="000000"/>
                <w:sz w:val="28"/>
                <w:szCs w:val="28"/>
              </w:rPr>
              <w:t>156</w:t>
            </w:r>
            <w:r w:rsidR="00EC366D"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212</w:t>
            </w:r>
          </w:p>
        </w:tc>
        <w:tc>
          <w:tcPr>
            <w:tcW w:w="90" w:type="dxa"/>
            <w:vAlign w:val="bottom"/>
          </w:tcPr>
          <w:p w14:paraId="09CE97AC" w14:textId="77777777" w:rsidR="003F005A" w:rsidRPr="009E540C" w:rsidRDefault="003F005A" w:rsidP="003F005A">
            <w:pPr>
              <w:autoSpaceDE w:val="0"/>
              <w:autoSpaceDN w:val="0"/>
              <w:adjustRightInd w:val="0"/>
              <w:jc w:val="thaiDistribute"/>
              <w:rPr>
                <w:rFonts w:asciiTheme="majorBidi" w:hAnsiTheme="majorBidi" w:cstheme="majorBidi"/>
                <w:sz w:val="28"/>
                <w:szCs w:val="28"/>
              </w:rPr>
            </w:pPr>
          </w:p>
        </w:tc>
        <w:tc>
          <w:tcPr>
            <w:tcW w:w="1170" w:type="dxa"/>
            <w:vAlign w:val="bottom"/>
          </w:tcPr>
          <w:p w14:paraId="559D69B7" w14:textId="2AD6430B" w:rsidR="003F005A" w:rsidRPr="009E540C" w:rsidRDefault="001572B5" w:rsidP="003F005A">
            <w:pPr>
              <w:tabs>
                <w:tab w:val="decimal" w:pos="901"/>
              </w:tabs>
              <w:jc w:val="thaiDistribute"/>
              <w:rPr>
                <w:rFonts w:asciiTheme="majorBidi" w:hAnsiTheme="majorBidi" w:cstheme="majorBidi"/>
                <w:sz w:val="28"/>
                <w:szCs w:val="28"/>
              </w:rPr>
            </w:pPr>
            <w:r w:rsidRPr="001572B5">
              <w:rPr>
                <w:rFonts w:ascii="Angsana New" w:hAnsi="Angsana New" w:cs="Angsana New"/>
                <w:color w:val="000000"/>
                <w:sz w:val="28"/>
                <w:szCs w:val="28"/>
              </w:rPr>
              <w:t>137</w:t>
            </w:r>
            <w:r w:rsidR="003F005A" w:rsidRPr="009E540C">
              <w:rPr>
                <w:rFonts w:ascii="Angsana New" w:hAnsi="Angsana New" w:cs="Angsana New"/>
                <w:color w:val="000000"/>
                <w:sz w:val="28"/>
                <w:szCs w:val="28"/>
              </w:rPr>
              <w:t>,</w:t>
            </w:r>
            <w:r w:rsidRPr="001572B5">
              <w:rPr>
                <w:rFonts w:ascii="Angsana New" w:hAnsi="Angsana New" w:cs="Angsana New"/>
                <w:color w:val="000000"/>
                <w:sz w:val="28"/>
                <w:szCs w:val="28"/>
              </w:rPr>
              <w:t>341</w:t>
            </w:r>
          </w:p>
        </w:tc>
      </w:tr>
      <w:tr w:rsidR="00DF0249" w:rsidRPr="009E540C" w14:paraId="4B8294B3" w14:textId="77777777" w:rsidTr="004C21A9">
        <w:trPr>
          <w:trHeight w:hRule="exact" w:val="144"/>
        </w:trPr>
        <w:tc>
          <w:tcPr>
            <w:tcW w:w="3870" w:type="dxa"/>
            <w:vAlign w:val="bottom"/>
          </w:tcPr>
          <w:p w14:paraId="4DB18F4C" w14:textId="77777777" w:rsidR="00DF0249" w:rsidRPr="009E540C" w:rsidRDefault="00DF0249" w:rsidP="00DF0249">
            <w:pPr>
              <w:autoSpaceDE w:val="0"/>
              <w:autoSpaceDN w:val="0"/>
              <w:adjustRightInd w:val="0"/>
              <w:ind w:left="240"/>
              <w:jc w:val="thaiDistribute"/>
              <w:rPr>
                <w:rFonts w:asciiTheme="majorBidi" w:hAnsiTheme="majorBidi" w:cstheme="majorBidi"/>
                <w:color w:val="000000"/>
                <w:sz w:val="28"/>
                <w:szCs w:val="28"/>
                <w:cs/>
              </w:rPr>
            </w:pPr>
          </w:p>
        </w:tc>
        <w:tc>
          <w:tcPr>
            <w:tcW w:w="1170" w:type="dxa"/>
            <w:vAlign w:val="bottom"/>
          </w:tcPr>
          <w:p w14:paraId="2FD326EF" w14:textId="77777777" w:rsidR="00DF0249" w:rsidRPr="009E540C" w:rsidRDefault="00DF0249" w:rsidP="00DF0249">
            <w:pPr>
              <w:jc w:val="center"/>
              <w:rPr>
                <w:rFonts w:ascii="Angsana New" w:hAnsi="Angsana New" w:cs="Angsana New"/>
                <w:sz w:val="28"/>
                <w:szCs w:val="28"/>
              </w:rPr>
            </w:pPr>
          </w:p>
        </w:tc>
        <w:tc>
          <w:tcPr>
            <w:tcW w:w="90" w:type="dxa"/>
            <w:vAlign w:val="bottom"/>
          </w:tcPr>
          <w:p w14:paraId="52896DDF"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D48F60D" w14:textId="77777777" w:rsidR="00DF0249" w:rsidRPr="009E540C" w:rsidRDefault="00DF0249" w:rsidP="00DF0249">
            <w:pPr>
              <w:jc w:val="center"/>
              <w:rPr>
                <w:rFonts w:ascii="Angsana New" w:hAnsi="Angsana New" w:cs="Angsana New"/>
                <w:sz w:val="28"/>
                <w:szCs w:val="28"/>
              </w:rPr>
            </w:pPr>
          </w:p>
        </w:tc>
        <w:tc>
          <w:tcPr>
            <w:tcW w:w="90" w:type="dxa"/>
            <w:vAlign w:val="bottom"/>
          </w:tcPr>
          <w:p w14:paraId="73143C18"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A5249CB" w14:textId="77777777" w:rsidR="00DF0249" w:rsidRPr="009E540C" w:rsidRDefault="00DF0249" w:rsidP="00DF0249">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1E5F24B" w14:textId="77777777" w:rsidR="00DF0249" w:rsidRPr="009E540C" w:rsidRDefault="00DF0249" w:rsidP="00DF0249">
            <w:pPr>
              <w:autoSpaceDE w:val="0"/>
              <w:autoSpaceDN w:val="0"/>
              <w:adjustRightInd w:val="0"/>
              <w:jc w:val="thaiDistribute"/>
              <w:rPr>
                <w:rFonts w:asciiTheme="majorBidi" w:hAnsiTheme="majorBidi" w:cstheme="majorBidi"/>
                <w:sz w:val="28"/>
                <w:szCs w:val="28"/>
              </w:rPr>
            </w:pPr>
          </w:p>
        </w:tc>
        <w:tc>
          <w:tcPr>
            <w:tcW w:w="1170" w:type="dxa"/>
            <w:vAlign w:val="bottom"/>
          </w:tcPr>
          <w:p w14:paraId="1D8D29A0" w14:textId="77777777" w:rsidR="00DF0249" w:rsidRPr="009E540C" w:rsidRDefault="00DF0249" w:rsidP="00DF0249">
            <w:pPr>
              <w:tabs>
                <w:tab w:val="decimal" w:pos="901"/>
              </w:tabs>
              <w:jc w:val="thaiDistribute"/>
              <w:rPr>
                <w:rFonts w:ascii="Angsana New" w:hAnsi="Angsana New" w:cs="Angsana New"/>
                <w:color w:val="000000"/>
                <w:sz w:val="28"/>
                <w:szCs w:val="28"/>
              </w:rPr>
            </w:pPr>
          </w:p>
        </w:tc>
      </w:tr>
      <w:tr w:rsidR="00DF0249" w:rsidRPr="009E540C" w14:paraId="20F844D9" w14:textId="77777777" w:rsidTr="00A5593C">
        <w:tc>
          <w:tcPr>
            <w:tcW w:w="3870" w:type="dxa"/>
            <w:vAlign w:val="bottom"/>
          </w:tcPr>
          <w:p w14:paraId="00D364A3" w14:textId="5558969B" w:rsidR="00DF0249" w:rsidRPr="009E540C" w:rsidRDefault="00DF0249" w:rsidP="00DF0249">
            <w:pPr>
              <w:autoSpaceDE w:val="0"/>
              <w:autoSpaceDN w:val="0"/>
              <w:adjustRightInd w:val="0"/>
              <w:ind w:left="240" w:hanging="240"/>
              <w:jc w:val="thaiDistribute"/>
              <w:rPr>
                <w:rFonts w:asciiTheme="majorBidi" w:hAnsiTheme="majorBidi" w:cstheme="majorBidi"/>
                <w:color w:val="000000"/>
                <w:sz w:val="28"/>
                <w:szCs w:val="28"/>
                <w:cs/>
              </w:rPr>
            </w:pPr>
            <w:r w:rsidRPr="009E540C">
              <w:rPr>
                <w:rFonts w:asciiTheme="majorBidi" w:hAnsiTheme="majorBidi" w:cstheme="majorBidi"/>
                <w:b/>
                <w:bCs/>
                <w:color w:val="000000"/>
                <w:sz w:val="28"/>
                <w:szCs w:val="28"/>
                <w:cs/>
              </w:rPr>
              <w:t>รายได้จากการบริหารค้างรับ (รวมเป็นส่วนหนึ่ง</w:t>
            </w:r>
          </w:p>
        </w:tc>
        <w:tc>
          <w:tcPr>
            <w:tcW w:w="1170" w:type="dxa"/>
            <w:vAlign w:val="bottom"/>
          </w:tcPr>
          <w:p w14:paraId="48C8821A" w14:textId="77777777" w:rsidR="00DF0249" w:rsidRPr="009E540C" w:rsidRDefault="00DF0249" w:rsidP="00DF0249">
            <w:pPr>
              <w:jc w:val="center"/>
              <w:rPr>
                <w:rFonts w:ascii="Angsana New" w:hAnsi="Angsana New" w:cs="Angsana New"/>
                <w:sz w:val="28"/>
                <w:szCs w:val="28"/>
              </w:rPr>
            </w:pPr>
          </w:p>
        </w:tc>
        <w:tc>
          <w:tcPr>
            <w:tcW w:w="90" w:type="dxa"/>
            <w:vAlign w:val="bottom"/>
          </w:tcPr>
          <w:p w14:paraId="4F3404D3"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9A9EEBE" w14:textId="77777777" w:rsidR="00DF0249" w:rsidRPr="009E540C" w:rsidRDefault="00DF0249" w:rsidP="00DF0249">
            <w:pPr>
              <w:jc w:val="center"/>
              <w:rPr>
                <w:rFonts w:ascii="Angsana New" w:hAnsi="Angsana New" w:cs="Angsana New"/>
                <w:sz w:val="28"/>
                <w:szCs w:val="28"/>
              </w:rPr>
            </w:pPr>
          </w:p>
        </w:tc>
        <w:tc>
          <w:tcPr>
            <w:tcW w:w="90" w:type="dxa"/>
            <w:vAlign w:val="bottom"/>
          </w:tcPr>
          <w:p w14:paraId="2738AB91"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41AAA86" w14:textId="77777777" w:rsidR="00DF0249" w:rsidRPr="009E540C" w:rsidRDefault="00DF0249" w:rsidP="00DF0249">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E0CB025" w14:textId="77777777" w:rsidR="00DF0249" w:rsidRPr="009E540C" w:rsidRDefault="00DF0249" w:rsidP="00DF0249">
            <w:pPr>
              <w:autoSpaceDE w:val="0"/>
              <w:autoSpaceDN w:val="0"/>
              <w:adjustRightInd w:val="0"/>
              <w:jc w:val="thaiDistribute"/>
              <w:rPr>
                <w:rFonts w:asciiTheme="majorBidi" w:hAnsiTheme="majorBidi" w:cstheme="majorBidi"/>
                <w:sz w:val="28"/>
                <w:szCs w:val="28"/>
              </w:rPr>
            </w:pPr>
          </w:p>
        </w:tc>
        <w:tc>
          <w:tcPr>
            <w:tcW w:w="1170" w:type="dxa"/>
            <w:vAlign w:val="bottom"/>
          </w:tcPr>
          <w:p w14:paraId="57CE50A2" w14:textId="77777777" w:rsidR="00DF0249" w:rsidRPr="009E540C" w:rsidRDefault="00DF0249" w:rsidP="00DF0249">
            <w:pPr>
              <w:tabs>
                <w:tab w:val="decimal" w:pos="901"/>
              </w:tabs>
              <w:jc w:val="thaiDistribute"/>
              <w:rPr>
                <w:rFonts w:ascii="Angsana New" w:hAnsi="Angsana New" w:cs="Angsana New"/>
                <w:color w:val="000000"/>
                <w:sz w:val="28"/>
                <w:szCs w:val="28"/>
              </w:rPr>
            </w:pPr>
          </w:p>
        </w:tc>
      </w:tr>
      <w:tr w:rsidR="00DF0249" w:rsidRPr="009E540C" w14:paraId="3247AD51" w14:textId="77777777" w:rsidTr="00A5593C">
        <w:tc>
          <w:tcPr>
            <w:tcW w:w="3870" w:type="dxa"/>
            <w:vAlign w:val="bottom"/>
          </w:tcPr>
          <w:p w14:paraId="5B26B688" w14:textId="429699DE" w:rsidR="00DF0249" w:rsidRPr="009E540C" w:rsidRDefault="00DF0249" w:rsidP="00DF0249">
            <w:pPr>
              <w:autoSpaceDE w:val="0"/>
              <w:autoSpaceDN w:val="0"/>
              <w:adjustRightInd w:val="0"/>
              <w:ind w:left="182"/>
              <w:jc w:val="thaiDistribute"/>
              <w:rPr>
                <w:rFonts w:asciiTheme="majorBidi" w:hAnsiTheme="majorBidi" w:cstheme="majorBidi"/>
                <w:color w:val="000000"/>
                <w:sz w:val="28"/>
                <w:szCs w:val="28"/>
                <w:cs/>
              </w:rPr>
            </w:pPr>
            <w:r w:rsidRPr="009E540C">
              <w:rPr>
                <w:rFonts w:asciiTheme="majorBidi" w:hAnsiTheme="majorBidi" w:cstheme="majorBidi"/>
                <w:b/>
                <w:bCs/>
                <w:color w:val="000000"/>
                <w:sz w:val="28"/>
                <w:szCs w:val="28"/>
                <w:cs/>
              </w:rPr>
              <w:t>ของรายได้ค้างรับ)</w:t>
            </w:r>
          </w:p>
        </w:tc>
        <w:tc>
          <w:tcPr>
            <w:tcW w:w="1170" w:type="dxa"/>
            <w:vAlign w:val="bottom"/>
          </w:tcPr>
          <w:p w14:paraId="7735629C" w14:textId="77777777" w:rsidR="00DF0249" w:rsidRPr="009E540C" w:rsidRDefault="00DF0249" w:rsidP="00DF0249">
            <w:pPr>
              <w:jc w:val="center"/>
              <w:rPr>
                <w:rFonts w:ascii="Angsana New" w:hAnsi="Angsana New" w:cs="Angsana New"/>
                <w:sz w:val="28"/>
                <w:szCs w:val="28"/>
              </w:rPr>
            </w:pPr>
          </w:p>
        </w:tc>
        <w:tc>
          <w:tcPr>
            <w:tcW w:w="90" w:type="dxa"/>
            <w:vAlign w:val="bottom"/>
          </w:tcPr>
          <w:p w14:paraId="5614E764"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AFDD6BE" w14:textId="77777777" w:rsidR="00DF0249" w:rsidRPr="009E540C" w:rsidRDefault="00DF0249" w:rsidP="00DF0249">
            <w:pPr>
              <w:jc w:val="center"/>
              <w:rPr>
                <w:rFonts w:ascii="Angsana New" w:hAnsi="Angsana New" w:cs="Angsana New"/>
                <w:sz w:val="28"/>
                <w:szCs w:val="28"/>
              </w:rPr>
            </w:pPr>
          </w:p>
        </w:tc>
        <w:tc>
          <w:tcPr>
            <w:tcW w:w="90" w:type="dxa"/>
            <w:vAlign w:val="bottom"/>
          </w:tcPr>
          <w:p w14:paraId="77243B0B"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3FA174C" w14:textId="77777777" w:rsidR="00DF0249" w:rsidRPr="009E540C" w:rsidRDefault="00DF0249" w:rsidP="00DF0249">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6C5C93A7" w14:textId="77777777" w:rsidR="00DF0249" w:rsidRPr="009E540C" w:rsidRDefault="00DF0249" w:rsidP="00DF0249">
            <w:pPr>
              <w:autoSpaceDE w:val="0"/>
              <w:autoSpaceDN w:val="0"/>
              <w:adjustRightInd w:val="0"/>
              <w:jc w:val="thaiDistribute"/>
              <w:rPr>
                <w:rFonts w:asciiTheme="majorBidi" w:hAnsiTheme="majorBidi" w:cstheme="majorBidi"/>
                <w:sz w:val="28"/>
                <w:szCs w:val="28"/>
              </w:rPr>
            </w:pPr>
          </w:p>
        </w:tc>
        <w:tc>
          <w:tcPr>
            <w:tcW w:w="1170" w:type="dxa"/>
            <w:vAlign w:val="bottom"/>
          </w:tcPr>
          <w:p w14:paraId="36994DBA" w14:textId="77777777" w:rsidR="00DF0249" w:rsidRPr="009E540C" w:rsidRDefault="00DF0249" w:rsidP="00DF0249">
            <w:pPr>
              <w:tabs>
                <w:tab w:val="decimal" w:pos="901"/>
              </w:tabs>
              <w:jc w:val="thaiDistribute"/>
              <w:rPr>
                <w:rFonts w:ascii="Angsana New" w:hAnsi="Angsana New" w:cs="Angsana New"/>
                <w:color w:val="000000"/>
                <w:sz w:val="28"/>
                <w:szCs w:val="28"/>
              </w:rPr>
            </w:pPr>
          </w:p>
        </w:tc>
      </w:tr>
      <w:tr w:rsidR="00DF0249" w:rsidRPr="009E540C" w14:paraId="3E2AF74E" w14:textId="77777777" w:rsidTr="00A5593C">
        <w:tc>
          <w:tcPr>
            <w:tcW w:w="3870" w:type="dxa"/>
            <w:vAlign w:val="bottom"/>
          </w:tcPr>
          <w:p w14:paraId="02398912" w14:textId="2699A028" w:rsidR="00DF0249" w:rsidRPr="009E540C" w:rsidRDefault="00DF0249" w:rsidP="00DF0249">
            <w:pPr>
              <w:autoSpaceDE w:val="0"/>
              <w:autoSpaceDN w:val="0"/>
              <w:adjustRightInd w:val="0"/>
              <w:ind w:left="240"/>
              <w:jc w:val="thaiDistribute"/>
              <w:rPr>
                <w:rFonts w:asciiTheme="majorBidi" w:hAnsiTheme="majorBidi" w:cstheme="majorBidi"/>
                <w:color w:val="000000"/>
                <w:sz w:val="28"/>
                <w:szCs w:val="28"/>
                <w:cs/>
              </w:rPr>
            </w:pPr>
            <w:r w:rsidRPr="009E540C">
              <w:rPr>
                <w:rFonts w:asciiTheme="majorBidi" w:hAnsiTheme="majorBidi" w:cstheme="majorBidi"/>
                <w:sz w:val="28"/>
                <w:szCs w:val="28"/>
                <w:cs/>
              </w:rPr>
              <w:t>บริษัท</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เดอะ</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วิลล่า</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หัวหิน</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จำกัด</w:t>
            </w:r>
          </w:p>
        </w:tc>
        <w:tc>
          <w:tcPr>
            <w:tcW w:w="1170" w:type="dxa"/>
            <w:vAlign w:val="bottom"/>
          </w:tcPr>
          <w:p w14:paraId="744C2F82" w14:textId="154CBE87" w:rsidR="00DF0249" w:rsidRPr="009E540C" w:rsidRDefault="003F005A" w:rsidP="00DF0249">
            <w:pPr>
              <w:jc w:val="center"/>
              <w:rPr>
                <w:rFonts w:ascii="Angsana New" w:hAnsi="Angsana New" w:cs="Angsana New"/>
                <w:sz w:val="28"/>
                <w:szCs w:val="28"/>
              </w:rPr>
            </w:pPr>
            <w:r w:rsidRPr="009E540C">
              <w:rPr>
                <w:rFonts w:asciiTheme="majorBidi" w:hAnsiTheme="majorBidi" w:cstheme="majorBidi" w:hint="cs"/>
                <w:sz w:val="28"/>
                <w:szCs w:val="28"/>
              </w:rPr>
              <w:t>-</w:t>
            </w:r>
          </w:p>
        </w:tc>
        <w:tc>
          <w:tcPr>
            <w:tcW w:w="90" w:type="dxa"/>
            <w:vAlign w:val="bottom"/>
          </w:tcPr>
          <w:p w14:paraId="29C7825F" w14:textId="77777777" w:rsidR="00DF0249" w:rsidRPr="009E540C" w:rsidRDefault="00DF0249" w:rsidP="00DF0249">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5E12F88" w14:textId="56520B3A" w:rsidR="00DF0249" w:rsidRPr="009E540C" w:rsidRDefault="00DF0249" w:rsidP="00DF0249">
            <w:pPr>
              <w:jc w:val="center"/>
              <w:rPr>
                <w:rFonts w:ascii="Angsana New" w:hAnsi="Angsana New" w:cs="Angsana New"/>
                <w:sz w:val="28"/>
                <w:szCs w:val="28"/>
              </w:rPr>
            </w:pPr>
            <w:r w:rsidRPr="009E540C">
              <w:rPr>
                <w:rFonts w:asciiTheme="majorBidi" w:hAnsiTheme="majorBidi" w:cstheme="majorBidi"/>
                <w:sz w:val="28"/>
                <w:szCs w:val="28"/>
              </w:rPr>
              <w:t>-</w:t>
            </w:r>
          </w:p>
        </w:tc>
        <w:tc>
          <w:tcPr>
            <w:tcW w:w="90" w:type="dxa"/>
            <w:vAlign w:val="bottom"/>
          </w:tcPr>
          <w:p w14:paraId="0AE95704" w14:textId="77777777" w:rsidR="00DF0249" w:rsidRPr="009E540C" w:rsidRDefault="00DF0249" w:rsidP="00DF0249">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4BBE96E" w14:textId="5AAC406D" w:rsidR="00DF0249" w:rsidRPr="009E540C" w:rsidRDefault="001572B5" w:rsidP="00DF0249">
            <w:pPr>
              <w:tabs>
                <w:tab w:val="decimal" w:pos="99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EC366D"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649</w:t>
            </w:r>
          </w:p>
        </w:tc>
        <w:tc>
          <w:tcPr>
            <w:tcW w:w="90" w:type="dxa"/>
            <w:vAlign w:val="bottom"/>
          </w:tcPr>
          <w:p w14:paraId="27F6E48C" w14:textId="77777777" w:rsidR="00DF0249" w:rsidRPr="009E540C" w:rsidRDefault="00DF0249" w:rsidP="00DF0249">
            <w:pPr>
              <w:autoSpaceDE w:val="0"/>
              <w:autoSpaceDN w:val="0"/>
              <w:adjustRightInd w:val="0"/>
              <w:jc w:val="thaiDistribute"/>
              <w:rPr>
                <w:rFonts w:asciiTheme="majorBidi" w:hAnsiTheme="majorBidi" w:cstheme="majorBidi"/>
                <w:sz w:val="28"/>
                <w:szCs w:val="28"/>
              </w:rPr>
            </w:pPr>
          </w:p>
        </w:tc>
        <w:tc>
          <w:tcPr>
            <w:tcW w:w="1170" w:type="dxa"/>
            <w:vAlign w:val="bottom"/>
          </w:tcPr>
          <w:p w14:paraId="45AAA28E" w14:textId="6AAAD9C2" w:rsidR="00DF0249" w:rsidRPr="009E540C" w:rsidRDefault="001572B5" w:rsidP="00DF0249">
            <w:pPr>
              <w:tabs>
                <w:tab w:val="decimal" w:pos="901"/>
              </w:tabs>
              <w:jc w:val="thaiDistribute"/>
              <w:rPr>
                <w:rFonts w:ascii="Angsana New" w:hAnsi="Angsana New" w:cs="Angsana New"/>
                <w:color w:val="000000"/>
                <w:sz w:val="28"/>
                <w:szCs w:val="28"/>
              </w:rPr>
            </w:pPr>
            <w:r w:rsidRPr="001572B5">
              <w:rPr>
                <w:rFonts w:ascii="Angsana New" w:hAnsi="Angsana New" w:cs="Angsana New"/>
                <w:color w:val="000000"/>
                <w:sz w:val="28"/>
                <w:szCs w:val="28"/>
              </w:rPr>
              <w:t>1</w:t>
            </w:r>
            <w:r w:rsidR="00DF0249" w:rsidRPr="009E540C">
              <w:rPr>
                <w:rFonts w:ascii="Angsana New" w:hAnsi="Angsana New" w:cs="Angsana New"/>
                <w:color w:val="000000"/>
                <w:sz w:val="28"/>
                <w:szCs w:val="28"/>
              </w:rPr>
              <w:t>,</w:t>
            </w:r>
            <w:r w:rsidRPr="001572B5">
              <w:rPr>
                <w:rFonts w:ascii="Angsana New" w:hAnsi="Angsana New" w:cs="Angsana New"/>
                <w:color w:val="000000"/>
                <w:sz w:val="28"/>
                <w:szCs w:val="28"/>
              </w:rPr>
              <w:t>649</w:t>
            </w:r>
          </w:p>
        </w:tc>
      </w:tr>
    </w:tbl>
    <w:p w14:paraId="7479E6FC" w14:textId="19B72FBC" w:rsidR="00235792" w:rsidRPr="009E540C" w:rsidRDefault="00235792" w:rsidP="002A72D4">
      <w:pPr>
        <w:rPr>
          <w:rFonts w:cstheme="minorBidi"/>
          <w:cs/>
        </w:rPr>
      </w:pPr>
      <w:r w:rsidRPr="009E540C">
        <w:rPr>
          <w:rFonts w:cstheme="minorBidi"/>
          <w:cs/>
        </w:rPr>
        <w:br w:type="page"/>
      </w:r>
    </w:p>
    <w:p w14:paraId="23AF0EA6" w14:textId="77777777" w:rsidR="0070483C" w:rsidRPr="009E540C" w:rsidRDefault="0070483C" w:rsidP="002A72D4">
      <w:pPr>
        <w:spacing w:line="40" w:lineRule="exact"/>
        <w:rPr>
          <w:rFonts w:cstheme="minorBidi"/>
        </w:rPr>
      </w:pPr>
    </w:p>
    <w:tbl>
      <w:tblPr>
        <w:tblW w:w="8753" w:type="dxa"/>
        <w:tblInd w:w="540" w:type="dxa"/>
        <w:tblLayout w:type="fixed"/>
        <w:tblCellMar>
          <w:left w:w="0" w:type="dxa"/>
          <w:right w:w="0" w:type="dxa"/>
        </w:tblCellMar>
        <w:tblLook w:val="0000" w:firstRow="0" w:lastRow="0" w:firstColumn="0" w:lastColumn="0" w:noHBand="0" w:noVBand="0"/>
      </w:tblPr>
      <w:tblGrid>
        <w:gridCol w:w="3849"/>
        <w:gridCol w:w="1169"/>
        <w:gridCol w:w="90"/>
        <w:gridCol w:w="1075"/>
        <w:gridCol w:w="90"/>
        <w:gridCol w:w="1165"/>
        <w:gridCol w:w="90"/>
        <w:gridCol w:w="1165"/>
        <w:gridCol w:w="60"/>
      </w:tblGrid>
      <w:tr w:rsidR="0070483C" w:rsidRPr="009E540C" w14:paraId="2B9DBD56" w14:textId="77777777" w:rsidTr="003F005A">
        <w:trPr>
          <w:gridAfter w:val="1"/>
          <w:wAfter w:w="60" w:type="dxa"/>
          <w:trHeight w:val="20"/>
          <w:tblHeader/>
        </w:trPr>
        <w:tc>
          <w:tcPr>
            <w:tcW w:w="3849" w:type="dxa"/>
          </w:tcPr>
          <w:p w14:paraId="67ABC418" w14:textId="77777777" w:rsidR="0070483C" w:rsidRPr="009E540C" w:rsidRDefault="0070483C" w:rsidP="002A72D4">
            <w:pPr>
              <w:autoSpaceDE w:val="0"/>
              <w:autoSpaceDN w:val="0"/>
              <w:adjustRightInd w:val="0"/>
              <w:spacing w:line="340" w:lineRule="exact"/>
              <w:jc w:val="thaiDistribute"/>
              <w:rPr>
                <w:rFonts w:asciiTheme="majorBidi" w:hAnsiTheme="majorBidi" w:cstheme="majorBidi"/>
                <w:color w:val="000000"/>
                <w:sz w:val="28"/>
                <w:szCs w:val="28"/>
              </w:rPr>
            </w:pPr>
          </w:p>
        </w:tc>
        <w:tc>
          <w:tcPr>
            <w:tcW w:w="2334" w:type="dxa"/>
            <w:gridSpan w:val="3"/>
          </w:tcPr>
          <w:p w14:paraId="438EAFC6" w14:textId="77777777" w:rsidR="0070483C" w:rsidRPr="009E540C" w:rsidRDefault="0070483C" w:rsidP="002A72D4">
            <w:pPr>
              <w:autoSpaceDE w:val="0"/>
              <w:autoSpaceDN w:val="0"/>
              <w:adjustRightInd w:val="0"/>
              <w:spacing w:line="340" w:lineRule="exact"/>
              <w:jc w:val="center"/>
              <w:rPr>
                <w:rFonts w:asciiTheme="majorBidi" w:hAnsiTheme="majorBidi" w:cstheme="majorBidi"/>
                <w:b/>
                <w:bCs/>
                <w:sz w:val="28"/>
                <w:szCs w:val="28"/>
                <w:cs/>
              </w:rPr>
            </w:pPr>
          </w:p>
        </w:tc>
        <w:tc>
          <w:tcPr>
            <w:tcW w:w="90" w:type="dxa"/>
          </w:tcPr>
          <w:p w14:paraId="53FA1DB7" w14:textId="77777777" w:rsidR="0070483C" w:rsidRPr="009E540C" w:rsidRDefault="0070483C" w:rsidP="002A72D4">
            <w:pPr>
              <w:autoSpaceDE w:val="0"/>
              <w:autoSpaceDN w:val="0"/>
              <w:adjustRightInd w:val="0"/>
              <w:spacing w:line="340" w:lineRule="exact"/>
              <w:jc w:val="thaiDistribute"/>
              <w:rPr>
                <w:rFonts w:asciiTheme="majorBidi" w:hAnsiTheme="majorBidi" w:cstheme="majorBidi"/>
                <w:b/>
                <w:bCs/>
                <w:color w:val="000000"/>
                <w:sz w:val="28"/>
                <w:szCs w:val="28"/>
              </w:rPr>
            </w:pPr>
          </w:p>
        </w:tc>
        <w:tc>
          <w:tcPr>
            <w:tcW w:w="2420" w:type="dxa"/>
            <w:gridSpan w:val="3"/>
          </w:tcPr>
          <w:p w14:paraId="3D52C6B4" w14:textId="77777777" w:rsidR="0070483C" w:rsidRPr="009E540C" w:rsidRDefault="0070483C" w:rsidP="002A72D4">
            <w:pPr>
              <w:autoSpaceDE w:val="0"/>
              <w:autoSpaceDN w:val="0"/>
              <w:adjustRightInd w:val="0"/>
              <w:spacing w:line="340" w:lineRule="exact"/>
              <w:jc w:val="right"/>
              <w:rPr>
                <w:rFonts w:asciiTheme="majorBidi" w:hAnsiTheme="majorBidi" w:cstheme="majorBidi"/>
                <w:b/>
                <w:bCs/>
                <w:color w:val="000000"/>
                <w:sz w:val="28"/>
                <w:szCs w:val="28"/>
                <w:cs/>
              </w:rPr>
            </w:pPr>
            <w:r w:rsidRPr="009E540C">
              <w:rPr>
                <w:rFonts w:asciiTheme="majorBidi" w:hAnsiTheme="majorBidi" w:cstheme="majorBidi"/>
                <w:b/>
                <w:bCs/>
                <w:sz w:val="28"/>
                <w:szCs w:val="28"/>
                <w:cs/>
              </w:rPr>
              <w:t xml:space="preserve">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c>
      </w:tr>
      <w:tr w:rsidR="0070483C" w:rsidRPr="009E540C" w14:paraId="34A3957E" w14:textId="77777777" w:rsidTr="003F005A">
        <w:trPr>
          <w:gridAfter w:val="1"/>
          <w:wAfter w:w="60" w:type="dxa"/>
          <w:trHeight w:val="20"/>
          <w:tblHeader/>
        </w:trPr>
        <w:tc>
          <w:tcPr>
            <w:tcW w:w="3849" w:type="dxa"/>
          </w:tcPr>
          <w:p w14:paraId="5D754CD4" w14:textId="77777777" w:rsidR="0070483C" w:rsidRPr="009E540C" w:rsidRDefault="0070483C" w:rsidP="002A72D4">
            <w:pPr>
              <w:autoSpaceDE w:val="0"/>
              <w:autoSpaceDN w:val="0"/>
              <w:adjustRightInd w:val="0"/>
              <w:spacing w:line="340" w:lineRule="exact"/>
              <w:jc w:val="thaiDistribute"/>
              <w:rPr>
                <w:rFonts w:asciiTheme="majorBidi" w:hAnsiTheme="majorBidi" w:cstheme="majorBidi"/>
                <w:color w:val="000000"/>
                <w:sz w:val="28"/>
                <w:szCs w:val="28"/>
              </w:rPr>
            </w:pPr>
          </w:p>
        </w:tc>
        <w:tc>
          <w:tcPr>
            <w:tcW w:w="2334" w:type="dxa"/>
            <w:gridSpan w:val="3"/>
          </w:tcPr>
          <w:p w14:paraId="781150E1" w14:textId="77777777" w:rsidR="0070483C" w:rsidRPr="009E540C" w:rsidRDefault="0070483C" w:rsidP="002A72D4">
            <w:pPr>
              <w:autoSpaceDE w:val="0"/>
              <w:autoSpaceDN w:val="0"/>
              <w:adjustRightInd w:val="0"/>
              <w:spacing w:line="340" w:lineRule="exact"/>
              <w:jc w:val="center"/>
              <w:rPr>
                <w:rFonts w:asciiTheme="majorBidi" w:hAnsiTheme="majorBidi" w:cstheme="majorBidi"/>
                <w:b/>
                <w:bCs/>
                <w:sz w:val="28"/>
                <w:szCs w:val="28"/>
              </w:rPr>
            </w:pPr>
            <w:r w:rsidRPr="009E540C">
              <w:rPr>
                <w:rFonts w:asciiTheme="majorBidi" w:hAnsiTheme="majorBidi" w:cstheme="majorBidi"/>
                <w:b/>
                <w:bCs/>
                <w:sz w:val="28"/>
                <w:szCs w:val="28"/>
                <w:cs/>
              </w:rPr>
              <w:t>งบการเงินรวม</w:t>
            </w:r>
          </w:p>
        </w:tc>
        <w:tc>
          <w:tcPr>
            <w:tcW w:w="90" w:type="dxa"/>
          </w:tcPr>
          <w:p w14:paraId="4B58CF35" w14:textId="77777777" w:rsidR="0070483C" w:rsidRPr="009E540C" w:rsidRDefault="0070483C" w:rsidP="002A72D4">
            <w:pPr>
              <w:autoSpaceDE w:val="0"/>
              <w:autoSpaceDN w:val="0"/>
              <w:adjustRightInd w:val="0"/>
              <w:spacing w:line="340" w:lineRule="exact"/>
              <w:jc w:val="thaiDistribute"/>
              <w:rPr>
                <w:rFonts w:asciiTheme="majorBidi" w:hAnsiTheme="majorBidi" w:cstheme="majorBidi"/>
                <w:b/>
                <w:bCs/>
                <w:color w:val="000000"/>
                <w:sz w:val="28"/>
                <w:szCs w:val="28"/>
              </w:rPr>
            </w:pPr>
          </w:p>
        </w:tc>
        <w:tc>
          <w:tcPr>
            <w:tcW w:w="2420" w:type="dxa"/>
            <w:gridSpan w:val="3"/>
          </w:tcPr>
          <w:p w14:paraId="29120DAE" w14:textId="77777777" w:rsidR="0070483C" w:rsidRPr="009E540C" w:rsidRDefault="0070483C" w:rsidP="002A72D4">
            <w:pPr>
              <w:autoSpaceDE w:val="0"/>
              <w:autoSpaceDN w:val="0"/>
              <w:adjustRightInd w:val="0"/>
              <w:spacing w:line="34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งบการเงินเฉพาะกิจการ</w:t>
            </w:r>
          </w:p>
        </w:tc>
      </w:tr>
      <w:tr w:rsidR="0070483C" w:rsidRPr="009E540C" w14:paraId="6A164246" w14:textId="77777777" w:rsidTr="003F005A">
        <w:trPr>
          <w:gridAfter w:val="1"/>
          <w:wAfter w:w="60" w:type="dxa"/>
          <w:trHeight w:val="20"/>
          <w:tblHeader/>
        </w:trPr>
        <w:tc>
          <w:tcPr>
            <w:tcW w:w="3849" w:type="dxa"/>
          </w:tcPr>
          <w:p w14:paraId="02AACEFB" w14:textId="77777777" w:rsidR="0070483C" w:rsidRPr="009E540C" w:rsidRDefault="0070483C" w:rsidP="002A72D4">
            <w:pPr>
              <w:autoSpaceDE w:val="0"/>
              <w:autoSpaceDN w:val="0"/>
              <w:adjustRightInd w:val="0"/>
              <w:spacing w:line="340" w:lineRule="exact"/>
              <w:jc w:val="thaiDistribute"/>
              <w:rPr>
                <w:rFonts w:asciiTheme="majorBidi" w:hAnsiTheme="majorBidi" w:cstheme="majorBidi"/>
                <w:color w:val="000000"/>
                <w:sz w:val="28"/>
                <w:szCs w:val="28"/>
              </w:rPr>
            </w:pPr>
          </w:p>
        </w:tc>
        <w:tc>
          <w:tcPr>
            <w:tcW w:w="1169" w:type="dxa"/>
          </w:tcPr>
          <w:p w14:paraId="6DD31C3E" w14:textId="77777777" w:rsidR="0070483C" w:rsidRPr="009E540C" w:rsidRDefault="0070483C" w:rsidP="002A72D4">
            <w:pPr>
              <w:autoSpaceDE w:val="0"/>
              <w:autoSpaceDN w:val="0"/>
              <w:adjustRightInd w:val="0"/>
              <w:spacing w:line="34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Pr>
          <w:p w14:paraId="56EF650B" w14:textId="77777777" w:rsidR="0070483C" w:rsidRPr="009E540C" w:rsidRDefault="0070483C" w:rsidP="002A72D4">
            <w:pPr>
              <w:autoSpaceDE w:val="0"/>
              <w:autoSpaceDN w:val="0"/>
              <w:adjustRightInd w:val="0"/>
              <w:spacing w:line="340" w:lineRule="exact"/>
              <w:jc w:val="center"/>
              <w:rPr>
                <w:rFonts w:asciiTheme="majorBidi" w:hAnsiTheme="majorBidi" w:cstheme="majorBidi"/>
                <w:b/>
                <w:bCs/>
                <w:color w:val="FF0000"/>
                <w:sz w:val="28"/>
                <w:szCs w:val="28"/>
              </w:rPr>
            </w:pPr>
          </w:p>
        </w:tc>
        <w:tc>
          <w:tcPr>
            <w:tcW w:w="1075" w:type="dxa"/>
          </w:tcPr>
          <w:p w14:paraId="390444C4" w14:textId="77777777" w:rsidR="0070483C" w:rsidRPr="009E540C" w:rsidRDefault="0070483C" w:rsidP="002A72D4">
            <w:pPr>
              <w:autoSpaceDE w:val="0"/>
              <w:autoSpaceDN w:val="0"/>
              <w:adjustRightInd w:val="0"/>
              <w:spacing w:line="34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Pr>
          <w:p w14:paraId="73CEF103" w14:textId="77777777" w:rsidR="0070483C" w:rsidRPr="009E540C" w:rsidRDefault="0070483C" w:rsidP="002A72D4">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tcPr>
          <w:p w14:paraId="6500E9D0" w14:textId="77777777" w:rsidR="0070483C" w:rsidRPr="009E540C" w:rsidRDefault="0070483C" w:rsidP="002A72D4">
            <w:pPr>
              <w:autoSpaceDE w:val="0"/>
              <w:autoSpaceDN w:val="0"/>
              <w:adjustRightInd w:val="0"/>
              <w:spacing w:line="34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Pr>
          <w:p w14:paraId="6F16B5CA" w14:textId="77777777" w:rsidR="0070483C" w:rsidRPr="009E540C" w:rsidRDefault="0070483C" w:rsidP="002A72D4">
            <w:pPr>
              <w:autoSpaceDE w:val="0"/>
              <w:autoSpaceDN w:val="0"/>
              <w:adjustRightInd w:val="0"/>
              <w:spacing w:line="340" w:lineRule="exact"/>
              <w:jc w:val="center"/>
              <w:rPr>
                <w:rFonts w:asciiTheme="majorBidi" w:hAnsiTheme="majorBidi" w:cstheme="majorBidi"/>
                <w:b/>
                <w:bCs/>
                <w:color w:val="FF0000"/>
                <w:sz w:val="28"/>
                <w:szCs w:val="28"/>
              </w:rPr>
            </w:pPr>
          </w:p>
        </w:tc>
        <w:tc>
          <w:tcPr>
            <w:tcW w:w="1165" w:type="dxa"/>
          </w:tcPr>
          <w:p w14:paraId="5548EF6E" w14:textId="77777777" w:rsidR="0070483C" w:rsidRPr="009E540C" w:rsidRDefault="0070483C" w:rsidP="002A72D4">
            <w:pPr>
              <w:autoSpaceDE w:val="0"/>
              <w:autoSpaceDN w:val="0"/>
              <w:adjustRightInd w:val="0"/>
              <w:spacing w:line="34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DF0249" w:rsidRPr="009E540C" w14:paraId="3DB94A91" w14:textId="77777777" w:rsidTr="003F005A">
        <w:trPr>
          <w:gridAfter w:val="1"/>
          <w:wAfter w:w="60" w:type="dxa"/>
          <w:trHeight w:val="20"/>
        </w:trPr>
        <w:tc>
          <w:tcPr>
            <w:tcW w:w="3849" w:type="dxa"/>
          </w:tcPr>
          <w:p w14:paraId="72F9662C" w14:textId="77777777" w:rsidR="00DF0249" w:rsidRPr="009E540C" w:rsidRDefault="00DF0249" w:rsidP="00DF0249">
            <w:pPr>
              <w:autoSpaceDE w:val="0"/>
              <w:autoSpaceDN w:val="0"/>
              <w:adjustRightInd w:val="0"/>
              <w:spacing w:line="340" w:lineRule="exact"/>
              <w:jc w:val="thaiDistribute"/>
              <w:rPr>
                <w:rFonts w:asciiTheme="majorBidi" w:hAnsiTheme="majorBidi" w:cstheme="majorBidi"/>
                <w:color w:val="000000"/>
                <w:sz w:val="28"/>
                <w:szCs w:val="28"/>
              </w:rPr>
            </w:pPr>
          </w:p>
        </w:tc>
        <w:tc>
          <w:tcPr>
            <w:tcW w:w="1169" w:type="dxa"/>
          </w:tcPr>
          <w:p w14:paraId="64D191A8" w14:textId="20726DB6"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DF0249" w:rsidRPr="009E540C">
              <w:rPr>
                <w:rFonts w:asciiTheme="majorBidi" w:hAnsiTheme="majorBidi" w:cstheme="majorBidi" w:hint="cs"/>
                <w:b/>
                <w:bCs/>
                <w:color w:val="000000"/>
                <w:sz w:val="28"/>
                <w:szCs w:val="28"/>
                <w:cs/>
              </w:rPr>
              <w:t xml:space="preserve"> กันยายน</w:t>
            </w:r>
          </w:p>
        </w:tc>
        <w:tc>
          <w:tcPr>
            <w:tcW w:w="90" w:type="dxa"/>
          </w:tcPr>
          <w:p w14:paraId="56CDB49E" w14:textId="77777777" w:rsidR="00DF0249" w:rsidRPr="009E540C" w:rsidRDefault="00DF0249" w:rsidP="00DF0249">
            <w:pPr>
              <w:autoSpaceDE w:val="0"/>
              <w:autoSpaceDN w:val="0"/>
              <w:adjustRightInd w:val="0"/>
              <w:spacing w:line="340" w:lineRule="exact"/>
              <w:jc w:val="center"/>
              <w:rPr>
                <w:rFonts w:asciiTheme="majorBidi" w:hAnsiTheme="majorBidi" w:cstheme="majorBidi"/>
                <w:b/>
                <w:bCs/>
                <w:color w:val="FF0000"/>
                <w:sz w:val="28"/>
                <w:szCs w:val="28"/>
              </w:rPr>
            </w:pPr>
          </w:p>
        </w:tc>
        <w:tc>
          <w:tcPr>
            <w:tcW w:w="1075" w:type="dxa"/>
          </w:tcPr>
          <w:p w14:paraId="2C970264" w14:textId="333111E1"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DF0249" w:rsidRPr="009E540C">
              <w:rPr>
                <w:rFonts w:asciiTheme="majorBidi" w:hAnsiTheme="majorBidi" w:cstheme="majorBidi"/>
                <w:b/>
                <w:bCs/>
                <w:color w:val="000000"/>
                <w:sz w:val="28"/>
                <w:szCs w:val="28"/>
                <w:cs/>
              </w:rPr>
              <w:t xml:space="preserve"> ธันวาคม</w:t>
            </w:r>
          </w:p>
        </w:tc>
        <w:tc>
          <w:tcPr>
            <w:tcW w:w="90" w:type="dxa"/>
          </w:tcPr>
          <w:p w14:paraId="38438CDF" w14:textId="77777777" w:rsidR="00DF0249" w:rsidRPr="009E540C" w:rsidRDefault="00DF0249" w:rsidP="00DF0249">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tcPr>
          <w:p w14:paraId="128018FD" w14:textId="7A7C956A"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DF0249" w:rsidRPr="009E540C">
              <w:rPr>
                <w:rFonts w:asciiTheme="majorBidi" w:hAnsiTheme="majorBidi" w:cstheme="majorBidi" w:hint="cs"/>
                <w:b/>
                <w:bCs/>
                <w:color w:val="000000"/>
                <w:sz w:val="28"/>
                <w:szCs w:val="28"/>
                <w:cs/>
              </w:rPr>
              <w:t xml:space="preserve"> กันยายน</w:t>
            </w:r>
          </w:p>
        </w:tc>
        <w:tc>
          <w:tcPr>
            <w:tcW w:w="90" w:type="dxa"/>
          </w:tcPr>
          <w:p w14:paraId="574B4A72" w14:textId="77777777" w:rsidR="00DF0249" w:rsidRPr="009E540C" w:rsidRDefault="00DF0249" w:rsidP="00DF0249">
            <w:pPr>
              <w:autoSpaceDE w:val="0"/>
              <w:autoSpaceDN w:val="0"/>
              <w:adjustRightInd w:val="0"/>
              <w:spacing w:line="340" w:lineRule="exact"/>
              <w:jc w:val="center"/>
              <w:rPr>
                <w:rFonts w:asciiTheme="majorBidi" w:hAnsiTheme="majorBidi" w:cstheme="majorBidi"/>
                <w:b/>
                <w:bCs/>
                <w:color w:val="FF0000"/>
                <w:sz w:val="28"/>
                <w:szCs w:val="28"/>
              </w:rPr>
            </w:pPr>
          </w:p>
        </w:tc>
        <w:tc>
          <w:tcPr>
            <w:tcW w:w="1165" w:type="dxa"/>
          </w:tcPr>
          <w:p w14:paraId="7E73DB84" w14:textId="0E1E3937"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DF0249" w:rsidRPr="009E540C">
              <w:rPr>
                <w:rFonts w:asciiTheme="majorBidi" w:hAnsiTheme="majorBidi" w:cstheme="majorBidi"/>
                <w:b/>
                <w:bCs/>
                <w:color w:val="000000"/>
                <w:sz w:val="28"/>
                <w:szCs w:val="28"/>
                <w:cs/>
              </w:rPr>
              <w:t xml:space="preserve"> ธันวาคม</w:t>
            </w:r>
          </w:p>
        </w:tc>
      </w:tr>
      <w:tr w:rsidR="00DF0249" w:rsidRPr="009E540C" w14:paraId="75866914" w14:textId="77777777" w:rsidTr="003F005A">
        <w:trPr>
          <w:gridAfter w:val="1"/>
          <w:wAfter w:w="60" w:type="dxa"/>
          <w:trHeight w:val="20"/>
        </w:trPr>
        <w:tc>
          <w:tcPr>
            <w:tcW w:w="3849" w:type="dxa"/>
          </w:tcPr>
          <w:p w14:paraId="086E8102" w14:textId="77777777" w:rsidR="00DF0249" w:rsidRPr="009E540C" w:rsidRDefault="00DF0249" w:rsidP="00DF0249">
            <w:pPr>
              <w:autoSpaceDE w:val="0"/>
              <w:autoSpaceDN w:val="0"/>
              <w:adjustRightInd w:val="0"/>
              <w:spacing w:line="340" w:lineRule="exact"/>
              <w:jc w:val="thaiDistribute"/>
              <w:rPr>
                <w:rFonts w:asciiTheme="majorBidi" w:hAnsiTheme="majorBidi" w:cstheme="majorBidi"/>
                <w:color w:val="000000"/>
                <w:sz w:val="28"/>
                <w:szCs w:val="28"/>
              </w:rPr>
            </w:pPr>
          </w:p>
        </w:tc>
        <w:tc>
          <w:tcPr>
            <w:tcW w:w="1169" w:type="dxa"/>
            <w:shd w:val="clear" w:color="auto" w:fill="auto"/>
            <w:vAlign w:val="bottom"/>
          </w:tcPr>
          <w:p w14:paraId="1257E586" w14:textId="0E87210D"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6</w:t>
            </w:r>
          </w:p>
        </w:tc>
        <w:tc>
          <w:tcPr>
            <w:tcW w:w="90" w:type="dxa"/>
            <w:shd w:val="clear" w:color="auto" w:fill="auto"/>
            <w:vAlign w:val="bottom"/>
          </w:tcPr>
          <w:p w14:paraId="510CF735" w14:textId="77777777" w:rsidR="00DF0249" w:rsidRPr="009E540C" w:rsidRDefault="00DF0249" w:rsidP="00DF0249">
            <w:pPr>
              <w:autoSpaceDE w:val="0"/>
              <w:autoSpaceDN w:val="0"/>
              <w:adjustRightInd w:val="0"/>
              <w:spacing w:line="340" w:lineRule="exact"/>
              <w:jc w:val="center"/>
              <w:rPr>
                <w:rFonts w:asciiTheme="majorBidi" w:hAnsiTheme="majorBidi" w:cstheme="majorBidi"/>
                <w:b/>
                <w:bCs/>
                <w:color w:val="FF0000"/>
                <w:sz w:val="28"/>
                <w:szCs w:val="28"/>
              </w:rPr>
            </w:pPr>
          </w:p>
        </w:tc>
        <w:tc>
          <w:tcPr>
            <w:tcW w:w="1075" w:type="dxa"/>
            <w:shd w:val="clear" w:color="auto" w:fill="auto"/>
            <w:vAlign w:val="bottom"/>
          </w:tcPr>
          <w:p w14:paraId="79748890" w14:textId="67D0FE11"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5</w:t>
            </w:r>
          </w:p>
        </w:tc>
        <w:tc>
          <w:tcPr>
            <w:tcW w:w="90" w:type="dxa"/>
            <w:shd w:val="clear" w:color="auto" w:fill="auto"/>
            <w:vAlign w:val="bottom"/>
          </w:tcPr>
          <w:p w14:paraId="06A7F420" w14:textId="77777777" w:rsidR="00DF0249" w:rsidRPr="009E540C" w:rsidRDefault="00DF0249" w:rsidP="00DF0249">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shd w:val="clear" w:color="auto" w:fill="auto"/>
            <w:vAlign w:val="bottom"/>
          </w:tcPr>
          <w:p w14:paraId="744D342E" w14:textId="0AAE637B"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6</w:t>
            </w:r>
          </w:p>
        </w:tc>
        <w:tc>
          <w:tcPr>
            <w:tcW w:w="90" w:type="dxa"/>
            <w:shd w:val="clear" w:color="auto" w:fill="auto"/>
            <w:vAlign w:val="bottom"/>
          </w:tcPr>
          <w:p w14:paraId="50D7D0A1" w14:textId="77777777" w:rsidR="00DF0249" w:rsidRPr="009E540C" w:rsidRDefault="00DF0249" w:rsidP="00DF0249">
            <w:pPr>
              <w:autoSpaceDE w:val="0"/>
              <w:autoSpaceDN w:val="0"/>
              <w:adjustRightInd w:val="0"/>
              <w:spacing w:line="340" w:lineRule="exact"/>
              <w:jc w:val="center"/>
              <w:rPr>
                <w:rFonts w:asciiTheme="majorBidi" w:hAnsiTheme="majorBidi" w:cstheme="majorBidi"/>
                <w:b/>
                <w:bCs/>
                <w:color w:val="FF0000"/>
                <w:sz w:val="28"/>
                <w:szCs w:val="28"/>
              </w:rPr>
            </w:pPr>
          </w:p>
        </w:tc>
        <w:tc>
          <w:tcPr>
            <w:tcW w:w="1165" w:type="dxa"/>
            <w:shd w:val="clear" w:color="auto" w:fill="auto"/>
            <w:vAlign w:val="bottom"/>
          </w:tcPr>
          <w:p w14:paraId="026B9D83" w14:textId="12519881"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sz w:val="28"/>
                <w:szCs w:val="28"/>
              </w:rPr>
              <w:t>256</w:t>
            </w:r>
            <w:r w:rsidRPr="001572B5">
              <w:rPr>
                <w:rFonts w:asciiTheme="majorBidi" w:hAnsiTheme="majorBidi" w:cstheme="majorBidi" w:hint="cs"/>
                <w:b/>
                <w:bCs/>
                <w:sz w:val="28"/>
                <w:szCs w:val="28"/>
              </w:rPr>
              <w:t>5</w:t>
            </w:r>
          </w:p>
        </w:tc>
      </w:tr>
      <w:tr w:rsidR="009C5BB8" w:rsidRPr="009E540C" w14:paraId="37B67508" w14:textId="77777777" w:rsidTr="001015E3">
        <w:trPr>
          <w:gridAfter w:val="1"/>
          <w:wAfter w:w="60" w:type="dxa"/>
          <w:trHeight w:val="20"/>
        </w:trPr>
        <w:tc>
          <w:tcPr>
            <w:tcW w:w="3849" w:type="dxa"/>
            <w:vAlign w:val="bottom"/>
          </w:tcPr>
          <w:p w14:paraId="5D1B61C0" w14:textId="499A567D"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r w:rsidRPr="009E540C">
              <w:rPr>
                <w:rFonts w:asciiTheme="majorBidi" w:hAnsiTheme="majorBidi" w:cstheme="majorBidi"/>
                <w:b/>
                <w:bCs/>
                <w:color w:val="000000"/>
                <w:sz w:val="28"/>
                <w:szCs w:val="28"/>
                <w:cs/>
              </w:rPr>
              <w:t>สินทรัพย์สิทธิการใช้</w:t>
            </w:r>
          </w:p>
        </w:tc>
        <w:tc>
          <w:tcPr>
            <w:tcW w:w="1169" w:type="dxa"/>
            <w:shd w:val="clear" w:color="auto" w:fill="auto"/>
            <w:vAlign w:val="bottom"/>
          </w:tcPr>
          <w:p w14:paraId="7E81EE32" w14:textId="77777777" w:rsidR="009C5BB8" w:rsidRPr="009E540C" w:rsidRDefault="009C5BB8" w:rsidP="009C5BB8">
            <w:pPr>
              <w:autoSpaceDE w:val="0"/>
              <w:autoSpaceDN w:val="0"/>
              <w:adjustRightInd w:val="0"/>
              <w:spacing w:line="340" w:lineRule="exact"/>
              <w:jc w:val="center"/>
              <w:rPr>
                <w:rFonts w:asciiTheme="majorBidi" w:hAnsiTheme="majorBidi" w:cstheme="majorBidi"/>
                <w:b/>
                <w:bCs/>
                <w:sz w:val="28"/>
                <w:szCs w:val="28"/>
              </w:rPr>
            </w:pPr>
          </w:p>
        </w:tc>
        <w:tc>
          <w:tcPr>
            <w:tcW w:w="90" w:type="dxa"/>
            <w:shd w:val="clear" w:color="auto" w:fill="auto"/>
            <w:vAlign w:val="bottom"/>
          </w:tcPr>
          <w:p w14:paraId="599BF723" w14:textId="77777777" w:rsidR="009C5BB8" w:rsidRPr="009E540C" w:rsidRDefault="009C5BB8" w:rsidP="009C5BB8">
            <w:pPr>
              <w:autoSpaceDE w:val="0"/>
              <w:autoSpaceDN w:val="0"/>
              <w:adjustRightInd w:val="0"/>
              <w:spacing w:line="340" w:lineRule="exact"/>
              <w:jc w:val="center"/>
              <w:rPr>
                <w:rFonts w:asciiTheme="majorBidi" w:hAnsiTheme="majorBidi" w:cstheme="majorBidi"/>
                <w:b/>
                <w:bCs/>
                <w:color w:val="FF0000"/>
                <w:sz w:val="28"/>
                <w:szCs w:val="28"/>
              </w:rPr>
            </w:pPr>
          </w:p>
        </w:tc>
        <w:tc>
          <w:tcPr>
            <w:tcW w:w="1075" w:type="dxa"/>
            <w:shd w:val="clear" w:color="auto" w:fill="auto"/>
            <w:vAlign w:val="bottom"/>
          </w:tcPr>
          <w:p w14:paraId="4F64E709" w14:textId="77777777" w:rsidR="009C5BB8" w:rsidRPr="009E540C" w:rsidRDefault="009C5BB8" w:rsidP="009C5BB8">
            <w:pPr>
              <w:autoSpaceDE w:val="0"/>
              <w:autoSpaceDN w:val="0"/>
              <w:adjustRightInd w:val="0"/>
              <w:spacing w:line="340" w:lineRule="exact"/>
              <w:jc w:val="center"/>
              <w:rPr>
                <w:rFonts w:asciiTheme="majorBidi" w:hAnsiTheme="majorBidi" w:cstheme="majorBidi"/>
                <w:b/>
                <w:bCs/>
                <w:sz w:val="28"/>
                <w:szCs w:val="28"/>
              </w:rPr>
            </w:pPr>
          </w:p>
        </w:tc>
        <w:tc>
          <w:tcPr>
            <w:tcW w:w="90" w:type="dxa"/>
            <w:shd w:val="clear" w:color="auto" w:fill="auto"/>
            <w:vAlign w:val="bottom"/>
          </w:tcPr>
          <w:p w14:paraId="6D001EA1"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shd w:val="clear" w:color="auto" w:fill="auto"/>
            <w:vAlign w:val="bottom"/>
          </w:tcPr>
          <w:p w14:paraId="38A408F0" w14:textId="77777777" w:rsidR="009C5BB8" w:rsidRPr="009E540C" w:rsidRDefault="009C5BB8" w:rsidP="009C5BB8">
            <w:pPr>
              <w:autoSpaceDE w:val="0"/>
              <w:autoSpaceDN w:val="0"/>
              <w:adjustRightInd w:val="0"/>
              <w:spacing w:line="340" w:lineRule="exact"/>
              <w:jc w:val="center"/>
              <w:rPr>
                <w:rFonts w:asciiTheme="majorBidi" w:hAnsiTheme="majorBidi" w:cstheme="majorBidi"/>
                <w:b/>
                <w:bCs/>
                <w:sz w:val="28"/>
                <w:szCs w:val="28"/>
              </w:rPr>
            </w:pPr>
          </w:p>
        </w:tc>
        <w:tc>
          <w:tcPr>
            <w:tcW w:w="90" w:type="dxa"/>
            <w:shd w:val="clear" w:color="auto" w:fill="auto"/>
            <w:vAlign w:val="bottom"/>
          </w:tcPr>
          <w:p w14:paraId="07F7C22C" w14:textId="77777777" w:rsidR="009C5BB8" w:rsidRPr="009E540C" w:rsidRDefault="009C5BB8" w:rsidP="009C5BB8">
            <w:pPr>
              <w:autoSpaceDE w:val="0"/>
              <w:autoSpaceDN w:val="0"/>
              <w:adjustRightInd w:val="0"/>
              <w:spacing w:line="340" w:lineRule="exact"/>
              <w:jc w:val="center"/>
              <w:rPr>
                <w:rFonts w:asciiTheme="majorBidi" w:hAnsiTheme="majorBidi" w:cstheme="majorBidi"/>
                <w:b/>
                <w:bCs/>
                <w:color w:val="FF0000"/>
                <w:sz w:val="28"/>
                <w:szCs w:val="28"/>
              </w:rPr>
            </w:pPr>
          </w:p>
        </w:tc>
        <w:tc>
          <w:tcPr>
            <w:tcW w:w="1165" w:type="dxa"/>
            <w:shd w:val="clear" w:color="auto" w:fill="auto"/>
            <w:vAlign w:val="bottom"/>
          </w:tcPr>
          <w:p w14:paraId="46E0C370" w14:textId="77777777" w:rsidR="009C5BB8" w:rsidRPr="009E540C" w:rsidRDefault="009C5BB8" w:rsidP="009C5BB8">
            <w:pPr>
              <w:autoSpaceDE w:val="0"/>
              <w:autoSpaceDN w:val="0"/>
              <w:adjustRightInd w:val="0"/>
              <w:spacing w:line="340" w:lineRule="exact"/>
              <w:jc w:val="center"/>
              <w:rPr>
                <w:rFonts w:asciiTheme="majorBidi" w:hAnsiTheme="majorBidi" w:cstheme="majorBidi"/>
                <w:b/>
                <w:bCs/>
                <w:sz w:val="28"/>
                <w:szCs w:val="28"/>
              </w:rPr>
            </w:pPr>
          </w:p>
        </w:tc>
      </w:tr>
      <w:tr w:rsidR="009C5BB8" w:rsidRPr="009E540C" w14:paraId="1D2264FB" w14:textId="77777777" w:rsidTr="001015E3">
        <w:trPr>
          <w:gridAfter w:val="1"/>
          <w:wAfter w:w="60" w:type="dxa"/>
          <w:trHeight w:val="20"/>
        </w:trPr>
        <w:tc>
          <w:tcPr>
            <w:tcW w:w="3849" w:type="dxa"/>
            <w:vAlign w:val="bottom"/>
          </w:tcPr>
          <w:p w14:paraId="4F6A264F" w14:textId="40F4DD5D" w:rsidR="009C5BB8" w:rsidRPr="009E540C" w:rsidRDefault="009C5BB8" w:rsidP="009C5BB8">
            <w:pPr>
              <w:autoSpaceDE w:val="0"/>
              <w:autoSpaceDN w:val="0"/>
              <w:adjustRightInd w:val="0"/>
              <w:spacing w:line="340" w:lineRule="exact"/>
              <w:ind w:left="240"/>
              <w:jc w:val="thaiDistribute"/>
              <w:rPr>
                <w:rFonts w:asciiTheme="majorBidi" w:hAnsiTheme="majorBidi" w:cstheme="majorBidi"/>
                <w:color w:val="000000"/>
                <w:sz w:val="28"/>
                <w:szCs w:val="28"/>
              </w:rPr>
            </w:pPr>
            <w:r w:rsidRPr="009E540C">
              <w:rPr>
                <w:rFonts w:asciiTheme="majorBidi" w:hAnsiTheme="majorBidi" w:cstheme="majorBidi"/>
                <w:sz w:val="28"/>
                <w:szCs w:val="28"/>
                <w:cs/>
              </w:rPr>
              <w:t xml:space="preserve">บริษัท </w:t>
            </w:r>
            <w:r w:rsidRPr="009E540C">
              <w:rPr>
                <w:rFonts w:asciiTheme="majorBidi" w:hAnsiTheme="majorBidi" w:cs="Angsana New"/>
                <w:color w:val="000000"/>
                <w:sz w:val="28"/>
                <w:szCs w:val="28"/>
                <w:cs/>
              </w:rPr>
              <w:t>บางนา</w:t>
            </w:r>
            <w:r w:rsidRPr="009E540C">
              <w:rPr>
                <w:rFonts w:asciiTheme="majorBidi" w:hAnsiTheme="majorBidi" w:cstheme="majorBidi"/>
                <w:sz w:val="28"/>
                <w:szCs w:val="28"/>
                <w:cs/>
              </w:rPr>
              <w:t xml:space="preserve"> แอสเซ็ท จำกัด</w:t>
            </w:r>
          </w:p>
        </w:tc>
        <w:tc>
          <w:tcPr>
            <w:tcW w:w="1169" w:type="dxa"/>
            <w:shd w:val="clear" w:color="auto" w:fill="auto"/>
            <w:vAlign w:val="bottom"/>
          </w:tcPr>
          <w:p w14:paraId="364C87AE" w14:textId="0DB3845A" w:rsidR="009C5BB8" w:rsidRPr="009E540C" w:rsidRDefault="001572B5" w:rsidP="009C5BB8">
            <w:pPr>
              <w:tabs>
                <w:tab w:val="decimal" w:pos="990"/>
              </w:tabs>
              <w:autoSpaceDE w:val="0"/>
              <w:autoSpaceDN w:val="0"/>
              <w:adjustRightInd w:val="0"/>
              <w:spacing w:line="340" w:lineRule="exact"/>
              <w:rPr>
                <w:rFonts w:asciiTheme="majorBidi" w:hAnsiTheme="majorBidi" w:cstheme="majorBidi"/>
                <w:b/>
                <w:bCs/>
                <w:sz w:val="28"/>
                <w:szCs w:val="28"/>
              </w:rPr>
            </w:pPr>
            <w:r w:rsidRPr="001572B5">
              <w:rPr>
                <w:rFonts w:ascii="Angsana New" w:hAnsi="Angsana New" w:cs="Angsana New"/>
                <w:sz w:val="28"/>
                <w:szCs w:val="28"/>
              </w:rPr>
              <w:t>22</w:t>
            </w:r>
            <w:r w:rsidR="009C5BB8" w:rsidRPr="009E540C">
              <w:rPr>
                <w:rFonts w:ascii="Angsana New" w:hAnsi="Angsana New" w:cs="Angsana New"/>
                <w:sz w:val="28"/>
                <w:szCs w:val="28"/>
              </w:rPr>
              <w:t>,</w:t>
            </w:r>
            <w:r w:rsidRPr="001572B5">
              <w:rPr>
                <w:rFonts w:ascii="Angsana New" w:hAnsi="Angsana New" w:cs="Angsana New"/>
                <w:sz w:val="28"/>
                <w:szCs w:val="28"/>
              </w:rPr>
              <w:t>423</w:t>
            </w:r>
          </w:p>
        </w:tc>
        <w:tc>
          <w:tcPr>
            <w:tcW w:w="90" w:type="dxa"/>
            <w:shd w:val="clear" w:color="auto" w:fill="auto"/>
            <w:vAlign w:val="bottom"/>
          </w:tcPr>
          <w:p w14:paraId="30FE017E" w14:textId="77777777" w:rsidR="009C5BB8" w:rsidRPr="009E540C" w:rsidRDefault="009C5BB8" w:rsidP="009C5BB8">
            <w:pPr>
              <w:autoSpaceDE w:val="0"/>
              <w:autoSpaceDN w:val="0"/>
              <w:adjustRightInd w:val="0"/>
              <w:spacing w:line="340" w:lineRule="exact"/>
              <w:jc w:val="center"/>
              <w:rPr>
                <w:rFonts w:asciiTheme="majorBidi" w:hAnsiTheme="majorBidi" w:cstheme="majorBidi"/>
                <w:b/>
                <w:bCs/>
                <w:color w:val="FF0000"/>
                <w:sz w:val="28"/>
                <w:szCs w:val="28"/>
              </w:rPr>
            </w:pPr>
          </w:p>
        </w:tc>
        <w:tc>
          <w:tcPr>
            <w:tcW w:w="1075" w:type="dxa"/>
            <w:shd w:val="clear" w:color="auto" w:fill="auto"/>
            <w:vAlign w:val="bottom"/>
          </w:tcPr>
          <w:p w14:paraId="1B8C0C1A" w14:textId="4208860C" w:rsidR="009C5BB8" w:rsidRPr="009E540C" w:rsidRDefault="001572B5" w:rsidP="009C5BB8">
            <w:pPr>
              <w:tabs>
                <w:tab w:val="decimal" w:pos="990"/>
              </w:tabs>
              <w:autoSpaceDE w:val="0"/>
              <w:autoSpaceDN w:val="0"/>
              <w:adjustRightInd w:val="0"/>
              <w:spacing w:line="340" w:lineRule="exact"/>
              <w:ind w:right="181"/>
              <w:rPr>
                <w:rFonts w:asciiTheme="majorBidi" w:hAnsiTheme="majorBidi" w:cstheme="majorBidi"/>
                <w:b/>
                <w:bCs/>
                <w:sz w:val="28"/>
                <w:szCs w:val="28"/>
              </w:rPr>
            </w:pPr>
            <w:r w:rsidRPr="001572B5">
              <w:rPr>
                <w:rFonts w:asciiTheme="majorBidi" w:hAnsiTheme="majorBidi" w:cstheme="majorBidi"/>
                <w:color w:val="000000"/>
                <w:sz w:val="28"/>
                <w:szCs w:val="28"/>
              </w:rPr>
              <w:t>25</w:t>
            </w:r>
            <w:r w:rsidR="009C5BB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678</w:t>
            </w:r>
          </w:p>
        </w:tc>
        <w:tc>
          <w:tcPr>
            <w:tcW w:w="90" w:type="dxa"/>
            <w:shd w:val="clear" w:color="auto" w:fill="auto"/>
            <w:vAlign w:val="bottom"/>
          </w:tcPr>
          <w:p w14:paraId="66B9064D"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shd w:val="clear" w:color="auto" w:fill="auto"/>
            <w:vAlign w:val="bottom"/>
          </w:tcPr>
          <w:p w14:paraId="6333B567" w14:textId="37B010F6" w:rsidR="009C5BB8" w:rsidRPr="009E540C" w:rsidRDefault="001572B5" w:rsidP="009C5BB8">
            <w:pPr>
              <w:tabs>
                <w:tab w:val="decimal" w:pos="990"/>
              </w:tabs>
              <w:autoSpaceDE w:val="0"/>
              <w:autoSpaceDN w:val="0"/>
              <w:adjustRightInd w:val="0"/>
              <w:spacing w:line="340" w:lineRule="exact"/>
              <w:rPr>
                <w:rFonts w:asciiTheme="majorBidi" w:hAnsiTheme="majorBidi" w:cstheme="majorBidi"/>
                <w:b/>
                <w:bCs/>
                <w:sz w:val="28"/>
                <w:szCs w:val="28"/>
              </w:rPr>
            </w:pPr>
            <w:r w:rsidRPr="001572B5">
              <w:rPr>
                <w:rFonts w:asciiTheme="majorBidi" w:hAnsiTheme="majorBidi" w:cstheme="majorBidi"/>
                <w:color w:val="000000"/>
                <w:sz w:val="28"/>
                <w:szCs w:val="28"/>
              </w:rPr>
              <w:t>16</w:t>
            </w:r>
            <w:r w:rsidR="009C5BB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837</w:t>
            </w:r>
          </w:p>
        </w:tc>
        <w:tc>
          <w:tcPr>
            <w:tcW w:w="90" w:type="dxa"/>
            <w:shd w:val="clear" w:color="auto" w:fill="auto"/>
            <w:vAlign w:val="bottom"/>
          </w:tcPr>
          <w:p w14:paraId="51C30CCE" w14:textId="77777777" w:rsidR="009C5BB8" w:rsidRPr="009E540C" w:rsidRDefault="009C5BB8" w:rsidP="009C5BB8">
            <w:pPr>
              <w:autoSpaceDE w:val="0"/>
              <w:autoSpaceDN w:val="0"/>
              <w:adjustRightInd w:val="0"/>
              <w:spacing w:line="340" w:lineRule="exact"/>
              <w:jc w:val="center"/>
              <w:rPr>
                <w:rFonts w:asciiTheme="majorBidi" w:hAnsiTheme="majorBidi" w:cstheme="majorBidi"/>
                <w:b/>
                <w:bCs/>
                <w:color w:val="FF0000"/>
                <w:sz w:val="28"/>
                <w:szCs w:val="28"/>
              </w:rPr>
            </w:pPr>
          </w:p>
        </w:tc>
        <w:tc>
          <w:tcPr>
            <w:tcW w:w="1165" w:type="dxa"/>
            <w:shd w:val="clear" w:color="auto" w:fill="auto"/>
            <w:vAlign w:val="bottom"/>
          </w:tcPr>
          <w:p w14:paraId="42CF1340" w14:textId="7C6FE9B0" w:rsidR="009C5BB8" w:rsidRPr="009E540C" w:rsidRDefault="001572B5" w:rsidP="009C5BB8">
            <w:pPr>
              <w:autoSpaceDE w:val="0"/>
              <w:autoSpaceDN w:val="0"/>
              <w:adjustRightInd w:val="0"/>
              <w:spacing w:line="340" w:lineRule="exact"/>
              <w:ind w:right="181"/>
              <w:jc w:val="right"/>
              <w:rPr>
                <w:rFonts w:asciiTheme="majorBidi" w:hAnsiTheme="majorBidi" w:cstheme="majorBidi"/>
                <w:b/>
                <w:bCs/>
                <w:sz w:val="28"/>
                <w:szCs w:val="28"/>
              </w:rPr>
            </w:pPr>
            <w:r w:rsidRPr="001572B5">
              <w:rPr>
                <w:rFonts w:asciiTheme="majorBidi" w:hAnsiTheme="majorBidi" w:cstheme="majorBidi"/>
                <w:color w:val="000000"/>
                <w:sz w:val="28"/>
                <w:szCs w:val="28"/>
              </w:rPr>
              <w:t>19</w:t>
            </w:r>
            <w:r w:rsidR="009C5BB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281</w:t>
            </w:r>
          </w:p>
        </w:tc>
      </w:tr>
      <w:tr w:rsidR="009C5BB8" w:rsidRPr="009E540C" w14:paraId="6B214234" w14:textId="77777777" w:rsidTr="003F005A">
        <w:trPr>
          <w:gridAfter w:val="1"/>
          <w:wAfter w:w="60" w:type="dxa"/>
          <w:trHeight w:val="20"/>
        </w:trPr>
        <w:tc>
          <w:tcPr>
            <w:tcW w:w="3849" w:type="dxa"/>
          </w:tcPr>
          <w:p w14:paraId="3937006E"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9" w:type="dxa"/>
            <w:shd w:val="clear" w:color="auto" w:fill="auto"/>
            <w:vAlign w:val="bottom"/>
          </w:tcPr>
          <w:p w14:paraId="0E1840C0" w14:textId="77777777" w:rsidR="009C5BB8" w:rsidRPr="009E540C" w:rsidRDefault="009C5BB8" w:rsidP="009C5BB8">
            <w:pPr>
              <w:autoSpaceDE w:val="0"/>
              <w:autoSpaceDN w:val="0"/>
              <w:adjustRightInd w:val="0"/>
              <w:spacing w:line="340" w:lineRule="exact"/>
              <w:jc w:val="center"/>
              <w:rPr>
                <w:rFonts w:asciiTheme="majorBidi" w:hAnsiTheme="majorBidi" w:cstheme="majorBidi"/>
                <w:b/>
                <w:bCs/>
                <w:sz w:val="28"/>
                <w:szCs w:val="28"/>
              </w:rPr>
            </w:pPr>
          </w:p>
        </w:tc>
        <w:tc>
          <w:tcPr>
            <w:tcW w:w="90" w:type="dxa"/>
            <w:shd w:val="clear" w:color="auto" w:fill="auto"/>
            <w:vAlign w:val="bottom"/>
          </w:tcPr>
          <w:p w14:paraId="5378BAF3" w14:textId="77777777" w:rsidR="009C5BB8" w:rsidRPr="009E540C" w:rsidRDefault="009C5BB8" w:rsidP="009C5BB8">
            <w:pPr>
              <w:autoSpaceDE w:val="0"/>
              <w:autoSpaceDN w:val="0"/>
              <w:adjustRightInd w:val="0"/>
              <w:spacing w:line="340" w:lineRule="exact"/>
              <w:jc w:val="center"/>
              <w:rPr>
                <w:rFonts w:asciiTheme="majorBidi" w:hAnsiTheme="majorBidi" w:cstheme="majorBidi"/>
                <w:b/>
                <w:bCs/>
                <w:color w:val="FF0000"/>
                <w:sz w:val="28"/>
                <w:szCs w:val="28"/>
              </w:rPr>
            </w:pPr>
          </w:p>
        </w:tc>
        <w:tc>
          <w:tcPr>
            <w:tcW w:w="1075" w:type="dxa"/>
            <w:shd w:val="clear" w:color="auto" w:fill="auto"/>
            <w:vAlign w:val="bottom"/>
          </w:tcPr>
          <w:p w14:paraId="59A8D4C4" w14:textId="77777777" w:rsidR="009C5BB8" w:rsidRPr="009E540C" w:rsidRDefault="009C5BB8" w:rsidP="009C5BB8">
            <w:pPr>
              <w:autoSpaceDE w:val="0"/>
              <w:autoSpaceDN w:val="0"/>
              <w:adjustRightInd w:val="0"/>
              <w:spacing w:line="340" w:lineRule="exact"/>
              <w:jc w:val="center"/>
              <w:rPr>
                <w:rFonts w:asciiTheme="majorBidi" w:hAnsiTheme="majorBidi" w:cstheme="majorBidi"/>
                <w:b/>
                <w:bCs/>
                <w:sz w:val="28"/>
                <w:szCs w:val="28"/>
              </w:rPr>
            </w:pPr>
          </w:p>
        </w:tc>
        <w:tc>
          <w:tcPr>
            <w:tcW w:w="90" w:type="dxa"/>
            <w:shd w:val="clear" w:color="auto" w:fill="auto"/>
            <w:vAlign w:val="bottom"/>
          </w:tcPr>
          <w:p w14:paraId="3CF750E6"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shd w:val="clear" w:color="auto" w:fill="auto"/>
            <w:vAlign w:val="bottom"/>
          </w:tcPr>
          <w:p w14:paraId="76E75E65" w14:textId="77777777" w:rsidR="009C5BB8" w:rsidRPr="009E540C" w:rsidRDefault="009C5BB8" w:rsidP="009C5BB8">
            <w:pPr>
              <w:autoSpaceDE w:val="0"/>
              <w:autoSpaceDN w:val="0"/>
              <w:adjustRightInd w:val="0"/>
              <w:spacing w:line="340" w:lineRule="exact"/>
              <w:jc w:val="center"/>
              <w:rPr>
                <w:rFonts w:asciiTheme="majorBidi" w:hAnsiTheme="majorBidi" w:cstheme="majorBidi"/>
                <w:b/>
                <w:bCs/>
                <w:sz w:val="28"/>
                <w:szCs w:val="28"/>
              </w:rPr>
            </w:pPr>
          </w:p>
        </w:tc>
        <w:tc>
          <w:tcPr>
            <w:tcW w:w="90" w:type="dxa"/>
            <w:shd w:val="clear" w:color="auto" w:fill="auto"/>
            <w:vAlign w:val="bottom"/>
          </w:tcPr>
          <w:p w14:paraId="251D368A" w14:textId="77777777" w:rsidR="009C5BB8" w:rsidRPr="009E540C" w:rsidRDefault="009C5BB8" w:rsidP="009C5BB8">
            <w:pPr>
              <w:autoSpaceDE w:val="0"/>
              <w:autoSpaceDN w:val="0"/>
              <w:adjustRightInd w:val="0"/>
              <w:spacing w:line="340" w:lineRule="exact"/>
              <w:jc w:val="center"/>
              <w:rPr>
                <w:rFonts w:asciiTheme="majorBidi" w:hAnsiTheme="majorBidi" w:cstheme="majorBidi"/>
                <w:b/>
                <w:bCs/>
                <w:color w:val="FF0000"/>
                <w:sz w:val="28"/>
                <w:szCs w:val="28"/>
              </w:rPr>
            </w:pPr>
          </w:p>
        </w:tc>
        <w:tc>
          <w:tcPr>
            <w:tcW w:w="1165" w:type="dxa"/>
            <w:shd w:val="clear" w:color="auto" w:fill="auto"/>
            <w:vAlign w:val="bottom"/>
          </w:tcPr>
          <w:p w14:paraId="6CC20AB2" w14:textId="77777777" w:rsidR="009C5BB8" w:rsidRPr="009E540C" w:rsidRDefault="009C5BB8" w:rsidP="009C5BB8">
            <w:pPr>
              <w:autoSpaceDE w:val="0"/>
              <w:autoSpaceDN w:val="0"/>
              <w:adjustRightInd w:val="0"/>
              <w:spacing w:line="340" w:lineRule="exact"/>
              <w:jc w:val="center"/>
              <w:rPr>
                <w:rFonts w:asciiTheme="majorBidi" w:hAnsiTheme="majorBidi" w:cstheme="majorBidi"/>
                <w:b/>
                <w:bCs/>
                <w:sz w:val="28"/>
                <w:szCs w:val="28"/>
              </w:rPr>
            </w:pPr>
          </w:p>
        </w:tc>
      </w:tr>
      <w:tr w:rsidR="009C5BB8" w:rsidRPr="009E540C" w14:paraId="51224361" w14:textId="77777777" w:rsidTr="003F005A">
        <w:trPr>
          <w:gridAfter w:val="1"/>
          <w:wAfter w:w="60" w:type="dxa"/>
          <w:trHeight w:val="20"/>
        </w:trPr>
        <w:tc>
          <w:tcPr>
            <w:tcW w:w="3849" w:type="dxa"/>
            <w:vAlign w:val="bottom"/>
          </w:tcPr>
          <w:p w14:paraId="6FE266B1" w14:textId="2F226DA3" w:rsidR="009C5BB8" w:rsidRPr="009E540C" w:rsidRDefault="009C5BB8" w:rsidP="009C5BB8">
            <w:pPr>
              <w:autoSpaceDE w:val="0"/>
              <w:autoSpaceDN w:val="0"/>
              <w:adjustRightInd w:val="0"/>
              <w:spacing w:line="340" w:lineRule="exact"/>
              <w:jc w:val="thaiDistribute"/>
              <w:rPr>
                <w:rFonts w:asciiTheme="majorBidi" w:hAnsiTheme="majorBidi" w:cstheme="majorBidi"/>
                <w:b/>
                <w:bCs/>
                <w:sz w:val="28"/>
                <w:szCs w:val="28"/>
                <w:cs/>
              </w:rPr>
            </w:pPr>
            <w:r w:rsidRPr="009E540C">
              <w:rPr>
                <w:rFonts w:asciiTheme="majorBidi" w:hAnsiTheme="majorBidi" w:cstheme="majorBidi"/>
                <w:b/>
                <w:bCs/>
                <w:sz w:val="28"/>
                <w:szCs w:val="28"/>
                <w:cs/>
              </w:rPr>
              <w:t>เจ้าหนี้หมุนเวียนอื่น</w:t>
            </w:r>
          </w:p>
        </w:tc>
        <w:tc>
          <w:tcPr>
            <w:tcW w:w="1169" w:type="dxa"/>
            <w:vAlign w:val="bottom"/>
          </w:tcPr>
          <w:p w14:paraId="5B8A799B" w14:textId="77777777" w:rsidR="009C5BB8" w:rsidRPr="009E540C" w:rsidRDefault="009C5BB8" w:rsidP="009C5BB8">
            <w:pPr>
              <w:spacing w:line="340" w:lineRule="exact"/>
              <w:jc w:val="center"/>
              <w:rPr>
                <w:rFonts w:asciiTheme="majorBidi" w:hAnsiTheme="majorBidi" w:cstheme="majorBidi"/>
                <w:sz w:val="28"/>
                <w:szCs w:val="28"/>
              </w:rPr>
            </w:pPr>
          </w:p>
        </w:tc>
        <w:tc>
          <w:tcPr>
            <w:tcW w:w="90" w:type="dxa"/>
            <w:vAlign w:val="bottom"/>
          </w:tcPr>
          <w:p w14:paraId="6A680480" w14:textId="77777777" w:rsidR="009C5BB8" w:rsidRPr="009E540C" w:rsidRDefault="009C5BB8" w:rsidP="009C5BB8">
            <w:pPr>
              <w:autoSpaceDE w:val="0"/>
              <w:autoSpaceDN w:val="0"/>
              <w:adjustRightInd w:val="0"/>
              <w:spacing w:line="340" w:lineRule="exact"/>
              <w:jc w:val="center"/>
              <w:rPr>
                <w:rFonts w:asciiTheme="majorBidi" w:hAnsiTheme="majorBidi" w:cstheme="majorBidi"/>
                <w:color w:val="000000"/>
                <w:sz w:val="28"/>
                <w:szCs w:val="28"/>
              </w:rPr>
            </w:pPr>
          </w:p>
        </w:tc>
        <w:tc>
          <w:tcPr>
            <w:tcW w:w="1075" w:type="dxa"/>
            <w:vAlign w:val="bottom"/>
          </w:tcPr>
          <w:p w14:paraId="3381907F" w14:textId="77777777" w:rsidR="009C5BB8" w:rsidRPr="009E540C" w:rsidRDefault="009C5BB8" w:rsidP="009C5BB8">
            <w:pPr>
              <w:spacing w:line="340" w:lineRule="exact"/>
              <w:jc w:val="center"/>
              <w:rPr>
                <w:rFonts w:ascii="Angsana New" w:hAnsi="Angsana New" w:cs="Angsana New"/>
                <w:sz w:val="28"/>
                <w:szCs w:val="28"/>
                <w:cs/>
              </w:rPr>
            </w:pPr>
          </w:p>
        </w:tc>
        <w:tc>
          <w:tcPr>
            <w:tcW w:w="90" w:type="dxa"/>
            <w:vAlign w:val="bottom"/>
          </w:tcPr>
          <w:p w14:paraId="0C91247E"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3731ACC6"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07BDE7D9"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1B7420FD" w14:textId="77777777" w:rsidR="009C5BB8" w:rsidRPr="009E540C" w:rsidRDefault="009C5BB8" w:rsidP="009C5BB8">
            <w:pPr>
              <w:autoSpaceDE w:val="0"/>
              <w:autoSpaceDN w:val="0"/>
              <w:adjustRightInd w:val="0"/>
              <w:spacing w:line="340" w:lineRule="exact"/>
              <w:ind w:right="181"/>
              <w:jc w:val="right"/>
              <w:rPr>
                <w:rFonts w:ascii="Angsana New" w:hAnsi="Angsana New" w:cs="Angsana New"/>
                <w:color w:val="000000"/>
                <w:sz w:val="28"/>
                <w:szCs w:val="28"/>
              </w:rPr>
            </w:pPr>
          </w:p>
        </w:tc>
      </w:tr>
      <w:tr w:rsidR="009C5BB8" w:rsidRPr="009E540C" w14:paraId="005C4256" w14:textId="77777777" w:rsidTr="003F005A">
        <w:trPr>
          <w:gridAfter w:val="1"/>
          <w:wAfter w:w="60" w:type="dxa"/>
          <w:trHeight w:val="20"/>
        </w:trPr>
        <w:tc>
          <w:tcPr>
            <w:tcW w:w="3849" w:type="dxa"/>
            <w:vAlign w:val="bottom"/>
          </w:tcPr>
          <w:p w14:paraId="2A7FC64B" w14:textId="7446EF4C" w:rsidR="009C5BB8" w:rsidRPr="009E540C" w:rsidRDefault="009C5BB8" w:rsidP="009C5BB8">
            <w:pPr>
              <w:autoSpaceDE w:val="0"/>
              <w:autoSpaceDN w:val="0"/>
              <w:adjustRightInd w:val="0"/>
              <w:spacing w:line="340" w:lineRule="exact"/>
              <w:ind w:left="240"/>
              <w:jc w:val="thaiDistribute"/>
              <w:rPr>
                <w:rFonts w:asciiTheme="majorBidi" w:hAnsiTheme="majorBidi" w:cs="Angsana New"/>
                <w:color w:val="000000"/>
                <w:sz w:val="28"/>
                <w:szCs w:val="28"/>
                <w:cs/>
              </w:rPr>
            </w:pPr>
            <w:r w:rsidRPr="009E540C">
              <w:rPr>
                <w:rFonts w:asciiTheme="majorBidi" w:hAnsiTheme="majorBidi" w:cs="Angsana New" w:hint="cs"/>
                <w:color w:val="000000"/>
                <w:sz w:val="28"/>
                <w:szCs w:val="28"/>
                <w:cs/>
              </w:rPr>
              <w:t>บริษัท</w:t>
            </w:r>
            <w:r w:rsidRPr="009E540C">
              <w:rPr>
                <w:rFonts w:asciiTheme="majorBidi" w:hAnsiTheme="majorBidi" w:cs="Angsana New"/>
                <w:color w:val="000000"/>
                <w:sz w:val="28"/>
                <w:szCs w:val="28"/>
                <w:cs/>
              </w:rPr>
              <w:t xml:space="preserve"> </w:t>
            </w:r>
            <w:r w:rsidRPr="009E540C">
              <w:rPr>
                <w:rFonts w:asciiTheme="majorBidi" w:hAnsiTheme="majorBidi" w:cs="Angsana New" w:hint="cs"/>
                <w:color w:val="000000"/>
                <w:sz w:val="28"/>
                <w:szCs w:val="28"/>
                <w:cs/>
              </w:rPr>
              <w:t>ณัฐนันท์</w:t>
            </w:r>
            <w:r w:rsidRPr="009E540C">
              <w:rPr>
                <w:rFonts w:asciiTheme="majorBidi" w:hAnsiTheme="majorBidi" w:cstheme="majorBidi" w:hint="cs"/>
                <w:sz w:val="28"/>
                <w:szCs w:val="28"/>
                <w:cs/>
              </w:rPr>
              <w:t>พัฒนา</w:t>
            </w:r>
            <w:r w:rsidRPr="009E540C">
              <w:rPr>
                <w:rFonts w:asciiTheme="majorBidi" w:hAnsiTheme="majorBidi" w:cs="Angsana New"/>
                <w:color w:val="000000"/>
                <w:sz w:val="28"/>
                <w:szCs w:val="28"/>
                <w:cs/>
              </w:rPr>
              <w:t xml:space="preserve"> </w:t>
            </w:r>
            <w:r w:rsidRPr="009E540C">
              <w:rPr>
                <w:rFonts w:asciiTheme="majorBidi" w:hAnsiTheme="majorBidi" w:cs="Angsana New" w:hint="cs"/>
                <w:color w:val="000000"/>
                <w:sz w:val="28"/>
                <w:szCs w:val="28"/>
                <w:cs/>
              </w:rPr>
              <w:t>จำกัด</w:t>
            </w:r>
          </w:p>
        </w:tc>
        <w:tc>
          <w:tcPr>
            <w:tcW w:w="1169" w:type="dxa"/>
          </w:tcPr>
          <w:p w14:paraId="02E6EDDD" w14:textId="7F3FC31C" w:rsidR="009C5BB8" w:rsidRPr="009E540C" w:rsidRDefault="009C5BB8" w:rsidP="009C5BB8">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vAlign w:val="bottom"/>
          </w:tcPr>
          <w:p w14:paraId="703FD6C1" w14:textId="77777777" w:rsidR="009C5BB8" w:rsidRPr="009E540C" w:rsidRDefault="009C5BB8" w:rsidP="009C5BB8">
            <w:pPr>
              <w:autoSpaceDE w:val="0"/>
              <w:autoSpaceDN w:val="0"/>
              <w:adjustRightInd w:val="0"/>
              <w:spacing w:line="340" w:lineRule="exact"/>
              <w:jc w:val="center"/>
              <w:rPr>
                <w:rFonts w:asciiTheme="majorBidi" w:hAnsiTheme="majorBidi" w:cstheme="majorBidi"/>
                <w:color w:val="000000"/>
                <w:sz w:val="28"/>
                <w:szCs w:val="28"/>
              </w:rPr>
            </w:pPr>
          </w:p>
        </w:tc>
        <w:tc>
          <w:tcPr>
            <w:tcW w:w="1075" w:type="dxa"/>
            <w:vAlign w:val="bottom"/>
          </w:tcPr>
          <w:p w14:paraId="5C1E8F0B" w14:textId="5AE8F307" w:rsidR="009C5BB8" w:rsidRPr="009E540C" w:rsidRDefault="009C5BB8" w:rsidP="009C5BB8">
            <w:pPr>
              <w:spacing w:line="340" w:lineRule="exact"/>
              <w:jc w:val="center"/>
              <w:rPr>
                <w:rFonts w:ascii="Angsana New" w:hAnsi="Angsana New" w:cs="Angsana New"/>
                <w:sz w:val="28"/>
                <w:szCs w:val="28"/>
                <w:cs/>
              </w:rPr>
            </w:pPr>
            <w:r w:rsidRPr="009E540C">
              <w:rPr>
                <w:rFonts w:ascii="Angsana New" w:hAnsi="Angsana New" w:cs="Angsana New"/>
                <w:sz w:val="28"/>
                <w:szCs w:val="28"/>
              </w:rPr>
              <w:t>-</w:t>
            </w:r>
          </w:p>
        </w:tc>
        <w:tc>
          <w:tcPr>
            <w:tcW w:w="90" w:type="dxa"/>
            <w:vAlign w:val="bottom"/>
          </w:tcPr>
          <w:p w14:paraId="1B627D2E"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2C68FB92" w14:textId="1B2DC202" w:rsidR="009C5BB8" w:rsidRPr="009E540C" w:rsidRDefault="001572B5" w:rsidP="009C5BB8">
            <w:pPr>
              <w:tabs>
                <w:tab w:val="decimal" w:pos="990"/>
              </w:tabs>
              <w:autoSpaceDE w:val="0"/>
              <w:autoSpaceDN w:val="0"/>
              <w:adjustRightInd w:val="0"/>
              <w:spacing w:line="340" w:lineRule="exact"/>
              <w:rPr>
                <w:rFonts w:asciiTheme="majorBidi" w:hAnsiTheme="majorBidi" w:cstheme="majorBidi"/>
                <w:color w:val="000000"/>
                <w:sz w:val="28"/>
                <w:szCs w:val="28"/>
              </w:rPr>
            </w:pPr>
            <w:r w:rsidRPr="001572B5">
              <w:rPr>
                <w:rFonts w:asciiTheme="majorBidi" w:hAnsiTheme="majorBidi" w:cstheme="majorBidi"/>
                <w:color w:val="000000"/>
                <w:sz w:val="28"/>
                <w:szCs w:val="28"/>
              </w:rPr>
              <w:t>10</w:t>
            </w:r>
            <w:r w:rsidR="009C5BB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505</w:t>
            </w:r>
          </w:p>
        </w:tc>
        <w:tc>
          <w:tcPr>
            <w:tcW w:w="90" w:type="dxa"/>
            <w:vAlign w:val="bottom"/>
          </w:tcPr>
          <w:p w14:paraId="5287C9CF"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3E55E5C3" w14:textId="7458D55C" w:rsidR="009C5BB8" w:rsidRPr="009E540C" w:rsidRDefault="001572B5" w:rsidP="009C5BB8">
            <w:pPr>
              <w:autoSpaceDE w:val="0"/>
              <w:autoSpaceDN w:val="0"/>
              <w:adjustRightInd w:val="0"/>
              <w:spacing w:line="340" w:lineRule="exact"/>
              <w:ind w:right="181"/>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10</w:t>
            </w:r>
            <w:r w:rsidR="009C5BB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505</w:t>
            </w:r>
          </w:p>
        </w:tc>
      </w:tr>
      <w:tr w:rsidR="009C5BB8" w:rsidRPr="009E540C" w14:paraId="51852DE4" w14:textId="77777777" w:rsidTr="003F005A">
        <w:trPr>
          <w:gridAfter w:val="1"/>
          <w:wAfter w:w="60" w:type="dxa"/>
          <w:trHeight w:val="20"/>
        </w:trPr>
        <w:tc>
          <w:tcPr>
            <w:tcW w:w="3849" w:type="dxa"/>
            <w:vAlign w:val="bottom"/>
          </w:tcPr>
          <w:p w14:paraId="6E697E35" w14:textId="5E026503" w:rsidR="009C5BB8" w:rsidRPr="009E540C" w:rsidRDefault="009C5BB8" w:rsidP="009C5BB8">
            <w:pPr>
              <w:autoSpaceDE w:val="0"/>
              <w:autoSpaceDN w:val="0"/>
              <w:adjustRightInd w:val="0"/>
              <w:spacing w:line="340" w:lineRule="exact"/>
              <w:ind w:left="240"/>
              <w:jc w:val="thaiDistribute"/>
              <w:rPr>
                <w:rFonts w:asciiTheme="majorBidi" w:hAnsiTheme="majorBidi" w:cs="Angsana New"/>
                <w:color w:val="000000"/>
                <w:sz w:val="28"/>
                <w:szCs w:val="28"/>
                <w:cs/>
              </w:rPr>
            </w:pPr>
            <w:r w:rsidRPr="009E540C">
              <w:rPr>
                <w:rFonts w:asciiTheme="majorBidi" w:hAnsiTheme="majorBidi" w:cs="Angsana New"/>
                <w:color w:val="000000"/>
                <w:sz w:val="28"/>
                <w:szCs w:val="28"/>
                <w:cs/>
              </w:rPr>
              <w:t>บริษัท บางกอก ริว่า ดีเวลลอปเม้นท์ จำกัด</w:t>
            </w:r>
          </w:p>
        </w:tc>
        <w:tc>
          <w:tcPr>
            <w:tcW w:w="1169" w:type="dxa"/>
          </w:tcPr>
          <w:p w14:paraId="601BB475" w14:textId="4C2D1729" w:rsidR="009C5BB8" w:rsidRPr="009E540C" w:rsidRDefault="009C5BB8" w:rsidP="009C5BB8">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vAlign w:val="bottom"/>
          </w:tcPr>
          <w:p w14:paraId="21E6E8D0" w14:textId="77777777" w:rsidR="009C5BB8" w:rsidRPr="009E540C" w:rsidRDefault="009C5BB8" w:rsidP="009C5BB8">
            <w:pPr>
              <w:autoSpaceDE w:val="0"/>
              <w:autoSpaceDN w:val="0"/>
              <w:adjustRightInd w:val="0"/>
              <w:spacing w:line="340" w:lineRule="exact"/>
              <w:jc w:val="center"/>
              <w:rPr>
                <w:rFonts w:asciiTheme="majorBidi" w:hAnsiTheme="majorBidi" w:cstheme="majorBidi"/>
                <w:color w:val="000000"/>
                <w:sz w:val="28"/>
                <w:szCs w:val="28"/>
              </w:rPr>
            </w:pPr>
          </w:p>
        </w:tc>
        <w:tc>
          <w:tcPr>
            <w:tcW w:w="1075" w:type="dxa"/>
            <w:vAlign w:val="bottom"/>
          </w:tcPr>
          <w:p w14:paraId="327E3427" w14:textId="35C03507" w:rsidR="009C5BB8" w:rsidRPr="009E540C" w:rsidRDefault="009C5BB8" w:rsidP="009C5BB8">
            <w:pPr>
              <w:spacing w:line="340" w:lineRule="exact"/>
              <w:jc w:val="center"/>
              <w:rPr>
                <w:rFonts w:ascii="Angsana New" w:hAnsi="Angsana New" w:cs="Angsana New"/>
                <w:sz w:val="28"/>
                <w:szCs w:val="28"/>
                <w:cs/>
              </w:rPr>
            </w:pPr>
            <w:r w:rsidRPr="009E540C">
              <w:rPr>
                <w:rFonts w:ascii="Angsana New" w:hAnsi="Angsana New" w:cs="Angsana New"/>
                <w:sz w:val="28"/>
                <w:szCs w:val="28"/>
              </w:rPr>
              <w:t>-</w:t>
            </w:r>
          </w:p>
        </w:tc>
        <w:tc>
          <w:tcPr>
            <w:tcW w:w="90" w:type="dxa"/>
            <w:vAlign w:val="bottom"/>
          </w:tcPr>
          <w:p w14:paraId="2EA385AD"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524BF897" w14:textId="7A8BA782" w:rsidR="009C5BB8" w:rsidRPr="009E540C" w:rsidRDefault="001572B5" w:rsidP="009C5BB8">
            <w:pPr>
              <w:tabs>
                <w:tab w:val="decimal" w:pos="990"/>
              </w:tabs>
              <w:autoSpaceDE w:val="0"/>
              <w:autoSpaceDN w:val="0"/>
              <w:adjustRightInd w:val="0"/>
              <w:spacing w:line="340" w:lineRule="exact"/>
              <w:rPr>
                <w:rFonts w:asciiTheme="majorBidi" w:hAnsiTheme="majorBidi" w:cstheme="majorBidi"/>
                <w:color w:val="000000"/>
                <w:sz w:val="28"/>
                <w:szCs w:val="28"/>
              </w:rPr>
            </w:pPr>
            <w:r w:rsidRPr="001572B5">
              <w:rPr>
                <w:rFonts w:asciiTheme="majorBidi" w:hAnsiTheme="majorBidi" w:cstheme="majorBidi"/>
                <w:color w:val="000000"/>
                <w:sz w:val="28"/>
                <w:szCs w:val="28"/>
              </w:rPr>
              <w:t>983</w:t>
            </w:r>
          </w:p>
        </w:tc>
        <w:tc>
          <w:tcPr>
            <w:tcW w:w="90" w:type="dxa"/>
            <w:vAlign w:val="bottom"/>
          </w:tcPr>
          <w:p w14:paraId="478CA248"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793A6D6F" w14:textId="334B19A4" w:rsidR="009C5BB8" w:rsidRPr="009E540C" w:rsidRDefault="001572B5" w:rsidP="009C5BB8">
            <w:pPr>
              <w:autoSpaceDE w:val="0"/>
              <w:autoSpaceDN w:val="0"/>
              <w:adjustRightInd w:val="0"/>
              <w:spacing w:line="340" w:lineRule="exact"/>
              <w:ind w:right="181"/>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9C5BB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943</w:t>
            </w:r>
          </w:p>
        </w:tc>
      </w:tr>
      <w:tr w:rsidR="009C5BB8" w:rsidRPr="009E540C" w14:paraId="55D2C035" w14:textId="77777777" w:rsidTr="003F005A">
        <w:trPr>
          <w:gridAfter w:val="1"/>
          <w:wAfter w:w="60" w:type="dxa"/>
          <w:trHeight w:val="20"/>
        </w:trPr>
        <w:tc>
          <w:tcPr>
            <w:tcW w:w="3849" w:type="dxa"/>
            <w:vAlign w:val="bottom"/>
          </w:tcPr>
          <w:p w14:paraId="04739B3B" w14:textId="17B45737" w:rsidR="009C5BB8" w:rsidRPr="009E540C" w:rsidRDefault="009C5BB8" w:rsidP="009C5BB8">
            <w:pPr>
              <w:autoSpaceDE w:val="0"/>
              <w:autoSpaceDN w:val="0"/>
              <w:adjustRightInd w:val="0"/>
              <w:ind w:left="230"/>
              <w:jc w:val="thaiDistribute"/>
              <w:rPr>
                <w:rFonts w:asciiTheme="majorBidi" w:hAnsiTheme="majorBidi" w:cs="Angsana New"/>
                <w:color w:val="000000"/>
                <w:sz w:val="28"/>
                <w:szCs w:val="28"/>
                <w:cs/>
              </w:rPr>
            </w:pPr>
            <w:r w:rsidRPr="009E540C">
              <w:rPr>
                <w:rFonts w:asciiTheme="majorBidi" w:hAnsiTheme="majorBidi" w:cs="Angsana New" w:hint="cs"/>
                <w:color w:val="000000"/>
                <w:sz w:val="28"/>
                <w:szCs w:val="28"/>
                <w:cs/>
              </w:rPr>
              <w:t>บริษัท</w:t>
            </w:r>
            <w:r w:rsidRPr="009E540C">
              <w:rPr>
                <w:rFonts w:asciiTheme="majorBidi" w:hAnsiTheme="majorBidi" w:cs="Angsana New"/>
                <w:color w:val="000000"/>
                <w:sz w:val="28"/>
                <w:szCs w:val="28"/>
                <w:cs/>
              </w:rPr>
              <w:t xml:space="preserve"> </w:t>
            </w:r>
            <w:r w:rsidRPr="009E540C">
              <w:rPr>
                <w:rFonts w:asciiTheme="majorBidi" w:hAnsiTheme="majorBidi" w:cs="Angsana New" w:hint="cs"/>
                <w:color w:val="000000"/>
                <w:sz w:val="28"/>
                <w:szCs w:val="28"/>
                <w:cs/>
              </w:rPr>
              <w:t>สุวินทวงศ์</w:t>
            </w:r>
            <w:r w:rsidRPr="009E540C">
              <w:rPr>
                <w:rFonts w:asciiTheme="majorBidi" w:hAnsiTheme="majorBidi" w:cs="Angsana New"/>
                <w:color w:val="000000"/>
                <w:sz w:val="28"/>
                <w:szCs w:val="28"/>
                <w:cs/>
              </w:rPr>
              <w:t xml:space="preserve"> </w:t>
            </w:r>
            <w:r w:rsidRPr="009E540C">
              <w:rPr>
                <w:rFonts w:asciiTheme="majorBidi" w:hAnsiTheme="majorBidi" w:cs="Angsana New" w:hint="cs"/>
                <w:color w:val="000000"/>
                <w:sz w:val="28"/>
                <w:szCs w:val="28"/>
                <w:cs/>
              </w:rPr>
              <w:t>โกลด์</w:t>
            </w:r>
            <w:r w:rsidRPr="009E540C">
              <w:rPr>
                <w:rFonts w:asciiTheme="majorBidi" w:hAnsiTheme="majorBidi" w:cs="Angsana New"/>
                <w:color w:val="000000"/>
                <w:sz w:val="28"/>
                <w:szCs w:val="28"/>
                <w:cs/>
              </w:rPr>
              <w:t xml:space="preserve"> </w:t>
            </w:r>
            <w:r w:rsidRPr="009E540C">
              <w:rPr>
                <w:rFonts w:asciiTheme="majorBidi" w:hAnsiTheme="majorBidi" w:cs="Angsana New" w:hint="cs"/>
                <w:color w:val="000000"/>
                <w:sz w:val="28"/>
                <w:szCs w:val="28"/>
                <w:cs/>
              </w:rPr>
              <w:t>แอสเซ็ท</w:t>
            </w:r>
            <w:r w:rsidRPr="009E540C">
              <w:rPr>
                <w:rFonts w:asciiTheme="majorBidi" w:hAnsiTheme="majorBidi" w:cs="Angsana New"/>
                <w:color w:val="000000"/>
                <w:sz w:val="28"/>
                <w:szCs w:val="28"/>
                <w:cs/>
              </w:rPr>
              <w:t xml:space="preserve"> </w:t>
            </w:r>
            <w:r w:rsidRPr="009E540C">
              <w:rPr>
                <w:rFonts w:asciiTheme="majorBidi" w:hAnsiTheme="majorBidi" w:cs="Angsana New" w:hint="cs"/>
                <w:color w:val="000000"/>
                <w:sz w:val="28"/>
                <w:szCs w:val="28"/>
                <w:cs/>
              </w:rPr>
              <w:t>จำกัด</w:t>
            </w:r>
          </w:p>
        </w:tc>
        <w:tc>
          <w:tcPr>
            <w:tcW w:w="1169" w:type="dxa"/>
          </w:tcPr>
          <w:p w14:paraId="6216D556" w14:textId="612758E2" w:rsidR="009C5BB8" w:rsidRPr="009E540C" w:rsidRDefault="001572B5" w:rsidP="009C5BB8">
            <w:pPr>
              <w:tabs>
                <w:tab w:val="decimal" w:pos="990"/>
              </w:tabs>
              <w:autoSpaceDE w:val="0"/>
              <w:autoSpaceDN w:val="0"/>
              <w:adjustRightInd w:val="0"/>
              <w:spacing w:line="340" w:lineRule="exact"/>
              <w:rPr>
                <w:rFonts w:asciiTheme="majorBidi" w:hAnsiTheme="majorBidi" w:cstheme="majorBidi"/>
                <w:sz w:val="28"/>
                <w:szCs w:val="28"/>
              </w:rPr>
            </w:pPr>
            <w:r w:rsidRPr="001572B5">
              <w:rPr>
                <w:rFonts w:asciiTheme="majorBidi" w:hAnsiTheme="majorBidi" w:cstheme="majorBidi"/>
                <w:sz w:val="28"/>
                <w:szCs w:val="28"/>
              </w:rPr>
              <w:t>53</w:t>
            </w:r>
            <w:r w:rsidR="009C5BB8" w:rsidRPr="009E540C">
              <w:rPr>
                <w:rFonts w:asciiTheme="majorBidi" w:hAnsiTheme="majorBidi" w:cstheme="majorBidi"/>
                <w:sz w:val="28"/>
                <w:szCs w:val="28"/>
              </w:rPr>
              <w:t>,</w:t>
            </w:r>
            <w:r w:rsidRPr="001572B5">
              <w:rPr>
                <w:rFonts w:asciiTheme="majorBidi" w:hAnsiTheme="majorBidi" w:cstheme="majorBidi"/>
                <w:sz w:val="28"/>
                <w:szCs w:val="28"/>
              </w:rPr>
              <w:t>982</w:t>
            </w:r>
          </w:p>
        </w:tc>
        <w:tc>
          <w:tcPr>
            <w:tcW w:w="90" w:type="dxa"/>
            <w:vAlign w:val="bottom"/>
          </w:tcPr>
          <w:p w14:paraId="21033935" w14:textId="77777777" w:rsidR="009C5BB8" w:rsidRPr="009E540C" w:rsidRDefault="009C5BB8" w:rsidP="009C5BB8">
            <w:pPr>
              <w:autoSpaceDE w:val="0"/>
              <w:autoSpaceDN w:val="0"/>
              <w:adjustRightInd w:val="0"/>
              <w:spacing w:line="340" w:lineRule="exact"/>
              <w:jc w:val="center"/>
              <w:rPr>
                <w:rFonts w:asciiTheme="majorBidi" w:hAnsiTheme="majorBidi" w:cstheme="majorBidi"/>
                <w:color w:val="000000"/>
                <w:sz w:val="28"/>
                <w:szCs w:val="28"/>
              </w:rPr>
            </w:pPr>
          </w:p>
        </w:tc>
        <w:tc>
          <w:tcPr>
            <w:tcW w:w="1075" w:type="dxa"/>
            <w:vAlign w:val="bottom"/>
          </w:tcPr>
          <w:p w14:paraId="13B66E7D" w14:textId="362E6304" w:rsidR="009C5BB8" w:rsidRPr="009E540C" w:rsidRDefault="009C5BB8" w:rsidP="009C5BB8">
            <w:pPr>
              <w:spacing w:line="340" w:lineRule="exact"/>
              <w:jc w:val="center"/>
              <w:rPr>
                <w:rFonts w:ascii="Angsana New" w:hAnsi="Angsana New" w:cs="Angsana New"/>
                <w:sz w:val="28"/>
                <w:szCs w:val="28"/>
                <w:cs/>
              </w:rPr>
            </w:pPr>
            <w:r w:rsidRPr="009E540C">
              <w:rPr>
                <w:rFonts w:ascii="Angsana New" w:hAnsi="Angsana New" w:cs="Angsana New"/>
                <w:sz w:val="28"/>
                <w:szCs w:val="28"/>
              </w:rPr>
              <w:t>-</w:t>
            </w:r>
          </w:p>
        </w:tc>
        <w:tc>
          <w:tcPr>
            <w:tcW w:w="90" w:type="dxa"/>
            <w:vAlign w:val="bottom"/>
          </w:tcPr>
          <w:p w14:paraId="58B968C8"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5BF5A369" w14:textId="672F56B6" w:rsidR="009C5BB8" w:rsidRPr="009E540C" w:rsidRDefault="001572B5" w:rsidP="009C5BB8">
            <w:pPr>
              <w:tabs>
                <w:tab w:val="decimal" w:pos="990"/>
              </w:tabs>
              <w:autoSpaceDE w:val="0"/>
              <w:autoSpaceDN w:val="0"/>
              <w:adjustRightInd w:val="0"/>
              <w:spacing w:line="340" w:lineRule="exact"/>
              <w:rPr>
                <w:rFonts w:asciiTheme="majorBidi" w:hAnsiTheme="majorBidi" w:cstheme="majorBidi"/>
                <w:color w:val="000000"/>
                <w:sz w:val="28"/>
                <w:szCs w:val="28"/>
              </w:rPr>
            </w:pPr>
            <w:r w:rsidRPr="001572B5">
              <w:rPr>
                <w:rFonts w:asciiTheme="majorBidi" w:hAnsiTheme="majorBidi" w:cstheme="majorBidi"/>
                <w:color w:val="000000"/>
                <w:sz w:val="28"/>
                <w:szCs w:val="28"/>
              </w:rPr>
              <w:t>53</w:t>
            </w:r>
            <w:r w:rsidR="009C5BB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982</w:t>
            </w:r>
          </w:p>
        </w:tc>
        <w:tc>
          <w:tcPr>
            <w:tcW w:w="90" w:type="dxa"/>
            <w:vAlign w:val="bottom"/>
          </w:tcPr>
          <w:p w14:paraId="798ADC6A"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5F36D693" w14:textId="2C995DEE" w:rsidR="009C5BB8" w:rsidRPr="009E540C" w:rsidRDefault="009C5BB8" w:rsidP="009C5BB8">
            <w:pPr>
              <w:spacing w:line="340" w:lineRule="exact"/>
              <w:jc w:val="center"/>
              <w:rPr>
                <w:rFonts w:ascii="Angsana New" w:hAnsi="Angsana New" w:cs="Angsana New"/>
                <w:sz w:val="28"/>
                <w:szCs w:val="28"/>
              </w:rPr>
            </w:pPr>
            <w:r w:rsidRPr="009E540C">
              <w:rPr>
                <w:rFonts w:ascii="Angsana New" w:hAnsi="Angsana New" w:cs="Angsana New"/>
                <w:sz w:val="28"/>
                <w:szCs w:val="28"/>
              </w:rPr>
              <w:t>-</w:t>
            </w:r>
          </w:p>
        </w:tc>
      </w:tr>
      <w:tr w:rsidR="009C5BB8" w:rsidRPr="009E540C" w14:paraId="5F1C2B2B" w14:textId="77777777" w:rsidTr="003F005A">
        <w:trPr>
          <w:gridAfter w:val="1"/>
          <w:wAfter w:w="60" w:type="dxa"/>
          <w:trHeight w:val="20"/>
        </w:trPr>
        <w:tc>
          <w:tcPr>
            <w:tcW w:w="3849" w:type="dxa"/>
            <w:vAlign w:val="bottom"/>
          </w:tcPr>
          <w:p w14:paraId="45870625" w14:textId="5A925719" w:rsidR="009C5BB8" w:rsidRPr="009E540C" w:rsidRDefault="009C5BB8" w:rsidP="009C5BB8">
            <w:pPr>
              <w:autoSpaceDE w:val="0"/>
              <w:autoSpaceDN w:val="0"/>
              <w:adjustRightInd w:val="0"/>
              <w:ind w:left="230"/>
              <w:jc w:val="thaiDistribute"/>
              <w:rPr>
                <w:rFonts w:asciiTheme="majorBidi" w:hAnsiTheme="majorBidi" w:cs="Angsana New"/>
                <w:color w:val="000000"/>
                <w:sz w:val="28"/>
                <w:szCs w:val="28"/>
                <w:cs/>
              </w:rPr>
            </w:pPr>
            <w:bookmarkStart w:id="1" w:name="_Hlk132897850"/>
            <w:r w:rsidRPr="009E540C">
              <w:rPr>
                <w:rFonts w:asciiTheme="majorBidi" w:hAnsiTheme="majorBidi" w:cs="Angsana New" w:hint="cs"/>
                <w:color w:val="000000"/>
                <w:sz w:val="28"/>
                <w:szCs w:val="28"/>
                <w:cs/>
              </w:rPr>
              <w:t>บริษัท</w:t>
            </w:r>
            <w:r w:rsidRPr="009E540C">
              <w:rPr>
                <w:rFonts w:asciiTheme="majorBidi" w:hAnsiTheme="majorBidi" w:cs="Angsana New"/>
                <w:color w:val="000000"/>
                <w:sz w:val="28"/>
                <w:szCs w:val="28"/>
              </w:rPr>
              <w:t xml:space="preserve"> </w:t>
            </w:r>
            <w:r w:rsidRPr="009E540C">
              <w:rPr>
                <w:rFonts w:asciiTheme="majorBidi" w:hAnsiTheme="majorBidi" w:cs="Angsana New" w:hint="cs"/>
                <w:color w:val="000000"/>
                <w:sz w:val="28"/>
                <w:szCs w:val="28"/>
                <w:cs/>
              </w:rPr>
              <w:t>ซุปเปอร์ เอนเนอร์ยี คอร์เปอเรชั่น จำกัด</w:t>
            </w:r>
          </w:p>
        </w:tc>
        <w:tc>
          <w:tcPr>
            <w:tcW w:w="1169" w:type="dxa"/>
            <w:vAlign w:val="bottom"/>
          </w:tcPr>
          <w:p w14:paraId="680381F8" w14:textId="77777777" w:rsidR="009C5BB8" w:rsidRPr="009E540C" w:rsidRDefault="009C5BB8" w:rsidP="009C5BB8">
            <w:pPr>
              <w:spacing w:line="340" w:lineRule="exact"/>
              <w:jc w:val="center"/>
              <w:rPr>
                <w:rFonts w:asciiTheme="majorBidi" w:hAnsiTheme="majorBidi" w:cstheme="majorBidi"/>
                <w:sz w:val="28"/>
                <w:szCs w:val="28"/>
              </w:rPr>
            </w:pPr>
          </w:p>
        </w:tc>
        <w:tc>
          <w:tcPr>
            <w:tcW w:w="90" w:type="dxa"/>
            <w:vAlign w:val="bottom"/>
          </w:tcPr>
          <w:p w14:paraId="699E00B3" w14:textId="77777777" w:rsidR="009C5BB8" w:rsidRPr="009E540C" w:rsidRDefault="009C5BB8" w:rsidP="009C5BB8">
            <w:pPr>
              <w:autoSpaceDE w:val="0"/>
              <w:autoSpaceDN w:val="0"/>
              <w:adjustRightInd w:val="0"/>
              <w:spacing w:line="340" w:lineRule="exact"/>
              <w:jc w:val="center"/>
              <w:rPr>
                <w:rFonts w:asciiTheme="majorBidi" w:hAnsiTheme="majorBidi" w:cstheme="majorBidi"/>
                <w:color w:val="000000"/>
                <w:sz w:val="28"/>
                <w:szCs w:val="28"/>
              </w:rPr>
            </w:pPr>
          </w:p>
        </w:tc>
        <w:tc>
          <w:tcPr>
            <w:tcW w:w="1075" w:type="dxa"/>
            <w:vAlign w:val="bottom"/>
          </w:tcPr>
          <w:p w14:paraId="6D8DCBA9" w14:textId="77777777" w:rsidR="009C5BB8" w:rsidRPr="009E540C" w:rsidRDefault="009C5BB8" w:rsidP="009C5BB8">
            <w:pPr>
              <w:spacing w:line="340" w:lineRule="exact"/>
              <w:jc w:val="center"/>
              <w:rPr>
                <w:rFonts w:ascii="Angsana New" w:hAnsi="Angsana New" w:cs="Angsana New"/>
                <w:sz w:val="28"/>
                <w:szCs w:val="28"/>
                <w:cs/>
              </w:rPr>
            </w:pPr>
          </w:p>
        </w:tc>
        <w:tc>
          <w:tcPr>
            <w:tcW w:w="90" w:type="dxa"/>
            <w:vAlign w:val="bottom"/>
          </w:tcPr>
          <w:p w14:paraId="73CAFD2A"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4D5F2E51"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5780AF38"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7ECED05B" w14:textId="77777777" w:rsidR="009C5BB8" w:rsidRPr="009E540C" w:rsidRDefault="009C5BB8" w:rsidP="009C5BB8">
            <w:pPr>
              <w:autoSpaceDE w:val="0"/>
              <w:autoSpaceDN w:val="0"/>
              <w:adjustRightInd w:val="0"/>
              <w:spacing w:line="340" w:lineRule="exact"/>
              <w:ind w:right="181"/>
              <w:jc w:val="right"/>
              <w:rPr>
                <w:rFonts w:asciiTheme="majorBidi" w:hAnsiTheme="majorBidi" w:cstheme="majorBidi"/>
                <w:color w:val="000000"/>
                <w:sz w:val="28"/>
                <w:szCs w:val="28"/>
              </w:rPr>
            </w:pPr>
          </w:p>
        </w:tc>
      </w:tr>
      <w:tr w:rsidR="009C5BB8" w:rsidRPr="009E540C" w14:paraId="329E4F26" w14:textId="77777777" w:rsidTr="003F005A">
        <w:trPr>
          <w:gridAfter w:val="1"/>
          <w:wAfter w:w="60" w:type="dxa"/>
          <w:trHeight w:val="20"/>
        </w:trPr>
        <w:tc>
          <w:tcPr>
            <w:tcW w:w="3849" w:type="dxa"/>
            <w:vAlign w:val="bottom"/>
          </w:tcPr>
          <w:p w14:paraId="19351671" w14:textId="62AB59FA" w:rsidR="009C5BB8" w:rsidRPr="009E540C" w:rsidRDefault="009C5BB8" w:rsidP="009C5BB8">
            <w:pPr>
              <w:autoSpaceDE w:val="0"/>
              <w:autoSpaceDN w:val="0"/>
              <w:adjustRightInd w:val="0"/>
              <w:spacing w:line="340" w:lineRule="exact"/>
              <w:ind w:left="240"/>
              <w:jc w:val="thaiDistribute"/>
              <w:rPr>
                <w:rFonts w:asciiTheme="majorBidi" w:hAnsiTheme="majorBidi" w:cs="Angsana New"/>
                <w:color w:val="000000"/>
                <w:sz w:val="28"/>
                <w:szCs w:val="28"/>
                <w:cs/>
              </w:rPr>
            </w:pPr>
            <w:r w:rsidRPr="009E540C">
              <w:rPr>
                <w:rFonts w:asciiTheme="majorBidi" w:hAnsiTheme="majorBidi" w:cs="Angsana New" w:hint="cs"/>
                <w:color w:val="000000"/>
                <w:sz w:val="28"/>
                <w:szCs w:val="28"/>
                <w:cs/>
              </w:rPr>
              <w:t xml:space="preserve">  (มหาชน)</w:t>
            </w:r>
          </w:p>
        </w:tc>
        <w:tc>
          <w:tcPr>
            <w:tcW w:w="1169" w:type="dxa"/>
            <w:vAlign w:val="bottom"/>
          </w:tcPr>
          <w:p w14:paraId="24AAA33A" w14:textId="14182D46" w:rsidR="009C5BB8" w:rsidRPr="009E540C" w:rsidRDefault="001572B5" w:rsidP="009C5BB8">
            <w:pPr>
              <w:tabs>
                <w:tab w:val="decimal" w:pos="990"/>
              </w:tabs>
              <w:autoSpaceDE w:val="0"/>
              <w:autoSpaceDN w:val="0"/>
              <w:adjustRightInd w:val="0"/>
              <w:spacing w:line="340" w:lineRule="exact"/>
              <w:rPr>
                <w:rFonts w:asciiTheme="majorBidi" w:hAnsiTheme="majorBidi" w:cstheme="majorBidi"/>
                <w:sz w:val="28"/>
                <w:szCs w:val="28"/>
              </w:rPr>
            </w:pPr>
            <w:r w:rsidRPr="001572B5">
              <w:rPr>
                <w:rFonts w:asciiTheme="majorBidi" w:hAnsiTheme="majorBidi" w:cstheme="majorBidi"/>
                <w:color w:val="000000"/>
                <w:sz w:val="28"/>
                <w:szCs w:val="28"/>
              </w:rPr>
              <w:t>1</w:t>
            </w:r>
            <w:r w:rsidR="009C5BB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712</w:t>
            </w:r>
          </w:p>
        </w:tc>
        <w:tc>
          <w:tcPr>
            <w:tcW w:w="90" w:type="dxa"/>
            <w:vAlign w:val="bottom"/>
          </w:tcPr>
          <w:p w14:paraId="4144A80F" w14:textId="77777777" w:rsidR="009C5BB8" w:rsidRPr="009E540C" w:rsidRDefault="009C5BB8" w:rsidP="009C5BB8">
            <w:pPr>
              <w:autoSpaceDE w:val="0"/>
              <w:autoSpaceDN w:val="0"/>
              <w:adjustRightInd w:val="0"/>
              <w:spacing w:line="340" w:lineRule="exact"/>
              <w:jc w:val="center"/>
              <w:rPr>
                <w:rFonts w:asciiTheme="majorBidi" w:hAnsiTheme="majorBidi" w:cstheme="majorBidi"/>
                <w:color w:val="000000"/>
                <w:sz w:val="28"/>
                <w:szCs w:val="28"/>
              </w:rPr>
            </w:pPr>
          </w:p>
        </w:tc>
        <w:tc>
          <w:tcPr>
            <w:tcW w:w="1075" w:type="dxa"/>
            <w:vAlign w:val="bottom"/>
          </w:tcPr>
          <w:p w14:paraId="01F025F0" w14:textId="173557DA" w:rsidR="009C5BB8" w:rsidRPr="009E540C" w:rsidRDefault="001572B5" w:rsidP="009C5BB8">
            <w:pPr>
              <w:tabs>
                <w:tab w:val="decimal" w:pos="990"/>
              </w:tabs>
              <w:autoSpaceDE w:val="0"/>
              <w:autoSpaceDN w:val="0"/>
              <w:adjustRightInd w:val="0"/>
              <w:spacing w:line="340" w:lineRule="exact"/>
              <w:ind w:right="181"/>
              <w:rPr>
                <w:rFonts w:ascii="Angsana New" w:hAnsi="Angsana New" w:cs="Angsana New"/>
                <w:color w:val="000000"/>
                <w:sz w:val="28"/>
                <w:szCs w:val="28"/>
                <w:cs/>
              </w:rPr>
            </w:pPr>
            <w:r w:rsidRPr="001572B5">
              <w:rPr>
                <w:rFonts w:ascii="Angsana New" w:hAnsi="Angsana New" w:cs="Angsana New"/>
                <w:color w:val="000000"/>
                <w:sz w:val="28"/>
                <w:szCs w:val="28"/>
              </w:rPr>
              <w:t>107</w:t>
            </w:r>
          </w:p>
        </w:tc>
        <w:tc>
          <w:tcPr>
            <w:tcW w:w="90" w:type="dxa"/>
            <w:vAlign w:val="bottom"/>
          </w:tcPr>
          <w:p w14:paraId="74EC1D89"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2135F733" w14:textId="3C1371BD" w:rsidR="009C5BB8" w:rsidRPr="009E540C" w:rsidRDefault="001572B5" w:rsidP="009C5BB8">
            <w:pPr>
              <w:tabs>
                <w:tab w:val="decimal" w:pos="990"/>
              </w:tabs>
              <w:autoSpaceDE w:val="0"/>
              <w:autoSpaceDN w:val="0"/>
              <w:adjustRightInd w:val="0"/>
              <w:spacing w:line="340" w:lineRule="exact"/>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9C5BB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712</w:t>
            </w:r>
          </w:p>
        </w:tc>
        <w:tc>
          <w:tcPr>
            <w:tcW w:w="90" w:type="dxa"/>
            <w:vAlign w:val="bottom"/>
          </w:tcPr>
          <w:p w14:paraId="2E59359F"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2F6AE34A" w14:textId="6B8FA6AF" w:rsidR="009C5BB8" w:rsidRPr="009E540C" w:rsidRDefault="001572B5" w:rsidP="009C5BB8">
            <w:pPr>
              <w:autoSpaceDE w:val="0"/>
              <w:autoSpaceDN w:val="0"/>
              <w:adjustRightInd w:val="0"/>
              <w:spacing w:line="340" w:lineRule="exact"/>
              <w:ind w:right="181"/>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107</w:t>
            </w:r>
          </w:p>
        </w:tc>
      </w:tr>
      <w:bookmarkEnd w:id="1"/>
      <w:tr w:rsidR="009C5BB8" w:rsidRPr="009E540C" w14:paraId="737F7DB2" w14:textId="77777777" w:rsidTr="003F005A">
        <w:trPr>
          <w:gridAfter w:val="1"/>
          <w:wAfter w:w="60" w:type="dxa"/>
          <w:trHeight w:val="20"/>
        </w:trPr>
        <w:tc>
          <w:tcPr>
            <w:tcW w:w="3849" w:type="dxa"/>
            <w:vAlign w:val="bottom"/>
          </w:tcPr>
          <w:p w14:paraId="7D3E5353" w14:textId="5CF2BBA6" w:rsidR="009C5BB8" w:rsidRPr="009E540C" w:rsidRDefault="009C5BB8" w:rsidP="009C5BB8">
            <w:pPr>
              <w:autoSpaceDE w:val="0"/>
              <w:autoSpaceDN w:val="0"/>
              <w:adjustRightInd w:val="0"/>
              <w:spacing w:line="340" w:lineRule="exact"/>
              <w:ind w:left="240"/>
              <w:jc w:val="thaiDistribute"/>
              <w:rPr>
                <w:rFonts w:asciiTheme="majorBidi" w:hAnsiTheme="majorBidi" w:cs="Angsana New"/>
                <w:color w:val="000000"/>
                <w:sz w:val="28"/>
                <w:szCs w:val="28"/>
                <w:cs/>
              </w:rPr>
            </w:pPr>
            <w:r w:rsidRPr="009E540C">
              <w:rPr>
                <w:rFonts w:asciiTheme="majorBidi" w:hAnsiTheme="majorBidi" w:cs="Angsana New"/>
                <w:color w:val="000000"/>
                <w:sz w:val="28"/>
                <w:szCs w:val="28"/>
                <w:cs/>
              </w:rPr>
              <w:t>กรรมการบริษัท</w:t>
            </w:r>
          </w:p>
        </w:tc>
        <w:tc>
          <w:tcPr>
            <w:tcW w:w="1169" w:type="dxa"/>
            <w:vAlign w:val="bottom"/>
          </w:tcPr>
          <w:p w14:paraId="5B0F8CA3" w14:textId="46DEEC29" w:rsidR="009C5BB8" w:rsidRPr="009E540C" w:rsidRDefault="001572B5" w:rsidP="009C5BB8">
            <w:pPr>
              <w:tabs>
                <w:tab w:val="decimal" w:pos="990"/>
              </w:tabs>
              <w:autoSpaceDE w:val="0"/>
              <w:autoSpaceDN w:val="0"/>
              <w:adjustRightInd w:val="0"/>
              <w:spacing w:line="340" w:lineRule="exact"/>
              <w:rPr>
                <w:rFonts w:asciiTheme="majorBidi" w:hAnsiTheme="majorBidi" w:cstheme="majorBidi"/>
                <w:color w:val="000000"/>
                <w:sz w:val="28"/>
                <w:szCs w:val="28"/>
                <w:cs/>
              </w:rPr>
            </w:pPr>
            <w:r w:rsidRPr="001572B5">
              <w:rPr>
                <w:rFonts w:asciiTheme="majorBidi" w:hAnsiTheme="majorBidi" w:cstheme="majorBidi"/>
                <w:color w:val="000000"/>
                <w:sz w:val="28"/>
                <w:szCs w:val="28"/>
              </w:rPr>
              <w:t>38</w:t>
            </w:r>
          </w:p>
        </w:tc>
        <w:tc>
          <w:tcPr>
            <w:tcW w:w="90" w:type="dxa"/>
            <w:vAlign w:val="bottom"/>
          </w:tcPr>
          <w:p w14:paraId="7E934238"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1075" w:type="dxa"/>
            <w:vAlign w:val="bottom"/>
          </w:tcPr>
          <w:p w14:paraId="72606BF5" w14:textId="489D5875" w:rsidR="009C5BB8" w:rsidRPr="009E540C" w:rsidRDefault="001572B5" w:rsidP="009C5BB8">
            <w:pPr>
              <w:tabs>
                <w:tab w:val="decimal" w:pos="990"/>
              </w:tabs>
              <w:autoSpaceDE w:val="0"/>
              <w:autoSpaceDN w:val="0"/>
              <w:adjustRightInd w:val="0"/>
              <w:spacing w:line="340" w:lineRule="exact"/>
              <w:ind w:right="181"/>
              <w:rPr>
                <w:rFonts w:ascii="Angsana New" w:hAnsi="Angsana New" w:cs="Angsana New"/>
                <w:color w:val="000000"/>
                <w:sz w:val="28"/>
                <w:szCs w:val="28"/>
                <w:cs/>
              </w:rPr>
            </w:pPr>
            <w:r w:rsidRPr="001572B5">
              <w:rPr>
                <w:rFonts w:ascii="Angsana New" w:hAnsi="Angsana New" w:cs="Angsana New"/>
                <w:color w:val="000000"/>
                <w:sz w:val="28"/>
                <w:szCs w:val="28"/>
              </w:rPr>
              <w:t>26</w:t>
            </w:r>
          </w:p>
        </w:tc>
        <w:tc>
          <w:tcPr>
            <w:tcW w:w="90" w:type="dxa"/>
            <w:vAlign w:val="bottom"/>
          </w:tcPr>
          <w:p w14:paraId="781A7B87"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2B01EF0B" w14:textId="0F90B546" w:rsidR="009C5BB8" w:rsidRPr="009E540C" w:rsidRDefault="001572B5" w:rsidP="009C5BB8">
            <w:pPr>
              <w:tabs>
                <w:tab w:val="decimal" w:pos="990"/>
              </w:tabs>
              <w:autoSpaceDE w:val="0"/>
              <w:autoSpaceDN w:val="0"/>
              <w:adjustRightInd w:val="0"/>
              <w:spacing w:line="340" w:lineRule="exact"/>
              <w:rPr>
                <w:rFonts w:asciiTheme="majorBidi" w:hAnsiTheme="majorBidi" w:cstheme="majorBidi"/>
                <w:color w:val="000000"/>
                <w:sz w:val="28"/>
                <w:szCs w:val="28"/>
              </w:rPr>
            </w:pPr>
            <w:r w:rsidRPr="001572B5">
              <w:rPr>
                <w:rFonts w:asciiTheme="majorBidi" w:hAnsiTheme="majorBidi" w:cstheme="majorBidi"/>
                <w:color w:val="000000"/>
                <w:sz w:val="28"/>
                <w:szCs w:val="28"/>
              </w:rPr>
              <w:t>38</w:t>
            </w:r>
          </w:p>
        </w:tc>
        <w:tc>
          <w:tcPr>
            <w:tcW w:w="90" w:type="dxa"/>
            <w:vAlign w:val="bottom"/>
          </w:tcPr>
          <w:p w14:paraId="043C3C5C"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15E45437" w14:textId="10280056" w:rsidR="009C5BB8" w:rsidRPr="009E540C" w:rsidRDefault="001572B5" w:rsidP="009C5BB8">
            <w:pPr>
              <w:autoSpaceDE w:val="0"/>
              <w:autoSpaceDN w:val="0"/>
              <w:adjustRightInd w:val="0"/>
              <w:spacing w:line="340" w:lineRule="exact"/>
              <w:ind w:right="181"/>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24</w:t>
            </w:r>
          </w:p>
        </w:tc>
      </w:tr>
      <w:tr w:rsidR="009C5BB8" w:rsidRPr="009E540C" w14:paraId="21525507" w14:textId="77777777" w:rsidTr="003F005A">
        <w:trPr>
          <w:gridAfter w:val="1"/>
          <w:wAfter w:w="60" w:type="dxa"/>
          <w:trHeight w:hRule="exact" w:val="150"/>
        </w:trPr>
        <w:tc>
          <w:tcPr>
            <w:tcW w:w="3849" w:type="dxa"/>
            <w:vAlign w:val="bottom"/>
          </w:tcPr>
          <w:p w14:paraId="691EF692"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b/>
                <w:bCs/>
                <w:sz w:val="28"/>
                <w:szCs w:val="28"/>
                <w:cs/>
              </w:rPr>
            </w:pPr>
          </w:p>
        </w:tc>
        <w:tc>
          <w:tcPr>
            <w:tcW w:w="1169" w:type="dxa"/>
            <w:vAlign w:val="bottom"/>
          </w:tcPr>
          <w:p w14:paraId="63E63041" w14:textId="77777777" w:rsidR="009C5BB8" w:rsidRPr="009E540C" w:rsidRDefault="009C5BB8" w:rsidP="009C5BB8">
            <w:pPr>
              <w:spacing w:line="340" w:lineRule="exact"/>
              <w:jc w:val="center"/>
              <w:rPr>
                <w:rFonts w:asciiTheme="majorBidi" w:hAnsiTheme="majorBidi" w:cstheme="majorBidi"/>
                <w:sz w:val="28"/>
                <w:szCs w:val="28"/>
              </w:rPr>
            </w:pPr>
          </w:p>
        </w:tc>
        <w:tc>
          <w:tcPr>
            <w:tcW w:w="90" w:type="dxa"/>
            <w:vAlign w:val="bottom"/>
          </w:tcPr>
          <w:p w14:paraId="10D61910" w14:textId="77777777" w:rsidR="009C5BB8" w:rsidRPr="009E540C" w:rsidRDefault="009C5BB8" w:rsidP="009C5BB8">
            <w:pPr>
              <w:tabs>
                <w:tab w:val="decimal" w:pos="900"/>
              </w:tabs>
              <w:spacing w:line="340" w:lineRule="exact"/>
              <w:jc w:val="thaiDistribute"/>
              <w:rPr>
                <w:rFonts w:asciiTheme="majorBidi" w:hAnsiTheme="majorBidi" w:cstheme="majorBidi"/>
                <w:sz w:val="28"/>
                <w:szCs w:val="28"/>
              </w:rPr>
            </w:pPr>
          </w:p>
        </w:tc>
        <w:tc>
          <w:tcPr>
            <w:tcW w:w="1075" w:type="dxa"/>
            <w:vAlign w:val="bottom"/>
          </w:tcPr>
          <w:p w14:paraId="008C406D" w14:textId="77777777" w:rsidR="009C5BB8" w:rsidRPr="009E540C" w:rsidRDefault="009C5BB8" w:rsidP="009C5BB8">
            <w:pPr>
              <w:spacing w:line="340" w:lineRule="exact"/>
              <w:jc w:val="center"/>
              <w:rPr>
                <w:rFonts w:asciiTheme="majorBidi" w:hAnsiTheme="majorBidi" w:cstheme="majorBidi"/>
                <w:sz w:val="28"/>
                <w:szCs w:val="28"/>
              </w:rPr>
            </w:pPr>
          </w:p>
        </w:tc>
        <w:tc>
          <w:tcPr>
            <w:tcW w:w="90" w:type="dxa"/>
            <w:vAlign w:val="bottom"/>
          </w:tcPr>
          <w:p w14:paraId="1F903F43"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7BD7A084" w14:textId="77777777" w:rsidR="009C5BB8" w:rsidRPr="009E540C" w:rsidRDefault="009C5BB8" w:rsidP="009C5BB8">
            <w:pPr>
              <w:spacing w:line="340" w:lineRule="exact"/>
              <w:jc w:val="center"/>
              <w:rPr>
                <w:rFonts w:asciiTheme="majorBidi" w:hAnsiTheme="majorBidi" w:cstheme="majorBidi"/>
                <w:sz w:val="28"/>
                <w:szCs w:val="28"/>
              </w:rPr>
            </w:pPr>
          </w:p>
        </w:tc>
        <w:tc>
          <w:tcPr>
            <w:tcW w:w="90" w:type="dxa"/>
            <w:vAlign w:val="bottom"/>
          </w:tcPr>
          <w:p w14:paraId="1A35CF9E" w14:textId="77777777" w:rsidR="009C5BB8" w:rsidRPr="009E540C" w:rsidRDefault="009C5BB8" w:rsidP="009C5BB8">
            <w:pPr>
              <w:tabs>
                <w:tab w:val="decimal" w:pos="900"/>
              </w:tabs>
              <w:spacing w:line="340" w:lineRule="exact"/>
              <w:jc w:val="thaiDistribute"/>
              <w:rPr>
                <w:rFonts w:asciiTheme="majorBidi" w:hAnsiTheme="majorBidi" w:cstheme="majorBidi"/>
                <w:sz w:val="28"/>
                <w:szCs w:val="28"/>
              </w:rPr>
            </w:pPr>
          </w:p>
        </w:tc>
        <w:tc>
          <w:tcPr>
            <w:tcW w:w="1165" w:type="dxa"/>
            <w:vAlign w:val="bottom"/>
          </w:tcPr>
          <w:p w14:paraId="1D6AB299"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sz w:val="28"/>
                <w:szCs w:val="28"/>
              </w:rPr>
            </w:pPr>
          </w:p>
        </w:tc>
      </w:tr>
      <w:tr w:rsidR="009C5BB8" w:rsidRPr="009E540C" w14:paraId="17F7B63D" w14:textId="77777777" w:rsidTr="003F005A">
        <w:trPr>
          <w:gridAfter w:val="1"/>
          <w:wAfter w:w="60" w:type="dxa"/>
          <w:trHeight w:val="20"/>
        </w:trPr>
        <w:tc>
          <w:tcPr>
            <w:tcW w:w="3849" w:type="dxa"/>
            <w:vAlign w:val="bottom"/>
          </w:tcPr>
          <w:p w14:paraId="577E868A" w14:textId="73A28AD9" w:rsidR="009C5BB8" w:rsidRPr="009E540C" w:rsidRDefault="009C5BB8" w:rsidP="009C5BB8">
            <w:pPr>
              <w:autoSpaceDE w:val="0"/>
              <w:autoSpaceDN w:val="0"/>
              <w:adjustRightInd w:val="0"/>
              <w:spacing w:line="340" w:lineRule="exact"/>
              <w:jc w:val="thaiDistribute"/>
              <w:rPr>
                <w:rFonts w:asciiTheme="majorBidi" w:hAnsiTheme="majorBidi" w:cstheme="majorBidi"/>
                <w:b/>
                <w:bCs/>
                <w:sz w:val="28"/>
                <w:szCs w:val="28"/>
                <w:cs/>
              </w:rPr>
            </w:pPr>
            <w:r w:rsidRPr="009E540C">
              <w:rPr>
                <w:rFonts w:asciiTheme="majorBidi" w:hAnsiTheme="majorBidi" w:cstheme="majorBidi"/>
                <w:b/>
                <w:bCs/>
                <w:color w:val="000000"/>
                <w:sz w:val="28"/>
                <w:szCs w:val="28"/>
                <w:cs/>
              </w:rPr>
              <w:t>ค่าใช้จ่ายค้างจ่าย</w:t>
            </w:r>
          </w:p>
        </w:tc>
        <w:tc>
          <w:tcPr>
            <w:tcW w:w="1169" w:type="dxa"/>
            <w:vAlign w:val="bottom"/>
          </w:tcPr>
          <w:p w14:paraId="2BFC47E2" w14:textId="77777777" w:rsidR="009C5BB8" w:rsidRPr="009E540C" w:rsidRDefault="009C5BB8" w:rsidP="009C5BB8">
            <w:pPr>
              <w:spacing w:line="340" w:lineRule="exact"/>
              <w:jc w:val="center"/>
              <w:rPr>
                <w:rFonts w:asciiTheme="majorBidi" w:hAnsiTheme="majorBidi" w:cstheme="majorBidi"/>
                <w:sz w:val="28"/>
                <w:szCs w:val="28"/>
              </w:rPr>
            </w:pPr>
          </w:p>
        </w:tc>
        <w:tc>
          <w:tcPr>
            <w:tcW w:w="90" w:type="dxa"/>
            <w:vAlign w:val="bottom"/>
          </w:tcPr>
          <w:p w14:paraId="085E6439" w14:textId="77777777" w:rsidR="009C5BB8" w:rsidRPr="009E540C" w:rsidRDefault="009C5BB8" w:rsidP="009C5BB8">
            <w:pPr>
              <w:autoSpaceDE w:val="0"/>
              <w:autoSpaceDN w:val="0"/>
              <w:adjustRightInd w:val="0"/>
              <w:spacing w:line="340" w:lineRule="exact"/>
              <w:jc w:val="center"/>
              <w:rPr>
                <w:rFonts w:asciiTheme="majorBidi" w:hAnsiTheme="majorBidi" w:cstheme="majorBidi"/>
                <w:color w:val="000000"/>
                <w:sz w:val="28"/>
                <w:szCs w:val="28"/>
              </w:rPr>
            </w:pPr>
          </w:p>
        </w:tc>
        <w:tc>
          <w:tcPr>
            <w:tcW w:w="1075" w:type="dxa"/>
            <w:vAlign w:val="bottom"/>
          </w:tcPr>
          <w:p w14:paraId="28379E3F" w14:textId="77777777" w:rsidR="009C5BB8" w:rsidRPr="009E540C" w:rsidRDefault="009C5BB8" w:rsidP="009C5BB8">
            <w:pPr>
              <w:spacing w:line="340" w:lineRule="exact"/>
              <w:jc w:val="center"/>
              <w:rPr>
                <w:rFonts w:ascii="Angsana New" w:hAnsi="Angsana New" w:cs="Angsana New"/>
                <w:sz w:val="28"/>
                <w:szCs w:val="28"/>
                <w:cs/>
              </w:rPr>
            </w:pPr>
          </w:p>
        </w:tc>
        <w:tc>
          <w:tcPr>
            <w:tcW w:w="90" w:type="dxa"/>
            <w:vAlign w:val="bottom"/>
          </w:tcPr>
          <w:p w14:paraId="78BEB1EC"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46BC9F2C"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4D333F50"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4210C238" w14:textId="77777777" w:rsidR="009C5BB8" w:rsidRPr="009E540C" w:rsidRDefault="009C5BB8" w:rsidP="009C5BB8">
            <w:pPr>
              <w:autoSpaceDE w:val="0"/>
              <w:autoSpaceDN w:val="0"/>
              <w:adjustRightInd w:val="0"/>
              <w:spacing w:line="340" w:lineRule="exact"/>
              <w:ind w:right="181"/>
              <w:jc w:val="right"/>
              <w:rPr>
                <w:rFonts w:ascii="Angsana New" w:hAnsi="Angsana New" w:cs="Angsana New"/>
                <w:color w:val="000000"/>
                <w:sz w:val="28"/>
                <w:szCs w:val="28"/>
              </w:rPr>
            </w:pPr>
          </w:p>
        </w:tc>
      </w:tr>
      <w:tr w:rsidR="009C5BB8" w:rsidRPr="009E540C" w14:paraId="3581FD42" w14:textId="77777777" w:rsidTr="003F005A">
        <w:trPr>
          <w:gridAfter w:val="1"/>
          <w:wAfter w:w="60" w:type="dxa"/>
          <w:trHeight w:val="20"/>
        </w:trPr>
        <w:tc>
          <w:tcPr>
            <w:tcW w:w="3849" w:type="dxa"/>
            <w:vAlign w:val="bottom"/>
          </w:tcPr>
          <w:p w14:paraId="2FEC1921" w14:textId="69AFCB4A" w:rsidR="009C5BB8" w:rsidRPr="009E540C" w:rsidRDefault="009C5BB8" w:rsidP="009C5BB8">
            <w:pPr>
              <w:autoSpaceDE w:val="0"/>
              <w:autoSpaceDN w:val="0"/>
              <w:adjustRightInd w:val="0"/>
              <w:spacing w:line="340" w:lineRule="exact"/>
              <w:ind w:left="240"/>
              <w:jc w:val="thaiDistribute"/>
              <w:rPr>
                <w:rFonts w:asciiTheme="majorBidi" w:hAnsiTheme="majorBidi" w:cs="Angsana New"/>
                <w:color w:val="000000"/>
                <w:sz w:val="28"/>
                <w:szCs w:val="28"/>
                <w:cs/>
              </w:rPr>
            </w:pPr>
            <w:r w:rsidRPr="009E540C">
              <w:rPr>
                <w:rFonts w:asciiTheme="majorBidi" w:hAnsiTheme="majorBidi" w:cs="Angsana New"/>
                <w:color w:val="000000"/>
                <w:sz w:val="28"/>
                <w:szCs w:val="28"/>
                <w:cs/>
              </w:rPr>
              <w:t>บริษัท</w:t>
            </w:r>
            <w:r w:rsidRPr="009E540C">
              <w:rPr>
                <w:rFonts w:asciiTheme="majorBidi" w:hAnsiTheme="majorBidi" w:cs="Angsana New"/>
                <w:color w:val="000000"/>
                <w:sz w:val="28"/>
                <w:szCs w:val="28"/>
              </w:rPr>
              <w:t xml:space="preserve"> </w:t>
            </w:r>
            <w:r w:rsidRPr="009E540C">
              <w:rPr>
                <w:rFonts w:asciiTheme="majorBidi" w:hAnsiTheme="majorBidi" w:cs="Angsana New"/>
                <w:color w:val="000000"/>
                <w:sz w:val="28"/>
                <w:szCs w:val="28"/>
                <w:cs/>
              </w:rPr>
              <w:t>บางนา</w:t>
            </w:r>
            <w:r w:rsidRPr="009E540C">
              <w:rPr>
                <w:rFonts w:asciiTheme="majorBidi" w:hAnsiTheme="majorBidi" w:cs="Angsana New"/>
                <w:color w:val="000000"/>
                <w:sz w:val="28"/>
                <w:szCs w:val="28"/>
              </w:rPr>
              <w:t xml:space="preserve"> </w:t>
            </w:r>
            <w:r w:rsidRPr="009E540C">
              <w:rPr>
                <w:rFonts w:asciiTheme="majorBidi" w:hAnsiTheme="majorBidi" w:cs="Angsana New"/>
                <w:color w:val="000000"/>
                <w:sz w:val="28"/>
                <w:szCs w:val="28"/>
                <w:cs/>
              </w:rPr>
              <w:t>แอสเซ็ท</w:t>
            </w:r>
            <w:r w:rsidRPr="009E540C">
              <w:rPr>
                <w:rFonts w:asciiTheme="majorBidi" w:hAnsiTheme="majorBidi" w:cs="Angsana New"/>
                <w:color w:val="000000"/>
                <w:sz w:val="28"/>
                <w:szCs w:val="28"/>
              </w:rPr>
              <w:t xml:space="preserve"> </w:t>
            </w:r>
            <w:r w:rsidRPr="009E540C">
              <w:rPr>
                <w:rFonts w:asciiTheme="majorBidi" w:hAnsiTheme="majorBidi" w:cs="Angsana New"/>
                <w:color w:val="000000"/>
                <w:sz w:val="28"/>
                <w:szCs w:val="28"/>
                <w:cs/>
              </w:rPr>
              <w:t>จำกัด</w:t>
            </w:r>
          </w:p>
        </w:tc>
        <w:tc>
          <w:tcPr>
            <w:tcW w:w="1169" w:type="dxa"/>
            <w:vAlign w:val="bottom"/>
          </w:tcPr>
          <w:p w14:paraId="0F8CE062" w14:textId="757F1544" w:rsidR="009C5BB8" w:rsidRPr="009E540C" w:rsidRDefault="001572B5" w:rsidP="009C5BB8">
            <w:pPr>
              <w:tabs>
                <w:tab w:val="decimal" w:pos="990"/>
              </w:tabs>
              <w:autoSpaceDE w:val="0"/>
              <w:autoSpaceDN w:val="0"/>
              <w:adjustRightInd w:val="0"/>
              <w:spacing w:line="340" w:lineRule="exact"/>
              <w:rPr>
                <w:rFonts w:asciiTheme="majorBidi" w:hAnsiTheme="majorBidi" w:cstheme="majorBidi"/>
                <w:sz w:val="28"/>
                <w:szCs w:val="28"/>
              </w:rPr>
            </w:pPr>
            <w:r w:rsidRPr="001572B5">
              <w:rPr>
                <w:rFonts w:asciiTheme="majorBidi" w:hAnsiTheme="majorBidi" w:cstheme="majorBidi"/>
                <w:sz w:val="28"/>
                <w:szCs w:val="28"/>
              </w:rPr>
              <w:t>341</w:t>
            </w:r>
          </w:p>
        </w:tc>
        <w:tc>
          <w:tcPr>
            <w:tcW w:w="90" w:type="dxa"/>
            <w:vAlign w:val="bottom"/>
          </w:tcPr>
          <w:p w14:paraId="2A88B777"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sz w:val="28"/>
                <w:szCs w:val="28"/>
              </w:rPr>
            </w:pPr>
          </w:p>
        </w:tc>
        <w:tc>
          <w:tcPr>
            <w:tcW w:w="1075" w:type="dxa"/>
            <w:vAlign w:val="bottom"/>
          </w:tcPr>
          <w:p w14:paraId="59F31BFB" w14:textId="1F837FCC" w:rsidR="009C5BB8" w:rsidRPr="009E540C" w:rsidRDefault="001572B5" w:rsidP="009C5BB8">
            <w:pPr>
              <w:tabs>
                <w:tab w:val="decimal" w:pos="990"/>
              </w:tabs>
              <w:autoSpaceDE w:val="0"/>
              <w:autoSpaceDN w:val="0"/>
              <w:adjustRightInd w:val="0"/>
              <w:spacing w:line="340" w:lineRule="exact"/>
              <w:ind w:right="181"/>
              <w:rPr>
                <w:rFonts w:ascii="Angsana New" w:hAnsi="Angsana New" w:cs="Angsana New"/>
                <w:color w:val="000000"/>
                <w:sz w:val="28"/>
                <w:szCs w:val="28"/>
                <w:cs/>
              </w:rPr>
            </w:pPr>
            <w:r w:rsidRPr="001572B5">
              <w:rPr>
                <w:rFonts w:ascii="Angsana New" w:hAnsi="Angsana New" w:cs="Angsana New"/>
                <w:color w:val="000000"/>
                <w:sz w:val="28"/>
                <w:szCs w:val="28"/>
              </w:rPr>
              <w:t>422</w:t>
            </w:r>
          </w:p>
        </w:tc>
        <w:tc>
          <w:tcPr>
            <w:tcW w:w="90" w:type="dxa"/>
            <w:vAlign w:val="bottom"/>
          </w:tcPr>
          <w:p w14:paraId="5E855E86"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sz w:val="28"/>
                <w:szCs w:val="28"/>
              </w:rPr>
            </w:pPr>
          </w:p>
        </w:tc>
        <w:tc>
          <w:tcPr>
            <w:tcW w:w="1165" w:type="dxa"/>
            <w:vAlign w:val="bottom"/>
          </w:tcPr>
          <w:p w14:paraId="3D881B90" w14:textId="7F3FC8D3" w:rsidR="009C5BB8" w:rsidRPr="009E540C" w:rsidRDefault="001572B5" w:rsidP="009C5BB8">
            <w:pPr>
              <w:tabs>
                <w:tab w:val="decimal" w:pos="990"/>
              </w:tabs>
              <w:autoSpaceDE w:val="0"/>
              <w:autoSpaceDN w:val="0"/>
              <w:adjustRightInd w:val="0"/>
              <w:spacing w:line="340" w:lineRule="exact"/>
              <w:rPr>
                <w:rFonts w:asciiTheme="majorBidi" w:hAnsiTheme="majorBidi" w:cstheme="majorBidi"/>
                <w:sz w:val="28"/>
                <w:szCs w:val="28"/>
              </w:rPr>
            </w:pPr>
            <w:r w:rsidRPr="001572B5">
              <w:rPr>
                <w:rFonts w:asciiTheme="majorBidi" w:hAnsiTheme="majorBidi" w:cstheme="majorBidi"/>
                <w:sz w:val="28"/>
                <w:szCs w:val="28"/>
              </w:rPr>
              <w:t>28</w:t>
            </w:r>
          </w:p>
        </w:tc>
        <w:tc>
          <w:tcPr>
            <w:tcW w:w="90" w:type="dxa"/>
            <w:vAlign w:val="bottom"/>
          </w:tcPr>
          <w:p w14:paraId="299637D5"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sz w:val="28"/>
                <w:szCs w:val="28"/>
              </w:rPr>
            </w:pPr>
          </w:p>
        </w:tc>
        <w:tc>
          <w:tcPr>
            <w:tcW w:w="1165" w:type="dxa"/>
            <w:vAlign w:val="bottom"/>
          </w:tcPr>
          <w:p w14:paraId="02E8BC07" w14:textId="762F5FCB" w:rsidR="009C5BB8" w:rsidRPr="009E540C" w:rsidRDefault="001572B5" w:rsidP="009C5BB8">
            <w:pPr>
              <w:autoSpaceDE w:val="0"/>
              <w:autoSpaceDN w:val="0"/>
              <w:adjustRightInd w:val="0"/>
              <w:spacing w:line="340" w:lineRule="exact"/>
              <w:ind w:right="181"/>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115</w:t>
            </w:r>
          </w:p>
        </w:tc>
      </w:tr>
      <w:tr w:rsidR="009C5BB8" w:rsidRPr="009E540C" w14:paraId="166030DB" w14:textId="77777777" w:rsidTr="003F005A">
        <w:trPr>
          <w:gridAfter w:val="1"/>
          <w:wAfter w:w="60" w:type="dxa"/>
          <w:trHeight w:val="20"/>
        </w:trPr>
        <w:tc>
          <w:tcPr>
            <w:tcW w:w="3849" w:type="dxa"/>
            <w:vAlign w:val="bottom"/>
          </w:tcPr>
          <w:p w14:paraId="56DDA6F7" w14:textId="475644EC" w:rsidR="009C5BB8" w:rsidRPr="009E540C" w:rsidRDefault="009C5BB8" w:rsidP="009C5BB8">
            <w:pPr>
              <w:autoSpaceDE w:val="0"/>
              <w:autoSpaceDN w:val="0"/>
              <w:adjustRightInd w:val="0"/>
              <w:spacing w:line="340" w:lineRule="exact"/>
              <w:ind w:left="240"/>
              <w:jc w:val="thaiDistribute"/>
              <w:rPr>
                <w:rFonts w:asciiTheme="majorBidi" w:hAnsiTheme="majorBidi" w:cs="Angsana New"/>
                <w:color w:val="000000"/>
                <w:sz w:val="28"/>
                <w:szCs w:val="28"/>
                <w:cs/>
              </w:rPr>
            </w:pPr>
            <w:r w:rsidRPr="009E540C">
              <w:rPr>
                <w:rFonts w:asciiTheme="majorBidi" w:hAnsiTheme="majorBidi" w:cs="Angsana New"/>
                <w:color w:val="000000"/>
                <w:sz w:val="28"/>
                <w:szCs w:val="28"/>
                <w:cs/>
              </w:rPr>
              <w:t>บริษัท โอเพ่นเทคโนโลยี จำกัด (มหาชน)</w:t>
            </w:r>
          </w:p>
        </w:tc>
        <w:tc>
          <w:tcPr>
            <w:tcW w:w="1169" w:type="dxa"/>
            <w:vAlign w:val="bottom"/>
          </w:tcPr>
          <w:p w14:paraId="105B4858" w14:textId="550C8082" w:rsidR="009C5BB8" w:rsidRPr="009E540C" w:rsidRDefault="009C5BB8" w:rsidP="009C5BB8">
            <w:pPr>
              <w:spacing w:line="340" w:lineRule="exact"/>
              <w:jc w:val="center"/>
              <w:rPr>
                <w:rFonts w:asciiTheme="majorBidi" w:hAnsiTheme="majorBidi" w:cstheme="majorBidi"/>
                <w:sz w:val="28"/>
                <w:szCs w:val="28"/>
              </w:rPr>
            </w:pPr>
            <w:r w:rsidRPr="009E540C">
              <w:rPr>
                <w:rFonts w:asciiTheme="majorBidi" w:hAnsiTheme="majorBidi" w:cstheme="majorBidi"/>
                <w:sz w:val="28"/>
                <w:szCs w:val="28"/>
              </w:rPr>
              <w:t>-</w:t>
            </w:r>
          </w:p>
        </w:tc>
        <w:tc>
          <w:tcPr>
            <w:tcW w:w="90" w:type="dxa"/>
            <w:vAlign w:val="bottom"/>
          </w:tcPr>
          <w:p w14:paraId="18F3200D"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sz w:val="28"/>
                <w:szCs w:val="28"/>
              </w:rPr>
            </w:pPr>
          </w:p>
        </w:tc>
        <w:tc>
          <w:tcPr>
            <w:tcW w:w="1075" w:type="dxa"/>
            <w:vAlign w:val="bottom"/>
          </w:tcPr>
          <w:p w14:paraId="42216285" w14:textId="107CD55B" w:rsidR="009C5BB8" w:rsidRPr="009E540C" w:rsidRDefault="001572B5" w:rsidP="009C5BB8">
            <w:pPr>
              <w:tabs>
                <w:tab w:val="decimal" w:pos="990"/>
              </w:tabs>
              <w:autoSpaceDE w:val="0"/>
              <w:autoSpaceDN w:val="0"/>
              <w:adjustRightInd w:val="0"/>
              <w:spacing w:line="340" w:lineRule="exact"/>
              <w:ind w:right="181"/>
              <w:rPr>
                <w:rFonts w:ascii="Angsana New" w:hAnsi="Angsana New" w:cs="Angsana New"/>
                <w:color w:val="000000"/>
                <w:sz w:val="28"/>
                <w:szCs w:val="28"/>
                <w:cs/>
              </w:rPr>
            </w:pPr>
            <w:r w:rsidRPr="001572B5">
              <w:rPr>
                <w:rFonts w:ascii="Angsana New" w:hAnsi="Angsana New" w:cs="Angsana New"/>
                <w:color w:val="000000"/>
                <w:sz w:val="28"/>
                <w:szCs w:val="28"/>
              </w:rPr>
              <w:t>790</w:t>
            </w:r>
          </w:p>
        </w:tc>
        <w:tc>
          <w:tcPr>
            <w:tcW w:w="90" w:type="dxa"/>
            <w:vAlign w:val="bottom"/>
          </w:tcPr>
          <w:p w14:paraId="15CD7351"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sz w:val="28"/>
                <w:szCs w:val="28"/>
              </w:rPr>
            </w:pPr>
          </w:p>
        </w:tc>
        <w:tc>
          <w:tcPr>
            <w:tcW w:w="1165" w:type="dxa"/>
            <w:vAlign w:val="bottom"/>
          </w:tcPr>
          <w:p w14:paraId="05CDAC97" w14:textId="5C2939F2" w:rsidR="009C5BB8" w:rsidRPr="009E540C" w:rsidRDefault="009C5BB8" w:rsidP="009C5BB8">
            <w:pPr>
              <w:spacing w:line="340" w:lineRule="exact"/>
              <w:jc w:val="center"/>
              <w:rPr>
                <w:rFonts w:asciiTheme="majorBidi" w:hAnsiTheme="majorBidi" w:cstheme="majorBidi"/>
                <w:sz w:val="28"/>
                <w:szCs w:val="28"/>
              </w:rPr>
            </w:pPr>
            <w:r w:rsidRPr="009E540C">
              <w:rPr>
                <w:rFonts w:asciiTheme="majorBidi" w:hAnsiTheme="majorBidi" w:cstheme="majorBidi"/>
                <w:sz w:val="28"/>
                <w:szCs w:val="28"/>
              </w:rPr>
              <w:t>-</w:t>
            </w:r>
          </w:p>
        </w:tc>
        <w:tc>
          <w:tcPr>
            <w:tcW w:w="90" w:type="dxa"/>
            <w:vAlign w:val="bottom"/>
          </w:tcPr>
          <w:p w14:paraId="3E62DF3E"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sz w:val="28"/>
                <w:szCs w:val="28"/>
              </w:rPr>
            </w:pPr>
          </w:p>
        </w:tc>
        <w:tc>
          <w:tcPr>
            <w:tcW w:w="1165" w:type="dxa"/>
            <w:vAlign w:val="bottom"/>
          </w:tcPr>
          <w:p w14:paraId="721B24D0" w14:textId="656415CA" w:rsidR="009C5BB8" w:rsidRPr="009E540C" w:rsidRDefault="001572B5" w:rsidP="009C5BB8">
            <w:pPr>
              <w:autoSpaceDE w:val="0"/>
              <w:autoSpaceDN w:val="0"/>
              <w:adjustRightInd w:val="0"/>
              <w:spacing w:line="340" w:lineRule="exact"/>
              <w:ind w:right="181"/>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790</w:t>
            </w:r>
          </w:p>
        </w:tc>
      </w:tr>
      <w:tr w:rsidR="009C5BB8" w:rsidRPr="009E540C" w14:paraId="431D9EB0" w14:textId="77777777" w:rsidTr="003F005A">
        <w:trPr>
          <w:gridAfter w:val="1"/>
          <w:wAfter w:w="60" w:type="dxa"/>
          <w:trHeight w:hRule="exact" w:val="150"/>
        </w:trPr>
        <w:tc>
          <w:tcPr>
            <w:tcW w:w="3849" w:type="dxa"/>
            <w:vAlign w:val="bottom"/>
          </w:tcPr>
          <w:p w14:paraId="6E949EEB"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b/>
                <w:bCs/>
                <w:sz w:val="28"/>
                <w:szCs w:val="28"/>
                <w:cs/>
              </w:rPr>
            </w:pPr>
          </w:p>
        </w:tc>
        <w:tc>
          <w:tcPr>
            <w:tcW w:w="1169" w:type="dxa"/>
            <w:vAlign w:val="bottom"/>
          </w:tcPr>
          <w:p w14:paraId="56A1921C" w14:textId="77777777" w:rsidR="009C5BB8" w:rsidRPr="009E540C" w:rsidRDefault="009C5BB8" w:rsidP="009C5BB8">
            <w:pPr>
              <w:spacing w:line="340" w:lineRule="exact"/>
              <w:jc w:val="center"/>
              <w:rPr>
                <w:rFonts w:asciiTheme="majorBidi" w:hAnsiTheme="majorBidi" w:cstheme="majorBidi"/>
                <w:sz w:val="28"/>
                <w:szCs w:val="28"/>
              </w:rPr>
            </w:pPr>
          </w:p>
        </w:tc>
        <w:tc>
          <w:tcPr>
            <w:tcW w:w="90" w:type="dxa"/>
            <w:vAlign w:val="bottom"/>
          </w:tcPr>
          <w:p w14:paraId="0F6F1604" w14:textId="77777777" w:rsidR="009C5BB8" w:rsidRPr="009E540C" w:rsidRDefault="009C5BB8" w:rsidP="009C5BB8">
            <w:pPr>
              <w:tabs>
                <w:tab w:val="decimal" w:pos="900"/>
              </w:tabs>
              <w:spacing w:line="340" w:lineRule="exact"/>
              <w:jc w:val="thaiDistribute"/>
              <w:rPr>
                <w:rFonts w:asciiTheme="majorBidi" w:hAnsiTheme="majorBidi" w:cstheme="majorBidi"/>
                <w:sz w:val="28"/>
                <w:szCs w:val="28"/>
              </w:rPr>
            </w:pPr>
          </w:p>
        </w:tc>
        <w:tc>
          <w:tcPr>
            <w:tcW w:w="1075" w:type="dxa"/>
            <w:vAlign w:val="bottom"/>
          </w:tcPr>
          <w:p w14:paraId="33AC42C3" w14:textId="77777777" w:rsidR="009C5BB8" w:rsidRPr="009E540C" w:rsidRDefault="009C5BB8" w:rsidP="009C5BB8">
            <w:pPr>
              <w:spacing w:line="340" w:lineRule="exact"/>
              <w:jc w:val="center"/>
              <w:rPr>
                <w:rFonts w:asciiTheme="majorBidi" w:hAnsiTheme="majorBidi" w:cstheme="majorBidi"/>
                <w:sz w:val="28"/>
                <w:szCs w:val="28"/>
              </w:rPr>
            </w:pPr>
          </w:p>
        </w:tc>
        <w:tc>
          <w:tcPr>
            <w:tcW w:w="90" w:type="dxa"/>
            <w:vAlign w:val="bottom"/>
          </w:tcPr>
          <w:p w14:paraId="728A0C3A"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350401A9" w14:textId="77777777" w:rsidR="009C5BB8" w:rsidRPr="009E540C" w:rsidRDefault="009C5BB8" w:rsidP="009C5BB8">
            <w:pPr>
              <w:spacing w:line="340" w:lineRule="exact"/>
              <w:jc w:val="center"/>
              <w:rPr>
                <w:rFonts w:asciiTheme="majorBidi" w:hAnsiTheme="majorBidi" w:cstheme="majorBidi"/>
                <w:sz w:val="28"/>
                <w:szCs w:val="28"/>
              </w:rPr>
            </w:pPr>
          </w:p>
        </w:tc>
        <w:tc>
          <w:tcPr>
            <w:tcW w:w="90" w:type="dxa"/>
            <w:vAlign w:val="bottom"/>
          </w:tcPr>
          <w:p w14:paraId="75C07C25" w14:textId="77777777" w:rsidR="009C5BB8" w:rsidRPr="009E540C" w:rsidRDefault="009C5BB8" w:rsidP="009C5BB8">
            <w:pPr>
              <w:tabs>
                <w:tab w:val="decimal" w:pos="900"/>
              </w:tabs>
              <w:spacing w:line="340" w:lineRule="exact"/>
              <w:jc w:val="thaiDistribute"/>
              <w:rPr>
                <w:rFonts w:asciiTheme="majorBidi" w:hAnsiTheme="majorBidi" w:cstheme="majorBidi"/>
                <w:sz w:val="28"/>
                <w:szCs w:val="28"/>
              </w:rPr>
            </w:pPr>
          </w:p>
        </w:tc>
        <w:tc>
          <w:tcPr>
            <w:tcW w:w="1165" w:type="dxa"/>
            <w:vAlign w:val="bottom"/>
          </w:tcPr>
          <w:p w14:paraId="746789C7"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sz w:val="28"/>
                <w:szCs w:val="28"/>
              </w:rPr>
            </w:pPr>
          </w:p>
        </w:tc>
      </w:tr>
      <w:tr w:rsidR="009C5BB8" w:rsidRPr="009E540C" w14:paraId="18B9CAFA" w14:textId="77777777" w:rsidTr="003F005A">
        <w:trPr>
          <w:gridAfter w:val="1"/>
          <w:wAfter w:w="60" w:type="dxa"/>
          <w:trHeight w:val="20"/>
        </w:trPr>
        <w:tc>
          <w:tcPr>
            <w:tcW w:w="3849" w:type="dxa"/>
            <w:vAlign w:val="bottom"/>
          </w:tcPr>
          <w:p w14:paraId="7717163F" w14:textId="05E1F8C3" w:rsidR="009C5BB8" w:rsidRPr="009E540C" w:rsidRDefault="009C5BB8" w:rsidP="009C5BB8">
            <w:pPr>
              <w:autoSpaceDE w:val="0"/>
              <w:autoSpaceDN w:val="0"/>
              <w:adjustRightInd w:val="0"/>
              <w:spacing w:line="340" w:lineRule="exact"/>
              <w:jc w:val="thaiDistribute"/>
              <w:rPr>
                <w:rFonts w:asciiTheme="majorBidi" w:hAnsiTheme="majorBidi" w:cstheme="majorBidi"/>
                <w:b/>
                <w:bCs/>
                <w:sz w:val="28"/>
                <w:szCs w:val="28"/>
                <w:cs/>
              </w:rPr>
            </w:pPr>
            <w:r w:rsidRPr="009E540C">
              <w:rPr>
                <w:rFonts w:asciiTheme="majorBidi" w:hAnsiTheme="majorBidi" w:cstheme="majorBidi" w:hint="cs"/>
                <w:b/>
                <w:bCs/>
                <w:sz w:val="28"/>
                <w:szCs w:val="28"/>
                <w:cs/>
              </w:rPr>
              <w:t>ดอกเบี้ยค้างจ่าย (รวมเป็นส่วนหนึ่ง</w:t>
            </w:r>
          </w:p>
        </w:tc>
        <w:tc>
          <w:tcPr>
            <w:tcW w:w="1169" w:type="dxa"/>
            <w:vAlign w:val="bottom"/>
          </w:tcPr>
          <w:p w14:paraId="4BBD584F" w14:textId="77777777" w:rsidR="009C5BB8" w:rsidRPr="009E540C" w:rsidRDefault="009C5BB8" w:rsidP="009C5BB8">
            <w:pPr>
              <w:spacing w:line="340" w:lineRule="exact"/>
              <w:jc w:val="center"/>
              <w:rPr>
                <w:rFonts w:asciiTheme="majorBidi" w:hAnsiTheme="majorBidi" w:cstheme="majorBidi"/>
                <w:sz w:val="28"/>
                <w:szCs w:val="28"/>
              </w:rPr>
            </w:pPr>
          </w:p>
        </w:tc>
        <w:tc>
          <w:tcPr>
            <w:tcW w:w="90" w:type="dxa"/>
            <w:vAlign w:val="bottom"/>
          </w:tcPr>
          <w:p w14:paraId="39F1BE6B" w14:textId="77777777" w:rsidR="009C5BB8" w:rsidRPr="009E540C" w:rsidRDefault="009C5BB8" w:rsidP="009C5BB8">
            <w:pPr>
              <w:autoSpaceDE w:val="0"/>
              <w:autoSpaceDN w:val="0"/>
              <w:adjustRightInd w:val="0"/>
              <w:spacing w:line="340" w:lineRule="exact"/>
              <w:jc w:val="center"/>
              <w:rPr>
                <w:rFonts w:asciiTheme="majorBidi" w:hAnsiTheme="majorBidi" w:cstheme="majorBidi"/>
                <w:color w:val="000000"/>
                <w:sz w:val="28"/>
                <w:szCs w:val="28"/>
              </w:rPr>
            </w:pPr>
          </w:p>
        </w:tc>
        <w:tc>
          <w:tcPr>
            <w:tcW w:w="1075" w:type="dxa"/>
            <w:vAlign w:val="bottom"/>
          </w:tcPr>
          <w:p w14:paraId="0A22E20C" w14:textId="77777777" w:rsidR="009C5BB8" w:rsidRPr="009E540C" w:rsidRDefault="009C5BB8" w:rsidP="009C5BB8">
            <w:pPr>
              <w:spacing w:line="340" w:lineRule="exact"/>
              <w:jc w:val="center"/>
              <w:rPr>
                <w:rFonts w:ascii="Angsana New" w:hAnsi="Angsana New" w:cs="Angsana New"/>
                <w:sz w:val="28"/>
                <w:szCs w:val="28"/>
                <w:cs/>
              </w:rPr>
            </w:pPr>
          </w:p>
        </w:tc>
        <w:tc>
          <w:tcPr>
            <w:tcW w:w="90" w:type="dxa"/>
            <w:vAlign w:val="bottom"/>
          </w:tcPr>
          <w:p w14:paraId="77468B4C"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685AD180"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7F24151B"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264AA572" w14:textId="77777777" w:rsidR="009C5BB8" w:rsidRPr="009E540C" w:rsidRDefault="009C5BB8" w:rsidP="009C5BB8">
            <w:pPr>
              <w:autoSpaceDE w:val="0"/>
              <w:autoSpaceDN w:val="0"/>
              <w:adjustRightInd w:val="0"/>
              <w:spacing w:line="340" w:lineRule="exact"/>
              <w:ind w:right="181"/>
              <w:jc w:val="right"/>
              <w:rPr>
                <w:rFonts w:ascii="Angsana New" w:hAnsi="Angsana New" w:cs="Angsana New"/>
                <w:color w:val="000000"/>
                <w:sz w:val="28"/>
                <w:szCs w:val="28"/>
              </w:rPr>
            </w:pPr>
          </w:p>
        </w:tc>
      </w:tr>
      <w:tr w:rsidR="009C5BB8" w:rsidRPr="009E540C" w14:paraId="5FC56736" w14:textId="77777777" w:rsidTr="003F005A">
        <w:trPr>
          <w:gridAfter w:val="1"/>
          <w:wAfter w:w="60" w:type="dxa"/>
          <w:trHeight w:val="20"/>
        </w:trPr>
        <w:tc>
          <w:tcPr>
            <w:tcW w:w="3849" w:type="dxa"/>
            <w:vAlign w:val="bottom"/>
          </w:tcPr>
          <w:p w14:paraId="5D971AC2" w14:textId="75E718CD" w:rsidR="009C5BB8" w:rsidRPr="009E540C" w:rsidRDefault="009C5BB8" w:rsidP="009C5BB8">
            <w:pPr>
              <w:autoSpaceDE w:val="0"/>
              <w:autoSpaceDN w:val="0"/>
              <w:adjustRightInd w:val="0"/>
              <w:spacing w:line="340" w:lineRule="exact"/>
              <w:ind w:left="90"/>
              <w:jc w:val="thaiDistribute"/>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ของ</w:t>
            </w:r>
            <w:r w:rsidRPr="009E540C">
              <w:rPr>
                <w:rFonts w:asciiTheme="majorBidi" w:hAnsiTheme="majorBidi" w:cstheme="majorBidi" w:hint="cs"/>
                <w:b/>
                <w:bCs/>
                <w:color w:val="000000"/>
                <w:sz w:val="28"/>
                <w:szCs w:val="28"/>
                <w:cs/>
              </w:rPr>
              <w:t>ค่าใช้จ่ายค้างจ่าย</w:t>
            </w:r>
            <w:r w:rsidRPr="009E540C">
              <w:rPr>
                <w:rFonts w:asciiTheme="majorBidi" w:hAnsiTheme="majorBidi" w:cstheme="majorBidi"/>
                <w:b/>
                <w:bCs/>
                <w:color w:val="000000"/>
                <w:sz w:val="28"/>
                <w:szCs w:val="28"/>
                <w:cs/>
              </w:rPr>
              <w:t>)</w:t>
            </w:r>
          </w:p>
        </w:tc>
        <w:tc>
          <w:tcPr>
            <w:tcW w:w="1169" w:type="dxa"/>
            <w:vAlign w:val="bottom"/>
          </w:tcPr>
          <w:p w14:paraId="08EA70AD" w14:textId="77777777" w:rsidR="009C5BB8" w:rsidRPr="009E540C" w:rsidRDefault="009C5BB8" w:rsidP="009C5BB8">
            <w:pPr>
              <w:spacing w:line="340" w:lineRule="exact"/>
              <w:jc w:val="center"/>
              <w:rPr>
                <w:rFonts w:asciiTheme="majorBidi" w:hAnsiTheme="majorBidi" w:cstheme="majorBidi"/>
                <w:sz w:val="28"/>
                <w:szCs w:val="28"/>
              </w:rPr>
            </w:pPr>
          </w:p>
        </w:tc>
        <w:tc>
          <w:tcPr>
            <w:tcW w:w="90" w:type="dxa"/>
            <w:vAlign w:val="bottom"/>
          </w:tcPr>
          <w:p w14:paraId="24F15B6A" w14:textId="77777777" w:rsidR="009C5BB8" w:rsidRPr="009E540C" w:rsidRDefault="009C5BB8" w:rsidP="009C5BB8">
            <w:pPr>
              <w:autoSpaceDE w:val="0"/>
              <w:autoSpaceDN w:val="0"/>
              <w:adjustRightInd w:val="0"/>
              <w:spacing w:line="340" w:lineRule="exact"/>
              <w:jc w:val="center"/>
              <w:rPr>
                <w:rFonts w:asciiTheme="majorBidi" w:hAnsiTheme="majorBidi" w:cstheme="majorBidi"/>
                <w:color w:val="000000"/>
                <w:sz w:val="28"/>
                <w:szCs w:val="28"/>
              </w:rPr>
            </w:pPr>
          </w:p>
        </w:tc>
        <w:tc>
          <w:tcPr>
            <w:tcW w:w="1075" w:type="dxa"/>
            <w:vAlign w:val="bottom"/>
          </w:tcPr>
          <w:p w14:paraId="5A4CBEAF" w14:textId="77777777" w:rsidR="009C5BB8" w:rsidRPr="009E540C" w:rsidRDefault="009C5BB8" w:rsidP="009C5BB8">
            <w:pPr>
              <w:spacing w:line="340" w:lineRule="exact"/>
              <w:jc w:val="center"/>
              <w:rPr>
                <w:rFonts w:ascii="Angsana New" w:hAnsi="Angsana New" w:cs="Angsana New"/>
                <w:sz w:val="28"/>
                <w:szCs w:val="28"/>
                <w:cs/>
              </w:rPr>
            </w:pPr>
          </w:p>
        </w:tc>
        <w:tc>
          <w:tcPr>
            <w:tcW w:w="90" w:type="dxa"/>
            <w:vAlign w:val="bottom"/>
          </w:tcPr>
          <w:p w14:paraId="4D3C1CDC"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162C033C"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color w:val="000000"/>
                <w:sz w:val="28"/>
                <w:szCs w:val="28"/>
              </w:rPr>
            </w:pPr>
          </w:p>
        </w:tc>
        <w:tc>
          <w:tcPr>
            <w:tcW w:w="90" w:type="dxa"/>
            <w:vAlign w:val="bottom"/>
          </w:tcPr>
          <w:p w14:paraId="3184CA12"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4E48F3FF" w14:textId="77777777" w:rsidR="009C5BB8" w:rsidRPr="009E540C" w:rsidRDefault="009C5BB8" w:rsidP="009C5BB8">
            <w:pPr>
              <w:autoSpaceDE w:val="0"/>
              <w:autoSpaceDN w:val="0"/>
              <w:adjustRightInd w:val="0"/>
              <w:spacing w:line="340" w:lineRule="exact"/>
              <w:ind w:right="181"/>
              <w:jc w:val="right"/>
              <w:rPr>
                <w:rFonts w:ascii="Angsana New" w:hAnsi="Angsana New" w:cs="Angsana New"/>
                <w:color w:val="000000"/>
                <w:sz w:val="28"/>
                <w:szCs w:val="28"/>
              </w:rPr>
            </w:pPr>
          </w:p>
        </w:tc>
      </w:tr>
      <w:tr w:rsidR="009C5BB8" w:rsidRPr="009E540C" w14:paraId="4FC526BC" w14:textId="77777777" w:rsidTr="001E6F70">
        <w:trPr>
          <w:gridAfter w:val="1"/>
          <w:wAfter w:w="60" w:type="dxa"/>
          <w:trHeight w:val="20"/>
        </w:trPr>
        <w:tc>
          <w:tcPr>
            <w:tcW w:w="3849" w:type="dxa"/>
            <w:vAlign w:val="bottom"/>
          </w:tcPr>
          <w:p w14:paraId="62018AC7" w14:textId="363CA950" w:rsidR="009C5BB8" w:rsidRPr="009E540C" w:rsidRDefault="009C5BB8" w:rsidP="009C5BB8">
            <w:pPr>
              <w:autoSpaceDE w:val="0"/>
              <w:autoSpaceDN w:val="0"/>
              <w:adjustRightInd w:val="0"/>
              <w:spacing w:line="340" w:lineRule="exact"/>
              <w:ind w:left="240"/>
              <w:jc w:val="thaiDistribute"/>
              <w:rPr>
                <w:rFonts w:asciiTheme="majorBidi" w:hAnsiTheme="majorBidi" w:cs="Angsana New"/>
                <w:color w:val="000000"/>
                <w:sz w:val="28"/>
                <w:szCs w:val="28"/>
                <w:cs/>
              </w:rPr>
            </w:pPr>
            <w:r w:rsidRPr="009E540C">
              <w:rPr>
                <w:rFonts w:asciiTheme="majorBidi" w:hAnsiTheme="majorBidi" w:cs="Angsana New"/>
                <w:color w:val="000000"/>
                <w:sz w:val="28"/>
                <w:szCs w:val="28"/>
                <w:cs/>
              </w:rPr>
              <w:t>บริษัท ณัฐนันท์พัฒนา จำกัด</w:t>
            </w:r>
          </w:p>
        </w:tc>
        <w:tc>
          <w:tcPr>
            <w:tcW w:w="1169" w:type="dxa"/>
          </w:tcPr>
          <w:p w14:paraId="7035F0E5" w14:textId="75C13710" w:rsidR="009C5BB8" w:rsidRPr="009E540C" w:rsidRDefault="009C5BB8" w:rsidP="009C5BB8">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vAlign w:val="bottom"/>
          </w:tcPr>
          <w:p w14:paraId="60678404" w14:textId="77777777" w:rsidR="009C5BB8" w:rsidRPr="009E540C" w:rsidRDefault="009C5BB8" w:rsidP="009C5BB8">
            <w:pPr>
              <w:autoSpaceDE w:val="0"/>
              <w:autoSpaceDN w:val="0"/>
              <w:adjustRightInd w:val="0"/>
              <w:spacing w:line="340" w:lineRule="exact"/>
              <w:jc w:val="center"/>
              <w:rPr>
                <w:rFonts w:asciiTheme="majorBidi" w:hAnsiTheme="majorBidi" w:cstheme="majorBidi"/>
                <w:color w:val="000000"/>
                <w:sz w:val="28"/>
                <w:szCs w:val="28"/>
              </w:rPr>
            </w:pPr>
          </w:p>
        </w:tc>
        <w:tc>
          <w:tcPr>
            <w:tcW w:w="1075" w:type="dxa"/>
            <w:vAlign w:val="bottom"/>
          </w:tcPr>
          <w:p w14:paraId="7E406CFC" w14:textId="2A26BF78" w:rsidR="009C5BB8" w:rsidRPr="009E540C" w:rsidRDefault="009C5BB8" w:rsidP="009C5BB8">
            <w:pPr>
              <w:spacing w:line="340" w:lineRule="exact"/>
              <w:jc w:val="center"/>
              <w:rPr>
                <w:rFonts w:ascii="Angsana New" w:hAnsi="Angsana New" w:cs="Angsana New"/>
                <w:sz w:val="28"/>
                <w:szCs w:val="28"/>
                <w:cs/>
              </w:rPr>
            </w:pPr>
            <w:r w:rsidRPr="009E540C">
              <w:rPr>
                <w:rFonts w:ascii="Angsana New" w:hAnsi="Angsana New" w:cs="Angsana New" w:hint="cs"/>
                <w:sz w:val="28"/>
                <w:szCs w:val="28"/>
                <w:cs/>
              </w:rPr>
              <w:t>-</w:t>
            </w:r>
          </w:p>
        </w:tc>
        <w:tc>
          <w:tcPr>
            <w:tcW w:w="90" w:type="dxa"/>
            <w:vAlign w:val="bottom"/>
          </w:tcPr>
          <w:p w14:paraId="08A1F018"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4784759A" w14:textId="1F556BAA" w:rsidR="009C5BB8" w:rsidRPr="009E540C" w:rsidRDefault="001572B5" w:rsidP="009C5BB8">
            <w:pPr>
              <w:tabs>
                <w:tab w:val="decimal" w:pos="990"/>
              </w:tabs>
              <w:autoSpaceDE w:val="0"/>
              <w:autoSpaceDN w:val="0"/>
              <w:adjustRightInd w:val="0"/>
              <w:spacing w:line="340" w:lineRule="exact"/>
              <w:ind w:right="181"/>
              <w:rPr>
                <w:rFonts w:asciiTheme="majorBidi" w:hAnsiTheme="majorBidi" w:cstheme="majorBidi"/>
                <w:sz w:val="28"/>
                <w:szCs w:val="28"/>
              </w:rPr>
            </w:pPr>
            <w:r w:rsidRPr="001572B5">
              <w:rPr>
                <w:rFonts w:asciiTheme="majorBidi" w:hAnsiTheme="majorBidi" w:cstheme="majorBidi"/>
                <w:sz w:val="28"/>
                <w:szCs w:val="28"/>
              </w:rPr>
              <w:t>39</w:t>
            </w:r>
            <w:r w:rsidR="009C5BB8" w:rsidRPr="009E540C">
              <w:rPr>
                <w:rFonts w:asciiTheme="majorBidi" w:hAnsiTheme="majorBidi" w:cstheme="majorBidi"/>
                <w:sz w:val="28"/>
                <w:szCs w:val="28"/>
              </w:rPr>
              <w:t>,</w:t>
            </w:r>
            <w:r w:rsidRPr="001572B5">
              <w:rPr>
                <w:rFonts w:asciiTheme="majorBidi" w:hAnsiTheme="majorBidi" w:cstheme="majorBidi"/>
                <w:sz w:val="28"/>
                <w:szCs w:val="28"/>
              </w:rPr>
              <w:t>985</w:t>
            </w:r>
          </w:p>
        </w:tc>
        <w:tc>
          <w:tcPr>
            <w:tcW w:w="90" w:type="dxa"/>
            <w:vAlign w:val="bottom"/>
          </w:tcPr>
          <w:p w14:paraId="3FA06738" w14:textId="77777777" w:rsidR="009C5BB8" w:rsidRPr="009E540C" w:rsidRDefault="009C5BB8" w:rsidP="009C5BB8">
            <w:pPr>
              <w:autoSpaceDE w:val="0"/>
              <w:autoSpaceDN w:val="0"/>
              <w:adjustRightInd w:val="0"/>
              <w:spacing w:line="340" w:lineRule="exact"/>
              <w:ind w:right="181"/>
              <w:jc w:val="thaiDistribute"/>
              <w:rPr>
                <w:rFonts w:asciiTheme="majorBidi" w:hAnsiTheme="majorBidi" w:cstheme="majorBidi"/>
                <w:sz w:val="28"/>
                <w:szCs w:val="28"/>
              </w:rPr>
            </w:pPr>
          </w:p>
        </w:tc>
        <w:tc>
          <w:tcPr>
            <w:tcW w:w="1165" w:type="dxa"/>
            <w:vAlign w:val="bottom"/>
          </w:tcPr>
          <w:p w14:paraId="07A493C2" w14:textId="4FC11627" w:rsidR="009C5BB8" w:rsidRPr="009E540C" w:rsidRDefault="001572B5" w:rsidP="009C5BB8">
            <w:pPr>
              <w:autoSpaceDE w:val="0"/>
              <w:autoSpaceDN w:val="0"/>
              <w:adjustRightInd w:val="0"/>
              <w:spacing w:line="340" w:lineRule="exact"/>
              <w:ind w:right="181"/>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35</w:t>
            </w:r>
            <w:r w:rsidR="009C5BB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062</w:t>
            </w:r>
          </w:p>
        </w:tc>
      </w:tr>
      <w:tr w:rsidR="009C5BB8" w:rsidRPr="009E540C" w14:paraId="295435CE" w14:textId="77777777" w:rsidTr="001E6F70">
        <w:trPr>
          <w:gridAfter w:val="1"/>
          <w:wAfter w:w="60" w:type="dxa"/>
          <w:trHeight w:val="20"/>
        </w:trPr>
        <w:tc>
          <w:tcPr>
            <w:tcW w:w="3849" w:type="dxa"/>
            <w:vAlign w:val="bottom"/>
          </w:tcPr>
          <w:p w14:paraId="2AAC9404" w14:textId="503843D8" w:rsidR="009C5BB8" w:rsidRPr="009E540C" w:rsidRDefault="009C5BB8" w:rsidP="009C5BB8">
            <w:pPr>
              <w:autoSpaceDE w:val="0"/>
              <w:autoSpaceDN w:val="0"/>
              <w:adjustRightInd w:val="0"/>
              <w:spacing w:line="340" w:lineRule="exact"/>
              <w:ind w:left="240"/>
              <w:jc w:val="thaiDistribute"/>
              <w:rPr>
                <w:rFonts w:asciiTheme="majorBidi" w:hAnsiTheme="majorBidi" w:cs="Angsana New"/>
                <w:color w:val="000000"/>
                <w:sz w:val="28"/>
                <w:szCs w:val="28"/>
                <w:cs/>
              </w:rPr>
            </w:pPr>
            <w:r w:rsidRPr="009E540C">
              <w:rPr>
                <w:rFonts w:asciiTheme="majorBidi" w:hAnsiTheme="majorBidi" w:cs="Angsana New" w:hint="cs"/>
                <w:color w:val="000000"/>
                <w:sz w:val="28"/>
                <w:szCs w:val="28"/>
                <w:cs/>
              </w:rPr>
              <w:t>บริษัท</w:t>
            </w:r>
            <w:r w:rsidRPr="009E540C">
              <w:rPr>
                <w:rFonts w:asciiTheme="majorBidi" w:hAnsiTheme="majorBidi" w:cs="Angsana New"/>
                <w:color w:val="000000"/>
                <w:sz w:val="28"/>
                <w:szCs w:val="28"/>
                <w:cs/>
              </w:rPr>
              <w:t xml:space="preserve"> </w:t>
            </w:r>
            <w:r w:rsidRPr="009E540C">
              <w:rPr>
                <w:rFonts w:asciiTheme="majorBidi" w:hAnsiTheme="majorBidi" w:cs="Angsana New" w:hint="cs"/>
                <w:color w:val="000000"/>
                <w:sz w:val="28"/>
                <w:szCs w:val="28"/>
                <w:cs/>
              </w:rPr>
              <w:t>มายรีสอร์ท</w:t>
            </w:r>
            <w:r w:rsidRPr="009E540C">
              <w:rPr>
                <w:rFonts w:asciiTheme="majorBidi" w:hAnsiTheme="majorBidi" w:cs="Angsana New"/>
                <w:color w:val="000000"/>
                <w:sz w:val="28"/>
                <w:szCs w:val="28"/>
                <w:cs/>
              </w:rPr>
              <w:t xml:space="preserve"> </w:t>
            </w:r>
            <w:r w:rsidRPr="009E540C">
              <w:rPr>
                <w:rFonts w:asciiTheme="majorBidi" w:hAnsiTheme="majorBidi" w:cs="Angsana New" w:hint="cs"/>
                <w:color w:val="000000"/>
                <w:sz w:val="28"/>
                <w:szCs w:val="28"/>
                <w:cs/>
              </w:rPr>
              <w:t>โฮลดิ้ง</w:t>
            </w:r>
            <w:r w:rsidRPr="009E540C">
              <w:rPr>
                <w:rFonts w:asciiTheme="majorBidi" w:hAnsiTheme="majorBidi" w:cs="Angsana New"/>
                <w:color w:val="000000"/>
                <w:sz w:val="28"/>
                <w:szCs w:val="28"/>
                <w:cs/>
              </w:rPr>
              <w:t xml:space="preserve"> </w:t>
            </w:r>
            <w:r w:rsidRPr="009E540C">
              <w:rPr>
                <w:rFonts w:asciiTheme="majorBidi" w:hAnsiTheme="majorBidi" w:cs="Angsana New" w:hint="cs"/>
                <w:color w:val="000000"/>
                <w:sz w:val="28"/>
                <w:szCs w:val="28"/>
                <w:cs/>
              </w:rPr>
              <w:t>จำกัด</w:t>
            </w:r>
          </w:p>
        </w:tc>
        <w:tc>
          <w:tcPr>
            <w:tcW w:w="1169" w:type="dxa"/>
          </w:tcPr>
          <w:p w14:paraId="39B723F6" w14:textId="106A5C39" w:rsidR="009C5BB8" w:rsidRPr="009E540C" w:rsidRDefault="009C5BB8" w:rsidP="009C5BB8">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vAlign w:val="bottom"/>
          </w:tcPr>
          <w:p w14:paraId="41EB6B49" w14:textId="77777777" w:rsidR="009C5BB8" w:rsidRPr="009E540C" w:rsidRDefault="009C5BB8" w:rsidP="009C5BB8">
            <w:pPr>
              <w:autoSpaceDE w:val="0"/>
              <w:autoSpaceDN w:val="0"/>
              <w:adjustRightInd w:val="0"/>
              <w:spacing w:line="340" w:lineRule="exact"/>
              <w:jc w:val="center"/>
              <w:rPr>
                <w:rFonts w:asciiTheme="majorBidi" w:hAnsiTheme="majorBidi" w:cstheme="majorBidi"/>
                <w:color w:val="000000"/>
                <w:sz w:val="28"/>
                <w:szCs w:val="28"/>
              </w:rPr>
            </w:pPr>
          </w:p>
        </w:tc>
        <w:tc>
          <w:tcPr>
            <w:tcW w:w="1075" w:type="dxa"/>
            <w:vAlign w:val="bottom"/>
          </w:tcPr>
          <w:p w14:paraId="7F7F9DF7" w14:textId="2B8C1AEA" w:rsidR="009C5BB8" w:rsidRPr="009E540C" w:rsidRDefault="009C5BB8" w:rsidP="009C5BB8">
            <w:pPr>
              <w:spacing w:line="340" w:lineRule="exact"/>
              <w:jc w:val="center"/>
              <w:rPr>
                <w:rFonts w:ascii="Angsana New" w:hAnsi="Angsana New" w:cs="Angsana New"/>
                <w:sz w:val="28"/>
                <w:szCs w:val="28"/>
                <w:cs/>
              </w:rPr>
            </w:pPr>
            <w:r w:rsidRPr="009E540C">
              <w:rPr>
                <w:rFonts w:ascii="Angsana New" w:hAnsi="Angsana New" w:cs="Angsana New" w:hint="cs"/>
                <w:sz w:val="28"/>
                <w:szCs w:val="28"/>
                <w:cs/>
              </w:rPr>
              <w:t>-</w:t>
            </w:r>
          </w:p>
        </w:tc>
        <w:tc>
          <w:tcPr>
            <w:tcW w:w="90" w:type="dxa"/>
            <w:vAlign w:val="bottom"/>
          </w:tcPr>
          <w:p w14:paraId="5DDC13C0"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5EEE92E0" w14:textId="7675739C" w:rsidR="009C5BB8" w:rsidRPr="009E540C" w:rsidRDefault="001572B5" w:rsidP="009C5BB8">
            <w:pPr>
              <w:tabs>
                <w:tab w:val="decimal" w:pos="990"/>
              </w:tabs>
              <w:autoSpaceDE w:val="0"/>
              <w:autoSpaceDN w:val="0"/>
              <w:adjustRightInd w:val="0"/>
              <w:spacing w:line="340" w:lineRule="exact"/>
              <w:ind w:right="181"/>
              <w:rPr>
                <w:rFonts w:asciiTheme="majorBidi" w:hAnsiTheme="majorBidi" w:cstheme="majorBidi"/>
                <w:sz w:val="28"/>
                <w:szCs w:val="28"/>
              </w:rPr>
            </w:pPr>
            <w:r w:rsidRPr="001572B5">
              <w:rPr>
                <w:rFonts w:asciiTheme="majorBidi" w:hAnsiTheme="majorBidi" w:cstheme="majorBidi"/>
                <w:sz w:val="28"/>
                <w:szCs w:val="28"/>
              </w:rPr>
              <w:t>17</w:t>
            </w:r>
            <w:r w:rsidR="009C5BB8" w:rsidRPr="009E540C">
              <w:rPr>
                <w:rFonts w:asciiTheme="majorBidi" w:hAnsiTheme="majorBidi" w:cstheme="majorBidi"/>
                <w:sz w:val="28"/>
                <w:szCs w:val="28"/>
              </w:rPr>
              <w:t>,</w:t>
            </w:r>
            <w:r w:rsidRPr="001572B5">
              <w:rPr>
                <w:rFonts w:asciiTheme="majorBidi" w:hAnsiTheme="majorBidi" w:cstheme="majorBidi"/>
                <w:sz w:val="28"/>
                <w:szCs w:val="28"/>
              </w:rPr>
              <w:t>440</w:t>
            </w:r>
          </w:p>
        </w:tc>
        <w:tc>
          <w:tcPr>
            <w:tcW w:w="90" w:type="dxa"/>
            <w:vAlign w:val="bottom"/>
          </w:tcPr>
          <w:p w14:paraId="01858B52" w14:textId="77777777" w:rsidR="009C5BB8" w:rsidRPr="009E540C" w:rsidRDefault="009C5BB8" w:rsidP="009C5BB8">
            <w:pPr>
              <w:autoSpaceDE w:val="0"/>
              <w:autoSpaceDN w:val="0"/>
              <w:adjustRightInd w:val="0"/>
              <w:spacing w:line="340" w:lineRule="exact"/>
              <w:ind w:right="181"/>
              <w:jc w:val="thaiDistribute"/>
              <w:rPr>
                <w:rFonts w:asciiTheme="majorBidi" w:hAnsiTheme="majorBidi" w:cstheme="majorBidi"/>
                <w:sz w:val="28"/>
                <w:szCs w:val="28"/>
              </w:rPr>
            </w:pPr>
          </w:p>
        </w:tc>
        <w:tc>
          <w:tcPr>
            <w:tcW w:w="1165" w:type="dxa"/>
            <w:vAlign w:val="bottom"/>
          </w:tcPr>
          <w:p w14:paraId="7B3E8A7F" w14:textId="63842588" w:rsidR="009C5BB8" w:rsidRPr="009E540C" w:rsidRDefault="001572B5" w:rsidP="009C5BB8">
            <w:pPr>
              <w:autoSpaceDE w:val="0"/>
              <w:autoSpaceDN w:val="0"/>
              <w:adjustRightInd w:val="0"/>
              <w:spacing w:line="340" w:lineRule="exact"/>
              <w:ind w:right="181"/>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27</w:t>
            </w:r>
            <w:r w:rsidR="009C5BB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142</w:t>
            </w:r>
          </w:p>
        </w:tc>
      </w:tr>
      <w:tr w:rsidR="009C5BB8" w:rsidRPr="009E540C" w14:paraId="376F4844" w14:textId="77777777" w:rsidTr="001E6F70">
        <w:trPr>
          <w:gridAfter w:val="1"/>
          <w:wAfter w:w="60" w:type="dxa"/>
          <w:trHeight w:val="20"/>
        </w:trPr>
        <w:tc>
          <w:tcPr>
            <w:tcW w:w="3849" w:type="dxa"/>
            <w:vAlign w:val="bottom"/>
          </w:tcPr>
          <w:p w14:paraId="6E8D346A" w14:textId="77777777" w:rsidR="009C5BB8" w:rsidRPr="009E540C" w:rsidRDefault="009C5BB8" w:rsidP="009C5BB8">
            <w:pPr>
              <w:autoSpaceDE w:val="0"/>
              <w:autoSpaceDN w:val="0"/>
              <w:adjustRightInd w:val="0"/>
              <w:spacing w:line="340" w:lineRule="exact"/>
              <w:ind w:left="240"/>
              <w:jc w:val="thaiDistribute"/>
              <w:rPr>
                <w:rFonts w:asciiTheme="majorBidi" w:hAnsiTheme="majorBidi" w:cs="Angsana New"/>
                <w:color w:val="000000"/>
                <w:sz w:val="28"/>
                <w:szCs w:val="28"/>
                <w:cs/>
              </w:rPr>
            </w:pPr>
            <w:r w:rsidRPr="009E540C">
              <w:rPr>
                <w:rFonts w:asciiTheme="majorBidi" w:hAnsiTheme="majorBidi" w:cs="Angsana New"/>
                <w:color w:val="000000"/>
                <w:sz w:val="28"/>
                <w:szCs w:val="28"/>
                <w:cs/>
              </w:rPr>
              <w:t>บริษัท</w:t>
            </w:r>
            <w:r w:rsidRPr="009E540C">
              <w:rPr>
                <w:rFonts w:asciiTheme="majorBidi" w:hAnsiTheme="majorBidi" w:cs="Angsana New"/>
                <w:color w:val="000000"/>
                <w:sz w:val="28"/>
                <w:szCs w:val="28"/>
              </w:rPr>
              <w:t xml:space="preserve"> </w:t>
            </w:r>
            <w:r w:rsidRPr="009E540C">
              <w:rPr>
                <w:rFonts w:asciiTheme="majorBidi" w:hAnsiTheme="majorBidi" w:cs="Angsana New"/>
                <w:color w:val="000000"/>
                <w:sz w:val="28"/>
                <w:szCs w:val="28"/>
                <w:cs/>
              </w:rPr>
              <w:t>เดอะ</w:t>
            </w:r>
            <w:r w:rsidRPr="009E540C">
              <w:rPr>
                <w:rFonts w:asciiTheme="majorBidi" w:hAnsiTheme="majorBidi" w:cs="Angsana New"/>
                <w:color w:val="000000"/>
                <w:sz w:val="28"/>
                <w:szCs w:val="28"/>
              </w:rPr>
              <w:t xml:space="preserve"> </w:t>
            </w:r>
            <w:r w:rsidRPr="009E540C">
              <w:rPr>
                <w:rFonts w:asciiTheme="majorBidi" w:hAnsiTheme="majorBidi" w:cs="Angsana New"/>
                <w:color w:val="000000"/>
                <w:sz w:val="28"/>
                <w:szCs w:val="28"/>
                <w:cs/>
              </w:rPr>
              <w:t>วิลล่า</w:t>
            </w:r>
            <w:r w:rsidRPr="009E540C">
              <w:rPr>
                <w:rFonts w:asciiTheme="majorBidi" w:hAnsiTheme="majorBidi" w:cs="Angsana New"/>
                <w:color w:val="000000"/>
                <w:sz w:val="28"/>
                <w:szCs w:val="28"/>
              </w:rPr>
              <w:t xml:space="preserve"> (</w:t>
            </w:r>
            <w:r w:rsidRPr="009E540C">
              <w:rPr>
                <w:rFonts w:asciiTheme="majorBidi" w:hAnsiTheme="majorBidi" w:cs="Angsana New"/>
                <w:color w:val="000000"/>
                <w:sz w:val="28"/>
                <w:szCs w:val="28"/>
                <w:cs/>
              </w:rPr>
              <w:t>หัวหิน</w:t>
            </w:r>
            <w:r w:rsidRPr="009E540C">
              <w:rPr>
                <w:rFonts w:asciiTheme="majorBidi" w:hAnsiTheme="majorBidi" w:cs="Angsana New"/>
                <w:color w:val="000000"/>
                <w:sz w:val="28"/>
                <w:szCs w:val="28"/>
              </w:rPr>
              <w:t xml:space="preserve">) </w:t>
            </w:r>
            <w:r w:rsidRPr="009E540C">
              <w:rPr>
                <w:rFonts w:asciiTheme="majorBidi" w:hAnsiTheme="majorBidi" w:cs="Angsana New"/>
                <w:color w:val="000000"/>
                <w:sz w:val="28"/>
                <w:szCs w:val="28"/>
                <w:cs/>
              </w:rPr>
              <w:t>จำกัด</w:t>
            </w:r>
          </w:p>
        </w:tc>
        <w:tc>
          <w:tcPr>
            <w:tcW w:w="1169" w:type="dxa"/>
          </w:tcPr>
          <w:p w14:paraId="3A20B913" w14:textId="5B60B07A" w:rsidR="009C5BB8" w:rsidRPr="009E540C" w:rsidRDefault="009C5BB8" w:rsidP="009C5BB8">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vAlign w:val="bottom"/>
          </w:tcPr>
          <w:p w14:paraId="1468DD67" w14:textId="77777777" w:rsidR="009C5BB8" w:rsidRPr="009E540C" w:rsidRDefault="009C5BB8" w:rsidP="009C5BB8">
            <w:pPr>
              <w:autoSpaceDE w:val="0"/>
              <w:autoSpaceDN w:val="0"/>
              <w:adjustRightInd w:val="0"/>
              <w:spacing w:line="340" w:lineRule="exact"/>
              <w:jc w:val="center"/>
              <w:rPr>
                <w:rFonts w:asciiTheme="majorBidi" w:hAnsiTheme="majorBidi" w:cstheme="majorBidi"/>
                <w:color w:val="000000"/>
                <w:sz w:val="28"/>
                <w:szCs w:val="28"/>
              </w:rPr>
            </w:pPr>
          </w:p>
        </w:tc>
        <w:tc>
          <w:tcPr>
            <w:tcW w:w="1075" w:type="dxa"/>
            <w:vAlign w:val="bottom"/>
          </w:tcPr>
          <w:p w14:paraId="1602878C" w14:textId="38F13EF4" w:rsidR="009C5BB8" w:rsidRPr="009E540C" w:rsidRDefault="009C5BB8" w:rsidP="009C5BB8">
            <w:pPr>
              <w:spacing w:line="340" w:lineRule="exact"/>
              <w:jc w:val="center"/>
              <w:rPr>
                <w:rFonts w:asciiTheme="majorBidi" w:hAnsiTheme="majorBidi" w:cstheme="majorBidi"/>
                <w:sz w:val="28"/>
                <w:szCs w:val="28"/>
              </w:rPr>
            </w:pPr>
            <w:r w:rsidRPr="009E540C">
              <w:rPr>
                <w:rFonts w:ascii="Angsana New" w:hAnsi="Angsana New" w:cs="Angsana New" w:hint="cs"/>
                <w:sz w:val="28"/>
                <w:szCs w:val="28"/>
                <w:cs/>
              </w:rPr>
              <w:t>-</w:t>
            </w:r>
          </w:p>
        </w:tc>
        <w:tc>
          <w:tcPr>
            <w:tcW w:w="90" w:type="dxa"/>
            <w:vAlign w:val="bottom"/>
          </w:tcPr>
          <w:p w14:paraId="7A16B224"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53BCF654" w14:textId="260A996C" w:rsidR="009C5BB8" w:rsidRPr="009E540C" w:rsidRDefault="001572B5" w:rsidP="009C5BB8">
            <w:pPr>
              <w:tabs>
                <w:tab w:val="decimal" w:pos="990"/>
              </w:tabs>
              <w:autoSpaceDE w:val="0"/>
              <w:autoSpaceDN w:val="0"/>
              <w:adjustRightInd w:val="0"/>
              <w:spacing w:line="340" w:lineRule="exact"/>
              <w:ind w:right="181"/>
              <w:rPr>
                <w:rFonts w:asciiTheme="majorBidi" w:hAnsiTheme="majorBidi" w:cstheme="majorBidi"/>
                <w:sz w:val="28"/>
                <w:szCs w:val="28"/>
              </w:rPr>
            </w:pPr>
            <w:r w:rsidRPr="001572B5">
              <w:rPr>
                <w:rFonts w:asciiTheme="majorBidi" w:hAnsiTheme="majorBidi" w:cstheme="majorBidi"/>
                <w:sz w:val="28"/>
                <w:szCs w:val="28"/>
              </w:rPr>
              <w:t>6</w:t>
            </w:r>
            <w:r w:rsidR="009C5BB8" w:rsidRPr="009E540C">
              <w:rPr>
                <w:rFonts w:asciiTheme="majorBidi" w:hAnsiTheme="majorBidi" w:cstheme="majorBidi"/>
                <w:sz w:val="28"/>
                <w:szCs w:val="28"/>
              </w:rPr>
              <w:t>,</w:t>
            </w:r>
            <w:r w:rsidRPr="001572B5">
              <w:rPr>
                <w:rFonts w:asciiTheme="majorBidi" w:hAnsiTheme="majorBidi" w:cstheme="majorBidi"/>
                <w:sz w:val="28"/>
                <w:szCs w:val="28"/>
              </w:rPr>
              <w:t>169</w:t>
            </w:r>
          </w:p>
        </w:tc>
        <w:tc>
          <w:tcPr>
            <w:tcW w:w="90" w:type="dxa"/>
            <w:vAlign w:val="bottom"/>
          </w:tcPr>
          <w:p w14:paraId="1342DA0C" w14:textId="77777777" w:rsidR="009C5BB8" w:rsidRPr="009E540C" w:rsidRDefault="009C5BB8" w:rsidP="009C5BB8">
            <w:pPr>
              <w:autoSpaceDE w:val="0"/>
              <w:autoSpaceDN w:val="0"/>
              <w:adjustRightInd w:val="0"/>
              <w:spacing w:line="340" w:lineRule="exact"/>
              <w:ind w:right="181"/>
              <w:jc w:val="thaiDistribute"/>
              <w:rPr>
                <w:rFonts w:asciiTheme="majorBidi" w:hAnsiTheme="majorBidi" w:cstheme="majorBidi"/>
                <w:sz w:val="28"/>
                <w:szCs w:val="28"/>
              </w:rPr>
            </w:pPr>
          </w:p>
        </w:tc>
        <w:tc>
          <w:tcPr>
            <w:tcW w:w="1165" w:type="dxa"/>
            <w:vAlign w:val="bottom"/>
          </w:tcPr>
          <w:p w14:paraId="06B3B68F" w14:textId="18DD973F" w:rsidR="009C5BB8" w:rsidRPr="009E540C" w:rsidRDefault="001572B5" w:rsidP="009C5BB8">
            <w:pPr>
              <w:autoSpaceDE w:val="0"/>
              <w:autoSpaceDN w:val="0"/>
              <w:adjustRightInd w:val="0"/>
              <w:spacing w:line="340" w:lineRule="exact"/>
              <w:ind w:right="181"/>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6</w:t>
            </w:r>
            <w:r w:rsidR="009C5BB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679</w:t>
            </w:r>
          </w:p>
        </w:tc>
      </w:tr>
      <w:tr w:rsidR="009C5BB8" w:rsidRPr="009E540C" w14:paraId="390707A5" w14:textId="77777777" w:rsidTr="001E6F70">
        <w:trPr>
          <w:gridAfter w:val="1"/>
          <w:wAfter w:w="60" w:type="dxa"/>
          <w:trHeight w:val="20"/>
        </w:trPr>
        <w:tc>
          <w:tcPr>
            <w:tcW w:w="3849" w:type="dxa"/>
            <w:vAlign w:val="bottom"/>
          </w:tcPr>
          <w:p w14:paraId="52E3AB34" w14:textId="1CEA16BC" w:rsidR="009C5BB8" w:rsidRPr="009E540C" w:rsidRDefault="009C5BB8" w:rsidP="009C5BB8">
            <w:pPr>
              <w:autoSpaceDE w:val="0"/>
              <w:autoSpaceDN w:val="0"/>
              <w:adjustRightInd w:val="0"/>
              <w:spacing w:line="340" w:lineRule="exact"/>
              <w:ind w:left="240"/>
              <w:jc w:val="thaiDistribute"/>
              <w:rPr>
                <w:rFonts w:asciiTheme="majorBidi" w:hAnsiTheme="majorBidi" w:cs="Angsana New"/>
                <w:color w:val="000000"/>
                <w:sz w:val="28"/>
                <w:szCs w:val="28"/>
                <w:cs/>
              </w:rPr>
            </w:pPr>
            <w:r w:rsidRPr="009E540C">
              <w:rPr>
                <w:rFonts w:asciiTheme="majorBidi" w:hAnsiTheme="majorBidi" w:cs="Angsana New"/>
                <w:color w:val="000000"/>
                <w:sz w:val="28"/>
                <w:szCs w:val="28"/>
                <w:cs/>
              </w:rPr>
              <w:t>บริษัท บางกอก ริว่า ดีเวลลอปเม้นท์ จำกัด</w:t>
            </w:r>
          </w:p>
        </w:tc>
        <w:tc>
          <w:tcPr>
            <w:tcW w:w="1169" w:type="dxa"/>
          </w:tcPr>
          <w:p w14:paraId="032BC229" w14:textId="275F13E2" w:rsidR="009C5BB8" w:rsidRPr="009E540C" w:rsidRDefault="009C5BB8" w:rsidP="009C5BB8">
            <w:pPr>
              <w:spacing w:line="340" w:lineRule="exact"/>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90" w:type="dxa"/>
            <w:vAlign w:val="bottom"/>
          </w:tcPr>
          <w:p w14:paraId="40C45152" w14:textId="77777777" w:rsidR="009C5BB8" w:rsidRPr="009E540C" w:rsidRDefault="009C5BB8" w:rsidP="009C5BB8">
            <w:pPr>
              <w:autoSpaceDE w:val="0"/>
              <w:autoSpaceDN w:val="0"/>
              <w:adjustRightInd w:val="0"/>
              <w:spacing w:line="340" w:lineRule="exact"/>
              <w:jc w:val="center"/>
              <w:rPr>
                <w:rFonts w:asciiTheme="majorBidi" w:hAnsiTheme="majorBidi" w:cstheme="majorBidi"/>
                <w:color w:val="000000"/>
                <w:sz w:val="28"/>
                <w:szCs w:val="28"/>
              </w:rPr>
            </w:pPr>
          </w:p>
        </w:tc>
        <w:tc>
          <w:tcPr>
            <w:tcW w:w="1075" w:type="dxa"/>
            <w:vAlign w:val="bottom"/>
          </w:tcPr>
          <w:p w14:paraId="467099FF" w14:textId="1A08D61C" w:rsidR="009C5BB8" w:rsidRPr="009E540C" w:rsidRDefault="009C5BB8" w:rsidP="009C5BB8">
            <w:pPr>
              <w:spacing w:line="340" w:lineRule="exact"/>
              <w:jc w:val="center"/>
              <w:rPr>
                <w:rFonts w:asciiTheme="majorBidi" w:hAnsiTheme="majorBidi" w:cstheme="majorBidi"/>
                <w:sz w:val="28"/>
                <w:szCs w:val="28"/>
              </w:rPr>
            </w:pPr>
            <w:r w:rsidRPr="009E540C">
              <w:rPr>
                <w:rFonts w:ascii="Angsana New" w:hAnsi="Angsana New" w:cs="Angsana New" w:hint="cs"/>
                <w:sz w:val="28"/>
                <w:szCs w:val="28"/>
                <w:cs/>
              </w:rPr>
              <w:t>-</w:t>
            </w:r>
          </w:p>
        </w:tc>
        <w:tc>
          <w:tcPr>
            <w:tcW w:w="90" w:type="dxa"/>
            <w:vAlign w:val="bottom"/>
          </w:tcPr>
          <w:p w14:paraId="68D0A8FF"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27F024EA" w14:textId="5FA02C04" w:rsidR="009C5BB8" w:rsidRPr="009E540C" w:rsidRDefault="001572B5" w:rsidP="009C5BB8">
            <w:pPr>
              <w:tabs>
                <w:tab w:val="decimal" w:pos="990"/>
              </w:tabs>
              <w:autoSpaceDE w:val="0"/>
              <w:autoSpaceDN w:val="0"/>
              <w:adjustRightInd w:val="0"/>
              <w:spacing w:line="340" w:lineRule="exact"/>
              <w:ind w:right="181"/>
              <w:rPr>
                <w:rFonts w:asciiTheme="majorBidi" w:hAnsiTheme="majorBidi" w:cstheme="majorBidi"/>
                <w:sz w:val="28"/>
                <w:szCs w:val="28"/>
              </w:rPr>
            </w:pPr>
            <w:r w:rsidRPr="001572B5">
              <w:rPr>
                <w:rFonts w:asciiTheme="majorBidi" w:hAnsiTheme="majorBidi" w:cstheme="majorBidi"/>
                <w:sz w:val="28"/>
                <w:szCs w:val="28"/>
              </w:rPr>
              <w:t>20</w:t>
            </w:r>
            <w:r w:rsidR="009C5BB8" w:rsidRPr="009E540C">
              <w:rPr>
                <w:rFonts w:asciiTheme="majorBidi" w:hAnsiTheme="majorBidi" w:cstheme="majorBidi"/>
                <w:sz w:val="28"/>
                <w:szCs w:val="28"/>
              </w:rPr>
              <w:t>,</w:t>
            </w:r>
            <w:r w:rsidRPr="001572B5">
              <w:rPr>
                <w:rFonts w:asciiTheme="majorBidi" w:hAnsiTheme="majorBidi" w:cstheme="majorBidi"/>
                <w:sz w:val="28"/>
                <w:szCs w:val="28"/>
              </w:rPr>
              <w:t>525</w:t>
            </w:r>
          </w:p>
        </w:tc>
        <w:tc>
          <w:tcPr>
            <w:tcW w:w="90" w:type="dxa"/>
            <w:vAlign w:val="bottom"/>
          </w:tcPr>
          <w:p w14:paraId="42C4FC86"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1A188084" w14:textId="4F977DC7" w:rsidR="009C5BB8" w:rsidRPr="009E540C" w:rsidRDefault="001572B5" w:rsidP="009C5BB8">
            <w:pPr>
              <w:autoSpaceDE w:val="0"/>
              <w:autoSpaceDN w:val="0"/>
              <w:adjustRightInd w:val="0"/>
              <w:spacing w:line="340" w:lineRule="exact"/>
              <w:ind w:right="181"/>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17</w:t>
            </w:r>
            <w:r w:rsidR="009C5BB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835</w:t>
            </w:r>
          </w:p>
        </w:tc>
      </w:tr>
      <w:tr w:rsidR="009C5BB8" w:rsidRPr="009E540C" w14:paraId="62507915" w14:textId="77777777" w:rsidTr="003F005A">
        <w:trPr>
          <w:gridAfter w:val="1"/>
          <w:wAfter w:w="60" w:type="dxa"/>
          <w:trHeight w:val="20"/>
        </w:trPr>
        <w:tc>
          <w:tcPr>
            <w:tcW w:w="3849" w:type="dxa"/>
            <w:vAlign w:val="bottom"/>
          </w:tcPr>
          <w:p w14:paraId="045C2B21" w14:textId="19DEE22F" w:rsidR="009C5BB8" w:rsidRPr="009E540C" w:rsidRDefault="009C5BB8" w:rsidP="009C5BB8">
            <w:pPr>
              <w:autoSpaceDE w:val="0"/>
              <w:autoSpaceDN w:val="0"/>
              <w:adjustRightInd w:val="0"/>
              <w:spacing w:line="340" w:lineRule="exact"/>
              <w:ind w:left="240"/>
              <w:jc w:val="thaiDistribute"/>
              <w:rPr>
                <w:rFonts w:asciiTheme="majorBidi" w:hAnsiTheme="majorBidi" w:cs="Angsana New"/>
                <w:color w:val="000000"/>
                <w:sz w:val="28"/>
                <w:szCs w:val="28"/>
                <w:cs/>
              </w:rPr>
            </w:pPr>
            <w:r w:rsidRPr="009E540C">
              <w:rPr>
                <w:rFonts w:asciiTheme="majorBidi" w:hAnsiTheme="majorBidi" w:cs="Angsana New" w:hint="cs"/>
                <w:color w:val="000000"/>
                <w:sz w:val="28"/>
                <w:szCs w:val="28"/>
                <w:cs/>
              </w:rPr>
              <w:t>บริษัท สุวินทวงศ์ โกลด์ แอสเซ็ท จำกัด</w:t>
            </w:r>
          </w:p>
        </w:tc>
        <w:tc>
          <w:tcPr>
            <w:tcW w:w="1169" w:type="dxa"/>
            <w:vAlign w:val="bottom"/>
          </w:tcPr>
          <w:p w14:paraId="5EEF35ED" w14:textId="03955D38" w:rsidR="009C5BB8" w:rsidRPr="009E540C" w:rsidRDefault="001572B5" w:rsidP="009C5BB8">
            <w:pPr>
              <w:tabs>
                <w:tab w:val="decimal" w:pos="990"/>
              </w:tabs>
              <w:autoSpaceDE w:val="0"/>
              <w:autoSpaceDN w:val="0"/>
              <w:adjustRightInd w:val="0"/>
              <w:spacing w:line="340" w:lineRule="exact"/>
              <w:ind w:right="181"/>
              <w:rPr>
                <w:rFonts w:asciiTheme="majorBidi" w:hAnsiTheme="majorBidi" w:cstheme="majorBidi"/>
                <w:sz w:val="28"/>
                <w:szCs w:val="28"/>
              </w:rPr>
            </w:pPr>
            <w:r w:rsidRPr="001572B5">
              <w:rPr>
                <w:rFonts w:asciiTheme="majorBidi" w:hAnsiTheme="majorBidi" w:cstheme="majorBidi"/>
                <w:sz w:val="28"/>
                <w:szCs w:val="28"/>
              </w:rPr>
              <w:t>5</w:t>
            </w:r>
            <w:r w:rsidR="009C5BB8" w:rsidRPr="009E540C">
              <w:rPr>
                <w:rFonts w:asciiTheme="majorBidi" w:hAnsiTheme="majorBidi" w:cstheme="majorBidi"/>
                <w:sz w:val="28"/>
                <w:szCs w:val="28"/>
              </w:rPr>
              <w:t>,</w:t>
            </w:r>
            <w:r w:rsidRPr="001572B5">
              <w:rPr>
                <w:rFonts w:asciiTheme="majorBidi" w:hAnsiTheme="majorBidi" w:cstheme="majorBidi"/>
                <w:sz w:val="28"/>
                <w:szCs w:val="28"/>
              </w:rPr>
              <w:t>917</w:t>
            </w:r>
          </w:p>
        </w:tc>
        <w:tc>
          <w:tcPr>
            <w:tcW w:w="90" w:type="dxa"/>
            <w:vAlign w:val="bottom"/>
          </w:tcPr>
          <w:p w14:paraId="19F4B3FF" w14:textId="77777777" w:rsidR="009C5BB8" w:rsidRPr="009E540C" w:rsidRDefault="009C5BB8" w:rsidP="009C5BB8">
            <w:pPr>
              <w:autoSpaceDE w:val="0"/>
              <w:autoSpaceDN w:val="0"/>
              <w:adjustRightInd w:val="0"/>
              <w:spacing w:line="340" w:lineRule="exact"/>
              <w:ind w:right="181"/>
              <w:jc w:val="center"/>
              <w:rPr>
                <w:rFonts w:asciiTheme="majorBidi" w:hAnsiTheme="majorBidi" w:cstheme="majorBidi"/>
                <w:sz w:val="28"/>
                <w:szCs w:val="28"/>
              </w:rPr>
            </w:pPr>
          </w:p>
        </w:tc>
        <w:tc>
          <w:tcPr>
            <w:tcW w:w="1075" w:type="dxa"/>
            <w:vAlign w:val="bottom"/>
          </w:tcPr>
          <w:p w14:paraId="5BA9EA84" w14:textId="0C066BC6" w:rsidR="009C5BB8" w:rsidRPr="009E540C" w:rsidRDefault="001572B5" w:rsidP="009C5BB8">
            <w:pPr>
              <w:tabs>
                <w:tab w:val="decimal" w:pos="990"/>
              </w:tabs>
              <w:autoSpaceDE w:val="0"/>
              <w:autoSpaceDN w:val="0"/>
              <w:adjustRightInd w:val="0"/>
              <w:spacing w:line="340" w:lineRule="exact"/>
              <w:ind w:right="181"/>
              <w:rPr>
                <w:rFonts w:asciiTheme="majorBidi" w:hAnsiTheme="majorBidi" w:cstheme="majorBidi"/>
                <w:sz w:val="28"/>
                <w:szCs w:val="28"/>
              </w:rPr>
            </w:pPr>
            <w:r w:rsidRPr="001572B5">
              <w:rPr>
                <w:rFonts w:ascii="Angsana New" w:hAnsi="Angsana New" w:cs="Angsana New"/>
                <w:color w:val="000000"/>
                <w:sz w:val="28"/>
                <w:szCs w:val="28"/>
              </w:rPr>
              <w:t>5</w:t>
            </w:r>
            <w:r w:rsidR="009C5BB8" w:rsidRPr="009E540C">
              <w:rPr>
                <w:rFonts w:ascii="Angsana New" w:hAnsi="Angsana New" w:cs="Angsana New"/>
                <w:color w:val="000000"/>
                <w:sz w:val="28"/>
                <w:szCs w:val="28"/>
              </w:rPr>
              <w:t>,</w:t>
            </w:r>
            <w:r w:rsidRPr="001572B5">
              <w:rPr>
                <w:rFonts w:ascii="Angsana New" w:hAnsi="Angsana New" w:cs="Angsana New"/>
                <w:color w:val="000000"/>
                <w:sz w:val="28"/>
                <w:szCs w:val="28"/>
              </w:rPr>
              <w:t>904</w:t>
            </w:r>
          </w:p>
        </w:tc>
        <w:tc>
          <w:tcPr>
            <w:tcW w:w="90" w:type="dxa"/>
            <w:vAlign w:val="bottom"/>
          </w:tcPr>
          <w:p w14:paraId="2096C297"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52B3DF44" w14:textId="49784CDD" w:rsidR="009C5BB8" w:rsidRPr="009E540C" w:rsidRDefault="001572B5" w:rsidP="009C5BB8">
            <w:pPr>
              <w:tabs>
                <w:tab w:val="decimal" w:pos="990"/>
              </w:tabs>
              <w:autoSpaceDE w:val="0"/>
              <w:autoSpaceDN w:val="0"/>
              <w:adjustRightInd w:val="0"/>
              <w:spacing w:line="340" w:lineRule="exact"/>
              <w:ind w:right="181"/>
              <w:rPr>
                <w:rFonts w:asciiTheme="majorBidi" w:hAnsiTheme="majorBidi" w:cstheme="majorBidi"/>
                <w:sz w:val="28"/>
                <w:szCs w:val="28"/>
              </w:rPr>
            </w:pPr>
            <w:r w:rsidRPr="001572B5">
              <w:rPr>
                <w:rFonts w:asciiTheme="majorBidi" w:hAnsiTheme="majorBidi" w:cstheme="majorBidi"/>
                <w:sz w:val="28"/>
                <w:szCs w:val="28"/>
              </w:rPr>
              <w:t>5</w:t>
            </w:r>
            <w:r w:rsidR="009C5BB8" w:rsidRPr="009E540C">
              <w:rPr>
                <w:rFonts w:asciiTheme="majorBidi" w:hAnsiTheme="majorBidi" w:cstheme="majorBidi"/>
                <w:sz w:val="28"/>
                <w:szCs w:val="28"/>
              </w:rPr>
              <w:t>,</w:t>
            </w:r>
            <w:r w:rsidRPr="001572B5">
              <w:rPr>
                <w:rFonts w:asciiTheme="majorBidi" w:hAnsiTheme="majorBidi" w:cstheme="majorBidi"/>
                <w:sz w:val="28"/>
                <w:szCs w:val="28"/>
              </w:rPr>
              <w:t>917</w:t>
            </w:r>
          </w:p>
        </w:tc>
        <w:tc>
          <w:tcPr>
            <w:tcW w:w="90" w:type="dxa"/>
            <w:vAlign w:val="bottom"/>
          </w:tcPr>
          <w:p w14:paraId="59890752"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78EAC9E6" w14:textId="00B16679" w:rsidR="009C5BB8" w:rsidRPr="009E540C" w:rsidRDefault="001572B5" w:rsidP="009C5BB8">
            <w:pPr>
              <w:autoSpaceDE w:val="0"/>
              <w:autoSpaceDN w:val="0"/>
              <w:adjustRightInd w:val="0"/>
              <w:spacing w:line="340" w:lineRule="exact"/>
              <w:ind w:right="181"/>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5</w:t>
            </w:r>
            <w:r w:rsidR="009C5BB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904</w:t>
            </w:r>
          </w:p>
        </w:tc>
      </w:tr>
      <w:tr w:rsidR="009C5BB8" w:rsidRPr="009E540C" w14:paraId="1E6F251B" w14:textId="77777777" w:rsidTr="003F005A">
        <w:trPr>
          <w:gridAfter w:val="1"/>
          <w:wAfter w:w="60" w:type="dxa"/>
          <w:trHeight w:hRule="exact" w:val="150"/>
        </w:trPr>
        <w:tc>
          <w:tcPr>
            <w:tcW w:w="3849" w:type="dxa"/>
            <w:vAlign w:val="bottom"/>
          </w:tcPr>
          <w:p w14:paraId="7B5BDFD6"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b/>
                <w:bCs/>
                <w:sz w:val="28"/>
                <w:szCs w:val="28"/>
                <w:cs/>
              </w:rPr>
            </w:pPr>
          </w:p>
        </w:tc>
        <w:tc>
          <w:tcPr>
            <w:tcW w:w="1169" w:type="dxa"/>
            <w:vAlign w:val="bottom"/>
          </w:tcPr>
          <w:p w14:paraId="0EA71420" w14:textId="77777777" w:rsidR="009C5BB8" w:rsidRPr="009E540C" w:rsidRDefault="009C5BB8" w:rsidP="009C5BB8">
            <w:pPr>
              <w:spacing w:line="340" w:lineRule="exact"/>
              <w:jc w:val="center"/>
              <w:rPr>
                <w:rFonts w:asciiTheme="majorBidi" w:hAnsiTheme="majorBidi" w:cstheme="majorBidi"/>
                <w:sz w:val="28"/>
                <w:szCs w:val="28"/>
              </w:rPr>
            </w:pPr>
          </w:p>
        </w:tc>
        <w:tc>
          <w:tcPr>
            <w:tcW w:w="90" w:type="dxa"/>
            <w:vAlign w:val="bottom"/>
          </w:tcPr>
          <w:p w14:paraId="3ABBBB02" w14:textId="77777777" w:rsidR="009C5BB8" w:rsidRPr="009E540C" w:rsidRDefault="009C5BB8" w:rsidP="009C5BB8">
            <w:pPr>
              <w:tabs>
                <w:tab w:val="decimal" w:pos="900"/>
              </w:tabs>
              <w:spacing w:line="340" w:lineRule="exact"/>
              <w:jc w:val="thaiDistribute"/>
              <w:rPr>
                <w:rFonts w:asciiTheme="majorBidi" w:hAnsiTheme="majorBidi" w:cstheme="majorBidi"/>
                <w:sz w:val="28"/>
                <w:szCs w:val="28"/>
              </w:rPr>
            </w:pPr>
          </w:p>
        </w:tc>
        <w:tc>
          <w:tcPr>
            <w:tcW w:w="1075" w:type="dxa"/>
            <w:vAlign w:val="bottom"/>
          </w:tcPr>
          <w:p w14:paraId="4F021C15" w14:textId="77777777" w:rsidR="009C5BB8" w:rsidRPr="009E540C" w:rsidRDefault="009C5BB8" w:rsidP="009C5BB8">
            <w:pPr>
              <w:spacing w:line="340" w:lineRule="exact"/>
              <w:jc w:val="center"/>
              <w:rPr>
                <w:rFonts w:asciiTheme="majorBidi" w:hAnsiTheme="majorBidi" w:cstheme="majorBidi"/>
                <w:sz w:val="28"/>
                <w:szCs w:val="28"/>
              </w:rPr>
            </w:pPr>
          </w:p>
        </w:tc>
        <w:tc>
          <w:tcPr>
            <w:tcW w:w="90" w:type="dxa"/>
            <w:vAlign w:val="bottom"/>
          </w:tcPr>
          <w:p w14:paraId="1EFC4219"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4E808535" w14:textId="77777777" w:rsidR="009C5BB8" w:rsidRPr="009E540C" w:rsidRDefault="009C5BB8" w:rsidP="009C5BB8">
            <w:pPr>
              <w:spacing w:line="340" w:lineRule="exact"/>
              <w:jc w:val="center"/>
              <w:rPr>
                <w:rFonts w:asciiTheme="majorBidi" w:hAnsiTheme="majorBidi" w:cstheme="majorBidi"/>
                <w:sz w:val="28"/>
                <w:szCs w:val="28"/>
              </w:rPr>
            </w:pPr>
          </w:p>
        </w:tc>
        <w:tc>
          <w:tcPr>
            <w:tcW w:w="90" w:type="dxa"/>
            <w:vAlign w:val="bottom"/>
          </w:tcPr>
          <w:p w14:paraId="33833113" w14:textId="77777777" w:rsidR="009C5BB8" w:rsidRPr="009E540C" w:rsidRDefault="009C5BB8" w:rsidP="009C5BB8">
            <w:pPr>
              <w:tabs>
                <w:tab w:val="decimal" w:pos="900"/>
              </w:tabs>
              <w:spacing w:line="340" w:lineRule="exact"/>
              <w:jc w:val="thaiDistribute"/>
              <w:rPr>
                <w:rFonts w:asciiTheme="majorBidi" w:hAnsiTheme="majorBidi" w:cstheme="majorBidi"/>
                <w:sz w:val="28"/>
                <w:szCs w:val="28"/>
              </w:rPr>
            </w:pPr>
          </w:p>
        </w:tc>
        <w:tc>
          <w:tcPr>
            <w:tcW w:w="1165" w:type="dxa"/>
            <w:vAlign w:val="bottom"/>
          </w:tcPr>
          <w:p w14:paraId="4AFE722E" w14:textId="77777777" w:rsidR="009C5BB8" w:rsidRPr="009E540C" w:rsidRDefault="009C5BB8" w:rsidP="009C5BB8">
            <w:pPr>
              <w:autoSpaceDE w:val="0"/>
              <w:autoSpaceDN w:val="0"/>
              <w:adjustRightInd w:val="0"/>
              <w:spacing w:line="340" w:lineRule="exact"/>
              <w:ind w:right="181"/>
              <w:jc w:val="right"/>
              <w:rPr>
                <w:rFonts w:asciiTheme="majorBidi" w:hAnsiTheme="majorBidi" w:cstheme="majorBidi"/>
                <w:sz w:val="28"/>
                <w:szCs w:val="28"/>
              </w:rPr>
            </w:pPr>
          </w:p>
        </w:tc>
      </w:tr>
      <w:tr w:rsidR="009C5BB8" w:rsidRPr="009E540C" w14:paraId="09785D89" w14:textId="77777777" w:rsidTr="003F005A">
        <w:trPr>
          <w:gridAfter w:val="1"/>
          <w:wAfter w:w="60" w:type="dxa"/>
          <w:trHeight w:val="20"/>
        </w:trPr>
        <w:tc>
          <w:tcPr>
            <w:tcW w:w="3849" w:type="dxa"/>
            <w:vAlign w:val="bottom"/>
          </w:tcPr>
          <w:p w14:paraId="78A66451" w14:textId="4E80905E" w:rsidR="009C5BB8" w:rsidRPr="009E540C" w:rsidRDefault="009C5BB8" w:rsidP="009C5BB8">
            <w:pPr>
              <w:autoSpaceDE w:val="0"/>
              <w:autoSpaceDN w:val="0"/>
              <w:adjustRightInd w:val="0"/>
              <w:spacing w:line="340" w:lineRule="exact"/>
              <w:jc w:val="thaiDistribute"/>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เงินรับ</w:t>
            </w:r>
            <w:r w:rsidRPr="009E540C">
              <w:rPr>
                <w:rFonts w:asciiTheme="majorBidi" w:hAnsiTheme="majorBidi" w:cstheme="majorBidi" w:hint="cs"/>
                <w:b/>
                <w:bCs/>
                <w:color w:val="000000"/>
                <w:sz w:val="28"/>
                <w:szCs w:val="28"/>
                <w:cs/>
              </w:rPr>
              <w:t>ล่วงหน้า</w:t>
            </w:r>
            <w:r w:rsidRPr="009E540C">
              <w:rPr>
                <w:rFonts w:asciiTheme="majorBidi" w:hAnsiTheme="majorBidi" w:cstheme="majorBidi"/>
                <w:b/>
                <w:bCs/>
                <w:color w:val="000000"/>
                <w:sz w:val="28"/>
                <w:szCs w:val="28"/>
                <w:cs/>
              </w:rPr>
              <w:t>จากลูกค้า</w:t>
            </w:r>
          </w:p>
        </w:tc>
        <w:tc>
          <w:tcPr>
            <w:tcW w:w="1169" w:type="dxa"/>
            <w:vAlign w:val="bottom"/>
          </w:tcPr>
          <w:p w14:paraId="22636293" w14:textId="77777777" w:rsidR="009C5BB8" w:rsidRPr="009E540C" w:rsidRDefault="009C5BB8" w:rsidP="009C5BB8">
            <w:pPr>
              <w:tabs>
                <w:tab w:val="decimal" w:pos="900"/>
              </w:tabs>
              <w:spacing w:line="340" w:lineRule="exact"/>
              <w:jc w:val="thaiDistribute"/>
              <w:rPr>
                <w:rFonts w:asciiTheme="majorBidi" w:hAnsiTheme="majorBidi" w:cstheme="majorBidi"/>
                <w:sz w:val="28"/>
                <w:szCs w:val="28"/>
              </w:rPr>
            </w:pPr>
          </w:p>
        </w:tc>
        <w:tc>
          <w:tcPr>
            <w:tcW w:w="90" w:type="dxa"/>
            <w:vAlign w:val="bottom"/>
          </w:tcPr>
          <w:p w14:paraId="59C971A6"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075" w:type="dxa"/>
            <w:vAlign w:val="bottom"/>
          </w:tcPr>
          <w:p w14:paraId="2019DBC0" w14:textId="77777777" w:rsidR="009C5BB8" w:rsidRPr="009E540C" w:rsidRDefault="009C5BB8" w:rsidP="009C5BB8">
            <w:pPr>
              <w:tabs>
                <w:tab w:val="decimal" w:pos="900"/>
              </w:tabs>
              <w:spacing w:line="340" w:lineRule="exact"/>
              <w:jc w:val="thaiDistribute"/>
              <w:rPr>
                <w:rFonts w:asciiTheme="majorBidi" w:hAnsiTheme="majorBidi" w:cstheme="majorBidi"/>
                <w:sz w:val="28"/>
                <w:szCs w:val="28"/>
              </w:rPr>
            </w:pPr>
          </w:p>
        </w:tc>
        <w:tc>
          <w:tcPr>
            <w:tcW w:w="90" w:type="dxa"/>
            <w:vAlign w:val="bottom"/>
          </w:tcPr>
          <w:p w14:paraId="1B10248D"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5556F9DB" w14:textId="77777777" w:rsidR="009C5BB8" w:rsidRPr="009E540C" w:rsidRDefault="009C5BB8" w:rsidP="009C5BB8">
            <w:pPr>
              <w:tabs>
                <w:tab w:val="decimal" w:pos="900"/>
              </w:tabs>
              <w:spacing w:line="340" w:lineRule="exact"/>
              <w:jc w:val="thaiDistribute"/>
              <w:rPr>
                <w:rFonts w:asciiTheme="majorBidi" w:hAnsiTheme="majorBidi" w:cstheme="majorBidi"/>
                <w:sz w:val="28"/>
                <w:szCs w:val="28"/>
              </w:rPr>
            </w:pPr>
          </w:p>
        </w:tc>
        <w:tc>
          <w:tcPr>
            <w:tcW w:w="90" w:type="dxa"/>
            <w:vAlign w:val="bottom"/>
          </w:tcPr>
          <w:p w14:paraId="04BC2F16" w14:textId="77777777" w:rsidR="009C5BB8" w:rsidRPr="009E540C" w:rsidRDefault="009C5BB8" w:rsidP="009C5BB8">
            <w:pPr>
              <w:tabs>
                <w:tab w:val="decimal" w:pos="900"/>
              </w:tabs>
              <w:spacing w:line="340" w:lineRule="exact"/>
              <w:jc w:val="thaiDistribute"/>
              <w:rPr>
                <w:rFonts w:asciiTheme="majorBidi" w:hAnsiTheme="majorBidi" w:cstheme="majorBidi"/>
                <w:sz w:val="28"/>
                <w:szCs w:val="28"/>
              </w:rPr>
            </w:pPr>
          </w:p>
        </w:tc>
        <w:tc>
          <w:tcPr>
            <w:tcW w:w="1165" w:type="dxa"/>
            <w:vAlign w:val="bottom"/>
          </w:tcPr>
          <w:p w14:paraId="42672161" w14:textId="77777777" w:rsidR="009C5BB8" w:rsidRPr="009E540C" w:rsidRDefault="009C5BB8" w:rsidP="009C5BB8">
            <w:pPr>
              <w:autoSpaceDE w:val="0"/>
              <w:autoSpaceDN w:val="0"/>
              <w:adjustRightInd w:val="0"/>
              <w:spacing w:line="340" w:lineRule="exact"/>
              <w:ind w:right="181"/>
              <w:jc w:val="right"/>
              <w:rPr>
                <w:rFonts w:asciiTheme="majorBidi" w:hAnsiTheme="majorBidi" w:cstheme="majorBidi"/>
                <w:sz w:val="28"/>
                <w:szCs w:val="28"/>
              </w:rPr>
            </w:pPr>
          </w:p>
        </w:tc>
      </w:tr>
      <w:tr w:rsidR="009C5BB8" w:rsidRPr="009E540C" w14:paraId="279BF647" w14:textId="77777777" w:rsidTr="003F005A">
        <w:trPr>
          <w:gridAfter w:val="1"/>
          <w:wAfter w:w="60" w:type="dxa"/>
          <w:trHeight w:val="20"/>
        </w:trPr>
        <w:tc>
          <w:tcPr>
            <w:tcW w:w="3849" w:type="dxa"/>
            <w:vAlign w:val="bottom"/>
          </w:tcPr>
          <w:p w14:paraId="69A8F555" w14:textId="77777777" w:rsidR="009C5BB8" w:rsidRPr="009E540C" w:rsidRDefault="009C5BB8" w:rsidP="009C5BB8">
            <w:pPr>
              <w:autoSpaceDE w:val="0"/>
              <w:autoSpaceDN w:val="0"/>
              <w:adjustRightInd w:val="0"/>
              <w:spacing w:line="340" w:lineRule="exact"/>
              <w:ind w:left="24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บุคคลที่เกี่ยวข้องกัน</w:t>
            </w:r>
          </w:p>
        </w:tc>
        <w:tc>
          <w:tcPr>
            <w:tcW w:w="1169" w:type="dxa"/>
            <w:vAlign w:val="bottom"/>
          </w:tcPr>
          <w:p w14:paraId="11D8B04C" w14:textId="5CCA5810" w:rsidR="009C5BB8" w:rsidRPr="009E540C" w:rsidRDefault="001572B5" w:rsidP="009C5BB8">
            <w:pPr>
              <w:tabs>
                <w:tab w:val="decimal" w:pos="990"/>
              </w:tabs>
              <w:autoSpaceDE w:val="0"/>
              <w:autoSpaceDN w:val="0"/>
              <w:adjustRightInd w:val="0"/>
              <w:spacing w:line="340" w:lineRule="exact"/>
              <w:ind w:right="181"/>
              <w:rPr>
                <w:rFonts w:asciiTheme="majorBidi" w:hAnsiTheme="majorBidi" w:cstheme="majorBidi"/>
                <w:sz w:val="28"/>
                <w:szCs w:val="28"/>
              </w:rPr>
            </w:pPr>
            <w:r w:rsidRPr="001572B5">
              <w:rPr>
                <w:rFonts w:asciiTheme="majorBidi" w:hAnsiTheme="majorBidi" w:cstheme="majorBidi"/>
                <w:sz w:val="28"/>
                <w:szCs w:val="28"/>
              </w:rPr>
              <w:t>1</w:t>
            </w:r>
            <w:r w:rsidR="009C5BB8" w:rsidRPr="009E540C">
              <w:rPr>
                <w:rFonts w:asciiTheme="majorBidi" w:hAnsiTheme="majorBidi" w:cstheme="majorBidi"/>
                <w:sz w:val="28"/>
                <w:szCs w:val="28"/>
              </w:rPr>
              <w:t>,</w:t>
            </w:r>
            <w:r w:rsidRPr="001572B5">
              <w:rPr>
                <w:rFonts w:asciiTheme="majorBidi" w:hAnsiTheme="majorBidi" w:cstheme="majorBidi"/>
                <w:sz w:val="28"/>
                <w:szCs w:val="28"/>
              </w:rPr>
              <w:t>035</w:t>
            </w:r>
          </w:p>
        </w:tc>
        <w:tc>
          <w:tcPr>
            <w:tcW w:w="90" w:type="dxa"/>
            <w:vAlign w:val="bottom"/>
          </w:tcPr>
          <w:p w14:paraId="40F01519"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075" w:type="dxa"/>
            <w:vAlign w:val="bottom"/>
          </w:tcPr>
          <w:p w14:paraId="5566307B" w14:textId="1C4D8BE6" w:rsidR="009C5BB8" w:rsidRPr="009E540C" w:rsidRDefault="001572B5" w:rsidP="009C5BB8">
            <w:pPr>
              <w:tabs>
                <w:tab w:val="decimal" w:pos="990"/>
              </w:tabs>
              <w:autoSpaceDE w:val="0"/>
              <w:autoSpaceDN w:val="0"/>
              <w:adjustRightInd w:val="0"/>
              <w:spacing w:line="340" w:lineRule="exact"/>
              <w:ind w:right="181"/>
              <w:rPr>
                <w:rFonts w:asciiTheme="majorBidi" w:hAnsiTheme="majorBidi" w:cstheme="majorBidi"/>
                <w:sz w:val="28"/>
                <w:szCs w:val="28"/>
              </w:rPr>
            </w:pPr>
            <w:r w:rsidRPr="001572B5">
              <w:rPr>
                <w:rFonts w:asciiTheme="majorBidi" w:hAnsiTheme="majorBidi" w:cstheme="majorBidi"/>
                <w:sz w:val="28"/>
                <w:szCs w:val="28"/>
              </w:rPr>
              <w:t>1</w:t>
            </w:r>
            <w:r w:rsidR="009C5BB8" w:rsidRPr="009E540C">
              <w:rPr>
                <w:rFonts w:asciiTheme="majorBidi" w:hAnsiTheme="majorBidi" w:cstheme="majorBidi"/>
                <w:sz w:val="28"/>
                <w:szCs w:val="28"/>
              </w:rPr>
              <w:t>,</w:t>
            </w:r>
            <w:r w:rsidRPr="001572B5">
              <w:rPr>
                <w:rFonts w:asciiTheme="majorBidi" w:hAnsiTheme="majorBidi" w:cstheme="majorBidi"/>
                <w:sz w:val="28"/>
                <w:szCs w:val="28"/>
              </w:rPr>
              <w:t>035</w:t>
            </w:r>
          </w:p>
        </w:tc>
        <w:tc>
          <w:tcPr>
            <w:tcW w:w="90" w:type="dxa"/>
            <w:vAlign w:val="bottom"/>
          </w:tcPr>
          <w:p w14:paraId="4C5EB4B3"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684724F2" w14:textId="2A5E57B5" w:rsidR="009C5BB8" w:rsidRPr="009E540C" w:rsidRDefault="001572B5" w:rsidP="009C5BB8">
            <w:pPr>
              <w:tabs>
                <w:tab w:val="decimal" w:pos="990"/>
              </w:tabs>
              <w:autoSpaceDE w:val="0"/>
              <w:autoSpaceDN w:val="0"/>
              <w:adjustRightInd w:val="0"/>
              <w:spacing w:line="340" w:lineRule="exact"/>
              <w:rPr>
                <w:rFonts w:asciiTheme="majorBidi" w:hAnsiTheme="majorBidi" w:cstheme="majorBidi"/>
                <w:sz w:val="28"/>
                <w:szCs w:val="28"/>
              </w:rPr>
            </w:pPr>
            <w:r w:rsidRPr="001572B5">
              <w:rPr>
                <w:rFonts w:asciiTheme="majorBidi" w:hAnsiTheme="majorBidi" w:cstheme="majorBidi"/>
                <w:sz w:val="28"/>
                <w:szCs w:val="28"/>
              </w:rPr>
              <w:t>1</w:t>
            </w:r>
            <w:r w:rsidR="009C5BB8" w:rsidRPr="009E540C">
              <w:rPr>
                <w:rFonts w:asciiTheme="majorBidi" w:hAnsiTheme="majorBidi" w:cstheme="majorBidi"/>
                <w:sz w:val="28"/>
                <w:szCs w:val="28"/>
              </w:rPr>
              <w:t>,</w:t>
            </w:r>
            <w:r w:rsidRPr="001572B5">
              <w:rPr>
                <w:rFonts w:asciiTheme="majorBidi" w:hAnsiTheme="majorBidi" w:cstheme="majorBidi"/>
                <w:sz w:val="28"/>
                <w:szCs w:val="28"/>
              </w:rPr>
              <w:t>035</w:t>
            </w:r>
          </w:p>
        </w:tc>
        <w:tc>
          <w:tcPr>
            <w:tcW w:w="90" w:type="dxa"/>
            <w:vAlign w:val="bottom"/>
          </w:tcPr>
          <w:p w14:paraId="0C6143AA"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0A6D8BE1" w14:textId="38D2D513" w:rsidR="009C5BB8" w:rsidRPr="009E540C" w:rsidRDefault="001572B5" w:rsidP="009C5BB8">
            <w:pPr>
              <w:autoSpaceDE w:val="0"/>
              <w:autoSpaceDN w:val="0"/>
              <w:adjustRightInd w:val="0"/>
              <w:spacing w:line="340" w:lineRule="exact"/>
              <w:ind w:right="181"/>
              <w:jc w:val="right"/>
              <w:rPr>
                <w:rFonts w:asciiTheme="majorBidi" w:hAnsiTheme="majorBidi" w:cstheme="majorBidi"/>
                <w:sz w:val="28"/>
                <w:szCs w:val="28"/>
              </w:rPr>
            </w:pPr>
            <w:r w:rsidRPr="001572B5">
              <w:rPr>
                <w:rFonts w:asciiTheme="majorBidi" w:hAnsiTheme="majorBidi" w:cstheme="majorBidi"/>
                <w:sz w:val="28"/>
                <w:szCs w:val="28"/>
              </w:rPr>
              <w:t>1</w:t>
            </w:r>
            <w:r w:rsidR="009C5BB8" w:rsidRPr="009E540C">
              <w:rPr>
                <w:rFonts w:asciiTheme="majorBidi" w:hAnsiTheme="majorBidi" w:cstheme="majorBidi"/>
                <w:sz w:val="28"/>
                <w:szCs w:val="28"/>
              </w:rPr>
              <w:t>,</w:t>
            </w:r>
            <w:r w:rsidRPr="001572B5">
              <w:rPr>
                <w:rFonts w:asciiTheme="majorBidi" w:hAnsiTheme="majorBidi" w:cstheme="majorBidi"/>
                <w:sz w:val="28"/>
                <w:szCs w:val="28"/>
              </w:rPr>
              <w:t>035</w:t>
            </w:r>
          </w:p>
        </w:tc>
      </w:tr>
      <w:tr w:rsidR="009C5BB8" w:rsidRPr="009E540C" w14:paraId="1E28F213" w14:textId="77777777" w:rsidTr="003F005A">
        <w:trPr>
          <w:gridAfter w:val="1"/>
          <w:wAfter w:w="60" w:type="dxa"/>
          <w:trHeight w:hRule="exact" w:val="150"/>
        </w:trPr>
        <w:tc>
          <w:tcPr>
            <w:tcW w:w="3849" w:type="dxa"/>
            <w:vAlign w:val="bottom"/>
          </w:tcPr>
          <w:p w14:paraId="2543DCD5"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b/>
                <w:bCs/>
                <w:color w:val="000000"/>
                <w:sz w:val="28"/>
                <w:szCs w:val="28"/>
                <w:cs/>
              </w:rPr>
            </w:pPr>
          </w:p>
        </w:tc>
        <w:tc>
          <w:tcPr>
            <w:tcW w:w="1169" w:type="dxa"/>
            <w:vAlign w:val="bottom"/>
          </w:tcPr>
          <w:p w14:paraId="377BA574" w14:textId="77777777" w:rsidR="009C5BB8" w:rsidRPr="009E540C" w:rsidRDefault="009C5BB8" w:rsidP="009C5BB8">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1D873752"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075" w:type="dxa"/>
            <w:vAlign w:val="bottom"/>
          </w:tcPr>
          <w:p w14:paraId="67621902" w14:textId="77777777" w:rsidR="009C5BB8" w:rsidRPr="009E540C" w:rsidRDefault="009C5BB8" w:rsidP="009C5BB8">
            <w:pPr>
              <w:tabs>
                <w:tab w:val="decimal" w:pos="900"/>
              </w:tabs>
              <w:spacing w:line="340" w:lineRule="exact"/>
              <w:jc w:val="thaiDistribute"/>
              <w:rPr>
                <w:rFonts w:asciiTheme="majorBidi" w:hAnsiTheme="majorBidi" w:cstheme="majorBidi"/>
                <w:sz w:val="28"/>
                <w:szCs w:val="28"/>
              </w:rPr>
            </w:pPr>
          </w:p>
        </w:tc>
        <w:tc>
          <w:tcPr>
            <w:tcW w:w="90" w:type="dxa"/>
            <w:vAlign w:val="bottom"/>
          </w:tcPr>
          <w:p w14:paraId="396641DC"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22F9707D" w14:textId="77777777" w:rsidR="009C5BB8" w:rsidRPr="009E540C" w:rsidRDefault="009C5BB8" w:rsidP="009C5BB8">
            <w:pPr>
              <w:tabs>
                <w:tab w:val="decimal" w:pos="900"/>
              </w:tabs>
              <w:spacing w:line="340" w:lineRule="exact"/>
              <w:jc w:val="thaiDistribute"/>
              <w:rPr>
                <w:rFonts w:asciiTheme="majorBidi" w:hAnsiTheme="majorBidi" w:cstheme="majorBidi"/>
                <w:sz w:val="28"/>
                <w:szCs w:val="28"/>
              </w:rPr>
            </w:pPr>
          </w:p>
        </w:tc>
        <w:tc>
          <w:tcPr>
            <w:tcW w:w="90" w:type="dxa"/>
            <w:vAlign w:val="bottom"/>
          </w:tcPr>
          <w:p w14:paraId="565D1D89"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4D42FE77" w14:textId="77777777" w:rsidR="009C5BB8" w:rsidRPr="009E540C" w:rsidRDefault="009C5BB8" w:rsidP="009C5BB8">
            <w:pPr>
              <w:autoSpaceDE w:val="0"/>
              <w:autoSpaceDN w:val="0"/>
              <w:adjustRightInd w:val="0"/>
              <w:spacing w:line="340" w:lineRule="exact"/>
              <w:ind w:right="181"/>
              <w:jc w:val="right"/>
              <w:rPr>
                <w:rFonts w:asciiTheme="majorBidi" w:hAnsiTheme="majorBidi" w:cstheme="majorBidi"/>
                <w:sz w:val="28"/>
                <w:szCs w:val="28"/>
              </w:rPr>
            </w:pPr>
          </w:p>
        </w:tc>
      </w:tr>
      <w:tr w:rsidR="009C5BB8" w:rsidRPr="009E540C" w14:paraId="5CB9FCF9" w14:textId="77777777" w:rsidTr="003F005A">
        <w:trPr>
          <w:gridAfter w:val="1"/>
          <w:wAfter w:w="60" w:type="dxa"/>
          <w:trHeight w:val="20"/>
        </w:trPr>
        <w:tc>
          <w:tcPr>
            <w:tcW w:w="3849" w:type="dxa"/>
            <w:vAlign w:val="bottom"/>
          </w:tcPr>
          <w:p w14:paraId="23DB8A63"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ส่วนของหนี้สินระยะยาวที่ถึงกำหนดชำระ</w:t>
            </w:r>
          </w:p>
          <w:p w14:paraId="3858B662"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rPr>
              <w:t xml:space="preserve">   </w:t>
            </w:r>
            <w:r w:rsidRPr="009E540C">
              <w:rPr>
                <w:rFonts w:asciiTheme="majorBidi" w:hAnsiTheme="majorBidi" w:cstheme="majorBidi"/>
                <w:b/>
                <w:bCs/>
                <w:color w:val="000000"/>
                <w:sz w:val="28"/>
                <w:szCs w:val="28"/>
                <w:cs/>
              </w:rPr>
              <w:t>ภายในหนึ่งปี</w:t>
            </w:r>
            <w:r w:rsidRPr="009E540C">
              <w:rPr>
                <w:rFonts w:asciiTheme="majorBidi" w:hAnsiTheme="majorBidi" w:cstheme="majorBidi"/>
                <w:b/>
                <w:bCs/>
                <w:color w:val="000000"/>
                <w:sz w:val="28"/>
                <w:szCs w:val="28"/>
              </w:rPr>
              <w:t xml:space="preserve"> - </w:t>
            </w:r>
            <w:r w:rsidRPr="009E540C">
              <w:rPr>
                <w:rFonts w:asciiTheme="majorBidi" w:hAnsiTheme="majorBidi" w:cstheme="majorBidi"/>
                <w:b/>
                <w:bCs/>
                <w:color w:val="000000"/>
                <w:sz w:val="28"/>
                <w:szCs w:val="28"/>
                <w:cs/>
              </w:rPr>
              <w:t>หนี้สินตามสัญญาเช่า</w:t>
            </w:r>
          </w:p>
        </w:tc>
        <w:tc>
          <w:tcPr>
            <w:tcW w:w="1169" w:type="dxa"/>
            <w:vAlign w:val="bottom"/>
          </w:tcPr>
          <w:p w14:paraId="3E598CD7" w14:textId="77777777" w:rsidR="009C5BB8" w:rsidRPr="009E540C" w:rsidRDefault="009C5BB8" w:rsidP="009C5BB8">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0C7CF9A3"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075" w:type="dxa"/>
            <w:vAlign w:val="bottom"/>
          </w:tcPr>
          <w:p w14:paraId="31819A6A"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sz w:val="28"/>
                <w:szCs w:val="28"/>
              </w:rPr>
            </w:pPr>
          </w:p>
        </w:tc>
        <w:tc>
          <w:tcPr>
            <w:tcW w:w="90" w:type="dxa"/>
            <w:vAlign w:val="bottom"/>
          </w:tcPr>
          <w:p w14:paraId="540D90D3"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2779D0F6"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sz w:val="28"/>
                <w:szCs w:val="28"/>
              </w:rPr>
            </w:pPr>
          </w:p>
        </w:tc>
        <w:tc>
          <w:tcPr>
            <w:tcW w:w="90" w:type="dxa"/>
            <w:vAlign w:val="bottom"/>
          </w:tcPr>
          <w:p w14:paraId="07522CD6"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768EBB72" w14:textId="77777777" w:rsidR="009C5BB8" w:rsidRPr="009E540C" w:rsidRDefault="009C5BB8" w:rsidP="009C5BB8">
            <w:pPr>
              <w:autoSpaceDE w:val="0"/>
              <w:autoSpaceDN w:val="0"/>
              <w:adjustRightInd w:val="0"/>
              <w:spacing w:line="340" w:lineRule="exact"/>
              <w:ind w:right="181"/>
              <w:jc w:val="right"/>
              <w:rPr>
                <w:rFonts w:asciiTheme="majorBidi" w:hAnsiTheme="majorBidi" w:cstheme="majorBidi"/>
                <w:sz w:val="28"/>
                <w:szCs w:val="28"/>
              </w:rPr>
            </w:pPr>
          </w:p>
        </w:tc>
      </w:tr>
      <w:tr w:rsidR="009C5BB8" w:rsidRPr="009E540C" w14:paraId="0DC3D322" w14:textId="77777777" w:rsidTr="003F005A">
        <w:trPr>
          <w:gridAfter w:val="1"/>
          <w:wAfter w:w="60" w:type="dxa"/>
          <w:trHeight w:val="20"/>
        </w:trPr>
        <w:tc>
          <w:tcPr>
            <w:tcW w:w="3849" w:type="dxa"/>
            <w:vAlign w:val="bottom"/>
          </w:tcPr>
          <w:p w14:paraId="662AC056" w14:textId="77777777" w:rsidR="009C5BB8" w:rsidRPr="009E540C" w:rsidRDefault="009C5BB8" w:rsidP="009C5BB8">
            <w:pPr>
              <w:autoSpaceDE w:val="0"/>
              <w:autoSpaceDN w:val="0"/>
              <w:adjustRightInd w:val="0"/>
              <w:spacing w:line="340" w:lineRule="exact"/>
              <w:ind w:left="240"/>
              <w:jc w:val="thaiDistribute"/>
              <w:rPr>
                <w:rFonts w:asciiTheme="majorBidi" w:hAnsiTheme="majorBidi" w:cstheme="majorBidi"/>
                <w:b/>
                <w:bCs/>
                <w:color w:val="000000"/>
                <w:sz w:val="28"/>
                <w:szCs w:val="28"/>
                <w:cs/>
              </w:rPr>
            </w:pPr>
            <w:r w:rsidRPr="009E540C">
              <w:rPr>
                <w:rFonts w:asciiTheme="majorBidi" w:hAnsiTheme="majorBidi" w:cstheme="majorBidi"/>
                <w:color w:val="000000"/>
                <w:sz w:val="28"/>
                <w:szCs w:val="28"/>
                <w:cs/>
              </w:rPr>
              <w:t>บริษัท</w:t>
            </w:r>
            <w:r w:rsidRPr="009E540C">
              <w:rPr>
                <w:rFonts w:asciiTheme="majorBidi" w:hAnsiTheme="majorBidi" w:cstheme="majorBidi"/>
                <w:sz w:val="28"/>
                <w:szCs w:val="28"/>
                <w:cs/>
              </w:rPr>
              <w:t xml:space="preserve"> บางนา แอสเซ็ท จำกัด</w:t>
            </w:r>
          </w:p>
        </w:tc>
        <w:tc>
          <w:tcPr>
            <w:tcW w:w="1169" w:type="dxa"/>
            <w:vAlign w:val="bottom"/>
          </w:tcPr>
          <w:p w14:paraId="112181F4" w14:textId="67A7E745" w:rsidR="009C5BB8" w:rsidRPr="009E540C" w:rsidRDefault="001572B5" w:rsidP="009C5BB8">
            <w:pPr>
              <w:tabs>
                <w:tab w:val="decimal" w:pos="990"/>
              </w:tabs>
              <w:autoSpaceDE w:val="0"/>
              <w:autoSpaceDN w:val="0"/>
              <w:adjustRightInd w:val="0"/>
              <w:spacing w:line="340" w:lineRule="exact"/>
              <w:ind w:right="181"/>
              <w:rPr>
                <w:rFonts w:asciiTheme="majorBidi" w:hAnsiTheme="majorBidi" w:cstheme="majorBidi"/>
                <w:sz w:val="28"/>
                <w:szCs w:val="28"/>
              </w:rPr>
            </w:pPr>
            <w:r w:rsidRPr="001572B5">
              <w:rPr>
                <w:rFonts w:asciiTheme="majorBidi" w:hAnsiTheme="majorBidi" w:cstheme="majorBidi"/>
                <w:sz w:val="28"/>
                <w:szCs w:val="28"/>
              </w:rPr>
              <w:t>3</w:t>
            </w:r>
            <w:r w:rsidR="009C5BB8" w:rsidRPr="009E540C">
              <w:rPr>
                <w:rFonts w:asciiTheme="majorBidi" w:hAnsiTheme="majorBidi" w:cstheme="majorBidi"/>
                <w:sz w:val="28"/>
                <w:szCs w:val="28"/>
              </w:rPr>
              <w:t>,</w:t>
            </w:r>
            <w:r w:rsidRPr="001572B5">
              <w:rPr>
                <w:rFonts w:asciiTheme="majorBidi" w:hAnsiTheme="majorBidi" w:cstheme="majorBidi"/>
                <w:sz w:val="28"/>
                <w:szCs w:val="28"/>
              </w:rPr>
              <w:t>855</w:t>
            </w:r>
          </w:p>
        </w:tc>
        <w:tc>
          <w:tcPr>
            <w:tcW w:w="90" w:type="dxa"/>
            <w:vAlign w:val="bottom"/>
          </w:tcPr>
          <w:p w14:paraId="4D8337E5"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075" w:type="dxa"/>
            <w:vAlign w:val="bottom"/>
          </w:tcPr>
          <w:p w14:paraId="3E042641" w14:textId="2829981E" w:rsidR="009C5BB8" w:rsidRPr="009E540C" w:rsidRDefault="001572B5" w:rsidP="009C5BB8">
            <w:pPr>
              <w:tabs>
                <w:tab w:val="decimal" w:pos="990"/>
              </w:tabs>
              <w:autoSpaceDE w:val="0"/>
              <w:autoSpaceDN w:val="0"/>
              <w:adjustRightInd w:val="0"/>
              <w:spacing w:line="340" w:lineRule="exact"/>
              <w:ind w:right="181"/>
              <w:rPr>
                <w:rFonts w:asciiTheme="majorBidi" w:hAnsiTheme="majorBidi" w:cstheme="majorBidi"/>
                <w:sz w:val="28"/>
                <w:szCs w:val="28"/>
              </w:rPr>
            </w:pPr>
            <w:r w:rsidRPr="001572B5">
              <w:rPr>
                <w:rFonts w:asciiTheme="majorBidi" w:hAnsiTheme="majorBidi" w:cstheme="majorBidi"/>
                <w:sz w:val="28"/>
                <w:szCs w:val="28"/>
              </w:rPr>
              <w:t>3</w:t>
            </w:r>
            <w:r w:rsidR="009C5BB8" w:rsidRPr="009E540C">
              <w:rPr>
                <w:rFonts w:asciiTheme="majorBidi" w:hAnsiTheme="majorBidi" w:cstheme="majorBidi"/>
                <w:sz w:val="28"/>
                <w:szCs w:val="28"/>
              </w:rPr>
              <w:t>,</w:t>
            </w:r>
            <w:r w:rsidRPr="001572B5">
              <w:rPr>
                <w:rFonts w:asciiTheme="majorBidi" w:hAnsiTheme="majorBidi" w:cstheme="majorBidi"/>
                <w:sz w:val="28"/>
                <w:szCs w:val="28"/>
              </w:rPr>
              <w:t>698</w:t>
            </w:r>
          </w:p>
        </w:tc>
        <w:tc>
          <w:tcPr>
            <w:tcW w:w="90" w:type="dxa"/>
            <w:vAlign w:val="bottom"/>
          </w:tcPr>
          <w:p w14:paraId="403C7231" w14:textId="77777777" w:rsidR="009C5BB8" w:rsidRPr="009E540C" w:rsidRDefault="009C5BB8" w:rsidP="009C5BB8">
            <w:pPr>
              <w:tabs>
                <w:tab w:val="decimal" w:pos="990"/>
              </w:tabs>
              <w:autoSpaceDE w:val="0"/>
              <w:autoSpaceDN w:val="0"/>
              <w:adjustRightInd w:val="0"/>
              <w:spacing w:line="340" w:lineRule="exact"/>
              <w:rPr>
                <w:rFonts w:ascii="Angsana New" w:hAnsi="Angsana New" w:cs="Angsana New"/>
                <w:sz w:val="28"/>
                <w:szCs w:val="28"/>
              </w:rPr>
            </w:pPr>
          </w:p>
        </w:tc>
        <w:tc>
          <w:tcPr>
            <w:tcW w:w="1165" w:type="dxa"/>
            <w:vAlign w:val="bottom"/>
          </w:tcPr>
          <w:p w14:paraId="69F58ED3" w14:textId="27205E86" w:rsidR="009C5BB8" w:rsidRPr="009E540C" w:rsidRDefault="001572B5" w:rsidP="009C5BB8">
            <w:pPr>
              <w:tabs>
                <w:tab w:val="decimal" w:pos="990"/>
              </w:tabs>
              <w:autoSpaceDE w:val="0"/>
              <w:autoSpaceDN w:val="0"/>
              <w:adjustRightInd w:val="0"/>
              <w:spacing w:line="340" w:lineRule="exact"/>
              <w:rPr>
                <w:rFonts w:ascii="Angsana New" w:hAnsi="Angsana New" w:cs="Angsana New"/>
                <w:sz w:val="28"/>
                <w:szCs w:val="28"/>
              </w:rPr>
            </w:pPr>
            <w:r w:rsidRPr="001572B5">
              <w:rPr>
                <w:rFonts w:ascii="Angsana New" w:hAnsi="Angsana New" w:cs="Angsana New"/>
                <w:sz w:val="28"/>
                <w:szCs w:val="28"/>
              </w:rPr>
              <w:t>2</w:t>
            </w:r>
            <w:r w:rsidR="009C5BB8" w:rsidRPr="009E540C">
              <w:rPr>
                <w:rFonts w:ascii="Angsana New" w:hAnsi="Angsana New" w:cs="Angsana New"/>
                <w:sz w:val="28"/>
                <w:szCs w:val="28"/>
              </w:rPr>
              <w:t>,</w:t>
            </w:r>
            <w:r w:rsidRPr="001572B5">
              <w:rPr>
                <w:rFonts w:ascii="Angsana New" w:hAnsi="Angsana New" w:cs="Angsana New"/>
                <w:sz w:val="28"/>
                <w:szCs w:val="28"/>
              </w:rPr>
              <w:t>895</w:t>
            </w:r>
          </w:p>
        </w:tc>
        <w:tc>
          <w:tcPr>
            <w:tcW w:w="90" w:type="dxa"/>
            <w:vAlign w:val="bottom"/>
          </w:tcPr>
          <w:p w14:paraId="0C752A5E" w14:textId="77777777" w:rsidR="009C5BB8" w:rsidRPr="009E540C" w:rsidRDefault="009C5BB8" w:rsidP="009C5BB8">
            <w:pPr>
              <w:tabs>
                <w:tab w:val="decimal" w:pos="990"/>
              </w:tabs>
              <w:autoSpaceDE w:val="0"/>
              <w:autoSpaceDN w:val="0"/>
              <w:adjustRightInd w:val="0"/>
              <w:spacing w:line="340" w:lineRule="exact"/>
              <w:rPr>
                <w:rFonts w:ascii="Angsana New" w:hAnsi="Angsana New" w:cs="Angsana New"/>
                <w:sz w:val="28"/>
                <w:szCs w:val="28"/>
              </w:rPr>
            </w:pPr>
          </w:p>
        </w:tc>
        <w:tc>
          <w:tcPr>
            <w:tcW w:w="1165" w:type="dxa"/>
            <w:vAlign w:val="bottom"/>
          </w:tcPr>
          <w:p w14:paraId="05E71957" w14:textId="7DE0962E" w:rsidR="009C5BB8" w:rsidRPr="009E540C" w:rsidRDefault="001572B5" w:rsidP="009C5BB8">
            <w:pPr>
              <w:autoSpaceDE w:val="0"/>
              <w:autoSpaceDN w:val="0"/>
              <w:adjustRightInd w:val="0"/>
              <w:spacing w:line="340" w:lineRule="exact"/>
              <w:ind w:right="181"/>
              <w:jc w:val="right"/>
              <w:rPr>
                <w:rFonts w:asciiTheme="majorBidi" w:hAnsiTheme="majorBidi" w:cstheme="majorBidi"/>
                <w:sz w:val="28"/>
                <w:szCs w:val="28"/>
              </w:rPr>
            </w:pPr>
            <w:r w:rsidRPr="001572B5">
              <w:rPr>
                <w:rFonts w:asciiTheme="majorBidi" w:hAnsiTheme="majorBidi" w:cstheme="majorBidi"/>
                <w:sz w:val="28"/>
                <w:szCs w:val="28"/>
              </w:rPr>
              <w:t>2</w:t>
            </w:r>
            <w:r w:rsidR="009C5BB8" w:rsidRPr="009E540C">
              <w:rPr>
                <w:rFonts w:asciiTheme="majorBidi" w:hAnsiTheme="majorBidi" w:cstheme="majorBidi"/>
                <w:sz w:val="28"/>
                <w:szCs w:val="28"/>
              </w:rPr>
              <w:t>,</w:t>
            </w:r>
            <w:r w:rsidRPr="001572B5">
              <w:rPr>
                <w:rFonts w:asciiTheme="majorBidi" w:hAnsiTheme="majorBidi" w:cstheme="majorBidi"/>
                <w:sz w:val="28"/>
                <w:szCs w:val="28"/>
              </w:rPr>
              <w:t>777</w:t>
            </w:r>
          </w:p>
        </w:tc>
      </w:tr>
      <w:tr w:rsidR="009C5BB8" w:rsidRPr="009E540C" w14:paraId="536AF9A0" w14:textId="77777777" w:rsidTr="003F005A">
        <w:trPr>
          <w:gridAfter w:val="1"/>
          <w:wAfter w:w="60" w:type="dxa"/>
          <w:trHeight w:hRule="exact" w:val="150"/>
        </w:trPr>
        <w:tc>
          <w:tcPr>
            <w:tcW w:w="3849" w:type="dxa"/>
            <w:vAlign w:val="bottom"/>
          </w:tcPr>
          <w:p w14:paraId="2C877F7E"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b/>
                <w:bCs/>
                <w:color w:val="000000"/>
                <w:sz w:val="28"/>
                <w:szCs w:val="28"/>
                <w:cs/>
              </w:rPr>
            </w:pPr>
          </w:p>
        </w:tc>
        <w:tc>
          <w:tcPr>
            <w:tcW w:w="1169" w:type="dxa"/>
            <w:vAlign w:val="bottom"/>
          </w:tcPr>
          <w:p w14:paraId="6532CAD4" w14:textId="77777777" w:rsidR="009C5BB8" w:rsidRPr="009E540C" w:rsidRDefault="009C5BB8" w:rsidP="009C5BB8">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689C20D9"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075" w:type="dxa"/>
            <w:vAlign w:val="bottom"/>
          </w:tcPr>
          <w:p w14:paraId="48A50C02" w14:textId="77777777" w:rsidR="009C5BB8" w:rsidRPr="009E540C" w:rsidRDefault="009C5BB8" w:rsidP="009C5BB8">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7ECA8722"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3AAF1E76" w14:textId="77777777" w:rsidR="009C5BB8" w:rsidRPr="009E540C" w:rsidRDefault="009C5BB8" w:rsidP="009C5BB8">
            <w:pPr>
              <w:tabs>
                <w:tab w:val="decimal" w:pos="900"/>
              </w:tabs>
              <w:spacing w:line="340" w:lineRule="exact"/>
              <w:jc w:val="thaiDistribute"/>
              <w:rPr>
                <w:rFonts w:asciiTheme="majorBidi" w:hAnsiTheme="majorBidi" w:cstheme="majorBidi"/>
                <w:sz w:val="28"/>
                <w:szCs w:val="28"/>
              </w:rPr>
            </w:pPr>
          </w:p>
        </w:tc>
        <w:tc>
          <w:tcPr>
            <w:tcW w:w="90" w:type="dxa"/>
            <w:vAlign w:val="bottom"/>
          </w:tcPr>
          <w:p w14:paraId="6B305920"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38D80CAC" w14:textId="77777777" w:rsidR="009C5BB8" w:rsidRPr="009E540C" w:rsidRDefault="009C5BB8" w:rsidP="009C5BB8">
            <w:pPr>
              <w:autoSpaceDE w:val="0"/>
              <w:autoSpaceDN w:val="0"/>
              <w:adjustRightInd w:val="0"/>
              <w:spacing w:line="340" w:lineRule="exact"/>
              <w:ind w:right="181"/>
              <w:jc w:val="right"/>
              <w:rPr>
                <w:rFonts w:asciiTheme="majorBidi" w:hAnsiTheme="majorBidi" w:cstheme="majorBidi"/>
                <w:sz w:val="28"/>
                <w:szCs w:val="28"/>
              </w:rPr>
            </w:pPr>
          </w:p>
        </w:tc>
      </w:tr>
      <w:tr w:rsidR="009C5BB8" w:rsidRPr="009E540C" w14:paraId="7BB5E774" w14:textId="77777777" w:rsidTr="003F005A">
        <w:trPr>
          <w:gridAfter w:val="1"/>
          <w:wAfter w:w="60" w:type="dxa"/>
          <w:trHeight w:val="20"/>
        </w:trPr>
        <w:tc>
          <w:tcPr>
            <w:tcW w:w="3849" w:type="dxa"/>
            <w:vAlign w:val="bottom"/>
          </w:tcPr>
          <w:p w14:paraId="49F7527B"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cs/>
              </w:rPr>
            </w:pPr>
            <w:r w:rsidRPr="009E540C">
              <w:rPr>
                <w:rFonts w:asciiTheme="majorBidi" w:hAnsiTheme="majorBidi" w:cstheme="majorBidi"/>
                <w:b/>
                <w:bCs/>
                <w:color w:val="000000"/>
                <w:sz w:val="28"/>
                <w:szCs w:val="28"/>
                <w:cs/>
              </w:rPr>
              <w:t>หนี้สินตามสัญญาเช่า</w:t>
            </w:r>
          </w:p>
        </w:tc>
        <w:tc>
          <w:tcPr>
            <w:tcW w:w="1169" w:type="dxa"/>
            <w:vAlign w:val="bottom"/>
          </w:tcPr>
          <w:p w14:paraId="30240CFB" w14:textId="77777777" w:rsidR="009C5BB8" w:rsidRPr="009E540C" w:rsidRDefault="009C5BB8" w:rsidP="009C5BB8">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7212B9EB"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075" w:type="dxa"/>
            <w:vAlign w:val="bottom"/>
          </w:tcPr>
          <w:p w14:paraId="53736A2D" w14:textId="77777777" w:rsidR="009C5BB8" w:rsidRPr="009E540C" w:rsidRDefault="009C5BB8" w:rsidP="009C5BB8">
            <w:pPr>
              <w:tabs>
                <w:tab w:val="decimal" w:pos="990"/>
              </w:tabs>
              <w:autoSpaceDE w:val="0"/>
              <w:autoSpaceDN w:val="0"/>
              <w:adjustRightInd w:val="0"/>
              <w:spacing w:line="340" w:lineRule="exact"/>
              <w:ind w:right="181"/>
              <w:rPr>
                <w:rFonts w:asciiTheme="majorBidi" w:hAnsiTheme="majorBidi" w:cstheme="majorBidi"/>
                <w:sz w:val="28"/>
                <w:szCs w:val="28"/>
              </w:rPr>
            </w:pPr>
          </w:p>
        </w:tc>
        <w:tc>
          <w:tcPr>
            <w:tcW w:w="90" w:type="dxa"/>
            <w:vAlign w:val="bottom"/>
          </w:tcPr>
          <w:p w14:paraId="0DBD194A"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165" w:type="dxa"/>
            <w:vAlign w:val="bottom"/>
          </w:tcPr>
          <w:p w14:paraId="2A7FF6AA" w14:textId="77777777" w:rsidR="009C5BB8" w:rsidRPr="009E540C" w:rsidRDefault="009C5BB8" w:rsidP="009C5BB8">
            <w:pPr>
              <w:tabs>
                <w:tab w:val="decimal" w:pos="990"/>
              </w:tabs>
              <w:autoSpaceDE w:val="0"/>
              <w:autoSpaceDN w:val="0"/>
              <w:adjustRightInd w:val="0"/>
              <w:spacing w:line="340" w:lineRule="exact"/>
              <w:rPr>
                <w:rFonts w:asciiTheme="majorBidi" w:hAnsiTheme="majorBidi" w:cstheme="majorBidi"/>
                <w:sz w:val="28"/>
                <w:szCs w:val="28"/>
              </w:rPr>
            </w:pPr>
          </w:p>
        </w:tc>
        <w:tc>
          <w:tcPr>
            <w:tcW w:w="90" w:type="dxa"/>
            <w:vAlign w:val="bottom"/>
          </w:tcPr>
          <w:p w14:paraId="0A2695E1"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sz w:val="28"/>
                <w:szCs w:val="28"/>
              </w:rPr>
            </w:pPr>
          </w:p>
        </w:tc>
        <w:tc>
          <w:tcPr>
            <w:tcW w:w="1165" w:type="dxa"/>
            <w:vAlign w:val="bottom"/>
          </w:tcPr>
          <w:p w14:paraId="05507C1C" w14:textId="77777777" w:rsidR="009C5BB8" w:rsidRPr="009E540C" w:rsidRDefault="009C5BB8" w:rsidP="009C5BB8">
            <w:pPr>
              <w:autoSpaceDE w:val="0"/>
              <w:autoSpaceDN w:val="0"/>
              <w:adjustRightInd w:val="0"/>
              <w:spacing w:line="340" w:lineRule="exact"/>
              <w:ind w:right="181"/>
              <w:jc w:val="right"/>
              <w:rPr>
                <w:rFonts w:asciiTheme="majorBidi" w:hAnsiTheme="majorBidi" w:cstheme="majorBidi"/>
                <w:sz w:val="28"/>
                <w:szCs w:val="28"/>
              </w:rPr>
            </w:pPr>
          </w:p>
        </w:tc>
      </w:tr>
      <w:tr w:rsidR="009C5BB8" w:rsidRPr="009E540C" w14:paraId="53F2CCE2" w14:textId="77777777" w:rsidTr="003F005A">
        <w:trPr>
          <w:trHeight w:val="20"/>
        </w:trPr>
        <w:tc>
          <w:tcPr>
            <w:tcW w:w="3849" w:type="dxa"/>
            <w:vAlign w:val="bottom"/>
          </w:tcPr>
          <w:p w14:paraId="0C7D5091" w14:textId="77777777" w:rsidR="009C5BB8" w:rsidRPr="009E540C" w:rsidRDefault="009C5BB8" w:rsidP="009C5BB8">
            <w:pPr>
              <w:autoSpaceDE w:val="0"/>
              <w:autoSpaceDN w:val="0"/>
              <w:adjustRightInd w:val="0"/>
              <w:spacing w:line="340" w:lineRule="exact"/>
              <w:ind w:left="24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บริษัท</w:t>
            </w:r>
            <w:r w:rsidRPr="009E540C">
              <w:rPr>
                <w:rFonts w:asciiTheme="majorBidi" w:hAnsiTheme="majorBidi" w:cstheme="majorBidi"/>
                <w:sz w:val="28"/>
                <w:szCs w:val="28"/>
                <w:cs/>
              </w:rPr>
              <w:t xml:space="preserve"> บางนา แอสเซ็ท จำกัด</w:t>
            </w:r>
          </w:p>
        </w:tc>
        <w:tc>
          <w:tcPr>
            <w:tcW w:w="1169" w:type="dxa"/>
            <w:vAlign w:val="bottom"/>
          </w:tcPr>
          <w:p w14:paraId="3E88953B" w14:textId="6FFCE34B" w:rsidR="009C5BB8" w:rsidRPr="009E540C" w:rsidRDefault="001572B5" w:rsidP="009C5BB8">
            <w:pPr>
              <w:tabs>
                <w:tab w:val="decimal" w:pos="990"/>
              </w:tabs>
              <w:autoSpaceDE w:val="0"/>
              <w:autoSpaceDN w:val="0"/>
              <w:adjustRightInd w:val="0"/>
              <w:spacing w:line="340" w:lineRule="exact"/>
              <w:ind w:right="181"/>
              <w:rPr>
                <w:rFonts w:asciiTheme="majorBidi" w:hAnsiTheme="majorBidi" w:cstheme="majorBidi"/>
                <w:sz w:val="28"/>
                <w:szCs w:val="28"/>
              </w:rPr>
            </w:pPr>
            <w:r w:rsidRPr="001572B5">
              <w:rPr>
                <w:rFonts w:asciiTheme="majorBidi" w:hAnsiTheme="majorBidi" w:cstheme="majorBidi"/>
                <w:sz w:val="28"/>
                <w:szCs w:val="28"/>
              </w:rPr>
              <w:t>22</w:t>
            </w:r>
            <w:r w:rsidR="009C5BB8" w:rsidRPr="009E540C">
              <w:rPr>
                <w:rFonts w:asciiTheme="majorBidi" w:hAnsiTheme="majorBidi" w:cstheme="majorBidi"/>
                <w:sz w:val="28"/>
                <w:szCs w:val="28"/>
              </w:rPr>
              <w:t>,</w:t>
            </w:r>
            <w:r w:rsidRPr="001572B5">
              <w:rPr>
                <w:rFonts w:asciiTheme="majorBidi" w:hAnsiTheme="majorBidi" w:cstheme="majorBidi"/>
                <w:sz w:val="28"/>
                <w:szCs w:val="28"/>
              </w:rPr>
              <w:t>117</w:t>
            </w:r>
          </w:p>
        </w:tc>
        <w:tc>
          <w:tcPr>
            <w:tcW w:w="90" w:type="dxa"/>
            <w:vAlign w:val="bottom"/>
          </w:tcPr>
          <w:p w14:paraId="18D1C803" w14:textId="77777777" w:rsidR="009C5BB8" w:rsidRPr="009E540C" w:rsidRDefault="009C5BB8" w:rsidP="009C5BB8">
            <w:pPr>
              <w:autoSpaceDE w:val="0"/>
              <w:autoSpaceDN w:val="0"/>
              <w:adjustRightInd w:val="0"/>
              <w:spacing w:line="340" w:lineRule="exact"/>
              <w:jc w:val="thaiDistribute"/>
              <w:rPr>
                <w:rFonts w:asciiTheme="majorBidi" w:hAnsiTheme="majorBidi" w:cstheme="majorBidi"/>
                <w:color w:val="000000"/>
                <w:sz w:val="28"/>
                <w:szCs w:val="28"/>
              </w:rPr>
            </w:pPr>
          </w:p>
        </w:tc>
        <w:tc>
          <w:tcPr>
            <w:tcW w:w="1075" w:type="dxa"/>
            <w:vAlign w:val="bottom"/>
          </w:tcPr>
          <w:p w14:paraId="42F2CAD2" w14:textId="26F233DA" w:rsidR="009C5BB8" w:rsidRPr="009E540C" w:rsidRDefault="001572B5" w:rsidP="009C5BB8">
            <w:pPr>
              <w:tabs>
                <w:tab w:val="decimal" w:pos="990"/>
              </w:tabs>
              <w:autoSpaceDE w:val="0"/>
              <w:autoSpaceDN w:val="0"/>
              <w:adjustRightInd w:val="0"/>
              <w:spacing w:line="340" w:lineRule="exact"/>
              <w:ind w:right="181"/>
              <w:rPr>
                <w:rFonts w:asciiTheme="majorBidi" w:hAnsiTheme="majorBidi" w:cstheme="majorBidi"/>
                <w:sz w:val="28"/>
                <w:szCs w:val="28"/>
              </w:rPr>
            </w:pPr>
            <w:r w:rsidRPr="001572B5">
              <w:rPr>
                <w:rFonts w:asciiTheme="majorBidi" w:hAnsiTheme="majorBidi" w:cstheme="majorBidi"/>
                <w:sz w:val="28"/>
                <w:szCs w:val="28"/>
              </w:rPr>
              <w:t>23</w:t>
            </w:r>
            <w:r w:rsidR="009C5BB8" w:rsidRPr="009E540C">
              <w:rPr>
                <w:rFonts w:asciiTheme="majorBidi" w:hAnsiTheme="majorBidi" w:cstheme="majorBidi"/>
                <w:sz w:val="28"/>
                <w:szCs w:val="28"/>
              </w:rPr>
              <w:t>,</w:t>
            </w:r>
            <w:r w:rsidRPr="001572B5">
              <w:rPr>
                <w:rFonts w:asciiTheme="majorBidi" w:hAnsiTheme="majorBidi" w:cstheme="majorBidi"/>
                <w:sz w:val="28"/>
                <w:szCs w:val="28"/>
              </w:rPr>
              <w:t>205</w:t>
            </w:r>
          </w:p>
        </w:tc>
        <w:tc>
          <w:tcPr>
            <w:tcW w:w="90" w:type="dxa"/>
            <w:vAlign w:val="bottom"/>
          </w:tcPr>
          <w:p w14:paraId="775BA8D0" w14:textId="77777777" w:rsidR="009C5BB8" w:rsidRPr="009E540C" w:rsidRDefault="009C5BB8" w:rsidP="009C5BB8">
            <w:pPr>
              <w:tabs>
                <w:tab w:val="decimal" w:pos="990"/>
              </w:tabs>
              <w:autoSpaceDE w:val="0"/>
              <w:autoSpaceDN w:val="0"/>
              <w:adjustRightInd w:val="0"/>
              <w:spacing w:line="340" w:lineRule="exact"/>
              <w:rPr>
                <w:rFonts w:ascii="Angsana New" w:hAnsi="Angsana New" w:cs="Angsana New"/>
                <w:sz w:val="28"/>
                <w:szCs w:val="28"/>
              </w:rPr>
            </w:pPr>
          </w:p>
        </w:tc>
        <w:tc>
          <w:tcPr>
            <w:tcW w:w="1165" w:type="dxa"/>
            <w:vAlign w:val="bottom"/>
          </w:tcPr>
          <w:p w14:paraId="12681B31" w14:textId="056B07A4" w:rsidR="009C5BB8" w:rsidRPr="009E540C" w:rsidRDefault="001572B5" w:rsidP="009C5BB8">
            <w:pPr>
              <w:tabs>
                <w:tab w:val="decimal" w:pos="990"/>
              </w:tabs>
              <w:autoSpaceDE w:val="0"/>
              <w:autoSpaceDN w:val="0"/>
              <w:adjustRightInd w:val="0"/>
              <w:spacing w:line="340" w:lineRule="exact"/>
              <w:rPr>
                <w:rFonts w:ascii="Angsana New" w:hAnsi="Angsana New" w:cs="Angsana New"/>
                <w:sz w:val="28"/>
                <w:szCs w:val="28"/>
              </w:rPr>
            </w:pPr>
            <w:r w:rsidRPr="001572B5">
              <w:rPr>
                <w:rFonts w:ascii="Angsana New" w:hAnsi="Angsana New" w:cs="Angsana New"/>
                <w:sz w:val="28"/>
                <w:szCs w:val="28"/>
              </w:rPr>
              <w:t>16</w:t>
            </w:r>
            <w:r w:rsidR="009C5BB8" w:rsidRPr="009E540C">
              <w:rPr>
                <w:rFonts w:ascii="Angsana New" w:hAnsi="Angsana New" w:cs="Angsana New"/>
                <w:sz w:val="28"/>
                <w:szCs w:val="28"/>
              </w:rPr>
              <w:t>,</w:t>
            </w:r>
            <w:r w:rsidRPr="001572B5">
              <w:rPr>
                <w:rFonts w:ascii="Angsana New" w:hAnsi="Angsana New" w:cs="Angsana New"/>
                <w:sz w:val="28"/>
                <w:szCs w:val="28"/>
              </w:rPr>
              <w:t>766</w:t>
            </w:r>
          </w:p>
        </w:tc>
        <w:tc>
          <w:tcPr>
            <w:tcW w:w="90" w:type="dxa"/>
            <w:vAlign w:val="bottom"/>
          </w:tcPr>
          <w:p w14:paraId="3EE7E25F" w14:textId="77777777" w:rsidR="009C5BB8" w:rsidRPr="009E540C" w:rsidRDefault="009C5BB8" w:rsidP="009C5BB8">
            <w:pPr>
              <w:tabs>
                <w:tab w:val="decimal" w:pos="990"/>
              </w:tabs>
              <w:autoSpaceDE w:val="0"/>
              <w:autoSpaceDN w:val="0"/>
              <w:adjustRightInd w:val="0"/>
              <w:spacing w:line="340" w:lineRule="exact"/>
              <w:rPr>
                <w:rFonts w:ascii="Angsana New" w:hAnsi="Angsana New" w:cs="Angsana New"/>
                <w:sz w:val="28"/>
                <w:szCs w:val="28"/>
              </w:rPr>
            </w:pPr>
          </w:p>
        </w:tc>
        <w:tc>
          <w:tcPr>
            <w:tcW w:w="1165" w:type="dxa"/>
            <w:vAlign w:val="bottom"/>
          </w:tcPr>
          <w:p w14:paraId="60E4197F" w14:textId="0EDCD59F" w:rsidR="009C5BB8" w:rsidRPr="009E540C" w:rsidRDefault="001572B5" w:rsidP="009C5BB8">
            <w:pPr>
              <w:autoSpaceDE w:val="0"/>
              <w:autoSpaceDN w:val="0"/>
              <w:adjustRightInd w:val="0"/>
              <w:spacing w:line="340" w:lineRule="exact"/>
              <w:ind w:right="181"/>
              <w:jc w:val="right"/>
              <w:rPr>
                <w:rFonts w:asciiTheme="majorBidi" w:hAnsiTheme="majorBidi" w:cstheme="majorBidi"/>
                <w:sz w:val="28"/>
                <w:szCs w:val="28"/>
              </w:rPr>
            </w:pPr>
            <w:r w:rsidRPr="001572B5">
              <w:rPr>
                <w:rFonts w:asciiTheme="majorBidi" w:hAnsiTheme="majorBidi" w:cstheme="majorBidi"/>
                <w:sz w:val="28"/>
                <w:szCs w:val="28"/>
              </w:rPr>
              <w:t>17</w:t>
            </w:r>
            <w:r w:rsidR="009C5BB8" w:rsidRPr="009E540C">
              <w:rPr>
                <w:rFonts w:asciiTheme="majorBidi" w:hAnsiTheme="majorBidi" w:cstheme="majorBidi"/>
                <w:sz w:val="28"/>
                <w:szCs w:val="28"/>
              </w:rPr>
              <w:t>,</w:t>
            </w:r>
            <w:r w:rsidRPr="001572B5">
              <w:rPr>
                <w:rFonts w:asciiTheme="majorBidi" w:hAnsiTheme="majorBidi" w:cstheme="majorBidi"/>
                <w:sz w:val="28"/>
                <w:szCs w:val="28"/>
              </w:rPr>
              <w:t>715</w:t>
            </w:r>
          </w:p>
        </w:tc>
        <w:tc>
          <w:tcPr>
            <w:tcW w:w="60" w:type="dxa"/>
          </w:tcPr>
          <w:p w14:paraId="29B305D0" w14:textId="77777777" w:rsidR="009C5BB8" w:rsidRPr="009E540C" w:rsidRDefault="009C5BB8" w:rsidP="009C5BB8">
            <w:pPr>
              <w:spacing w:line="360" w:lineRule="exact"/>
              <w:rPr>
                <w:rFonts w:asciiTheme="majorBidi" w:hAnsiTheme="majorBidi" w:cstheme="majorBidi"/>
              </w:rPr>
            </w:pPr>
          </w:p>
        </w:tc>
      </w:tr>
    </w:tbl>
    <w:p w14:paraId="698DD1AE" w14:textId="5DBD078D" w:rsidR="0029742D" w:rsidRPr="009E540C" w:rsidRDefault="00F40CA0" w:rsidP="00DF0249">
      <w:pPr>
        <w:ind w:left="547"/>
        <w:rPr>
          <w:rFonts w:asciiTheme="majorBidi" w:hAnsiTheme="majorBidi" w:cstheme="majorBidi"/>
          <w:b/>
          <w:bCs/>
          <w:sz w:val="32"/>
          <w:szCs w:val="32"/>
          <w:cs/>
        </w:rPr>
      </w:pPr>
      <w:r w:rsidRPr="009E540C">
        <w:rPr>
          <w:rFonts w:asciiTheme="majorBidi" w:hAnsiTheme="majorBidi" w:cstheme="majorBidi"/>
        </w:rPr>
        <w:br w:type="page"/>
      </w:r>
      <w:r w:rsidR="00554256" w:rsidRPr="009E540C">
        <w:rPr>
          <w:rFonts w:asciiTheme="majorBidi" w:hAnsiTheme="majorBidi" w:cstheme="majorBidi"/>
          <w:b/>
          <w:bCs/>
          <w:sz w:val="32"/>
          <w:szCs w:val="32"/>
          <w:cs/>
        </w:rPr>
        <w:lastRenderedPageBreak/>
        <w:t>เ</w:t>
      </w:r>
      <w:r w:rsidR="0029742D" w:rsidRPr="009E540C">
        <w:rPr>
          <w:rFonts w:asciiTheme="majorBidi" w:hAnsiTheme="majorBidi" w:cstheme="majorBidi"/>
          <w:b/>
          <w:bCs/>
          <w:sz w:val="32"/>
          <w:szCs w:val="32"/>
          <w:cs/>
        </w:rPr>
        <w:t>งินให้กู้ยืมระยะสั้นแก่กิจการที่เกี่ยวข้องกัน</w:t>
      </w:r>
    </w:p>
    <w:p w14:paraId="00B1F8ED" w14:textId="58D0078F" w:rsidR="0029742D" w:rsidRPr="009E540C" w:rsidRDefault="0029742D" w:rsidP="00DF0249">
      <w:pPr>
        <w:ind w:left="547" w:right="-14"/>
        <w:jc w:val="thaiDistribute"/>
        <w:rPr>
          <w:rFonts w:asciiTheme="majorBidi" w:hAnsiTheme="majorBidi" w:cstheme="majorBidi"/>
          <w:spacing w:val="-6"/>
          <w:sz w:val="32"/>
          <w:szCs w:val="32"/>
        </w:rPr>
      </w:pPr>
      <w:r w:rsidRPr="009E540C">
        <w:rPr>
          <w:rFonts w:asciiTheme="majorBidi" w:hAnsiTheme="majorBidi" w:cstheme="majorBidi"/>
          <w:spacing w:val="-6"/>
          <w:sz w:val="32"/>
          <w:szCs w:val="32"/>
          <w:cs/>
        </w:rPr>
        <w:t xml:space="preserve">เงินให้กู้ยืมระยะสั้นแก่กิจการที่เกี่ยวข้องกัน </w:t>
      </w:r>
      <w:r w:rsidR="002B2142" w:rsidRPr="009E540C">
        <w:rPr>
          <w:rFonts w:asciiTheme="majorBidi" w:hAnsiTheme="majorBidi" w:cstheme="majorBidi"/>
          <w:spacing w:val="-6"/>
          <w:sz w:val="32"/>
          <w:szCs w:val="32"/>
          <w:cs/>
        </w:rPr>
        <w:t xml:space="preserve">ณ วันที่ </w:t>
      </w:r>
      <w:r w:rsidR="001572B5" w:rsidRPr="001572B5">
        <w:rPr>
          <w:rFonts w:asciiTheme="majorBidi" w:hAnsiTheme="majorBidi" w:cstheme="majorBidi" w:hint="cs"/>
          <w:spacing w:val="-6"/>
          <w:sz w:val="32"/>
          <w:szCs w:val="32"/>
        </w:rPr>
        <w:t>30</w:t>
      </w:r>
      <w:r w:rsidR="00682830" w:rsidRPr="009E540C">
        <w:rPr>
          <w:rFonts w:asciiTheme="majorBidi" w:hAnsiTheme="majorBidi" w:cstheme="majorBidi" w:hint="cs"/>
          <w:spacing w:val="-6"/>
          <w:sz w:val="32"/>
          <w:szCs w:val="32"/>
          <w:cs/>
        </w:rPr>
        <w:t xml:space="preserve"> </w:t>
      </w:r>
      <w:r w:rsidR="00DF0249" w:rsidRPr="009E540C">
        <w:rPr>
          <w:rFonts w:asciiTheme="majorBidi" w:hAnsiTheme="majorBidi" w:cstheme="majorBidi" w:hint="cs"/>
          <w:spacing w:val="-6"/>
          <w:sz w:val="32"/>
          <w:szCs w:val="32"/>
          <w:cs/>
        </w:rPr>
        <w:t>กันยา</w:t>
      </w:r>
      <w:r w:rsidR="00682830" w:rsidRPr="009E540C">
        <w:rPr>
          <w:rFonts w:asciiTheme="majorBidi" w:hAnsiTheme="majorBidi" w:cstheme="majorBidi" w:hint="cs"/>
          <w:spacing w:val="-6"/>
          <w:sz w:val="32"/>
          <w:szCs w:val="32"/>
          <w:cs/>
        </w:rPr>
        <w:t>ยน</w:t>
      </w:r>
      <w:r w:rsidR="001141BC" w:rsidRPr="009E540C">
        <w:rPr>
          <w:rFonts w:asciiTheme="majorBidi" w:hAnsiTheme="majorBidi" w:cstheme="majorBidi"/>
          <w:spacing w:val="-6"/>
          <w:sz w:val="32"/>
          <w:szCs w:val="32"/>
          <w:cs/>
        </w:rPr>
        <w:t xml:space="preserve"> </w:t>
      </w:r>
      <w:r w:rsidR="001572B5" w:rsidRPr="001572B5">
        <w:rPr>
          <w:rFonts w:asciiTheme="majorBidi" w:hAnsiTheme="majorBidi" w:cstheme="majorBidi"/>
          <w:spacing w:val="-6"/>
          <w:sz w:val="32"/>
          <w:szCs w:val="32"/>
        </w:rPr>
        <w:t>2566</w:t>
      </w:r>
      <w:r w:rsidR="002B2142" w:rsidRPr="009E540C">
        <w:rPr>
          <w:rFonts w:asciiTheme="majorBidi" w:hAnsiTheme="majorBidi" w:cstheme="majorBidi"/>
          <w:spacing w:val="-6"/>
          <w:sz w:val="32"/>
          <w:szCs w:val="32"/>
          <w:cs/>
        </w:rPr>
        <w:t xml:space="preserve"> และ</w:t>
      </w:r>
      <w:r w:rsidR="00E1070B" w:rsidRPr="009E540C">
        <w:rPr>
          <w:rFonts w:asciiTheme="majorBidi" w:hAnsiTheme="majorBidi" w:cstheme="majorBidi"/>
          <w:spacing w:val="-6"/>
          <w:sz w:val="32"/>
          <w:szCs w:val="32"/>
          <w:cs/>
        </w:rPr>
        <w:t>วันที่</w:t>
      </w:r>
      <w:r w:rsidR="002B2142" w:rsidRPr="009E540C">
        <w:rPr>
          <w:rFonts w:asciiTheme="majorBidi" w:hAnsiTheme="majorBidi" w:cstheme="majorBidi"/>
          <w:spacing w:val="-6"/>
          <w:sz w:val="32"/>
          <w:szCs w:val="32"/>
          <w:cs/>
        </w:rPr>
        <w:t xml:space="preserve"> </w:t>
      </w:r>
      <w:r w:rsidR="001572B5" w:rsidRPr="001572B5">
        <w:rPr>
          <w:rFonts w:asciiTheme="majorBidi" w:hAnsiTheme="majorBidi" w:cstheme="majorBidi"/>
          <w:spacing w:val="-6"/>
          <w:sz w:val="32"/>
          <w:szCs w:val="32"/>
        </w:rPr>
        <w:t>31</w:t>
      </w:r>
      <w:r w:rsidR="00597074" w:rsidRPr="009E540C">
        <w:rPr>
          <w:rFonts w:asciiTheme="majorBidi" w:hAnsiTheme="majorBidi" w:cstheme="majorBidi"/>
          <w:spacing w:val="-6"/>
          <w:sz w:val="32"/>
          <w:szCs w:val="32"/>
        </w:rPr>
        <w:t xml:space="preserve"> </w:t>
      </w:r>
      <w:r w:rsidR="002B2142" w:rsidRPr="009E540C">
        <w:rPr>
          <w:rFonts w:asciiTheme="majorBidi" w:hAnsiTheme="majorBidi" w:cstheme="majorBidi"/>
          <w:spacing w:val="-6"/>
          <w:sz w:val="32"/>
          <w:szCs w:val="32"/>
          <w:cs/>
        </w:rPr>
        <w:t xml:space="preserve">ธันวาคม </w:t>
      </w:r>
      <w:r w:rsidR="001572B5" w:rsidRPr="001572B5">
        <w:rPr>
          <w:rFonts w:asciiTheme="majorBidi" w:hAnsiTheme="majorBidi" w:cstheme="majorBidi"/>
          <w:spacing w:val="-6"/>
          <w:sz w:val="32"/>
          <w:szCs w:val="32"/>
        </w:rPr>
        <w:t>2565</w:t>
      </w:r>
      <w:r w:rsidR="00DA576C" w:rsidRPr="009E540C">
        <w:rPr>
          <w:rFonts w:asciiTheme="majorBidi" w:hAnsiTheme="majorBidi" w:cstheme="majorBidi"/>
          <w:spacing w:val="-6"/>
          <w:sz w:val="32"/>
          <w:szCs w:val="32"/>
          <w:cs/>
        </w:rPr>
        <w:t xml:space="preserve"> </w:t>
      </w:r>
      <w:r w:rsidR="00597074" w:rsidRPr="009E540C">
        <w:rPr>
          <w:rFonts w:asciiTheme="majorBidi" w:hAnsiTheme="majorBidi" w:cstheme="majorBidi"/>
          <w:spacing w:val="-6"/>
          <w:sz w:val="32"/>
          <w:szCs w:val="32"/>
          <w:cs/>
        </w:rPr>
        <w:t>ป</w:t>
      </w:r>
      <w:r w:rsidRPr="009E540C">
        <w:rPr>
          <w:rFonts w:asciiTheme="majorBidi" w:hAnsiTheme="majorBidi" w:cstheme="majorBidi"/>
          <w:spacing w:val="-6"/>
          <w:sz w:val="32"/>
          <w:szCs w:val="32"/>
          <w:cs/>
        </w:rPr>
        <w:t>ระกอบด้วย</w:t>
      </w:r>
    </w:p>
    <w:tbl>
      <w:tblPr>
        <w:tblW w:w="8801" w:type="dxa"/>
        <w:tblInd w:w="540" w:type="dxa"/>
        <w:tblLayout w:type="fixed"/>
        <w:tblCellMar>
          <w:left w:w="0" w:type="dxa"/>
          <w:right w:w="0" w:type="dxa"/>
        </w:tblCellMar>
        <w:tblLook w:val="0000" w:firstRow="0" w:lastRow="0" w:firstColumn="0" w:lastColumn="0" w:noHBand="0" w:noVBand="0"/>
      </w:tblPr>
      <w:tblGrid>
        <w:gridCol w:w="5716"/>
        <w:gridCol w:w="1456"/>
        <w:gridCol w:w="267"/>
        <w:gridCol w:w="1362"/>
      </w:tblGrid>
      <w:tr w:rsidR="00125189" w:rsidRPr="009E540C" w14:paraId="6F88C4DB" w14:textId="77777777" w:rsidTr="00FE6EC2">
        <w:trPr>
          <w:trHeight w:val="20"/>
        </w:trPr>
        <w:tc>
          <w:tcPr>
            <w:tcW w:w="5716" w:type="dxa"/>
            <w:tcBorders>
              <w:top w:val="nil"/>
              <w:left w:val="nil"/>
              <w:bottom w:val="nil"/>
              <w:right w:val="nil"/>
            </w:tcBorders>
          </w:tcPr>
          <w:p w14:paraId="46A7411D" w14:textId="77777777" w:rsidR="00125189" w:rsidRPr="009E540C" w:rsidRDefault="00125189" w:rsidP="0048382A">
            <w:pPr>
              <w:autoSpaceDE w:val="0"/>
              <w:autoSpaceDN w:val="0"/>
              <w:adjustRightInd w:val="0"/>
              <w:ind w:left="180"/>
              <w:jc w:val="thaiDistribute"/>
              <w:rPr>
                <w:rFonts w:asciiTheme="majorBidi" w:hAnsiTheme="majorBidi" w:cstheme="majorBidi"/>
                <w:color w:val="000000"/>
                <w:sz w:val="28"/>
                <w:szCs w:val="28"/>
              </w:rPr>
            </w:pPr>
          </w:p>
        </w:tc>
        <w:tc>
          <w:tcPr>
            <w:tcW w:w="3085" w:type="dxa"/>
            <w:gridSpan w:val="3"/>
            <w:tcBorders>
              <w:top w:val="nil"/>
              <w:left w:val="nil"/>
              <w:right w:val="nil"/>
            </w:tcBorders>
            <w:vAlign w:val="bottom"/>
          </w:tcPr>
          <w:p w14:paraId="1979C50A" w14:textId="77777777" w:rsidR="00125189" w:rsidRPr="009E540C" w:rsidRDefault="00125189" w:rsidP="0048382A">
            <w:pPr>
              <w:autoSpaceDE w:val="0"/>
              <w:autoSpaceDN w:val="0"/>
              <w:adjustRightInd w:val="0"/>
              <w:ind w:right="70"/>
              <w:jc w:val="right"/>
              <w:rPr>
                <w:rFonts w:asciiTheme="majorBidi" w:hAnsiTheme="majorBidi" w:cstheme="majorBidi"/>
                <w:b/>
                <w:bCs/>
                <w:color w:val="000000"/>
                <w:sz w:val="28"/>
                <w:szCs w:val="28"/>
                <w:cs/>
              </w:rPr>
            </w:pPr>
            <w:r w:rsidRPr="009E540C">
              <w:rPr>
                <w:rFonts w:asciiTheme="majorBidi" w:hAnsiTheme="majorBidi" w:cstheme="majorBidi"/>
                <w:b/>
                <w:bCs/>
                <w:sz w:val="28"/>
                <w:szCs w:val="28"/>
                <w:cs/>
              </w:rPr>
              <w:t xml:space="preserve">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c>
      </w:tr>
      <w:tr w:rsidR="00435152" w:rsidRPr="009E540C" w14:paraId="711E123F" w14:textId="77777777" w:rsidTr="00FE6EC2">
        <w:trPr>
          <w:trHeight w:val="20"/>
        </w:trPr>
        <w:tc>
          <w:tcPr>
            <w:tcW w:w="5716" w:type="dxa"/>
            <w:tcBorders>
              <w:top w:val="nil"/>
              <w:left w:val="nil"/>
              <w:bottom w:val="nil"/>
              <w:right w:val="nil"/>
            </w:tcBorders>
          </w:tcPr>
          <w:p w14:paraId="6CF4F68C" w14:textId="77777777" w:rsidR="00435152" w:rsidRPr="009E540C" w:rsidRDefault="00435152" w:rsidP="0048382A">
            <w:pPr>
              <w:autoSpaceDE w:val="0"/>
              <w:autoSpaceDN w:val="0"/>
              <w:adjustRightInd w:val="0"/>
              <w:ind w:left="180"/>
              <w:jc w:val="thaiDistribute"/>
              <w:rPr>
                <w:rFonts w:asciiTheme="majorBidi" w:hAnsiTheme="majorBidi" w:cstheme="majorBidi"/>
                <w:color w:val="000000"/>
                <w:sz w:val="28"/>
                <w:szCs w:val="28"/>
              </w:rPr>
            </w:pPr>
          </w:p>
        </w:tc>
        <w:tc>
          <w:tcPr>
            <w:tcW w:w="3085" w:type="dxa"/>
            <w:gridSpan w:val="3"/>
            <w:tcBorders>
              <w:top w:val="nil"/>
              <w:left w:val="nil"/>
              <w:right w:val="nil"/>
            </w:tcBorders>
            <w:vAlign w:val="bottom"/>
          </w:tcPr>
          <w:p w14:paraId="0CA355C5" w14:textId="77777777" w:rsidR="00435152" w:rsidRPr="009E540C" w:rsidRDefault="00435152" w:rsidP="0048382A">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งบการเงินเฉพาะกิจการ</w:t>
            </w:r>
          </w:p>
        </w:tc>
      </w:tr>
      <w:tr w:rsidR="002B2142" w:rsidRPr="009E540C" w14:paraId="4CE19753" w14:textId="77777777" w:rsidTr="00FE6EC2">
        <w:trPr>
          <w:trHeight w:val="20"/>
        </w:trPr>
        <w:tc>
          <w:tcPr>
            <w:tcW w:w="5716" w:type="dxa"/>
            <w:tcBorders>
              <w:top w:val="nil"/>
              <w:left w:val="nil"/>
              <w:bottom w:val="nil"/>
              <w:right w:val="nil"/>
            </w:tcBorders>
          </w:tcPr>
          <w:p w14:paraId="29AEF71F" w14:textId="77777777" w:rsidR="002B2142" w:rsidRPr="009E540C" w:rsidRDefault="002B2142" w:rsidP="0048382A">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384B1A08" w14:textId="77777777" w:rsidR="002B2142" w:rsidRPr="009E540C" w:rsidRDefault="002B2142" w:rsidP="0048382A">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267" w:type="dxa"/>
            <w:tcBorders>
              <w:left w:val="nil"/>
              <w:right w:val="nil"/>
            </w:tcBorders>
          </w:tcPr>
          <w:p w14:paraId="34328078" w14:textId="77777777" w:rsidR="002B2142" w:rsidRPr="009E540C" w:rsidRDefault="002B2142" w:rsidP="0048382A">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10775416" w14:textId="77777777" w:rsidR="002B2142" w:rsidRPr="009E540C" w:rsidRDefault="002B2142" w:rsidP="0048382A">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2B2142" w:rsidRPr="009E540C" w14:paraId="6C1A0D4E" w14:textId="77777777" w:rsidTr="00FE6EC2">
        <w:trPr>
          <w:trHeight w:val="20"/>
        </w:trPr>
        <w:tc>
          <w:tcPr>
            <w:tcW w:w="5716" w:type="dxa"/>
            <w:tcBorders>
              <w:top w:val="nil"/>
              <w:left w:val="nil"/>
              <w:bottom w:val="nil"/>
              <w:right w:val="nil"/>
            </w:tcBorders>
          </w:tcPr>
          <w:p w14:paraId="05772200" w14:textId="77777777" w:rsidR="002B2142" w:rsidRPr="009E540C" w:rsidRDefault="002B2142" w:rsidP="0048382A">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465FFB1E" w14:textId="0677BD1D" w:rsidR="002B2142" w:rsidRPr="009E540C" w:rsidRDefault="001572B5" w:rsidP="0048382A">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682830" w:rsidRPr="009E540C">
              <w:rPr>
                <w:rFonts w:asciiTheme="majorBidi" w:hAnsiTheme="majorBidi" w:cstheme="majorBidi" w:hint="cs"/>
                <w:b/>
                <w:bCs/>
                <w:color w:val="000000"/>
                <w:sz w:val="28"/>
                <w:szCs w:val="28"/>
                <w:cs/>
              </w:rPr>
              <w:t xml:space="preserve"> </w:t>
            </w:r>
            <w:r w:rsidR="00DF0249" w:rsidRPr="009E540C">
              <w:rPr>
                <w:rFonts w:asciiTheme="majorBidi" w:hAnsiTheme="majorBidi" w:cstheme="majorBidi" w:hint="cs"/>
                <w:b/>
                <w:bCs/>
                <w:color w:val="000000"/>
                <w:sz w:val="28"/>
                <w:szCs w:val="28"/>
                <w:cs/>
              </w:rPr>
              <w:t>กันยา</w:t>
            </w:r>
            <w:r w:rsidR="00682830" w:rsidRPr="009E540C">
              <w:rPr>
                <w:rFonts w:asciiTheme="majorBidi" w:hAnsiTheme="majorBidi" w:cstheme="majorBidi" w:hint="cs"/>
                <w:b/>
                <w:bCs/>
                <w:color w:val="000000"/>
                <w:sz w:val="28"/>
                <w:szCs w:val="28"/>
                <w:cs/>
              </w:rPr>
              <w:t>ยน</w:t>
            </w:r>
          </w:p>
        </w:tc>
        <w:tc>
          <w:tcPr>
            <w:tcW w:w="267" w:type="dxa"/>
            <w:tcBorders>
              <w:left w:val="nil"/>
              <w:right w:val="nil"/>
            </w:tcBorders>
          </w:tcPr>
          <w:p w14:paraId="6B3192AD" w14:textId="77777777" w:rsidR="002B2142" w:rsidRPr="009E540C" w:rsidRDefault="002B2142" w:rsidP="0048382A">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67D4DC73" w14:textId="74373568" w:rsidR="002B2142" w:rsidRPr="009E540C" w:rsidRDefault="001572B5" w:rsidP="0048382A">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2B2142" w:rsidRPr="009E540C">
              <w:rPr>
                <w:rFonts w:asciiTheme="majorBidi" w:hAnsiTheme="majorBidi" w:cstheme="majorBidi"/>
                <w:b/>
                <w:bCs/>
                <w:color w:val="000000"/>
                <w:sz w:val="28"/>
                <w:szCs w:val="28"/>
                <w:cs/>
              </w:rPr>
              <w:t xml:space="preserve"> ธันวาคม</w:t>
            </w:r>
          </w:p>
        </w:tc>
      </w:tr>
      <w:tr w:rsidR="002B2142" w:rsidRPr="009E540C" w14:paraId="66ECE216" w14:textId="77777777" w:rsidTr="00FE6EC2">
        <w:trPr>
          <w:trHeight w:val="20"/>
        </w:trPr>
        <w:tc>
          <w:tcPr>
            <w:tcW w:w="5716" w:type="dxa"/>
            <w:tcBorders>
              <w:top w:val="nil"/>
              <w:left w:val="nil"/>
              <w:bottom w:val="nil"/>
              <w:right w:val="nil"/>
            </w:tcBorders>
          </w:tcPr>
          <w:p w14:paraId="3E7D47E5" w14:textId="77777777" w:rsidR="002B2142" w:rsidRPr="009E540C" w:rsidRDefault="002B2142" w:rsidP="0048382A">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673BFF05" w14:textId="4A1E0FAA" w:rsidR="002B2142" w:rsidRPr="009E540C" w:rsidRDefault="001572B5" w:rsidP="0048382A">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267" w:type="dxa"/>
            <w:tcBorders>
              <w:left w:val="nil"/>
              <w:right w:val="nil"/>
            </w:tcBorders>
          </w:tcPr>
          <w:p w14:paraId="03B35310" w14:textId="77777777" w:rsidR="002B2142" w:rsidRPr="009E540C" w:rsidRDefault="002B2142" w:rsidP="0048382A">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1186440A" w14:textId="3E36946C" w:rsidR="002B2142" w:rsidRPr="009E540C" w:rsidRDefault="001572B5" w:rsidP="0048382A">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E05144" w:rsidRPr="009E540C" w14:paraId="6D5D5DE8" w14:textId="77777777" w:rsidTr="00FE6EC2">
        <w:trPr>
          <w:trHeight w:val="20"/>
        </w:trPr>
        <w:tc>
          <w:tcPr>
            <w:tcW w:w="5716" w:type="dxa"/>
            <w:tcBorders>
              <w:top w:val="nil"/>
              <w:left w:val="nil"/>
              <w:bottom w:val="nil"/>
              <w:right w:val="nil"/>
            </w:tcBorders>
            <w:vAlign w:val="bottom"/>
          </w:tcPr>
          <w:p w14:paraId="5FDA0FA1" w14:textId="3F183420" w:rsidR="00E05144" w:rsidRPr="009E540C" w:rsidRDefault="00E05144" w:rsidP="0048382A">
            <w:pPr>
              <w:autoSpaceDE w:val="0"/>
              <w:autoSpaceDN w:val="0"/>
              <w:adjustRightInd w:val="0"/>
              <w:ind w:left="180"/>
              <w:rPr>
                <w:rFonts w:asciiTheme="majorBidi" w:hAnsiTheme="majorBidi" w:cstheme="majorBidi"/>
                <w:color w:val="000000"/>
                <w:sz w:val="28"/>
                <w:szCs w:val="28"/>
                <w:cs/>
              </w:rPr>
            </w:pPr>
            <w:r w:rsidRPr="009E540C">
              <w:rPr>
                <w:rFonts w:asciiTheme="majorBidi" w:hAnsiTheme="majorBidi" w:cstheme="majorBidi"/>
                <w:color w:val="000000"/>
                <w:sz w:val="28"/>
                <w:szCs w:val="28"/>
                <w:cs/>
              </w:rPr>
              <w:t>บริษัท เอเวอร์ซิตี้ ดีเวลลอปเม้นท์ จำกัด</w:t>
            </w:r>
            <w:r w:rsidRPr="009E540C">
              <w:rPr>
                <w:rFonts w:asciiTheme="majorBidi" w:hAnsiTheme="majorBidi" w:cstheme="majorBidi"/>
                <w:color w:val="000000"/>
                <w:sz w:val="28"/>
                <w:szCs w:val="28"/>
                <w:vertAlign w:val="superscript"/>
              </w:rPr>
              <w:t>(</w:t>
            </w:r>
            <w:r w:rsidR="001572B5" w:rsidRPr="001572B5">
              <w:rPr>
                <w:rFonts w:asciiTheme="majorBidi" w:hAnsiTheme="majorBidi" w:cstheme="majorBidi"/>
                <w:color w:val="000000"/>
                <w:sz w:val="28"/>
                <w:szCs w:val="28"/>
                <w:vertAlign w:val="superscript"/>
              </w:rPr>
              <w:t>1</w:t>
            </w:r>
            <w:r w:rsidRPr="009E540C">
              <w:rPr>
                <w:rFonts w:asciiTheme="majorBidi" w:hAnsiTheme="majorBidi" w:cstheme="majorBidi"/>
                <w:color w:val="000000"/>
                <w:sz w:val="28"/>
                <w:szCs w:val="28"/>
                <w:vertAlign w:val="superscript"/>
              </w:rPr>
              <w:t>) (</w:t>
            </w:r>
            <w:r w:rsidR="001572B5" w:rsidRPr="001572B5">
              <w:rPr>
                <w:rFonts w:asciiTheme="majorBidi" w:hAnsiTheme="majorBidi" w:cstheme="majorBidi"/>
                <w:color w:val="000000"/>
                <w:sz w:val="28"/>
                <w:szCs w:val="28"/>
                <w:vertAlign w:val="superscript"/>
              </w:rPr>
              <w:t>2</w:t>
            </w:r>
            <w:r w:rsidRPr="009E540C">
              <w:rPr>
                <w:rFonts w:asciiTheme="majorBidi" w:hAnsiTheme="majorBidi" w:cstheme="majorBidi"/>
                <w:color w:val="000000"/>
                <w:sz w:val="28"/>
                <w:szCs w:val="28"/>
                <w:vertAlign w:val="superscript"/>
              </w:rPr>
              <w:t>) (</w:t>
            </w:r>
            <w:r w:rsidR="001572B5" w:rsidRPr="001572B5">
              <w:rPr>
                <w:rFonts w:asciiTheme="majorBidi" w:hAnsiTheme="majorBidi" w:cstheme="majorBidi"/>
                <w:color w:val="000000"/>
                <w:sz w:val="28"/>
                <w:szCs w:val="28"/>
                <w:vertAlign w:val="superscript"/>
              </w:rPr>
              <w:t>3</w:t>
            </w:r>
            <w:r w:rsidRPr="009E540C">
              <w:rPr>
                <w:rFonts w:asciiTheme="majorBidi" w:hAnsiTheme="majorBidi" w:cstheme="majorBidi"/>
                <w:color w:val="000000"/>
                <w:sz w:val="28"/>
                <w:szCs w:val="28"/>
                <w:vertAlign w:val="superscript"/>
              </w:rPr>
              <w:t>)</w:t>
            </w:r>
          </w:p>
        </w:tc>
        <w:tc>
          <w:tcPr>
            <w:tcW w:w="1456" w:type="dxa"/>
            <w:tcBorders>
              <w:top w:val="nil"/>
              <w:left w:val="nil"/>
              <w:bottom w:val="nil"/>
              <w:right w:val="nil"/>
            </w:tcBorders>
            <w:vAlign w:val="bottom"/>
          </w:tcPr>
          <w:p w14:paraId="4B9684DB" w14:textId="562C8B43" w:rsidR="00E05144" w:rsidRPr="009E540C" w:rsidRDefault="001572B5" w:rsidP="0048382A">
            <w:pPr>
              <w:tabs>
                <w:tab w:val="decimal" w:pos="126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251</w:t>
            </w:r>
            <w:r w:rsidR="003F005A"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632</w:t>
            </w:r>
          </w:p>
        </w:tc>
        <w:tc>
          <w:tcPr>
            <w:tcW w:w="267" w:type="dxa"/>
            <w:tcBorders>
              <w:top w:val="nil"/>
              <w:left w:val="nil"/>
              <w:bottom w:val="nil"/>
              <w:right w:val="nil"/>
            </w:tcBorders>
          </w:tcPr>
          <w:p w14:paraId="68739894" w14:textId="77777777" w:rsidR="00E05144" w:rsidRPr="009E540C" w:rsidRDefault="00E05144" w:rsidP="0048382A">
            <w:pPr>
              <w:autoSpaceDE w:val="0"/>
              <w:autoSpaceDN w:val="0"/>
              <w:adjustRightInd w:val="0"/>
              <w:rPr>
                <w:rFonts w:asciiTheme="majorBidi" w:hAnsiTheme="majorBidi" w:cstheme="majorBidi"/>
                <w:color w:val="000000"/>
                <w:sz w:val="28"/>
                <w:szCs w:val="28"/>
              </w:rPr>
            </w:pPr>
          </w:p>
        </w:tc>
        <w:tc>
          <w:tcPr>
            <w:tcW w:w="1362" w:type="dxa"/>
            <w:tcBorders>
              <w:top w:val="nil"/>
              <w:left w:val="nil"/>
              <w:bottom w:val="nil"/>
              <w:right w:val="nil"/>
            </w:tcBorders>
            <w:vAlign w:val="bottom"/>
          </w:tcPr>
          <w:p w14:paraId="35B1497F" w14:textId="14DCD64D" w:rsidR="00E05144" w:rsidRPr="009E540C" w:rsidRDefault="001572B5" w:rsidP="0048382A">
            <w:pPr>
              <w:tabs>
                <w:tab w:val="decimal" w:pos="1166"/>
              </w:tabs>
              <w:autoSpaceDE w:val="0"/>
              <w:autoSpaceDN w:val="0"/>
              <w:adjustRightInd w:val="0"/>
              <w:rPr>
                <w:rFonts w:asciiTheme="majorBidi" w:hAnsiTheme="majorBidi" w:cstheme="majorBidi"/>
                <w:color w:val="000000"/>
                <w:sz w:val="28"/>
                <w:szCs w:val="28"/>
              </w:rPr>
            </w:pPr>
            <w:r w:rsidRPr="001572B5">
              <w:rPr>
                <w:rFonts w:ascii="Angsana New" w:hAnsi="Angsana New" w:cs="Angsana New"/>
                <w:color w:val="000000"/>
                <w:sz w:val="28"/>
                <w:szCs w:val="28"/>
              </w:rPr>
              <w:t>359</w:t>
            </w:r>
            <w:r w:rsidR="00E05144" w:rsidRPr="009E540C">
              <w:rPr>
                <w:rFonts w:ascii="Angsana New" w:hAnsi="Angsana New" w:cs="Angsana New"/>
                <w:color w:val="000000"/>
                <w:sz w:val="28"/>
                <w:szCs w:val="28"/>
              </w:rPr>
              <w:t>,</w:t>
            </w:r>
            <w:r w:rsidRPr="001572B5">
              <w:rPr>
                <w:rFonts w:ascii="Angsana New" w:hAnsi="Angsana New" w:cs="Angsana New"/>
                <w:color w:val="000000"/>
                <w:sz w:val="28"/>
                <w:szCs w:val="28"/>
              </w:rPr>
              <w:t>074</w:t>
            </w:r>
          </w:p>
        </w:tc>
      </w:tr>
      <w:tr w:rsidR="00E05144" w:rsidRPr="009E540C" w14:paraId="1AE047F5" w14:textId="77777777" w:rsidTr="00FE6EC2">
        <w:trPr>
          <w:trHeight w:val="20"/>
        </w:trPr>
        <w:tc>
          <w:tcPr>
            <w:tcW w:w="5716" w:type="dxa"/>
            <w:tcBorders>
              <w:top w:val="nil"/>
              <w:left w:val="nil"/>
              <w:bottom w:val="nil"/>
              <w:right w:val="nil"/>
            </w:tcBorders>
            <w:vAlign w:val="bottom"/>
          </w:tcPr>
          <w:p w14:paraId="63F2233D" w14:textId="4BB8C114" w:rsidR="00E05144" w:rsidRPr="009E540C" w:rsidRDefault="00E05144" w:rsidP="0048382A">
            <w:pPr>
              <w:autoSpaceDE w:val="0"/>
              <w:autoSpaceDN w:val="0"/>
              <w:adjustRightInd w:val="0"/>
              <w:ind w:left="180"/>
              <w:rPr>
                <w:rFonts w:asciiTheme="majorBidi" w:hAnsiTheme="majorBidi" w:cstheme="majorBidi"/>
                <w:color w:val="000000"/>
                <w:sz w:val="28"/>
                <w:szCs w:val="28"/>
                <w:cs/>
              </w:rPr>
            </w:pPr>
            <w:r w:rsidRPr="009E540C">
              <w:rPr>
                <w:rFonts w:asciiTheme="majorBidi" w:hAnsiTheme="majorBidi" w:cstheme="majorBidi"/>
                <w:color w:val="000000"/>
                <w:sz w:val="28"/>
                <w:szCs w:val="28"/>
                <w:cs/>
              </w:rPr>
              <w:t>บริษัท บางกอก เอเวอร์ ดีเวลลอปเม้นท์ จำกัด</w:t>
            </w:r>
            <w:r w:rsidRPr="009E540C">
              <w:rPr>
                <w:rFonts w:asciiTheme="majorBidi" w:hAnsiTheme="majorBidi" w:cstheme="majorBidi"/>
                <w:color w:val="000000"/>
                <w:sz w:val="28"/>
                <w:szCs w:val="28"/>
                <w:vertAlign w:val="superscript"/>
              </w:rPr>
              <w:t>(</w:t>
            </w:r>
            <w:r w:rsidR="001572B5" w:rsidRPr="001572B5">
              <w:rPr>
                <w:rFonts w:asciiTheme="majorBidi" w:hAnsiTheme="majorBidi" w:cstheme="majorBidi"/>
                <w:color w:val="000000"/>
                <w:sz w:val="28"/>
                <w:szCs w:val="28"/>
                <w:vertAlign w:val="superscript"/>
              </w:rPr>
              <w:t>1</w:t>
            </w:r>
            <w:r w:rsidRPr="009E540C">
              <w:rPr>
                <w:rFonts w:asciiTheme="majorBidi" w:hAnsiTheme="majorBidi" w:cstheme="majorBidi"/>
                <w:color w:val="000000"/>
                <w:sz w:val="28"/>
                <w:szCs w:val="28"/>
                <w:vertAlign w:val="superscript"/>
              </w:rPr>
              <w:t xml:space="preserve">) </w:t>
            </w:r>
          </w:p>
        </w:tc>
        <w:tc>
          <w:tcPr>
            <w:tcW w:w="1456" w:type="dxa"/>
            <w:tcBorders>
              <w:top w:val="nil"/>
              <w:left w:val="nil"/>
              <w:bottom w:val="nil"/>
              <w:right w:val="nil"/>
            </w:tcBorders>
            <w:vAlign w:val="bottom"/>
          </w:tcPr>
          <w:p w14:paraId="5B3ED9B6" w14:textId="031B27EA" w:rsidR="00E05144" w:rsidRPr="009E540C" w:rsidRDefault="001572B5" w:rsidP="0048382A">
            <w:pPr>
              <w:tabs>
                <w:tab w:val="decimal" w:pos="126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3F005A"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337</w:t>
            </w:r>
          </w:p>
        </w:tc>
        <w:tc>
          <w:tcPr>
            <w:tcW w:w="267" w:type="dxa"/>
            <w:tcBorders>
              <w:top w:val="nil"/>
              <w:left w:val="nil"/>
              <w:bottom w:val="nil"/>
              <w:right w:val="nil"/>
            </w:tcBorders>
          </w:tcPr>
          <w:p w14:paraId="1533134E" w14:textId="77777777" w:rsidR="00E05144" w:rsidRPr="009E540C" w:rsidRDefault="00E05144" w:rsidP="0048382A">
            <w:pPr>
              <w:autoSpaceDE w:val="0"/>
              <w:autoSpaceDN w:val="0"/>
              <w:adjustRightInd w:val="0"/>
              <w:jc w:val="thaiDistribute"/>
              <w:rPr>
                <w:rFonts w:asciiTheme="majorBidi" w:hAnsiTheme="majorBidi" w:cstheme="majorBidi"/>
                <w:color w:val="000000"/>
                <w:sz w:val="28"/>
                <w:szCs w:val="28"/>
              </w:rPr>
            </w:pPr>
          </w:p>
        </w:tc>
        <w:tc>
          <w:tcPr>
            <w:tcW w:w="1362" w:type="dxa"/>
            <w:tcBorders>
              <w:top w:val="nil"/>
              <w:left w:val="nil"/>
              <w:bottom w:val="nil"/>
              <w:right w:val="nil"/>
            </w:tcBorders>
            <w:vAlign w:val="bottom"/>
          </w:tcPr>
          <w:p w14:paraId="6378584C" w14:textId="45782F44" w:rsidR="00E05144" w:rsidRPr="009E540C" w:rsidRDefault="001572B5" w:rsidP="0048382A">
            <w:pPr>
              <w:tabs>
                <w:tab w:val="decimal" w:pos="1166"/>
              </w:tabs>
              <w:autoSpaceDE w:val="0"/>
              <w:autoSpaceDN w:val="0"/>
              <w:adjustRightInd w:val="0"/>
              <w:rPr>
                <w:rFonts w:asciiTheme="majorBidi" w:hAnsiTheme="majorBidi" w:cstheme="majorBidi"/>
                <w:color w:val="000000"/>
                <w:sz w:val="28"/>
                <w:szCs w:val="28"/>
              </w:rPr>
            </w:pPr>
            <w:r w:rsidRPr="001572B5">
              <w:rPr>
                <w:rFonts w:ascii="Angsana New" w:hAnsi="Angsana New" w:cs="Angsana New"/>
                <w:color w:val="000000"/>
                <w:sz w:val="28"/>
                <w:szCs w:val="28"/>
              </w:rPr>
              <w:t>1</w:t>
            </w:r>
            <w:r w:rsidR="00E05144" w:rsidRPr="009E540C">
              <w:rPr>
                <w:rFonts w:ascii="Angsana New" w:hAnsi="Angsana New" w:cs="Angsana New"/>
                <w:color w:val="000000"/>
                <w:sz w:val="28"/>
                <w:szCs w:val="28"/>
              </w:rPr>
              <w:t>,</w:t>
            </w:r>
            <w:r w:rsidRPr="001572B5">
              <w:rPr>
                <w:rFonts w:ascii="Angsana New" w:hAnsi="Angsana New" w:cs="Angsana New"/>
                <w:color w:val="000000"/>
                <w:sz w:val="28"/>
                <w:szCs w:val="28"/>
              </w:rPr>
              <w:t>202</w:t>
            </w:r>
          </w:p>
        </w:tc>
      </w:tr>
      <w:tr w:rsidR="00E05144" w:rsidRPr="009E540C" w14:paraId="7756930C" w14:textId="77777777" w:rsidTr="00FE6EC2">
        <w:trPr>
          <w:trHeight w:val="20"/>
        </w:trPr>
        <w:tc>
          <w:tcPr>
            <w:tcW w:w="5716" w:type="dxa"/>
            <w:tcBorders>
              <w:top w:val="nil"/>
              <w:left w:val="nil"/>
              <w:bottom w:val="nil"/>
              <w:right w:val="nil"/>
            </w:tcBorders>
            <w:vAlign w:val="bottom"/>
          </w:tcPr>
          <w:p w14:paraId="31E88624" w14:textId="2DC7D6D1" w:rsidR="00E05144" w:rsidRPr="009E540C" w:rsidRDefault="00E05144" w:rsidP="0048382A">
            <w:pPr>
              <w:autoSpaceDE w:val="0"/>
              <w:autoSpaceDN w:val="0"/>
              <w:adjustRightInd w:val="0"/>
              <w:ind w:left="180"/>
              <w:rPr>
                <w:rFonts w:asciiTheme="majorBidi" w:hAnsiTheme="majorBidi" w:cstheme="majorBidi"/>
                <w:color w:val="000000"/>
                <w:sz w:val="28"/>
                <w:szCs w:val="28"/>
              </w:rPr>
            </w:pPr>
            <w:r w:rsidRPr="009E540C">
              <w:rPr>
                <w:rFonts w:asciiTheme="majorBidi" w:hAnsiTheme="majorBidi" w:cstheme="majorBidi"/>
                <w:color w:val="000000"/>
                <w:sz w:val="28"/>
                <w:szCs w:val="28"/>
                <w:cs/>
              </w:rPr>
              <w:t>บริษัท</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มาย</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อเวนิว</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จำกัด</w:t>
            </w:r>
            <w:r w:rsidRPr="009E540C">
              <w:rPr>
                <w:rFonts w:asciiTheme="majorBidi" w:hAnsiTheme="majorBidi" w:cstheme="majorBidi"/>
                <w:color w:val="000000"/>
                <w:sz w:val="28"/>
                <w:szCs w:val="28"/>
                <w:vertAlign w:val="superscript"/>
              </w:rPr>
              <w:t>(</w:t>
            </w:r>
            <w:r w:rsidR="001572B5" w:rsidRPr="001572B5">
              <w:rPr>
                <w:rFonts w:asciiTheme="majorBidi" w:hAnsiTheme="majorBidi" w:cstheme="majorBidi"/>
                <w:color w:val="000000"/>
                <w:sz w:val="28"/>
                <w:szCs w:val="28"/>
                <w:vertAlign w:val="superscript"/>
              </w:rPr>
              <w:t>1</w:t>
            </w:r>
            <w:r w:rsidRPr="009E540C">
              <w:rPr>
                <w:rFonts w:asciiTheme="majorBidi" w:hAnsiTheme="majorBidi" w:cstheme="majorBidi"/>
                <w:color w:val="000000"/>
                <w:sz w:val="28"/>
                <w:szCs w:val="28"/>
                <w:vertAlign w:val="superscript"/>
              </w:rPr>
              <w:t>)</w:t>
            </w:r>
          </w:p>
        </w:tc>
        <w:tc>
          <w:tcPr>
            <w:tcW w:w="1456" w:type="dxa"/>
            <w:tcBorders>
              <w:top w:val="nil"/>
              <w:left w:val="nil"/>
              <w:right w:val="nil"/>
            </w:tcBorders>
            <w:vAlign w:val="bottom"/>
          </w:tcPr>
          <w:p w14:paraId="406EEC78" w14:textId="0AF54440" w:rsidR="00E05144" w:rsidRPr="009E540C" w:rsidRDefault="001572B5" w:rsidP="0048382A">
            <w:pPr>
              <w:tabs>
                <w:tab w:val="decimal" w:pos="126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3</w:t>
            </w:r>
            <w:r w:rsidR="003F005A"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815</w:t>
            </w:r>
          </w:p>
        </w:tc>
        <w:tc>
          <w:tcPr>
            <w:tcW w:w="267" w:type="dxa"/>
            <w:tcBorders>
              <w:top w:val="nil"/>
              <w:left w:val="nil"/>
              <w:bottom w:val="nil"/>
              <w:right w:val="nil"/>
            </w:tcBorders>
          </w:tcPr>
          <w:p w14:paraId="7A7285D1" w14:textId="77777777" w:rsidR="00E05144" w:rsidRPr="009E540C" w:rsidRDefault="00E05144" w:rsidP="0048382A">
            <w:pPr>
              <w:autoSpaceDE w:val="0"/>
              <w:autoSpaceDN w:val="0"/>
              <w:adjustRightInd w:val="0"/>
              <w:jc w:val="thaiDistribute"/>
              <w:rPr>
                <w:rFonts w:asciiTheme="majorBidi" w:hAnsiTheme="majorBidi" w:cstheme="majorBidi"/>
                <w:color w:val="000000"/>
                <w:sz w:val="28"/>
                <w:szCs w:val="28"/>
              </w:rPr>
            </w:pPr>
          </w:p>
        </w:tc>
        <w:tc>
          <w:tcPr>
            <w:tcW w:w="1362" w:type="dxa"/>
            <w:tcBorders>
              <w:top w:val="nil"/>
              <w:left w:val="nil"/>
              <w:right w:val="nil"/>
            </w:tcBorders>
            <w:vAlign w:val="bottom"/>
          </w:tcPr>
          <w:p w14:paraId="1684950B" w14:textId="589BFA6D" w:rsidR="00E05144" w:rsidRPr="009E540C" w:rsidRDefault="001572B5" w:rsidP="0048382A">
            <w:pPr>
              <w:tabs>
                <w:tab w:val="decimal" w:pos="1166"/>
              </w:tabs>
              <w:autoSpaceDE w:val="0"/>
              <w:autoSpaceDN w:val="0"/>
              <w:adjustRightInd w:val="0"/>
              <w:rPr>
                <w:rFonts w:asciiTheme="majorBidi" w:hAnsiTheme="majorBidi" w:cstheme="majorBidi"/>
                <w:color w:val="000000"/>
                <w:sz w:val="28"/>
                <w:szCs w:val="28"/>
              </w:rPr>
            </w:pPr>
            <w:r w:rsidRPr="001572B5">
              <w:rPr>
                <w:rFonts w:ascii="Angsana New" w:hAnsi="Angsana New" w:cs="Angsana New"/>
                <w:color w:val="000000"/>
                <w:sz w:val="28"/>
                <w:szCs w:val="28"/>
              </w:rPr>
              <w:t>3</w:t>
            </w:r>
            <w:r w:rsidR="00E05144" w:rsidRPr="009E540C">
              <w:rPr>
                <w:rFonts w:ascii="Angsana New" w:hAnsi="Angsana New" w:cs="Angsana New"/>
                <w:color w:val="000000"/>
                <w:sz w:val="28"/>
                <w:szCs w:val="28"/>
              </w:rPr>
              <w:t>,</w:t>
            </w:r>
            <w:r w:rsidRPr="001572B5">
              <w:rPr>
                <w:rFonts w:ascii="Angsana New" w:hAnsi="Angsana New" w:cs="Angsana New"/>
                <w:color w:val="000000"/>
                <w:sz w:val="28"/>
                <w:szCs w:val="28"/>
              </w:rPr>
              <w:t>555</w:t>
            </w:r>
          </w:p>
        </w:tc>
      </w:tr>
      <w:tr w:rsidR="00E05144" w:rsidRPr="009E540C" w14:paraId="2DA6F0D6" w14:textId="77777777" w:rsidTr="00FE6EC2">
        <w:trPr>
          <w:trHeight w:val="20"/>
        </w:trPr>
        <w:tc>
          <w:tcPr>
            <w:tcW w:w="5716" w:type="dxa"/>
            <w:tcBorders>
              <w:top w:val="nil"/>
              <w:left w:val="nil"/>
              <w:bottom w:val="nil"/>
              <w:right w:val="nil"/>
            </w:tcBorders>
            <w:vAlign w:val="bottom"/>
          </w:tcPr>
          <w:p w14:paraId="0D27E3E4" w14:textId="0A7EFF23" w:rsidR="00E05144" w:rsidRPr="009E540C" w:rsidRDefault="00E05144" w:rsidP="0048382A">
            <w:pPr>
              <w:autoSpaceDE w:val="0"/>
              <w:autoSpaceDN w:val="0"/>
              <w:adjustRightInd w:val="0"/>
              <w:ind w:left="180"/>
              <w:rPr>
                <w:rFonts w:asciiTheme="majorBidi" w:hAnsiTheme="majorBidi" w:cstheme="majorBidi"/>
                <w:color w:val="000000"/>
                <w:sz w:val="28"/>
                <w:szCs w:val="28"/>
                <w:cs/>
              </w:rPr>
            </w:pPr>
            <w:r w:rsidRPr="009E540C">
              <w:rPr>
                <w:rFonts w:asciiTheme="majorBidi" w:hAnsiTheme="majorBidi" w:cstheme="majorBidi"/>
                <w:color w:val="000000"/>
                <w:sz w:val="28"/>
                <w:szCs w:val="28"/>
                <w:cs/>
              </w:rPr>
              <w:t>บริษัท</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มาย</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ฮอสพิทอล</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จำกัด</w:t>
            </w:r>
            <w:r w:rsidRPr="009E540C">
              <w:rPr>
                <w:rFonts w:asciiTheme="majorBidi" w:hAnsiTheme="majorBidi" w:cstheme="majorBidi"/>
                <w:color w:val="000000"/>
                <w:sz w:val="28"/>
                <w:szCs w:val="28"/>
                <w:vertAlign w:val="superscript"/>
              </w:rPr>
              <w:t>(</w:t>
            </w:r>
            <w:r w:rsidR="001572B5" w:rsidRPr="001572B5">
              <w:rPr>
                <w:rFonts w:asciiTheme="majorBidi" w:hAnsiTheme="majorBidi" w:cstheme="majorBidi"/>
                <w:color w:val="000000"/>
                <w:sz w:val="28"/>
                <w:szCs w:val="28"/>
                <w:vertAlign w:val="superscript"/>
              </w:rPr>
              <w:t>1</w:t>
            </w:r>
            <w:r w:rsidRPr="009E540C">
              <w:rPr>
                <w:rFonts w:asciiTheme="majorBidi" w:hAnsiTheme="majorBidi" w:cstheme="majorBidi"/>
                <w:color w:val="000000"/>
                <w:sz w:val="28"/>
                <w:szCs w:val="28"/>
                <w:vertAlign w:val="superscript"/>
              </w:rPr>
              <w:t>) (</w:t>
            </w:r>
            <w:r w:rsidR="001572B5" w:rsidRPr="001572B5">
              <w:rPr>
                <w:rFonts w:asciiTheme="majorBidi" w:hAnsiTheme="majorBidi" w:cstheme="majorBidi"/>
                <w:color w:val="000000"/>
                <w:sz w:val="28"/>
                <w:szCs w:val="28"/>
                <w:vertAlign w:val="superscript"/>
              </w:rPr>
              <w:t>2</w:t>
            </w:r>
            <w:r w:rsidRPr="009E540C">
              <w:rPr>
                <w:rFonts w:asciiTheme="majorBidi" w:hAnsiTheme="majorBidi" w:cstheme="majorBidi"/>
                <w:color w:val="000000"/>
                <w:sz w:val="28"/>
                <w:szCs w:val="28"/>
                <w:vertAlign w:val="superscript"/>
              </w:rPr>
              <w:t>) (</w:t>
            </w:r>
            <w:r w:rsidR="001572B5" w:rsidRPr="001572B5">
              <w:rPr>
                <w:rFonts w:asciiTheme="majorBidi" w:hAnsiTheme="majorBidi" w:cstheme="majorBidi"/>
                <w:color w:val="000000"/>
                <w:sz w:val="28"/>
                <w:szCs w:val="28"/>
                <w:vertAlign w:val="superscript"/>
              </w:rPr>
              <w:t>3</w:t>
            </w:r>
            <w:r w:rsidRPr="009E540C">
              <w:rPr>
                <w:rFonts w:asciiTheme="majorBidi" w:hAnsiTheme="majorBidi" w:cstheme="majorBidi"/>
                <w:color w:val="000000"/>
                <w:sz w:val="28"/>
                <w:szCs w:val="28"/>
                <w:vertAlign w:val="superscript"/>
              </w:rPr>
              <w:t>)</w:t>
            </w:r>
          </w:p>
        </w:tc>
        <w:tc>
          <w:tcPr>
            <w:tcW w:w="1456" w:type="dxa"/>
            <w:tcBorders>
              <w:top w:val="nil"/>
              <w:left w:val="nil"/>
              <w:bottom w:val="single" w:sz="4" w:space="0" w:color="auto"/>
              <w:right w:val="nil"/>
            </w:tcBorders>
            <w:vAlign w:val="bottom"/>
          </w:tcPr>
          <w:p w14:paraId="4E5E4D70" w14:textId="2BB06F7C" w:rsidR="00E05144" w:rsidRPr="009E540C" w:rsidRDefault="001572B5" w:rsidP="0048382A">
            <w:pPr>
              <w:tabs>
                <w:tab w:val="decimal" w:pos="126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370</w:t>
            </w:r>
            <w:r w:rsidR="003F005A"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178</w:t>
            </w:r>
          </w:p>
        </w:tc>
        <w:tc>
          <w:tcPr>
            <w:tcW w:w="267" w:type="dxa"/>
            <w:tcBorders>
              <w:top w:val="nil"/>
              <w:left w:val="nil"/>
              <w:bottom w:val="nil"/>
              <w:right w:val="nil"/>
            </w:tcBorders>
          </w:tcPr>
          <w:p w14:paraId="12CD9097" w14:textId="77777777" w:rsidR="00E05144" w:rsidRPr="009E540C" w:rsidRDefault="00E05144" w:rsidP="0048382A">
            <w:pPr>
              <w:autoSpaceDE w:val="0"/>
              <w:autoSpaceDN w:val="0"/>
              <w:adjustRightInd w:val="0"/>
              <w:jc w:val="thaiDistribute"/>
              <w:rPr>
                <w:rFonts w:asciiTheme="majorBidi" w:hAnsiTheme="majorBidi" w:cstheme="majorBidi"/>
                <w:color w:val="000000"/>
                <w:sz w:val="28"/>
                <w:szCs w:val="28"/>
              </w:rPr>
            </w:pPr>
          </w:p>
        </w:tc>
        <w:tc>
          <w:tcPr>
            <w:tcW w:w="1362" w:type="dxa"/>
            <w:tcBorders>
              <w:top w:val="nil"/>
              <w:left w:val="nil"/>
              <w:bottom w:val="single" w:sz="4" w:space="0" w:color="auto"/>
              <w:right w:val="nil"/>
            </w:tcBorders>
            <w:vAlign w:val="bottom"/>
          </w:tcPr>
          <w:p w14:paraId="7330AE98" w14:textId="7DCD1123" w:rsidR="00E05144" w:rsidRPr="009E540C" w:rsidRDefault="001572B5" w:rsidP="0048382A">
            <w:pPr>
              <w:tabs>
                <w:tab w:val="decimal" w:pos="1166"/>
              </w:tabs>
              <w:autoSpaceDE w:val="0"/>
              <w:autoSpaceDN w:val="0"/>
              <w:adjustRightInd w:val="0"/>
              <w:rPr>
                <w:rFonts w:asciiTheme="majorBidi" w:hAnsiTheme="majorBidi" w:cstheme="majorBidi"/>
                <w:color w:val="000000"/>
                <w:sz w:val="28"/>
                <w:szCs w:val="28"/>
              </w:rPr>
            </w:pPr>
            <w:r w:rsidRPr="001572B5">
              <w:rPr>
                <w:rFonts w:ascii="Angsana New" w:hAnsi="Angsana New" w:cs="Angsana New"/>
                <w:color w:val="000000"/>
                <w:sz w:val="28"/>
                <w:szCs w:val="28"/>
              </w:rPr>
              <w:t>371</w:t>
            </w:r>
            <w:r w:rsidR="00E05144" w:rsidRPr="009E540C">
              <w:rPr>
                <w:rFonts w:ascii="Angsana New" w:hAnsi="Angsana New" w:cs="Angsana New"/>
                <w:color w:val="000000"/>
                <w:sz w:val="28"/>
                <w:szCs w:val="28"/>
              </w:rPr>
              <w:t>,</w:t>
            </w:r>
            <w:r w:rsidRPr="001572B5">
              <w:rPr>
                <w:rFonts w:ascii="Angsana New" w:hAnsi="Angsana New" w:cs="Angsana New"/>
                <w:color w:val="000000"/>
                <w:sz w:val="28"/>
                <w:szCs w:val="28"/>
              </w:rPr>
              <w:t>208</w:t>
            </w:r>
          </w:p>
        </w:tc>
      </w:tr>
      <w:tr w:rsidR="00E05144" w:rsidRPr="009E540C" w14:paraId="2273F047" w14:textId="77777777" w:rsidTr="00FE6EC2">
        <w:trPr>
          <w:trHeight w:val="20"/>
        </w:trPr>
        <w:tc>
          <w:tcPr>
            <w:tcW w:w="5716" w:type="dxa"/>
            <w:tcBorders>
              <w:top w:val="nil"/>
              <w:left w:val="nil"/>
              <w:bottom w:val="nil"/>
              <w:right w:val="nil"/>
            </w:tcBorders>
            <w:vAlign w:val="bottom"/>
          </w:tcPr>
          <w:p w14:paraId="46AC9DB4" w14:textId="77777777" w:rsidR="00E05144" w:rsidRPr="009E540C" w:rsidRDefault="00E05144" w:rsidP="0048382A">
            <w:pPr>
              <w:autoSpaceDE w:val="0"/>
              <w:autoSpaceDN w:val="0"/>
              <w:adjustRightInd w:val="0"/>
              <w:ind w:left="180"/>
              <w:rPr>
                <w:rFonts w:asciiTheme="majorBidi" w:hAnsiTheme="majorBidi" w:cstheme="majorBidi"/>
                <w:color w:val="000000"/>
                <w:sz w:val="28"/>
                <w:szCs w:val="28"/>
                <w:cs/>
              </w:rPr>
            </w:pPr>
          </w:p>
        </w:tc>
        <w:tc>
          <w:tcPr>
            <w:tcW w:w="1456" w:type="dxa"/>
            <w:tcBorders>
              <w:top w:val="single" w:sz="4" w:space="0" w:color="auto"/>
              <w:left w:val="nil"/>
              <w:bottom w:val="nil"/>
              <w:right w:val="nil"/>
            </w:tcBorders>
            <w:vAlign w:val="bottom"/>
          </w:tcPr>
          <w:p w14:paraId="672AEDC3" w14:textId="2011AB53" w:rsidR="00E05144" w:rsidRPr="009E540C" w:rsidRDefault="001572B5" w:rsidP="0048382A">
            <w:pPr>
              <w:tabs>
                <w:tab w:val="decimal" w:pos="1260"/>
              </w:tabs>
              <w:autoSpaceDE w:val="0"/>
              <w:autoSpaceDN w:val="0"/>
              <w:adjustRightInd w:val="0"/>
              <w:rPr>
                <w:rFonts w:asciiTheme="majorBidi" w:hAnsiTheme="majorBidi" w:cstheme="majorBidi"/>
                <w:color w:val="000000"/>
                <w:sz w:val="28"/>
                <w:szCs w:val="28"/>
                <w:cs/>
              </w:rPr>
            </w:pPr>
            <w:r w:rsidRPr="001572B5">
              <w:rPr>
                <w:rFonts w:asciiTheme="majorBidi" w:hAnsiTheme="majorBidi" w:cstheme="majorBidi"/>
                <w:color w:val="000000"/>
                <w:sz w:val="28"/>
                <w:szCs w:val="28"/>
              </w:rPr>
              <w:t>626</w:t>
            </w:r>
            <w:r w:rsidR="003F005A"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962</w:t>
            </w:r>
          </w:p>
        </w:tc>
        <w:tc>
          <w:tcPr>
            <w:tcW w:w="267" w:type="dxa"/>
            <w:tcBorders>
              <w:top w:val="nil"/>
              <w:left w:val="nil"/>
              <w:bottom w:val="nil"/>
              <w:right w:val="nil"/>
            </w:tcBorders>
          </w:tcPr>
          <w:p w14:paraId="74F036D7" w14:textId="77777777" w:rsidR="00E05144" w:rsidRPr="009E540C" w:rsidRDefault="00E05144" w:rsidP="0048382A">
            <w:pPr>
              <w:autoSpaceDE w:val="0"/>
              <w:autoSpaceDN w:val="0"/>
              <w:adjustRightInd w:val="0"/>
              <w:jc w:val="thaiDistribute"/>
              <w:rPr>
                <w:rFonts w:asciiTheme="majorBidi" w:hAnsiTheme="majorBidi" w:cstheme="majorBidi"/>
                <w:color w:val="000000"/>
                <w:sz w:val="28"/>
                <w:szCs w:val="28"/>
              </w:rPr>
            </w:pPr>
          </w:p>
        </w:tc>
        <w:tc>
          <w:tcPr>
            <w:tcW w:w="1362" w:type="dxa"/>
            <w:tcBorders>
              <w:top w:val="single" w:sz="4" w:space="0" w:color="auto"/>
              <w:left w:val="nil"/>
              <w:bottom w:val="nil"/>
              <w:right w:val="nil"/>
            </w:tcBorders>
            <w:vAlign w:val="bottom"/>
          </w:tcPr>
          <w:p w14:paraId="3E74D09D" w14:textId="7E90D565" w:rsidR="00E05144" w:rsidRPr="009E540C" w:rsidRDefault="001572B5" w:rsidP="0048382A">
            <w:pPr>
              <w:tabs>
                <w:tab w:val="decimal" w:pos="1166"/>
              </w:tabs>
              <w:autoSpaceDE w:val="0"/>
              <w:autoSpaceDN w:val="0"/>
              <w:adjustRightInd w:val="0"/>
              <w:rPr>
                <w:rFonts w:asciiTheme="majorBidi" w:hAnsiTheme="majorBidi" w:cstheme="majorBidi"/>
                <w:color w:val="000000"/>
                <w:sz w:val="28"/>
                <w:szCs w:val="28"/>
              </w:rPr>
            </w:pPr>
            <w:r w:rsidRPr="001572B5">
              <w:rPr>
                <w:rFonts w:ascii="Angsana New" w:hAnsi="Angsana New" w:cs="Angsana New"/>
                <w:color w:val="000000"/>
                <w:sz w:val="28"/>
                <w:szCs w:val="28"/>
              </w:rPr>
              <w:t>735</w:t>
            </w:r>
            <w:r w:rsidR="00E05144" w:rsidRPr="009E540C">
              <w:rPr>
                <w:rFonts w:ascii="Angsana New" w:hAnsi="Angsana New" w:cs="Angsana New"/>
                <w:color w:val="000000"/>
                <w:sz w:val="28"/>
                <w:szCs w:val="28"/>
              </w:rPr>
              <w:t>,</w:t>
            </w:r>
            <w:r w:rsidRPr="001572B5">
              <w:rPr>
                <w:rFonts w:ascii="Angsana New" w:hAnsi="Angsana New" w:cs="Angsana New"/>
                <w:color w:val="000000"/>
                <w:sz w:val="28"/>
                <w:szCs w:val="28"/>
              </w:rPr>
              <w:t>039</w:t>
            </w:r>
          </w:p>
        </w:tc>
      </w:tr>
      <w:tr w:rsidR="00E05144" w:rsidRPr="009E540C" w14:paraId="7CFB356E" w14:textId="77777777" w:rsidTr="00FE6EC2">
        <w:trPr>
          <w:trHeight w:val="20"/>
        </w:trPr>
        <w:tc>
          <w:tcPr>
            <w:tcW w:w="5716" w:type="dxa"/>
            <w:tcBorders>
              <w:top w:val="nil"/>
              <w:left w:val="nil"/>
              <w:bottom w:val="nil"/>
              <w:right w:val="nil"/>
            </w:tcBorders>
            <w:vAlign w:val="bottom"/>
          </w:tcPr>
          <w:p w14:paraId="48707133" w14:textId="1A818E53" w:rsidR="00E05144" w:rsidRPr="009E540C" w:rsidRDefault="00E05144" w:rsidP="0048382A">
            <w:pPr>
              <w:autoSpaceDE w:val="0"/>
              <w:autoSpaceDN w:val="0"/>
              <w:adjustRightInd w:val="0"/>
              <w:ind w:left="180"/>
              <w:rPr>
                <w:rFonts w:asciiTheme="majorBidi" w:hAnsiTheme="majorBidi" w:cstheme="majorBidi"/>
                <w:color w:val="000000"/>
                <w:sz w:val="28"/>
                <w:szCs w:val="28"/>
                <w:cs/>
              </w:rPr>
            </w:pPr>
            <w:r w:rsidRPr="009E540C">
              <w:rPr>
                <w:rFonts w:ascii="Angsana New" w:hAnsi="Angsana New" w:cs="Angsana New" w:hint="cs"/>
                <w:color w:val="000000"/>
                <w:sz w:val="28"/>
                <w:szCs w:val="28"/>
                <w:u w:val="single"/>
                <w:cs/>
              </w:rPr>
              <w:t>หัก</w:t>
            </w:r>
            <w:r w:rsidRPr="009E540C">
              <w:rPr>
                <w:rFonts w:ascii="Angsana New" w:hAnsi="Angsana New" w:cs="Angsana New" w:hint="cs"/>
                <w:color w:val="000000"/>
                <w:sz w:val="28"/>
                <w:szCs w:val="28"/>
                <w:cs/>
              </w:rPr>
              <w:t xml:space="preserve"> ค่าเผื่อผลขาดทุนด้านเครดิตที่คาดว่าจะเกิดขึ้น</w:t>
            </w:r>
          </w:p>
        </w:tc>
        <w:tc>
          <w:tcPr>
            <w:tcW w:w="1456" w:type="dxa"/>
            <w:tcBorders>
              <w:top w:val="nil"/>
              <w:left w:val="nil"/>
              <w:bottom w:val="nil"/>
              <w:right w:val="nil"/>
            </w:tcBorders>
            <w:vAlign w:val="bottom"/>
          </w:tcPr>
          <w:p w14:paraId="1CB385D3" w14:textId="59E47481" w:rsidR="00E05144" w:rsidRPr="009E540C" w:rsidRDefault="003F005A" w:rsidP="0048382A">
            <w:pPr>
              <w:tabs>
                <w:tab w:val="decimal" w:pos="1260"/>
              </w:tabs>
              <w:autoSpaceDE w:val="0"/>
              <w:autoSpaceDN w:val="0"/>
              <w:adjustRightInd w:val="0"/>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27</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983</w:t>
            </w:r>
            <w:r w:rsidRPr="009E540C">
              <w:rPr>
                <w:rFonts w:asciiTheme="majorBidi" w:hAnsiTheme="majorBidi" w:cstheme="majorBidi"/>
                <w:color w:val="000000"/>
                <w:sz w:val="28"/>
                <w:szCs w:val="28"/>
              </w:rPr>
              <w:t>)</w:t>
            </w:r>
          </w:p>
        </w:tc>
        <w:tc>
          <w:tcPr>
            <w:tcW w:w="267" w:type="dxa"/>
            <w:tcBorders>
              <w:top w:val="nil"/>
              <w:left w:val="nil"/>
              <w:bottom w:val="nil"/>
              <w:right w:val="nil"/>
            </w:tcBorders>
          </w:tcPr>
          <w:p w14:paraId="2E21B064" w14:textId="77777777" w:rsidR="00E05144" w:rsidRPr="009E540C" w:rsidRDefault="00E05144" w:rsidP="0048382A">
            <w:pPr>
              <w:autoSpaceDE w:val="0"/>
              <w:autoSpaceDN w:val="0"/>
              <w:adjustRightInd w:val="0"/>
              <w:jc w:val="thaiDistribute"/>
              <w:rPr>
                <w:rFonts w:asciiTheme="majorBidi" w:hAnsiTheme="majorBidi" w:cstheme="majorBidi"/>
                <w:color w:val="000000"/>
                <w:sz w:val="28"/>
                <w:szCs w:val="28"/>
              </w:rPr>
            </w:pPr>
          </w:p>
        </w:tc>
        <w:tc>
          <w:tcPr>
            <w:tcW w:w="1362" w:type="dxa"/>
            <w:tcBorders>
              <w:top w:val="nil"/>
              <w:left w:val="nil"/>
              <w:bottom w:val="nil"/>
              <w:right w:val="nil"/>
            </w:tcBorders>
            <w:vAlign w:val="bottom"/>
          </w:tcPr>
          <w:p w14:paraId="5D78C3C5" w14:textId="0A78497C" w:rsidR="00E05144" w:rsidRPr="009E540C" w:rsidRDefault="00E05144" w:rsidP="0048382A">
            <w:pPr>
              <w:tabs>
                <w:tab w:val="decimal" w:pos="1166"/>
              </w:tabs>
              <w:autoSpaceDE w:val="0"/>
              <w:autoSpaceDN w:val="0"/>
              <w:adjustRightInd w:val="0"/>
              <w:rPr>
                <w:rFonts w:asciiTheme="majorBidi" w:hAnsiTheme="majorBidi" w:cstheme="majorBidi"/>
                <w:color w:val="000000"/>
                <w:sz w:val="28"/>
                <w:szCs w:val="28"/>
              </w:rPr>
            </w:pPr>
            <w:r w:rsidRPr="009E540C">
              <w:rPr>
                <w:rFonts w:ascii="Angsana New" w:hAnsi="Angsana New" w:cs="Angsana New"/>
                <w:color w:val="000000"/>
                <w:sz w:val="28"/>
                <w:szCs w:val="28"/>
              </w:rPr>
              <w:t>(</w:t>
            </w:r>
            <w:r w:rsidR="001572B5" w:rsidRPr="001572B5">
              <w:rPr>
                <w:rFonts w:ascii="Angsana New" w:hAnsi="Angsana New" w:cs="Angsana New"/>
                <w:color w:val="000000"/>
                <w:sz w:val="28"/>
                <w:szCs w:val="28"/>
              </w:rPr>
              <w:t>27</w:t>
            </w:r>
            <w:r w:rsidRPr="009E540C">
              <w:rPr>
                <w:rFonts w:ascii="Angsana New" w:hAnsi="Angsana New" w:cs="Angsana New"/>
                <w:color w:val="000000"/>
                <w:sz w:val="28"/>
                <w:szCs w:val="28"/>
              </w:rPr>
              <w:t>,</w:t>
            </w:r>
            <w:r w:rsidR="001572B5" w:rsidRPr="001572B5">
              <w:rPr>
                <w:rFonts w:ascii="Angsana New" w:hAnsi="Angsana New" w:cs="Angsana New"/>
                <w:color w:val="000000"/>
                <w:sz w:val="28"/>
                <w:szCs w:val="28"/>
              </w:rPr>
              <w:t>983</w:t>
            </w:r>
            <w:r w:rsidRPr="009E540C">
              <w:rPr>
                <w:rFonts w:ascii="Angsana New" w:hAnsi="Angsana New" w:cs="Angsana New"/>
                <w:color w:val="000000"/>
                <w:sz w:val="28"/>
                <w:szCs w:val="28"/>
              </w:rPr>
              <w:t>)</w:t>
            </w:r>
          </w:p>
        </w:tc>
      </w:tr>
      <w:tr w:rsidR="00E05144" w:rsidRPr="009E540C" w14:paraId="1B388CBF" w14:textId="77777777" w:rsidTr="00FE6EC2">
        <w:trPr>
          <w:trHeight w:val="20"/>
        </w:trPr>
        <w:tc>
          <w:tcPr>
            <w:tcW w:w="5716" w:type="dxa"/>
            <w:tcBorders>
              <w:top w:val="nil"/>
              <w:left w:val="nil"/>
              <w:bottom w:val="nil"/>
              <w:right w:val="nil"/>
            </w:tcBorders>
            <w:vAlign w:val="bottom"/>
          </w:tcPr>
          <w:p w14:paraId="4F541B36" w14:textId="77777777" w:rsidR="00E05144" w:rsidRPr="009E540C" w:rsidRDefault="00E05144" w:rsidP="0048382A">
            <w:pPr>
              <w:autoSpaceDE w:val="0"/>
              <w:autoSpaceDN w:val="0"/>
              <w:adjustRightInd w:val="0"/>
              <w:ind w:left="180"/>
              <w:rPr>
                <w:rFonts w:asciiTheme="majorBidi" w:hAnsiTheme="majorBidi" w:cstheme="majorBidi"/>
                <w:color w:val="000000"/>
                <w:sz w:val="28"/>
                <w:szCs w:val="28"/>
              </w:rPr>
            </w:pPr>
            <w:r w:rsidRPr="009E540C">
              <w:rPr>
                <w:rFonts w:asciiTheme="majorBidi" w:hAnsiTheme="majorBidi" w:cstheme="majorBidi"/>
                <w:color w:val="000000"/>
                <w:sz w:val="28"/>
                <w:szCs w:val="28"/>
                <w:cs/>
              </w:rPr>
              <w:t>รวม</w:t>
            </w:r>
          </w:p>
        </w:tc>
        <w:tc>
          <w:tcPr>
            <w:tcW w:w="1456" w:type="dxa"/>
            <w:tcBorders>
              <w:top w:val="single" w:sz="6" w:space="0" w:color="auto"/>
              <w:left w:val="nil"/>
              <w:bottom w:val="double" w:sz="6" w:space="0" w:color="auto"/>
              <w:right w:val="nil"/>
            </w:tcBorders>
            <w:vAlign w:val="bottom"/>
          </w:tcPr>
          <w:p w14:paraId="68A4B72A" w14:textId="1E2D2542" w:rsidR="00E05144" w:rsidRPr="009E540C" w:rsidRDefault="001572B5" w:rsidP="0048382A">
            <w:pPr>
              <w:tabs>
                <w:tab w:val="decimal" w:pos="126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598</w:t>
            </w:r>
            <w:r w:rsidR="003F005A"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979</w:t>
            </w:r>
          </w:p>
        </w:tc>
        <w:tc>
          <w:tcPr>
            <w:tcW w:w="267" w:type="dxa"/>
            <w:tcBorders>
              <w:top w:val="nil"/>
              <w:left w:val="nil"/>
              <w:bottom w:val="nil"/>
              <w:right w:val="nil"/>
            </w:tcBorders>
          </w:tcPr>
          <w:p w14:paraId="1213AA37" w14:textId="77777777" w:rsidR="00E05144" w:rsidRPr="009E540C" w:rsidRDefault="00E05144" w:rsidP="0048382A">
            <w:pPr>
              <w:autoSpaceDE w:val="0"/>
              <w:autoSpaceDN w:val="0"/>
              <w:adjustRightInd w:val="0"/>
              <w:jc w:val="thaiDistribute"/>
              <w:rPr>
                <w:rFonts w:asciiTheme="majorBidi" w:hAnsiTheme="majorBidi" w:cstheme="majorBidi"/>
                <w:color w:val="000000"/>
                <w:sz w:val="28"/>
                <w:szCs w:val="28"/>
              </w:rPr>
            </w:pPr>
          </w:p>
        </w:tc>
        <w:tc>
          <w:tcPr>
            <w:tcW w:w="1362" w:type="dxa"/>
            <w:tcBorders>
              <w:top w:val="single" w:sz="6" w:space="0" w:color="auto"/>
              <w:left w:val="nil"/>
              <w:bottom w:val="double" w:sz="6" w:space="0" w:color="auto"/>
              <w:right w:val="nil"/>
            </w:tcBorders>
            <w:vAlign w:val="bottom"/>
          </w:tcPr>
          <w:p w14:paraId="1775BF4C" w14:textId="256DB866" w:rsidR="00E05144" w:rsidRPr="009E540C" w:rsidRDefault="001572B5" w:rsidP="0048382A">
            <w:pPr>
              <w:tabs>
                <w:tab w:val="decimal" w:pos="1166"/>
              </w:tabs>
              <w:autoSpaceDE w:val="0"/>
              <w:autoSpaceDN w:val="0"/>
              <w:adjustRightInd w:val="0"/>
              <w:rPr>
                <w:rFonts w:asciiTheme="majorBidi" w:hAnsiTheme="majorBidi" w:cstheme="majorBidi"/>
                <w:color w:val="000000"/>
                <w:sz w:val="28"/>
                <w:szCs w:val="28"/>
              </w:rPr>
            </w:pPr>
            <w:r w:rsidRPr="001572B5">
              <w:rPr>
                <w:rFonts w:ascii="Angsana New" w:hAnsi="Angsana New" w:cs="Angsana New"/>
                <w:color w:val="000000"/>
                <w:sz w:val="28"/>
                <w:szCs w:val="28"/>
              </w:rPr>
              <w:t>707</w:t>
            </w:r>
            <w:r w:rsidR="00E05144" w:rsidRPr="009E540C">
              <w:rPr>
                <w:rFonts w:ascii="Angsana New" w:hAnsi="Angsana New" w:cs="Angsana New"/>
                <w:color w:val="000000"/>
                <w:sz w:val="28"/>
                <w:szCs w:val="28"/>
              </w:rPr>
              <w:t>,</w:t>
            </w:r>
            <w:r w:rsidRPr="001572B5">
              <w:rPr>
                <w:rFonts w:ascii="Angsana New" w:hAnsi="Angsana New" w:cs="Angsana New"/>
                <w:color w:val="000000"/>
                <w:sz w:val="28"/>
                <w:szCs w:val="28"/>
              </w:rPr>
              <w:t>056</w:t>
            </w:r>
          </w:p>
        </w:tc>
      </w:tr>
    </w:tbl>
    <w:p w14:paraId="69CFFD3B" w14:textId="4B3D8E36" w:rsidR="000B4CEB" w:rsidRPr="009E540C" w:rsidRDefault="000B4CEB" w:rsidP="002A72D4">
      <w:pPr>
        <w:numPr>
          <w:ilvl w:val="0"/>
          <w:numId w:val="5"/>
        </w:numPr>
        <w:spacing w:before="240"/>
        <w:ind w:left="1268" w:right="-27" w:hanging="562"/>
        <w:jc w:val="thaiDistribute"/>
        <w:rPr>
          <w:rFonts w:asciiTheme="majorBidi" w:hAnsiTheme="majorBidi" w:cstheme="majorBidi"/>
          <w:sz w:val="28"/>
          <w:szCs w:val="28"/>
          <w:cs/>
        </w:rPr>
      </w:pPr>
      <w:r w:rsidRPr="009E540C">
        <w:rPr>
          <w:rFonts w:asciiTheme="majorBidi" w:hAnsiTheme="majorBidi" w:cstheme="majorBidi"/>
          <w:spacing w:val="-12"/>
          <w:sz w:val="28"/>
          <w:szCs w:val="28"/>
          <w:cs/>
        </w:rPr>
        <w:t>บริษัทมีเงินให้กู้ยืมระยะสั้นแก่กิจการที่เกี่ยวข้องกันในรูปของตั๋วสัญญาใช้เงินชนิดจ่ายคืนเมื่อทวงถาม</w:t>
      </w:r>
      <w:r w:rsidRPr="009E540C">
        <w:rPr>
          <w:rFonts w:asciiTheme="majorBidi" w:hAnsiTheme="majorBidi" w:cstheme="majorBidi"/>
          <w:spacing w:val="-8"/>
          <w:sz w:val="28"/>
          <w:szCs w:val="28"/>
          <w:cs/>
        </w:rPr>
        <w:t xml:space="preserve"> อัตรา</w:t>
      </w:r>
      <w:r w:rsidRPr="009E540C">
        <w:rPr>
          <w:rFonts w:asciiTheme="majorBidi" w:hAnsiTheme="majorBidi" w:cstheme="majorBidi"/>
          <w:sz w:val="28"/>
          <w:szCs w:val="28"/>
          <w:cs/>
        </w:rPr>
        <w:t xml:space="preserve">ดอกเบี้ยร้อยละ </w:t>
      </w:r>
      <w:r w:rsidR="001572B5" w:rsidRPr="001572B5">
        <w:rPr>
          <w:rFonts w:asciiTheme="majorBidi" w:hAnsiTheme="majorBidi" w:cstheme="majorBidi"/>
          <w:sz w:val="28"/>
          <w:szCs w:val="28"/>
        </w:rPr>
        <w:t>1</w:t>
      </w:r>
      <w:r w:rsidR="00813C49" w:rsidRPr="009E540C">
        <w:rPr>
          <w:rFonts w:asciiTheme="majorBidi" w:hAnsiTheme="majorBidi" w:cstheme="majorBidi"/>
          <w:sz w:val="28"/>
          <w:szCs w:val="28"/>
        </w:rPr>
        <w:t>.</w:t>
      </w:r>
      <w:r w:rsidR="001572B5" w:rsidRPr="001572B5">
        <w:rPr>
          <w:rFonts w:asciiTheme="majorBidi" w:hAnsiTheme="majorBidi" w:cstheme="majorBidi"/>
          <w:sz w:val="28"/>
          <w:szCs w:val="28"/>
        </w:rPr>
        <w:t>50</w:t>
      </w:r>
      <w:r w:rsidR="00813C49" w:rsidRPr="009E540C">
        <w:rPr>
          <w:rFonts w:asciiTheme="majorBidi" w:hAnsiTheme="majorBidi" w:cstheme="majorBidi"/>
          <w:sz w:val="28"/>
          <w:szCs w:val="28"/>
        </w:rPr>
        <w:t xml:space="preserve"> </w:t>
      </w:r>
      <w:r w:rsidR="00BB28DE" w:rsidRPr="009E540C">
        <w:rPr>
          <w:rFonts w:asciiTheme="majorBidi" w:hAnsiTheme="majorBidi" w:cstheme="majorBidi"/>
          <w:sz w:val="28"/>
          <w:szCs w:val="28"/>
        </w:rPr>
        <w:t>-</w:t>
      </w:r>
      <w:r w:rsidR="00813C49" w:rsidRPr="009E540C">
        <w:rPr>
          <w:rFonts w:asciiTheme="majorBidi" w:hAnsiTheme="majorBidi" w:cstheme="majorBidi"/>
          <w:sz w:val="28"/>
          <w:szCs w:val="28"/>
        </w:rPr>
        <w:t xml:space="preserve"> </w:t>
      </w:r>
      <w:r w:rsidR="001572B5" w:rsidRPr="001572B5">
        <w:rPr>
          <w:rFonts w:asciiTheme="majorBidi" w:hAnsiTheme="majorBidi" w:cstheme="majorBidi"/>
          <w:sz w:val="28"/>
          <w:szCs w:val="28"/>
        </w:rPr>
        <w:t>7</w:t>
      </w:r>
      <w:r w:rsidR="00813C49" w:rsidRPr="009E540C">
        <w:rPr>
          <w:rFonts w:asciiTheme="majorBidi" w:hAnsiTheme="majorBidi" w:cstheme="majorBidi"/>
          <w:sz w:val="28"/>
          <w:szCs w:val="28"/>
        </w:rPr>
        <w:t>.</w:t>
      </w:r>
      <w:r w:rsidR="001572B5" w:rsidRPr="001572B5">
        <w:rPr>
          <w:rFonts w:asciiTheme="majorBidi" w:hAnsiTheme="majorBidi" w:cstheme="majorBidi"/>
          <w:sz w:val="28"/>
          <w:szCs w:val="28"/>
        </w:rPr>
        <w:t>00</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ต่อปี และไม่มีหลักประกัน</w:t>
      </w:r>
    </w:p>
    <w:p w14:paraId="2F17117D" w14:textId="77777777" w:rsidR="000B4CEB" w:rsidRPr="009E540C" w:rsidRDefault="000B4CEB" w:rsidP="002A72D4">
      <w:pPr>
        <w:numPr>
          <w:ilvl w:val="0"/>
          <w:numId w:val="5"/>
        </w:numPr>
        <w:spacing w:before="120"/>
        <w:ind w:left="1268" w:right="-27" w:hanging="562"/>
        <w:jc w:val="thaiDistribute"/>
        <w:rPr>
          <w:rFonts w:asciiTheme="majorBidi" w:hAnsiTheme="majorBidi" w:cstheme="majorBidi"/>
          <w:sz w:val="28"/>
          <w:szCs w:val="28"/>
        </w:rPr>
      </w:pPr>
      <w:r w:rsidRPr="009E540C">
        <w:rPr>
          <w:rFonts w:asciiTheme="majorBidi" w:hAnsiTheme="majorBidi" w:cstheme="majorBidi"/>
          <w:spacing w:val="6"/>
          <w:sz w:val="28"/>
          <w:szCs w:val="28"/>
          <w:cs/>
        </w:rPr>
        <w:t>บริษัทมีเงินให้กู้ยืมระยะสั้นแก่กิจการที่เกี่ยวข้องกันในรูปของตั๋วสัญญาใช้เงินชนิดจ่ายคืนเมื่อทวงถาม อ้างอิงอัตราดอกเบี้ยจากเงินกู้ยืมสำหรับลูกค้ารายใหญ่ชั้นดีประเภทเงินกู้แบบ</w:t>
      </w:r>
      <w:r w:rsidRPr="009E540C">
        <w:rPr>
          <w:rFonts w:asciiTheme="majorBidi" w:hAnsiTheme="majorBidi" w:cstheme="majorBidi"/>
          <w:sz w:val="28"/>
          <w:szCs w:val="28"/>
          <w:cs/>
        </w:rPr>
        <w:t>มีระยะเวลา (</w:t>
      </w:r>
      <w:r w:rsidRPr="009E540C">
        <w:rPr>
          <w:rFonts w:asciiTheme="majorBidi" w:hAnsiTheme="majorBidi" w:cstheme="majorBidi"/>
          <w:sz w:val="28"/>
          <w:szCs w:val="28"/>
        </w:rPr>
        <w:t xml:space="preserve">Minimum Loan Rate: MLR) </w:t>
      </w:r>
      <w:r w:rsidRPr="009E540C">
        <w:rPr>
          <w:rFonts w:asciiTheme="majorBidi" w:hAnsiTheme="majorBidi" w:cstheme="majorBidi"/>
          <w:sz w:val="28"/>
          <w:szCs w:val="28"/>
          <w:cs/>
        </w:rPr>
        <w:t>ต่อปี และไม่มีหลักประกัน</w:t>
      </w:r>
    </w:p>
    <w:p w14:paraId="2306C22D" w14:textId="2A0FDFE6" w:rsidR="000B4CEB" w:rsidRPr="009E540C" w:rsidRDefault="000B4CEB" w:rsidP="002A72D4">
      <w:pPr>
        <w:numPr>
          <w:ilvl w:val="0"/>
          <w:numId w:val="5"/>
        </w:numPr>
        <w:spacing w:before="120"/>
        <w:ind w:left="1268" w:right="-27" w:hanging="562"/>
        <w:jc w:val="thaiDistribute"/>
        <w:rPr>
          <w:rFonts w:asciiTheme="majorBidi" w:hAnsiTheme="majorBidi" w:cstheme="majorBidi"/>
          <w:sz w:val="28"/>
          <w:szCs w:val="28"/>
        </w:rPr>
      </w:pPr>
      <w:r w:rsidRPr="009E540C">
        <w:rPr>
          <w:rFonts w:asciiTheme="majorBidi" w:hAnsiTheme="majorBidi" w:cstheme="majorBidi"/>
          <w:spacing w:val="6"/>
          <w:sz w:val="28"/>
          <w:szCs w:val="28"/>
          <w:cs/>
        </w:rPr>
        <w:t>บริษัทมีเงินให้กู้ยืมระยะสั้นแก่กิจการที่เกี่ยวข้องกันในรูปของตั๋วสัญญาใช้เงินชนิดจ่ายคืนเมื่อทวงถาม อ้างอิงอัตราดอกเบี้ยจากเงินกู้ยืมสำหรับลูกค้ารายใหญ่ชั้นดีประเภทเงินกู้แบบ</w:t>
      </w:r>
      <w:r w:rsidRPr="009E540C">
        <w:rPr>
          <w:rFonts w:asciiTheme="majorBidi" w:hAnsiTheme="majorBidi" w:cstheme="majorBidi"/>
          <w:sz w:val="28"/>
          <w:szCs w:val="28"/>
          <w:cs/>
        </w:rPr>
        <w:t>มีระยะเวลา (</w:t>
      </w:r>
      <w:r w:rsidRPr="009E540C">
        <w:rPr>
          <w:rFonts w:asciiTheme="majorBidi" w:hAnsiTheme="majorBidi" w:cstheme="majorBidi"/>
          <w:sz w:val="28"/>
          <w:szCs w:val="28"/>
        </w:rPr>
        <w:t>Minimum Loan Rate: MLR) +</w:t>
      </w:r>
      <w:r w:rsidRPr="009E540C">
        <w:rPr>
          <w:rFonts w:asciiTheme="majorBidi" w:hAnsiTheme="majorBidi" w:cstheme="majorBidi"/>
          <w:sz w:val="28"/>
          <w:szCs w:val="28"/>
          <w:cs/>
        </w:rPr>
        <w:t xml:space="preserve"> ร้อยละ </w:t>
      </w:r>
      <w:r w:rsidR="001572B5" w:rsidRPr="001572B5">
        <w:rPr>
          <w:rFonts w:asciiTheme="majorBidi" w:hAnsiTheme="majorBidi" w:cstheme="majorBidi"/>
          <w:sz w:val="28"/>
          <w:szCs w:val="28"/>
        </w:rPr>
        <w:t>1</w:t>
      </w:r>
      <w:r w:rsidRPr="009E540C">
        <w:rPr>
          <w:rFonts w:asciiTheme="majorBidi" w:hAnsiTheme="majorBidi" w:cstheme="majorBidi"/>
          <w:sz w:val="28"/>
          <w:szCs w:val="28"/>
          <w:cs/>
        </w:rPr>
        <w:t>.</w:t>
      </w:r>
      <w:r w:rsidR="001572B5" w:rsidRPr="001572B5">
        <w:rPr>
          <w:rFonts w:asciiTheme="majorBidi" w:hAnsiTheme="majorBidi" w:cstheme="majorBidi"/>
          <w:sz w:val="28"/>
          <w:szCs w:val="28"/>
        </w:rPr>
        <w:t>00</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ต่อปี</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และไม่มีหลักประกัน</w:t>
      </w:r>
    </w:p>
    <w:p w14:paraId="794A56D8" w14:textId="2FF62433" w:rsidR="00866261" w:rsidRPr="009E540C" w:rsidRDefault="00866261" w:rsidP="000142BA">
      <w:pPr>
        <w:spacing w:before="240" w:after="120"/>
        <w:ind w:left="540" w:right="-14"/>
        <w:jc w:val="thaiDistribute"/>
        <w:rPr>
          <w:rFonts w:asciiTheme="majorBidi" w:hAnsiTheme="majorBidi" w:cstheme="majorBidi"/>
          <w:sz w:val="32"/>
          <w:szCs w:val="32"/>
        </w:rPr>
      </w:pPr>
      <w:r w:rsidRPr="009E540C">
        <w:rPr>
          <w:rFonts w:asciiTheme="majorBidi" w:hAnsiTheme="majorBidi" w:cstheme="majorBidi" w:hint="cs"/>
          <w:spacing w:val="4"/>
          <w:sz w:val="32"/>
          <w:szCs w:val="32"/>
          <w:cs/>
        </w:rPr>
        <w:t>การเพิ่มขึ้นและลดลงของเงินให้กู้ยืมระยะสั้นแก่กิจการที่เกี่ยวข้องกันสำหรับ</w:t>
      </w:r>
      <w:r w:rsidR="00682830" w:rsidRPr="009E540C">
        <w:rPr>
          <w:rFonts w:asciiTheme="majorBidi" w:hAnsiTheme="majorBidi" w:cstheme="majorBidi" w:hint="cs"/>
          <w:spacing w:val="4"/>
          <w:sz w:val="32"/>
          <w:szCs w:val="32"/>
          <w:cs/>
        </w:rPr>
        <w:t>งวด</w:t>
      </w:r>
      <w:r w:rsidR="00DF0249" w:rsidRPr="009E540C">
        <w:rPr>
          <w:rFonts w:asciiTheme="majorBidi" w:hAnsiTheme="majorBidi" w:cstheme="majorBidi" w:hint="cs"/>
          <w:spacing w:val="4"/>
          <w:sz w:val="32"/>
          <w:szCs w:val="32"/>
          <w:cs/>
        </w:rPr>
        <w:t>เก้า</w:t>
      </w:r>
      <w:r w:rsidR="00682830" w:rsidRPr="009E540C">
        <w:rPr>
          <w:rFonts w:asciiTheme="majorBidi" w:hAnsiTheme="majorBidi" w:cstheme="majorBidi" w:hint="cs"/>
          <w:spacing w:val="4"/>
          <w:sz w:val="32"/>
          <w:szCs w:val="32"/>
          <w:cs/>
        </w:rPr>
        <w:t>เดือน</w:t>
      </w:r>
      <w:r w:rsidRPr="009E540C">
        <w:rPr>
          <w:rFonts w:asciiTheme="majorBidi" w:hAnsiTheme="majorBidi" w:cstheme="majorBidi"/>
          <w:spacing w:val="4"/>
          <w:sz w:val="32"/>
          <w:szCs w:val="32"/>
          <w:cs/>
        </w:rPr>
        <w:t>สิ้นสุดวันที่</w:t>
      </w:r>
      <w:r w:rsidRPr="009E540C">
        <w:rPr>
          <w:rFonts w:asciiTheme="majorBidi" w:hAnsiTheme="majorBidi" w:cstheme="majorBidi"/>
          <w:sz w:val="32"/>
          <w:szCs w:val="32"/>
          <w:cs/>
        </w:rPr>
        <w:t xml:space="preserve"> </w:t>
      </w:r>
      <w:r w:rsidR="001572B5" w:rsidRPr="001572B5">
        <w:rPr>
          <w:rFonts w:asciiTheme="majorBidi" w:hAnsiTheme="majorBidi" w:cstheme="majorBidi" w:hint="cs"/>
          <w:sz w:val="32"/>
          <w:szCs w:val="32"/>
        </w:rPr>
        <w:t>30</w:t>
      </w:r>
      <w:r w:rsidR="00682830" w:rsidRPr="009E540C">
        <w:rPr>
          <w:rFonts w:asciiTheme="majorBidi" w:hAnsiTheme="majorBidi" w:cstheme="majorBidi" w:hint="cs"/>
          <w:sz w:val="32"/>
          <w:szCs w:val="32"/>
          <w:cs/>
        </w:rPr>
        <w:t xml:space="preserve"> </w:t>
      </w:r>
      <w:r w:rsidR="00DF0249" w:rsidRPr="009E540C">
        <w:rPr>
          <w:rFonts w:asciiTheme="majorBidi" w:hAnsiTheme="majorBidi" w:cstheme="majorBidi" w:hint="cs"/>
          <w:sz w:val="32"/>
          <w:szCs w:val="32"/>
          <w:cs/>
        </w:rPr>
        <w:t>กันยา</w:t>
      </w:r>
      <w:r w:rsidR="00682830" w:rsidRPr="009E540C">
        <w:rPr>
          <w:rFonts w:asciiTheme="majorBidi" w:hAnsiTheme="majorBidi" w:cstheme="majorBidi" w:hint="cs"/>
          <w:sz w:val="32"/>
          <w:szCs w:val="32"/>
          <w:cs/>
        </w:rPr>
        <w:t>ยน</w:t>
      </w:r>
      <w:r w:rsidRPr="009E540C">
        <w:rPr>
          <w:rFonts w:asciiTheme="majorBidi" w:hAnsiTheme="majorBidi" w:cstheme="majorBidi"/>
          <w:spacing w:val="-4"/>
          <w:sz w:val="32"/>
          <w:szCs w:val="32"/>
          <w:cs/>
        </w:rPr>
        <w:t xml:space="preserve"> </w:t>
      </w:r>
      <w:r w:rsidR="001572B5" w:rsidRPr="001572B5">
        <w:rPr>
          <w:rFonts w:asciiTheme="majorBidi" w:hAnsiTheme="majorBidi" w:cstheme="majorBidi"/>
          <w:sz w:val="32"/>
          <w:szCs w:val="32"/>
        </w:rPr>
        <w:t>2566</w:t>
      </w:r>
      <w:r w:rsidRPr="009E540C">
        <w:rPr>
          <w:rFonts w:asciiTheme="majorBidi" w:hAnsiTheme="majorBidi" w:cstheme="majorBidi"/>
          <w:sz w:val="32"/>
          <w:szCs w:val="32"/>
          <w:cs/>
        </w:rPr>
        <w:t xml:space="preserve"> </w:t>
      </w:r>
      <w:r w:rsidRPr="009E540C">
        <w:rPr>
          <w:rFonts w:asciiTheme="majorBidi" w:hAnsiTheme="majorBidi" w:cstheme="majorBidi"/>
          <w:spacing w:val="-10"/>
          <w:sz w:val="32"/>
          <w:szCs w:val="32"/>
          <w:cs/>
        </w:rPr>
        <w:t>และ</w:t>
      </w:r>
      <w:r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2565</w:t>
      </w:r>
      <w:r w:rsidRPr="009E540C">
        <w:rPr>
          <w:rFonts w:asciiTheme="majorBidi" w:hAnsiTheme="majorBidi" w:cstheme="majorBidi"/>
          <w:sz w:val="32"/>
          <w:szCs w:val="32"/>
        </w:rPr>
        <w:t xml:space="preserve"> </w:t>
      </w:r>
      <w:r w:rsidR="00E33A49" w:rsidRPr="009E540C">
        <w:rPr>
          <w:rFonts w:asciiTheme="majorBidi" w:hAnsiTheme="majorBidi" w:cstheme="majorBidi" w:hint="cs"/>
          <w:sz w:val="32"/>
          <w:szCs w:val="32"/>
          <w:cs/>
        </w:rPr>
        <w:t>มี</w:t>
      </w:r>
      <w:r w:rsidRPr="009E540C">
        <w:rPr>
          <w:rFonts w:asciiTheme="majorBidi" w:hAnsiTheme="majorBidi" w:cstheme="majorBidi"/>
          <w:sz w:val="32"/>
          <w:szCs w:val="32"/>
          <w:cs/>
        </w:rPr>
        <w:t>ดังนี้</w:t>
      </w:r>
    </w:p>
    <w:tbl>
      <w:tblPr>
        <w:tblW w:w="8820" w:type="dxa"/>
        <w:tblInd w:w="540" w:type="dxa"/>
        <w:tblLayout w:type="fixed"/>
        <w:tblCellMar>
          <w:left w:w="0" w:type="dxa"/>
          <w:right w:w="0" w:type="dxa"/>
        </w:tblCellMar>
        <w:tblLook w:val="0000" w:firstRow="0" w:lastRow="0" w:firstColumn="0" w:lastColumn="0" w:noHBand="0" w:noVBand="0"/>
      </w:tblPr>
      <w:tblGrid>
        <w:gridCol w:w="5670"/>
        <w:gridCol w:w="1440"/>
        <w:gridCol w:w="270"/>
        <w:gridCol w:w="1440"/>
      </w:tblGrid>
      <w:tr w:rsidR="00866261" w:rsidRPr="009E540C" w14:paraId="28F7E20A" w14:textId="77777777" w:rsidTr="00866261">
        <w:trPr>
          <w:trHeight w:val="425"/>
        </w:trPr>
        <w:tc>
          <w:tcPr>
            <w:tcW w:w="5670" w:type="dxa"/>
            <w:tcBorders>
              <w:top w:val="nil"/>
              <w:left w:val="nil"/>
              <w:bottom w:val="nil"/>
              <w:right w:val="nil"/>
            </w:tcBorders>
          </w:tcPr>
          <w:p w14:paraId="60CF805E" w14:textId="77777777" w:rsidR="00866261" w:rsidRPr="009E540C" w:rsidRDefault="00866261" w:rsidP="002A72D4">
            <w:pPr>
              <w:autoSpaceDE w:val="0"/>
              <w:autoSpaceDN w:val="0"/>
              <w:adjustRightInd w:val="0"/>
              <w:ind w:left="180"/>
              <w:jc w:val="thaiDistribute"/>
              <w:rPr>
                <w:rFonts w:asciiTheme="majorBidi" w:hAnsiTheme="majorBidi" w:cstheme="majorBidi"/>
                <w:color w:val="000000"/>
                <w:sz w:val="28"/>
                <w:szCs w:val="28"/>
              </w:rPr>
            </w:pPr>
          </w:p>
        </w:tc>
        <w:tc>
          <w:tcPr>
            <w:tcW w:w="3150" w:type="dxa"/>
            <w:gridSpan w:val="3"/>
            <w:tcBorders>
              <w:top w:val="nil"/>
              <w:left w:val="nil"/>
              <w:right w:val="nil"/>
            </w:tcBorders>
          </w:tcPr>
          <w:p w14:paraId="137C7742" w14:textId="77777777" w:rsidR="00866261" w:rsidRPr="009E540C" w:rsidRDefault="00866261" w:rsidP="002A72D4">
            <w:pPr>
              <w:autoSpaceDE w:val="0"/>
              <w:autoSpaceDN w:val="0"/>
              <w:adjustRightInd w:val="0"/>
              <w:ind w:right="90"/>
              <w:jc w:val="right"/>
              <w:rPr>
                <w:rFonts w:asciiTheme="majorBidi" w:hAnsiTheme="majorBidi" w:cstheme="majorBidi"/>
                <w:b/>
                <w:bCs/>
                <w:color w:val="000000"/>
                <w:sz w:val="28"/>
                <w:szCs w:val="28"/>
                <w:cs/>
              </w:rPr>
            </w:pPr>
            <w:r w:rsidRPr="009E540C">
              <w:rPr>
                <w:rFonts w:asciiTheme="majorBidi" w:hAnsiTheme="majorBidi" w:cstheme="majorBidi"/>
                <w:b/>
                <w:bCs/>
                <w:sz w:val="28"/>
                <w:szCs w:val="28"/>
                <w:cs/>
              </w:rPr>
              <w:t xml:space="preserve">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c>
      </w:tr>
      <w:tr w:rsidR="00866261" w:rsidRPr="009E540C" w14:paraId="530C220A" w14:textId="77777777" w:rsidTr="00866261">
        <w:trPr>
          <w:trHeight w:val="425"/>
        </w:trPr>
        <w:tc>
          <w:tcPr>
            <w:tcW w:w="5670" w:type="dxa"/>
            <w:tcBorders>
              <w:top w:val="nil"/>
              <w:left w:val="nil"/>
              <w:bottom w:val="nil"/>
              <w:right w:val="nil"/>
            </w:tcBorders>
          </w:tcPr>
          <w:p w14:paraId="48A762EA" w14:textId="77777777" w:rsidR="00866261" w:rsidRPr="009E540C" w:rsidRDefault="00866261" w:rsidP="002A72D4">
            <w:pPr>
              <w:autoSpaceDE w:val="0"/>
              <w:autoSpaceDN w:val="0"/>
              <w:adjustRightInd w:val="0"/>
              <w:ind w:left="180"/>
              <w:jc w:val="thaiDistribute"/>
              <w:rPr>
                <w:rFonts w:asciiTheme="majorBidi" w:hAnsiTheme="majorBidi" w:cstheme="majorBidi"/>
                <w:color w:val="000000"/>
                <w:sz w:val="28"/>
                <w:szCs w:val="28"/>
              </w:rPr>
            </w:pPr>
          </w:p>
        </w:tc>
        <w:tc>
          <w:tcPr>
            <w:tcW w:w="3150" w:type="dxa"/>
            <w:gridSpan w:val="3"/>
            <w:tcBorders>
              <w:top w:val="nil"/>
              <w:left w:val="nil"/>
              <w:right w:val="nil"/>
            </w:tcBorders>
          </w:tcPr>
          <w:p w14:paraId="588A7735" w14:textId="77777777" w:rsidR="00866261" w:rsidRPr="009E540C" w:rsidRDefault="00866261"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งบการเงินเฉพาะกิจการ</w:t>
            </w:r>
          </w:p>
        </w:tc>
      </w:tr>
      <w:tr w:rsidR="00866261" w:rsidRPr="009E540C" w14:paraId="4D46B553" w14:textId="77777777" w:rsidTr="00866261">
        <w:trPr>
          <w:trHeight w:val="425"/>
        </w:trPr>
        <w:tc>
          <w:tcPr>
            <w:tcW w:w="5670" w:type="dxa"/>
            <w:tcBorders>
              <w:top w:val="nil"/>
              <w:left w:val="nil"/>
              <w:right w:val="nil"/>
            </w:tcBorders>
          </w:tcPr>
          <w:p w14:paraId="1382C828" w14:textId="77777777" w:rsidR="00866261" w:rsidRPr="009E540C" w:rsidRDefault="00866261" w:rsidP="002A72D4">
            <w:pPr>
              <w:autoSpaceDE w:val="0"/>
              <w:autoSpaceDN w:val="0"/>
              <w:adjustRightInd w:val="0"/>
              <w:ind w:left="180"/>
              <w:jc w:val="thaiDistribute"/>
              <w:rPr>
                <w:rFonts w:asciiTheme="majorBidi" w:hAnsiTheme="majorBidi" w:cstheme="majorBidi"/>
                <w:color w:val="000000"/>
                <w:sz w:val="28"/>
                <w:szCs w:val="28"/>
              </w:rPr>
            </w:pPr>
          </w:p>
        </w:tc>
        <w:tc>
          <w:tcPr>
            <w:tcW w:w="1440" w:type="dxa"/>
            <w:tcBorders>
              <w:left w:val="nil"/>
              <w:right w:val="nil"/>
            </w:tcBorders>
          </w:tcPr>
          <w:p w14:paraId="1B4556F0" w14:textId="37A32A2F" w:rsidR="00866261" w:rsidRPr="009E540C" w:rsidRDefault="001572B5" w:rsidP="002A72D4">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270" w:type="dxa"/>
            <w:tcBorders>
              <w:left w:val="nil"/>
              <w:bottom w:val="nil"/>
              <w:right w:val="nil"/>
            </w:tcBorders>
          </w:tcPr>
          <w:p w14:paraId="4E24F5B3" w14:textId="77777777" w:rsidR="00866261" w:rsidRPr="009E540C" w:rsidRDefault="00866261" w:rsidP="002A72D4">
            <w:pPr>
              <w:autoSpaceDE w:val="0"/>
              <w:autoSpaceDN w:val="0"/>
              <w:adjustRightInd w:val="0"/>
              <w:jc w:val="center"/>
              <w:rPr>
                <w:rFonts w:asciiTheme="majorBidi" w:hAnsiTheme="majorBidi" w:cstheme="majorBidi"/>
                <w:b/>
                <w:bCs/>
                <w:color w:val="000000"/>
                <w:sz w:val="28"/>
                <w:szCs w:val="28"/>
              </w:rPr>
            </w:pPr>
          </w:p>
        </w:tc>
        <w:tc>
          <w:tcPr>
            <w:tcW w:w="1440" w:type="dxa"/>
            <w:tcBorders>
              <w:left w:val="nil"/>
              <w:right w:val="nil"/>
            </w:tcBorders>
          </w:tcPr>
          <w:p w14:paraId="7AF2BCEC" w14:textId="5E1DEAAC" w:rsidR="00866261" w:rsidRPr="009E540C" w:rsidRDefault="001572B5" w:rsidP="002A72D4">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056221" w:rsidRPr="009E540C" w14:paraId="410C1957" w14:textId="77777777" w:rsidTr="00866261">
        <w:trPr>
          <w:trHeight w:val="198"/>
        </w:trPr>
        <w:tc>
          <w:tcPr>
            <w:tcW w:w="5670" w:type="dxa"/>
          </w:tcPr>
          <w:p w14:paraId="2CA71A47" w14:textId="1E4950F0" w:rsidR="00056221" w:rsidRPr="009E540C" w:rsidRDefault="00056221" w:rsidP="00056221">
            <w:pPr>
              <w:autoSpaceDE w:val="0"/>
              <w:autoSpaceDN w:val="0"/>
              <w:adjustRightInd w:val="0"/>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 xml:space="preserve">ณ วันที่ </w:t>
            </w:r>
            <w:r w:rsidR="001572B5" w:rsidRPr="001572B5">
              <w:rPr>
                <w:rFonts w:asciiTheme="majorBidi" w:hAnsiTheme="majorBidi" w:cstheme="majorBidi"/>
                <w:color w:val="000000"/>
                <w:sz w:val="28"/>
                <w:szCs w:val="28"/>
              </w:rPr>
              <w:t>1</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มกราคม</w:t>
            </w:r>
          </w:p>
        </w:tc>
        <w:tc>
          <w:tcPr>
            <w:tcW w:w="1440" w:type="dxa"/>
            <w:tcBorders>
              <w:left w:val="nil"/>
              <w:bottom w:val="nil"/>
              <w:right w:val="nil"/>
            </w:tcBorders>
          </w:tcPr>
          <w:p w14:paraId="21A7E991" w14:textId="7273C2C7" w:rsidR="00056221" w:rsidRPr="009E540C" w:rsidRDefault="001572B5" w:rsidP="00056221">
            <w:pPr>
              <w:tabs>
                <w:tab w:val="decimal" w:pos="126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735</w:t>
            </w:r>
            <w:r w:rsidR="00540D67"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039</w:t>
            </w:r>
          </w:p>
        </w:tc>
        <w:tc>
          <w:tcPr>
            <w:tcW w:w="270" w:type="dxa"/>
            <w:tcBorders>
              <w:top w:val="nil"/>
              <w:left w:val="nil"/>
              <w:bottom w:val="nil"/>
              <w:right w:val="nil"/>
            </w:tcBorders>
          </w:tcPr>
          <w:p w14:paraId="41B81600" w14:textId="77777777" w:rsidR="00056221" w:rsidRPr="009E540C" w:rsidRDefault="00056221" w:rsidP="00056221">
            <w:pPr>
              <w:autoSpaceDE w:val="0"/>
              <w:autoSpaceDN w:val="0"/>
              <w:adjustRightInd w:val="0"/>
              <w:jc w:val="right"/>
              <w:rPr>
                <w:rFonts w:asciiTheme="majorBidi" w:hAnsiTheme="majorBidi" w:cstheme="majorBidi"/>
                <w:color w:val="000000"/>
                <w:sz w:val="28"/>
                <w:szCs w:val="28"/>
              </w:rPr>
            </w:pPr>
          </w:p>
        </w:tc>
        <w:tc>
          <w:tcPr>
            <w:tcW w:w="1440" w:type="dxa"/>
            <w:tcBorders>
              <w:top w:val="nil"/>
              <w:left w:val="nil"/>
              <w:bottom w:val="nil"/>
              <w:right w:val="nil"/>
            </w:tcBorders>
          </w:tcPr>
          <w:p w14:paraId="4E30CBED" w14:textId="337A8F7B" w:rsidR="00056221" w:rsidRPr="009E540C" w:rsidRDefault="001572B5" w:rsidP="00056221">
            <w:pPr>
              <w:tabs>
                <w:tab w:val="decimal" w:pos="126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710</w:t>
            </w:r>
            <w:r w:rsidR="00213A2D"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238</w:t>
            </w:r>
          </w:p>
        </w:tc>
      </w:tr>
      <w:tr w:rsidR="00213A2D" w:rsidRPr="009E540C" w14:paraId="02C673B0" w14:textId="77777777" w:rsidTr="00866261">
        <w:trPr>
          <w:trHeight w:val="161"/>
        </w:trPr>
        <w:tc>
          <w:tcPr>
            <w:tcW w:w="5670" w:type="dxa"/>
          </w:tcPr>
          <w:p w14:paraId="0834FB12" w14:textId="77777777" w:rsidR="00213A2D" w:rsidRPr="009E540C" w:rsidRDefault="00213A2D" w:rsidP="00213A2D">
            <w:pPr>
              <w:autoSpaceDE w:val="0"/>
              <w:autoSpaceDN w:val="0"/>
              <w:adjustRightInd w:val="0"/>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เพิ่มขึ้น</w:t>
            </w:r>
          </w:p>
        </w:tc>
        <w:tc>
          <w:tcPr>
            <w:tcW w:w="1440" w:type="dxa"/>
            <w:tcBorders>
              <w:top w:val="nil"/>
              <w:left w:val="nil"/>
              <w:bottom w:val="nil"/>
              <w:right w:val="nil"/>
            </w:tcBorders>
          </w:tcPr>
          <w:p w14:paraId="73909A8F" w14:textId="4875D56A" w:rsidR="00213A2D" w:rsidRPr="009E540C" w:rsidRDefault="001572B5" w:rsidP="00213A2D">
            <w:pPr>
              <w:tabs>
                <w:tab w:val="decimal" w:pos="126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25</w:t>
            </w:r>
            <w:r w:rsidR="00540D67"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265</w:t>
            </w:r>
          </w:p>
        </w:tc>
        <w:tc>
          <w:tcPr>
            <w:tcW w:w="270" w:type="dxa"/>
            <w:tcBorders>
              <w:top w:val="nil"/>
              <w:left w:val="nil"/>
              <w:bottom w:val="nil"/>
              <w:right w:val="nil"/>
            </w:tcBorders>
          </w:tcPr>
          <w:p w14:paraId="0D86428F" w14:textId="77777777" w:rsidR="00213A2D" w:rsidRPr="009E540C" w:rsidRDefault="00213A2D" w:rsidP="00213A2D">
            <w:pPr>
              <w:autoSpaceDE w:val="0"/>
              <w:autoSpaceDN w:val="0"/>
              <w:adjustRightInd w:val="0"/>
              <w:jc w:val="right"/>
              <w:rPr>
                <w:rFonts w:asciiTheme="majorBidi" w:hAnsiTheme="majorBidi" w:cstheme="majorBidi"/>
                <w:color w:val="000000"/>
                <w:sz w:val="28"/>
                <w:szCs w:val="28"/>
              </w:rPr>
            </w:pPr>
          </w:p>
        </w:tc>
        <w:tc>
          <w:tcPr>
            <w:tcW w:w="1440" w:type="dxa"/>
            <w:tcBorders>
              <w:top w:val="nil"/>
              <w:left w:val="nil"/>
              <w:bottom w:val="nil"/>
              <w:right w:val="nil"/>
            </w:tcBorders>
          </w:tcPr>
          <w:p w14:paraId="72B41CEC" w14:textId="63C12F6F" w:rsidR="00213A2D" w:rsidRPr="009E540C" w:rsidRDefault="001572B5" w:rsidP="00213A2D">
            <w:pPr>
              <w:tabs>
                <w:tab w:val="decimal" w:pos="126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109</w:t>
            </w:r>
            <w:r w:rsidR="00213A2D"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883</w:t>
            </w:r>
          </w:p>
        </w:tc>
      </w:tr>
      <w:tr w:rsidR="00213A2D" w:rsidRPr="009E540C" w14:paraId="3AA4F43A" w14:textId="77777777" w:rsidTr="00866261">
        <w:trPr>
          <w:trHeight w:val="297"/>
        </w:trPr>
        <w:tc>
          <w:tcPr>
            <w:tcW w:w="5670" w:type="dxa"/>
          </w:tcPr>
          <w:p w14:paraId="1250D46C" w14:textId="77777777" w:rsidR="00213A2D" w:rsidRPr="009E540C" w:rsidRDefault="00213A2D" w:rsidP="00213A2D">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ลดลง</w:t>
            </w:r>
          </w:p>
        </w:tc>
        <w:tc>
          <w:tcPr>
            <w:tcW w:w="1440" w:type="dxa"/>
            <w:tcBorders>
              <w:top w:val="nil"/>
              <w:left w:val="nil"/>
              <w:bottom w:val="single" w:sz="6" w:space="0" w:color="auto"/>
              <w:right w:val="nil"/>
            </w:tcBorders>
          </w:tcPr>
          <w:p w14:paraId="41F1F087" w14:textId="0CBAF902" w:rsidR="00213A2D" w:rsidRPr="009E540C" w:rsidRDefault="00540D67" w:rsidP="00213A2D">
            <w:pPr>
              <w:tabs>
                <w:tab w:val="decimal" w:pos="1260"/>
              </w:tabs>
              <w:autoSpaceDE w:val="0"/>
              <w:autoSpaceDN w:val="0"/>
              <w:adjustRightInd w:val="0"/>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133</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342</w:t>
            </w:r>
            <w:r w:rsidRPr="009E540C">
              <w:rPr>
                <w:rFonts w:asciiTheme="majorBidi" w:hAnsiTheme="majorBidi" w:cstheme="majorBidi"/>
                <w:color w:val="000000"/>
                <w:sz w:val="28"/>
                <w:szCs w:val="28"/>
              </w:rPr>
              <w:t>)</w:t>
            </w:r>
          </w:p>
        </w:tc>
        <w:tc>
          <w:tcPr>
            <w:tcW w:w="270" w:type="dxa"/>
            <w:tcBorders>
              <w:top w:val="nil"/>
              <w:left w:val="nil"/>
              <w:bottom w:val="nil"/>
              <w:right w:val="nil"/>
            </w:tcBorders>
          </w:tcPr>
          <w:p w14:paraId="79A54BD9" w14:textId="77777777" w:rsidR="00213A2D" w:rsidRPr="009E540C" w:rsidRDefault="00213A2D" w:rsidP="00213A2D">
            <w:pPr>
              <w:autoSpaceDE w:val="0"/>
              <w:autoSpaceDN w:val="0"/>
              <w:adjustRightInd w:val="0"/>
              <w:jc w:val="right"/>
              <w:rPr>
                <w:rFonts w:asciiTheme="majorBidi" w:hAnsiTheme="majorBidi" w:cstheme="majorBidi"/>
                <w:color w:val="000000"/>
                <w:sz w:val="28"/>
                <w:szCs w:val="28"/>
              </w:rPr>
            </w:pPr>
          </w:p>
        </w:tc>
        <w:tc>
          <w:tcPr>
            <w:tcW w:w="1440" w:type="dxa"/>
            <w:tcBorders>
              <w:top w:val="nil"/>
              <w:left w:val="nil"/>
              <w:bottom w:val="single" w:sz="6" w:space="0" w:color="auto"/>
              <w:right w:val="nil"/>
            </w:tcBorders>
          </w:tcPr>
          <w:p w14:paraId="555BB7BF" w14:textId="7C2AF203" w:rsidR="00213A2D" w:rsidRPr="009E540C" w:rsidRDefault="00213A2D" w:rsidP="00213A2D">
            <w:pPr>
              <w:tabs>
                <w:tab w:val="decimal" w:pos="1260"/>
              </w:tabs>
              <w:autoSpaceDE w:val="0"/>
              <w:autoSpaceDN w:val="0"/>
              <w:adjustRightInd w:val="0"/>
              <w:rPr>
                <w:rFonts w:ascii="Angsana New" w:hAnsi="Angsana New" w:cs="Angsana New"/>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148</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260</w:t>
            </w:r>
            <w:r w:rsidRPr="009E540C">
              <w:rPr>
                <w:rFonts w:asciiTheme="majorBidi" w:hAnsiTheme="majorBidi" w:cstheme="majorBidi" w:hint="cs"/>
                <w:color w:val="000000"/>
                <w:sz w:val="28"/>
                <w:szCs w:val="28"/>
              </w:rPr>
              <w:t>)</w:t>
            </w:r>
          </w:p>
        </w:tc>
      </w:tr>
      <w:tr w:rsidR="00056221" w:rsidRPr="009E540C" w14:paraId="04D8BDB5" w14:textId="77777777" w:rsidTr="00866261">
        <w:trPr>
          <w:trHeight w:val="282"/>
        </w:trPr>
        <w:tc>
          <w:tcPr>
            <w:tcW w:w="5670" w:type="dxa"/>
          </w:tcPr>
          <w:p w14:paraId="653A26BD" w14:textId="7289A63E" w:rsidR="00056221" w:rsidRPr="009E540C" w:rsidRDefault="00056221" w:rsidP="00056221">
            <w:pPr>
              <w:autoSpaceDE w:val="0"/>
              <w:autoSpaceDN w:val="0"/>
              <w:adjustRightInd w:val="0"/>
              <w:ind w:left="180"/>
              <w:jc w:val="thaiDistribute"/>
              <w:rPr>
                <w:rFonts w:asciiTheme="majorBidi" w:hAnsiTheme="majorBidi" w:cstheme="majorBidi"/>
                <w:color w:val="000000"/>
                <w:sz w:val="28"/>
                <w:szCs w:val="28"/>
              </w:rPr>
            </w:pPr>
            <w:r w:rsidRPr="009E540C">
              <w:rPr>
                <w:rFonts w:ascii="Angsana New" w:hAnsi="Angsana New" w:cs="Angsana New"/>
                <w:color w:val="000000"/>
                <w:sz w:val="28"/>
                <w:szCs w:val="28"/>
                <w:cs/>
              </w:rPr>
              <w:t>ณ</w:t>
            </w:r>
            <w:r w:rsidRPr="009E540C">
              <w:rPr>
                <w:rFonts w:ascii="Angsana New" w:hAnsi="Angsana New" w:cs="Angsana New" w:hint="cs"/>
                <w:color w:val="000000"/>
                <w:sz w:val="28"/>
                <w:szCs w:val="28"/>
                <w:cs/>
              </w:rPr>
              <w:t xml:space="preserve"> วันที่ </w:t>
            </w:r>
            <w:r w:rsidR="001572B5" w:rsidRPr="001572B5">
              <w:rPr>
                <w:rFonts w:ascii="Angsana New" w:hAnsi="Angsana New" w:cs="Angsana New" w:hint="cs"/>
                <w:color w:val="000000"/>
                <w:sz w:val="28"/>
                <w:szCs w:val="28"/>
              </w:rPr>
              <w:t>30</w:t>
            </w:r>
            <w:r w:rsidRPr="009E540C">
              <w:rPr>
                <w:rFonts w:ascii="Angsana New" w:hAnsi="Angsana New" w:cs="Angsana New" w:hint="cs"/>
                <w:color w:val="000000"/>
                <w:sz w:val="28"/>
                <w:szCs w:val="28"/>
                <w:cs/>
              </w:rPr>
              <w:t xml:space="preserve"> </w:t>
            </w:r>
            <w:r w:rsidR="00DF0249" w:rsidRPr="009E540C">
              <w:rPr>
                <w:rFonts w:ascii="Angsana New" w:hAnsi="Angsana New" w:cs="Angsana New" w:hint="cs"/>
                <w:color w:val="000000"/>
                <w:sz w:val="28"/>
                <w:szCs w:val="28"/>
                <w:cs/>
              </w:rPr>
              <w:t>กันยา</w:t>
            </w:r>
            <w:r w:rsidRPr="009E540C">
              <w:rPr>
                <w:rFonts w:ascii="Angsana New" w:hAnsi="Angsana New" w:cs="Angsana New" w:hint="cs"/>
                <w:color w:val="000000"/>
                <w:sz w:val="28"/>
                <w:szCs w:val="28"/>
                <w:cs/>
              </w:rPr>
              <w:t>ยน</w:t>
            </w:r>
          </w:p>
        </w:tc>
        <w:tc>
          <w:tcPr>
            <w:tcW w:w="1440" w:type="dxa"/>
            <w:tcBorders>
              <w:top w:val="single" w:sz="6" w:space="0" w:color="auto"/>
              <w:left w:val="nil"/>
              <w:bottom w:val="double" w:sz="4" w:space="0" w:color="auto"/>
              <w:right w:val="nil"/>
            </w:tcBorders>
          </w:tcPr>
          <w:p w14:paraId="02ED206B" w14:textId="5B860DEA" w:rsidR="00056221" w:rsidRPr="009E540C" w:rsidRDefault="001572B5" w:rsidP="00056221">
            <w:pPr>
              <w:tabs>
                <w:tab w:val="decimal" w:pos="126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626</w:t>
            </w:r>
            <w:r w:rsidR="00540D67"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962</w:t>
            </w:r>
          </w:p>
        </w:tc>
        <w:tc>
          <w:tcPr>
            <w:tcW w:w="270" w:type="dxa"/>
            <w:tcBorders>
              <w:top w:val="nil"/>
              <w:left w:val="nil"/>
              <w:bottom w:val="nil"/>
              <w:right w:val="nil"/>
            </w:tcBorders>
          </w:tcPr>
          <w:p w14:paraId="5E0150BB" w14:textId="77777777" w:rsidR="00056221" w:rsidRPr="009E540C" w:rsidRDefault="00056221" w:rsidP="00056221">
            <w:pPr>
              <w:autoSpaceDE w:val="0"/>
              <w:autoSpaceDN w:val="0"/>
              <w:adjustRightInd w:val="0"/>
              <w:jc w:val="thaiDistribute"/>
              <w:rPr>
                <w:rFonts w:asciiTheme="majorBidi" w:hAnsiTheme="majorBidi" w:cstheme="majorBidi"/>
                <w:color w:val="000000"/>
                <w:sz w:val="28"/>
                <w:szCs w:val="28"/>
              </w:rPr>
            </w:pPr>
          </w:p>
        </w:tc>
        <w:tc>
          <w:tcPr>
            <w:tcW w:w="1440" w:type="dxa"/>
            <w:tcBorders>
              <w:top w:val="single" w:sz="6" w:space="0" w:color="auto"/>
              <w:left w:val="nil"/>
              <w:bottom w:val="double" w:sz="4" w:space="0" w:color="auto"/>
              <w:right w:val="nil"/>
            </w:tcBorders>
          </w:tcPr>
          <w:p w14:paraId="7383080D" w14:textId="2AE280DD" w:rsidR="00056221" w:rsidRPr="009E540C" w:rsidRDefault="001572B5" w:rsidP="00056221">
            <w:pPr>
              <w:tabs>
                <w:tab w:val="decimal" w:pos="1260"/>
              </w:tabs>
              <w:autoSpaceDE w:val="0"/>
              <w:autoSpaceDN w:val="0"/>
              <w:adjustRightInd w:val="0"/>
              <w:rPr>
                <w:rFonts w:ascii="Angsana New" w:hAnsi="Angsana New" w:cs="Angsana New"/>
                <w:color w:val="000000"/>
                <w:sz w:val="28"/>
                <w:szCs w:val="28"/>
              </w:rPr>
            </w:pPr>
            <w:r w:rsidRPr="001572B5">
              <w:rPr>
                <w:rFonts w:asciiTheme="majorBidi" w:hAnsiTheme="majorBidi" w:cstheme="majorBidi" w:hint="cs"/>
                <w:color w:val="000000"/>
                <w:sz w:val="28"/>
                <w:szCs w:val="28"/>
              </w:rPr>
              <w:t>671</w:t>
            </w:r>
            <w:r w:rsidR="00213A2D"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861</w:t>
            </w:r>
          </w:p>
        </w:tc>
      </w:tr>
    </w:tbl>
    <w:p w14:paraId="7D3DE7EA" w14:textId="77777777" w:rsidR="00235792" w:rsidRPr="009E540C" w:rsidRDefault="00235792" w:rsidP="002A72D4">
      <w:pPr>
        <w:rPr>
          <w:rFonts w:asciiTheme="majorBidi" w:hAnsiTheme="majorBidi" w:cstheme="majorBidi"/>
          <w:b/>
          <w:bCs/>
          <w:sz w:val="32"/>
          <w:szCs w:val="32"/>
          <w:cs/>
          <w:lang w:val="th-TH"/>
        </w:rPr>
      </w:pPr>
      <w:r w:rsidRPr="009E540C">
        <w:rPr>
          <w:rFonts w:asciiTheme="majorBidi" w:hAnsiTheme="majorBidi" w:cstheme="majorBidi"/>
          <w:b/>
          <w:bCs/>
          <w:sz w:val="32"/>
          <w:szCs w:val="32"/>
          <w:cs/>
        </w:rPr>
        <w:br w:type="page"/>
      </w:r>
    </w:p>
    <w:p w14:paraId="787D54AF" w14:textId="77777777" w:rsidR="005C6668" w:rsidRPr="009E540C" w:rsidRDefault="005C6668" w:rsidP="0095283C">
      <w:pPr>
        <w:ind w:left="547" w:right="-14"/>
        <w:jc w:val="thaiDistribute"/>
        <w:rPr>
          <w:rFonts w:ascii="Angsana New" w:hAnsi="Angsana New" w:cs="Angsana New"/>
          <w:b/>
          <w:bCs/>
          <w:sz w:val="32"/>
          <w:szCs w:val="32"/>
          <w:cs/>
        </w:rPr>
      </w:pPr>
      <w:r w:rsidRPr="009E540C">
        <w:rPr>
          <w:rFonts w:ascii="Angsana New" w:hAnsi="Angsana New" w:cs="Angsana New" w:hint="cs"/>
          <w:b/>
          <w:bCs/>
          <w:sz w:val="32"/>
          <w:szCs w:val="32"/>
          <w:cs/>
        </w:rPr>
        <w:lastRenderedPageBreak/>
        <w:t>ค่าเผื่อผลขาดทุนด้านเครดิตที่คาดว่าจะเกิดขึ้น</w:t>
      </w:r>
    </w:p>
    <w:p w14:paraId="4BD176BD" w14:textId="23663CC0" w:rsidR="005C6668" w:rsidRPr="009E540C" w:rsidRDefault="005C6668" w:rsidP="000142BA">
      <w:pPr>
        <w:spacing w:after="120"/>
        <w:ind w:left="540" w:right="-14"/>
        <w:jc w:val="thaiDistribute"/>
        <w:rPr>
          <w:rFonts w:asciiTheme="majorBidi" w:hAnsiTheme="majorBidi" w:cstheme="majorBidi"/>
          <w:sz w:val="32"/>
          <w:szCs w:val="32"/>
        </w:rPr>
      </w:pPr>
      <w:r w:rsidRPr="009E540C">
        <w:rPr>
          <w:rFonts w:ascii="Angsana New" w:hAnsi="Angsana New" w:cs="Angsana New" w:hint="cs"/>
          <w:sz w:val="32"/>
          <w:szCs w:val="32"/>
          <w:cs/>
        </w:rPr>
        <w:t>ใน</w:t>
      </w:r>
      <w:r w:rsidRPr="009E540C">
        <w:rPr>
          <w:rFonts w:ascii="Angsana New" w:hAnsi="Angsana New" w:cs="Angsana New" w:hint="cs"/>
          <w:spacing w:val="4"/>
          <w:sz w:val="32"/>
          <w:szCs w:val="32"/>
          <w:cs/>
        </w:rPr>
        <w:t xml:space="preserve">ระหว่างปีสิ้นสุดวันที่ </w:t>
      </w:r>
      <w:r w:rsidR="001572B5" w:rsidRPr="001572B5">
        <w:rPr>
          <w:rFonts w:ascii="Angsana New" w:hAnsi="Angsana New" w:cs="Angsana New"/>
          <w:spacing w:val="4"/>
          <w:sz w:val="32"/>
          <w:szCs w:val="32"/>
        </w:rPr>
        <w:t>31</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ธันวาคม</w:t>
      </w:r>
      <w:r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2565</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บริษัทได้บันทึกกลับรายการค่าเผื่อผลขาดทุนด้านเครดิต</w:t>
      </w:r>
      <w:r w:rsidRPr="009E540C">
        <w:rPr>
          <w:rFonts w:ascii="Angsana New" w:hAnsi="Angsana New" w:cs="Angsana New" w:hint="cs"/>
          <w:sz w:val="32"/>
          <w:szCs w:val="32"/>
          <w:cs/>
        </w:rPr>
        <w:t>ที่คาดว่าจะเกิดขึ้น</w:t>
      </w:r>
      <w:r w:rsidRPr="009E540C">
        <w:rPr>
          <w:rFonts w:ascii="Angsana New" w:hAnsi="Angsana New" w:cs="Angsana New"/>
          <w:sz w:val="32"/>
          <w:szCs w:val="32"/>
          <w:cs/>
        </w:rPr>
        <w:t>สำหรับเงินให้กู้ยืมระยะ</w:t>
      </w:r>
      <w:r w:rsidRPr="009E540C">
        <w:rPr>
          <w:rFonts w:ascii="Angsana New" w:hAnsi="Angsana New" w:cs="Angsana New" w:hint="cs"/>
          <w:sz w:val="32"/>
          <w:szCs w:val="32"/>
          <w:cs/>
        </w:rPr>
        <w:t>สั้น</w:t>
      </w:r>
      <w:r w:rsidRPr="009E540C">
        <w:rPr>
          <w:rFonts w:ascii="Angsana New" w:hAnsi="Angsana New" w:cs="Angsana New"/>
          <w:sz w:val="32"/>
          <w:szCs w:val="32"/>
          <w:cs/>
        </w:rPr>
        <w:t>แก่บริษัท</w:t>
      </w:r>
      <w:r w:rsidRPr="009E540C">
        <w:rPr>
          <w:rFonts w:ascii="Angsana New" w:hAnsi="Angsana New" w:cs="Angsana New" w:hint="cs"/>
          <w:sz w:val="32"/>
          <w:szCs w:val="32"/>
          <w:cs/>
        </w:rPr>
        <w:t xml:space="preserve"> </w:t>
      </w:r>
      <w:r w:rsidRPr="009E540C">
        <w:rPr>
          <w:rFonts w:ascii="Angsana New" w:hAnsi="Angsana New" w:cs="Angsana New"/>
          <w:sz w:val="32"/>
          <w:szCs w:val="32"/>
          <w:cs/>
        </w:rPr>
        <w:t>มาย</w:t>
      </w:r>
      <w:r w:rsidRPr="009E540C">
        <w:rPr>
          <w:rFonts w:ascii="Angsana New" w:hAnsi="Angsana New" w:cs="Angsana New"/>
          <w:sz w:val="32"/>
          <w:szCs w:val="32"/>
        </w:rPr>
        <w:t xml:space="preserve"> </w:t>
      </w:r>
      <w:r w:rsidRPr="009E540C">
        <w:rPr>
          <w:rFonts w:ascii="Angsana New" w:hAnsi="Angsana New" w:cs="Angsana New"/>
          <w:sz w:val="32"/>
          <w:szCs w:val="32"/>
          <w:cs/>
        </w:rPr>
        <w:t>ฮอสพิทอล</w:t>
      </w:r>
      <w:r w:rsidRPr="009E540C">
        <w:rPr>
          <w:rFonts w:ascii="Angsana New" w:hAnsi="Angsana New" w:cs="Angsana New"/>
          <w:sz w:val="32"/>
          <w:szCs w:val="32"/>
        </w:rPr>
        <w:t xml:space="preserve"> </w:t>
      </w:r>
      <w:r w:rsidRPr="009E540C">
        <w:rPr>
          <w:rFonts w:ascii="Angsana New" w:hAnsi="Angsana New" w:cs="Angsana New"/>
          <w:sz w:val="32"/>
          <w:szCs w:val="32"/>
          <w:cs/>
        </w:rPr>
        <w:t xml:space="preserve">จำกัด จำนวน </w:t>
      </w:r>
      <w:r w:rsidR="001572B5" w:rsidRPr="001572B5">
        <w:rPr>
          <w:rFonts w:ascii="Angsana New" w:hAnsi="Angsana New" w:cs="Angsana New"/>
          <w:sz w:val="32"/>
          <w:szCs w:val="32"/>
        </w:rPr>
        <w:t>137</w:t>
      </w:r>
      <w:r w:rsidRPr="009E540C">
        <w:rPr>
          <w:rFonts w:ascii="Angsana New" w:hAnsi="Angsana New" w:cs="Angsana New"/>
          <w:sz w:val="32"/>
          <w:szCs w:val="32"/>
        </w:rPr>
        <w:t>.</w:t>
      </w:r>
      <w:r w:rsidR="001572B5" w:rsidRPr="001572B5">
        <w:rPr>
          <w:rFonts w:ascii="Angsana New" w:hAnsi="Angsana New" w:cs="Angsana New"/>
          <w:sz w:val="32"/>
          <w:szCs w:val="32"/>
        </w:rPr>
        <w:t>32</w:t>
      </w:r>
      <w:r w:rsidRPr="009E540C">
        <w:rPr>
          <w:rFonts w:ascii="Angsana New" w:hAnsi="Angsana New" w:cs="Angsana New"/>
          <w:sz w:val="32"/>
          <w:szCs w:val="32"/>
        </w:rPr>
        <w:t xml:space="preserve"> </w:t>
      </w:r>
      <w:r w:rsidRPr="009E540C">
        <w:rPr>
          <w:rFonts w:ascii="Angsana New" w:hAnsi="Angsana New" w:cs="Angsana New" w:hint="cs"/>
          <w:sz w:val="32"/>
          <w:szCs w:val="32"/>
          <w:cs/>
        </w:rPr>
        <w:t xml:space="preserve">ล้านบาท ดังนั้น ณ วันที่ </w:t>
      </w:r>
      <w:r w:rsidR="001572B5" w:rsidRPr="001572B5">
        <w:rPr>
          <w:rFonts w:ascii="Angsana New" w:hAnsi="Angsana New" w:cs="Angsana New"/>
          <w:sz w:val="32"/>
          <w:szCs w:val="32"/>
        </w:rPr>
        <w:t>31</w:t>
      </w:r>
      <w:r w:rsidRPr="009E540C">
        <w:rPr>
          <w:rFonts w:ascii="Angsana New" w:hAnsi="Angsana New" w:cs="Angsana New"/>
          <w:sz w:val="32"/>
          <w:szCs w:val="32"/>
        </w:rPr>
        <w:t xml:space="preserve"> </w:t>
      </w:r>
      <w:r w:rsidRPr="009E540C">
        <w:rPr>
          <w:rFonts w:ascii="Angsana New" w:hAnsi="Angsana New" w:cs="Angsana New" w:hint="cs"/>
          <w:sz w:val="32"/>
          <w:szCs w:val="32"/>
          <w:cs/>
        </w:rPr>
        <w:t>ธันวาคม</w:t>
      </w:r>
      <w:r w:rsidRPr="009E540C">
        <w:rPr>
          <w:rFonts w:ascii="Angsana New" w:hAnsi="Angsana New" w:cs="Angsana New"/>
          <w:sz w:val="32"/>
          <w:szCs w:val="32"/>
          <w:cs/>
        </w:rPr>
        <w:t xml:space="preserve"> </w:t>
      </w:r>
      <w:r w:rsidR="001572B5" w:rsidRPr="001572B5">
        <w:rPr>
          <w:rFonts w:ascii="Angsana New" w:hAnsi="Angsana New" w:cs="Angsana New"/>
          <w:sz w:val="32"/>
          <w:szCs w:val="32"/>
        </w:rPr>
        <w:t>2565</w:t>
      </w:r>
      <w:r w:rsidRPr="009E540C">
        <w:rPr>
          <w:rFonts w:ascii="Angsana New" w:hAnsi="Angsana New" w:cs="Angsana New" w:hint="cs"/>
          <w:sz w:val="32"/>
          <w:szCs w:val="32"/>
          <w:cs/>
        </w:rPr>
        <w:t xml:space="preserve"> บริษัทมีค่าเผื่อผลขาดทุนด้านเครดิตที่คาดว่าจะเกิดขึ้นสำหรับเงินให้กู้ยืมดังกล่าว</w:t>
      </w:r>
      <w:r w:rsidRPr="009E540C">
        <w:rPr>
          <w:rFonts w:ascii="Angsana New" w:hAnsi="Angsana New" w:cs="Angsana New"/>
          <w:sz w:val="32"/>
          <w:szCs w:val="32"/>
          <w:cs/>
        </w:rPr>
        <w:t xml:space="preserve"> จำนวนรวม</w:t>
      </w:r>
      <w:r w:rsidRPr="009E540C">
        <w:rPr>
          <w:rFonts w:ascii="Angsana New" w:hAnsi="Angsana New" w:cs="Angsana New"/>
          <w:sz w:val="32"/>
          <w:szCs w:val="32"/>
        </w:rPr>
        <w:t xml:space="preserve"> </w:t>
      </w:r>
      <w:r w:rsidR="001572B5" w:rsidRPr="001572B5">
        <w:rPr>
          <w:rFonts w:ascii="Angsana New" w:hAnsi="Angsana New" w:cs="Angsana New"/>
          <w:sz w:val="32"/>
          <w:szCs w:val="32"/>
        </w:rPr>
        <w:t>27</w:t>
      </w:r>
      <w:r w:rsidRPr="009E540C">
        <w:rPr>
          <w:rFonts w:ascii="Angsana New" w:hAnsi="Angsana New" w:cs="Angsana New"/>
          <w:sz w:val="32"/>
          <w:szCs w:val="32"/>
        </w:rPr>
        <w:t>.</w:t>
      </w:r>
      <w:r w:rsidR="001572B5" w:rsidRPr="001572B5">
        <w:rPr>
          <w:rFonts w:ascii="Angsana New" w:hAnsi="Angsana New" w:cs="Angsana New"/>
          <w:sz w:val="32"/>
          <w:szCs w:val="32"/>
        </w:rPr>
        <w:t>98</w:t>
      </w:r>
      <w:r w:rsidRPr="009E540C">
        <w:rPr>
          <w:rFonts w:ascii="Angsana New" w:hAnsi="Angsana New" w:cs="Angsana New"/>
          <w:sz w:val="32"/>
          <w:szCs w:val="32"/>
        </w:rPr>
        <w:t xml:space="preserve"> </w:t>
      </w:r>
      <w:r w:rsidRPr="009E540C">
        <w:rPr>
          <w:rFonts w:ascii="Angsana New" w:hAnsi="Angsana New" w:cs="Angsana New" w:hint="cs"/>
          <w:sz w:val="32"/>
          <w:szCs w:val="32"/>
          <w:cs/>
        </w:rPr>
        <w:t>ล้านบาท</w:t>
      </w:r>
      <w:r w:rsidR="00E91C83" w:rsidRPr="009E540C">
        <w:rPr>
          <w:rFonts w:asciiTheme="majorBidi" w:hAnsiTheme="majorBidi" w:cstheme="majorBidi"/>
          <w:b/>
          <w:bCs/>
          <w:sz w:val="32"/>
          <w:szCs w:val="32"/>
        </w:rPr>
        <w:t xml:space="preserve"> </w:t>
      </w:r>
      <w:r w:rsidR="00E91C83" w:rsidRPr="009E540C">
        <w:rPr>
          <w:rFonts w:asciiTheme="majorBidi" w:hAnsiTheme="majorBidi" w:cstheme="majorBidi"/>
          <w:sz w:val="32"/>
          <w:szCs w:val="32"/>
        </w:rPr>
        <w:t>(</w:t>
      </w:r>
      <w:r w:rsidR="001572B5" w:rsidRPr="001572B5">
        <w:rPr>
          <w:rFonts w:asciiTheme="majorBidi" w:hAnsiTheme="majorBidi" w:cstheme="majorBidi"/>
          <w:sz w:val="32"/>
          <w:szCs w:val="32"/>
        </w:rPr>
        <w:t>2566</w:t>
      </w:r>
      <w:r w:rsidR="00E91C83" w:rsidRPr="009E540C">
        <w:rPr>
          <w:rFonts w:asciiTheme="majorBidi" w:hAnsiTheme="majorBidi" w:cstheme="majorBidi"/>
          <w:sz w:val="32"/>
          <w:szCs w:val="32"/>
        </w:rPr>
        <w:t xml:space="preserve">: </w:t>
      </w:r>
      <w:r w:rsidR="00E91C83" w:rsidRPr="009E540C">
        <w:rPr>
          <w:rFonts w:asciiTheme="majorBidi" w:hAnsiTheme="majorBidi" w:cstheme="majorBidi" w:hint="cs"/>
          <w:sz w:val="32"/>
          <w:szCs w:val="32"/>
          <w:cs/>
        </w:rPr>
        <w:t>ไม่มี</w:t>
      </w:r>
      <w:r w:rsidR="00E91C83" w:rsidRPr="009E540C">
        <w:rPr>
          <w:rFonts w:asciiTheme="majorBidi" w:hAnsiTheme="majorBidi" w:cstheme="majorBidi"/>
          <w:sz w:val="32"/>
          <w:szCs w:val="32"/>
        </w:rPr>
        <w:t>)</w:t>
      </w:r>
    </w:p>
    <w:p w14:paraId="2EA1A2EA" w14:textId="6C531ECC" w:rsidR="007306E9" w:rsidRPr="009E540C" w:rsidRDefault="007306E9" w:rsidP="000142BA">
      <w:pPr>
        <w:pStyle w:val="BlockText"/>
        <w:ind w:left="540" w:right="144" w:firstLine="0"/>
        <w:jc w:val="thaiDistribute"/>
        <w:rPr>
          <w:rFonts w:asciiTheme="majorBidi" w:hAnsiTheme="majorBidi" w:cstheme="majorBidi"/>
          <w:b/>
          <w:bCs/>
          <w:sz w:val="32"/>
          <w:szCs w:val="32"/>
          <w:cs/>
          <w:lang w:val="en-US"/>
        </w:rPr>
      </w:pPr>
      <w:r w:rsidRPr="009E540C">
        <w:rPr>
          <w:rFonts w:asciiTheme="majorBidi" w:hAnsiTheme="majorBidi" w:cstheme="majorBidi"/>
          <w:b/>
          <w:bCs/>
          <w:sz w:val="32"/>
          <w:szCs w:val="32"/>
          <w:cs/>
        </w:rPr>
        <w:t>เงินให้กู้ยืมระยะ</w:t>
      </w:r>
      <w:r w:rsidRPr="009E540C">
        <w:rPr>
          <w:rFonts w:asciiTheme="majorBidi" w:hAnsiTheme="majorBidi" w:cstheme="majorBidi"/>
          <w:b/>
          <w:bCs/>
          <w:sz w:val="32"/>
          <w:szCs w:val="32"/>
          <w:cs/>
          <w:lang w:val="en-US"/>
        </w:rPr>
        <w:t>ยาว</w:t>
      </w:r>
      <w:r w:rsidRPr="009E540C">
        <w:rPr>
          <w:rFonts w:asciiTheme="majorBidi" w:hAnsiTheme="majorBidi" w:cstheme="majorBidi"/>
          <w:b/>
          <w:bCs/>
          <w:sz w:val="32"/>
          <w:szCs w:val="32"/>
          <w:cs/>
        </w:rPr>
        <w:t>แก่กิจการที่เกี่ยวข้องกัน</w:t>
      </w:r>
    </w:p>
    <w:p w14:paraId="09F3C1B4" w14:textId="30DA2A74" w:rsidR="007306E9" w:rsidRPr="009E540C" w:rsidRDefault="007306E9" w:rsidP="000142BA">
      <w:pPr>
        <w:spacing w:after="240"/>
        <w:ind w:left="540" w:right="-14"/>
        <w:jc w:val="thaiDistribute"/>
        <w:rPr>
          <w:rFonts w:asciiTheme="majorBidi" w:hAnsiTheme="majorBidi" w:cstheme="majorBidi"/>
          <w:spacing w:val="-10"/>
          <w:sz w:val="32"/>
          <w:szCs w:val="32"/>
        </w:rPr>
      </w:pPr>
      <w:r w:rsidRPr="009E540C">
        <w:rPr>
          <w:rFonts w:asciiTheme="majorBidi" w:hAnsiTheme="majorBidi" w:cstheme="majorBidi"/>
          <w:spacing w:val="-10"/>
          <w:sz w:val="32"/>
          <w:szCs w:val="32"/>
          <w:cs/>
        </w:rPr>
        <w:t xml:space="preserve">เงินให้กู้ยืมระยะยาวแก่กิจการที่เกี่ยวข้องกัน ณ วันที่ </w:t>
      </w:r>
      <w:r w:rsidR="001572B5" w:rsidRPr="001572B5">
        <w:rPr>
          <w:rFonts w:asciiTheme="majorBidi" w:hAnsiTheme="majorBidi" w:cstheme="majorBidi" w:hint="cs"/>
          <w:spacing w:val="-10"/>
          <w:sz w:val="32"/>
          <w:szCs w:val="32"/>
        </w:rPr>
        <w:t>30</w:t>
      </w:r>
      <w:r w:rsidR="00682830" w:rsidRPr="009E540C">
        <w:rPr>
          <w:rFonts w:asciiTheme="majorBidi" w:hAnsiTheme="majorBidi" w:cstheme="majorBidi" w:hint="cs"/>
          <w:spacing w:val="-10"/>
          <w:sz w:val="32"/>
          <w:szCs w:val="32"/>
          <w:cs/>
        </w:rPr>
        <w:t xml:space="preserve"> </w:t>
      </w:r>
      <w:r w:rsidR="00DF0249" w:rsidRPr="009E540C">
        <w:rPr>
          <w:rFonts w:asciiTheme="majorBidi" w:hAnsiTheme="majorBidi" w:cstheme="majorBidi" w:hint="cs"/>
          <w:spacing w:val="-10"/>
          <w:sz w:val="32"/>
          <w:szCs w:val="32"/>
          <w:cs/>
        </w:rPr>
        <w:t>กันยายน</w:t>
      </w:r>
      <w:r w:rsidR="00596BB1" w:rsidRPr="009E540C">
        <w:rPr>
          <w:rFonts w:asciiTheme="majorBidi" w:hAnsiTheme="majorBidi" w:cstheme="majorBidi" w:hint="cs"/>
          <w:spacing w:val="-10"/>
          <w:sz w:val="32"/>
          <w:szCs w:val="32"/>
          <w:cs/>
        </w:rPr>
        <w:t xml:space="preserve"> </w:t>
      </w:r>
      <w:r w:rsidR="001572B5" w:rsidRPr="001572B5">
        <w:rPr>
          <w:rFonts w:asciiTheme="majorBidi" w:hAnsiTheme="majorBidi" w:cstheme="majorBidi" w:hint="cs"/>
          <w:spacing w:val="-10"/>
          <w:sz w:val="32"/>
          <w:szCs w:val="32"/>
        </w:rPr>
        <w:t>256</w:t>
      </w:r>
      <w:r w:rsidR="001572B5" w:rsidRPr="001572B5">
        <w:rPr>
          <w:rFonts w:asciiTheme="majorBidi" w:hAnsiTheme="majorBidi" w:cstheme="majorBidi"/>
          <w:spacing w:val="-10"/>
          <w:sz w:val="32"/>
          <w:szCs w:val="32"/>
        </w:rPr>
        <w:t>6</w:t>
      </w:r>
      <w:r w:rsidR="002D6193" w:rsidRPr="009E540C">
        <w:rPr>
          <w:rFonts w:asciiTheme="majorBidi" w:hAnsiTheme="majorBidi" w:cstheme="majorBidi"/>
          <w:spacing w:val="-10"/>
          <w:sz w:val="32"/>
          <w:szCs w:val="32"/>
          <w:cs/>
        </w:rPr>
        <w:t xml:space="preserve"> และ</w:t>
      </w:r>
      <w:r w:rsidRPr="009E540C">
        <w:rPr>
          <w:rFonts w:asciiTheme="majorBidi" w:hAnsiTheme="majorBidi" w:cstheme="majorBidi"/>
          <w:spacing w:val="-10"/>
          <w:sz w:val="32"/>
          <w:szCs w:val="32"/>
          <w:cs/>
        </w:rPr>
        <w:t xml:space="preserve">วันที่ </w:t>
      </w:r>
      <w:r w:rsidR="001572B5" w:rsidRPr="001572B5">
        <w:rPr>
          <w:rFonts w:asciiTheme="majorBidi" w:hAnsiTheme="majorBidi" w:cstheme="majorBidi"/>
          <w:spacing w:val="-10"/>
          <w:sz w:val="32"/>
          <w:szCs w:val="32"/>
        </w:rPr>
        <w:t>31</w:t>
      </w:r>
      <w:r w:rsidR="00597074" w:rsidRPr="009E540C">
        <w:rPr>
          <w:rFonts w:asciiTheme="majorBidi" w:hAnsiTheme="majorBidi" w:cstheme="majorBidi"/>
          <w:spacing w:val="-10"/>
          <w:sz w:val="32"/>
          <w:szCs w:val="32"/>
          <w:cs/>
        </w:rPr>
        <w:t xml:space="preserve"> </w:t>
      </w:r>
      <w:r w:rsidRPr="009E540C">
        <w:rPr>
          <w:rFonts w:asciiTheme="majorBidi" w:hAnsiTheme="majorBidi" w:cstheme="majorBidi"/>
          <w:spacing w:val="-10"/>
          <w:sz w:val="32"/>
          <w:szCs w:val="32"/>
          <w:cs/>
        </w:rPr>
        <w:t xml:space="preserve">ธันวาคม </w:t>
      </w:r>
      <w:r w:rsidR="001572B5" w:rsidRPr="001572B5">
        <w:rPr>
          <w:rFonts w:asciiTheme="majorBidi" w:hAnsiTheme="majorBidi" w:cstheme="majorBidi"/>
          <w:spacing w:val="-10"/>
          <w:sz w:val="32"/>
          <w:szCs w:val="32"/>
        </w:rPr>
        <w:t>2565</w:t>
      </w:r>
      <w:r w:rsidR="009F046B" w:rsidRPr="009E540C">
        <w:rPr>
          <w:rFonts w:asciiTheme="majorBidi" w:hAnsiTheme="majorBidi" w:cstheme="majorBidi"/>
          <w:spacing w:val="-10"/>
          <w:sz w:val="32"/>
          <w:szCs w:val="32"/>
          <w:cs/>
        </w:rPr>
        <w:t xml:space="preserve"> </w:t>
      </w:r>
      <w:r w:rsidRPr="009E540C">
        <w:rPr>
          <w:rFonts w:asciiTheme="majorBidi" w:hAnsiTheme="majorBidi" w:cstheme="majorBidi"/>
          <w:spacing w:val="-10"/>
          <w:sz w:val="32"/>
          <w:szCs w:val="32"/>
          <w:cs/>
        </w:rPr>
        <w:t>ประกอบด้วย</w:t>
      </w:r>
    </w:p>
    <w:tbl>
      <w:tblPr>
        <w:tblW w:w="8801" w:type="dxa"/>
        <w:tblInd w:w="540" w:type="dxa"/>
        <w:tblLayout w:type="fixed"/>
        <w:tblCellMar>
          <w:left w:w="0" w:type="dxa"/>
          <w:right w:w="0" w:type="dxa"/>
        </w:tblCellMar>
        <w:tblLook w:val="0000" w:firstRow="0" w:lastRow="0" w:firstColumn="0" w:lastColumn="0" w:noHBand="0" w:noVBand="0"/>
      </w:tblPr>
      <w:tblGrid>
        <w:gridCol w:w="5716"/>
        <w:gridCol w:w="1456"/>
        <w:gridCol w:w="267"/>
        <w:gridCol w:w="1362"/>
      </w:tblGrid>
      <w:tr w:rsidR="007306E9" w:rsidRPr="009E540C" w14:paraId="5A0F7352" w14:textId="77777777" w:rsidTr="00B671D3">
        <w:trPr>
          <w:trHeight w:val="20"/>
        </w:trPr>
        <w:tc>
          <w:tcPr>
            <w:tcW w:w="5716" w:type="dxa"/>
            <w:tcBorders>
              <w:top w:val="nil"/>
              <w:left w:val="nil"/>
              <w:bottom w:val="nil"/>
              <w:right w:val="nil"/>
            </w:tcBorders>
          </w:tcPr>
          <w:p w14:paraId="675ACFEF" w14:textId="77777777" w:rsidR="007306E9" w:rsidRPr="009E540C"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3085" w:type="dxa"/>
            <w:gridSpan w:val="3"/>
            <w:tcBorders>
              <w:top w:val="nil"/>
              <w:left w:val="nil"/>
              <w:right w:val="nil"/>
            </w:tcBorders>
            <w:vAlign w:val="bottom"/>
          </w:tcPr>
          <w:p w14:paraId="21E7F0D9" w14:textId="77777777" w:rsidR="007306E9" w:rsidRPr="009E540C" w:rsidRDefault="007306E9" w:rsidP="002A72D4">
            <w:pPr>
              <w:autoSpaceDE w:val="0"/>
              <w:autoSpaceDN w:val="0"/>
              <w:adjustRightInd w:val="0"/>
              <w:ind w:right="90"/>
              <w:jc w:val="right"/>
              <w:rPr>
                <w:rFonts w:asciiTheme="majorBidi" w:hAnsiTheme="majorBidi" w:cstheme="majorBidi"/>
                <w:b/>
                <w:bCs/>
                <w:color w:val="000000"/>
                <w:sz w:val="28"/>
                <w:szCs w:val="28"/>
                <w:cs/>
              </w:rPr>
            </w:pPr>
            <w:r w:rsidRPr="009E540C">
              <w:rPr>
                <w:rFonts w:asciiTheme="majorBidi" w:hAnsiTheme="majorBidi" w:cstheme="majorBidi"/>
                <w:b/>
                <w:bCs/>
                <w:sz w:val="28"/>
                <w:szCs w:val="28"/>
                <w:cs/>
              </w:rPr>
              <w:t xml:space="preserve">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c>
      </w:tr>
      <w:tr w:rsidR="007306E9" w:rsidRPr="009E540C" w14:paraId="33E70AF3" w14:textId="77777777" w:rsidTr="00B671D3">
        <w:trPr>
          <w:trHeight w:val="20"/>
        </w:trPr>
        <w:tc>
          <w:tcPr>
            <w:tcW w:w="5716" w:type="dxa"/>
            <w:tcBorders>
              <w:top w:val="nil"/>
              <w:left w:val="nil"/>
              <w:bottom w:val="nil"/>
              <w:right w:val="nil"/>
            </w:tcBorders>
          </w:tcPr>
          <w:p w14:paraId="1DC7FD5D" w14:textId="77777777" w:rsidR="007306E9" w:rsidRPr="009E540C"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3085" w:type="dxa"/>
            <w:gridSpan w:val="3"/>
            <w:tcBorders>
              <w:top w:val="nil"/>
              <w:left w:val="nil"/>
              <w:right w:val="nil"/>
            </w:tcBorders>
            <w:vAlign w:val="bottom"/>
          </w:tcPr>
          <w:p w14:paraId="1C4F93D5" w14:textId="77777777" w:rsidR="007306E9" w:rsidRPr="009E540C" w:rsidRDefault="007306E9"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งบการเงินเฉพาะกิจการ</w:t>
            </w:r>
          </w:p>
        </w:tc>
      </w:tr>
      <w:tr w:rsidR="007306E9" w:rsidRPr="009E540C" w14:paraId="638CFA63" w14:textId="77777777" w:rsidTr="00E73199">
        <w:trPr>
          <w:trHeight w:val="20"/>
        </w:trPr>
        <w:tc>
          <w:tcPr>
            <w:tcW w:w="5716" w:type="dxa"/>
            <w:tcBorders>
              <w:top w:val="nil"/>
              <w:left w:val="nil"/>
              <w:bottom w:val="nil"/>
              <w:right w:val="nil"/>
            </w:tcBorders>
          </w:tcPr>
          <w:p w14:paraId="419BEB70" w14:textId="77777777" w:rsidR="007306E9" w:rsidRPr="009E540C"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15A3F564" w14:textId="77777777" w:rsidR="007306E9" w:rsidRPr="009E540C" w:rsidRDefault="007306E9"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267" w:type="dxa"/>
            <w:tcBorders>
              <w:left w:val="nil"/>
              <w:right w:val="nil"/>
            </w:tcBorders>
          </w:tcPr>
          <w:p w14:paraId="4E09BEAA" w14:textId="77777777" w:rsidR="007306E9" w:rsidRPr="009E540C" w:rsidRDefault="007306E9" w:rsidP="002A72D4">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66E46895" w14:textId="77777777" w:rsidR="007306E9" w:rsidRPr="009E540C" w:rsidRDefault="007306E9"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7306E9" w:rsidRPr="009E540C" w14:paraId="619F3714" w14:textId="77777777" w:rsidTr="00E73199">
        <w:trPr>
          <w:trHeight w:val="20"/>
        </w:trPr>
        <w:tc>
          <w:tcPr>
            <w:tcW w:w="5716" w:type="dxa"/>
            <w:tcBorders>
              <w:top w:val="nil"/>
              <w:left w:val="nil"/>
              <w:bottom w:val="nil"/>
              <w:right w:val="nil"/>
            </w:tcBorders>
          </w:tcPr>
          <w:p w14:paraId="326E9523" w14:textId="77777777" w:rsidR="007306E9" w:rsidRPr="009E540C"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575C2C24" w14:textId="71AF4D5E" w:rsidR="007306E9" w:rsidRPr="009E540C" w:rsidRDefault="001572B5" w:rsidP="002A72D4">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682830" w:rsidRPr="009E540C">
              <w:rPr>
                <w:rFonts w:asciiTheme="majorBidi" w:hAnsiTheme="majorBidi" w:cstheme="majorBidi" w:hint="cs"/>
                <w:b/>
                <w:bCs/>
                <w:color w:val="000000"/>
                <w:sz w:val="28"/>
                <w:szCs w:val="28"/>
                <w:cs/>
              </w:rPr>
              <w:t xml:space="preserve"> </w:t>
            </w:r>
            <w:r w:rsidR="00DF0249" w:rsidRPr="009E540C">
              <w:rPr>
                <w:rFonts w:asciiTheme="majorBidi" w:hAnsiTheme="majorBidi" w:cstheme="majorBidi" w:hint="cs"/>
                <w:b/>
                <w:bCs/>
                <w:color w:val="000000"/>
                <w:sz w:val="28"/>
                <w:szCs w:val="28"/>
                <w:cs/>
              </w:rPr>
              <w:t>กันยา</w:t>
            </w:r>
            <w:r w:rsidR="00682830" w:rsidRPr="009E540C">
              <w:rPr>
                <w:rFonts w:asciiTheme="majorBidi" w:hAnsiTheme="majorBidi" w:cstheme="majorBidi" w:hint="cs"/>
                <w:b/>
                <w:bCs/>
                <w:color w:val="000000"/>
                <w:sz w:val="28"/>
                <w:szCs w:val="28"/>
                <w:cs/>
              </w:rPr>
              <w:t>ยน</w:t>
            </w:r>
          </w:p>
        </w:tc>
        <w:tc>
          <w:tcPr>
            <w:tcW w:w="267" w:type="dxa"/>
            <w:tcBorders>
              <w:left w:val="nil"/>
              <w:right w:val="nil"/>
            </w:tcBorders>
          </w:tcPr>
          <w:p w14:paraId="06164569" w14:textId="77777777" w:rsidR="007306E9" w:rsidRPr="009E540C" w:rsidRDefault="007306E9" w:rsidP="002A72D4">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1F7188F1" w14:textId="17958558" w:rsidR="007306E9" w:rsidRPr="009E540C" w:rsidRDefault="001572B5" w:rsidP="002A72D4">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7306E9" w:rsidRPr="009E540C">
              <w:rPr>
                <w:rFonts w:asciiTheme="majorBidi" w:hAnsiTheme="majorBidi" w:cstheme="majorBidi"/>
                <w:b/>
                <w:bCs/>
                <w:color w:val="000000"/>
                <w:sz w:val="28"/>
                <w:szCs w:val="28"/>
                <w:cs/>
              </w:rPr>
              <w:t xml:space="preserve"> ธันวาคม</w:t>
            </w:r>
          </w:p>
        </w:tc>
      </w:tr>
      <w:tr w:rsidR="007306E9" w:rsidRPr="009E540C" w14:paraId="5B0418EB" w14:textId="77777777" w:rsidTr="00E73199">
        <w:trPr>
          <w:trHeight w:val="20"/>
        </w:trPr>
        <w:tc>
          <w:tcPr>
            <w:tcW w:w="5716" w:type="dxa"/>
            <w:tcBorders>
              <w:top w:val="nil"/>
              <w:left w:val="nil"/>
              <w:bottom w:val="nil"/>
              <w:right w:val="nil"/>
            </w:tcBorders>
          </w:tcPr>
          <w:p w14:paraId="3410D694" w14:textId="77777777" w:rsidR="007306E9" w:rsidRPr="009E540C" w:rsidRDefault="007306E9" w:rsidP="002A72D4">
            <w:pPr>
              <w:autoSpaceDE w:val="0"/>
              <w:autoSpaceDN w:val="0"/>
              <w:adjustRightInd w:val="0"/>
              <w:ind w:left="180"/>
              <w:jc w:val="thaiDistribute"/>
              <w:rPr>
                <w:rFonts w:asciiTheme="majorBidi" w:hAnsiTheme="majorBidi" w:cstheme="majorBidi"/>
                <w:color w:val="000000"/>
                <w:sz w:val="28"/>
                <w:szCs w:val="28"/>
              </w:rPr>
            </w:pPr>
          </w:p>
        </w:tc>
        <w:tc>
          <w:tcPr>
            <w:tcW w:w="1456" w:type="dxa"/>
            <w:tcBorders>
              <w:left w:val="nil"/>
              <w:right w:val="nil"/>
            </w:tcBorders>
          </w:tcPr>
          <w:p w14:paraId="0504BD37" w14:textId="095CA9D2" w:rsidR="007306E9" w:rsidRPr="009E540C" w:rsidRDefault="001572B5" w:rsidP="002A72D4">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267" w:type="dxa"/>
            <w:tcBorders>
              <w:left w:val="nil"/>
              <w:right w:val="nil"/>
            </w:tcBorders>
          </w:tcPr>
          <w:p w14:paraId="21DBAB78" w14:textId="77777777" w:rsidR="007306E9" w:rsidRPr="009E540C" w:rsidRDefault="007306E9" w:rsidP="002A72D4">
            <w:pPr>
              <w:autoSpaceDE w:val="0"/>
              <w:autoSpaceDN w:val="0"/>
              <w:adjustRightInd w:val="0"/>
              <w:jc w:val="center"/>
              <w:rPr>
                <w:rFonts w:asciiTheme="majorBidi" w:hAnsiTheme="majorBidi" w:cstheme="majorBidi"/>
                <w:b/>
                <w:bCs/>
                <w:color w:val="FF0000"/>
                <w:sz w:val="28"/>
                <w:szCs w:val="28"/>
              </w:rPr>
            </w:pPr>
          </w:p>
        </w:tc>
        <w:tc>
          <w:tcPr>
            <w:tcW w:w="1362" w:type="dxa"/>
            <w:tcBorders>
              <w:left w:val="nil"/>
              <w:right w:val="nil"/>
            </w:tcBorders>
          </w:tcPr>
          <w:p w14:paraId="034DCED3" w14:textId="60713425" w:rsidR="007306E9" w:rsidRPr="009E540C" w:rsidRDefault="001572B5" w:rsidP="002A72D4">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5C6668" w:rsidRPr="009E540C" w14:paraId="60888342" w14:textId="77777777" w:rsidTr="00351F2B">
        <w:trPr>
          <w:trHeight w:val="20"/>
        </w:trPr>
        <w:tc>
          <w:tcPr>
            <w:tcW w:w="5716" w:type="dxa"/>
            <w:tcBorders>
              <w:top w:val="nil"/>
              <w:left w:val="nil"/>
              <w:bottom w:val="nil"/>
              <w:right w:val="nil"/>
            </w:tcBorders>
            <w:vAlign w:val="bottom"/>
          </w:tcPr>
          <w:p w14:paraId="473CC5EA" w14:textId="77777777" w:rsidR="005C6668" w:rsidRPr="009E540C" w:rsidRDefault="005C6668" w:rsidP="005C6668">
            <w:pPr>
              <w:autoSpaceDE w:val="0"/>
              <w:autoSpaceDN w:val="0"/>
              <w:adjustRightInd w:val="0"/>
              <w:ind w:left="180"/>
              <w:rPr>
                <w:rFonts w:asciiTheme="majorBidi" w:hAnsiTheme="majorBidi" w:cstheme="majorBidi"/>
                <w:color w:val="000000"/>
                <w:sz w:val="28"/>
                <w:szCs w:val="28"/>
              </w:rPr>
            </w:pPr>
            <w:r w:rsidRPr="009E540C">
              <w:rPr>
                <w:rFonts w:asciiTheme="majorBidi" w:hAnsiTheme="majorBidi" w:cstheme="majorBidi"/>
                <w:color w:val="000000"/>
                <w:sz w:val="28"/>
                <w:szCs w:val="28"/>
                <w:cs/>
              </w:rPr>
              <w:t>บริษัท</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บางกอก</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เอเวอร์ ดีเวลลอปเม้นท์ จำกัด</w:t>
            </w:r>
          </w:p>
        </w:tc>
        <w:tc>
          <w:tcPr>
            <w:tcW w:w="1456" w:type="dxa"/>
            <w:tcBorders>
              <w:left w:val="nil"/>
              <w:bottom w:val="nil"/>
              <w:right w:val="nil"/>
            </w:tcBorders>
            <w:shd w:val="clear" w:color="auto" w:fill="auto"/>
            <w:vAlign w:val="bottom"/>
          </w:tcPr>
          <w:p w14:paraId="01818AFD" w14:textId="2BED88A1" w:rsidR="005C6668" w:rsidRPr="009E540C" w:rsidRDefault="001572B5" w:rsidP="005C6668">
            <w:pPr>
              <w:tabs>
                <w:tab w:val="decimal" w:pos="121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379</w:t>
            </w:r>
            <w:r w:rsidR="00540D67"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896</w:t>
            </w:r>
          </w:p>
        </w:tc>
        <w:tc>
          <w:tcPr>
            <w:tcW w:w="267" w:type="dxa"/>
            <w:tcBorders>
              <w:left w:val="nil"/>
              <w:bottom w:val="nil"/>
              <w:right w:val="nil"/>
            </w:tcBorders>
          </w:tcPr>
          <w:p w14:paraId="61BDAB61" w14:textId="77777777" w:rsidR="005C6668" w:rsidRPr="009E540C" w:rsidRDefault="005C6668" w:rsidP="005C6668">
            <w:pPr>
              <w:autoSpaceDE w:val="0"/>
              <w:autoSpaceDN w:val="0"/>
              <w:adjustRightInd w:val="0"/>
              <w:jc w:val="thaiDistribute"/>
              <w:rPr>
                <w:rFonts w:asciiTheme="majorBidi" w:hAnsiTheme="majorBidi" w:cstheme="majorBidi"/>
                <w:color w:val="000000"/>
                <w:sz w:val="28"/>
                <w:szCs w:val="28"/>
              </w:rPr>
            </w:pPr>
          </w:p>
        </w:tc>
        <w:tc>
          <w:tcPr>
            <w:tcW w:w="1362" w:type="dxa"/>
            <w:tcBorders>
              <w:left w:val="nil"/>
              <w:bottom w:val="nil"/>
              <w:right w:val="nil"/>
            </w:tcBorders>
            <w:vAlign w:val="bottom"/>
          </w:tcPr>
          <w:p w14:paraId="44648D2B" w14:textId="2A0C4603" w:rsidR="005C6668" w:rsidRPr="009E540C" w:rsidRDefault="001572B5" w:rsidP="005C6668">
            <w:pPr>
              <w:tabs>
                <w:tab w:val="decimal" w:pos="1200"/>
              </w:tabs>
              <w:autoSpaceDE w:val="0"/>
              <w:autoSpaceDN w:val="0"/>
              <w:adjustRightInd w:val="0"/>
              <w:rPr>
                <w:rFonts w:asciiTheme="majorBidi" w:hAnsiTheme="majorBidi" w:cstheme="majorBidi"/>
                <w:color w:val="000000"/>
                <w:sz w:val="28"/>
                <w:szCs w:val="28"/>
              </w:rPr>
            </w:pPr>
            <w:r w:rsidRPr="001572B5">
              <w:rPr>
                <w:rFonts w:ascii="Angsana New" w:hAnsi="Angsana New" w:cs="Angsana New"/>
                <w:color w:val="000000"/>
                <w:sz w:val="28"/>
                <w:szCs w:val="28"/>
              </w:rPr>
              <w:t>371</w:t>
            </w:r>
            <w:r w:rsidR="005C6668" w:rsidRPr="009E540C">
              <w:rPr>
                <w:rFonts w:ascii="Angsana New" w:hAnsi="Angsana New" w:cs="Angsana New"/>
                <w:color w:val="000000"/>
                <w:sz w:val="28"/>
                <w:szCs w:val="28"/>
              </w:rPr>
              <w:t>,</w:t>
            </w:r>
            <w:r w:rsidRPr="001572B5">
              <w:rPr>
                <w:rFonts w:ascii="Angsana New" w:hAnsi="Angsana New" w:cs="Angsana New"/>
                <w:color w:val="000000"/>
                <w:sz w:val="28"/>
                <w:szCs w:val="28"/>
              </w:rPr>
              <w:t>687</w:t>
            </w:r>
          </w:p>
        </w:tc>
      </w:tr>
      <w:tr w:rsidR="006A5759" w:rsidRPr="009E540C" w14:paraId="631B79A2" w14:textId="77777777" w:rsidTr="006A5759">
        <w:trPr>
          <w:trHeight w:val="243"/>
        </w:trPr>
        <w:tc>
          <w:tcPr>
            <w:tcW w:w="5716" w:type="dxa"/>
            <w:tcBorders>
              <w:top w:val="nil"/>
              <w:left w:val="nil"/>
              <w:right w:val="nil"/>
            </w:tcBorders>
            <w:vAlign w:val="bottom"/>
          </w:tcPr>
          <w:p w14:paraId="7020769B" w14:textId="77777777" w:rsidR="006A5759" w:rsidRPr="009E540C" w:rsidRDefault="006A5759" w:rsidP="005C6668">
            <w:pPr>
              <w:autoSpaceDE w:val="0"/>
              <w:autoSpaceDN w:val="0"/>
              <w:adjustRightInd w:val="0"/>
              <w:ind w:left="180"/>
              <w:rPr>
                <w:rFonts w:asciiTheme="majorBidi" w:hAnsiTheme="majorBidi" w:cstheme="majorBidi"/>
                <w:color w:val="000000"/>
                <w:sz w:val="28"/>
                <w:szCs w:val="28"/>
              </w:rPr>
            </w:pPr>
            <w:r w:rsidRPr="009E540C">
              <w:rPr>
                <w:rFonts w:asciiTheme="majorBidi" w:hAnsiTheme="majorBidi" w:cstheme="majorBidi"/>
                <w:color w:val="000000"/>
                <w:sz w:val="28"/>
                <w:szCs w:val="28"/>
                <w:cs/>
              </w:rPr>
              <w:t>รวม</w:t>
            </w:r>
          </w:p>
        </w:tc>
        <w:tc>
          <w:tcPr>
            <w:tcW w:w="1456" w:type="dxa"/>
            <w:tcBorders>
              <w:top w:val="single" w:sz="6" w:space="0" w:color="auto"/>
              <w:left w:val="nil"/>
              <w:bottom w:val="double" w:sz="4" w:space="0" w:color="auto"/>
              <w:right w:val="nil"/>
            </w:tcBorders>
            <w:shd w:val="clear" w:color="auto" w:fill="auto"/>
            <w:vAlign w:val="bottom"/>
          </w:tcPr>
          <w:p w14:paraId="28730D46" w14:textId="45569D11" w:rsidR="006A5759" w:rsidRPr="009E540C" w:rsidRDefault="001572B5" w:rsidP="005C6668">
            <w:pPr>
              <w:tabs>
                <w:tab w:val="decimal" w:pos="1210"/>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379</w:t>
            </w:r>
            <w:r w:rsidR="00540D67"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896</w:t>
            </w:r>
          </w:p>
        </w:tc>
        <w:tc>
          <w:tcPr>
            <w:tcW w:w="267" w:type="dxa"/>
            <w:tcBorders>
              <w:top w:val="nil"/>
              <w:left w:val="nil"/>
              <w:right w:val="nil"/>
            </w:tcBorders>
          </w:tcPr>
          <w:p w14:paraId="60D0FEBC" w14:textId="77777777" w:rsidR="006A5759" w:rsidRPr="009E540C" w:rsidRDefault="006A5759" w:rsidP="005C6668">
            <w:pPr>
              <w:autoSpaceDE w:val="0"/>
              <w:autoSpaceDN w:val="0"/>
              <w:adjustRightInd w:val="0"/>
              <w:jc w:val="thaiDistribute"/>
              <w:rPr>
                <w:rFonts w:asciiTheme="majorBidi" w:hAnsiTheme="majorBidi" w:cstheme="majorBidi"/>
                <w:color w:val="000000"/>
                <w:sz w:val="28"/>
                <w:szCs w:val="28"/>
              </w:rPr>
            </w:pPr>
          </w:p>
        </w:tc>
        <w:tc>
          <w:tcPr>
            <w:tcW w:w="1362" w:type="dxa"/>
            <w:tcBorders>
              <w:top w:val="single" w:sz="6" w:space="0" w:color="auto"/>
              <w:left w:val="nil"/>
              <w:bottom w:val="double" w:sz="4" w:space="0" w:color="auto"/>
              <w:right w:val="nil"/>
            </w:tcBorders>
            <w:vAlign w:val="bottom"/>
          </w:tcPr>
          <w:p w14:paraId="4CC95700" w14:textId="42B928F1" w:rsidR="006A5759" w:rsidRPr="009E540C" w:rsidRDefault="001572B5" w:rsidP="005C6668">
            <w:pPr>
              <w:tabs>
                <w:tab w:val="decimal" w:pos="1200"/>
              </w:tabs>
              <w:autoSpaceDE w:val="0"/>
              <w:autoSpaceDN w:val="0"/>
              <w:adjustRightInd w:val="0"/>
              <w:rPr>
                <w:rFonts w:asciiTheme="majorBidi" w:hAnsiTheme="majorBidi" w:cstheme="majorBidi"/>
                <w:color w:val="000000"/>
                <w:sz w:val="28"/>
                <w:szCs w:val="28"/>
              </w:rPr>
            </w:pPr>
            <w:r w:rsidRPr="001572B5">
              <w:rPr>
                <w:rFonts w:ascii="Angsana New" w:hAnsi="Angsana New" w:cs="Angsana New"/>
                <w:color w:val="000000"/>
                <w:sz w:val="28"/>
                <w:szCs w:val="28"/>
              </w:rPr>
              <w:t>371</w:t>
            </w:r>
            <w:r w:rsidR="006A5759" w:rsidRPr="009E540C">
              <w:rPr>
                <w:rFonts w:ascii="Angsana New" w:hAnsi="Angsana New" w:cs="Angsana New"/>
                <w:color w:val="000000"/>
                <w:sz w:val="28"/>
                <w:szCs w:val="28"/>
              </w:rPr>
              <w:t>,</w:t>
            </w:r>
            <w:r w:rsidRPr="001572B5">
              <w:rPr>
                <w:rFonts w:ascii="Angsana New" w:hAnsi="Angsana New" w:cs="Angsana New"/>
                <w:color w:val="000000"/>
                <w:sz w:val="28"/>
                <w:szCs w:val="28"/>
              </w:rPr>
              <w:t>687</w:t>
            </w:r>
          </w:p>
        </w:tc>
      </w:tr>
    </w:tbl>
    <w:p w14:paraId="38E7616C" w14:textId="10BD6ECF" w:rsidR="00B508AF" w:rsidRPr="009E540C" w:rsidRDefault="00B508AF" w:rsidP="000142BA">
      <w:pPr>
        <w:spacing w:before="240" w:after="240"/>
        <w:ind w:left="540" w:right="-29"/>
        <w:jc w:val="thaiDistribute"/>
        <w:rPr>
          <w:rFonts w:asciiTheme="majorBidi" w:hAnsiTheme="majorBidi" w:cstheme="majorBidi"/>
          <w:spacing w:val="-10"/>
          <w:position w:val="-4"/>
          <w:sz w:val="32"/>
          <w:szCs w:val="32"/>
        </w:rPr>
      </w:pPr>
      <w:r w:rsidRPr="009E540C">
        <w:rPr>
          <w:rFonts w:asciiTheme="majorBidi" w:hAnsiTheme="majorBidi" w:cstheme="majorBidi"/>
          <w:spacing w:val="-10"/>
          <w:position w:val="-4"/>
          <w:sz w:val="32"/>
          <w:szCs w:val="32"/>
          <w:cs/>
        </w:rPr>
        <w:t xml:space="preserve">ณ วันที่ </w:t>
      </w:r>
      <w:r w:rsidR="001572B5" w:rsidRPr="001572B5">
        <w:rPr>
          <w:rFonts w:asciiTheme="majorBidi" w:hAnsiTheme="majorBidi" w:cstheme="majorBidi" w:hint="cs"/>
          <w:spacing w:val="-10"/>
          <w:position w:val="-4"/>
          <w:sz w:val="32"/>
          <w:szCs w:val="32"/>
        </w:rPr>
        <w:t>30</w:t>
      </w:r>
      <w:r w:rsidR="00682830" w:rsidRPr="009E540C">
        <w:rPr>
          <w:rFonts w:asciiTheme="majorBidi" w:hAnsiTheme="majorBidi" w:cstheme="majorBidi" w:hint="cs"/>
          <w:spacing w:val="-10"/>
          <w:position w:val="-4"/>
          <w:sz w:val="32"/>
          <w:szCs w:val="32"/>
          <w:cs/>
        </w:rPr>
        <w:t xml:space="preserve"> </w:t>
      </w:r>
      <w:r w:rsidR="0095283C" w:rsidRPr="009E540C">
        <w:rPr>
          <w:rFonts w:asciiTheme="majorBidi" w:hAnsiTheme="majorBidi" w:cstheme="majorBidi" w:hint="cs"/>
          <w:spacing w:val="-10"/>
          <w:position w:val="-4"/>
          <w:sz w:val="32"/>
          <w:szCs w:val="32"/>
          <w:cs/>
        </w:rPr>
        <w:t>กันยา</w:t>
      </w:r>
      <w:r w:rsidR="00682830" w:rsidRPr="009E540C">
        <w:rPr>
          <w:rFonts w:asciiTheme="majorBidi" w:hAnsiTheme="majorBidi" w:cstheme="majorBidi" w:hint="cs"/>
          <w:spacing w:val="-10"/>
          <w:position w:val="-4"/>
          <w:sz w:val="32"/>
          <w:szCs w:val="32"/>
          <w:cs/>
        </w:rPr>
        <w:t>ยน</w:t>
      </w:r>
      <w:r w:rsidRPr="009E540C">
        <w:rPr>
          <w:rFonts w:asciiTheme="majorBidi" w:hAnsiTheme="majorBidi" w:cstheme="majorBidi"/>
          <w:spacing w:val="-10"/>
          <w:position w:val="-4"/>
          <w:sz w:val="32"/>
          <w:szCs w:val="32"/>
          <w:cs/>
        </w:rPr>
        <w:t xml:space="preserve"> </w:t>
      </w:r>
      <w:r w:rsidR="001572B5" w:rsidRPr="001572B5">
        <w:rPr>
          <w:rFonts w:asciiTheme="majorBidi" w:hAnsiTheme="majorBidi" w:cstheme="majorBidi"/>
          <w:spacing w:val="-10"/>
          <w:position w:val="-4"/>
          <w:sz w:val="32"/>
          <w:szCs w:val="32"/>
        </w:rPr>
        <w:t>2566</w:t>
      </w:r>
      <w:r w:rsidRPr="009E540C">
        <w:rPr>
          <w:rFonts w:asciiTheme="majorBidi" w:hAnsiTheme="majorBidi" w:cstheme="majorBidi"/>
          <w:spacing w:val="-10"/>
          <w:position w:val="-4"/>
          <w:sz w:val="32"/>
          <w:szCs w:val="32"/>
        </w:rPr>
        <w:t xml:space="preserve"> </w:t>
      </w:r>
      <w:r w:rsidRPr="009E540C">
        <w:rPr>
          <w:rFonts w:asciiTheme="majorBidi" w:hAnsiTheme="majorBidi" w:cstheme="majorBidi"/>
          <w:spacing w:val="-10"/>
          <w:position w:val="-4"/>
          <w:sz w:val="32"/>
          <w:szCs w:val="32"/>
          <w:cs/>
        </w:rPr>
        <w:t xml:space="preserve">และวันที่ </w:t>
      </w:r>
      <w:r w:rsidR="001572B5" w:rsidRPr="001572B5">
        <w:rPr>
          <w:rFonts w:asciiTheme="majorBidi" w:hAnsiTheme="majorBidi" w:cstheme="majorBidi"/>
          <w:spacing w:val="-10"/>
          <w:position w:val="-4"/>
          <w:sz w:val="32"/>
          <w:szCs w:val="32"/>
        </w:rPr>
        <w:t>31</w:t>
      </w:r>
      <w:r w:rsidRPr="009E540C">
        <w:rPr>
          <w:rFonts w:asciiTheme="majorBidi" w:hAnsiTheme="majorBidi" w:cstheme="majorBidi"/>
          <w:spacing w:val="-10"/>
          <w:position w:val="-4"/>
          <w:sz w:val="32"/>
          <w:szCs w:val="32"/>
        </w:rPr>
        <w:t xml:space="preserve"> </w:t>
      </w:r>
      <w:r w:rsidRPr="009E540C">
        <w:rPr>
          <w:rFonts w:asciiTheme="majorBidi" w:hAnsiTheme="majorBidi" w:cstheme="majorBidi"/>
          <w:spacing w:val="-10"/>
          <w:position w:val="-4"/>
          <w:sz w:val="32"/>
          <w:szCs w:val="32"/>
          <w:cs/>
        </w:rPr>
        <w:t xml:space="preserve">ธันวาคม </w:t>
      </w:r>
      <w:r w:rsidR="001572B5" w:rsidRPr="001572B5">
        <w:rPr>
          <w:rFonts w:asciiTheme="majorBidi" w:hAnsiTheme="majorBidi" w:cstheme="majorBidi"/>
          <w:spacing w:val="-10"/>
          <w:position w:val="-4"/>
          <w:sz w:val="32"/>
          <w:szCs w:val="32"/>
        </w:rPr>
        <w:t>2565</w:t>
      </w:r>
      <w:r w:rsidRPr="009E540C">
        <w:rPr>
          <w:rFonts w:asciiTheme="majorBidi" w:hAnsiTheme="majorBidi" w:cstheme="majorBidi"/>
          <w:spacing w:val="-10"/>
          <w:position w:val="-4"/>
          <w:sz w:val="32"/>
          <w:szCs w:val="32"/>
        </w:rPr>
        <w:t xml:space="preserve"> </w:t>
      </w:r>
      <w:r w:rsidRPr="009E540C">
        <w:rPr>
          <w:rFonts w:asciiTheme="majorBidi" w:hAnsiTheme="majorBidi" w:cstheme="majorBidi"/>
          <w:spacing w:val="-10"/>
          <w:position w:val="-4"/>
          <w:sz w:val="32"/>
          <w:szCs w:val="32"/>
          <w:cs/>
        </w:rPr>
        <w:t xml:space="preserve">บริษัทมีเงินให้กู้ยืมระยะยาวแก่กิจการที่เกี่ยวข้องกัน โดยมีอัตราดอกเบี้ยร้อยละ </w:t>
      </w:r>
      <w:r w:rsidR="001572B5" w:rsidRPr="001572B5">
        <w:rPr>
          <w:rFonts w:asciiTheme="majorBidi" w:hAnsiTheme="majorBidi" w:cstheme="majorBidi"/>
          <w:spacing w:val="-10"/>
          <w:position w:val="-4"/>
          <w:sz w:val="32"/>
          <w:szCs w:val="32"/>
        </w:rPr>
        <w:t>3</w:t>
      </w:r>
      <w:r w:rsidR="00480C51" w:rsidRPr="009E540C">
        <w:rPr>
          <w:rFonts w:asciiTheme="majorBidi" w:hAnsiTheme="majorBidi" w:cstheme="majorBidi"/>
          <w:spacing w:val="-10"/>
          <w:position w:val="-4"/>
          <w:sz w:val="32"/>
          <w:szCs w:val="32"/>
        </w:rPr>
        <w:t>.</w:t>
      </w:r>
      <w:r w:rsidR="001572B5" w:rsidRPr="001572B5">
        <w:rPr>
          <w:rFonts w:asciiTheme="majorBidi" w:hAnsiTheme="majorBidi" w:cstheme="majorBidi"/>
          <w:spacing w:val="-10"/>
          <w:position w:val="-4"/>
          <w:sz w:val="32"/>
          <w:szCs w:val="32"/>
        </w:rPr>
        <w:t>00</w:t>
      </w:r>
      <w:r w:rsidRPr="009E540C">
        <w:rPr>
          <w:rFonts w:asciiTheme="majorBidi" w:hAnsiTheme="majorBidi" w:cstheme="majorBidi"/>
          <w:spacing w:val="-10"/>
          <w:position w:val="-4"/>
          <w:sz w:val="32"/>
          <w:szCs w:val="32"/>
        </w:rPr>
        <w:t xml:space="preserve"> </w:t>
      </w:r>
      <w:r w:rsidRPr="009E540C">
        <w:rPr>
          <w:rFonts w:asciiTheme="majorBidi" w:hAnsiTheme="majorBidi" w:cstheme="majorBidi"/>
          <w:spacing w:val="-10"/>
          <w:position w:val="-4"/>
          <w:sz w:val="32"/>
          <w:szCs w:val="32"/>
          <w:cs/>
        </w:rPr>
        <w:t>ต่อปี และไม่มีหลักประกัน โดยเงินให้กู้ยืมระยะยาวแก่กิจการที่เกี่ยวข้องกันดังกล่าว</w:t>
      </w:r>
      <w:r w:rsidRPr="009E540C">
        <w:rPr>
          <w:rFonts w:asciiTheme="majorBidi" w:hAnsiTheme="majorBidi" w:cstheme="majorBidi" w:hint="cs"/>
          <w:spacing w:val="-10"/>
          <w:position w:val="-4"/>
          <w:sz w:val="32"/>
          <w:szCs w:val="32"/>
          <w:cs/>
        </w:rPr>
        <w:t xml:space="preserve">ครบกำหนดชำระภายในวันที่ </w:t>
      </w:r>
      <w:r w:rsidR="001572B5" w:rsidRPr="001572B5">
        <w:rPr>
          <w:rFonts w:asciiTheme="majorBidi" w:hAnsiTheme="majorBidi" w:cstheme="majorBidi"/>
          <w:spacing w:val="-10"/>
          <w:position w:val="-4"/>
          <w:sz w:val="32"/>
          <w:szCs w:val="32"/>
        </w:rPr>
        <w:t>31</w:t>
      </w:r>
      <w:r w:rsidRPr="009E540C">
        <w:rPr>
          <w:rFonts w:asciiTheme="majorBidi" w:hAnsiTheme="majorBidi" w:cstheme="majorBidi"/>
          <w:spacing w:val="-10"/>
          <w:position w:val="-4"/>
          <w:sz w:val="32"/>
          <w:szCs w:val="32"/>
        </w:rPr>
        <w:t xml:space="preserve"> </w:t>
      </w:r>
      <w:r w:rsidRPr="009E540C">
        <w:rPr>
          <w:rFonts w:asciiTheme="majorBidi" w:hAnsiTheme="majorBidi" w:cstheme="majorBidi" w:hint="cs"/>
          <w:spacing w:val="-10"/>
          <w:position w:val="-4"/>
          <w:sz w:val="32"/>
          <w:szCs w:val="32"/>
          <w:cs/>
        </w:rPr>
        <w:t xml:space="preserve">ธันวาคม </w:t>
      </w:r>
      <w:r w:rsidR="001572B5" w:rsidRPr="001572B5">
        <w:rPr>
          <w:rFonts w:asciiTheme="majorBidi" w:hAnsiTheme="majorBidi" w:cstheme="majorBidi"/>
          <w:spacing w:val="-10"/>
          <w:position w:val="-4"/>
          <w:sz w:val="32"/>
          <w:szCs w:val="32"/>
        </w:rPr>
        <w:t>2567</w:t>
      </w:r>
      <w:r w:rsidRPr="009E540C">
        <w:rPr>
          <w:rFonts w:asciiTheme="majorBidi" w:hAnsiTheme="majorBidi" w:cstheme="majorBidi"/>
          <w:spacing w:val="-10"/>
          <w:position w:val="-4"/>
          <w:sz w:val="32"/>
          <w:szCs w:val="32"/>
        </w:rPr>
        <w:t xml:space="preserve"> </w:t>
      </w:r>
      <w:r w:rsidRPr="009E540C">
        <w:rPr>
          <w:rFonts w:asciiTheme="majorBidi" w:hAnsiTheme="majorBidi" w:cstheme="majorBidi" w:hint="cs"/>
          <w:spacing w:val="-10"/>
          <w:position w:val="-4"/>
          <w:sz w:val="32"/>
          <w:szCs w:val="32"/>
          <w:cs/>
        </w:rPr>
        <w:t>ตาม</w:t>
      </w:r>
      <w:r w:rsidRPr="009E540C">
        <w:rPr>
          <w:rFonts w:asciiTheme="majorBidi" w:hAnsiTheme="majorBidi" w:cstheme="majorBidi"/>
          <w:spacing w:val="-10"/>
          <w:position w:val="-4"/>
          <w:sz w:val="32"/>
          <w:szCs w:val="32"/>
          <w:cs/>
        </w:rPr>
        <w:t xml:space="preserve">บันทึกข้อตกลงแก้ไขเพิ่มเติมครั้งที่ </w:t>
      </w:r>
      <w:r w:rsidR="001572B5" w:rsidRPr="001572B5">
        <w:rPr>
          <w:rFonts w:asciiTheme="majorBidi" w:hAnsiTheme="majorBidi" w:cstheme="majorBidi"/>
          <w:spacing w:val="-10"/>
          <w:position w:val="-4"/>
          <w:sz w:val="32"/>
          <w:szCs w:val="32"/>
        </w:rPr>
        <w:t>3</w:t>
      </w:r>
      <w:r w:rsidRPr="009E540C">
        <w:rPr>
          <w:rFonts w:asciiTheme="majorBidi" w:hAnsiTheme="majorBidi" w:cstheme="majorBidi"/>
          <w:spacing w:val="-10"/>
          <w:position w:val="-4"/>
          <w:sz w:val="32"/>
          <w:szCs w:val="32"/>
        </w:rPr>
        <w:t xml:space="preserve"> </w:t>
      </w:r>
      <w:r w:rsidRPr="009E540C">
        <w:rPr>
          <w:rFonts w:asciiTheme="majorBidi" w:hAnsiTheme="majorBidi" w:cstheme="majorBidi"/>
          <w:spacing w:val="-10"/>
          <w:position w:val="-4"/>
          <w:sz w:val="32"/>
          <w:szCs w:val="32"/>
          <w:cs/>
        </w:rPr>
        <w:t xml:space="preserve">เมื่อวันที่ </w:t>
      </w:r>
      <w:r w:rsidR="001572B5" w:rsidRPr="001572B5">
        <w:rPr>
          <w:rFonts w:asciiTheme="majorBidi" w:hAnsiTheme="majorBidi" w:cstheme="majorBidi"/>
          <w:spacing w:val="-10"/>
          <w:position w:val="-4"/>
          <w:sz w:val="32"/>
          <w:szCs w:val="32"/>
        </w:rPr>
        <w:t>13</w:t>
      </w:r>
      <w:r w:rsidRPr="009E540C">
        <w:rPr>
          <w:rFonts w:asciiTheme="majorBidi" w:hAnsiTheme="majorBidi" w:cstheme="majorBidi"/>
          <w:spacing w:val="-10"/>
          <w:position w:val="-4"/>
          <w:sz w:val="32"/>
          <w:szCs w:val="32"/>
        </w:rPr>
        <w:t xml:space="preserve"> </w:t>
      </w:r>
      <w:r w:rsidR="004028FD" w:rsidRPr="009E540C">
        <w:rPr>
          <w:rFonts w:asciiTheme="majorBidi" w:hAnsiTheme="majorBidi" w:cstheme="majorBidi" w:hint="cs"/>
          <w:spacing w:val="-10"/>
          <w:position w:val="-4"/>
          <w:sz w:val="32"/>
          <w:szCs w:val="32"/>
          <w:cs/>
        </w:rPr>
        <w:t>สิงหาคม</w:t>
      </w:r>
      <w:r w:rsidRPr="009E540C">
        <w:rPr>
          <w:rFonts w:asciiTheme="majorBidi" w:hAnsiTheme="majorBidi" w:cstheme="majorBidi"/>
          <w:spacing w:val="-10"/>
          <w:position w:val="-4"/>
          <w:sz w:val="32"/>
          <w:szCs w:val="32"/>
          <w:cs/>
        </w:rPr>
        <w:t xml:space="preserve"> </w:t>
      </w:r>
      <w:r w:rsidR="001572B5" w:rsidRPr="001572B5">
        <w:rPr>
          <w:rFonts w:asciiTheme="majorBidi" w:hAnsiTheme="majorBidi" w:cstheme="majorBidi"/>
          <w:spacing w:val="-10"/>
          <w:position w:val="-4"/>
          <w:sz w:val="32"/>
          <w:szCs w:val="32"/>
        </w:rPr>
        <w:t>2564</w:t>
      </w:r>
      <w:r w:rsidR="004028FD" w:rsidRPr="009E540C">
        <w:rPr>
          <w:rFonts w:asciiTheme="majorBidi" w:hAnsiTheme="majorBidi" w:cstheme="majorBidi"/>
          <w:spacing w:val="-10"/>
          <w:position w:val="-4"/>
          <w:sz w:val="32"/>
          <w:szCs w:val="32"/>
        </w:rPr>
        <w:t xml:space="preserve"> </w:t>
      </w:r>
      <w:r w:rsidR="004028FD" w:rsidRPr="009E540C">
        <w:rPr>
          <w:rFonts w:asciiTheme="majorBidi" w:hAnsiTheme="majorBidi" w:cstheme="majorBidi" w:hint="cs"/>
          <w:spacing w:val="-10"/>
          <w:position w:val="-4"/>
          <w:sz w:val="32"/>
          <w:szCs w:val="32"/>
          <w:cs/>
        </w:rPr>
        <w:t xml:space="preserve">และบันทึกข้อตกลงขยายระยะเวลาชำระหนี้เงินกู้ และปรับลดอัตราดอกเบี้ย เมื่อวันที่ </w:t>
      </w:r>
      <w:r w:rsidR="001572B5" w:rsidRPr="001572B5">
        <w:rPr>
          <w:rFonts w:asciiTheme="majorBidi" w:hAnsiTheme="majorBidi" w:cstheme="majorBidi"/>
          <w:spacing w:val="-10"/>
          <w:position w:val="-4"/>
          <w:sz w:val="32"/>
          <w:szCs w:val="32"/>
        </w:rPr>
        <w:t>20</w:t>
      </w:r>
      <w:r w:rsidR="004028FD" w:rsidRPr="009E540C">
        <w:rPr>
          <w:rFonts w:asciiTheme="majorBidi" w:hAnsiTheme="majorBidi" w:cstheme="majorBidi"/>
          <w:spacing w:val="-10"/>
          <w:position w:val="-4"/>
          <w:sz w:val="32"/>
          <w:szCs w:val="32"/>
        </w:rPr>
        <w:t xml:space="preserve"> </w:t>
      </w:r>
      <w:r w:rsidR="004028FD" w:rsidRPr="009E540C">
        <w:rPr>
          <w:rFonts w:asciiTheme="majorBidi" w:hAnsiTheme="majorBidi" w:cstheme="majorBidi" w:hint="cs"/>
          <w:spacing w:val="-10"/>
          <w:position w:val="-4"/>
          <w:sz w:val="32"/>
          <w:szCs w:val="32"/>
          <w:cs/>
        </w:rPr>
        <w:t xml:space="preserve">สิงหาคม </w:t>
      </w:r>
      <w:r w:rsidR="001572B5" w:rsidRPr="001572B5">
        <w:rPr>
          <w:rFonts w:asciiTheme="majorBidi" w:hAnsiTheme="majorBidi" w:cstheme="majorBidi"/>
          <w:spacing w:val="-10"/>
          <w:position w:val="-4"/>
          <w:sz w:val="32"/>
          <w:szCs w:val="32"/>
        </w:rPr>
        <w:t>2564</w:t>
      </w:r>
    </w:p>
    <w:p w14:paraId="29EBD843" w14:textId="3868188B" w:rsidR="006B30AE" w:rsidRPr="009E540C" w:rsidRDefault="0019053D" w:rsidP="002A72D4">
      <w:pPr>
        <w:spacing w:before="240" w:after="240"/>
        <w:ind w:left="547" w:right="-14"/>
        <w:jc w:val="thaiDistribute"/>
        <w:rPr>
          <w:rFonts w:asciiTheme="majorBidi" w:hAnsiTheme="majorBidi" w:cstheme="majorBidi"/>
          <w:sz w:val="32"/>
          <w:szCs w:val="32"/>
        </w:rPr>
      </w:pPr>
      <w:r w:rsidRPr="009E540C">
        <w:rPr>
          <w:rFonts w:ascii="Angsana New" w:hAnsi="Angsana New" w:cs="Angsana New"/>
          <w:sz w:val="32"/>
          <w:szCs w:val="32"/>
          <w:cs/>
        </w:rPr>
        <w:t>การเพิ่มขึ้นและลดลงของเงินให้กู้ยืมระยะยาวแก่กิจการที่เกี่ยวข้องกัน</w:t>
      </w:r>
      <w:r w:rsidR="006B30AE" w:rsidRPr="009E540C">
        <w:rPr>
          <w:rFonts w:asciiTheme="majorBidi" w:hAnsiTheme="majorBidi" w:cstheme="majorBidi"/>
          <w:spacing w:val="4"/>
          <w:sz w:val="32"/>
          <w:szCs w:val="32"/>
          <w:cs/>
        </w:rPr>
        <w:t>สำหรับงวด</w:t>
      </w:r>
      <w:r w:rsidR="00DF0249" w:rsidRPr="009E540C">
        <w:rPr>
          <w:rFonts w:asciiTheme="majorBidi" w:hAnsiTheme="majorBidi" w:cstheme="majorBidi" w:hint="cs"/>
          <w:spacing w:val="4"/>
          <w:sz w:val="32"/>
          <w:szCs w:val="32"/>
          <w:cs/>
        </w:rPr>
        <w:t>เก้า</w:t>
      </w:r>
      <w:r w:rsidR="006B30AE" w:rsidRPr="009E540C">
        <w:rPr>
          <w:rFonts w:asciiTheme="majorBidi" w:hAnsiTheme="majorBidi" w:cstheme="majorBidi"/>
          <w:spacing w:val="4"/>
          <w:sz w:val="32"/>
          <w:szCs w:val="32"/>
          <w:cs/>
        </w:rPr>
        <w:t>เดือนสิ้นสุดวันที่</w:t>
      </w:r>
      <w:r w:rsidR="006B30AE" w:rsidRPr="009E540C">
        <w:rPr>
          <w:rFonts w:asciiTheme="majorBidi" w:hAnsiTheme="majorBidi" w:cstheme="majorBidi"/>
          <w:sz w:val="32"/>
          <w:szCs w:val="32"/>
          <w:cs/>
        </w:rPr>
        <w:t xml:space="preserve"> </w:t>
      </w:r>
      <w:r w:rsidR="001572B5" w:rsidRPr="001572B5">
        <w:rPr>
          <w:rFonts w:asciiTheme="majorBidi" w:hAnsiTheme="majorBidi" w:cstheme="majorBidi" w:hint="cs"/>
          <w:sz w:val="32"/>
          <w:szCs w:val="32"/>
        </w:rPr>
        <w:t>30</w:t>
      </w:r>
      <w:r w:rsidR="00682830" w:rsidRPr="009E540C">
        <w:rPr>
          <w:rFonts w:asciiTheme="majorBidi" w:hAnsiTheme="majorBidi" w:cstheme="majorBidi" w:hint="cs"/>
          <w:sz w:val="32"/>
          <w:szCs w:val="32"/>
          <w:cs/>
        </w:rPr>
        <w:t xml:space="preserve"> </w:t>
      </w:r>
      <w:r w:rsidR="00DF0249" w:rsidRPr="009E540C">
        <w:rPr>
          <w:rFonts w:asciiTheme="majorBidi" w:hAnsiTheme="majorBidi" w:cstheme="majorBidi" w:hint="cs"/>
          <w:sz w:val="32"/>
          <w:szCs w:val="32"/>
          <w:cs/>
        </w:rPr>
        <w:t>กันยายน</w:t>
      </w:r>
      <w:r w:rsidR="006B30AE" w:rsidRPr="009E540C">
        <w:rPr>
          <w:rFonts w:asciiTheme="majorBidi" w:hAnsiTheme="majorBidi" w:cstheme="majorBidi"/>
          <w:spacing w:val="-4"/>
          <w:sz w:val="32"/>
          <w:szCs w:val="32"/>
          <w:cs/>
        </w:rPr>
        <w:t xml:space="preserve"> </w:t>
      </w:r>
      <w:r w:rsidR="001572B5" w:rsidRPr="001572B5">
        <w:rPr>
          <w:rFonts w:asciiTheme="majorBidi" w:hAnsiTheme="majorBidi" w:cstheme="majorBidi"/>
          <w:sz w:val="32"/>
          <w:szCs w:val="32"/>
        </w:rPr>
        <w:t>2566</w:t>
      </w:r>
      <w:r w:rsidR="006B30AE" w:rsidRPr="009E540C">
        <w:rPr>
          <w:rFonts w:asciiTheme="majorBidi" w:hAnsiTheme="majorBidi" w:cstheme="majorBidi"/>
          <w:sz w:val="32"/>
          <w:szCs w:val="32"/>
          <w:cs/>
        </w:rPr>
        <w:t xml:space="preserve"> </w:t>
      </w:r>
      <w:r w:rsidR="006B30AE" w:rsidRPr="009E540C">
        <w:rPr>
          <w:rFonts w:asciiTheme="majorBidi" w:hAnsiTheme="majorBidi" w:cstheme="majorBidi"/>
          <w:spacing w:val="-10"/>
          <w:sz w:val="32"/>
          <w:szCs w:val="32"/>
          <w:cs/>
        </w:rPr>
        <w:t>และ</w:t>
      </w:r>
      <w:r w:rsidR="006B30AE"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2565</w:t>
      </w:r>
      <w:r w:rsidR="006B30AE" w:rsidRPr="009E540C">
        <w:rPr>
          <w:rFonts w:asciiTheme="majorBidi" w:hAnsiTheme="majorBidi" w:cstheme="majorBidi"/>
          <w:sz w:val="32"/>
          <w:szCs w:val="32"/>
        </w:rPr>
        <w:t xml:space="preserve"> </w:t>
      </w:r>
      <w:r w:rsidR="006A651F" w:rsidRPr="009E540C">
        <w:rPr>
          <w:rFonts w:asciiTheme="majorBidi" w:hAnsiTheme="majorBidi" w:cstheme="majorBidi" w:hint="cs"/>
          <w:sz w:val="32"/>
          <w:szCs w:val="32"/>
          <w:cs/>
        </w:rPr>
        <w:t>มี</w:t>
      </w:r>
      <w:r w:rsidR="006B30AE" w:rsidRPr="009E540C">
        <w:rPr>
          <w:rFonts w:asciiTheme="majorBidi" w:hAnsiTheme="majorBidi" w:cstheme="majorBidi"/>
          <w:sz w:val="32"/>
          <w:szCs w:val="32"/>
          <w:cs/>
        </w:rPr>
        <w:t>ดังนี้</w:t>
      </w:r>
    </w:p>
    <w:tbl>
      <w:tblPr>
        <w:tblW w:w="8820" w:type="dxa"/>
        <w:tblInd w:w="540" w:type="dxa"/>
        <w:tblLayout w:type="fixed"/>
        <w:tblCellMar>
          <w:left w:w="0" w:type="dxa"/>
          <w:right w:w="0" w:type="dxa"/>
        </w:tblCellMar>
        <w:tblLook w:val="0000" w:firstRow="0" w:lastRow="0" w:firstColumn="0" w:lastColumn="0" w:noHBand="0" w:noVBand="0"/>
      </w:tblPr>
      <w:tblGrid>
        <w:gridCol w:w="5670"/>
        <w:gridCol w:w="1440"/>
        <w:gridCol w:w="270"/>
        <w:gridCol w:w="1440"/>
      </w:tblGrid>
      <w:tr w:rsidR="0019053D" w:rsidRPr="009E540C" w14:paraId="292BCFDB" w14:textId="77777777" w:rsidTr="00852DFF">
        <w:trPr>
          <w:trHeight w:val="20"/>
        </w:trPr>
        <w:tc>
          <w:tcPr>
            <w:tcW w:w="5670" w:type="dxa"/>
            <w:tcBorders>
              <w:top w:val="nil"/>
              <w:left w:val="nil"/>
              <w:bottom w:val="nil"/>
              <w:right w:val="nil"/>
            </w:tcBorders>
          </w:tcPr>
          <w:p w14:paraId="79A71A5A" w14:textId="77777777" w:rsidR="0019053D" w:rsidRPr="009E540C" w:rsidRDefault="0019053D" w:rsidP="002A72D4">
            <w:pPr>
              <w:autoSpaceDE w:val="0"/>
              <w:autoSpaceDN w:val="0"/>
              <w:adjustRightInd w:val="0"/>
              <w:ind w:left="180"/>
              <w:jc w:val="thaiDistribute"/>
              <w:rPr>
                <w:rFonts w:ascii="Angsana New" w:hAnsi="Angsana New" w:cs="Angsana New"/>
                <w:color w:val="000000"/>
                <w:sz w:val="28"/>
                <w:szCs w:val="28"/>
              </w:rPr>
            </w:pPr>
          </w:p>
        </w:tc>
        <w:tc>
          <w:tcPr>
            <w:tcW w:w="3150" w:type="dxa"/>
            <w:gridSpan w:val="3"/>
            <w:tcBorders>
              <w:top w:val="nil"/>
              <w:left w:val="nil"/>
              <w:right w:val="nil"/>
            </w:tcBorders>
          </w:tcPr>
          <w:p w14:paraId="1AAAE54F" w14:textId="4E91AEC7" w:rsidR="0019053D" w:rsidRPr="009E540C" w:rsidRDefault="0019053D" w:rsidP="002A72D4">
            <w:pPr>
              <w:autoSpaceDE w:val="0"/>
              <w:autoSpaceDN w:val="0"/>
              <w:adjustRightInd w:val="0"/>
              <w:ind w:right="90"/>
              <w:jc w:val="right"/>
              <w:rPr>
                <w:rFonts w:ascii="Angsana New" w:hAnsi="Angsana New" w:cs="Angsana New"/>
                <w:b/>
                <w:bCs/>
                <w:color w:val="000000"/>
                <w:sz w:val="28"/>
                <w:szCs w:val="28"/>
                <w:cs/>
              </w:rPr>
            </w:pPr>
            <w:r w:rsidRPr="009E540C">
              <w:rPr>
                <w:rFonts w:asciiTheme="majorBidi" w:hAnsiTheme="majorBidi" w:cstheme="majorBidi"/>
                <w:b/>
                <w:bCs/>
                <w:sz w:val="28"/>
                <w:szCs w:val="28"/>
                <w:cs/>
              </w:rPr>
              <w:t>หน่วย</w:t>
            </w:r>
            <w:r w:rsidRPr="009E540C">
              <w:rPr>
                <w:rFonts w:ascii="Angsana New" w:hAnsi="Angsana New" w:cs="Angsana New"/>
                <w:b/>
                <w:bCs/>
                <w:sz w:val="28"/>
                <w:szCs w:val="28"/>
                <w:cs/>
              </w:rPr>
              <w:t xml:space="preserve"> </w:t>
            </w:r>
            <w:r w:rsidRPr="009E540C">
              <w:rPr>
                <w:rFonts w:ascii="Angsana New" w:hAnsi="Angsana New" w:cs="Angsana New"/>
                <w:b/>
                <w:bCs/>
                <w:sz w:val="28"/>
                <w:szCs w:val="28"/>
              </w:rPr>
              <w:t xml:space="preserve">: </w:t>
            </w:r>
            <w:r w:rsidR="00E84762" w:rsidRPr="009E540C">
              <w:rPr>
                <w:rFonts w:ascii="Angsana New" w:hAnsi="Angsana New" w:cs="Angsana New" w:hint="cs"/>
                <w:b/>
                <w:bCs/>
                <w:sz w:val="28"/>
                <w:szCs w:val="28"/>
                <w:cs/>
              </w:rPr>
              <w:t>พัน</w:t>
            </w:r>
            <w:r w:rsidRPr="009E540C">
              <w:rPr>
                <w:rFonts w:ascii="Angsana New" w:hAnsi="Angsana New" w:cs="Angsana New"/>
                <w:b/>
                <w:bCs/>
                <w:sz w:val="28"/>
                <w:szCs w:val="28"/>
                <w:cs/>
              </w:rPr>
              <w:t>บาท</w:t>
            </w:r>
          </w:p>
        </w:tc>
      </w:tr>
      <w:tr w:rsidR="0019053D" w:rsidRPr="009E540C" w14:paraId="3EA08371" w14:textId="77777777" w:rsidTr="00852DFF">
        <w:trPr>
          <w:trHeight w:val="20"/>
        </w:trPr>
        <w:tc>
          <w:tcPr>
            <w:tcW w:w="5670" w:type="dxa"/>
            <w:tcBorders>
              <w:top w:val="nil"/>
              <w:left w:val="nil"/>
              <w:bottom w:val="nil"/>
              <w:right w:val="nil"/>
            </w:tcBorders>
          </w:tcPr>
          <w:p w14:paraId="10D1DB54" w14:textId="77777777" w:rsidR="0019053D" w:rsidRPr="009E540C" w:rsidRDefault="0019053D" w:rsidP="002A72D4">
            <w:pPr>
              <w:autoSpaceDE w:val="0"/>
              <w:autoSpaceDN w:val="0"/>
              <w:adjustRightInd w:val="0"/>
              <w:ind w:left="180"/>
              <w:jc w:val="thaiDistribute"/>
              <w:rPr>
                <w:rFonts w:ascii="Angsana New" w:hAnsi="Angsana New" w:cs="Angsana New"/>
                <w:color w:val="000000"/>
                <w:sz w:val="28"/>
                <w:szCs w:val="28"/>
              </w:rPr>
            </w:pPr>
          </w:p>
        </w:tc>
        <w:tc>
          <w:tcPr>
            <w:tcW w:w="3150" w:type="dxa"/>
            <w:gridSpan w:val="3"/>
            <w:tcBorders>
              <w:top w:val="nil"/>
              <w:left w:val="nil"/>
              <w:right w:val="nil"/>
            </w:tcBorders>
          </w:tcPr>
          <w:p w14:paraId="5DD7E607" w14:textId="77777777" w:rsidR="0019053D" w:rsidRPr="009E540C" w:rsidRDefault="0019053D" w:rsidP="002A72D4">
            <w:pPr>
              <w:autoSpaceDE w:val="0"/>
              <w:autoSpaceDN w:val="0"/>
              <w:adjustRightInd w:val="0"/>
              <w:jc w:val="center"/>
              <w:rPr>
                <w:rFonts w:ascii="Angsana New" w:hAnsi="Angsana New" w:cs="Angsana New"/>
                <w:b/>
                <w:bCs/>
                <w:color w:val="000000"/>
                <w:sz w:val="28"/>
                <w:szCs w:val="28"/>
              </w:rPr>
            </w:pPr>
            <w:r w:rsidRPr="009E540C">
              <w:rPr>
                <w:rFonts w:ascii="Angsana New" w:hAnsi="Angsana New" w:cs="Angsana New"/>
                <w:b/>
                <w:bCs/>
                <w:color w:val="000000"/>
                <w:sz w:val="28"/>
                <w:szCs w:val="28"/>
                <w:cs/>
              </w:rPr>
              <w:t>งบการเงินเฉพาะกิจการ</w:t>
            </w:r>
          </w:p>
        </w:tc>
      </w:tr>
      <w:tr w:rsidR="0019053D" w:rsidRPr="009E540C" w14:paraId="024633EE" w14:textId="77777777" w:rsidTr="00852DFF">
        <w:trPr>
          <w:trHeight w:val="20"/>
        </w:trPr>
        <w:tc>
          <w:tcPr>
            <w:tcW w:w="5670" w:type="dxa"/>
            <w:tcBorders>
              <w:top w:val="nil"/>
              <w:left w:val="nil"/>
              <w:right w:val="nil"/>
            </w:tcBorders>
          </w:tcPr>
          <w:p w14:paraId="2EDF6B48" w14:textId="77777777" w:rsidR="0019053D" w:rsidRPr="009E540C" w:rsidRDefault="0019053D" w:rsidP="002A72D4">
            <w:pPr>
              <w:autoSpaceDE w:val="0"/>
              <w:autoSpaceDN w:val="0"/>
              <w:adjustRightInd w:val="0"/>
              <w:ind w:left="180"/>
              <w:jc w:val="thaiDistribute"/>
              <w:rPr>
                <w:rFonts w:ascii="Angsana New" w:hAnsi="Angsana New" w:cs="Angsana New"/>
                <w:color w:val="000000"/>
                <w:sz w:val="28"/>
                <w:szCs w:val="28"/>
              </w:rPr>
            </w:pPr>
          </w:p>
        </w:tc>
        <w:tc>
          <w:tcPr>
            <w:tcW w:w="1440" w:type="dxa"/>
            <w:tcBorders>
              <w:left w:val="nil"/>
              <w:right w:val="nil"/>
            </w:tcBorders>
          </w:tcPr>
          <w:p w14:paraId="4C236BD8" w14:textId="2D5A70F1" w:rsidR="0019053D" w:rsidRPr="009E540C" w:rsidRDefault="001572B5" w:rsidP="002A72D4">
            <w:pPr>
              <w:autoSpaceDE w:val="0"/>
              <w:autoSpaceDN w:val="0"/>
              <w:adjustRightInd w:val="0"/>
              <w:jc w:val="center"/>
              <w:rPr>
                <w:rFonts w:ascii="Angsana New" w:hAnsi="Angsana New" w:cs="Angsana New"/>
                <w:b/>
                <w:bCs/>
                <w:color w:val="000000"/>
                <w:sz w:val="28"/>
                <w:szCs w:val="28"/>
              </w:rPr>
            </w:pPr>
            <w:r w:rsidRPr="001572B5">
              <w:rPr>
                <w:rFonts w:ascii="Angsana New" w:hAnsi="Angsana New" w:cs="Angsana New"/>
                <w:b/>
                <w:bCs/>
                <w:color w:val="000000"/>
                <w:sz w:val="28"/>
                <w:szCs w:val="28"/>
              </w:rPr>
              <w:t>2566</w:t>
            </w:r>
          </w:p>
        </w:tc>
        <w:tc>
          <w:tcPr>
            <w:tcW w:w="270" w:type="dxa"/>
            <w:tcBorders>
              <w:left w:val="nil"/>
              <w:right w:val="nil"/>
            </w:tcBorders>
          </w:tcPr>
          <w:p w14:paraId="05ED0A46" w14:textId="77777777" w:rsidR="0019053D" w:rsidRPr="009E540C" w:rsidRDefault="0019053D" w:rsidP="002A72D4">
            <w:pPr>
              <w:autoSpaceDE w:val="0"/>
              <w:autoSpaceDN w:val="0"/>
              <w:adjustRightInd w:val="0"/>
              <w:jc w:val="center"/>
              <w:rPr>
                <w:rFonts w:ascii="Angsana New" w:hAnsi="Angsana New" w:cs="Angsana New"/>
                <w:b/>
                <w:bCs/>
                <w:color w:val="FF0000"/>
                <w:sz w:val="28"/>
                <w:szCs w:val="28"/>
              </w:rPr>
            </w:pPr>
          </w:p>
        </w:tc>
        <w:tc>
          <w:tcPr>
            <w:tcW w:w="1440" w:type="dxa"/>
            <w:tcBorders>
              <w:left w:val="nil"/>
              <w:right w:val="nil"/>
            </w:tcBorders>
          </w:tcPr>
          <w:p w14:paraId="71AFD9DF" w14:textId="2F0E1259" w:rsidR="0019053D" w:rsidRPr="009E540C" w:rsidRDefault="001572B5" w:rsidP="002A72D4">
            <w:pPr>
              <w:autoSpaceDE w:val="0"/>
              <w:autoSpaceDN w:val="0"/>
              <w:adjustRightInd w:val="0"/>
              <w:jc w:val="center"/>
              <w:rPr>
                <w:rFonts w:ascii="Angsana New" w:hAnsi="Angsana New" w:cs="Angsana New"/>
                <w:b/>
                <w:bCs/>
                <w:color w:val="000000"/>
                <w:sz w:val="28"/>
                <w:szCs w:val="28"/>
              </w:rPr>
            </w:pPr>
            <w:r w:rsidRPr="001572B5">
              <w:rPr>
                <w:rFonts w:ascii="Angsana New" w:hAnsi="Angsana New" w:cs="Angsana New"/>
                <w:b/>
                <w:bCs/>
                <w:color w:val="000000"/>
                <w:sz w:val="28"/>
                <w:szCs w:val="28"/>
              </w:rPr>
              <w:t>2565</w:t>
            </w:r>
          </w:p>
        </w:tc>
      </w:tr>
      <w:tr w:rsidR="00FC3358" w:rsidRPr="009E540C" w14:paraId="0F7EC312" w14:textId="77777777" w:rsidTr="00852DFF">
        <w:trPr>
          <w:trHeight w:val="20"/>
        </w:trPr>
        <w:tc>
          <w:tcPr>
            <w:tcW w:w="5670" w:type="dxa"/>
          </w:tcPr>
          <w:p w14:paraId="5A42E4EF" w14:textId="6F265146" w:rsidR="00FC3358" w:rsidRPr="009E540C" w:rsidRDefault="00FC3358" w:rsidP="00FC3358">
            <w:pPr>
              <w:autoSpaceDE w:val="0"/>
              <w:autoSpaceDN w:val="0"/>
              <w:adjustRightInd w:val="0"/>
              <w:ind w:left="180"/>
              <w:jc w:val="thaiDistribute"/>
              <w:rPr>
                <w:rFonts w:ascii="Angsana New" w:hAnsi="Angsana New" w:cs="Angsana New"/>
                <w:color w:val="000000"/>
                <w:sz w:val="28"/>
                <w:szCs w:val="28"/>
                <w:cs/>
              </w:rPr>
            </w:pPr>
            <w:r w:rsidRPr="009E540C">
              <w:rPr>
                <w:rFonts w:ascii="Angsana New" w:hAnsi="Angsana New" w:cs="Angsana New"/>
                <w:color w:val="000000"/>
                <w:sz w:val="28"/>
                <w:szCs w:val="28"/>
                <w:cs/>
              </w:rPr>
              <w:t xml:space="preserve">ณ วันที่ </w:t>
            </w:r>
            <w:r w:rsidR="001572B5" w:rsidRPr="001572B5">
              <w:rPr>
                <w:rFonts w:ascii="Angsana New" w:hAnsi="Angsana New" w:cs="Angsana New"/>
                <w:color w:val="000000"/>
                <w:sz w:val="28"/>
                <w:szCs w:val="28"/>
              </w:rPr>
              <w:t>1</w:t>
            </w:r>
            <w:r w:rsidRPr="009E540C">
              <w:rPr>
                <w:rFonts w:ascii="Angsana New" w:hAnsi="Angsana New" w:cs="Angsana New"/>
                <w:color w:val="000000"/>
                <w:sz w:val="28"/>
                <w:szCs w:val="28"/>
              </w:rPr>
              <w:t xml:space="preserve"> </w:t>
            </w:r>
            <w:r w:rsidRPr="009E540C">
              <w:rPr>
                <w:rFonts w:ascii="Angsana New" w:hAnsi="Angsana New" w:cs="Angsana New"/>
                <w:color w:val="000000"/>
                <w:sz w:val="28"/>
                <w:szCs w:val="28"/>
                <w:cs/>
              </w:rPr>
              <w:t>มกราคม</w:t>
            </w:r>
          </w:p>
        </w:tc>
        <w:tc>
          <w:tcPr>
            <w:tcW w:w="1440" w:type="dxa"/>
            <w:tcBorders>
              <w:left w:val="nil"/>
              <w:bottom w:val="nil"/>
              <w:right w:val="nil"/>
            </w:tcBorders>
          </w:tcPr>
          <w:p w14:paraId="53559CDC" w14:textId="2C306B41" w:rsidR="00FC3358" w:rsidRPr="009E540C" w:rsidRDefault="001572B5" w:rsidP="00FC3358">
            <w:pPr>
              <w:tabs>
                <w:tab w:val="decimal" w:pos="1260"/>
              </w:tabs>
              <w:autoSpaceDE w:val="0"/>
              <w:autoSpaceDN w:val="0"/>
              <w:adjustRightInd w:val="0"/>
              <w:ind w:left="90" w:right="90"/>
              <w:rPr>
                <w:rFonts w:ascii="Angsana New" w:hAnsi="Angsana New" w:cs="Angsana New"/>
                <w:color w:val="000000"/>
                <w:sz w:val="28"/>
                <w:szCs w:val="28"/>
              </w:rPr>
            </w:pPr>
            <w:r w:rsidRPr="001572B5">
              <w:rPr>
                <w:rFonts w:ascii="Angsana New" w:hAnsi="Angsana New" w:cs="Angsana New"/>
                <w:color w:val="000000"/>
                <w:sz w:val="28"/>
                <w:szCs w:val="28"/>
              </w:rPr>
              <w:t>371</w:t>
            </w:r>
            <w:r w:rsidR="00540D67" w:rsidRPr="009E540C">
              <w:rPr>
                <w:rFonts w:ascii="Angsana New" w:hAnsi="Angsana New" w:cs="Angsana New"/>
                <w:color w:val="000000"/>
                <w:sz w:val="28"/>
                <w:szCs w:val="28"/>
              </w:rPr>
              <w:t>,</w:t>
            </w:r>
            <w:r w:rsidRPr="001572B5">
              <w:rPr>
                <w:rFonts w:ascii="Angsana New" w:hAnsi="Angsana New" w:cs="Angsana New"/>
                <w:color w:val="000000"/>
                <w:sz w:val="28"/>
                <w:szCs w:val="28"/>
              </w:rPr>
              <w:t>687</w:t>
            </w:r>
          </w:p>
        </w:tc>
        <w:tc>
          <w:tcPr>
            <w:tcW w:w="270" w:type="dxa"/>
            <w:tcBorders>
              <w:top w:val="nil"/>
              <w:left w:val="nil"/>
              <w:bottom w:val="nil"/>
              <w:right w:val="nil"/>
            </w:tcBorders>
          </w:tcPr>
          <w:p w14:paraId="166F9451" w14:textId="77777777" w:rsidR="00FC3358" w:rsidRPr="009E540C" w:rsidRDefault="00FC3358" w:rsidP="00FC3358">
            <w:pPr>
              <w:autoSpaceDE w:val="0"/>
              <w:autoSpaceDN w:val="0"/>
              <w:adjustRightInd w:val="0"/>
              <w:jc w:val="right"/>
              <w:rPr>
                <w:rFonts w:ascii="Angsana New" w:hAnsi="Angsana New" w:cs="Angsana New"/>
                <w:color w:val="000000"/>
                <w:sz w:val="28"/>
                <w:szCs w:val="28"/>
              </w:rPr>
            </w:pPr>
          </w:p>
        </w:tc>
        <w:tc>
          <w:tcPr>
            <w:tcW w:w="1440" w:type="dxa"/>
            <w:tcBorders>
              <w:top w:val="nil"/>
              <w:left w:val="nil"/>
              <w:bottom w:val="nil"/>
              <w:right w:val="nil"/>
            </w:tcBorders>
          </w:tcPr>
          <w:p w14:paraId="5199AC95" w14:textId="3D21503B" w:rsidR="00FC3358" w:rsidRPr="009E540C" w:rsidRDefault="001572B5" w:rsidP="00FC3358">
            <w:pPr>
              <w:tabs>
                <w:tab w:val="decimal" w:pos="1260"/>
              </w:tabs>
              <w:autoSpaceDE w:val="0"/>
              <w:autoSpaceDN w:val="0"/>
              <w:adjustRightInd w:val="0"/>
              <w:ind w:left="90" w:right="90"/>
              <w:rPr>
                <w:rFonts w:ascii="Angsana New" w:hAnsi="Angsana New" w:cs="Angsana New"/>
                <w:color w:val="000000"/>
                <w:sz w:val="28"/>
                <w:szCs w:val="28"/>
              </w:rPr>
            </w:pPr>
            <w:r w:rsidRPr="001572B5">
              <w:rPr>
                <w:rFonts w:ascii="Angsana New" w:hAnsi="Angsana New" w:cs="Angsana New" w:hint="cs"/>
                <w:color w:val="000000"/>
                <w:sz w:val="28"/>
                <w:szCs w:val="28"/>
              </w:rPr>
              <w:t>509</w:t>
            </w:r>
            <w:r w:rsidR="00213A2D" w:rsidRPr="009E540C">
              <w:rPr>
                <w:rFonts w:ascii="Angsana New" w:hAnsi="Angsana New" w:cs="Angsana New" w:hint="cs"/>
                <w:color w:val="000000"/>
                <w:sz w:val="28"/>
                <w:szCs w:val="28"/>
              </w:rPr>
              <w:t>,</w:t>
            </w:r>
            <w:r w:rsidRPr="001572B5">
              <w:rPr>
                <w:rFonts w:ascii="Angsana New" w:hAnsi="Angsana New" w:cs="Angsana New" w:hint="cs"/>
                <w:color w:val="000000"/>
                <w:sz w:val="28"/>
                <w:szCs w:val="28"/>
              </w:rPr>
              <w:t>647</w:t>
            </w:r>
          </w:p>
        </w:tc>
      </w:tr>
      <w:tr w:rsidR="00FC3358" w:rsidRPr="009E540C" w14:paraId="76D5DD20" w14:textId="77777777" w:rsidTr="00852DFF">
        <w:trPr>
          <w:trHeight w:val="20"/>
        </w:trPr>
        <w:tc>
          <w:tcPr>
            <w:tcW w:w="5670" w:type="dxa"/>
          </w:tcPr>
          <w:p w14:paraId="0D0E5572" w14:textId="05D47A64" w:rsidR="00FC3358" w:rsidRPr="009E540C" w:rsidRDefault="00FC3358" w:rsidP="00FC3358">
            <w:pPr>
              <w:autoSpaceDE w:val="0"/>
              <w:autoSpaceDN w:val="0"/>
              <w:adjustRightInd w:val="0"/>
              <w:ind w:left="180"/>
              <w:jc w:val="thaiDistribute"/>
              <w:rPr>
                <w:rFonts w:ascii="Angsana New" w:hAnsi="Angsana New" w:cs="Angsana New"/>
                <w:color w:val="000000"/>
                <w:sz w:val="28"/>
                <w:szCs w:val="28"/>
              </w:rPr>
            </w:pPr>
            <w:r w:rsidRPr="009E540C">
              <w:rPr>
                <w:rFonts w:ascii="Angsana New" w:hAnsi="Angsana New" w:cs="Angsana New" w:hint="cs"/>
                <w:color w:val="000000"/>
                <w:sz w:val="28"/>
                <w:szCs w:val="28"/>
                <w:cs/>
              </w:rPr>
              <w:t>รายการที่ไม่ใช่กระแสเงินสด</w:t>
            </w:r>
          </w:p>
        </w:tc>
        <w:tc>
          <w:tcPr>
            <w:tcW w:w="1440" w:type="dxa"/>
            <w:tcBorders>
              <w:top w:val="nil"/>
              <w:left w:val="nil"/>
              <w:bottom w:val="nil"/>
              <w:right w:val="nil"/>
            </w:tcBorders>
          </w:tcPr>
          <w:p w14:paraId="79F0A9F6" w14:textId="7796A4CA" w:rsidR="00FC3358" w:rsidRPr="009E540C" w:rsidRDefault="00FC3358" w:rsidP="00FC3358">
            <w:pPr>
              <w:ind w:left="90" w:right="90"/>
              <w:jc w:val="center"/>
              <w:rPr>
                <w:rFonts w:ascii="Angsana New" w:hAnsi="Angsana New" w:cs="Angsana New"/>
                <w:color w:val="000000"/>
                <w:sz w:val="28"/>
                <w:szCs w:val="28"/>
              </w:rPr>
            </w:pPr>
          </w:p>
        </w:tc>
        <w:tc>
          <w:tcPr>
            <w:tcW w:w="270" w:type="dxa"/>
            <w:tcBorders>
              <w:top w:val="nil"/>
              <w:left w:val="nil"/>
              <w:bottom w:val="nil"/>
              <w:right w:val="nil"/>
            </w:tcBorders>
          </w:tcPr>
          <w:p w14:paraId="20B5415F" w14:textId="77777777" w:rsidR="00FC3358" w:rsidRPr="009E540C" w:rsidRDefault="00FC3358" w:rsidP="00FC3358">
            <w:pPr>
              <w:autoSpaceDE w:val="0"/>
              <w:autoSpaceDN w:val="0"/>
              <w:adjustRightInd w:val="0"/>
              <w:jc w:val="right"/>
              <w:rPr>
                <w:rFonts w:ascii="Angsana New" w:hAnsi="Angsana New" w:cs="Angsana New"/>
                <w:color w:val="000000"/>
                <w:sz w:val="28"/>
                <w:szCs w:val="28"/>
              </w:rPr>
            </w:pPr>
          </w:p>
        </w:tc>
        <w:tc>
          <w:tcPr>
            <w:tcW w:w="1440" w:type="dxa"/>
            <w:tcBorders>
              <w:top w:val="nil"/>
              <w:left w:val="nil"/>
              <w:bottom w:val="nil"/>
              <w:right w:val="nil"/>
            </w:tcBorders>
          </w:tcPr>
          <w:p w14:paraId="6499AEDA" w14:textId="43680D0B" w:rsidR="00FC3358" w:rsidRPr="009E540C" w:rsidRDefault="00FC3358" w:rsidP="00FC3358">
            <w:pPr>
              <w:ind w:left="90" w:right="90"/>
              <w:jc w:val="center"/>
              <w:rPr>
                <w:rFonts w:ascii="Angsana New" w:hAnsi="Angsana New" w:cs="Angsana New"/>
                <w:color w:val="000000"/>
                <w:sz w:val="28"/>
                <w:szCs w:val="28"/>
              </w:rPr>
            </w:pPr>
          </w:p>
        </w:tc>
      </w:tr>
      <w:tr w:rsidR="00FC3358" w:rsidRPr="009E540C" w14:paraId="70BFF2F8" w14:textId="77777777" w:rsidTr="00351F2B">
        <w:trPr>
          <w:trHeight w:val="20"/>
        </w:trPr>
        <w:tc>
          <w:tcPr>
            <w:tcW w:w="5670" w:type="dxa"/>
            <w:shd w:val="clear" w:color="auto" w:fill="auto"/>
          </w:tcPr>
          <w:p w14:paraId="0590FF1A" w14:textId="24994796" w:rsidR="00FC3358" w:rsidRPr="009E540C" w:rsidRDefault="00FC3358" w:rsidP="00FC3358">
            <w:pPr>
              <w:autoSpaceDE w:val="0"/>
              <w:autoSpaceDN w:val="0"/>
              <w:adjustRightInd w:val="0"/>
              <w:ind w:left="180"/>
              <w:jc w:val="thaiDistribute"/>
              <w:rPr>
                <w:rFonts w:ascii="Angsana New" w:hAnsi="Angsana New"/>
                <w:color w:val="000000"/>
                <w:sz w:val="28"/>
                <w:szCs w:val="28"/>
                <w:cs/>
              </w:rPr>
            </w:pPr>
            <w:r w:rsidRPr="009E540C">
              <w:rPr>
                <w:rFonts w:ascii="Angsana New" w:hAnsi="Angsana New" w:cs="Angsana New" w:hint="cs"/>
                <w:color w:val="000000"/>
                <w:sz w:val="28"/>
                <w:szCs w:val="28"/>
                <w:cs/>
              </w:rPr>
              <w:t>ตัดจำหน่ายค่าธรรมเนียมทางการเงินรอตัดจ่าย</w:t>
            </w:r>
          </w:p>
        </w:tc>
        <w:tc>
          <w:tcPr>
            <w:tcW w:w="1440" w:type="dxa"/>
            <w:tcBorders>
              <w:top w:val="nil"/>
              <w:left w:val="nil"/>
              <w:bottom w:val="single" w:sz="4" w:space="0" w:color="auto"/>
              <w:right w:val="nil"/>
            </w:tcBorders>
            <w:shd w:val="clear" w:color="auto" w:fill="auto"/>
          </w:tcPr>
          <w:p w14:paraId="26974045" w14:textId="719EAA4A" w:rsidR="00FC3358" w:rsidRPr="009E540C" w:rsidRDefault="001572B5" w:rsidP="00FC3358">
            <w:pPr>
              <w:tabs>
                <w:tab w:val="decimal" w:pos="1260"/>
              </w:tabs>
              <w:autoSpaceDE w:val="0"/>
              <w:autoSpaceDN w:val="0"/>
              <w:adjustRightInd w:val="0"/>
              <w:ind w:left="90" w:right="90"/>
              <w:rPr>
                <w:rFonts w:ascii="Angsana New" w:hAnsi="Angsana New" w:cs="Angsana New"/>
                <w:color w:val="000000"/>
                <w:sz w:val="28"/>
                <w:szCs w:val="28"/>
              </w:rPr>
            </w:pPr>
            <w:r w:rsidRPr="001572B5">
              <w:rPr>
                <w:rFonts w:ascii="Angsana New" w:hAnsi="Angsana New" w:cs="Angsana New"/>
                <w:color w:val="000000"/>
                <w:sz w:val="28"/>
                <w:szCs w:val="28"/>
              </w:rPr>
              <w:t>8</w:t>
            </w:r>
            <w:r w:rsidR="00540D67" w:rsidRPr="009E540C">
              <w:rPr>
                <w:rFonts w:ascii="Angsana New" w:hAnsi="Angsana New" w:cs="Angsana New"/>
                <w:color w:val="000000"/>
                <w:sz w:val="28"/>
                <w:szCs w:val="28"/>
              </w:rPr>
              <w:t>,</w:t>
            </w:r>
            <w:r w:rsidRPr="001572B5">
              <w:rPr>
                <w:rFonts w:ascii="Angsana New" w:hAnsi="Angsana New" w:cs="Angsana New"/>
                <w:color w:val="000000"/>
                <w:sz w:val="28"/>
                <w:szCs w:val="28"/>
              </w:rPr>
              <w:t>209</w:t>
            </w:r>
          </w:p>
        </w:tc>
        <w:tc>
          <w:tcPr>
            <w:tcW w:w="270" w:type="dxa"/>
            <w:tcBorders>
              <w:top w:val="nil"/>
              <w:left w:val="nil"/>
              <w:right w:val="nil"/>
            </w:tcBorders>
            <w:shd w:val="clear" w:color="auto" w:fill="auto"/>
          </w:tcPr>
          <w:p w14:paraId="138956E9" w14:textId="77777777" w:rsidR="00FC3358" w:rsidRPr="009E540C" w:rsidRDefault="00FC3358" w:rsidP="00FC3358">
            <w:pPr>
              <w:autoSpaceDE w:val="0"/>
              <w:autoSpaceDN w:val="0"/>
              <w:adjustRightInd w:val="0"/>
              <w:jc w:val="right"/>
              <w:rPr>
                <w:rFonts w:ascii="Angsana New" w:hAnsi="Angsana New" w:cs="Angsana New"/>
                <w:color w:val="000000"/>
                <w:sz w:val="28"/>
                <w:szCs w:val="28"/>
              </w:rPr>
            </w:pPr>
          </w:p>
        </w:tc>
        <w:tc>
          <w:tcPr>
            <w:tcW w:w="1440" w:type="dxa"/>
            <w:tcBorders>
              <w:top w:val="nil"/>
              <w:left w:val="nil"/>
              <w:bottom w:val="single" w:sz="4" w:space="0" w:color="auto"/>
              <w:right w:val="nil"/>
            </w:tcBorders>
            <w:shd w:val="clear" w:color="auto" w:fill="auto"/>
          </w:tcPr>
          <w:p w14:paraId="16D7D2D5" w14:textId="5CD44693" w:rsidR="00FC3358" w:rsidRPr="009E540C" w:rsidRDefault="001572B5" w:rsidP="00FC3358">
            <w:pPr>
              <w:tabs>
                <w:tab w:val="left" w:pos="810"/>
                <w:tab w:val="left" w:pos="990"/>
              </w:tabs>
              <w:ind w:left="450" w:right="-174"/>
              <w:jc w:val="center"/>
              <w:rPr>
                <w:rFonts w:ascii="Angsana New" w:hAnsi="Angsana New" w:cs="Angsana New"/>
                <w:color w:val="000000"/>
                <w:sz w:val="28"/>
                <w:szCs w:val="28"/>
              </w:rPr>
            </w:pPr>
            <w:r w:rsidRPr="001572B5">
              <w:rPr>
                <w:rFonts w:ascii="Angsana New" w:hAnsi="Angsana New" w:cs="Angsana New" w:hint="cs"/>
                <w:color w:val="000000"/>
                <w:sz w:val="28"/>
                <w:szCs w:val="28"/>
              </w:rPr>
              <w:t>10</w:t>
            </w:r>
            <w:r w:rsidR="00213A2D" w:rsidRPr="009E540C">
              <w:rPr>
                <w:rFonts w:ascii="Angsana New" w:hAnsi="Angsana New" w:cs="Angsana New" w:hint="cs"/>
                <w:color w:val="000000"/>
                <w:sz w:val="28"/>
                <w:szCs w:val="28"/>
              </w:rPr>
              <w:t>,</w:t>
            </w:r>
            <w:r w:rsidRPr="001572B5">
              <w:rPr>
                <w:rFonts w:ascii="Angsana New" w:hAnsi="Angsana New" w:cs="Angsana New" w:hint="cs"/>
                <w:color w:val="000000"/>
                <w:sz w:val="28"/>
                <w:szCs w:val="28"/>
              </w:rPr>
              <w:t>853</w:t>
            </w:r>
          </w:p>
        </w:tc>
      </w:tr>
      <w:tr w:rsidR="00FC3358" w:rsidRPr="009E540C" w14:paraId="3F1AF453" w14:textId="77777777" w:rsidTr="00351F2B">
        <w:trPr>
          <w:trHeight w:val="20"/>
        </w:trPr>
        <w:tc>
          <w:tcPr>
            <w:tcW w:w="5670" w:type="dxa"/>
          </w:tcPr>
          <w:p w14:paraId="0ED8F9C6" w14:textId="0ABAF47B" w:rsidR="00FC3358" w:rsidRPr="009E540C" w:rsidRDefault="00FC3358" w:rsidP="00FC3358">
            <w:pPr>
              <w:autoSpaceDE w:val="0"/>
              <w:autoSpaceDN w:val="0"/>
              <w:adjustRightInd w:val="0"/>
              <w:ind w:left="180"/>
              <w:jc w:val="thaiDistribute"/>
              <w:rPr>
                <w:rFonts w:ascii="Angsana New" w:hAnsi="Angsana New" w:cs="Angsana New"/>
                <w:color w:val="000000"/>
                <w:sz w:val="28"/>
                <w:szCs w:val="28"/>
              </w:rPr>
            </w:pPr>
            <w:r w:rsidRPr="009E540C">
              <w:rPr>
                <w:rFonts w:ascii="Angsana New" w:hAnsi="Angsana New" w:cs="Angsana New"/>
                <w:color w:val="000000"/>
                <w:sz w:val="28"/>
                <w:szCs w:val="28"/>
                <w:cs/>
              </w:rPr>
              <w:t xml:space="preserve">ณ วันที่ </w:t>
            </w:r>
            <w:r w:rsidR="001572B5" w:rsidRPr="001572B5">
              <w:rPr>
                <w:rFonts w:ascii="Angsana New" w:hAnsi="Angsana New" w:cs="Angsana New" w:hint="cs"/>
                <w:color w:val="000000"/>
                <w:sz w:val="28"/>
                <w:szCs w:val="28"/>
              </w:rPr>
              <w:t>30</w:t>
            </w:r>
            <w:r w:rsidRPr="009E540C">
              <w:rPr>
                <w:rFonts w:ascii="Angsana New" w:hAnsi="Angsana New" w:cs="Angsana New" w:hint="cs"/>
                <w:color w:val="000000"/>
                <w:sz w:val="28"/>
                <w:szCs w:val="28"/>
                <w:cs/>
              </w:rPr>
              <w:t xml:space="preserve"> </w:t>
            </w:r>
            <w:r w:rsidR="00DF0249" w:rsidRPr="009E540C">
              <w:rPr>
                <w:rFonts w:ascii="Angsana New" w:hAnsi="Angsana New" w:cs="Angsana New" w:hint="cs"/>
                <w:color w:val="000000"/>
                <w:sz w:val="28"/>
                <w:szCs w:val="28"/>
                <w:cs/>
              </w:rPr>
              <w:t>กันยา</w:t>
            </w:r>
            <w:r w:rsidRPr="009E540C">
              <w:rPr>
                <w:rFonts w:ascii="Angsana New" w:hAnsi="Angsana New" w:cs="Angsana New" w:hint="cs"/>
                <w:color w:val="000000"/>
                <w:sz w:val="28"/>
                <w:szCs w:val="28"/>
                <w:cs/>
              </w:rPr>
              <w:t>ยน</w:t>
            </w:r>
          </w:p>
        </w:tc>
        <w:tc>
          <w:tcPr>
            <w:tcW w:w="1440" w:type="dxa"/>
            <w:tcBorders>
              <w:top w:val="single" w:sz="6" w:space="0" w:color="auto"/>
              <w:left w:val="nil"/>
              <w:bottom w:val="double" w:sz="4" w:space="0" w:color="auto"/>
              <w:right w:val="nil"/>
            </w:tcBorders>
            <w:shd w:val="clear" w:color="auto" w:fill="auto"/>
          </w:tcPr>
          <w:p w14:paraId="34F2E723" w14:textId="1F563D43" w:rsidR="00FC3358" w:rsidRPr="009E540C" w:rsidRDefault="001572B5" w:rsidP="00FC3358">
            <w:pPr>
              <w:tabs>
                <w:tab w:val="decimal" w:pos="1260"/>
              </w:tabs>
              <w:autoSpaceDE w:val="0"/>
              <w:autoSpaceDN w:val="0"/>
              <w:adjustRightInd w:val="0"/>
              <w:ind w:left="90" w:right="90"/>
              <w:rPr>
                <w:rFonts w:ascii="Angsana New" w:hAnsi="Angsana New" w:cs="Angsana New"/>
                <w:color w:val="000000"/>
                <w:sz w:val="28"/>
                <w:szCs w:val="28"/>
              </w:rPr>
            </w:pPr>
            <w:r w:rsidRPr="001572B5">
              <w:rPr>
                <w:rFonts w:ascii="Angsana New" w:hAnsi="Angsana New" w:cs="Angsana New"/>
                <w:color w:val="000000"/>
                <w:sz w:val="28"/>
                <w:szCs w:val="28"/>
              </w:rPr>
              <w:t>379</w:t>
            </w:r>
            <w:r w:rsidR="00540D67" w:rsidRPr="009E540C">
              <w:rPr>
                <w:rFonts w:ascii="Angsana New" w:hAnsi="Angsana New" w:cs="Angsana New"/>
                <w:color w:val="000000"/>
                <w:sz w:val="28"/>
                <w:szCs w:val="28"/>
              </w:rPr>
              <w:t>,</w:t>
            </w:r>
            <w:r w:rsidRPr="001572B5">
              <w:rPr>
                <w:rFonts w:ascii="Angsana New" w:hAnsi="Angsana New" w:cs="Angsana New"/>
                <w:color w:val="000000"/>
                <w:sz w:val="28"/>
                <w:szCs w:val="28"/>
              </w:rPr>
              <w:t>896</w:t>
            </w:r>
          </w:p>
        </w:tc>
        <w:tc>
          <w:tcPr>
            <w:tcW w:w="270" w:type="dxa"/>
            <w:tcBorders>
              <w:top w:val="nil"/>
              <w:left w:val="nil"/>
              <w:bottom w:val="nil"/>
              <w:right w:val="nil"/>
            </w:tcBorders>
          </w:tcPr>
          <w:p w14:paraId="659A0B1F" w14:textId="77777777" w:rsidR="00FC3358" w:rsidRPr="009E540C" w:rsidRDefault="00FC3358" w:rsidP="00FC3358">
            <w:pPr>
              <w:autoSpaceDE w:val="0"/>
              <w:autoSpaceDN w:val="0"/>
              <w:adjustRightInd w:val="0"/>
              <w:jc w:val="thaiDistribute"/>
              <w:rPr>
                <w:rFonts w:ascii="Angsana New" w:hAnsi="Angsana New" w:cs="Angsana New"/>
                <w:color w:val="000000"/>
                <w:sz w:val="28"/>
                <w:szCs w:val="28"/>
              </w:rPr>
            </w:pPr>
          </w:p>
        </w:tc>
        <w:tc>
          <w:tcPr>
            <w:tcW w:w="1440" w:type="dxa"/>
            <w:tcBorders>
              <w:top w:val="single" w:sz="6" w:space="0" w:color="auto"/>
              <w:left w:val="nil"/>
              <w:bottom w:val="double" w:sz="4" w:space="0" w:color="auto"/>
              <w:right w:val="nil"/>
            </w:tcBorders>
          </w:tcPr>
          <w:p w14:paraId="61A98332" w14:textId="6F4A2228" w:rsidR="00FC3358" w:rsidRPr="009E540C" w:rsidRDefault="001572B5" w:rsidP="00FC3358">
            <w:pPr>
              <w:tabs>
                <w:tab w:val="decimal" w:pos="1260"/>
              </w:tabs>
              <w:autoSpaceDE w:val="0"/>
              <w:autoSpaceDN w:val="0"/>
              <w:adjustRightInd w:val="0"/>
              <w:ind w:left="90" w:right="90"/>
              <w:rPr>
                <w:rFonts w:ascii="Angsana New" w:hAnsi="Angsana New" w:cs="Angsana New"/>
                <w:color w:val="000000"/>
                <w:sz w:val="28"/>
                <w:szCs w:val="28"/>
              </w:rPr>
            </w:pPr>
            <w:r w:rsidRPr="001572B5">
              <w:rPr>
                <w:rFonts w:ascii="Angsana New" w:hAnsi="Angsana New" w:cs="Angsana New" w:hint="cs"/>
                <w:color w:val="000000"/>
                <w:sz w:val="28"/>
                <w:szCs w:val="28"/>
              </w:rPr>
              <w:t>520</w:t>
            </w:r>
            <w:r w:rsidR="00213A2D" w:rsidRPr="009E540C">
              <w:rPr>
                <w:rFonts w:ascii="Angsana New" w:hAnsi="Angsana New" w:cs="Angsana New" w:hint="cs"/>
                <w:color w:val="000000"/>
                <w:sz w:val="28"/>
                <w:szCs w:val="28"/>
              </w:rPr>
              <w:t>,</w:t>
            </w:r>
            <w:r w:rsidRPr="001572B5">
              <w:rPr>
                <w:rFonts w:ascii="Angsana New" w:hAnsi="Angsana New" w:cs="Angsana New" w:hint="cs"/>
                <w:color w:val="000000"/>
                <w:sz w:val="28"/>
                <w:szCs w:val="28"/>
              </w:rPr>
              <w:t>500</w:t>
            </w:r>
          </w:p>
        </w:tc>
      </w:tr>
    </w:tbl>
    <w:p w14:paraId="0696D1D9" w14:textId="77777777" w:rsidR="0048382A" w:rsidRPr="009E540C" w:rsidRDefault="0048382A">
      <w:pPr>
        <w:rPr>
          <w:rFonts w:ascii="Angsana New" w:hAnsi="Angsana New" w:cs="Angsana New"/>
          <w:sz w:val="32"/>
          <w:szCs w:val="32"/>
          <w:cs/>
        </w:rPr>
      </w:pPr>
      <w:r w:rsidRPr="009E540C">
        <w:rPr>
          <w:rFonts w:ascii="Angsana New" w:hAnsi="Angsana New" w:cs="Angsana New"/>
          <w:sz w:val="32"/>
          <w:szCs w:val="32"/>
          <w:cs/>
        </w:rPr>
        <w:br w:type="page"/>
      </w:r>
    </w:p>
    <w:p w14:paraId="701A9210" w14:textId="3589E805" w:rsidR="00AC3BE4" w:rsidRPr="009E540C" w:rsidRDefault="00795F6E" w:rsidP="000142BA">
      <w:pPr>
        <w:ind w:left="540" w:right="-14"/>
        <w:jc w:val="thaiDistribute"/>
        <w:rPr>
          <w:rFonts w:ascii="Angsana New" w:hAnsi="Angsana New" w:cs="Angsana New"/>
          <w:b/>
          <w:bCs/>
          <w:sz w:val="32"/>
          <w:szCs w:val="32"/>
        </w:rPr>
      </w:pPr>
      <w:r w:rsidRPr="009E540C">
        <w:rPr>
          <w:rFonts w:ascii="Angsana New" w:hAnsi="Angsana New" w:cs="Angsana New" w:hint="cs"/>
          <w:b/>
          <w:bCs/>
          <w:sz w:val="32"/>
          <w:szCs w:val="32"/>
          <w:cs/>
        </w:rPr>
        <w:lastRenderedPageBreak/>
        <w:t>ค่าเผื่อผลขาดทุนด้านเครดิตที่คาดว่าจะเกิดขึ้น</w:t>
      </w:r>
    </w:p>
    <w:p w14:paraId="3B927855" w14:textId="1FA83EA5" w:rsidR="00232363" w:rsidRPr="009E540C" w:rsidRDefault="00232363" w:rsidP="000142BA">
      <w:pPr>
        <w:spacing w:after="120"/>
        <w:ind w:left="540" w:right="-14"/>
        <w:jc w:val="thaiDistribute"/>
        <w:rPr>
          <w:rFonts w:ascii="Angsana New" w:hAnsi="Angsana New" w:cs="Angsana New"/>
          <w:sz w:val="32"/>
          <w:szCs w:val="32"/>
          <w:cs/>
        </w:rPr>
      </w:pPr>
      <w:r w:rsidRPr="009E540C">
        <w:rPr>
          <w:rFonts w:ascii="Angsana New" w:hAnsi="Angsana New" w:cs="Angsana New" w:hint="cs"/>
          <w:spacing w:val="-4"/>
          <w:sz w:val="32"/>
          <w:szCs w:val="32"/>
          <w:cs/>
        </w:rPr>
        <w:t>ในระหว่างปีสิ้นสุดวันที่</w:t>
      </w:r>
      <w:r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31</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ธันวาคม</w:t>
      </w:r>
      <w:r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2565</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บริษัทได้บันทึกกลับรายการค่าเผื่อผลขาดทุนด้านเครดิตที่คาดว่า</w:t>
      </w:r>
      <w:r w:rsidRPr="009E540C">
        <w:rPr>
          <w:rFonts w:ascii="Angsana New" w:hAnsi="Angsana New" w:cs="Angsana New" w:hint="cs"/>
          <w:sz w:val="32"/>
          <w:szCs w:val="32"/>
          <w:cs/>
        </w:rPr>
        <w:t>จะเกิดขึ้น</w:t>
      </w:r>
      <w:r w:rsidRPr="009E540C">
        <w:rPr>
          <w:rFonts w:ascii="Angsana New" w:hAnsi="Angsana New" w:cs="Angsana New"/>
          <w:sz w:val="32"/>
          <w:szCs w:val="32"/>
          <w:cs/>
        </w:rPr>
        <w:t>สำหรับเงินให้กู้ยืมระยะ</w:t>
      </w:r>
      <w:r w:rsidRPr="009E540C">
        <w:rPr>
          <w:rFonts w:ascii="Angsana New" w:hAnsi="Angsana New" w:cs="Angsana New" w:hint="cs"/>
          <w:sz w:val="32"/>
          <w:szCs w:val="32"/>
          <w:cs/>
        </w:rPr>
        <w:t>ยาว</w:t>
      </w:r>
      <w:r w:rsidRPr="009E540C">
        <w:rPr>
          <w:rFonts w:ascii="Angsana New" w:hAnsi="Angsana New" w:cs="Angsana New"/>
          <w:sz w:val="32"/>
          <w:szCs w:val="32"/>
          <w:cs/>
        </w:rPr>
        <w:t>แก่บริษัท</w:t>
      </w:r>
      <w:r w:rsidRPr="009E540C">
        <w:rPr>
          <w:rFonts w:ascii="Angsana New" w:hAnsi="Angsana New" w:cs="Angsana New" w:hint="cs"/>
          <w:sz w:val="32"/>
          <w:szCs w:val="32"/>
          <w:cs/>
        </w:rPr>
        <w:t xml:space="preserve"> บางกอก เอเวอร์ ดีเวลลอปเม้นท์</w:t>
      </w:r>
      <w:r w:rsidRPr="009E540C">
        <w:rPr>
          <w:rFonts w:ascii="Angsana New" w:hAnsi="Angsana New" w:cs="Angsana New"/>
          <w:sz w:val="32"/>
          <w:szCs w:val="32"/>
          <w:cs/>
        </w:rPr>
        <w:t xml:space="preserve"> จำกัด </w:t>
      </w:r>
      <w:r w:rsidRPr="009E540C">
        <w:rPr>
          <w:rFonts w:ascii="Angsana New" w:hAnsi="Angsana New" w:cs="Angsana New" w:hint="cs"/>
          <w:sz w:val="32"/>
          <w:szCs w:val="32"/>
          <w:cs/>
        </w:rPr>
        <w:t>ทั้ง</w:t>
      </w:r>
      <w:r w:rsidRPr="009E540C">
        <w:rPr>
          <w:rFonts w:ascii="Angsana New" w:hAnsi="Angsana New" w:cs="Angsana New"/>
          <w:sz w:val="32"/>
          <w:szCs w:val="32"/>
          <w:cs/>
        </w:rPr>
        <w:t>จำนวน</w:t>
      </w:r>
      <w:r w:rsidRPr="009E540C">
        <w:rPr>
          <w:rFonts w:ascii="Angsana New" w:hAnsi="Angsana New" w:cs="Angsana New"/>
          <w:sz w:val="32"/>
          <w:szCs w:val="32"/>
        </w:rPr>
        <w:t xml:space="preserve"> </w:t>
      </w:r>
      <w:r w:rsidR="001572B5" w:rsidRPr="001572B5">
        <w:rPr>
          <w:rFonts w:ascii="Angsana New" w:hAnsi="Angsana New" w:cs="Angsana New"/>
          <w:sz w:val="32"/>
          <w:szCs w:val="32"/>
        </w:rPr>
        <w:t>86</w:t>
      </w:r>
      <w:r w:rsidRPr="009E540C">
        <w:rPr>
          <w:rFonts w:ascii="Angsana New" w:hAnsi="Angsana New" w:cs="Angsana New" w:hint="cs"/>
          <w:sz w:val="32"/>
          <w:szCs w:val="32"/>
          <w:cs/>
        </w:rPr>
        <w:t>.</w:t>
      </w:r>
      <w:r w:rsidR="001572B5" w:rsidRPr="001572B5">
        <w:rPr>
          <w:rFonts w:ascii="Angsana New" w:hAnsi="Angsana New" w:cs="Angsana New"/>
          <w:sz w:val="32"/>
          <w:szCs w:val="32"/>
        </w:rPr>
        <w:t>19</w:t>
      </w:r>
      <w:r w:rsidRPr="009E540C">
        <w:rPr>
          <w:rFonts w:ascii="Angsana New" w:hAnsi="Angsana New" w:cs="Angsana New"/>
          <w:sz w:val="32"/>
          <w:szCs w:val="32"/>
        </w:rPr>
        <w:t xml:space="preserve"> </w:t>
      </w:r>
      <w:r w:rsidRPr="009E540C">
        <w:rPr>
          <w:rFonts w:ascii="Angsana New" w:hAnsi="Angsana New" w:cs="Angsana New" w:hint="cs"/>
          <w:sz w:val="32"/>
          <w:szCs w:val="32"/>
          <w:cs/>
        </w:rPr>
        <w:t xml:space="preserve">ล้านบาท </w:t>
      </w:r>
      <w:r w:rsidR="00716B09" w:rsidRPr="009E540C">
        <w:rPr>
          <w:rFonts w:ascii="Angsana New" w:hAnsi="Angsana New" w:cs="Angsana New"/>
          <w:sz w:val="32"/>
          <w:szCs w:val="32"/>
        </w:rPr>
        <w:t>(</w:t>
      </w:r>
      <w:r w:rsidR="001572B5" w:rsidRPr="001572B5">
        <w:rPr>
          <w:rFonts w:ascii="Angsana New" w:hAnsi="Angsana New" w:cs="Angsana New"/>
          <w:sz w:val="32"/>
          <w:szCs w:val="32"/>
        </w:rPr>
        <w:t>2566</w:t>
      </w:r>
      <w:r w:rsidR="00716B09" w:rsidRPr="009E540C">
        <w:rPr>
          <w:rFonts w:ascii="Angsana New" w:hAnsi="Angsana New" w:cs="Angsana New"/>
          <w:sz w:val="32"/>
          <w:szCs w:val="32"/>
        </w:rPr>
        <w:t xml:space="preserve">: </w:t>
      </w:r>
      <w:r w:rsidR="00716B09" w:rsidRPr="009E540C">
        <w:rPr>
          <w:rFonts w:ascii="Angsana New" w:hAnsi="Angsana New" w:cs="Angsana New" w:hint="cs"/>
          <w:sz w:val="32"/>
          <w:szCs w:val="32"/>
          <w:cs/>
        </w:rPr>
        <w:t>ไม่มี)</w:t>
      </w:r>
    </w:p>
    <w:p w14:paraId="5CA97DAF" w14:textId="5E5423D1" w:rsidR="00583612" w:rsidRPr="009E540C" w:rsidRDefault="00F91DF7" w:rsidP="000142BA">
      <w:pPr>
        <w:pStyle w:val="BlockText"/>
        <w:ind w:left="540" w:right="144" w:firstLine="0"/>
        <w:jc w:val="thaiDistribute"/>
        <w:rPr>
          <w:rFonts w:asciiTheme="majorBidi" w:hAnsiTheme="majorBidi" w:cstheme="majorBidi"/>
          <w:b/>
          <w:bCs/>
          <w:sz w:val="32"/>
          <w:szCs w:val="32"/>
          <w:lang w:val="en-US"/>
        </w:rPr>
      </w:pPr>
      <w:r w:rsidRPr="009E540C">
        <w:rPr>
          <w:rFonts w:asciiTheme="majorBidi" w:hAnsiTheme="majorBidi" w:cstheme="majorBidi"/>
          <w:b/>
          <w:bCs/>
          <w:sz w:val="32"/>
          <w:szCs w:val="32"/>
          <w:cs/>
        </w:rPr>
        <w:t>เงินกู้ยืมระยะสั้นจากบุคคล</w:t>
      </w:r>
      <w:r w:rsidR="007250EE" w:rsidRPr="009E540C">
        <w:rPr>
          <w:rFonts w:asciiTheme="majorBidi" w:hAnsiTheme="majorBidi" w:cstheme="majorBidi"/>
          <w:b/>
          <w:bCs/>
          <w:sz w:val="32"/>
          <w:szCs w:val="32"/>
          <w:cs/>
        </w:rPr>
        <w:t>และกิจการ</w:t>
      </w:r>
      <w:r w:rsidR="00583612" w:rsidRPr="009E540C">
        <w:rPr>
          <w:rFonts w:asciiTheme="majorBidi" w:hAnsiTheme="majorBidi" w:cstheme="majorBidi"/>
          <w:b/>
          <w:bCs/>
          <w:sz w:val="32"/>
          <w:szCs w:val="32"/>
          <w:cs/>
        </w:rPr>
        <w:t>ที่เกี่ยวข้องกัน</w:t>
      </w:r>
    </w:p>
    <w:p w14:paraId="6D4788C6" w14:textId="6722ADAA" w:rsidR="00FD5EBA" w:rsidRPr="009E540C" w:rsidRDefault="00FD5EBA" w:rsidP="000142BA">
      <w:pPr>
        <w:spacing w:after="120"/>
        <w:ind w:left="540" w:right="-14"/>
        <w:jc w:val="thaiDistribute"/>
        <w:rPr>
          <w:rFonts w:asciiTheme="majorBidi" w:hAnsiTheme="majorBidi" w:cstheme="majorBidi"/>
          <w:spacing w:val="-10"/>
          <w:sz w:val="32"/>
          <w:szCs w:val="32"/>
        </w:rPr>
      </w:pPr>
      <w:r w:rsidRPr="009E540C">
        <w:rPr>
          <w:rFonts w:asciiTheme="majorBidi" w:hAnsiTheme="majorBidi" w:cstheme="majorBidi"/>
          <w:spacing w:val="-10"/>
          <w:sz w:val="32"/>
          <w:szCs w:val="32"/>
          <w:cs/>
        </w:rPr>
        <w:t>เงินกู้ยืมระยะสั้นจากบุคคล</w:t>
      </w:r>
      <w:r w:rsidR="00F82336" w:rsidRPr="009E540C">
        <w:rPr>
          <w:rFonts w:asciiTheme="majorBidi" w:hAnsiTheme="majorBidi" w:cstheme="majorBidi"/>
          <w:spacing w:val="-10"/>
          <w:sz w:val="32"/>
          <w:szCs w:val="32"/>
          <w:cs/>
        </w:rPr>
        <w:t>และกิจการ</w:t>
      </w:r>
      <w:r w:rsidRPr="009E540C">
        <w:rPr>
          <w:rFonts w:asciiTheme="majorBidi" w:hAnsiTheme="majorBidi" w:cstheme="majorBidi"/>
          <w:spacing w:val="-10"/>
          <w:sz w:val="32"/>
          <w:szCs w:val="32"/>
          <w:cs/>
        </w:rPr>
        <w:t xml:space="preserve">ที่เกี่ยวข้องกัน </w:t>
      </w:r>
      <w:r w:rsidR="007A0C34" w:rsidRPr="009E540C">
        <w:rPr>
          <w:rFonts w:asciiTheme="majorBidi" w:hAnsiTheme="majorBidi" w:cstheme="majorBidi"/>
          <w:spacing w:val="-10"/>
          <w:sz w:val="32"/>
          <w:szCs w:val="32"/>
          <w:cs/>
        </w:rPr>
        <w:t>ณ วันที่</w:t>
      </w:r>
      <w:r w:rsidR="00C73B02" w:rsidRPr="009E540C">
        <w:rPr>
          <w:rFonts w:asciiTheme="majorBidi" w:hAnsiTheme="majorBidi" w:cstheme="majorBidi"/>
          <w:spacing w:val="-10"/>
          <w:sz w:val="32"/>
          <w:szCs w:val="32"/>
          <w:cs/>
        </w:rPr>
        <w:t xml:space="preserve"> </w:t>
      </w:r>
      <w:r w:rsidR="001572B5" w:rsidRPr="001572B5">
        <w:rPr>
          <w:rFonts w:asciiTheme="majorBidi" w:hAnsiTheme="majorBidi" w:cstheme="majorBidi" w:hint="cs"/>
          <w:sz w:val="32"/>
          <w:szCs w:val="32"/>
        </w:rPr>
        <w:t>30</w:t>
      </w:r>
      <w:r w:rsidR="00682830" w:rsidRPr="009E540C">
        <w:rPr>
          <w:rFonts w:asciiTheme="majorBidi" w:hAnsiTheme="majorBidi" w:cstheme="majorBidi" w:hint="cs"/>
          <w:sz w:val="32"/>
          <w:szCs w:val="32"/>
          <w:cs/>
        </w:rPr>
        <w:t xml:space="preserve"> </w:t>
      </w:r>
      <w:r w:rsidR="00DF0249" w:rsidRPr="009E540C">
        <w:rPr>
          <w:rFonts w:asciiTheme="majorBidi" w:hAnsiTheme="majorBidi" w:cstheme="majorBidi" w:hint="cs"/>
          <w:sz w:val="32"/>
          <w:szCs w:val="32"/>
          <w:cs/>
        </w:rPr>
        <w:t xml:space="preserve">กันยายน </w:t>
      </w:r>
      <w:r w:rsidR="001572B5" w:rsidRPr="001572B5">
        <w:rPr>
          <w:rFonts w:asciiTheme="majorBidi" w:hAnsiTheme="majorBidi" w:cstheme="majorBidi"/>
          <w:spacing w:val="-2"/>
          <w:sz w:val="32"/>
          <w:szCs w:val="32"/>
        </w:rPr>
        <w:t>2566</w:t>
      </w:r>
      <w:r w:rsidR="00FE6EC2" w:rsidRPr="009E540C">
        <w:rPr>
          <w:rFonts w:asciiTheme="majorBidi" w:hAnsiTheme="majorBidi" w:cstheme="majorBidi"/>
          <w:spacing w:val="-2"/>
          <w:sz w:val="32"/>
          <w:szCs w:val="32"/>
        </w:rPr>
        <w:t xml:space="preserve"> </w:t>
      </w:r>
      <w:r w:rsidR="00596BB1" w:rsidRPr="009E540C">
        <w:rPr>
          <w:rFonts w:asciiTheme="majorBidi" w:hAnsiTheme="majorBidi" w:cstheme="majorBidi"/>
          <w:spacing w:val="-2"/>
          <w:sz w:val="32"/>
          <w:szCs w:val="32"/>
          <w:cs/>
        </w:rPr>
        <w:t xml:space="preserve">และวันที่ </w:t>
      </w:r>
      <w:r w:rsidR="001572B5" w:rsidRPr="001572B5">
        <w:rPr>
          <w:rFonts w:asciiTheme="majorBidi" w:hAnsiTheme="majorBidi" w:cstheme="majorBidi"/>
          <w:spacing w:val="-2"/>
          <w:sz w:val="32"/>
          <w:szCs w:val="32"/>
        </w:rPr>
        <w:t>31</w:t>
      </w:r>
      <w:r w:rsidR="00596BB1" w:rsidRPr="009E540C">
        <w:rPr>
          <w:rFonts w:asciiTheme="majorBidi" w:hAnsiTheme="majorBidi" w:cstheme="majorBidi"/>
          <w:spacing w:val="-2"/>
          <w:sz w:val="32"/>
          <w:szCs w:val="32"/>
        </w:rPr>
        <w:t xml:space="preserve"> </w:t>
      </w:r>
      <w:r w:rsidR="00596BB1" w:rsidRPr="009E540C">
        <w:rPr>
          <w:rFonts w:asciiTheme="majorBidi" w:hAnsiTheme="majorBidi" w:cstheme="majorBidi"/>
          <w:spacing w:val="-2"/>
          <w:sz w:val="32"/>
          <w:szCs w:val="32"/>
          <w:cs/>
        </w:rPr>
        <w:t xml:space="preserve">ธันวาคม </w:t>
      </w:r>
      <w:r w:rsidR="001572B5" w:rsidRPr="001572B5">
        <w:rPr>
          <w:rFonts w:asciiTheme="majorBidi" w:hAnsiTheme="majorBidi" w:cstheme="majorBidi"/>
          <w:spacing w:val="-2"/>
          <w:sz w:val="32"/>
          <w:szCs w:val="32"/>
        </w:rPr>
        <w:t>2565</w:t>
      </w:r>
      <w:r w:rsidR="00E81DA3" w:rsidRPr="009E540C">
        <w:rPr>
          <w:rFonts w:asciiTheme="majorBidi" w:hAnsiTheme="majorBidi" w:cstheme="majorBidi"/>
          <w:spacing w:val="-10"/>
          <w:sz w:val="32"/>
          <w:szCs w:val="32"/>
          <w:cs/>
        </w:rPr>
        <w:t>ประกอบด้วย</w:t>
      </w:r>
    </w:p>
    <w:tbl>
      <w:tblPr>
        <w:tblW w:w="9000" w:type="dxa"/>
        <w:tblInd w:w="540" w:type="dxa"/>
        <w:tblLayout w:type="fixed"/>
        <w:tblCellMar>
          <w:left w:w="0" w:type="dxa"/>
          <w:right w:w="0" w:type="dxa"/>
        </w:tblCellMar>
        <w:tblLook w:val="0000" w:firstRow="0" w:lastRow="0" w:firstColumn="0" w:lastColumn="0" w:noHBand="0" w:noVBand="0"/>
      </w:tblPr>
      <w:tblGrid>
        <w:gridCol w:w="3600"/>
        <w:gridCol w:w="1260"/>
        <w:gridCol w:w="117"/>
        <w:gridCol w:w="1233"/>
        <w:gridCol w:w="90"/>
        <w:gridCol w:w="1260"/>
        <w:gridCol w:w="90"/>
        <w:gridCol w:w="1350"/>
      </w:tblGrid>
      <w:tr w:rsidR="00D27767" w:rsidRPr="009E540C" w14:paraId="1D6FD4F2" w14:textId="77777777" w:rsidTr="00235792">
        <w:trPr>
          <w:trHeight w:val="144"/>
        </w:trPr>
        <w:tc>
          <w:tcPr>
            <w:tcW w:w="3600" w:type="dxa"/>
            <w:tcBorders>
              <w:top w:val="nil"/>
              <w:left w:val="nil"/>
              <w:bottom w:val="nil"/>
              <w:right w:val="nil"/>
            </w:tcBorders>
          </w:tcPr>
          <w:p w14:paraId="6C570AD7" w14:textId="77777777" w:rsidR="00D27767" w:rsidRPr="009E540C" w:rsidRDefault="00D27767" w:rsidP="00FB6F68">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6247BE22" w14:textId="77777777" w:rsidR="00D27767" w:rsidRPr="009E540C" w:rsidRDefault="00D27767" w:rsidP="00FB6F68">
            <w:pPr>
              <w:autoSpaceDE w:val="0"/>
              <w:autoSpaceDN w:val="0"/>
              <w:adjustRightInd w:val="0"/>
              <w:spacing w:line="340" w:lineRule="exact"/>
              <w:jc w:val="center"/>
              <w:rPr>
                <w:rFonts w:asciiTheme="majorBidi" w:hAnsiTheme="majorBidi" w:cstheme="majorBidi"/>
                <w:b/>
                <w:bCs/>
                <w:color w:val="000000"/>
                <w:sz w:val="28"/>
                <w:szCs w:val="28"/>
                <w:cs/>
              </w:rPr>
            </w:pPr>
          </w:p>
        </w:tc>
        <w:tc>
          <w:tcPr>
            <w:tcW w:w="90" w:type="dxa"/>
            <w:tcBorders>
              <w:top w:val="nil"/>
              <w:left w:val="nil"/>
              <w:bottom w:val="nil"/>
              <w:right w:val="nil"/>
            </w:tcBorders>
          </w:tcPr>
          <w:p w14:paraId="75560B12" w14:textId="77777777" w:rsidR="00D27767" w:rsidRPr="009E540C" w:rsidRDefault="00D27767" w:rsidP="00FB6F68">
            <w:pPr>
              <w:autoSpaceDE w:val="0"/>
              <w:autoSpaceDN w:val="0"/>
              <w:adjustRightInd w:val="0"/>
              <w:spacing w:line="340" w:lineRule="exact"/>
              <w:jc w:val="center"/>
              <w:rPr>
                <w:rFonts w:asciiTheme="majorBidi" w:hAnsiTheme="majorBidi" w:cstheme="majorBidi"/>
                <w:b/>
                <w:bCs/>
                <w:color w:val="000000"/>
                <w:sz w:val="28"/>
                <w:szCs w:val="28"/>
              </w:rPr>
            </w:pPr>
          </w:p>
        </w:tc>
        <w:tc>
          <w:tcPr>
            <w:tcW w:w="2700" w:type="dxa"/>
            <w:gridSpan w:val="3"/>
            <w:tcBorders>
              <w:top w:val="nil"/>
              <w:left w:val="nil"/>
              <w:right w:val="nil"/>
            </w:tcBorders>
          </w:tcPr>
          <w:p w14:paraId="00F3A0E3" w14:textId="77777777" w:rsidR="00D27767" w:rsidRPr="009E540C" w:rsidRDefault="00D27767" w:rsidP="00FB6F68">
            <w:pPr>
              <w:autoSpaceDE w:val="0"/>
              <w:autoSpaceDN w:val="0"/>
              <w:adjustRightInd w:val="0"/>
              <w:spacing w:line="340" w:lineRule="exact"/>
              <w:jc w:val="right"/>
              <w:rPr>
                <w:rFonts w:asciiTheme="majorBidi" w:hAnsiTheme="majorBidi" w:cstheme="majorBidi"/>
                <w:b/>
                <w:bCs/>
                <w:color w:val="000000"/>
                <w:sz w:val="28"/>
                <w:szCs w:val="28"/>
                <w:cs/>
              </w:rPr>
            </w:pPr>
            <w:r w:rsidRPr="009E540C">
              <w:rPr>
                <w:rFonts w:asciiTheme="majorBidi" w:hAnsiTheme="majorBidi" w:cstheme="majorBidi"/>
                <w:b/>
                <w:bCs/>
                <w:sz w:val="28"/>
                <w:szCs w:val="28"/>
                <w:cs/>
              </w:rPr>
              <w:t xml:space="preserve">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c>
      </w:tr>
      <w:tr w:rsidR="00AE734D" w:rsidRPr="009E540C" w14:paraId="58B4B2EE" w14:textId="77777777" w:rsidTr="00235792">
        <w:trPr>
          <w:trHeight w:val="144"/>
        </w:trPr>
        <w:tc>
          <w:tcPr>
            <w:tcW w:w="3600" w:type="dxa"/>
            <w:tcBorders>
              <w:top w:val="nil"/>
              <w:left w:val="nil"/>
              <w:bottom w:val="nil"/>
              <w:right w:val="nil"/>
            </w:tcBorders>
          </w:tcPr>
          <w:p w14:paraId="66490F65" w14:textId="77777777" w:rsidR="00AE734D" w:rsidRPr="009E540C" w:rsidRDefault="00AE734D" w:rsidP="00FB6F68">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1BE085F9" w14:textId="77777777" w:rsidR="00AE734D" w:rsidRPr="009E540C" w:rsidRDefault="00D946C0" w:rsidP="00FB6F68">
            <w:pPr>
              <w:autoSpaceDE w:val="0"/>
              <w:autoSpaceDN w:val="0"/>
              <w:adjustRightInd w:val="0"/>
              <w:spacing w:line="340" w:lineRule="exact"/>
              <w:jc w:val="center"/>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งบการเงินรวม</w:t>
            </w:r>
          </w:p>
        </w:tc>
        <w:tc>
          <w:tcPr>
            <w:tcW w:w="90" w:type="dxa"/>
            <w:tcBorders>
              <w:top w:val="nil"/>
              <w:left w:val="nil"/>
              <w:bottom w:val="nil"/>
              <w:right w:val="nil"/>
            </w:tcBorders>
          </w:tcPr>
          <w:p w14:paraId="0F806F63" w14:textId="77777777" w:rsidR="00AE734D" w:rsidRPr="009E540C" w:rsidRDefault="00AE734D" w:rsidP="00FB6F68">
            <w:pPr>
              <w:autoSpaceDE w:val="0"/>
              <w:autoSpaceDN w:val="0"/>
              <w:adjustRightInd w:val="0"/>
              <w:spacing w:line="340" w:lineRule="exact"/>
              <w:jc w:val="center"/>
              <w:rPr>
                <w:rFonts w:asciiTheme="majorBidi" w:hAnsiTheme="majorBidi" w:cstheme="majorBidi"/>
                <w:b/>
                <w:bCs/>
                <w:color w:val="000000"/>
                <w:sz w:val="28"/>
                <w:szCs w:val="28"/>
              </w:rPr>
            </w:pPr>
          </w:p>
        </w:tc>
        <w:tc>
          <w:tcPr>
            <w:tcW w:w="2700" w:type="dxa"/>
            <w:gridSpan w:val="3"/>
            <w:tcBorders>
              <w:top w:val="nil"/>
              <w:left w:val="nil"/>
              <w:right w:val="nil"/>
            </w:tcBorders>
          </w:tcPr>
          <w:p w14:paraId="4D3DD8D8" w14:textId="77777777" w:rsidR="00AE734D" w:rsidRPr="009E540C" w:rsidRDefault="00AE734D" w:rsidP="00FB6F68">
            <w:pPr>
              <w:autoSpaceDE w:val="0"/>
              <w:autoSpaceDN w:val="0"/>
              <w:adjustRightInd w:val="0"/>
              <w:spacing w:line="34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งบการเงินเฉพาะกิจการ</w:t>
            </w:r>
          </w:p>
        </w:tc>
      </w:tr>
      <w:tr w:rsidR="009F046B" w:rsidRPr="009E540C" w14:paraId="13B9480B" w14:textId="77777777" w:rsidTr="00235792">
        <w:trPr>
          <w:trHeight w:val="144"/>
        </w:trPr>
        <w:tc>
          <w:tcPr>
            <w:tcW w:w="3600" w:type="dxa"/>
            <w:tcBorders>
              <w:top w:val="nil"/>
              <w:left w:val="nil"/>
              <w:bottom w:val="nil"/>
              <w:right w:val="nil"/>
            </w:tcBorders>
          </w:tcPr>
          <w:p w14:paraId="274133D9" w14:textId="77777777" w:rsidR="009F046B" w:rsidRPr="009E540C" w:rsidRDefault="009F046B" w:rsidP="00FB6F68">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1260" w:type="dxa"/>
            <w:tcBorders>
              <w:left w:val="nil"/>
              <w:right w:val="nil"/>
            </w:tcBorders>
          </w:tcPr>
          <w:p w14:paraId="0B6EC814" w14:textId="77777777" w:rsidR="009F046B" w:rsidRPr="009E540C" w:rsidRDefault="009F046B" w:rsidP="00FB6F68">
            <w:pPr>
              <w:autoSpaceDE w:val="0"/>
              <w:autoSpaceDN w:val="0"/>
              <w:adjustRightInd w:val="0"/>
              <w:spacing w:line="34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117" w:type="dxa"/>
            <w:tcBorders>
              <w:left w:val="nil"/>
              <w:right w:val="nil"/>
            </w:tcBorders>
          </w:tcPr>
          <w:p w14:paraId="33FE5C3E" w14:textId="77777777" w:rsidR="009F046B" w:rsidRPr="009E540C" w:rsidRDefault="009F046B" w:rsidP="00FB6F68">
            <w:pPr>
              <w:autoSpaceDE w:val="0"/>
              <w:autoSpaceDN w:val="0"/>
              <w:adjustRightInd w:val="0"/>
              <w:spacing w:line="340" w:lineRule="exact"/>
              <w:jc w:val="center"/>
              <w:rPr>
                <w:rFonts w:asciiTheme="majorBidi" w:hAnsiTheme="majorBidi" w:cstheme="majorBidi"/>
                <w:b/>
                <w:bCs/>
                <w:color w:val="FF0000"/>
                <w:sz w:val="28"/>
                <w:szCs w:val="28"/>
              </w:rPr>
            </w:pPr>
          </w:p>
        </w:tc>
        <w:tc>
          <w:tcPr>
            <w:tcW w:w="1233" w:type="dxa"/>
            <w:tcBorders>
              <w:left w:val="nil"/>
              <w:right w:val="nil"/>
            </w:tcBorders>
          </w:tcPr>
          <w:p w14:paraId="40257A1C" w14:textId="77777777" w:rsidR="009F046B" w:rsidRPr="009E540C" w:rsidRDefault="009F046B" w:rsidP="00FB6F68">
            <w:pPr>
              <w:autoSpaceDE w:val="0"/>
              <w:autoSpaceDN w:val="0"/>
              <w:adjustRightInd w:val="0"/>
              <w:spacing w:line="34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left w:val="nil"/>
              <w:right w:val="nil"/>
            </w:tcBorders>
          </w:tcPr>
          <w:p w14:paraId="78CA57DD" w14:textId="77777777" w:rsidR="009F046B" w:rsidRPr="009E540C" w:rsidRDefault="009F046B" w:rsidP="00FB6F68">
            <w:pPr>
              <w:autoSpaceDE w:val="0"/>
              <w:autoSpaceDN w:val="0"/>
              <w:adjustRightInd w:val="0"/>
              <w:spacing w:line="340" w:lineRule="exact"/>
              <w:jc w:val="center"/>
              <w:rPr>
                <w:rFonts w:asciiTheme="majorBidi" w:hAnsiTheme="majorBidi" w:cstheme="majorBidi"/>
                <w:b/>
                <w:bCs/>
                <w:color w:val="000000"/>
                <w:sz w:val="28"/>
                <w:szCs w:val="28"/>
              </w:rPr>
            </w:pPr>
          </w:p>
        </w:tc>
        <w:tc>
          <w:tcPr>
            <w:tcW w:w="1260" w:type="dxa"/>
            <w:tcBorders>
              <w:left w:val="nil"/>
              <w:right w:val="nil"/>
            </w:tcBorders>
          </w:tcPr>
          <w:p w14:paraId="0599B55F" w14:textId="77777777" w:rsidR="009F046B" w:rsidRPr="009E540C" w:rsidRDefault="009F046B" w:rsidP="00FB6F68">
            <w:pPr>
              <w:autoSpaceDE w:val="0"/>
              <w:autoSpaceDN w:val="0"/>
              <w:adjustRightInd w:val="0"/>
              <w:spacing w:line="34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left w:val="nil"/>
              <w:right w:val="nil"/>
            </w:tcBorders>
          </w:tcPr>
          <w:p w14:paraId="74CFA931" w14:textId="77777777" w:rsidR="009F046B" w:rsidRPr="009E540C" w:rsidRDefault="009F046B" w:rsidP="00FB6F68">
            <w:pPr>
              <w:autoSpaceDE w:val="0"/>
              <w:autoSpaceDN w:val="0"/>
              <w:adjustRightInd w:val="0"/>
              <w:spacing w:line="340" w:lineRule="exact"/>
              <w:jc w:val="center"/>
              <w:rPr>
                <w:rFonts w:asciiTheme="majorBidi" w:hAnsiTheme="majorBidi" w:cstheme="majorBidi"/>
                <w:b/>
                <w:bCs/>
                <w:color w:val="FF0000"/>
                <w:sz w:val="28"/>
                <w:szCs w:val="28"/>
              </w:rPr>
            </w:pPr>
          </w:p>
        </w:tc>
        <w:tc>
          <w:tcPr>
            <w:tcW w:w="1350" w:type="dxa"/>
            <w:tcBorders>
              <w:left w:val="nil"/>
              <w:right w:val="nil"/>
            </w:tcBorders>
          </w:tcPr>
          <w:p w14:paraId="5D9AB908" w14:textId="77777777" w:rsidR="009F046B" w:rsidRPr="009E540C" w:rsidRDefault="009F046B" w:rsidP="00FB6F68">
            <w:pPr>
              <w:autoSpaceDE w:val="0"/>
              <w:autoSpaceDN w:val="0"/>
              <w:adjustRightInd w:val="0"/>
              <w:spacing w:line="34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DF0249" w:rsidRPr="009E540C" w14:paraId="42C98F47" w14:textId="77777777" w:rsidTr="00235792">
        <w:trPr>
          <w:trHeight w:val="144"/>
        </w:trPr>
        <w:tc>
          <w:tcPr>
            <w:tcW w:w="3600" w:type="dxa"/>
            <w:tcBorders>
              <w:top w:val="nil"/>
              <w:left w:val="nil"/>
              <w:bottom w:val="nil"/>
              <w:right w:val="nil"/>
            </w:tcBorders>
          </w:tcPr>
          <w:p w14:paraId="460D8332" w14:textId="77777777" w:rsidR="00DF0249" w:rsidRPr="009E540C" w:rsidRDefault="00DF0249" w:rsidP="00DF0249">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1260" w:type="dxa"/>
            <w:tcBorders>
              <w:left w:val="nil"/>
              <w:right w:val="nil"/>
            </w:tcBorders>
          </w:tcPr>
          <w:p w14:paraId="0F6EEDA8" w14:textId="2625AE56"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DF0249" w:rsidRPr="009E540C">
              <w:rPr>
                <w:rFonts w:asciiTheme="majorBidi" w:hAnsiTheme="majorBidi" w:cstheme="majorBidi" w:hint="cs"/>
                <w:b/>
                <w:bCs/>
                <w:color w:val="000000"/>
                <w:sz w:val="28"/>
                <w:szCs w:val="28"/>
                <w:cs/>
              </w:rPr>
              <w:t xml:space="preserve"> กันยายน</w:t>
            </w:r>
          </w:p>
        </w:tc>
        <w:tc>
          <w:tcPr>
            <w:tcW w:w="117" w:type="dxa"/>
            <w:tcBorders>
              <w:left w:val="nil"/>
              <w:right w:val="nil"/>
            </w:tcBorders>
          </w:tcPr>
          <w:p w14:paraId="2DA00D5D" w14:textId="77777777" w:rsidR="00DF0249" w:rsidRPr="009E540C" w:rsidRDefault="00DF0249" w:rsidP="00DF0249">
            <w:pPr>
              <w:autoSpaceDE w:val="0"/>
              <w:autoSpaceDN w:val="0"/>
              <w:adjustRightInd w:val="0"/>
              <w:spacing w:line="340" w:lineRule="exact"/>
              <w:jc w:val="center"/>
              <w:rPr>
                <w:rFonts w:asciiTheme="majorBidi" w:hAnsiTheme="majorBidi" w:cstheme="majorBidi"/>
                <w:b/>
                <w:bCs/>
                <w:color w:val="000000"/>
                <w:sz w:val="28"/>
                <w:szCs w:val="28"/>
              </w:rPr>
            </w:pPr>
          </w:p>
        </w:tc>
        <w:tc>
          <w:tcPr>
            <w:tcW w:w="1233" w:type="dxa"/>
            <w:tcBorders>
              <w:left w:val="nil"/>
              <w:right w:val="nil"/>
            </w:tcBorders>
          </w:tcPr>
          <w:p w14:paraId="702D7FA0" w14:textId="59614262"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DF0249" w:rsidRPr="009E540C">
              <w:rPr>
                <w:rFonts w:asciiTheme="majorBidi" w:hAnsiTheme="majorBidi" w:cstheme="majorBidi"/>
                <w:b/>
                <w:bCs/>
                <w:color w:val="000000"/>
                <w:sz w:val="28"/>
                <w:szCs w:val="28"/>
                <w:cs/>
              </w:rPr>
              <w:t xml:space="preserve"> ธันวาคม</w:t>
            </w:r>
          </w:p>
        </w:tc>
        <w:tc>
          <w:tcPr>
            <w:tcW w:w="90" w:type="dxa"/>
            <w:tcBorders>
              <w:left w:val="nil"/>
              <w:right w:val="nil"/>
            </w:tcBorders>
          </w:tcPr>
          <w:p w14:paraId="1C860AF9" w14:textId="77777777" w:rsidR="00DF0249" w:rsidRPr="009E540C" w:rsidRDefault="00DF0249" w:rsidP="00DF0249">
            <w:pPr>
              <w:autoSpaceDE w:val="0"/>
              <w:autoSpaceDN w:val="0"/>
              <w:adjustRightInd w:val="0"/>
              <w:spacing w:line="340" w:lineRule="exact"/>
              <w:jc w:val="center"/>
              <w:rPr>
                <w:rFonts w:asciiTheme="majorBidi" w:hAnsiTheme="majorBidi" w:cstheme="majorBidi"/>
                <w:b/>
                <w:bCs/>
                <w:color w:val="000000"/>
                <w:sz w:val="28"/>
                <w:szCs w:val="28"/>
              </w:rPr>
            </w:pPr>
          </w:p>
        </w:tc>
        <w:tc>
          <w:tcPr>
            <w:tcW w:w="1260" w:type="dxa"/>
            <w:tcBorders>
              <w:left w:val="nil"/>
              <w:right w:val="nil"/>
            </w:tcBorders>
          </w:tcPr>
          <w:p w14:paraId="5D5FB105" w14:textId="434EFA70"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DF0249" w:rsidRPr="009E540C">
              <w:rPr>
                <w:rFonts w:asciiTheme="majorBidi" w:hAnsiTheme="majorBidi" w:cstheme="majorBidi" w:hint="cs"/>
                <w:b/>
                <w:bCs/>
                <w:color w:val="000000"/>
                <w:sz w:val="28"/>
                <w:szCs w:val="28"/>
                <w:cs/>
              </w:rPr>
              <w:t xml:space="preserve"> กันยายน</w:t>
            </w:r>
          </w:p>
        </w:tc>
        <w:tc>
          <w:tcPr>
            <w:tcW w:w="90" w:type="dxa"/>
            <w:tcBorders>
              <w:left w:val="nil"/>
              <w:right w:val="nil"/>
            </w:tcBorders>
          </w:tcPr>
          <w:p w14:paraId="3B17005B" w14:textId="77777777" w:rsidR="00DF0249" w:rsidRPr="009E540C" w:rsidRDefault="00DF0249" w:rsidP="00DF0249">
            <w:pPr>
              <w:autoSpaceDE w:val="0"/>
              <w:autoSpaceDN w:val="0"/>
              <w:adjustRightInd w:val="0"/>
              <w:spacing w:line="340" w:lineRule="exact"/>
              <w:jc w:val="center"/>
              <w:rPr>
                <w:rFonts w:asciiTheme="majorBidi" w:hAnsiTheme="majorBidi" w:cstheme="majorBidi"/>
                <w:b/>
                <w:bCs/>
                <w:color w:val="FF0000"/>
                <w:sz w:val="28"/>
                <w:szCs w:val="28"/>
              </w:rPr>
            </w:pPr>
          </w:p>
        </w:tc>
        <w:tc>
          <w:tcPr>
            <w:tcW w:w="1350" w:type="dxa"/>
            <w:tcBorders>
              <w:left w:val="nil"/>
              <w:right w:val="nil"/>
            </w:tcBorders>
          </w:tcPr>
          <w:p w14:paraId="7C758057" w14:textId="09EC978E"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DF0249" w:rsidRPr="009E540C">
              <w:rPr>
                <w:rFonts w:asciiTheme="majorBidi" w:hAnsiTheme="majorBidi" w:cstheme="majorBidi"/>
                <w:b/>
                <w:bCs/>
                <w:color w:val="000000"/>
                <w:sz w:val="28"/>
                <w:szCs w:val="28"/>
                <w:cs/>
              </w:rPr>
              <w:t xml:space="preserve"> ธันวาคม</w:t>
            </w:r>
          </w:p>
        </w:tc>
      </w:tr>
      <w:tr w:rsidR="00DF0249" w:rsidRPr="009E540C" w14:paraId="0C2BD575" w14:textId="77777777" w:rsidTr="00235792">
        <w:trPr>
          <w:trHeight w:val="144"/>
        </w:trPr>
        <w:tc>
          <w:tcPr>
            <w:tcW w:w="3600" w:type="dxa"/>
            <w:tcBorders>
              <w:top w:val="nil"/>
              <w:left w:val="nil"/>
              <w:bottom w:val="nil"/>
              <w:right w:val="nil"/>
            </w:tcBorders>
          </w:tcPr>
          <w:p w14:paraId="498A726E" w14:textId="77777777" w:rsidR="00DF0249" w:rsidRPr="009E540C" w:rsidRDefault="00DF0249" w:rsidP="00DF0249">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1260" w:type="dxa"/>
            <w:tcBorders>
              <w:left w:val="nil"/>
              <w:right w:val="nil"/>
            </w:tcBorders>
          </w:tcPr>
          <w:p w14:paraId="5F54C56B" w14:textId="0BDC9759"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17" w:type="dxa"/>
            <w:tcBorders>
              <w:left w:val="nil"/>
              <w:right w:val="nil"/>
            </w:tcBorders>
          </w:tcPr>
          <w:p w14:paraId="52268372" w14:textId="77777777" w:rsidR="00DF0249" w:rsidRPr="009E540C" w:rsidRDefault="00DF0249" w:rsidP="00DF0249">
            <w:pPr>
              <w:autoSpaceDE w:val="0"/>
              <w:autoSpaceDN w:val="0"/>
              <w:adjustRightInd w:val="0"/>
              <w:spacing w:line="340" w:lineRule="exact"/>
              <w:jc w:val="center"/>
              <w:rPr>
                <w:rFonts w:asciiTheme="majorBidi" w:hAnsiTheme="majorBidi" w:cstheme="majorBidi"/>
                <w:b/>
                <w:bCs/>
                <w:color w:val="000000"/>
                <w:sz w:val="28"/>
                <w:szCs w:val="28"/>
              </w:rPr>
            </w:pPr>
          </w:p>
        </w:tc>
        <w:tc>
          <w:tcPr>
            <w:tcW w:w="1233" w:type="dxa"/>
            <w:tcBorders>
              <w:left w:val="nil"/>
              <w:right w:val="nil"/>
            </w:tcBorders>
          </w:tcPr>
          <w:p w14:paraId="2A8D83A2" w14:textId="2725D98B"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90" w:type="dxa"/>
            <w:tcBorders>
              <w:left w:val="nil"/>
              <w:right w:val="nil"/>
            </w:tcBorders>
          </w:tcPr>
          <w:p w14:paraId="11FFA1D1" w14:textId="77777777" w:rsidR="00DF0249" w:rsidRPr="009E540C" w:rsidRDefault="00DF0249" w:rsidP="00DF0249">
            <w:pPr>
              <w:autoSpaceDE w:val="0"/>
              <w:autoSpaceDN w:val="0"/>
              <w:adjustRightInd w:val="0"/>
              <w:spacing w:line="340" w:lineRule="exact"/>
              <w:jc w:val="center"/>
              <w:rPr>
                <w:rFonts w:asciiTheme="majorBidi" w:hAnsiTheme="majorBidi" w:cstheme="majorBidi"/>
                <w:b/>
                <w:bCs/>
                <w:color w:val="000000"/>
                <w:sz w:val="28"/>
                <w:szCs w:val="28"/>
              </w:rPr>
            </w:pPr>
          </w:p>
        </w:tc>
        <w:tc>
          <w:tcPr>
            <w:tcW w:w="1260" w:type="dxa"/>
            <w:tcBorders>
              <w:left w:val="nil"/>
              <w:right w:val="nil"/>
            </w:tcBorders>
          </w:tcPr>
          <w:p w14:paraId="16EF78BD" w14:textId="092491D9"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tcBorders>
              <w:left w:val="nil"/>
              <w:right w:val="nil"/>
            </w:tcBorders>
          </w:tcPr>
          <w:p w14:paraId="7BF7ABC5" w14:textId="77777777" w:rsidR="00DF0249" w:rsidRPr="009E540C" w:rsidRDefault="00DF0249" w:rsidP="00DF0249">
            <w:pPr>
              <w:autoSpaceDE w:val="0"/>
              <w:autoSpaceDN w:val="0"/>
              <w:adjustRightInd w:val="0"/>
              <w:spacing w:line="340" w:lineRule="exact"/>
              <w:jc w:val="center"/>
              <w:rPr>
                <w:rFonts w:asciiTheme="majorBidi" w:hAnsiTheme="majorBidi" w:cstheme="majorBidi"/>
                <w:b/>
                <w:bCs/>
                <w:color w:val="FF0000"/>
                <w:sz w:val="28"/>
                <w:szCs w:val="28"/>
              </w:rPr>
            </w:pPr>
          </w:p>
        </w:tc>
        <w:tc>
          <w:tcPr>
            <w:tcW w:w="1350" w:type="dxa"/>
            <w:tcBorders>
              <w:left w:val="nil"/>
              <w:right w:val="nil"/>
            </w:tcBorders>
          </w:tcPr>
          <w:p w14:paraId="67859ED9" w14:textId="0F89F77E" w:rsidR="00DF0249" w:rsidRPr="009E540C" w:rsidRDefault="001572B5" w:rsidP="00DF0249">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5B4D2E" w:rsidRPr="009E540C" w14:paraId="2B40D10B" w14:textId="77777777" w:rsidTr="00235792">
        <w:trPr>
          <w:trHeight w:val="144"/>
        </w:trPr>
        <w:tc>
          <w:tcPr>
            <w:tcW w:w="3600" w:type="dxa"/>
            <w:tcBorders>
              <w:top w:val="nil"/>
              <w:left w:val="nil"/>
              <w:right w:val="nil"/>
            </w:tcBorders>
          </w:tcPr>
          <w:p w14:paraId="08A8AF31" w14:textId="159B28E3" w:rsidR="005B4D2E" w:rsidRPr="009E540C" w:rsidRDefault="005B4D2E" w:rsidP="005B4D2E">
            <w:pPr>
              <w:autoSpaceDE w:val="0"/>
              <w:autoSpaceDN w:val="0"/>
              <w:adjustRightInd w:val="0"/>
              <w:spacing w:line="340" w:lineRule="exact"/>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บริษัท</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ณัฐนันท์พัฒนา</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จำกัด</w:t>
            </w:r>
            <w:r w:rsidRPr="009E540C">
              <w:rPr>
                <w:rFonts w:asciiTheme="majorBidi" w:hAnsiTheme="majorBidi" w:cstheme="majorBidi"/>
                <w:color w:val="000000"/>
                <w:sz w:val="28"/>
                <w:szCs w:val="28"/>
                <w:vertAlign w:val="superscript"/>
              </w:rPr>
              <w:t xml:space="preserve"> (</w:t>
            </w:r>
            <w:r w:rsidR="001572B5" w:rsidRPr="001572B5">
              <w:rPr>
                <w:rFonts w:asciiTheme="majorBidi" w:hAnsiTheme="majorBidi" w:cstheme="majorBidi"/>
                <w:color w:val="000000"/>
                <w:sz w:val="28"/>
                <w:szCs w:val="28"/>
                <w:vertAlign w:val="superscript"/>
              </w:rPr>
              <w:t>1</w:t>
            </w:r>
            <w:r w:rsidRPr="009E540C">
              <w:rPr>
                <w:rFonts w:asciiTheme="majorBidi" w:hAnsiTheme="majorBidi" w:cstheme="majorBidi"/>
                <w:color w:val="000000"/>
                <w:sz w:val="28"/>
                <w:szCs w:val="28"/>
                <w:vertAlign w:val="superscript"/>
              </w:rPr>
              <w:t>)</w:t>
            </w:r>
          </w:p>
        </w:tc>
        <w:tc>
          <w:tcPr>
            <w:tcW w:w="1260" w:type="dxa"/>
            <w:tcBorders>
              <w:top w:val="nil"/>
              <w:left w:val="nil"/>
              <w:right w:val="nil"/>
            </w:tcBorders>
            <w:shd w:val="clear" w:color="auto" w:fill="auto"/>
          </w:tcPr>
          <w:p w14:paraId="4A559B6E" w14:textId="078CB231" w:rsidR="005B4D2E" w:rsidRPr="009E540C" w:rsidRDefault="005B4D2E" w:rsidP="005B4D2E">
            <w:pPr>
              <w:spacing w:line="340" w:lineRule="exact"/>
              <w:ind w:left="361" w:right="-633" w:firstLine="264"/>
              <w:rPr>
                <w:rFonts w:asciiTheme="majorBidi" w:hAnsiTheme="majorBidi" w:cstheme="majorBidi"/>
                <w:color w:val="000000"/>
                <w:sz w:val="28"/>
                <w:szCs w:val="28"/>
              </w:rPr>
            </w:pPr>
            <w:r w:rsidRPr="009E540C">
              <w:rPr>
                <w:rFonts w:ascii="Angsana New" w:hAnsi="Angsana New" w:cs="Angsana New"/>
                <w:color w:val="000000"/>
                <w:sz w:val="28"/>
                <w:szCs w:val="28"/>
              </w:rPr>
              <w:t>-</w:t>
            </w:r>
          </w:p>
        </w:tc>
        <w:tc>
          <w:tcPr>
            <w:tcW w:w="117" w:type="dxa"/>
            <w:tcBorders>
              <w:top w:val="nil"/>
              <w:left w:val="nil"/>
              <w:right w:val="nil"/>
            </w:tcBorders>
            <w:shd w:val="clear" w:color="auto" w:fill="auto"/>
          </w:tcPr>
          <w:p w14:paraId="5138A061" w14:textId="77777777" w:rsidR="005B4D2E" w:rsidRPr="009E540C" w:rsidRDefault="005B4D2E" w:rsidP="005B4D2E">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top w:val="nil"/>
              <w:left w:val="nil"/>
              <w:right w:val="nil"/>
            </w:tcBorders>
            <w:shd w:val="clear" w:color="auto" w:fill="auto"/>
          </w:tcPr>
          <w:p w14:paraId="046D85C7" w14:textId="47E2B0DF" w:rsidR="005B4D2E" w:rsidRPr="009E540C" w:rsidRDefault="005B4D2E" w:rsidP="005B4D2E">
            <w:pPr>
              <w:tabs>
                <w:tab w:val="left" w:pos="598"/>
              </w:tabs>
              <w:spacing w:line="340" w:lineRule="exact"/>
              <w:ind w:left="335" w:right="72" w:hanging="90"/>
              <w:jc w:val="center"/>
              <w:rPr>
                <w:rFonts w:asciiTheme="majorBidi" w:hAnsiTheme="majorBidi" w:cstheme="majorBidi"/>
                <w:color w:val="000000"/>
                <w:sz w:val="28"/>
                <w:szCs w:val="28"/>
              </w:rPr>
            </w:pPr>
            <w:r w:rsidRPr="009E540C">
              <w:rPr>
                <w:rFonts w:ascii="Angsana New" w:hAnsi="Angsana New" w:cs="Angsana New"/>
                <w:color w:val="000000"/>
                <w:sz w:val="28"/>
                <w:szCs w:val="28"/>
              </w:rPr>
              <w:t>-</w:t>
            </w:r>
          </w:p>
        </w:tc>
        <w:tc>
          <w:tcPr>
            <w:tcW w:w="90" w:type="dxa"/>
            <w:tcBorders>
              <w:top w:val="nil"/>
              <w:left w:val="nil"/>
              <w:right w:val="nil"/>
            </w:tcBorders>
            <w:shd w:val="clear" w:color="auto" w:fill="auto"/>
          </w:tcPr>
          <w:p w14:paraId="78B1E347" w14:textId="77777777" w:rsidR="005B4D2E" w:rsidRPr="009E540C" w:rsidRDefault="005B4D2E" w:rsidP="005B4D2E">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nil"/>
              <w:left w:val="nil"/>
              <w:right w:val="nil"/>
            </w:tcBorders>
            <w:shd w:val="clear" w:color="auto" w:fill="auto"/>
          </w:tcPr>
          <w:p w14:paraId="5B691FA4" w14:textId="2FC652C4" w:rsidR="005B4D2E" w:rsidRPr="009E540C" w:rsidRDefault="001572B5" w:rsidP="005B4D2E">
            <w:pPr>
              <w:tabs>
                <w:tab w:val="left" w:pos="695"/>
              </w:tabs>
              <w:spacing w:line="340" w:lineRule="exact"/>
              <w:ind w:left="446" w:right="-178" w:hanging="201"/>
              <w:jc w:val="center"/>
              <w:rPr>
                <w:rFonts w:ascii="Angsana New" w:hAnsi="Angsana New" w:cs="Angsana New"/>
                <w:color w:val="000000"/>
                <w:sz w:val="28"/>
                <w:szCs w:val="28"/>
                <w:cs/>
              </w:rPr>
            </w:pPr>
            <w:r w:rsidRPr="001572B5">
              <w:rPr>
                <w:rFonts w:ascii="Angsana New" w:hAnsi="Angsana New" w:cs="Angsana New"/>
                <w:color w:val="000000"/>
                <w:sz w:val="28"/>
                <w:szCs w:val="28"/>
              </w:rPr>
              <w:t>217</w:t>
            </w:r>
            <w:r w:rsidR="005B4D2E" w:rsidRPr="009E540C">
              <w:rPr>
                <w:rFonts w:ascii="Angsana New" w:hAnsi="Angsana New" w:cs="Angsana New"/>
                <w:color w:val="000000"/>
                <w:sz w:val="28"/>
                <w:szCs w:val="28"/>
              </w:rPr>
              <w:t>,</w:t>
            </w:r>
            <w:r w:rsidRPr="001572B5">
              <w:rPr>
                <w:rFonts w:ascii="Angsana New" w:hAnsi="Angsana New" w:cs="Angsana New"/>
                <w:color w:val="000000"/>
                <w:sz w:val="28"/>
                <w:szCs w:val="28"/>
              </w:rPr>
              <w:t>355</w:t>
            </w:r>
          </w:p>
        </w:tc>
        <w:tc>
          <w:tcPr>
            <w:tcW w:w="90" w:type="dxa"/>
            <w:tcBorders>
              <w:top w:val="nil"/>
              <w:left w:val="nil"/>
              <w:right w:val="nil"/>
            </w:tcBorders>
          </w:tcPr>
          <w:p w14:paraId="6AEFB25D" w14:textId="77777777" w:rsidR="005B4D2E" w:rsidRPr="009E540C" w:rsidRDefault="005B4D2E" w:rsidP="005B4D2E">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Borders>
              <w:left w:val="nil"/>
              <w:right w:val="nil"/>
            </w:tcBorders>
          </w:tcPr>
          <w:p w14:paraId="089A872F" w14:textId="571EC58F" w:rsidR="005B4D2E" w:rsidRPr="009E540C" w:rsidRDefault="001572B5" w:rsidP="005B4D2E">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1572B5">
              <w:rPr>
                <w:rFonts w:ascii="Angsana New" w:hAnsi="Angsana New" w:cs="Angsana New"/>
                <w:color w:val="000000"/>
                <w:sz w:val="28"/>
                <w:szCs w:val="28"/>
              </w:rPr>
              <w:t>231</w:t>
            </w:r>
            <w:r w:rsidR="005B4D2E" w:rsidRPr="009E540C">
              <w:rPr>
                <w:rFonts w:ascii="Angsana New" w:hAnsi="Angsana New" w:cs="Angsana New"/>
                <w:color w:val="000000"/>
                <w:sz w:val="28"/>
                <w:szCs w:val="28"/>
              </w:rPr>
              <w:t>,</w:t>
            </w:r>
            <w:r w:rsidRPr="001572B5">
              <w:rPr>
                <w:rFonts w:ascii="Angsana New" w:hAnsi="Angsana New" w:cs="Angsana New"/>
                <w:color w:val="000000"/>
                <w:sz w:val="28"/>
                <w:szCs w:val="28"/>
              </w:rPr>
              <w:t>720</w:t>
            </w:r>
          </w:p>
        </w:tc>
      </w:tr>
      <w:tr w:rsidR="005B4D2E" w:rsidRPr="009E540C" w14:paraId="55B8EA00" w14:textId="77777777" w:rsidTr="00235792">
        <w:trPr>
          <w:trHeight w:val="144"/>
        </w:trPr>
        <w:tc>
          <w:tcPr>
            <w:tcW w:w="3600" w:type="dxa"/>
            <w:tcBorders>
              <w:top w:val="nil"/>
              <w:left w:val="nil"/>
              <w:right w:val="nil"/>
            </w:tcBorders>
          </w:tcPr>
          <w:p w14:paraId="70A06AF6" w14:textId="4909219D" w:rsidR="005B4D2E" w:rsidRPr="009E540C" w:rsidRDefault="005B4D2E" w:rsidP="005B4D2E">
            <w:pPr>
              <w:autoSpaceDE w:val="0"/>
              <w:autoSpaceDN w:val="0"/>
              <w:adjustRightInd w:val="0"/>
              <w:spacing w:line="340" w:lineRule="exact"/>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บริษัท มายรีสอร์ท โฮลดิ้ง จำกัด</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vertAlign w:val="superscript"/>
              </w:rPr>
              <w:t>(</w:t>
            </w:r>
            <w:r w:rsidR="001572B5" w:rsidRPr="001572B5">
              <w:rPr>
                <w:rFonts w:asciiTheme="majorBidi" w:hAnsiTheme="majorBidi" w:cstheme="majorBidi"/>
                <w:color w:val="000000"/>
                <w:sz w:val="28"/>
                <w:szCs w:val="28"/>
                <w:vertAlign w:val="superscript"/>
              </w:rPr>
              <w:t>1</w:t>
            </w:r>
            <w:r w:rsidRPr="009E540C">
              <w:rPr>
                <w:rFonts w:asciiTheme="majorBidi" w:hAnsiTheme="majorBidi" w:cstheme="majorBidi"/>
                <w:color w:val="000000"/>
                <w:sz w:val="28"/>
                <w:szCs w:val="28"/>
                <w:vertAlign w:val="superscript"/>
              </w:rPr>
              <w:t>) (</w:t>
            </w:r>
            <w:r w:rsidR="001572B5" w:rsidRPr="001572B5">
              <w:rPr>
                <w:rFonts w:asciiTheme="majorBidi" w:hAnsiTheme="majorBidi" w:cstheme="majorBidi"/>
                <w:color w:val="000000"/>
                <w:sz w:val="28"/>
                <w:szCs w:val="28"/>
                <w:vertAlign w:val="superscript"/>
              </w:rPr>
              <w:t>2</w:t>
            </w:r>
            <w:r w:rsidRPr="009E540C">
              <w:rPr>
                <w:rFonts w:asciiTheme="majorBidi" w:hAnsiTheme="majorBidi" w:cstheme="majorBidi"/>
                <w:color w:val="000000"/>
                <w:sz w:val="28"/>
                <w:szCs w:val="28"/>
                <w:vertAlign w:val="superscript"/>
              </w:rPr>
              <w:t>)</w:t>
            </w:r>
          </w:p>
        </w:tc>
        <w:tc>
          <w:tcPr>
            <w:tcW w:w="1260" w:type="dxa"/>
            <w:tcBorders>
              <w:top w:val="nil"/>
              <w:left w:val="nil"/>
              <w:right w:val="nil"/>
            </w:tcBorders>
            <w:shd w:val="clear" w:color="auto" w:fill="auto"/>
          </w:tcPr>
          <w:p w14:paraId="553442A5" w14:textId="3B9CA82A" w:rsidR="005B4D2E" w:rsidRPr="009E540C" w:rsidRDefault="005B4D2E" w:rsidP="005B4D2E">
            <w:pPr>
              <w:spacing w:line="340" w:lineRule="exact"/>
              <w:ind w:left="361" w:right="-633" w:firstLine="264"/>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117" w:type="dxa"/>
            <w:tcBorders>
              <w:top w:val="nil"/>
              <w:left w:val="nil"/>
              <w:right w:val="nil"/>
            </w:tcBorders>
            <w:shd w:val="clear" w:color="auto" w:fill="auto"/>
          </w:tcPr>
          <w:p w14:paraId="50EDA7B4" w14:textId="77777777" w:rsidR="005B4D2E" w:rsidRPr="009E540C" w:rsidRDefault="005B4D2E" w:rsidP="005B4D2E">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top w:val="nil"/>
              <w:left w:val="nil"/>
              <w:right w:val="nil"/>
            </w:tcBorders>
            <w:shd w:val="clear" w:color="auto" w:fill="auto"/>
          </w:tcPr>
          <w:p w14:paraId="48479695" w14:textId="5EA82F28" w:rsidR="005B4D2E" w:rsidRPr="009E540C" w:rsidRDefault="005B4D2E" w:rsidP="005B4D2E">
            <w:pPr>
              <w:tabs>
                <w:tab w:val="left" w:pos="598"/>
              </w:tabs>
              <w:spacing w:line="340" w:lineRule="exact"/>
              <w:ind w:left="335" w:right="72" w:hanging="90"/>
              <w:jc w:val="center"/>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90" w:type="dxa"/>
            <w:tcBorders>
              <w:top w:val="nil"/>
              <w:left w:val="nil"/>
              <w:right w:val="nil"/>
            </w:tcBorders>
            <w:shd w:val="clear" w:color="auto" w:fill="auto"/>
          </w:tcPr>
          <w:p w14:paraId="7D68A512" w14:textId="77777777" w:rsidR="005B4D2E" w:rsidRPr="009E540C" w:rsidRDefault="005B4D2E" w:rsidP="005B4D2E">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nil"/>
              <w:left w:val="nil"/>
              <w:right w:val="nil"/>
            </w:tcBorders>
            <w:shd w:val="clear" w:color="auto" w:fill="auto"/>
          </w:tcPr>
          <w:p w14:paraId="3291A6AA" w14:textId="184FBCB5" w:rsidR="005B4D2E" w:rsidRPr="009E540C" w:rsidRDefault="001572B5" w:rsidP="005B4D2E">
            <w:pPr>
              <w:tabs>
                <w:tab w:val="left" w:pos="695"/>
              </w:tabs>
              <w:spacing w:line="340" w:lineRule="exact"/>
              <w:ind w:left="446" w:right="-178" w:hanging="201"/>
              <w:jc w:val="center"/>
              <w:rPr>
                <w:rFonts w:ascii="Angsana New" w:hAnsi="Angsana New" w:cs="Angsana New"/>
                <w:color w:val="000000"/>
                <w:sz w:val="28"/>
                <w:szCs w:val="28"/>
                <w:cs/>
              </w:rPr>
            </w:pPr>
            <w:r w:rsidRPr="001572B5">
              <w:rPr>
                <w:rFonts w:ascii="Angsana New" w:hAnsi="Angsana New" w:cs="Angsana New"/>
                <w:color w:val="000000"/>
                <w:sz w:val="28"/>
                <w:szCs w:val="28"/>
              </w:rPr>
              <w:t>60</w:t>
            </w:r>
            <w:r w:rsidR="005B4D2E" w:rsidRPr="009E540C">
              <w:rPr>
                <w:rFonts w:ascii="Angsana New" w:hAnsi="Angsana New" w:cs="Angsana New"/>
                <w:color w:val="000000"/>
                <w:sz w:val="28"/>
                <w:szCs w:val="28"/>
              </w:rPr>
              <w:t>,</w:t>
            </w:r>
            <w:r w:rsidRPr="001572B5">
              <w:rPr>
                <w:rFonts w:ascii="Angsana New" w:hAnsi="Angsana New" w:cs="Angsana New"/>
                <w:color w:val="000000"/>
                <w:sz w:val="28"/>
                <w:szCs w:val="28"/>
              </w:rPr>
              <w:t>462</w:t>
            </w:r>
          </w:p>
        </w:tc>
        <w:tc>
          <w:tcPr>
            <w:tcW w:w="90" w:type="dxa"/>
            <w:tcBorders>
              <w:top w:val="nil"/>
              <w:left w:val="nil"/>
              <w:right w:val="nil"/>
            </w:tcBorders>
          </w:tcPr>
          <w:p w14:paraId="18B39CCE" w14:textId="77777777" w:rsidR="005B4D2E" w:rsidRPr="009E540C" w:rsidRDefault="005B4D2E" w:rsidP="005B4D2E">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Borders>
              <w:left w:val="nil"/>
              <w:right w:val="nil"/>
            </w:tcBorders>
          </w:tcPr>
          <w:p w14:paraId="3D934488" w14:textId="5C937592" w:rsidR="005B4D2E" w:rsidRPr="009E540C" w:rsidRDefault="001572B5" w:rsidP="005B4D2E">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1572B5">
              <w:rPr>
                <w:rFonts w:ascii="Angsana New" w:hAnsi="Angsana New" w:cs="Angsana New"/>
                <w:color w:val="000000"/>
                <w:sz w:val="28"/>
                <w:szCs w:val="28"/>
              </w:rPr>
              <w:t>111</w:t>
            </w:r>
            <w:r w:rsidR="005B4D2E" w:rsidRPr="009E540C">
              <w:rPr>
                <w:rFonts w:ascii="Angsana New" w:hAnsi="Angsana New" w:cs="Angsana New"/>
                <w:color w:val="000000"/>
                <w:sz w:val="28"/>
                <w:szCs w:val="28"/>
              </w:rPr>
              <w:t>,</w:t>
            </w:r>
            <w:r w:rsidRPr="001572B5">
              <w:rPr>
                <w:rFonts w:ascii="Angsana New" w:hAnsi="Angsana New" w:cs="Angsana New"/>
                <w:color w:val="000000"/>
                <w:sz w:val="28"/>
                <w:szCs w:val="28"/>
              </w:rPr>
              <w:t>985</w:t>
            </w:r>
          </w:p>
        </w:tc>
      </w:tr>
      <w:tr w:rsidR="005B4D2E" w:rsidRPr="009E540C" w14:paraId="4753A529" w14:textId="77777777" w:rsidTr="00235792">
        <w:trPr>
          <w:trHeight w:val="144"/>
        </w:trPr>
        <w:tc>
          <w:tcPr>
            <w:tcW w:w="3600" w:type="dxa"/>
          </w:tcPr>
          <w:p w14:paraId="31F5DE9D" w14:textId="3DBC8B98" w:rsidR="005B4D2E" w:rsidRPr="009E540C" w:rsidRDefault="005B4D2E" w:rsidP="005B4D2E">
            <w:pPr>
              <w:autoSpaceDE w:val="0"/>
              <w:autoSpaceDN w:val="0"/>
              <w:adjustRightInd w:val="0"/>
              <w:spacing w:line="340" w:lineRule="exact"/>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บริษัท เดอะ วิลล่า (หัวหิน) จำกัด</w:t>
            </w:r>
            <w:r w:rsidRPr="009E540C">
              <w:rPr>
                <w:rFonts w:asciiTheme="majorBidi" w:hAnsiTheme="majorBidi" w:cstheme="majorBidi"/>
                <w:color w:val="000000"/>
                <w:sz w:val="28"/>
                <w:szCs w:val="28"/>
                <w:vertAlign w:val="superscript"/>
              </w:rPr>
              <w:t xml:space="preserve"> (</w:t>
            </w:r>
            <w:r w:rsidR="001572B5" w:rsidRPr="001572B5">
              <w:rPr>
                <w:rFonts w:asciiTheme="majorBidi" w:hAnsiTheme="majorBidi" w:cstheme="majorBidi"/>
                <w:color w:val="000000"/>
                <w:sz w:val="28"/>
                <w:szCs w:val="28"/>
                <w:vertAlign w:val="superscript"/>
              </w:rPr>
              <w:t>1</w:t>
            </w:r>
            <w:r w:rsidRPr="009E540C">
              <w:rPr>
                <w:rFonts w:asciiTheme="majorBidi" w:hAnsiTheme="majorBidi" w:cstheme="majorBidi"/>
                <w:color w:val="000000"/>
                <w:sz w:val="28"/>
                <w:szCs w:val="28"/>
                <w:vertAlign w:val="superscript"/>
              </w:rPr>
              <w:t>) (</w:t>
            </w:r>
            <w:r w:rsidR="001572B5" w:rsidRPr="001572B5">
              <w:rPr>
                <w:rFonts w:asciiTheme="majorBidi" w:hAnsiTheme="majorBidi" w:cstheme="majorBidi"/>
                <w:color w:val="000000"/>
                <w:sz w:val="28"/>
                <w:szCs w:val="28"/>
                <w:vertAlign w:val="superscript"/>
              </w:rPr>
              <w:t>2</w:t>
            </w:r>
            <w:r w:rsidRPr="009E540C">
              <w:rPr>
                <w:rFonts w:asciiTheme="majorBidi" w:hAnsiTheme="majorBidi" w:cstheme="majorBidi"/>
                <w:color w:val="000000"/>
                <w:sz w:val="28"/>
                <w:szCs w:val="28"/>
                <w:vertAlign w:val="superscript"/>
              </w:rPr>
              <w:t>)</w:t>
            </w:r>
          </w:p>
        </w:tc>
        <w:tc>
          <w:tcPr>
            <w:tcW w:w="1260" w:type="dxa"/>
            <w:shd w:val="clear" w:color="auto" w:fill="auto"/>
          </w:tcPr>
          <w:p w14:paraId="4069F3FE" w14:textId="03EC2D1A" w:rsidR="005B4D2E" w:rsidRPr="009E540C" w:rsidRDefault="005B4D2E" w:rsidP="005B4D2E">
            <w:pPr>
              <w:spacing w:line="340" w:lineRule="exact"/>
              <w:ind w:left="361" w:right="-633" w:firstLine="264"/>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117" w:type="dxa"/>
            <w:shd w:val="clear" w:color="auto" w:fill="auto"/>
          </w:tcPr>
          <w:p w14:paraId="3BC231A3" w14:textId="77777777" w:rsidR="005B4D2E" w:rsidRPr="009E540C" w:rsidRDefault="005B4D2E" w:rsidP="005B4D2E">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shd w:val="clear" w:color="auto" w:fill="auto"/>
          </w:tcPr>
          <w:p w14:paraId="23F7164E" w14:textId="7525EAB1" w:rsidR="005B4D2E" w:rsidRPr="009E540C" w:rsidRDefault="005B4D2E" w:rsidP="005B4D2E">
            <w:pPr>
              <w:tabs>
                <w:tab w:val="left" w:pos="598"/>
              </w:tabs>
              <w:spacing w:line="340" w:lineRule="exact"/>
              <w:ind w:left="335" w:right="72" w:hanging="90"/>
              <w:jc w:val="center"/>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90" w:type="dxa"/>
            <w:shd w:val="clear" w:color="auto" w:fill="auto"/>
          </w:tcPr>
          <w:p w14:paraId="591F6AE0" w14:textId="77777777" w:rsidR="005B4D2E" w:rsidRPr="009E540C" w:rsidRDefault="005B4D2E" w:rsidP="005B4D2E">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shd w:val="clear" w:color="auto" w:fill="auto"/>
          </w:tcPr>
          <w:p w14:paraId="25540A96" w14:textId="793C19A1" w:rsidR="005B4D2E" w:rsidRPr="009E540C" w:rsidRDefault="001572B5" w:rsidP="005B4D2E">
            <w:pPr>
              <w:tabs>
                <w:tab w:val="left" w:pos="695"/>
              </w:tabs>
              <w:spacing w:line="340" w:lineRule="exact"/>
              <w:ind w:left="446" w:right="-178" w:hanging="201"/>
              <w:jc w:val="center"/>
              <w:rPr>
                <w:rFonts w:ascii="Angsana New" w:hAnsi="Angsana New" w:cs="Angsana New"/>
                <w:color w:val="000000"/>
                <w:sz w:val="28"/>
                <w:szCs w:val="28"/>
                <w:cs/>
              </w:rPr>
            </w:pPr>
            <w:r w:rsidRPr="001572B5">
              <w:rPr>
                <w:rFonts w:ascii="Angsana New" w:hAnsi="Angsana New" w:cs="Angsana New"/>
                <w:color w:val="000000"/>
                <w:sz w:val="28"/>
                <w:szCs w:val="28"/>
              </w:rPr>
              <w:t>39</w:t>
            </w:r>
            <w:r w:rsidR="005B4D2E" w:rsidRPr="009E540C">
              <w:rPr>
                <w:rFonts w:ascii="Angsana New" w:hAnsi="Angsana New" w:cs="Angsana New"/>
                <w:color w:val="000000"/>
                <w:sz w:val="28"/>
                <w:szCs w:val="28"/>
              </w:rPr>
              <w:t>,</w:t>
            </w:r>
            <w:r w:rsidRPr="001572B5">
              <w:rPr>
                <w:rFonts w:ascii="Angsana New" w:hAnsi="Angsana New" w:cs="Angsana New"/>
                <w:color w:val="000000"/>
                <w:sz w:val="28"/>
                <w:szCs w:val="28"/>
              </w:rPr>
              <w:t>516</w:t>
            </w:r>
          </w:p>
        </w:tc>
        <w:tc>
          <w:tcPr>
            <w:tcW w:w="90" w:type="dxa"/>
          </w:tcPr>
          <w:p w14:paraId="2426F5F5" w14:textId="77777777" w:rsidR="005B4D2E" w:rsidRPr="009E540C" w:rsidRDefault="005B4D2E" w:rsidP="005B4D2E">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Pr>
          <w:p w14:paraId="05B68D34" w14:textId="037D3DEF" w:rsidR="005B4D2E" w:rsidRPr="009E540C" w:rsidRDefault="001572B5" w:rsidP="005B4D2E">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1572B5">
              <w:rPr>
                <w:rFonts w:ascii="Angsana New" w:hAnsi="Angsana New" w:cs="Angsana New"/>
                <w:color w:val="000000"/>
                <w:sz w:val="28"/>
                <w:szCs w:val="28"/>
              </w:rPr>
              <w:t>41</w:t>
            </w:r>
            <w:r w:rsidR="005B4D2E" w:rsidRPr="009E540C">
              <w:rPr>
                <w:rFonts w:ascii="Angsana New" w:hAnsi="Angsana New" w:cs="Angsana New"/>
                <w:color w:val="000000"/>
                <w:sz w:val="28"/>
                <w:szCs w:val="28"/>
              </w:rPr>
              <w:t>,</w:t>
            </w:r>
            <w:r w:rsidRPr="001572B5">
              <w:rPr>
                <w:rFonts w:ascii="Angsana New" w:hAnsi="Angsana New" w:cs="Angsana New"/>
                <w:color w:val="000000"/>
                <w:sz w:val="28"/>
                <w:szCs w:val="28"/>
              </w:rPr>
              <w:t>995</w:t>
            </w:r>
          </w:p>
        </w:tc>
      </w:tr>
      <w:tr w:rsidR="005B4D2E" w:rsidRPr="009E540C" w14:paraId="7AB07343" w14:textId="77777777" w:rsidTr="00235792">
        <w:trPr>
          <w:trHeight w:val="144"/>
        </w:trPr>
        <w:tc>
          <w:tcPr>
            <w:tcW w:w="3600" w:type="dxa"/>
          </w:tcPr>
          <w:p w14:paraId="71C3BBBB" w14:textId="1F9A87A0" w:rsidR="005B4D2E" w:rsidRPr="009E540C" w:rsidRDefault="005B4D2E" w:rsidP="005B4D2E">
            <w:pPr>
              <w:autoSpaceDE w:val="0"/>
              <w:autoSpaceDN w:val="0"/>
              <w:adjustRightInd w:val="0"/>
              <w:spacing w:line="340" w:lineRule="exact"/>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บริษัท บางกอก ริว่า ดีเวลลอปเม้นท์  จำกัด</w:t>
            </w:r>
            <w:r w:rsidRPr="009E540C">
              <w:rPr>
                <w:rFonts w:asciiTheme="majorBidi" w:hAnsiTheme="majorBidi" w:cstheme="majorBidi"/>
                <w:color w:val="000000"/>
                <w:sz w:val="28"/>
                <w:szCs w:val="28"/>
                <w:vertAlign w:val="superscript"/>
              </w:rPr>
              <w:t>(</w:t>
            </w:r>
            <w:r w:rsidR="001572B5" w:rsidRPr="001572B5">
              <w:rPr>
                <w:rFonts w:asciiTheme="majorBidi" w:hAnsiTheme="majorBidi" w:cstheme="majorBidi"/>
                <w:color w:val="000000"/>
                <w:sz w:val="28"/>
                <w:szCs w:val="28"/>
                <w:vertAlign w:val="superscript"/>
              </w:rPr>
              <w:t>2</w:t>
            </w:r>
            <w:r w:rsidRPr="009E540C">
              <w:rPr>
                <w:rFonts w:asciiTheme="majorBidi" w:hAnsiTheme="majorBidi" w:cstheme="majorBidi"/>
                <w:color w:val="000000"/>
                <w:sz w:val="28"/>
                <w:szCs w:val="28"/>
                <w:vertAlign w:val="superscript"/>
              </w:rPr>
              <w:t>)</w:t>
            </w:r>
          </w:p>
        </w:tc>
        <w:tc>
          <w:tcPr>
            <w:tcW w:w="1260" w:type="dxa"/>
            <w:shd w:val="clear" w:color="auto" w:fill="auto"/>
          </w:tcPr>
          <w:p w14:paraId="7D05FAE7" w14:textId="168AE9C2" w:rsidR="005B4D2E" w:rsidRPr="009E540C" w:rsidRDefault="005B4D2E" w:rsidP="005B4D2E">
            <w:pPr>
              <w:spacing w:line="340" w:lineRule="exact"/>
              <w:ind w:left="361" w:right="-633" w:firstLine="264"/>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117" w:type="dxa"/>
            <w:shd w:val="clear" w:color="auto" w:fill="auto"/>
          </w:tcPr>
          <w:p w14:paraId="6977676D" w14:textId="77777777" w:rsidR="005B4D2E" w:rsidRPr="009E540C" w:rsidRDefault="005B4D2E" w:rsidP="005B4D2E">
            <w:pPr>
              <w:tabs>
                <w:tab w:val="decimal" w:pos="630"/>
              </w:tabs>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shd w:val="clear" w:color="auto" w:fill="auto"/>
          </w:tcPr>
          <w:p w14:paraId="24C7B603" w14:textId="4AA98E59" w:rsidR="005B4D2E" w:rsidRPr="009E540C" w:rsidRDefault="005B4D2E" w:rsidP="005B4D2E">
            <w:pPr>
              <w:tabs>
                <w:tab w:val="left" w:pos="598"/>
              </w:tabs>
              <w:spacing w:line="340" w:lineRule="exact"/>
              <w:ind w:left="335" w:right="72" w:hanging="90"/>
              <w:jc w:val="center"/>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90" w:type="dxa"/>
            <w:shd w:val="clear" w:color="auto" w:fill="auto"/>
          </w:tcPr>
          <w:p w14:paraId="1C9E5CC5" w14:textId="77777777" w:rsidR="005B4D2E" w:rsidRPr="009E540C" w:rsidRDefault="005B4D2E" w:rsidP="005B4D2E">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shd w:val="clear" w:color="auto" w:fill="auto"/>
          </w:tcPr>
          <w:p w14:paraId="0259B694" w14:textId="106DE2B7" w:rsidR="005B4D2E" w:rsidRPr="009E540C" w:rsidRDefault="001572B5" w:rsidP="005B4D2E">
            <w:pPr>
              <w:tabs>
                <w:tab w:val="left" w:pos="695"/>
              </w:tabs>
              <w:spacing w:line="340" w:lineRule="exact"/>
              <w:ind w:left="446" w:right="-178" w:hanging="201"/>
              <w:jc w:val="center"/>
              <w:rPr>
                <w:rFonts w:ascii="Angsana New" w:hAnsi="Angsana New" w:cs="Angsana New"/>
                <w:color w:val="000000"/>
                <w:sz w:val="28"/>
                <w:szCs w:val="28"/>
                <w:cs/>
              </w:rPr>
            </w:pPr>
            <w:r w:rsidRPr="001572B5">
              <w:rPr>
                <w:rFonts w:ascii="Angsana New" w:hAnsi="Angsana New" w:cs="Angsana New"/>
                <w:color w:val="000000"/>
                <w:sz w:val="28"/>
                <w:szCs w:val="28"/>
              </w:rPr>
              <w:t>490</w:t>
            </w:r>
            <w:r w:rsidR="005B4D2E" w:rsidRPr="009E540C">
              <w:rPr>
                <w:rFonts w:ascii="Angsana New" w:hAnsi="Angsana New" w:cs="Angsana New"/>
                <w:color w:val="000000"/>
                <w:sz w:val="28"/>
                <w:szCs w:val="28"/>
              </w:rPr>
              <w:t>,</w:t>
            </w:r>
            <w:r w:rsidRPr="001572B5">
              <w:rPr>
                <w:rFonts w:ascii="Angsana New" w:hAnsi="Angsana New" w:cs="Angsana New"/>
                <w:color w:val="000000"/>
                <w:sz w:val="28"/>
                <w:szCs w:val="28"/>
              </w:rPr>
              <w:t>590</w:t>
            </w:r>
          </w:p>
        </w:tc>
        <w:tc>
          <w:tcPr>
            <w:tcW w:w="90" w:type="dxa"/>
          </w:tcPr>
          <w:p w14:paraId="46BE0A68" w14:textId="77777777" w:rsidR="005B4D2E" w:rsidRPr="009E540C" w:rsidRDefault="005B4D2E" w:rsidP="005B4D2E">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Pr>
          <w:p w14:paraId="03A20BEF" w14:textId="12EF2D20" w:rsidR="005B4D2E" w:rsidRPr="009E540C" w:rsidRDefault="001572B5" w:rsidP="005B4D2E">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1572B5">
              <w:rPr>
                <w:rFonts w:ascii="Angsana New" w:hAnsi="Angsana New" w:cs="Angsana New"/>
                <w:color w:val="000000"/>
                <w:sz w:val="28"/>
                <w:szCs w:val="28"/>
              </w:rPr>
              <w:t>702</w:t>
            </w:r>
            <w:r w:rsidR="005B4D2E" w:rsidRPr="009E540C">
              <w:rPr>
                <w:rFonts w:ascii="Angsana New" w:hAnsi="Angsana New" w:cs="Angsana New"/>
                <w:color w:val="000000"/>
                <w:sz w:val="28"/>
                <w:szCs w:val="28"/>
              </w:rPr>
              <w:t>,</w:t>
            </w:r>
            <w:r w:rsidRPr="001572B5">
              <w:rPr>
                <w:rFonts w:ascii="Angsana New" w:hAnsi="Angsana New" w:cs="Angsana New"/>
                <w:color w:val="000000"/>
                <w:sz w:val="28"/>
                <w:szCs w:val="28"/>
              </w:rPr>
              <w:t>809</w:t>
            </w:r>
          </w:p>
        </w:tc>
      </w:tr>
      <w:tr w:rsidR="00DF0249" w:rsidRPr="009E540C" w14:paraId="0ABE4396" w14:textId="77777777" w:rsidTr="00235792">
        <w:trPr>
          <w:trHeight w:val="144"/>
        </w:trPr>
        <w:tc>
          <w:tcPr>
            <w:tcW w:w="3600" w:type="dxa"/>
            <w:tcBorders>
              <w:left w:val="nil"/>
              <w:bottom w:val="nil"/>
              <w:right w:val="nil"/>
            </w:tcBorders>
          </w:tcPr>
          <w:p w14:paraId="40ABBF8E" w14:textId="3090CDF4" w:rsidR="00DF0249" w:rsidRPr="009E540C" w:rsidRDefault="00DF0249" w:rsidP="00DF0249">
            <w:pPr>
              <w:autoSpaceDE w:val="0"/>
              <w:autoSpaceDN w:val="0"/>
              <w:adjustRightInd w:val="0"/>
              <w:spacing w:line="340" w:lineRule="exact"/>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กรรมการบริษัท</w:t>
            </w:r>
            <w:r w:rsidRPr="009E540C">
              <w:rPr>
                <w:rFonts w:asciiTheme="majorBidi" w:hAnsiTheme="majorBidi" w:cstheme="majorBidi"/>
                <w:color w:val="000000"/>
                <w:sz w:val="28"/>
                <w:szCs w:val="28"/>
                <w:vertAlign w:val="superscript"/>
              </w:rPr>
              <w:t>(</w:t>
            </w:r>
            <w:r w:rsidR="001572B5" w:rsidRPr="001572B5">
              <w:rPr>
                <w:rFonts w:asciiTheme="majorBidi" w:hAnsiTheme="majorBidi" w:cstheme="majorBidi"/>
                <w:color w:val="000000"/>
                <w:sz w:val="28"/>
                <w:szCs w:val="28"/>
                <w:vertAlign w:val="superscript"/>
              </w:rPr>
              <w:t>3</w:t>
            </w:r>
            <w:r w:rsidRPr="009E540C">
              <w:rPr>
                <w:rFonts w:asciiTheme="majorBidi" w:hAnsiTheme="majorBidi" w:cstheme="majorBidi"/>
                <w:color w:val="000000"/>
                <w:sz w:val="28"/>
                <w:szCs w:val="28"/>
                <w:vertAlign w:val="superscript"/>
              </w:rPr>
              <w:t>)</w:t>
            </w:r>
          </w:p>
        </w:tc>
        <w:tc>
          <w:tcPr>
            <w:tcW w:w="1260" w:type="dxa"/>
            <w:tcBorders>
              <w:left w:val="nil"/>
              <w:bottom w:val="nil"/>
              <w:right w:val="nil"/>
            </w:tcBorders>
            <w:shd w:val="clear" w:color="auto" w:fill="auto"/>
          </w:tcPr>
          <w:p w14:paraId="17E091EA" w14:textId="0FA7DF58" w:rsidR="00DF0249" w:rsidRPr="009E540C" w:rsidRDefault="001572B5" w:rsidP="005B4D2E">
            <w:pPr>
              <w:tabs>
                <w:tab w:val="left" w:pos="695"/>
              </w:tabs>
              <w:spacing w:line="340" w:lineRule="exact"/>
              <w:ind w:left="335" w:right="-91" w:hanging="90"/>
              <w:jc w:val="center"/>
              <w:rPr>
                <w:rFonts w:asciiTheme="majorBidi" w:hAnsiTheme="majorBidi" w:cstheme="majorBidi"/>
                <w:color w:val="000000"/>
                <w:sz w:val="28"/>
                <w:szCs w:val="28"/>
              </w:rPr>
            </w:pPr>
            <w:r w:rsidRPr="001572B5">
              <w:rPr>
                <w:rFonts w:asciiTheme="majorBidi" w:hAnsiTheme="majorBidi" w:cstheme="majorBidi"/>
                <w:color w:val="000000"/>
                <w:sz w:val="28"/>
                <w:szCs w:val="28"/>
              </w:rPr>
              <w:t>903</w:t>
            </w:r>
            <w:r w:rsidR="005B4D2E" w:rsidRPr="009E540C">
              <w:rPr>
                <w:rFonts w:asciiTheme="majorBidi" w:hAnsiTheme="majorBidi" w:cstheme="majorBidi"/>
                <w:color w:val="000000"/>
                <w:sz w:val="28"/>
                <w:szCs w:val="28"/>
              </w:rPr>
              <w:t>,</w:t>
            </w:r>
            <w:r w:rsidRPr="001572B5">
              <w:rPr>
                <w:rFonts w:ascii="Angsana New" w:hAnsi="Angsana New" w:cs="Angsana New"/>
                <w:color w:val="000000"/>
                <w:sz w:val="28"/>
                <w:szCs w:val="28"/>
              </w:rPr>
              <w:t>804</w:t>
            </w:r>
          </w:p>
        </w:tc>
        <w:tc>
          <w:tcPr>
            <w:tcW w:w="117" w:type="dxa"/>
            <w:tcBorders>
              <w:left w:val="nil"/>
              <w:bottom w:val="nil"/>
              <w:right w:val="nil"/>
            </w:tcBorders>
            <w:shd w:val="clear" w:color="auto" w:fill="auto"/>
          </w:tcPr>
          <w:p w14:paraId="1D4A83FE" w14:textId="77777777" w:rsidR="00DF0249" w:rsidRPr="009E540C" w:rsidRDefault="00DF0249" w:rsidP="00DF0249">
            <w:pPr>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left w:val="nil"/>
              <w:bottom w:val="nil"/>
              <w:right w:val="nil"/>
            </w:tcBorders>
            <w:shd w:val="clear" w:color="auto" w:fill="auto"/>
          </w:tcPr>
          <w:p w14:paraId="4EB673C6" w14:textId="081EBC32" w:rsidR="00DF0249" w:rsidRPr="009E540C" w:rsidRDefault="001572B5" w:rsidP="00DF0249">
            <w:pPr>
              <w:tabs>
                <w:tab w:val="left" w:pos="695"/>
              </w:tabs>
              <w:spacing w:line="340" w:lineRule="exact"/>
              <w:ind w:left="335" w:right="-91" w:hanging="90"/>
              <w:jc w:val="center"/>
              <w:rPr>
                <w:rFonts w:ascii="Angsana New" w:hAnsi="Angsana New" w:cs="Angsana New"/>
                <w:color w:val="000000"/>
                <w:sz w:val="28"/>
                <w:szCs w:val="28"/>
              </w:rPr>
            </w:pPr>
            <w:r w:rsidRPr="001572B5">
              <w:rPr>
                <w:rFonts w:ascii="Angsana New" w:hAnsi="Angsana New" w:cs="Angsana New"/>
                <w:color w:val="000000"/>
                <w:sz w:val="28"/>
                <w:szCs w:val="28"/>
              </w:rPr>
              <w:t>805</w:t>
            </w:r>
            <w:r w:rsidR="00DF0249" w:rsidRPr="009E540C">
              <w:rPr>
                <w:rFonts w:ascii="Angsana New" w:hAnsi="Angsana New" w:cs="Angsana New"/>
                <w:color w:val="000000"/>
                <w:sz w:val="28"/>
                <w:szCs w:val="28"/>
              </w:rPr>
              <w:t>,</w:t>
            </w:r>
            <w:r w:rsidRPr="001572B5">
              <w:rPr>
                <w:rFonts w:ascii="Angsana New" w:hAnsi="Angsana New" w:cs="Angsana New"/>
                <w:color w:val="000000"/>
                <w:sz w:val="28"/>
                <w:szCs w:val="28"/>
              </w:rPr>
              <w:t>474</w:t>
            </w:r>
          </w:p>
        </w:tc>
        <w:tc>
          <w:tcPr>
            <w:tcW w:w="90" w:type="dxa"/>
            <w:tcBorders>
              <w:left w:val="nil"/>
              <w:bottom w:val="nil"/>
              <w:right w:val="nil"/>
            </w:tcBorders>
            <w:shd w:val="clear" w:color="auto" w:fill="auto"/>
          </w:tcPr>
          <w:p w14:paraId="48845E3A" w14:textId="77777777" w:rsidR="00DF0249" w:rsidRPr="009E540C" w:rsidRDefault="00DF0249" w:rsidP="00DF0249">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left w:val="nil"/>
              <w:bottom w:val="nil"/>
              <w:right w:val="nil"/>
            </w:tcBorders>
            <w:shd w:val="clear" w:color="auto" w:fill="auto"/>
          </w:tcPr>
          <w:p w14:paraId="191FB51C" w14:textId="619722DD" w:rsidR="00DF0249" w:rsidRPr="009E540C" w:rsidRDefault="001572B5" w:rsidP="006F07DC">
            <w:pPr>
              <w:tabs>
                <w:tab w:val="left" w:pos="695"/>
              </w:tabs>
              <w:spacing w:line="340" w:lineRule="exact"/>
              <w:ind w:left="446" w:right="-178" w:hanging="201"/>
              <w:jc w:val="center"/>
              <w:rPr>
                <w:rFonts w:ascii="Angsana New" w:hAnsi="Angsana New" w:cs="Angsana New"/>
                <w:color w:val="000000"/>
                <w:sz w:val="28"/>
                <w:szCs w:val="28"/>
                <w:cs/>
              </w:rPr>
            </w:pPr>
            <w:r w:rsidRPr="001572B5">
              <w:rPr>
                <w:rFonts w:ascii="Angsana New" w:hAnsi="Angsana New" w:cs="Angsana New"/>
                <w:color w:val="000000"/>
                <w:sz w:val="28"/>
                <w:szCs w:val="28"/>
              </w:rPr>
              <w:t>621</w:t>
            </w:r>
            <w:r w:rsidR="006F07DC" w:rsidRPr="009E540C">
              <w:rPr>
                <w:rFonts w:ascii="Angsana New" w:hAnsi="Angsana New" w:cs="Angsana New"/>
                <w:color w:val="000000"/>
                <w:sz w:val="28"/>
                <w:szCs w:val="28"/>
              </w:rPr>
              <w:t>,</w:t>
            </w:r>
            <w:r w:rsidRPr="001572B5">
              <w:rPr>
                <w:rFonts w:ascii="Angsana New" w:hAnsi="Angsana New" w:cs="Angsana New"/>
                <w:color w:val="000000"/>
                <w:sz w:val="28"/>
                <w:szCs w:val="28"/>
              </w:rPr>
              <w:t>713</w:t>
            </w:r>
          </w:p>
        </w:tc>
        <w:tc>
          <w:tcPr>
            <w:tcW w:w="90" w:type="dxa"/>
            <w:tcBorders>
              <w:left w:val="nil"/>
              <w:bottom w:val="nil"/>
              <w:right w:val="nil"/>
            </w:tcBorders>
          </w:tcPr>
          <w:p w14:paraId="7073A512" w14:textId="77777777" w:rsidR="00DF0249" w:rsidRPr="009E540C" w:rsidRDefault="00DF0249" w:rsidP="00DF0249">
            <w:pPr>
              <w:autoSpaceDE w:val="0"/>
              <w:autoSpaceDN w:val="0"/>
              <w:adjustRightInd w:val="0"/>
              <w:spacing w:line="340" w:lineRule="exact"/>
              <w:ind w:left="170"/>
              <w:jc w:val="center"/>
              <w:rPr>
                <w:rFonts w:asciiTheme="majorBidi" w:hAnsiTheme="majorBidi" w:cstheme="majorBidi"/>
                <w:color w:val="000000"/>
                <w:sz w:val="28"/>
                <w:szCs w:val="28"/>
              </w:rPr>
            </w:pPr>
          </w:p>
        </w:tc>
        <w:tc>
          <w:tcPr>
            <w:tcW w:w="1350" w:type="dxa"/>
            <w:tcBorders>
              <w:left w:val="nil"/>
              <w:bottom w:val="nil"/>
              <w:right w:val="nil"/>
            </w:tcBorders>
          </w:tcPr>
          <w:p w14:paraId="1F90A2B2" w14:textId="48638F15" w:rsidR="00DF0249" w:rsidRPr="009E540C" w:rsidRDefault="001572B5" w:rsidP="00DF0249">
            <w:pPr>
              <w:tabs>
                <w:tab w:val="decimal" w:pos="1171"/>
              </w:tabs>
              <w:autoSpaceDE w:val="0"/>
              <w:autoSpaceDN w:val="0"/>
              <w:adjustRightInd w:val="0"/>
              <w:spacing w:line="340" w:lineRule="exact"/>
              <w:jc w:val="both"/>
              <w:rPr>
                <w:rFonts w:asciiTheme="majorBidi" w:hAnsiTheme="majorBidi" w:cstheme="majorBidi"/>
                <w:color w:val="000000"/>
                <w:sz w:val="28"/>
                <w:szCs w:val="28"/>
              </w:rPr>
            </w:pPr>
            <w:r w:rsidRPr="001572B5">
              <w:rPr>
                <w:rFonts w:ascii="Angsana New" w:hAnsi="Angsana New" w:cs="Angsana New"/>
                <w:color w:val="000000"/>
                <w:sz w:val="28"/>
                <w:szCs w:val="28"/>
              </w:rPr>
              <w:t>484</w:t>
            </w:r>
            <w:r w:rsidR="00DF0249" w:rsidRPr="009E540C">
              <w:rPr>
                <w:rFonts w:ascii="Angsana New" w:hAnsi="Angsana New" w:cs="Angsana New"/>
                <w:color w:val="000000"/>
                <w:sz w:val="28"/>
                <w:szCs w:val="28"/>
              </w:rPr>
              <w:t>,</w:t>
            </w:r>
            <w:r w:rsidRPr="001572B5">
              <w:rPr>
                <w:rFonts w:ascii="Angsana New" w:hAnsi="Angsana New" w:cs="Angsana New"/>
                <w:color w:val="000000"/>
                <w:sz w:val="28"/>
                <w:szCs w:val="28"/>
              </w:rPr>
              <w:t>303</w:t>
            </w:r>
          </w:p>
        </w:tc>
      </w:tr>
      <w:tr w:rsidR="00DF0249" w:rsidRPr="009E540C" w14:paraId="32FC4C8C" w14:textId="77777777" w:rsidTr="00235792">
        <w:trPr>
          <w:trHeight w:val="144"/>
        </w:trPr>
        <w:tc>
          <w:tcPr>
            <w:tcW w:w="3600" w:type="dxa"/>
            <w:tcBorders>
              <w:top w:val="nil"/>
              <w:left w:val="nil"/>
              <w:bottom w:val="nil"/>
              <w:right w:val="nil"/>
            </w:tcBorders>
          </w:tcPr>
          <w:p w14:paraId="627F1E60" w14:textId="77777777" w:rsidR="00DF0249" w:rsidRPr="009E540C" w:rsidRDefault="00DF0249" w:rsidP="00DF0249">
            <w:pPr>
              <w:autoSpaceDE w:val="0"/>
              <w:autoSpaceDN w:val="0"/>
              <w:adjustRightInd w:val="0"/>
              <w:spacing w:line="340" w:lineRule="exact"/>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รวม</w:t>
            </w:r>
          </w:p>
        </w:tc>
        <w:tc>
          <w:tcPr>
            <w:tcW w:w="1260" w:type="dxa"/>
            <w:tcBorders>
              <w:top w:val="single" w:sz="6" w:space="0" w:color="auto"/>
              <w:left w:val="nil"/>
              <w:bottom w:val="double" w:sz="4" w:space="0" w:color="auto"/>
              <w:right w:val="nil"/>
            </w:tcBorders>
            <w:shd w:val="clear" w:color="auto" w:fill="auto"/>
          </w:tcPr>
          <w:p w14:paraId="41BD2C88" w14:textId="65FBFCD8" w:rsidR="00DF0249" w:rsidRPr="009E540C" w:rsidRDefault="001572B5" w:rsidP="005B4D2E">
            <w:pPr>
              <w:tabs>
                <w:tab w:val="left" w:pos="695"/>
              </w:tabs>
              <w:spacing w:line="340" w:lineRule="exact"/>
              <w:ind w:left="335" w:right="-91" w:hanging="90"/>
              <w:jc w:val="center"/>
              <w:rPr>
                <w:rFonts w:ascii="Angsana New" w:hAnsi="Angsana New" w:cs="Angsana New"/>
                <w:color w:val="000000"/>
                <w:sz w:val="28"/>
                <w:szCs w:val="28"/>
              </w:rPr>
            </w:pPr>
            <w:r w:rsidRPr="001572B5">
              <w:rPr>
                <w:rFonts w:ascii="Angsana New" w:hAnsi="Angsana New" w:cs="Angsana New"/>
                <w:color w:val="000000"/>
                <w:sz w:val="28"/>
                <w:szCs w:val="28"/>
              </w:rPr>
              <w:t>903</w:t>
            </w:r>
            <w:r w:rsidR="006F07DC" w:rsidRPr="009E540C">
              <w:rPr>
                <w:rFonts w:ascii="Angsana New" w:hAnsi="Angsana New" w:cs="Angsana New"/>
                <w:color w:val="000000"/>
                <w:sz w:val="28"/>
                <w:szCs w:val="28"/>
              </w:rPr>
              <w:t>,</w:t>
            </w:r>
            <w:r w:rsidRPr="001572B5">
              <w:rPr>
                <w:rFonts w:ascii="Angsana New" w:hAnsi="Angsana New" w:cs="Angsana New"/>
                <w:color w:val="000000"/>
                <w:sz w:val="28"/>
                <w:szCs w:val="28"/>
              </w:rPr>
              <w:t>804</w:t>
            </w:r>
          </w:p>
        </w:tc>
        <w:tc>
          <w:tcPr>
            <w:tcW w:w="117" w:type="dxa"/>
            <w:tcBorders>
              <w:top w:val="nil"/>
              <w:left w:val="nil"/>
              <w:bottom w:val="nil"/>
              <w:right w:val="nil"/>
            </w:tcBorders>
            <w:shd w:val="clear" w:color="auto" w:fill="auto"/>
          </w:tcPr>
          <w:p w14:paraId="11622737" w14:textId="77777777" w:rsidR="00DF0249" w:rsidRPr="009E540C" w:rsidRDefault="00DF0249" w:rsidP="00DF0249">
            <w:pPr>
              <w:autoSpaceDE w:val="0"/>
              <w:autoSpaceDN w:val="0"/>
              <w:adjustRightInd w:val="0"/>
              <w:spacing w:line="340" w:lineRule="exact"/>
              <w:jc w:val="thaiDistribute"/>
              <w:rPr>
                <w:rFonts w:asciiTheme="majorBidi" w:hAnsiTheme="majorBidi" w:cstheme="majorBidi"/>
                <w:color w:val="000000"/>
                <w:sz w:val="28"/>
                <w:szCs w:val="28"/>
              </w:rPr>
            </w:pPr>
          </w:p>
        </w:tc>
        <w:tc>
          <w:tcPr>
            <w:tcW w:w="1233" w:type="dxa"/>
            <w:tcBorders>
              <w:top w:val="single" w:sz="6" w:space="0" w:color="auto"/>
              <w:left w:val="nil"/>
              <w:bottom w:val="double" w:sz="4" w:space="0" w:color="auto"/>
              <w:right w:val="nil"/>
            </w:tcBorders>
            <w:shd w:val="clear" w:color="auto" w:fill="auto"/>
          </w:tcPr>
          <w:p w14:paraId="7D87193B" w14:textId="3CFFB249" w:rsidR="00DF0249" w:rsidRPr="009E540C" w:rsidRDefault="001572B5" w:rsidP="00DF0249">
            <w:pPr>
              <w:tabs>
                <w:tab w:val="left" w:pos="695"/>
              </w:tabs>
              <w:spacing w:line="340" w:lineRule="exact"/>
              <w:ind w:left="335" w:right="-91" w:hanging="90"/>
              <w:jc w:val="center"/>
              <w:rPr>
                <w:rFonts w:ascii="Angsana New" w:hAnsi="Angsana New" w:cs="Angsana New"/>
                <w:color w:val="000000"/>
                <w:sz w:val="28"/>
                <w:szCs w:val="28"/>
              </w:rPr>
            </w:pPr>
            <w:r w:rsidRPr="001572B5">
              <w:rPr>
                <w:rFonts w:ascii="Angsana New" w:hAnsi="Angsana New" w:cs="Angsana New"/>
                <w:color w:val="000000"/>
                <w:sz w:val="28"/>
                <w:szCs w:val="28"/>
              </w:rPr>
              <w:t>805</w:t>
            </w:r>
            <w:r w:rsidR="00DF0249" w:rsidRPr="009E540C">
              <w:rPr>
                <w:rFonts w:ascii="Angsana New" w:hAnsi="Angsana New" w:cs="Angsana New"/>
                <w:color w:val="000000"/>
                <w:sz w:val="28"/>
                <w:szCs w:val="28"/>
              </w:rPr>
              <w:t>,</w:t>
            </w:r>
            <w:r w:rsidRPr="001572B5">
              <w:rPr>
                <w:rFonts w:ascii="Angsana New" w:hAnsi="Angsana New" w:cs="Angsana New"/>
                <w:color w:val="000000"/>
                <w:sz w:val="28"/>
                <w:szCs w:val="28"/>
              </w:rPr>
              <w:t>474</w:t>
            </w:r>
          </w:p>
        </w:tc>
        <w:tc>
          <w:tcPr>
            <w:tcW w:w="90" w:type="dxa"/>
            <w:tcBorders>
              <w:top w:val="nil"/>
              <w:left w:val="nil"/>
              <w:bottom w:val="nil"/>
              <w:right w:val="nil"/>
            </w:tcBorders>
            <w:shd w:val="clear" w:color="auto" w:fill="auto"/>
          </w:tcPr>
          <w:p w14:paraId="42DFEBBD" w14:textId="77777777" w:rsidR="00DF0249" w:rsidRPr="009E540C" w:rsidRDefault="00DF0249" w:rsidP="00DF0249">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single" w:sz="6" w:space="0" w:color="auto"/>
              <w:left w:val="nil"/>
              <w:bottom w:val="double" w:sz="4" w:space="0" w:color="auto"/>
              <w:right w:val="nil"/>
            </w:tcBorders>
            <w:shd w:val="clear" w:color="auto" w:fill="auto"/>
          </w:tcPr>
          <w:p w14:paraId="23637C84" w14:textId="5338FFA9" w:rsidR="00DF0249" w:rsidRPr="009E540C" w:rsidRDefault="001572B5" w:rsidP="006F07DC">
            <w:pPr>
              <w:tabs>
                <w:tab w:val="decimal" w:pos="1171"/>
              </w:tabs>
              <w:autoSpaceDE w:val="0"/>
              <w:autoSpaceDN w:val="0"/>
              <w:adjustRightInd w:val="0"/>
              <w:spacing w:line="340" w:lineRule="exact"/>
              <w:jc w:val="both"/>
              <w:rPr>
                <w:rFonts w:ascii="Angsana New" w:hAnsi="Angsana New" w:cs="Angsana New"/>
                <w:color w:val="000000"/>
                <w:sz w:val="28"/>
                <w:szCs w:val="28"/>
              </w:rPr>
            </w:pPr>
            <w:r w:rsidRPr="001572B5">
              <w:rPr>
                <w:rFonts w:ascii="Angsana New" w:hAnsi="Angsana New" w:cs="Angsana New"/>
                <w:color w:val="000000"/>
                <w:sz w:val="28"/>
                <w:szCs w:val="28"/>
              </w:rPr>
              <w:t>1</w:t>
            </w:r>
            <w:r w:rsidR="006F07DC" w:rsidRPr="009E540C">
              <w:rPr>
                <w:rFonts w:ascii="Angsana New" w:hAnsi="Angsana New" w:cs="Angsana New"/>
                <w:color w:val="000000"/>
                <w:sz w:val="28"/>
                <w:szCs w:val="28"/>
              </w:rPr>
              <w:t>,</w:t>
            </w:r>
            <w:r w:rsidRPr="001572B5">
              <w:rPr>
                <w:rFonts w:ascii="Angsana New" w:hAnsi="Angsana New" w:cs="Angsana New"/>
                <w:color w:val="000000"/>
                <w:sz w:val="28"/>
                <w:szCs w:val="28"/>
              </w:rPr>
              <w:t>429</w:t>
            </w:r>
            <w:r w:rsidR="006F07DC" w:rsidRPr="009E540C">
              <w:rPr>
                <w:rFonts w:ascii="Angsana New" w:hAnsi="Angsana New" w:cs="Angsana New"/>
                <w:color w:val="000000"/>
                <w:sz w:val="28"/>
                <w:szCs w:val="28"/>
              </w:rPr>
              <w:t>,</w:t>
            </w:r>
            <w:r w:rsidRPr="001572B5">
              <w:rPr>
                <w:rFonts w:ascii="Angsana New" w:hAnsi="Angsana New" w:cs="Angsana New"/>
                <w:color w:val="000000"/>
                <w:sz w:val="28"/>
                <w:szCs w:val="28"/>
              </w:rPr>
              <w:t>636</w:t>
            </w:r>
          </w:p>
        </w:tc>
        <w:tc>
          <w:tcPr>
            <w:tcW w:w="90" w:type="dxa"/>
            <w:tcBorders>
              <w:top w:val="nil"/>
              <w:left w:val="nil"/>
              <w:bottom w:val="nil"/>
              <w:right w:val="nil"/>
            </w:tcBorders>
          </w:tcPr>
          <w:p w14:paraId="3AAC990A" w14:textId="77777777" w:rsidR="00DF0249" w:rsidRPr="009E540C" w:rsidRDefault="00DF0249" w:rsidP="00DF0249">
            <w:pPr>
              <w:autoSpaceDE w:val="0"/>
              <w:autoSpaceDN w:val="0"/>
              <w:adjustRightInd w:val="0"/>
              <w:spacing w:line="340" w:lineRule="exact"/>
              <w:jc w:val="thaiDistribute"/>
              <w:rPr>
                <w:rFonts w:asciiTheme="majorBidi" w:hAnsiTheme="majorBidi" w:cstheme="majorBidi"/>
                <w:color w:val="000000"/>
                <w:sz w:val="28"/>
                <w:szCs w:val="28"/>
              </w:rPr>
            </w:pPr>
          </w:p>
        </w:tc>
        <w:tc>
          <w:tcPr>
            <w:tcW w:w="1350" w:type="dxa"/>
            <w:tcBorders>
              <w:top w:val="single" w:sz="6" w:space="0" w:color="auto"/>
              <w:left w:val="nil"/>
              <w:bottom w:val="double" w:sz="4" w:space="0" w:color="auto"/>
              <w:right w:val="nil"/>
            </w:tcBorders>
          </w:tcPr>
          <w:p w14:paraId="0A77DA3F" w14:textId="739FE253" w:rsidR="00DF0249" w:rsidRPr="009E540C" w:rsidRDefault="001572B5" w:rsidP="00DF0249">
            <w:pPr>
              <w:tabs>
                <w:tab w:val="decimal" w:pos="1171"/>
              </w:tabs>
              <w:autoSpaceDE w:val="0"/>
              <w:autoSpaceDN w:val="0"/>
              <w:adjustRightInd w:val="0"/>
              <w:spacing w:line="340" w:lineRule="exact"/>
              <w:jc w:val="both"/>
              <w:rPr>
                <w:rFonts w:ascii="Angsana New" w:hAnsi="Angsana New" w:cs="Angsana New"/>
                <w:color w:val="000000"/>
                <w:sz w:val="28"/>
                <w:szCs w:val="28"/>
              </w:rPr>
            </w:pPr>
            <w:r w:rsidRPr="001572B5">
              <w:rPr>
                <w:rFonts w:ascii="Angsana New" w:hAnsi="Angsana New" w:cs="Angsana New"/>
                <w:color w:val="000000"/>
                <w:sz w:val="28"/>
                <w:szCs w:val="28"/>
              </w:rPr>
              <w:t>1</w:t>
            </w:r>
            <w:r w:rsidR="00DF0249" w:rsidRPr="009E540C">
              <w:rPr>
                <w:rFonts w:ascii="Angsana New" w:hAnsi="Angsana New" w:cs="Angsana New"/>
                <w:color w:val="000000"/>
                <w:sz w:val="28"/>
                <w:szCs w:val="28"/>
              </w:rPr>
              <w:t>,</w:t>
            </w:r>
            <w:r w:rsidRPr="001572B5">
              <w:rPr>
                <w:rFonts w:ascii="Angsana New" w:hAnsi="Angsana New" w:cs="Angsana New"/>
                <w:color w:val="000000"/>
                <w:sz w:val="28"/>
                <w:szCs w:val="28"/>
              </w:rPr>
              <w:t>572</w:t>
            </w:r>
            <w:r w:rsidR="00DF0249" w:rsidRPr="009E540C">
              <w:rPr>
                <w:rFonts w:ascii="Angsana New" w:hAnsi="Angsana New" w:cs="Angsana New"/>
                <w:color w:val="000000"/>
                <w:sz w:val="28"/>
                <w:szCs w:val="28"/>
              </w:rPr>
              <w:t>,</w:t>
            </w:r>
            <w:r w:rsidRPr="001572B5">
              <w:rPr>
                <w:rFonts w:ascii="Angsana New" w:hAnsi="Angsana New" w:cs="Angsana New"/>
                <w:color w:val="000000"/>
                <w:sz w:val="28"/>
                <w:szCs w:val="28"/>
              </w:rPr>
              <w:t>812</w:t>
            </w:r>
          </w:p>
        </w:tc>
      </w:tr>
    </w:tbl>
    <w:p w14:paraId="575FEA54" w14:textId="764D94E2" w:rsidR="008C22DB" w:rsidRPr="009E540C" w:rsidRDefault="00FB0FC8" w:rsidP="00232363">
      <w:pPr>
        <w:numPr>
          <w:ilvl w:val="0"/>
          <w:numId w:val="6"/>
        </w:numPr>
        <w:spacing w:before="120" w:after="120"/>
        <w:ind w:left="1253" w:right="-259" w:hanging="533"/>
        <w:jc w:val="thaiDistribute"/>
        <w:rPr>
          <w:rFonts w:asciiTheme="majorBidi" w:hAnsiTheme="majorBidi" w:cstheme="majorBidi"/>
          <w:sz w:val="26"/>
          <w:szCs w:val="26"/>
          <w:cs/>
        </w:rPr>
      </w:pPr>
      <w:r w:rsidRPr="009E540C">
        <w:rPr>
          <w:rFonts w:asciiTheme="majorBidi" w:hAnsiTheme="majorBidi" w:cstheme="majorBidi"/>
          <w:sz w:val="26"/>
          <w:szCs w:val="26"/>
          <w:cs/>
        </w:rPr>
        <w:t xml:space="preserve">บริษัทมีเงินกู้ยืมระยะสั้นจากกิจการที่เกี่ยวข้องกันในรูปของตั๋วสัญญาใช้เงินชนิดจ่ายคืนเมื่อทวงถาม อัตราดอกเบี้ยร้อยละ </w:t>
      </w:r>
      <w:r w:rsidR="001572B5" w:rsidRPr="001572B5">
        <w:rPr>
          <w:rFonts w:asciiTheme="majorBidi" w:hAnsiTheme="majorBidi" w:cstheme="majorBidi"/>
          <w:sz w:val="26"/>
          <w:szCs w:val="26"/>
        </w:rPr>
        <w:t>3</w:t>
      </w:r>
      <w:r w:rsidRPr="009E540C">
        <w:rPr>
          <w:rFonts w:asciiTheme="majorBidi" w:hAnsiTheme="majorBidi" w:cstheme="majorBidi"/>
          <w:sz w:val="26"/>
          <w:szCs w:val="26"/>
        </w:rPr>
        <w:t>.</w:t>
      </w:r>
      <w:r w:rsidR="001572B5" w:rsidRPr="001572B5">
        <w:rPr>
          <w:rFonts w:asciiTheme="majorBidi" w:hAnsiTheme="majorBidi" w:cstheme="majorBidi"/>
          <w:sz w:val="26"/>
          <w:szCs w:val="26"/>
        </w:rPr>
        <w:t>00</w:t>
      </w:r>
      <w:r w:rsidRPr="009E540C">
        <w:rPr>
          <w:rFonts w:asciiTheme="majorBidi" w:hAnsiTheme="majorBidi" w:cstheme="majorBidi"/>
          <w:sz w:val="26"/>
          <w:szCs w:val="26"/>
        </w:rPr>
        <w:t xml:space="preserve"> - </w:t>
      </w:r>
      <w:r w:rsidR="001572B5" w:rsidRPr="001572B5">
        <w:rPr>
          <w:rFonts w:asciiTheme="majorBidi" w:hAnsiTheme="majorBidi" w:cstheme="majorBidi"/>
          <w:sz w:val="26"/>
          <w:szCs w:val="26"/>
        </w:rPr>
        <w:t>7</w:t>
      </w:r>
      <w:r w:rsidRPr="009E540C">
        <w:rPr>
          <w:rFonts w:asciiTheme="majorBidi" w:hAnsiTheme="majorBidi" w:cstheme="majorBidi"/>
          <w:sz w:val="26"/>
          <w:szCs w:val="26"/>
        </w:rPr>
        <w:t>.</w:t>
      </w:r>
      <w:r w:rsidR="001572B5" w:rsidRPr="001572B5">
        <w:rPr>
          <w:rFonts w:asciiTheme="majorBidi" w:hAnsiTheme="majorBidi" w:cstheme="majorBidi"/>
          <w:sz w:val="26"/>
          <w:szCs w:val="26"/>
        </w:rPr>
        <w:t>00</w:t>
      </w:r>
      <w:r w:rsidRPr="009E540C">
        <w:rPr>
          <w:rFonts w:asciiTheme="majorBidi" w:hAnsiTheme="majorBidi" w:cstheme="majorBidi"/>
          <w:sz w:val="26"/>
          <w:szCs w:val="26"/>
        </w:rPr>
        <w:t xml:space="preserve"> </w:t>
      </w:r>
      <w:r w:rsidRPr="009E540C">
        <w:rPr>
          <w:rFonts w:asciiTheme="majorBidi" w:hAnsiTheme="majorBidi" w:cstheme="majorBidi"/>
          <w:sz w:val="26"/>
          <w:szCs w:val="26"/>
          <w:cs/>
        </w:rPr>
        <w:t>ต่อปี และไม่มีหลักประกัน</w:t>
      </w:r>
    </w:p>
    <w:p w14:paraId="7C11D537" w14:textId="53869DC8" w:rsidR="00E62765" w:rsidRPr="009E540C" w:rsidRDefault="00E62765" w:rsidP="00232363">
      <w:pPr>
        <w:numPr>
          <w:ilvl w:val="0"/>
          <w:numId w:val="6"/>
        </w:numPr>
        <w:spacing w:after="120"/>
        <w:ind w:left="1253" w:right="-259" w:hanging="533"/>
        <w:jc w:val="thaiDistribute"/>
        <w:rPr>
          <w:rFonts w:asciiTheme="majorBidi" w:hAnsiTheme="majorBidi" w:cstheme="majorBidi"/>
          <w:sz w:val="26"/>
          <w:szCs w:val="26"/>
        </w:rPr>
      </w:pPr>
      <w:r w:rsidRPr="009E540C">
        <w:rPr>
          <w:rFonts w:asciiTheme="majorBidi" w:hAnsiTheme="majorBidi" w:cstheme="majorBidi"/>
          <w:sz w:val="26"/>
          <w:szCs w:val="26"/>
          <w:cs/>
        </w:rPr>
        <w:t xml:space="preserve">บริษัทมีเงินกู้ยืมระยะสั้นจากกิจการที่เกี่ยวข้องกันในรูปของตั๋วสัญญาใช้เงินชนิดจ่ายคืนเมื่อทวงถาม </w:t>
      </w:r>
      <w:r w:rsidR="00FF118C" w:rsidRPr="009E540C">
        <w:rPr>
          <w:rFonts w:asciiTheme="majorBidi" w:hAnsiTheme="majorBidi" w:cstheme="majorBidi" w:hint="cs"/>
          <w:sz w:val="26"/>
          <w:szCs w:val="26"/>
          <w:cs/>
        </w:rPr>
        <w:t>อ้างอิง</w:t>
      </w:r>
      <w:r w:rsidR="00603EF5" w:rsidRPr="009E540C">
        <w:rPr>
          <w:rFonts w:asciiTheme="majorBidi" w:hAnsiTheme="majorBidi" w:cstheme="majorBidi"/>
          <w:sz w:val="26"/>
          <w:szCs w:val="26"/>
          <w:cs/>
        </w:rPr>
        <w:t>อัตราดอกเบี้ย</w:t>
      </w:r>
      <w:r w:rsidR="00FF118C" w:rsidRPr="009E540C">
        <w:rPr>
          <w:rFonts w:asciiTheme="majorBidi" w:hAnsiTheme="majorBidi" w:cstheme="majorBidi" w:hint="cs"/>
          <w:sz w:val="26"/>
          <w:szCs w:val="26"/>
          <w:cs/>
        </w:rPr>
        <w:t xml:space="preserve">เงินกู้ยืมสำหรับลูกค้ารายใหญ่ชั้นดีประเภทเงินกู้แบบมีระยะเวลา </w:t>
      </w:r>
      <w:r w:rsidR="00FF118C" w:rsidRPr="009E540C">
        <w:rPr>
          <w:rFonts w:asciiTheme="majorBidi" w:hAnsiTheme="majorBidi" w:cstheme="majorBidi"/>
          <w:sz w:val="26"/>
          <w:szCs w:val="26"/>
        </w:rPr>
        <w:t xml:space="preserve">(Minimum Loan Rate: MLR) </w:t>
      </w:r>
      <w:r w:rsidR="00603EF5" w:rsidRPr="009E540C">
        <w:rPr>
          <w:rFonts w:asciiTheme="majorBidi" w:hAnsiTheme="majorBidi" w:cstheme="majorBidi"/>
          <w:sz w:val="26"/>
          <w:szCs w:val="26"/>
          <w:cs/>
        </w:rPr>
        <w:t>ต่อปี และไม่มีหลักประกัน</w:t>
      </w:r>
    </w:p>
    <w:p w14:paraId="27565DF4" w14:textId="14789CB3" w:rsidR="001560DE" w:rsidRPr="009E540C" w:rsidRDefault="00E62765" w:rsidP="002A72D4">
      <w:pPr>
        <w:numPr>
          <w:ilvl w:val="0"/>
          <w:numId w:val="6"/>
        </w:numPr>
        <w:ind w:left="1253" w:right="-259" w:hanging="533"/>
        <w:jc w:val="thaiDistribute"/>
        <w:rPr>
          <w:rFonts w:asciiTheme="majorBidi" w:hAnsiTheme="majorBidi" w:cstheme="majorBidi"/>
          <w:sz w:val="26"/>
          <w:szCs w:val="26"/>
          <w:cs/>
        </w:rPr>
      </w:pPr>
      <w:r w:rsidRPr="009E540C">
        <w:rPr>
          <w:rFonts w:asciiTheme="majorBidi" w:hAnsiTheme="majorBidi" w:cstheme="majorBidi"/>
          <w:sz w:val="26"/>
          <w:szCs w:val="26"/>
          <w:cs/>
        </w:rPr>
        <w:t>กลุ่มบริษัทมีเงินกู้ยืมระยะสั้นจากกรรมการในรูปของตั๋วสัญญาใช้เงินชนิดจ่ายคืนเมื่อทวง</w:t>
      </w:r>
      <w:r w:rsidR="008441E9" w:rsidRPr="009E540C">
        <w:rPr>
          <w:rFonts w:asciiTheme="majorBidi" w:hAnsiTheme="majorBidi" w:cstheme="majorBidi"/>
          <w:sz w:val="26"/>
          <w:szCs w:val="26"/>
          <w:cs/>
        </w:rPr>
        <w:t>ถาม ไม่มี</w:t>
      </w:r>
      <w:r w:rsidRPr="009E540C">
        <w:rPr>
          <w:rFonts w:asciiTheme="majorBidi" w:hAnsiTheme="majorBidi" w:cstheme="majorBidi"/>
          <w:sz w:val="26"/>
          <w:szCs w:val="26"/>
          <w:cs/>
        </w:rPr>
        <w:t>ดอกเบี้ย และไม่มีหลักประกัน</w:t>
      </w:r>
    </w:p>
    <w:p w14:paraId="14E8065D" w14:textId="100B2C5A" w:rsidR="00872BFB" w:rsidRPr="009E540C" w:rsidRDefault="003E06D2" w:rsidP="00FB6F68">
      <w:pPr>
        <w:spacing w:before="240"/>
        <w:ind w:left="547" w:right="-14"/>
        <w:jc w:val="thaiDistribute"/>
        <w:rPr>
          <w:rFonts w:asciiTheme="majorBidi" w:hAnsiTheme="majorBidi" w:cstheme="majorBidi"/>
          <w:spacing w:val="-4"/>
          <w:sz w:val="32"/>
          <w:szCs w:val="32"/>
          <w:cs/>
        </w:rPr>
      </w:pPr>
      <w:r w:rsidRPr="009E540C">
        <w:rPr>
          <w:rFonts w:asciiTheme="majorBidi" w:hAnsiTheme="majorBidi" w:cstheme="majorBidi"/>
          <w:spacing w:val="-4"/>
          <w:sz w:val="32"/>
          <w:szCs w:val="32"/>
          <w:cs/>
        </w:rPr>
        <w:t>การเพิ่มขึ้นและลดลง</w:t>
      </w:r>
      <w:r w:rsidR="009816DF" w:rsidRPr="009E540C">
        <w:rPr>
          <w:rFonts w:asciiTheme="majorBidi" w:hAnsiTheme="majorBidi" w:cstheme="majorBidi"/>
          <w:spacing w:val="-4"/>
          <w:sz w:val="32"/>
          <w:szCs w:val="32"/>
          <w:cs/>
        </w:rPr>
        <w:t>ข</w:t>
      </w:r>
      <w:r w:rsidR="00E17C9E" w:rsidRPr="009E540C">
        <w:rPr>
          <w:rFonts w:asciiTheme="majorBidi" w:hAnsiTheme="majorBidi" w:cstheme="majorBidi"/>
          <w:spacing w:val="-4"/>
          <w:sz w:val="32"/>
          <w:szCs w:val="32"/>
          <w:cs/>
        </w:rPr>
        <w:t>องเงินกู้ยืมระยะสั้นจากบุคคล</w:t>
      </w:r>
      <w:r w:rsidR="00193A40" w:rsidRPr="009E540C">
        <w:rPr>
          <w:rFonts w:asciiTheme="majorBidi" w:hAnsiTheme="majorBidi" w:cstheme="majorBidi"/>
          <w:spacing w:val="-4"/>
          <w:sz w:val="32"/>
          <w:szCs w:val="32"/>
          <w:cs/>
        </w:rPr>
        <w:t>หรือ</w:t>
      </w:r>
      <w:r w:rsidR="00ED1A3A" w:rsidRPr="009E540C">
        <w:rPr>
          <w:rFonts w:asciiTheme="majorBidi" w:hAnsiTheme="majorBidi" w:cstheme="majorBidi"/>
          <w:spacing w:val="-4"/>
          <w:sz w:val="32"/>
          <w:szCs w:val="32"/>
          <w:cs/>
        </w:rPr>
        <w:t>กิจการ</w:t>
      </w:r>
      <w:r w:rsidRPr="009E540C">
        <w:rPr>
          <w:rFonts w:asciiTheme="majorBidi" w:hAnsiTheme="majorBidi" w:cstheme="majorBidi"/>
          <w:spacing w:val="-4"/>
          <w:sz w:val="32"/>
          <w:szCs w:val="32"/>
          <w:cs/>
        </w:rPr>
        <w:t>ที่เกี่ยวข้องกัน</w:t>
      </w:r>
      <w:r w:rsidR="00FD5EBA" w:rsidRPr="009E540C">
        <w:rPr>
          <w:rFonts w:asciiTheme="majorBidi" w:hAnsiTheme="majorBidi" w:cstheme="majorBidi"/>
          <w:spacing w:val="-4"/>
          <w:sz w:val="32"/>
          <w:szCs w:val="32"/>
          <w:cs/>
        </w:rPr>
        <w:t>สำหรับ</w:t>
      </w:r>
      <w:bookmarkStart w:id="2" w:name="OLE_LINK1"/>
      <w:bookmarkStart w:id="3" w:name="OLE_LINK2"/>
      <w:bookmarkStart w:id="4" w:name="OLE_LINK12"/>
      <w:r w:rsidR="00D11C63" w:rsidRPr="009E540C">
        <w:rPr>
          <w:rFonts w:asciiTheme="majorBidi" w:hAnsiTheme="majorBidi" w:cstheme="majorBidi"/>
          <w:spacing w:val="-4"/>
          <w:sz w:val="32"/>
          <w:szCs w:val="32"/>
          <w:cs/>
        </w:rPr>
        <w:t>งวด</w:t>
      </w:r>
      <w:r w:rsidR="00DF0249" w:rsidRPr="009E540C">
        <w:rPr>
          <w:rFonts w:asciiTheme="majorBidi" w:hAnsiTheme="majorBidi" w:cstheme="majorBidi" w:hint="cs"/>
          <w:spacing w:val="-4"/>
          <w:sz w:val="32"/>
          <w:szCs w:val="32"/>
          <w:cs/>
        </w:rPr>
        <w:t>เก้า</w:t>
      </w:r>
      <w:r w:rsidR="00682830" w:rsidRPr="009E540C">
        <w:rPr>
          <w:rFonts w:asciiTheme="majorBidi" w:hAnsiTheme="majorBidi" w:cstheme="majorBidi" w:hint="cs"/>
          <w:spacing w:val="-4"/>
          <w:sz w:val="32"/>
          <w:szCs w:val="32"/>
          <w:cs/>
        </w:rPr>
        <w:t>เดือน</w:t>
      </w:r>
      <w:r w:rsidR="00C73B02" w:rsidRPr="009E540C">
        <w:rPr>
          <w:rFonts w:asciiTheme="majorBidi" w:hAnsiTheme="majorBidi" w:cstheme="majorBidi"/>
          <w:spacing w:val="-4"/>
          <w:sz w:val="32"/>
          <w:szCs w:val="32"/>
          <w:cs/>
        </w:rPr>
        <w:t xml:space="preserve">สิ้นสุดวันที่ </w:t>
      </w:r>
      <w:r w:rsidR="001572B5" w:rsidRPr="001572B5">
        <w:rPr>
          <w:rFonts w:asciiTheme="majorBidi" w:hAnsiTheme="majorBidi" w:cstheme="majorBidi" w:hint="cs"/>
          <w:spacing w:val="-4"/>
          <w:sz w:val="32"/>
          <w:szCs w:val="32"/>
        </w:rPr>
        <w:t>30</w:t>
      </w:r>
      <w:r w:rsidR="00682830" w:rsidRPr="009E540C">
        <w:rPr>
          <w:rFonts w:asciiTheme="majorBidi" w:hAnsiTheme="majorBidi" w:cstheme="majorBidi" w:hint="cs"/>
          <w:spacing w:val="-4"/>
          <w:sz w:val="32"/>
          <w:szCs w:val="32"/>
          <w:cs/>
        </w:rPr>
        <w:t xml:space="preserve"> </w:t>
      </w:r>
      <w:r w:rsidR="00DF0249" w:rsidRPr="009E540C">
        <w:rPr>
          <w:rFonts w:asciiTheme="majorBidi" w:hAnsiTheme="majorBidi" w:cstheme="majorBidi" w:hint="cs"/>
          <w:spacing w:val="-4"/>
          <w:sz w:val="32"/>
          <w:szCs w:val="32"/>
          <w:cs/>
        </w:rPr>
        <w:t>กันยา</w:t>
      </w:r>
      <w:r w:rsidR="00682830" w:rsidRPr="009E540C">
        <w:rPr>
          <w:rFonts w:asciiTheme="majorBidi" w:hAnsiTheme="majorBidi" w:cstheme="majorBidi" w:hint="cs"/>
          <w:spacing w:val="-4"/>
          <w:sz w:val="32"/>
          <w:szCs w:val="32"/>
          <w:cs/>
        </w:rPr>
        <w:t>ยน</w:t>
      </w:r>
      <w:r w:rsidR="00B671D3"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2566</w:t>
      </w:r>
      <w:r w:rsidR="00946980" w:rsidRPr="009E540C">
        <w:rPr>
          <w:rFonts w:asciiTheme="majorBidi" w:hAnsiTheme="majorBidi" w:cstheme="majorBidi"/>
          <w:spacing w:val="-4"/>
          <w:sz w:val="32"/>
          <w:szCs w:val="32"/>
          <w:cs/>
        </w:rPr>
        <w:t xml:space="preserve"> และ </w:t>
      </w:r>
      <w:r w:rsidR="001572B5" w:rsidRPr="001572B5">
        <w:rPr>
          <w:rFonts w:asciiTheme="majorBidi" w:hAnsiTheme="majorBidi" w:cstheme="majorBidi"/>
          <w:spacing w:val="-4"/>
          <w:sz w:val="32"/>
          <w:szCs w:val="32"/>
        </w:rPr>
        <w:t>2565</w:t>
      </w:r>
      <w:r w:rsidR="00946980" w:rsidRPr="009E540C">
        <w:rPr>
          <w:rFonts w:asciiTheme="majorBidi" w:hAnsiTheme="majorBidi" w:cstheme="majorBidi"/>
          <w:spacing w:val="-4"/>
          <w:sz w:val="32"/>
          <w:szCs w:val="32"/>
        </w:rPr>
        <w:t xml:space="preserve"> </w:t>
      </w:r>
      <w:r w:rsidR="00872BFB" w:rsidRPr="009E540C">
        <w:rPr>
          <w:rFonts w:asciiTheme="majorBidi" w:hAnsiTheme="majorBidi" w:cstheme="majorBidi"/>
          <w:spacing w:val="-4"/>
          <w:sz w:val="32"/>
          <w:szCs w:val="32"/>
          <w:cs/>
        </w:rPr>
        <w:t>มีดังนี้</w:t>
      </w:r>
    </w:p>
    <w:bookmarkEnd w:id="2"/>
    <w:bookmarkEnd w:id="3"/>
    <w:bookmarkEnd w:id="4"/>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110"/>
        <w:gridCol w:w="1240"/>
      </w:tblGrid>
      <w:tr w:rsidR="00D27767" w:rsidRPr="009E540C" w14:paraId="064758B8" w14:textId="77777777" w:rsidTr="009D5B2E">
        <w:trPr>
          <w:trHeight w:val="144"/>
        </w:trPr>
        <w:tc>
          <w:tcPr>
            <w:tcW w:w="3510" w:type="dxa"/>
            <w:tcBorders>
              <w:top w:val="nil"/>
              <w:left w:val="nil"/>
              <w:bottom w:val="nil"/>
              <w:right w:val="nil"/>
            </w:tcBorders>
          </w:tcPr>
          <w:p w14:paraId="2448D83B" w14:textId="77777777" w:rsidR="00D27767" w:rsidRPr="009E540C" w:rsidRDefault="00D27767" w:rsidP="00FB6F68">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199C1CFD" w14:textId="77777777" w:rsidR="00D27767" w:rsidRPr="009E540C" w:rsidRDefault="00D27767" w:rsidP="00FB6F68">
            <w:pPr>
              <w:autoSpaceDE w:val="0"/>
              <w:autoSpaceDN w:val="0"/>
              <w:adjustRightInd w:val="0"/>
              <w:spacing w:line="340" w:lineRule="exact"/>
              <w:jc w:val="center"/>
              <w:rPr>
                <w:rFonts w:asciiTheme="majorBidi" w:hAnsiTheme="majorBidi" w:cstheme="majorBidi"/>
                <w:b/>
                <w:bCs/>
                <w:color w:val="000000"/>
                <w:sz w:val="28"/>
                <w:szCs w:val="28"/>
                <w:cs/>
              </w:rPr>
            </w:pPr>
          </w:p>
        </w:tc>
        <w:tc>
          <w:tcPr>
            <w:tcW w:w="90" w:type="dxa"/>
            <w:tcBorders>
              <w:top w:val="nil"/>
              <w:left w:val="nil"/>
              <w:right w:val="nil"/>
            </w:tcBorders>
          </w:tcPr>
          <w:p w14:paraId="1510C950" w14:textId="77777777" w:rsidR="00D27767" w:rsidRPr="009E540C" w:rsidRDefault="00D27767" w:rsidP="00FB6F68">
            <w:pPr>
              <w:autoSpaceDE w:val="0"/>
              <w:autoSpaceDN w:val="0"/>
              <w:adjustRightInd w:val="0"/>
              <w:spacing w:line="340" w:lineRule="exact"/>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4007CCC4" w14:textId="77777777" w:rsidR="00D27767" w:rsidRPr="009E540C" w:rsidRDefault="00D27767" w:rsidP="00FB6F68">
            <w:pPr>
              <w:autoSpaceDE w:val="0"/>
              <w:autoSpaceDN w:val="0"/>
              <w:adjustRightInd w:val="0"/>
              <w:spacing w:line="340" w:lineRule="exact"/>
              <w:jc w:val="right"/>
              <w:rPr>
                <w:rFonts w:asciiTheme="majorBidi" w:hAnsiTheme="majorBidi" w:cstheme="majorBidi"/>
                <w:b/>
                <w:bCs/>
                <w:color w:val="000000"/>
                <w:sz w:val="28"/>
                <w:szCs w:val="28"/>
                <w:cs/>
              </w:rPr>
            </w:pPr>
            <w:r w:rsidRPr="009E540C">
              <w:rPr>
                <w:rFonts w:asciiTheme="majorBidi" w:hAnsiTheme="majorBidi" w:cstheme="majorBidi"/>
                <w:b/>
                <w:bCs/>
                <w:sz w:val="28"/>
                <w:szCs w:val="28"/>
                <w:cs/>
              </w:rPr>
              <w:t>หน่วย : พันบาท</w:t>
            </w:r>
          </w:p>
        </w:tc>
      </w:tr>
      <w:tr w:rsidR="004B1672" w:rsidRPr="009E540C" w14:paraId="60736689" w14:textId="77777777" w:rsidTr="009D5B2E">
        <w:trPr>
          <w:trHeight w:val="144"/>
        </w:trPr>
        <w:tc>
          <w:tcPr>
            <w:tcW w:w="3510" w:type="dxa"/>
            <w:tcBorders>
              <w:top w:val="nil"/>
              <w:left w:val="nil"/>
              <w:bottom w:val="nil"/>
              <w:right w:val="nil"/>
            </w:tcBorders>
          </w:tcPr>
          <w:p w14:paraId="7A233254" w14:textId="77777777" w:rsidR="004B1672" w:rsidRPr="009E540C" w:rsidRDefault="004B1672" w:rsidP="00FB6F68">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334EB627" w14:textId="77777777" w:rsidR="004B1672" w:rsidRPr="009E540C" w:rsidRDefault="004B1672" w:rsidP="00FB6F68">
            <w:pPr>
              <w:autoSpaceDE w:val="0"/>
              <w:autoSpaceDN w:val="0"/>
              <w:adjustRightInd w:val="0"/>
              <w:spacing w:line="34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งบการเงินรวม</w:t>
            </w:r>
          </w:p>
        </w:tc>
        <w:tc>
          <w:tcPr>
            <w:tcW w:w="90" w:type="dxa"/>
            <w:tcBorders>
              <w:top w:val="nil"/>
              <w:left w:val="nil"/>
              <w:right w:val="nil"/>
            </w:tcBorders>
          </w:tcPr>
          <w:p w14:paraId="6DAED6E6" w14:textId="77777777" w:rsidR="004B1672" w:rsidRPr="009E540C" w:rsidRDefault="004B1672" w:rsidP="00FB6F68">
            <w:pPr>
              <w:autoSpaceDE w:val="0"/>
              <w:autoSpaceDN w:val="0"/>
              <w:adjustRightInd w:val="0"/>
              <w:spacing w:line="340" w:lineRule="exact"/>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67772280" w14:textId="77777777" w:rsidR="004B1672" w:rsidRPr="009E540C" w:rsidRDefault="004B1672" w:rsidP="00FB6F68">
            <w:pPr>
              <w:autoSpaceDE w:val="0"/>
              <w:autoSpaceDN w:val="0"/>
              <w:adjustRightInd w:val="0"/>
              <w:spacing w:line="34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งบการเงินเฉพาะกิจการ</w:t>
            </w:r>
          </w:p>
        </w:tc>
      </w:tr>
      <w:tr w:rsidR="00FE6EC2" w:rsidRPr="009E540C" w14:paraId="7AEABBC7" w14:textId="77777777" w:rsidTr="009D5B2E">
        <w:trPr>
          <w:trHeight w:val="144"/>
        </w:trPr>
        <w:tc>
          <w:tcPr>
            <w:tcW w:w="3510" w:type="dxa"/>
            <w:tcBorders>
              <w:top w:val="nil"/>
              <w:left w:val="nil"/>
              <w:bottom w:val="nil"/>
              <w:right w:val="nil"/>
            </w:tcBorders>
          </w:tcPr>
          <w:p w14:paraId="46316E09" w14:textId="77777777" w:rsidR="00FE6EC2" w:rsidRPr="009E540C" w:rsidRDefault="00FE6EC2" w:rsidP="00FB6F68">
            <w:pPr>
              <w:autoSpaceDE w:val="0"/>
              <w:autoSpaceDN w:val="0"/>
              <w:adjustRightInd w:val="0"/>
              <w:spacing w:line="340" w:lineRule="exact"/>
              <w:ind w:left="180"/>
              <w:jc w:val="thaiDistribute"/>
              <w:rPr>
                <w:rFonts w:asciiTheme="majorBidi" w:hAnsiTheme="majorBidi" w:cstheme="majorBidi"/>
                <w:color w:val="000000"/>
                <w:sz w:val="28"/>
                <w:szCs w:val="28"/>
              </w:rPr>
            </w:pPr>
          </w:p>
        </w:tc>
        <w:tc>
          <w:tcPr>
            <w:tcW w:w="1260" w:type="dxa"/>
            <w:tcBorders>
              <w:top w:val="nil"/>
              <w:left w:val="nil"/>
              <w:right w:val="nil"/>
            </w:tcBorders>
          </w:tcPr>
          <w:p w14:paraId="7157280F" w14:textId="4F797671" w:rsidR="00FE6EC2" w:rsidRPr="009E540C" w:rsidRDefault="001572B5" w:rsidP="00FB6F68">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tcBorders>
              <w:top w:val="nil"/>
              <w:left w:val="nil"/>
              <w:right w:val="nil"/>
            </w:tcBorders>
          </w:tcPr>
          <w:p w14:paraId="37A8AAA8" w14:textId="77777777" w:rsidR="00FE6EC2" w:rsidRPr="009E540C" w:rsidRDefault="00FE6EC2" w:rsidP="00FB6F68">
            <w:pPr>
              <w:autoSpaceDE w:val="0"/>
              <w:autoSpaceDN w:val="0"/>
              <w:adjustRightInd w:val="0"/>
              <w:spacing w:line="340" w:lineRule="exact"/>
              <w:jc w:val="center"/>
              <w:rPr>
                <w:rFonts w:asciiTheme="majorBidi" w:hAnsiTheme="majorBidi" w:cstheme="majorBidi"/>
                <w:b/>
                <w:bCs/>
                <w:color w:val="000000"/>
                <w:sz w:val="28"/>
                <w:szCs w:val="28"/>
              </w:rPr>
            </w:pPr>
          </w:p>
        </w:tc>
        <w:tc>
          <w:tcPr>
            <w:tcW w:w="1260" w:type="dxa"/>
            <w:tcBorders>
              <w:top w:val="nil"/>
              <w:left w:val="nil"/>
              <w:right w:val="nil"/>
            </w:tcBorders>
          </w:tcPr>
          <w:p w14:paraId="5CA7B563" w14:textId="7BCD9A46" w:rsidR="00FE6EC2" w:rsidRPr="009E540C" w:rsidRDefault="001572B5" w:rsidP="00FB6F68">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90" w:type="dxa"/>
            <w:tcBorders>
              <w:top w:val="nil"/>
              <w:left w:val="nil"/>
              <w:right w:val="nil"/>
            </w:tcBorders>
          </w:tcPr>
          <w:p w14:paraId="28E6864F" w14:textId="77777777" w:rsidR="00FE6EC2" w:rsidRPr="009E540C" w:rsidRDefault="00FE6EC2" w:rsidP="00FB6F68">
            <w:pPr>
              <w:autoSpaceDE w:val="0"/>
              <w:autoSpaceDN w:val="0"/>
              <w:adjustRightInd w:val="0"/>
              <w:spacing w:line="340" w:lineRule="exact"/>
              <w:jc w:val="center"/>
              <w:rPr>
                <w:rFonts w:asciiTheme="majorBidi" w:hAnsiTheme="majorBidi" w:cstheme="majorBidi"/>
                <w:b/>
                <w:bCs/>
                <w:color w:val="000000"/>
                <w:sz w:val="28"/>
                <w:szCs w:val="28"/>
              </w:rPr>
            </w:pPr>
          </w:p>
        </w:tc>
        <w:tc>
          <w:tcPr>
            <w:tcW w:w="1260" w:type="dxa"/>
            <w:tcBorders>
              <w:top w:val="nil"/>
              <w:left w:val="nil"/>
              <w:right w:val="nil"/>
            </w:tcBorders>
          </w:tcPr>
          <w:p w14:paraId="2EBB5B65" w14:textId="44DFFFEE" w:rsidR="00FE6EC2" w:rsidRPr="009E540C" w:rsidRDefault="001572B5" w:rsidP="00FB6F68">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10" w:type="dxa"/>
            <w:tcBorders>
              <w:top w:val="nil"/>
              <w:left w:val="nil"/>
              <w:right w:val="nil"/>
            </w:tcBorders>
          </w:tcPr>
          <w:p w14:paraId="64ADEB3C" w14:textId="77777777" w:rsidR="00FE6EC2" w:rsidRPr="009E540C" w:rsidRDefault="00FE6EC2" w:rsidP="00FB6F68">
            <w:pPr>
              <w:autoSpaceDE w:val="0"/>
              <w:autoSpaceDN w:val="0"/>
              <w:adjustRightInd w:val="0"/>
              <w:spacing w:line="340" w:lineRule="exact"/>
              <w:jc w:val="center"/>
              <w:rPr>
                <w:rFonts w:asciiTheme="majorBidi" w:hAnsiTheme="majorBidi" w:cstheme="majorBidi"/>
                <w:b/>
                <w:bCs/>
                <w:color w:val="000000"/>
                <w:sz w:val="28"/>
                <w:szCs w:val="28"/>
              </w:rPr>
            </w:pPr>
          </w:p>
        </w:tc>
        <w:tc>
          <w:tcPr>
            <w:tcW w:w="1240" w:type="dxa"/>
            <w:tcBorders>
              <w:top w:val="nil"/>
              <w:left w:val="nil"/>
              <w:right w:val="nil"/>
            </w:tcBorders>
          </w:tcPr>
          <w:p w14:paraId="7F2649D0" w14:textId="64BD2EC6" w:rsidR="00FE6EC2" w:rsidRPr="009E540C" w:rsidRDefault="001572B5" w:rsidP="00FB6F68">
            <w:pPr>
              <w:autoSpaceDE w:val="0"/>
              <w:autoSpaceDN w:val="0"/>
              <w:adjustRightInd w:val="0"/>
              <w:spacing w:line="34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FC3358" w:rsidRPr="009E540C" w14:paraId="6E16E6DB" w14:textId="77777777" w:rsidTr="009D5B2E">
        <w:trPr>
          <w:trHeight w:val="144"/>
        </w:trPr>
        <w:tc>
          <w:tcPr>
            <w:tcW w:w="3510" w:type="dxa"/>
            <w:tcBorders>
              <w:top w:val="nil"/>
              <w:left w:val="nil"/>
              <w:bottom w:val="nil"/>
              <w:right w:val="nil"/>
            </w:tcBorders>
          </w:tcPr>
          <w:p w14:paraId="1A32AE04" w14:textId="0EDB342C" w:rsidR="00FC3358" w:rsidRPr="009E540C" w:rsidRDefault="00FC3358" w:rsidP="00FB6F68">
            <w:pPr>
              <w:autoSpaceDE w:val="0"/>
              <w:autoSpaceDN w:val="0"/>
              <w:adjustRightInd w:val="0"/>
              <w:spacing w:line="340" w:lineRule="exact"/>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 xml:space="preserve">ณ วันที่ </w:t>
            </w:r>
            <w:r w:rsidR="001572B5" w:rsidRPr="001572B5">
              <w:rPr>
                <w:rFonts w:asciiTheme="majorBidi" w:hAnsiTheme="majorBidi" w:cstheme="majorBidi"/>
                <w:color w:val="000000"/>
                <w:sz w:val="28"/>
                <w:szCs w:val="28"/>
              </w:rPr>
              <w:t>1</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มกราคม</w:t>
            </w:r>
          </w:p>
        </w:tc>
        <w:tc>
          <w:tcPr>
            <w:tcW w:w="1260" w:type="dxa"/>
            <w:tcBorders>
              <w:left w:val="nil"/>
              <w:bottom w:val="nil"/>
              <w:right w:val="nil"/>
            </w:tcBorders>
          </w:tcPr>
          <w:p w14:paraId="254A9883" w14:textId="287A8C54" w:rsidR="00FC3358" w:rsidRPr="009E540C" w:rsidRDefault="001572B5" w:rsidP="00FB6F68">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805</w:t>
            </w:r>
            <w:r w:rsidR="0021235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474</w:t>
            </w:r>
          </w:p>
        </w:tc>
        <w:tc>
          <w:tcPr>
            <w:tcW w:w="90" w:type="dxa"/>
            <w:tcBorders>
              <w:left w:val="nil"/>
              <w:bottom w:val="nil"/>
              <w:right w:val="nil"/>
            </w:tcBorders>
          </w:tcPr>
          <w:p w14:paraId="39C990E3" w14:textId="77777777" w:rsidR="00FC3358" w:rsidRPr="009E540C" w:rsidRDefault="00FC3358" w:rsidP="00FB6F68">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left w:val="nil"/>
              <w:bottom w:val="nil"/>
              <w:right w:val="nil"/>
            </w:tcBorders>
          </w:tcPr>
          <w:p w14:paraId="04C83042" w14:textId="14757192" w:rsidR="00FC3358" w:rsidRPr="009E540C" w:rsidRDefault="001572B5" w:rsidP="00FB6F68">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705</w:t>
            </w:r>
            <w:r w:rsidR="00820894"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445</w:t>
            </w:r>
          </w:p>
        </w:tc>
        <w:tc>
          <w:tcPr>
            <w:tcW w:w="90" w:type="dxa"/>
            <w:tcBorders>
              <w:left w:val="nil"/>
              <w:bottom w:val="nil"/>
              <w:right w:val="nil"/>
            </w:tcBorders>
          </w:tcPr>
          <w:p w14:paraId="0EEFF4A6" w14:textId="77777777" w:rsidR="00FC3358" w:rsidRPr="009E540C" w:rsidRDefault="00FC3358" w:rsidP="00FB6F68">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left w:val="nil"/>
              <w:bottom w:val="nil"/>
              <w:right w:val="nil"/>
            </w:tcBorders>
          </w:tcPr>
          <w:p w14:paraId="26893F46" w14:textId="6F21B583" w:rsidR="00FC3358" w:rsidRPr="009E540C" w:rsidRDefault="001572B5" w:rsidP="00FB6F68">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21235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572</w:t>
            </w:r>
            <w:r w:rsidR="0021235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812</w:t>
            </w:r>
          </w:p>
        </w:tc>
        <w:tc>
          <w:tcPr>
            <w:tcW w:w="110" w:type="dxa"/>
            <w:tcBorders>
              <w:left w:val="nil"/>
              <w:bottom w:val="nil"/>
              <w:right w:val="nil"/>
            </w:tcBorders>
          </w:tcPr>
          <w:p w14:paraId="7A4D3864" w14:textId="77777777" w:rsidR="00FC3358" w:rsidRPr="009E540C" w:rsidRDefault="00FC3358" w:rsidP="00FB6F68">
            <w:pPr>
              <w:autoSpaceDE w:val="0"/>
              <w:autoSpaceDN w:val="0"/>
              <w:adjustRightInd w:val="0"/>
              <w:spacing w:line="340" w:lineRule="exact"/>
              <w:jc w:val="thaiDistribute"/>
              <w:rPr>
                <w:rFonts w:asciiTheme="majorBidi" w:hAnsiTheme="majorBidi" w:cstheme="majorBidi"/>
                <w:color w:val="000000"/>
                <w:sz w:val="28"/>
                <w:szCs w:val="28"/>
              </w:rPr>
            </w:pPr>
          </w:p>
        </w:tc>
        <w:tc>
          <w:tcPr>
            <w:tcW w:w="1240" w:type="dxa"/>
            <w:tcBorders>
              <w:left w:val="nil"/>
              <w:bottom w:val="nil"/>
              <w:right w:val="nil"/>
            </w:tcBorders>
          </w:tcPr>
          <w:p w14:paraId="7F795DF8" w14:textId="50745628" w:rsidR="00FC3358" w:rsidRPr="009E540C" w:rsidRDefault="001572B5" w:rsidP="00FB6F68">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956</w:t>
            </w:r>
            <w:r w:rsidR="00820894"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878</w:t>
            </w:r>
          </w:p>
        </w:tc>
      </w:tr>
      <w:tr w:rsidR="00820894" w:rsidRPr="009E540C" w14:paraId="54B11083" w14:textId="77777777" w:rsidTr="006D4BBF">
        <w:trPr>
          <w:trHeight w:val="144"/>
        </w:trPr>
        <w:tc>
          <w:tcPr>
            <w:tcW w:w="3510" w:type="dxa"/>
            <w:tcBorders>
              <w:top w:val="nil"/>
              <w:left w:val="nil"/>
              <w:bottom w:val="nil"/>
              <w:right w:val="nil"/>
            </w:tcBorders>
          </w:tcPr>
          <w:p w14:paraId="321AE130" w14:textId="77777777" w:rsidR="00820894" w:rsidRPr="009E540C" w:rsidRDefault="00820894" w:rsidP="00820894">
            <w:pPr>
              <w:autoSpaceDE w:val="0"/>
              <w:autoSpaceDN w:val="0"/>
              <w:adjustRightInd w:val="0"/>
              <w:spacing w:line="340" w:lineRule="exact"/>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เพิ่มขึ้น</w:t>
            </w:r>
          </w:p>
        </w:tc>
        <w:tc>
          <w:tcPr>
            <w:tcW w:w="1260" w:type="dxa"/>
            <w:tcBorders>
              <w:top w:val="nil"/>
              <w:left w:val="nil"/>
              <w:right w:val="nil"/>
            </w:tcBorders>
          </w:tcPr>
          <w:p w14:paraId="4C3DB1F3" w14:textId="1B3D1F98" w:rsidR="00820894" w:rsidRPr="009E540C" w:rsidRDefault="001572B5" w:rsidP="00820894">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176</w:t>
            </w:r>
            <w:r w:rsidR="0021235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140</w:t>
            </w:r>
          </w:p>
        </w:tc>
        <w:tc>
          <w:tcPr>
            <w:tcW w:w="90" w:type="dxa"/>
            <w:tcBorders>
              <w:top w:val="nil"/>
              <w:left w:val="nil"/>
              <w:right w:val="nil"/>
            </w:tcBorders>
          </w:tcPr>
          <w:p w14:paraId="75E08400" w14:textId="77777777" w:rsidR="00820894" w:rsidRPr="009E540C" w:rsidRDefault="00820894" w:rsidP="00820894">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nil"/>
              <w:left w:val="nil"/>
              <w:right w:val="nil"/>
            </w:tcBorders>
            <w:vAlign w:val="bottom"/>
          </w:tcPr>
          <w:p w14:paraId="4134F434" w14:textId="4B379DE4" w:rsidR="00820894" w:rsidRPr="009E540C" w:rsidRDefault="001572B5" w:rsidP="00820894">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596</w:t>
            </w:r>
            <w:r w:rsidR="00820894"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921</w:t>
            </w:r>
          </w:p>
        </w:tc>
        <w:tc>
          <w:tcPr>
            <w:tcW w:w="90" w:type="dxa"/>
            <w:tcBorders>
              <w:top w:val="nil"/>
              <w:left w:val="nil"/>
              <w:right w:val="nil"/>
            </w:tcBorders>
          </w:tcPr>
          <w:p w14:paraId="278940A4" w14:textId="77777777" w:rsidR="00820894" w:rsidRPr="009E540C" w:rsidRDefault="00820894" w:rsidP="00820894">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nil"/>
              <w:left w:val="nil"/>
              <w:right w:val="nil"/>
            </w:tcBorders>
          </w:tcPr>
          <w:p w14:paraId="57818D92" w14:textId="4554C8A8" w:rsidR="00820894" w:rsidRPr="009E540C" w:rsidRDefault="001572B5" w:rsidP="00820894">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375</w:t>
            </w:r>
            <w:r w:rsidR="0021235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804</w:t>
            </w:r>
          </w:p>
        </w:tc>
        <w:tc>
          <w:tcPr>
            <w:tcW w:w="110" w:type="dxa"/>
            <w:tcBorders>
              <w:top w:val="nil"/>
              <w:left w:val="nil"/>
              <w:right w:val="nil"/>
            </w:tcBorders>
          </w:tcPr>
          <w:p w14:paraId="20210A82" w14:textId="77777777" w:rsidR="00820894" w:rsidRPr="009E540C" w:rsidRDefault="00820894" w:rsidP="00820894">
            <w:pPr>
              <w:autoSpaceDE w:val="0"/>
              <w:autoSpaceDN w:val="0"/>
              <w:adjustRightInd w:val="0"/>
              <w:spacing w:line="340" w:lineRule="exact"/>
              <w:jc w:val="thaiDistribute"/>
              <w:rPr>
                <w:rFonts w:asciiTheme="majorBidi" w:hAnsiTheme="majorBidi" w:cstheme="majorBidi"/>
                <w:color w:val="000000"/>
                <w:sz w:val="28"/>
                <w:szCs w:val="28"/>
              </w:rPr>
            </w:pPr>
          </w:p>
        </w:tc>
        <w:tc>
          <w:tcPr>
            <w:tcW w:w="1240" w:type="dxa"/>
            <w:tcBorders>
              <w:top w:val="nil"/>
              <w:left w:val="nil"/>
              <w:right w:val="nil"/>
            </w:tcBorders>
            <w:vAlign w:val="bottom"/>
          </w:tcPr>
          <w:p w14:paraId="2E9CE95B" w14:textId="68F71A07" w:rsidR="00820894" w:rsidRPr="009E540C" w:rsidRDefault="001572B5" w:rsidP="00820894">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1</w:t>
            </w:r>
            <w:r w:rsidR="00820894"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036</w:t>
            </w:r>
            <w:r w:rsidR="00820894"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710</w:t>
            </w:r>
          </w:p>
        </w:tc>
      </w:tr>
      <w:tr w:rsidR="00820894" w:rsidRPr="009E540C" w14:paraId="4CED23AF" w14:textId="77777777" w:rsidTr="006D4BBF">
        <w:trPr>
          <w:trHeight w:val="144"/>
        </w:trPr>
        <w:tc>
          <w:tcPr>
            <w:tcW w:w="3510" w:type="dxa"/>
            <w:tcBorders>
              <w:top w:val="nil"/>
              <w:left w:val="nil"/>
              <w:bottom w:val="nil"/>
              <w:right w:val="nil"/>
            </w:tcBorders>
          </w:tcPr>
          <w:p w14:paraId="27D3643B" w14:textId="77777777" w:rsidR="00820894" w:rsidRPr="009E540C" w:rsidRDefault="00820894" w:rsidP="00820894">
            <w:pPr>
              <w:autoSpaceDE w:val="0"/>
              <w:autoSpaceDN w:val="0"/>
              <w:adjustRightInd w:val="0"/>
              <w:spacing w:line="340" w:lineRule="exact"/>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จ่ายชำระคืน</w:t>
            </w:r>
          </w:p>
        </w:tc>
        <w:tc>
          <w:tcPr>
            <w:tcW w:w="1260" w:type="dxa"/>
            <w:tcBorders>
              <w:left w:val="nil"/>
              <w:bottom w:val="single" w:sz="4" w:space="0" w:color="auto"/>
              <w:right w:val="nil"/>
            </w:tcBorders>
          </w:tcPr>
          <w:p w14:paraId="73B901D3" w14:textId="5C634F73" w:rsidR="00820894" w:rsidRPr="009E540C" w:rsidRDefault="00212358" w:rsidP="00820894">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77</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810</w:t>
            </w:r>
            <w:r w:rsidRPr="009E540C">
              <w:rPr>
                <w:rFonts w:asciiTheme="majorBidi" w:hAnsiTheme="majorBidi" w:cstheme="majorBidi"/>
                <w:color w:val="000000"/>
                <w:sz w:val="28"/>
                <w:szCs w:val="28"/>
              </w:rPr>
              <w:t>)</w:t>
            </w:r>
          </w:p>
        </w:tc>
        <w:tc>
          <w:tcPr>
            <w:tcW w:w="90" w:type="dxa"/>
            <w:tcBorders>
              <w:left w:val="nil"/>
              <w:right w:val="nil"/>
            </w:tcBorders>
          </w:tcPr>
          <w:p w14:paraId="1B87E60E" w14:textId="77777777" w:rsidR="00820894" w:rsidRPr="009E540C" w:rsidRDefault="00820894" w:rsidP="00820894">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left w:val="nil"/>
              <w:bottom w:val="single" w:sz="4" w:space="0" w:color="auto"/>
              <w:right w:val="nil"/>
            </w:tcBorders>
            <w:vAlign w:val="bottom"/>
          </w:tcPr>
          <w:p w14:paraId="479157DD" w14:textId="35B6D2AF" w:rsidR="00820894" w:rsidRPr="009E540C" w:rsidRDefault="00820894" w:rsidP="00820894">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526</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392</w:t>
            </w:r>
            <w:r w:rsidRPr="009E540C">
              <w:rPr>
                <w:rFonts w:asciiTheme="majorBidi" w:hAnsiTheme="majorBidi" w:cstheme="majorBidi" w:hint="cs"/>
                <w:color w:val="000000"/>
                <w:sz w:val="28"/>
                <w:szCs w:val="28"/>
              </w:rPr>
              <w:t>)</w:t>
            </w:r>
          </w:p>
        </w:tc>
        <w:tc>
          <w:tcPr>
            <w:tcW w:w="90" w:type="dxa"/>
            <w:tcBorders>
              <w:left w:val="nil"/>
              <w:right w:val="nil"/>
            </w:tcBorders>
          </w:tcPr>
          <w:p w14:paraId="2DE49CA4" w14:textId="77777777" w:rsidR="00820894" w:rsidRPr="009E540C" w:rsidRDefault="00820894" w:rsidP="00820894">
            <w:pPr>
              <w:tabs>
                <w:tab w:val="decimal" w:pos="1170"/>
              </w:tabs>
              <w:autoSpaceDE w:val="0"/>
              <w:autoSpaceDN w:val="0"/>
              <w:adjustRightInd w:val="0"/>
              <w:spacing w:line="340" w:lineRule="exact"/>
              <w:rPr>
                <w:rFonts w:asciiTheme="majorBidi" w:hAnsiTheme="majorBidi" w:cstheme="majorBidi"/>
                <w:color w:val="000000"/>
                <w:sz w:val="28"/>
                <w:szCs w:val="28"/>
              </w:rPr>
            </w:pPr>
          </w:p>
        </w:tc>
        <w:tc>
          <w:tcPr>
            <w:tcW w:w="1260" w:type="dxa"/>
            <w:tcBorders>
              <w:left w:val="nil"/>
              <w:bottom w:val="single" w:sz="4" w:space="0" w:color="auto"/>
              <w:right w:val="nil"/>
            </w:tcBorders>
          </w:tcPr>
          <w:p w14:paraId="365A13E0" w14:textId="1611FB93" w:rsidR="00820894" w:rsidRPr="009E540C" w:rsidRDefault="00212358" w:rsidP="00820894">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518</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980</w:t>
            </w:r>
            <w:r w:rsidRPr="009E540C">
              <w:rPr>
                <w:rFonts w:asciiTheme="majorBidi" w:hAnsiTheme="majorBidi" w:cstheme="majorBidi"/>
                <w:color w:val="000000"/>
                <w:sz w:val="28"/>
                <w:szCs w:val="28"/>
              </w:rPr>
              <w:t>)</w:t>
            </w:r>
          </w:p>
        </w:tc>
        <w:tc>
          <w:tcPr>
            <w:tcW w:w="110" w:type="dxa"/>
            <w:tcBorders>
              <w:left w:val="nil"/>
              <w:right w:val="nil"/>
            </w:tcBorders>
          </w:tcPr>
          <w:p w14:paraId="38B9391D" w14:textId="77777777" w:rsidR="00820894" w:rsidRPr="009E540C" w:rsidRDefault="00820894" w:rsidP="00820894">
            <w:pPr>
              <w:tabs>
                <w:tab w:val="decimal" w:pos="875"/>
              </w:tabs>
              <w:autoSpaceDE w:val="0"/>
              <w:autoSpaceDN w:val="0"/>
              <w:adjustRightInd w:val="0"/>
              <w:spacing w:line="340" w:lineRule="exact"/>
              <w:jc w:val="right"/>
              <w:rPr>
                <w:rFonts w:asciiTheme="majorBidi" w:hAnsiTheme="majorBidi" w:cstheme="majorBidi"/>
                <w:color w:val="000000"/>
                <w:sz w:val="28"/>
                <w:szCs w:val="28"/>
              </w:rPr>
            </w:pPr>
          </w:p>
        </w:tc>
        <w:tc>
          <w:tcPr>
            <w:tcW w:w="1240" w:type="dxa"/>
            <w:tcBorders>
              <w:left w:val="nil"/>
              <w:bottom w:val="single" w:sz="4" w:space="0" w:color="auto"/>
              <w:right w:val="nil"/>
            </w:tcBorders>
            <w:vAlign w:val="bottom"/>
          </w:tcPr>
          <w:p w14:paraId="34D0E4FA" w14:textId="72D5E171" w:rsidR="00820894" w:rsidRPr="009E540C" w:rsidRDefault="00820894" w:rsidP="00820894">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573</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021</w:t>
            </w:r>
            <w:r w:rsidRPr="009E540C">
              <w:rPr>
                <w:rFonts w:asciiTheme="majorBidi" w:hAnsiTheme="majorBidi" w:cstheme="majorBidi" w:hint="cs"/>
                <w:color w:val="000000"/>
                <w:sz w:val="28"/>
                <w:szCs w:val="28"/>
              </w:rPr>
              <w:t>)</w:t>
            </w:r>
          </w:p>
        </w:tc>
      </w:tr>
      <w:tr w:rsidR="00FC3358" w:rsidRPr="009E540C" w14:paraId="3CAB8B30" w14:textId="77777777" w:rsidTr="009D5B2E">
        <w:trPr>
          <w:trHeight w:val="144"/>
        </w:trPr>
        <w:tc>
          <w:tcPr>
            <w:tcW w:w="3510" w:type="dxa"/>
            <w:tcBorders>
              <w:top w:val="nil"/>
              <w:left w:val="nil"/>
              <w:bottom w:val="nil"/>
              <w:right w:val="nil"/>
            </w:tcBorders>
          </w:tcPr>
          <w:p w14:paraId="21456736" w14:textId="66F4AD04" w:rsidR="00FC3358" w:rsidRPr="009E540C" w:rsidRDefault="00FC3358" w:rsidP="00FB6F68">
            <w:pPr>
              <w:autoSpaceDE w:val="0"/>
              <w:autoSpaceDN w:val="0"/>
              <w:adjustRightInd w:val="0"/>
              <w:spacing w:line="340" w:lineRule="exact"/>
              <w:ind w:left="180"/>
              <w:jc w:val="thaiDistribute"/>
              <w:rPr>
                <w:rFonts w:asciiTheme="majorBidi" w:hAnsiTheme="majorBidi" w:cstheme="majorBidi"/>
                <w:color w:val="000000"/>
                <w:sz w:val="28"/>
                <w:szCs w:val="28"/>
                <w:cs/>
              </w:rPr>
            </w:pPr>
            <w:r w:rsidRPr="009E540C">
              <w:rPr>
                <w:rFonts w:ascii="Angsana New" w:hAnsi="Angsana New" w:cs="Angsana New" w:hint="cs"/>
                <w:color w:val="000000"/>
                <w:sz w:val="28"/>
                <w:szCs w:val="28"/>
                <w:cs/>
              </w:rPr>
              <w:t>ณ</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วันที่</w:t>
            </w:r>
            <w:r w:rsidRPr="009E540C">
              <w:rPr>
                <w:rFonts w:ascii="Angsana New" w:hAnsi="Angsana New" w:cs="Angsana New"/>
                <w:color w:val="000000"/>
                <w:sz w:val="28"/>
                <w:szCs w:val="28"/>
                <w:cs/>
              </w:rPr>
              <w:t xml:space="preserve"> </w:t>
            </w:r>
            <w:r w:rsidR="001572B5" w:rsidRPr="001572B5">
              <w:rPr>
                <w:rFonts w:ascii="Angsana New" w:hAnsi="Angsana New" w:cs="Angsana New" w:hint="cs"/>
                <w:color w:val="000000"/>
                <w:sz w:val="28"/>
                <w:szCs w:val="28"/>
              </w:rPr>
              <w:t>30</w:t>
            </w:r>
            <w:r w:rsidR="00DF0249" w:rsidRPr="009E540C">
              <w:rPr>
                <w:rFonts w:ascii="Angsana New" w:hAnsi="Angsana New" w:cs="Angsana New" w:hint="cs"/>
                <w:color w:val="000000"/>
                <w:sz w:val="28"/>
                <w:szCs w:val="28"/>
                <w:cs/>
              </w:rPr>
              <w:t xml:space="preserve"> กันยายน</w:t>
            </w:r>
          </w:p>
        </w:tc>
        <w:tc>
          <w:tcPr>
            <w:tcW w:w="1260" w:type="dxa"/>
            <w:tcBorders>
              <w:top w:val="single" w:sz="4" w:space="0" w:color="auto"/>
              <w:left w:val="nil"/>
              <w:bottom w:val="double" w:sz="4" w:space="0" w:color="auto"/>
              <w:right w:val="nil"/>
            </w:tcBorders>
          </w:tcPr>
          <w:p w14:paraId="7E953617" w14:textId="7F2B3F04" w:rsidR="00FC3358" w:rsidRPr="009E540C" w:rsidRDefault="001572B5" w:rsidP="00FB6F68">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903</w:t>
            </w:r>
            <w:r w:rsidR="0021235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804</w:t>
            </w:r>
          </w:p>
        </w:tc>
        <w:tc>
          <w:tcPr>
            <w:tcW w:w="90" w:type="dxa"/>
            <w:tcBorders>
              <w:left w:val="nil"/>
              <w:right w:val="nil"/>
            </w:tcBorders>
          </w:tcPr>
          <w:p w14:paraId="3D490864" w14:textId="77777777" w:rsidR="00FC3358" w:rsidRPr="009E540C" w:rsidRDefault="00FC3358" w:rsidP="00FB6F68">
            <w:pPr>
              <w:autoSpaceDE w:val="0"/>
              <w:autoSpaceDN w:val="0"/>
              <w:adjustRightInd w:val="0"/>
              <w:spacing w:line="340" w:lineRule="exact"/>
              <w:jc w:val="thaiDistribute"/>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tcPr>
          <w:p w14:paraId="35D3BDDE" w14:textId="3C71DD20" w:rsidR="00FC3358" w:rsidRPr="009E540C" w:rsidRDefault="001572B5" w:rsidP="00FB6F68">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1572B5">
              <w:rPr>
                <w:rFonts w:ascii="Angsana New" w:hAnsi="Angsana New" w:cs="Angsana New" w:hint="cs"/>
                <w:color w:val="000000"/>
                <w:sz w:val="28"/>
                <w:szCs w:val="28"/>
              </w:rPr>
              <w:t>775</w:t>
            </w:r>
            <w:r w:rsidR="00820894" w:rsidRPr="009E540C">
              <w:rPr>
                <w:rFonts w:ascii="Angsana New" w:hAnsi="Angsana New" w:cs="Angsana New" w:hint="cs"/>
                <w:color w:val="000000"/>
                <w:sz w:val="28"/>
                <w:szCs w:val="28"/>
              </w:rPr>
              <w:t>,</w:t>
            </w:r>
            <w:r w:rsidRPr="001572B5">
              <w:rPr>
                <w:rFonts w:ascii="Angsana New" w:hAnsi="Angsana New" w:cs="Angsana New" w:hint="cs"/>
                <w:color w:val="000000"/>
                <w:sz w:val="28"/>
                <w:szCs w:val="28"/>
              </w:rPr>
              <w:t>974</w:t>
            </w:r>
          </w:p>
        </w:tc>
        <w:tc>
          <w:tcPr>
            <w:tcW w:w="90" w:type="dxa"/>
            <w:tcBorders>
              <w:left w:val="nil"/>
              <w:right w:val="nil"/>
            </w:tcBorders>
          </w:tcPr>
          <w:p w14:paraId="1727C9D0" w14:textId="77777777" w:rsidR="00FC3358" w:rsidRPr="009E540C" w:rsidRDefault="00FC3358" w:rsidP="00FB6F68">
            <w:pPr>
              <w:tabs>
                <w:tab w:val="decimal" w:pos="1170"/>
              </w:tabs>
              <w:autoSpaceDE w:val="0"/>
              <w:autoSpaceDN w:val="0"/>
              <w:adjustRightInd w:val="0"/>
              <w:spacing w:line="340" w:lineRule="exact"/>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tcPr>
          <w:p w14:paraId="6C75F412" w14:textId="75E8D02B" w:rsidR="00FC3358" w:rsidRPr="009E540C" w:rsidRDefault="001572B5" w:rsidP="00FB6F68">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21235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429</w:t>
            </w:r>
            <w:r w:rsidR="0021235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636</w:t>
            </w:r>
          </w:p>
        </w:tc>
        <w:tc>
          <w:tcPr>
            <w:tcW w:w="110" w:type="dxa"/>
            <w:tcBorders>
              <w:left w:val="nil"/>
              <w:right w:val="nil"/>
            </w:tcBorders>
          </w:tcPr>
          <w:p w14:paraId="042149A2" w14:textId="77777777" w:rsidR="00FC3358" w:rsidRPr="009E540C" w:rsidRDefault="00FC3358" w:rsidP="00FB6F68">
            <w:pPr>
              <w:tabs>
                <w:tab w:val="decimal" w:pos="875"/>
              </w:tabs>
              <w:autoSpaceDE w:val="0"/>
              <w:autoSpaceDN w:val="0"/>
              <w:adjustRightInd w:val="0"/>
              <w:spacing w:line="340" w:lineRule="exact"/>
              <w:jc w:val="right"/>
              <w:rPr>
                <w:rFonts w:asciiTheme="majorBidi" w:hAnsiTheme="majorBidi" w:cstheme="majorBidi"/>
                <w:color w:val="000000"/>
                <w:sz w:val="28"/>
                <w:szCs w:val="28"/>
              </w:rPr>
            </w:pPr>
          </w:p>
        </w:tc>
        <w:tc>
          <w:tcPr>
            <w:tcW w:w="1240" w:type="dxa"/>
            <w:tcBorders>
              <w:top w:val="single" w:sz="4" w:space="0" w:color="auto"/>
              <w:left w:val="nil"/>
              <w:bottom w:val="double" w:sz="4" w:space="0" w:color="auto"/>
              <w:right w:val="nil"/>
            </w:tcBorders>
          </w:tcPr>
          <w:p w14:paraId="0C127F55" w14:textId="50E74EFC" w:rsidR="00FC3358" w:rsidRPr="009E540C" w:rsidRDefault="001572B5" w:rsidP="00FB6F68">
            <w:pPr>
              <w:tabs>
                <w:tab w:val="decimal" w:pos="1083"/>
              </w:tabs>
              <w:autoSpaceDE w:val="0"/>
              <w:autoSpaceDN w:val="0"/>
              <w:adjustRightInd w:val="0"/>
              <w:spacing w:line="340" w:lineRule="exact"/>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1</w:t>
            </w:r>
            <w:r w:rsidR="00820894"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420</w:t>
            </w:r>
            <w:r w:rsidR="00820894"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567</w:t>
            </w:r>
          </w:p>
        </w:tc>
      </w:tr>
    </w:tbl>
    <w:p w14:paraId="1D84E2F4" w14:textId="77777777" w:rsidR="00FB6F68" w:rsidRPr="009E540C" w:rsidRDefault="00FB6F68">
      <w:pPr>
        <w:rPr>
          <w:rFonts w:asciiTheme="majorBidi" w:hAnsiTheme="majorBidi" w:cstheme="majorBidi"/>
          <w:b/>
          <w:bCs/>
          <w:spacing w:val="-4"/>
          <w:sz w:val="32"/>
          <w:szCs w:val="32"/>
          <w:cs/>
        </w:rPr>
      </w:pPr>
      <w:r w:rsidRPr="009E540C">
        <w:rPr>
          <w:rFonts w:asciiTheme="majorBidi" w:hAnsiTheme="majorBidi" w:cstheme="majorBidi"/>
          <w:b/>
          <w:bCs/>
          <w:spacing w:val="-4"/>
          <w:sz w:val="32"/>
          <w:szCs w:val="32"/>
          <w:cs/>
        </w:rPr>
        <w:br w:type="page"/>
      </w:r>
    </w:p>
    <w:p w14:paraId="25F56B69" w14:textId="71CE9707" w:rsidR="00AB2F23" w:rsidRPr="009E540C" w:rsidRDefault="00AB2F23" w:rsidP="000142BA">
      <w:pPr>
        <w:spacing w:before="240"/>
        <w:ind w:left="540" w:right="-14"/>
        <w:jc w:val="thaiDistribute"/>
        <w:rPr>
          <w:rFonts w:asciiTheme="majorBidi" w:hAnsiTheme="majorBidi" w:cstheme="majorBidi"/>
          <w:b/>
          <w:bCs/>
          <w:spacing w:val="-4"/>
          <w:sz w:val="32"/>
          <w:szCs w:val="32"/>
          <w:cs/>
        </w:rPr>
      </w:pPr>
      <w:r w:rsidRPr="009E540C">
        <w:rPr>
          <w:rFonts w:asciiTheme="majorBidi" w:hAnsiTheme="majorBidi" w:cstheme="majorBidi"/>
          <w:b/>
          <w:bCs/>
          <w:spacing w:val="-4"/>
          <w:sz w:val="32"/>
          <w:szCs w:val="32"/>
          <w:cs/>
        </w:rPr>
        <w:lastRenderedPageBreak/>
        <w:t>เงินกู้ยืมระยะยาวจากกิจการที่เกี่ยวข้องกั</w:t>
      </w:r>
      <w:r w:rsidRPr="009E540C">
        <w:rPr>
          <w:rFonts w:asciiTheme="majorBidi" w:hAnsiTheme="majorBidi" w:cstheme="majorBidi" w:hint="cs"/>
          <w:b/>
          <w:bCs/>
          <w:spacing w:val="-4"/>
          <w:sz w:val="32"/>
          <w:szCs w:val="32"/>
          <w:cs/>
        </w:rPr>
        <w:t>น</w:t>
      </w:r>
    </w:p>
    <w:p w14:paraId="5DFD8D95" w14:textId="3EF9242D" w:rsidR="006F3F5E" w:rsidRPr="009E540C" w:rsidRDefault="0098133A" w:rsidP="000142BA">
      <w:pPr>
        <w:spacing w:after="240"/>
        <w:ind w:left="540" w:right="-14"/>
        <w:jc w:val="thaiDistribute"/>
        <w:rPr>
          <w:rFonts w:asciiTheme="majorBidi" w:hAnsiTheme="majorBidi" w:cstheme="majorBidi"/>
          <w:spacing w:val="-4"/>
          <w:sz w:val="32"/>
          <w:szCs w:val="32"/>
        </w:rPr>
      </w:pPr>
      <w:r w:rsidRPr="009E540C">
        <w:rPr>
          <w:rFonts w:asciiTheme="majorBidi" w:hAnsiTheme="majorBidi" w:cstheme="majorBidi"/>
          <w:spacing w:val="-4"/>
          <w:sz w:val="32"/>
          <w:szCs w:val="32"/>
          <w:cs/>
        </w:rPr>
        <w:t xml:space="preserve">เงินกู้ยืมระยะยาวจากกิจการที่เกี่ยวข้องกัน ณ วันที่ </w:t>
      </w:r>
      <w:r w:rsidR="001572B5" w:rsidRPr="001572B5">
        <w:rPr>
          <w:rFonts w:asciiTheme="majorBidi" w:hAnsiTheme="majorBidi" w:cstheme="majorBidi" w:hint="cs"/>
          <w:spacing w:val="-4"/>
          <w:sz w:val="32"/>
          <w:szCs w:val="32"/>
        </w:rPr>
        <w:t>30</w:t>
      </w:r>
      <w:r w:rsidR="003A09CA" w:rsidRPr="009E540C">
        <w:rPr>
          <w:rFonts w:asciiTheme="majorBidi" w:hAnsiTheme="majorBidi" w:cstheme="majorBidi" w:hint="cs"/>
          <w:spacing w:val="-4"/>
          <w:sz w:val="32"/>
          <w:szCs w:val="32"/>
          <w:cs/>
        </w:rPr>
        <w:t xml:space="preserve"> </w:t>
      </w:r>
      <w:r w:rsidR="00DF0249" w:rsidRPr="009E540C">
        <w:rPr>
          <w:rFonts w:asciiTheme="majorBidi" w:hAnsiTheme="majorBidi" w:cstheme="majorBidi" w:hint="cs"/>
          <w:spacing w:val="-4"/>
          <w:sz w:val="32"/>
          <w:szCs w:val="32"/>
          <w:cs/>
        </w:rPr>
        <w:t>กันยา</w:t>
      </w:r>
      <w:r w:rsidR="003A09CA" w:rsidRPr="009E540C">
        <w:rPr>
          <w:rFonts w:asciiTheme="majorBidi" w:hAnsiTheme="majorBidi" w:cstheme="majorBidi" w:hint="cs"/>
          <w:spacing w:val="-4"/>
          <w:sz w:val="32"/>
          <w:szCs w:val="32"/>
          <w:cs/>
        </w:rPr>
        <w:t>ยน</w:t>
      </w:r>
      <w:r w:rsidR="00B671D3"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2566</w:t>
      </w:r>
      <w:r w:rsidRPr="009E540C">
        <w:rPr>
          <w:rFonts w:asciiTheme="majorBidi" w:hAnsiTheme="majorBidi" w:cstheme="majorBidi"/>
          <w:spacing w:val="-4"/>
          <w:sz w:val="32"/>
          <w:szCs w:val="32"/>
        </w:rPr>
        <w:t xml:space="preserve"> </w:t>
      </w:r>
      <w:r w:rsidRPr="009E540C">
        <w:rPr>
          <w:rFonts w:asciiTheme="majorBidi" w:hAnsiTheme="majorBidi" w:cstheme="majorBidi"/>
          <w:spacing w:val="-4"/>
          <w:sz w:val="32"/>
          <w:szCs w:val="32"/>
          <w:cs/>
        </w:rPr>
        <w:t xml:space="preserve">และวันที่ </w:t>
      </w:r>
      <w:r w:rsidR="001572B5" w:rsidRPr="001572B5">
        <w:rPr>
          <w:rFonts w:asciiTheme="majorBidi" w:hAnsiTheme="majorBidi" w:cstheme="majorBidi"/>
          <w:spacing w:val="-4"/>
          <w:sz w:val="32"/>
          <w:szCs w:val="32"/>
        </w:rPr>
        <w:t>31</w:t>
      </w:r>
      <w:r w:rsidRPr="009E540C">
        <w:rPr>
          <w:rFonts w:asciiTheme="majorBidi" w:hAnsiTheme="majorBidi" w:cstheme="majorBidi"/>
          <w:spacing w:val="-4"/>
          <w:sz w:val="32"/>
          <w:szCs w:val="32"/>
        </w:rPr>
        <w:t xml:space="preserve"> </w:t>
      </w:r>
      <w:r w:rsidRPr="009E540C">
        <w:rPr>
          <w:rFonts w:asciiTheme="majorBidi" w:hAnsiTheme="majorBidi" w:cstheme="majorBidi"/>
          <w:spacing w:val="-4"/>
          <w:sz w:val="32"/>
          <w:szCs w:val="32"/>
          <w:cs/>
        </w:rPr>
        <w:t xml:space="preserve">ธันวาคม </w:t>
      </w:r>
      <w:r w:rsidR="001572B5" w:rsidRPr="001572B5">
        <w:rPr>
          <w:rFonts w:asciiTheme="majorBidi" w:hAnsiTheme="majorBidi" w:cstheme="majorBidi"/>
          <w:spacing w:val="-4"/>
          <w:sz w:val="32"/>
          <w:szCs w:val="32"/>
        </w:rPr>
        <w:t>2565</w:t>
      </w:r>
      <w:r w:rsidR="00596BB1" w:rsidRPr="009E540C">
        <w:rPr>
          <w:rFonts w:asciiTheme="majorBidi" w:hAnsiTheme="majorBidi" w:cstheme="majorBidi" w:hint="cs"/>
          <w:spacing w:val="-4"/>
          <w:sz w:val="32"/>
          <w:szCs w:val="32"/>
          <w:cs/>
        </w:rPr>
        <w:t xml:space="preserve"> </w:t>
      </w:r>
      <w:r w:rsidRPr="009E540C">
        <w:rPr>
          <w:rFonts w:asciiTheme="majorBidi" w:hAnsiTheme="majorBidi" w:cstheme="majorBidi"/>
          <w:spacing w:val="-4"/>
          <w:sz w:val="32"/>
          <w:szCs w:val="32"/>
          <w:cs/>
        </w:rPr>
        <w:t>ประกอบด้วย</w:t>
      </w:r>
    </w:p>
    <w:tbl>
      <w:tblPr>
        <w:tblW w:w="8730" w:type="dxa"/>
        <w:tblInd w:w="540" w:type="dxa"/>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110"/>
        <w:gridCol w:w="1330"/>
      </w:tblGrid>
      <w:tr w:rsidR="00BE4F33" w:rsidRPr="009E540C" w14:paraId="57ABC83C" w14:textId="77777777" w:rsidTr="001B231C">
        <w:trPr>
          <w:trHeight w:val="144"/>
        </w:trPr>
        <w:tc>
          <w:tcPr>
            <w:tcW w:w="3330" w:type="dxa"/>
            <w:tcBorders>
              <w:top w:val="nil"/>
              <w:left w:val="nil"/>
              <w:bottom w:val="nil"/>
              <w:right w:val="nil"/>
            </w:tcBorders>
          </w:tcPr>
          <w:p w14:paraId="68C5C8EC" w14:textId="77777777" w:rsidR="00BE4F33" w:rsidRPr="009E540C" w:rsidRDefault="00BE4F33"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06B9F9BA" w14:textId="77777777" w:rsidR="00BE4F33" w:rsidRPr="009E540C" w:rsidRDefault="00BE4F33" w:rsidP="002A72D4">
            <w:pPr>
              <w:autoSpaceDE w:val="0"/>
              <w:autoSpaceDN w:val="0"/>
              <w:adjustRightInd w:val="0"/>
              <w:spacing w:line="360" w:lineRule="exact"/>
              <w:jc w:val="center"/>
              <w:rPr>
                <w:rFonts w:ascii="Angsana New" w:hAnsi="Angsana New" w:cs="Angsana New"/>
                <w:b/>
                <w:bCs/>
                <w:color w:val="000000"/>
                <w:sz w:val="28"/>
                <w:szCs w:val="28"/>
                <w:cs/>
              </w:rPr>
            </w:pPr>
          </w:p>
        </w:tc>
        <w:tc>
          <w:tcPr>
            <w:tcW w:w="90" w:type="dxa"/>
            <w:tcBorders>
              <w:top w:val="nil"/>
              <w:left w:val="nil"/>
              <w:right w:val="nil"/>
            </w:tcBorders>
          </w:tcPr>
          <w:p w14:paraId="27AE0EF1" w14:textId="77777777" w:rsidR="00BE4F33" w:rsidRPr="009E540C" w:rsidRDefault="00BE4F33"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5B7FFA22" w14:textId="68E28524" w:rsidR="00BE4F33" w:rsidRPr="009E540C" w:rsidRDefault="00BE4F33" w:rsidP="002A72D4">
            <w:pPr>
              <w:autoSpaceDE w:val="0"/>
              <w:autoSpaceDN w:val="0"/>
              <w:adjustRightInd w:val="0"/>
              <w:spacing w:line="360" w:lineRule="exact"/>
              <w:jc w:val="right"/>
              <w:rPr>
                <w:rFonts w:ascii="Angsana New" w:hAnsi="Angsana New" w:cs="Angsana New"/>
                <w:b/>
                <w:bCs/>
                <w:color w:val="000000"/>
                <w:sz w:val="28"/>
                <w:szCs w:val="28"/>
                <w:cs/>
              </w:rPr>
            </w:pPr>
            <w:r w:rsidRPr="009E540C">
              <w:rPr>
                <w:rFonts w:ascii="Angsana New" w:hAnsi="Angsana New" w:cs="Angsana New"/>
                <w:b/>
                <w:bCs/>
                <w:sz w:val="28"/>
                <w:szCs w:val="28"/>
                <w:cs/>
              </w:rPr>
              <w:t xml:space="preserve">หน่วย : </w:t>
            </w:r>
            <w:r w:rsidR="007661E9" w:rsidRPr="009E540C">
              <w:rPr>
                <w:rFonts w:ascii="Angsana New" w:hAnsi="Angsana New" w:cs="Angsana New" w:hint="cs"/>
                <w:b/>
                <w:bCs/>
                <w:sz w:val="28"/>
                <w:szCs w:val="28"/>
                <w:cs/>
              </w:rPr>
              <w:t>พัน</w:t>
            </w:r>
            <w:r w:rsidRPr="009E540C">
              <w:rPr>
                <w:rFonts w:ascii="Angsana New" w:hAnsi="Angsana New" w:cs="Angsana New"/>
                <w:b/>
                <w:bCs/>
                <w:sz w:val="28"/>
                <w:szCs w:val="28"/>
                <w:cs/>
              </w:rPr>
              <w:t>บาท</w:t>
            </w:r>
          </w:p>
        </w:tc>
      </w:tr>
      <w:tr w:rsidR="00BE4F33" w:rsidRPr="009E540C" w14:paraId="299B195C" w14:textId="77777777" w:rsidTr="001B231C">
        <w:trPr>
          <w:trHeight w:val="144"/>
        </w:trPr>
        <w:tc>
          <w:tcPr>
            <w:tcW w:w="3330" w:type="dxa"/>
            <w:tcBorders>
              <w:top w:val="nil"/>
              <w:left w:val="nil"/>
              <w:bottom w:val="nil"/>
              <w:right w:val="nil"/>
            </w:tcBorders>
          </w:tcPr>
          <w:p w14:paraId="742D967C" w14:textId="77777777" w:rsidR="00BE4F33" w:rsidRPr="009E540C" w:rsidRDefault="00BE4F33"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13F31A72" w14:textId="77777777" w:rsidR="00BE4F33" w:rsidRPr="009E540C" w:rsidRDefault="00BE4F33" w:rsidP="002A72D4">
            <w:pPr>
              <w:autoSpaceDE w:val="0"/>
              <w:autoSpaceDN w:val="0"/>
              <w:adjustRightInd w:val="0"/>
              <w:spacing w:line="360" w:lineRule="exact"/>
              <w:jc w:val="center"/>
              <w:rPr>
                <w:rFonts w:ascii="Angsana New" w:hAnsi="Angsana New" w:cs="Angsana New"/>
                <w:b/>
                <w:bCs/>
                <w:color w:val="000000"/>
                <w:sz w:val="28"/>
                <w:szCs w:val="28"/>
              </w:rPr>
            </w:pPr>
            <w:r w:rsidRPr="009E540C">
              <w:rPr>
                <w:rFonts w:ascii="Angsana New" w:hAnsi="Angsana New" w:cs="Angsana New"/>
                <w:b/>
                <w:bCs/>
                <w:color w:val="000000"/>
                <w:sz w:val="28"/>
                <w:szCs w:val="28"/>
                <w:cs/>
              </w:rPr>
              <w:t>งบการเงินรวม</w:t>
            </w:r>
          </w:p>
        </w:tc>
        <w:tc>
          <w:tcPr>
            <w:tcW w:w="90" w:type="dxa"/>
            <w:tcBorders>
              <w:top w:val="nil"/>
              <w:left w:val="nil"/>
              <w:right w:val="nil"/>
            </w:tcBorders>
          </w:tcPr>
          <w:p w14:paraId="704A4394" w14:textId="77777777" w:rsidR="00BE4F33" w:rsidRPr="009E540C" w:rsidRDefault="00BE4F33"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6C0F7F7F" w14:textId="77777777" w:rsidR="00BE4F33" w:rsidRPr="009E540C" w:rsidRDefault="00BE4F33" w:rsidP="002A72D4">
            <w:pPr>
              <w:autoSpaceDE w:val="0"/>
              <w:autoSpaceDN w:val="0"/>
              <w:adjustRightInd w:val="0"/>
              <w:spacing w:line="360" w:lineRule="exact"/>
              <w:jc w:val="center"/>
              <w:rPr>
                <w:rFonts w:ascii="Angsana New" w:hAnsi="Angsana New" w:cs="Angsana New"/>
                <w:b/>
                <w:bCs/>
                <w:color w:val="000000"/>
                <w:sz w:val="28"/>
                <w:szCs w:val="28"/>
              </w:rPr>
            </w:pPr>
            <w:r w:rsidRPr="009E540C">
              <w:rPr>
                <w:rFonts w:ascii="Angsana New" w:hAnsi="Angsana New" w:cs="Angsana New"/>
                <w:b/>
                <w:bCs/>
                <w:color w:val="000000"/>
                <w:sz w:val="28"/>
                <w:szCs w:val="28"/>
                <w:cs/>
              </w:rPr>
              <w:t>งบการเงินเฉพาะกิจการ</w:t>
            </w:r>
          </w:p>
        </w:tc>
      </w:tr>
      <w:tr w:rsidR="00716F63" w:rsidRPr="009E540C" w14:paraId="57E859DB" w14:textId="77777777" w:rsidTr="001B231C">
        <w:trPr>
          <w:trHeight w:val="144"/>
        </w:trPr>
        <w:tc>
          <w:tcPr>
            <w:tcW w:w="3330" w:type="dxa"/>
            <w:tcBorders>
              <w:top w:val="nil"/>
              <w:left w:val="nil"/>
              <w:bottom w:val="nil"/>
              <w:right w:val="nil"/>
            </w:tcBorders>
          </w:tcPr>
          <w:p w14:paraId="3E289964" w14:textId="77777777" w:rsidR="00716F63" w:rsidRPr="009E540C" w:rsidRDefault="00716F63"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left w:val="nil"/>
              <w:bottom w:val="nil"/>
              <w:right w:val="nil"/>
            </w:tcBorders>
          </w:tcPr>
          <w:p w14:paraId="3691694B" w14:textId="40C2CE57" w:rsidR="00716F63" w:rsidRPr="009E540C"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left w:val="nil"/>
              <w:bottom w:val="nil"/>
              <w:right w:val="nil"/>
            </w:tcBorders>
          </w:tcPr>
          <w:p w14:paraId="03814588" w14:textId="77777777" w:rsidR="00716F63" w:rsidRPr="009E540C"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1155195F" w14:textId="0C72A85D" w:rsidR="00716F63" w:rsidRPr="009E540C"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08BB1660" w14:textId="77777777" w:rsidR="00716F63" w:rsidRPr="009E540C"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0C561195" w14:textId="25B1B993" w:rsidR="00716F63" w:rsidRPr="009E540C"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9E540C">
              <w:rPr>
                <w:rFonts w:asciiTheme="majorBidi" w:hAnsiTheme="majorBidi" w:cstheme="majorBidi"/>
                <w:b/>
                <w:bCs/>
                <w:color w:val="000000"/>
                <w:sz w:val="28"/>
                <w:szCs w:val="28"/>
                <w:cs/>
              </w:rPr>
              <w:t>ณ วันที่</w:t>
            </w:r>
          </w:p>
        </w:tc>
        <w:tc>
          <w:tcPr>
            <w:tcW w:w="110" w:type="dxa"/>
            <w:tcBorders>
              <w:left w:val="nil"/>
              <w:bottom w:val="nil"/>
              <w:right w:val="nil"/>
            </w:tcBorders>
          </w:tcPr>
          <w:p w14:paraId="5CED3727" w14:textId="77777777" w:rsidR="00716F63" w:rsidRPr="009E540C"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left w:val="nil"/>
              <w:bottom w:val="nil"/>
              <w:right w:val="nil"/>
            </w:tcBorders>
          </w:tcPr>
          <w:p w14:paraId="1369AB96" w14:textId="2E290250" w:rsidR="00716F63" w:rsidRPr="009E540C"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9E540C">
              <w:rPr>
                <w:rFonts w:asciiTheme="majorBidi" w:hAnsiTheme="majorBidi" w:cstheme="majorBidi"/>
                <w:b/>
                <w:bCs/>
                <w:color w:val="000000"/>
                <w:sz w:val="28"/>
                <w:szCs w:val="28"/>
                <w:cs/>
              </w:rPr>
              <w:t>ณ วันที่</w:t>
            </w:r>
          </w:p>
        </w:tc>
      </w:tr>
      <w:tr w:rsidR="00DF0249" w:rsidRPr="009E540C" w14:paraId="703CD547" w14:textId="77777777" w:rsidTr="001B231C">
        <w:trPr>
          <w:trHeight w:val="144"/>
        </w:trPr>
        <w:tc>
          <w:tcPr>
            <w:tcW w:w="3330" w:type="dxa"/>
            <w:tcBorders>
              <w:top w:val="nil"/>
              <w:left w:val="nil"/>
              <w:bottom w:val="nil"/>
              <w:right w:val="nil"/>
            </w:tcBorders>
          </w:tcPr>
          <w:p w14:paraId="320714A3" w14:textId="77777777" w:rsidR="00DF0249" w:rsidRPr="009E540C" w:rsidRDefault="00DF0249" w:rsidP="00DF0249">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left w:val="nil"/>
              <w:bottom w:val="nil"/>
              <w:right w:val="nil"/>
            </w:tcBorders>
          </w:tcPr>
          <w:p w14:paraId="54AF8ECD" w14:textId="217D21AE" w:rsidR="00DF0249" w:rsidRPr="009E540C" w:rsidRDefault="001572B5" w:rsidP="00DF0249">
            <w:pPr>
              <w:autoSpaceDE w:val="0"/>
              <w:autoSpaceDN w:val="0"/>
              <w:adjustRightInd w:val="0"/>
              <w:spacing w:line="360" w:lineRule="exact"/>
              <w:ind w:right="90"/>
              <w:jc w:val="center"/>
              <w:rPr>
                <w:rFonts w:ascii="Angsana New" w:hAnsi="Angsana New" w:cs="Angsana New"/>
                <w:b/>
                <w:bCs/>
                <w:color w:val="000000"/>
                <w:sz w:val="28"/>
                <w:szCs w:val="28"/>
              </w:rPr>
            </w:pPr>
            <w:r w:rsidRPr="001572B5">
              <w:rPr>
                <w:rFonts w:asciiTheme="majorBidi" w:hAnsiTheme="majorBidi" w:cstheme="majorBidi" w:hint="cs"/>
                <w:b/>
                <w:bCs/>
                <w:color w:val="000000"/>
                <w:sz w:val="28"/>
                <w:szCs w:val="28"/>
              </w:rPr>
              <w:t>30</w:t>
            </w:r>
            <w:r w:rsidR="00DF0249" w:rsidRPr="009E540C">
              <w:rPr>
                <w:rFonts w:asciiTheme="majorBidi" w:hAnsiTheme="majorBidi" w:cstheme="majorBidi" w:hint="cs"/>
                <w:b/>
                <w:bCs/>
                <w:color w:val="000000"/>
                <w:sz w:val="28"/>
                <w:szCs w:val="28"/>
                <w:cs/>
              </w:rPr>
              <w:t xml:space="preserve"> กันยายน</w:t>
            </w:r>
          </w:p>
        </w:tc>
        <w:tc>
          <w:tcPr>
            <w:tcW w:w="90" w:type="dxa"/>
            <w:tcBorders>
              <w:left w:val="nil"/>
              <w:bottom w:val="nil"/>
              <w:right w:val="nil"/>
            </w:tcBorders>
          </w:tcPr>
          <w:p w14:paraId="6E06234A" w14:textId="77777777" w:rsidR="00DF0249" w:rsidRPr="009E540C" w:rsidRDefault="00DF0249" w:rsidP="00DF0249">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7C84BF65" w14:textId="05655DCE" w:rsidR="00DF0249" w:rsidRPr="009E540C" w:rsidRDefault="001572B5" w:rsidP="00DF0249">
            <w:pPr>
              <w:autoSpaceDE w:val="0"/>
              <w:autoSpaceDN w:val="0"/>
              <w:adjustRightInd w:val="0"/>
              <w:spacing w:line="360" w:lineRule="exact"/>
              <w:ind w:right="90"/>
              <w:jc w:val="center"/>
              <w:rPr>
                <w:rFonts w:ascii="Angsana New" w:hAnsi="Angsana New" w:cs="Angsana New"/>
                <w:b/>
                <w:bCs/>
                <w:color w:val="000000"/>
                <w:sz w:val="28"/>
                <w:szCs w:val="28"/>
              </w:rPr>
            </w:pPr>
            <w:r w:rsidRPr="001572B5">
              <w:rPr>
                <w:rFonts w:asciiTheme="majorBidi" w:hAnsiTheme="majorBidi" w:cstheme="majorBidi"/>
                <w:b/>
                <w:bCs/>
                <w:color w:val="000000"/>
                <w:sz w:val="28"/>
                <w:szCs w:val="28"/>
              </w:rPr>
              <w:t>31</w:t>
            </w:r>
            <w:r w:rsidR="00DF0249" w:rsidRPr="009E540C">
              <w:rPr>
                <w:rFonts w:asciiTheme="majorBidi" w:hAnsiTheme="majorBidi" w:cstheme="majorBidi"/>
                <w:b/>
                <w:bCs/>
                <w:color w:val="000000"/>
                <w:sz w:val="28"/>
                <w:szCs w:val="28"/>
                <w:cs/>
              </w:rPr>
              <w:t xml:space="preserve"> ธันวาคม</w:t>
            </w:r>
          </w:p>
        </w:tc>
        <w:tc>
          <w:tcPr>
            <w:tcW w:w="90" w:type="dxa"/>
            <w:tcBorders>
              <w:top w:val="nil"/>
              <w:left w:val="nil"/>
              <w:bottom w:val="nil"/>
              <w:right w:val="nil"/>
            </w:tcBorders>
          </w:tcPr>
          <w:p w14:paraId="0BAF8D17" w14:textId="77777777" w:rsidR="00DF0249" w:rsidRPr="009E540C" w:rsidRDefault="00DF0249" w:rsidP="00DF0249">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68C46785" w14:textId="6844ED4F" w:rsidR="00DF0249" w:rsidRPr="009E540C" w:rsidRDefault="001572B5" w:rsidP="00DF0249">
            <w:pPr>
              <w:autoSpaceDE w:val="0"/>
              <w:autoSpaceDN w:val="0"/>
              <w:adjustRightInd w:val="0"/>
              <w:spacing w:line="360" w:lineRule="exact"/>
              <w:ind w:right="90"/>
              <w:jc w:val="center"/>
              <w:rPr>
                <w:rFonts w:ascii="Angsana New" w:hAnsi="Angsana New" w:cs="Angsana New"/>
                <w:b/>
                <w:bCs/>
                <w:color w:val="000000"/>
                <w:sz w:val="28"/>
                <w:szCs w:val="28"/>
              </w:rPr>
            </w:pPr>
            <w:r w:rsidRPr="001572B5">
              <w:rPr>
                <w:rFonts w:asciiTheme="majorBidi" w:hAnsiTheme="majorBidi" w:cstheme="majorBidi" w:hint="cs"/>
                <w:b/>
                <w:bCs/>
                <w:color w:val="000000"/>
                <w:sz w:val="28"/>
                <w:szCs w:val="28"/>
              </w:rPr>
              <w:t>30</w:t>
            </w:r>
            <w:r w:rsidR="00DF0249" w:rsidRPr="009E540C">
              <w:rPr>
                <w:rFonts w:asciiTheme="majorBidi" w:hAnsiTheme="majorBidi" w:cstheme="majorBidi" w:hint="cs"/>
                <w:b/>
                <w:bCs/>
                <w:color w:val="000000"/>
                <w:sz w:val="28"/>
                <w:szCs w:val="28"/>
                <w:cs/>
              </w:rPr>
              <w:t xml:space="preserve"> กันยายน</w:t>
            </w:r>
          </w:p>
        </w:tc>
        <w:tc>
          <w:tcPr>
            <w:tcW w:w="110" w:type="dxa"/>
            <w:tcBorders>
              <w:left w:val="nil"/>
              <w:bottom w:val="nil"/>
              <w:right w:val="nil"/>
            </w:tcBorders>
          </w:tcPr>
          <w:p w14:paraId="51C4540C" w14:textId="77777777" w:rsidR="00DF0249" w:rsidRPr="009E540C" w:rsidRDefault="00DF0249" w:rsidP="00DF0249">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left w:val="nil"/>
              <w:bottom w:val="nil"/>
              <w:right w:val="nil"/>
            </w:tcBorders>
          </w:tcPr>
          <w:p w14:paraId="73D93E6D" w14:textId="334D4DEA" w:rsidR="00DF0249" w:rsidRPr="009E540C" w:rsidRDefault="001572B5" w:rsidP="00DF0249">
            <w:pPr>
              <w:autoSpaceDE w:val="0"/>
              <w:autoSpaceDN w:val="0"/>
              <w:adjustRightInd w:val="0"/>
              <w:spacing w:line="360" w:lineRule="exact"/>
              <w:ind w:right="90"/>
              <w:jc w:val="center"/>
              <w:rPr>
                <w:rFonts w:ascii="Angsana New" w:hAnsi="Angsana New" w:cs="Angsana New"/>
                <w:b/>
                <w:bCs/>
                <w:color w:val="000000"/>
                <w:sz w:val="28"/>
                <w:szCs w:val="28"/>
              </w:rPr>
            </w:pPr>
            <w:r w:rsidRPr="001572B5">
              <w:rPr>
                <w:rFonts w:asciiTheme="majorBidi" w:hAnsiTheme="majorBidi" w:cstheme="majorBidi"/>
                <w:b/>
                <w:bCs/>
                <w:color w:val="000000"/>
                <w:sz w:val="28"/>
                <w:szCs w:val="28"/>
              </w:rPr>
              <w:t>31</w:t>
            </w:r>
            <w:r w:rsidR="00DF0249" w:rsidRPr="009E540C">
              <w:rPr>
                <w:rFonts w:asciiTheme="majorBidi" w:hAnsiTheme="majorBidi" w:cstheme="majorBidi"/>
                <w:b/>
                <w:bCs/>
                <w:color w:val="000000"/>
                <w:sz w:val="28"/>
                <w:szCs w:val="28"/>
                <w:cs/>
              </w:rPr>
              <w:t xml:space="preserve"> ธันวาคม</w:t>
            </w:r>
          </w:p>
        </w:tc>
      </w:tr>
      <w:tr w:rsidR="00DF0249" w:rsidRPr="009E540C" w14:paraId="3BE0D2CF" w14:textId="77777777" w:rsidTr="001B231C">
        <w:trPr>
          <w:trHeight w:val="144"/>
        </w:trPr>
        <w:tc>
          <w:tcPr>
            <w:tcW w:w="3330" w:type="dxa"/>
            <w:tcBorders>
              <w:top w:val="nil"/>
              <w:left w:val="nil"/>
              <w:bottom w:val="nil"/>
              <w:right w:val="nil"/>
            </w:tcBorders>
          </w:tcPr>
          <w:p w14:paraId="4E8A1316" w14:textId="77777777" w:rsidR="00DF0249" w:rsidRPr="009E540C" w:rsidRDefault="00DF0249" w:rsidP="00DF0249">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left w:val="nil"/>
              <w:bottom w:val="nil"/>
              <w:right w:val="nil"/>
            </w:tcBorders>
          </w:tcPr>
          <w:p w14:paraId="220B2256" w14:textId="3E44BC30" w:rsidR="00DF0249" w:rsidRPr="009E540C" w:rsidRDefault="001572B5" w:rsidP="00DF0249">
            <w:pPr>
              <w:autoSpaceDE w:val="0"/>
              <w:autoSpaceDN w:val="0"/>
              <w:adjustRightInd w:val="0"/>
              <w:spacing w:line="360" w:lineRule="exact"/>
              <w:ind w:right="90"/>
              <w:jc w:val="center"/>
              <w:rPr>
                <w:rFonts w:ascii="Angsana New" w:hAnsi="Angsana New" w:cs="Angsana New"/>
                <w:b/>
                <w:bCs/>
                <w:color w:val="000000"/>
                <w:sz w:val="28"/>
                <w:szCs w:val="28"/>
              </w:rPr>
            </w:pPr>
            <w:r w:rsidRPr="001572B5">
              <w:rPr>
                <w:rFonts w:ascii="Angsana New" w:hAnsi="Angsana New" w:cs="Angsana New"/>
                <w:b/>
                <w:bCs/>
                <w:color w:val="000000"/>
                <w:sz w:val="28"/>
                <w:szCs w:val="28"/>
              </w:rPr>
              <w:t>2566</w:t>
            </w:r>
          </w:p>
        </w:tc>
        <w:tc>
          <w:tcPr>
            <w:tcW w:w="90" w:type="dxa"/>
            <w:tcBorders>
              <w:left w:val="nil"/>
              <w:bottom w:val="nil"/>
              <w:right w:val="nil"/>
            </w:tcBorders>
          </w:tcPr>
          <w:p w14:paraId="203113F0" w14:textId="77777777" w:rsidR="00DF0249" w:rsidRPr="009E540C" w:rsidRDefault="00DF0249" w:rsidP="00DF0249">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15D697BC" w14:textId="51A851C2" w:rsidR="00DF0249" w:rsidRPr="009E540C" w:rsidRDefault="001572B5" w:rsidP="00DF0249">
            <w:pPr>
              <w:autoSpaceDE w:val="0"/>
              <w:autoSpaceDN w:val="0"/>
              <w:adjustRightInd w:val="0"/>
              <w:spacing w:line="360" w:lineRule="exact"/>
              <w:ind w:right="90"/>
              <w:jc w:val="center"/>
              <w:rPr>
                <w:rFonts w:ascii="Angsana New" w:hAnsi="Angsana New" w:cs="Angsana New"/>
                <w:b/>
                <w:bCs/>
                <w:color w:val="000000"/>
                <w:sz w:val="28"/>
                <w:szCs w:val="28"/>
              </w:rPr>
            </w:pPr>
            <w:r w:rsidRPr="001572B5">
              <w:rPr>
                <w:rFonts w:ascii="Angsana New" w:hAnsi="Angsana New" w:cs="Angsana New"/>
                <w:b/>
                <w:bCs/>
                <w:color w:val="000000"/>
                <w:sz w:val="28"/>
                <w:szCs w:val="28"/>
              </w:rPr>
              <w:t>2565</w:t>
            </w:r>
          </w:p>
        </w:tc>
        <w:tc>
          <w:tcPr>
            <w:tcW w:w="90" w:type="dxa"/>
            <w:tcBorders>
              <w:top w:val="nil"/>
              <w:left w:val="nil"/>
              <w:bottom w:val="nil"/>
              <w:right w:val="nil"/>
            </w:tcBorders>
          </w:tcPr>
          <w:p w14:paraId="6487CDF4" w14:textId="77777777" w:rsidR="00DF0249" w:rsidRPr="009E540C" w:rsidRDefault="00DF0249" w:rsidP="00DF0249">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48F4EE7E" w14:textId="1DEC48AD" w:rsidR="00DF0249" w:rsidRPr="009E540C" w:rsidRDefault="001572B5" w:rsidP="00DF0249">
            <w:pPr>
              <w:autoSpaceDE w:val="0"/>
              <w:autoSpaceDN w:val="0"/>
              <w:adjustRightInd w:val="0"/>
              <w:spacing w:line="360" w:lineRule="exact"/>
              <w:ind w:right="90"/>
              <w:jc w:val="center"/>
              <w:rPr>
                <w:rFonts w:ascii="Angsana New" w:hAnsi="Angsana New" w:cs="Angsana New"/>
                <w:b/>
                <w:bCs/>
                <w:color w:val="000000"/>
                <w:sz w:val="28"/>
                <w:szCs w:val="28"/>
              </w:rPr>
            </w:pPr>
            <w:r w:rsidRPr="001572B5">
              <w:rPr>
                <w:rFonts w:ascii="Angsana New" w:hAnsi="Angsana New" w:cs="Angsana New"/>
                <w:b/>
                <w:bCs/>
                <w:color w:val="000000"/>
                <w:sz w:val="28"/>
                <w:szCs w:val="28"/>
              </w:rPr>
              <w:t>2566</w:t>
            </w:r>
          </w:p>
        </w:tc>
        <w:tc>
          <w:tcPr>
            <w:tcW w:w="110" w:type="dxa"/>
            <w:tcBorders>
              <w:left w:val="nil"/>
              <w:bottom w:val="nil"/>
              <w:right w:val="nil"/>
            </w:tcBorders>
          </w:tcPr>
          <w:p w14:paraId="776E4457" w14:textId="77777777" w:rsidR="00DF0249" w:rsidRPr="009E540C" w:rsidRDefault="00DF0249" w:rsidP="00DF0249">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left w:val="nil"/>
              <w:bottom w:val="nil"/>
              <w:right w:val="nil"/>
            </w:tcBorders>
          </w:tcPr>
          <w:p w14:paraId="5C40C560" w14:textId="5D3FF64B" w:rsidR="00DF0249" w:rsidRPr="009E540C" w:rsidRDefault="001572B5" w:rsidP="00DF0249">
            <w:pPr>
              <w:autoSpaceDE w:val="0"/>
              <w:autoSpaceDN w:val="0"/>
              <w:adjustRightInd w:val="0"/>
              <w:spacing w:line="360" w:lineRule="exact"/>
              <w:ind w:right="90"/>
              <w:jc w:val="center"/>
              <w:rPr>
                <w:rFonts w:ascii="Angsana New" w:hAnsi="Angsana New" w:cs="Angsana New"/>
                <w:b/>
                <w:bCs/>
                <w:color w:val="000000"/>
                <w:sz w:val="28"/>
                <w:szCs w:val="28"/>
              </w:rPr>
            </w:pPr>
            <w:r w:rsidRPr="001572B5">
              <w:rPr>
                <w:rFonts w:ascii="Angsana New" w:hAnsi="Angsana New" w:cs="Angsana New"/>
                <w:b/>
                <w:bCs/>
                <w:color w:val="000000"/>
                <w:sz w:val="28"/>
                <w:szCs w:val="28"/>
              </w:rPr>
              <w:t>2565</w:t>
            </w:r>
          </w:p>
        </w:tc>
      </w:tr>
      <w:tr w:rsidR="00DF0249" w:rsidRPr="009E540C" w14:paraId="4D03B650" w14:textId="77777777" w:rsidTr="00351F2B">
        <w:trPr>
          <w:trHeight w:val="144"/>
        </w:trPr>
        <w:tc>
          <w:tcPr>
            <w:tcW w:w="3330" w:type="dxa"/>
            <w:tcBorders>
              <w:top w:val="nil"/>
              <w:left w:val="nil"/>
              <w:bottom w:val="nil"/>
              <w:right w:val="nil"/>
            </w:tcBorders>
          </w:tcPr>
          <w:p w14:paraId="3DBA119D" w14:textId="39CC5596" w:rsidR="00DF0249" w:rsidRPr="009E540C" w:rsidRDefault="00DF0249" w:rsidP="00DF0249">
            <w:pPr>
              <w:autoSpaceDE w:val="0"/>
              <w:autoSpaceDN w:val="0"/>
              <w:adjustRightInd w:val="0"/>
              <w:spacing w:line="360" w:lineRule="exact"/>
              <w:ind w:left="180"/>
              <w:jc w:val="thaiDistribute"/>
              <w:rPr>
                <w:rFonts w:ascii="Angsana New" w:hAnsi="Angsana New" w:cs="Angsana New"/>
                <w:color w:val="000000"/>
                <w:sz w:val="26"/>
                <w:szCs w:val="26"/>
                <w:cs/>
              </w:rPr>
            </w:pPr>
            <w:r w:rsidRPr="009E540C">
              <w:rPr>
                <w:rFonts w:ascii="Angsana New" w:hAnsi="Angsana New" w:cs="Angsana New" w:hint="cs"/>
                <w:color w:val="000000"/>
                <w:sz w:val="26"/>
                <w:szCs w:val="26"/>
                <w:cs/>
              </w:rPr>
              <w:t>บริษัท สุวินทวงศ์ โกลด์ แอสเซ็ท</w:t>
            </w:r>
            <w:r w:rsidRPr="009E540C">
              <w:rPr>
                <w:rFonts w:ascii="Angsana New" w:hAnsi="Angsana New" w:cs="Angsana New"/>
                <w:color w:val="000000"/>
                <w:sz w:val="26"/>
                <w:szCs w:val="26"/>
                <w:cs/>
              </w:rPr>
              <w:t xml:space="preserve"> </w:t>
            </w:r>
            <w:r w:rsidRPr="009E540C">
              <w:rPr>
                <w:rFonts w:ascii="Angsana New" w:hAnsi="Angsana New" w:cs="Angsana New" w:hint="cs"/>
                <w:color w:val="000000"/>
                <w:sz w:val="26"/>
                <w:szCs w:val="26"/>
                <w:cs/>
              </w:rPr>
              <w:t>จำกัด</w:t>
            </w:r>
          </w:p>
        </w:tc>
        <w:tc>
          <w:tcPr>
            <w:tcW w:w="1260" w:type="dxa"/>
            <w:tcBorders>
              <w:top w:val="nil"/>
              <w:left w:val="nil"/>
              <w:right w:val="nil"/>
            </w:tcBorders>
            <w:shd w:val="clear" w:color="auto" w:fill="auto"/>
          </w:tcPr>
          <w:p w14:paraId="26427DC4" w14:textId="047A4BD8" w:rsidR="00DF0249" w:rsidRPr="009E540C" w:rsidRDefault="001572B5" w:rsidP="00DF0249">
            <w:pPr>
              <w:tabs>
                <w:tab w:val="decimal" w:pos="1083"/>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12</w:t>
            </w:r>
            <w:r w:rsidR="0021235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632</w:t>
            </w:r>
          </w:p>
        </w:tc>
        <w:tc>
          <w:tcPr>
            <w:tcW w:w="90" w:type="dxa"/>
            <w:tcBorders>
              <w:top w:val="nil"/>
              <w:left w:val="nil"/>
              <w:right w:val="nil"/>
            </w:tcBorders>
            <w:shd w:val="clear" w:color="auto" w:fill="auto"/>
          </w:tcPr>
          <w:p w14:paraId="5FDF97DA" w14:textId="77777777" w:rsidR="00DF0249" w:rsidRPr="009E540C" w:rsidRDefault="00DF0249" w:rsidP="00DF0249">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nil"/>
              <w:left w:val="nil"/>
              <w:right w:val="nil"/>
            </w:tcBorders>
            <w:shd w:val="clear" w:color="auto" w:fill="auto"/>
          </w:tcPr>
          <w:p w14:paraId="1FD16342" w14:textId="79580DA8" w:rsidR="00DF0249" w:rsidRPr="009E540C" w:rsidRDefault="001572B5" w:rsidP="00DF0249">
            <w:pPr>
              <w:tabs>
                <w:tab w:val="decimal" w:pos="1083"/>
              </w:tabs>
              <w:autoSpaceDE w:val="0"/>
              <w:autoSpaceDN w:val="0"/>
              <w:adjustRightInd w:val="0"/>
              <w:ind w:left="-90" w:right="-128"/>
              <w:rPr>
                <w:rFonts w:asciiTheme="majorBidi" w:hAnsiTheme="majorBidi" w:cstheme="majorBidi"/>
                <w:color w:val="000000"/>
                <w:sz w:val="28"/>
                <w:szCs w:val="28"/>
              </w:rPr>
            </w:pPr>
            <w:r w:rsidRPr="001572B5">
              <w:rPr>
                <w:rFonts w:ascii="Angsana New" w:hAnsi="Angsana New" w:cs="Angsana New"/>
                <w:color w:val="000000"/>
                <w:sz w:val="28"/>
                <w:szCs w:val="28"/>
              </w:rPr>
              <w:t>94</w:t>
            </w:r>
            <w:r w:rsidR="00DF0249" w:rsidRPr="009E540C">
              <w:rPr>
                <w:rFonts w:ascii="Angsana New" w:hAnsi="Angsana New" w:cs="Angsana New"/>
                <w:color w:val="000000"/>
                <w:sz w:val="28"/>
                <w:szCs w:val="28"/>
              </w:rPr>
              <w:t>,</w:t>
            </w:r>
            <w:r w:rsidRPr="001572B5">
              <w:rPr>
                <w:rFonts w:ascii="Angsana New" w:hAnsi="Angsana New" w:cs="Angsana New"/>
                <w:color w:val="000000"/>
                <w:sz w:val="28"/>
                <w:szCs w:val="28"/>
              </w:rPr>
              <w:t>556</w:t>
            </w:r>
          </w:p>
        </w:tc>
        <w:tc>
          <w:tcPr>
            <w:tcW w:w="90" w:type="dxa"/>
            <w:tcBorders>
              <w:top w:val="nil"/>
              <w:left w:val="nil"/>
              <w:right w:val="nil"/>
            </w:tcBorders>
            <w:shd w:val="clear" w:color="auto" w:fill="auto"/>
          </w:tcPr>
          <w:p w14:paraId="3ED9A561" w14:textId="77777777" w:rsidR="00DF0249" w:rsidRPr="009E540C" w:rsidRDefault="00DF0249" w:rsidP="00DF0249">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nil"/>
              <w:left w:val="nil"/>
              <w:right w:val="nil"/>
            </w:tcBorders>
            <w:shd w:val="clear" w:color="auto" w:fill="auto"/>
          </w:tcPr>
          <w:p w14:paraId="3EAA623D" w14:textId="73F988E1" w:rsidR="00DF0249" w:rsidRPr="009E540C" w:rsidRDefault="001572B5" w:rsidP="00DF0249">
            <w:pPr>
              <w:tabs>
                <w:tab w:val="decimal" w:pos="1083"/>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12</w:t>
            </w:r>
            <w:r w:rsidR="00212358"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632</w:t>
            </w:r>
          </w:p>
        </w:tc>
        <w:tc>
          <w:tcPr>
            <w:tcW w:w="110" w:type="dxa"/>
            <w:tcBorders>
              <w:top w:val="nil"/>
              <w:left w:val="nil"/>
              <w:right w:val="nil"/>
            </w:tcBorders>
          </w:tcPr>
          <w:p w14:paraId="29879C7F" w14:textId="77777777" w:rsidR="00DF0249" w:rsidRPr="009E540C" w:rsidRDefault="00DF0249" w:rsidP="00DF0249">
            <w:pPr>
              <w:autoSpaceDE w:val="0"/>
              <w:autoSpaceDN w:val="0"/>
              <w:adjustRightInd w:val="0"/>
              <w:spacing w:line="360" w:lineRule="exact"/>
              <w:jc w:val="thaiDistribute"/>
              <w:rPr>
                <w:rFonts w:ascii="Angsana New" w:hAnsi="Angsana New" w:cs="Angsana New"/>
                <w:color w:val="000000"/>
                <w:sz w:val="28"/>
                <w:szCs w:val="28"/>
              </w:rPr>
            </w:pPr>
          </w:p>
        </w:tc>
        <w:tc>
          <w:tcPr>
            <w:tcW w:w="1330" w:type="dxa"/>
            <w:tcBorders>
              <w:top w:val="nil"/>
              <w:left w:val="nil"/>
              <w:right w:val="nil"/>
            </w:tcBorders>
          </w:tcPr>
          <w:p w14:paraId="528B81E9" w14:textId="19D6C628" w:rsidR="00DF0249" w:rsidRPr="009E540C" w:rsidRDefault="001572B5" w:rsidP="00DF0249">
            <w:pPr>
              <w:tabs>
                <w:tab w:val="decimal" w:pos="1083"/>
              </w:tabs>
              <w:autoSpaceDE w:val="0"/>
              <w:autoSpaceDN w:val="0"/>
              <w:adjustRightInd w:val="0"/>
              <w:ind w:left="-90" w:right="-128"/>
              <w:rPr>
                <w:rFonts w:asciiTheme="majorBidi" w:hAnsiTheme="majorBidi" w:cstheme="majorBidi"/>
                <w:color w:val="000000"/>
                <w:sz w:val="28"/>
                <w:szCs w:val="28"/>
              </w:rPr>
            </w:pPr>
            <w:r w:rsidRPr="001572B5">
              <w:rPr>
                <w:rFonts w:ascii="Angsana New" w:hAnsi="Angsana New" w:cs="Angsana New"/>
                <w:color w:val="000000"/>
                <w:sz w:val="28"/>
                <w:szCs w:val="28"/>
              </w:rPr>
              <w:t>94</w:t>
            </w:r>
            <w:r w:rsidR="00DF0249" w:rsidRPr="009E540C">
              <w:rPr>
                <w:rFonts w:ascii="Angsana New" w:hAnsi="Angsana New" w:cs="Angsana New"/>
                <w:color w:val="000000"/>
                <w:sz w:val="28"/>
                <w:szCs w:val="28"/>
              </w:rPr>
              <w:t>,</w:t>
            </w:r>
            <w:r w:rsidRPr="001572B5">
              <w:rPr>
                <w:rFonts w:ascii="Angsana New" w:hAnsi="Angsana New" w:cs="Angsana New"/>
                <w:color w:val="000000"/>
                <w:sz w:val="28"/>
                <w:szCs w:val="28"/>
              </w:rPr>
              <w:t>556</w:t>
            </w:r>
          </w:p>
        </w:tc>
      </w:tr>
      <w:tr w:rsidR="00DF0249" w:rsidRPr="009E540C" w14:paraId="524E9BEF" w14:textId="77777777" w:rsidTr="00351F2B">
        <w:trPr>
          <w:trHeight w:val="144"/>
        </w:trPr>
        <w:tc>
          <w:tcPr>
            <w:tcW w:w="3330" w:type="dxa"/>
            <w:tcBorders>
              <w:top w:val="nil"/>
              <w:left w:val="nil"/>
              <w:bottom w:val="nil"/>
              <w:right w:val="nil"/>
            </w:tcBorders>
          </w:tcPr>
          <w:p w14:paraId="40C89D1D" w14:textId="77777777" w:rsidR="00DF0249" w:rsidRPr="009E540C" w:rsidRDefault="00DF0249" w:rsidP="00DF0249">
            <w:pPr>
              <w:autoSpaceDE w:val="0"/>
              <w:autoSpaceDN w:val="0"/>
              <w:adjustRightInd w:val="0"/>
              <w:spacing w:line="360" w:lineRule="exact"/>
              <w:ind w:left="180"/>
              <w:jc w:val="thaiDistribute"/>
              <w:rPr>
                <w:rFonts w:ascii="Angsana New" w:hAnsi="Angsana New" w:cs="Angsana New"/>
                <w:color w:val="000000"/>
                <w:sz w:val="28"/>
                <w:szCs w:val="28"/>
              </w:rPr>
            </w:pPr>
            <w:r w:rsidRPr="009E540C">
              <w:rPr>
                <w:rFonts w:ascii="Angsana New" w:hAnsi="Angsana New" w:cs="Angsana New"/>
                <w:color w:val="000000"/>
                <w:sz w:val="26"/>
                <w:szCs w:val="26"/>
                <w:cs/>
              </w:rPr>
              <w:t>รวม</w:t>
            </w:r>
          </w:p>
        </w:tc>
        <w:tc>
          <w:tcPr>
            <w:tcW w:w="1260" w:type="dxa"/>
            <w:tcBorders>
              <w:top w:val="single" w:sz="6" w:space="0" w:color="auto"/>
              <w:left w:val="nil"/>
              <w:bottom w:val="double" w:sz="4" w:space="0" w:color="auto"/>
              <w:right w:val="nil"/>
            </w:tcBorders>
            <w:shd w:val="clear" w:color="auto" w:fill="auto"/>
          </w:tcPr>
          <w:p w14:paraId="6B402DE3" w14:textId="4EE3FB8C" w:rsidR="00DF0249" w:rsidRPr="009E540C" w:rsidRDefault="001572B5" w:rsidP="00DF0249">
            <w:pPr>
              <w:tabs>
                <w:tab w:val="decimal" w:pos="1083"/>
              </w:tabs>
              <w:autoSpaceDE w:val="0"/>
              <w:autoSpaceDN w:val="0"/>
              <w:adjustRightInd w:val="0"/>
              <w:ind w:left="-90" w:right="-128"/>
              <w:rPr>
                <w:rFonts w:ascii="Angsana New" w:hAnsi="Angsana New" w:cs="Angsana New"/>
                <w:color w:val="000000"/>
                <w:sz w:val="28"/>
                <w:szCs w:val="28"/>
              </w:rPr>
            </w:pPr>
            <w:r w:rsidRPr="001572B5">
              <w:rPr>
                <w:rFonts w:ascii="Angsana New" w:hAnsi="Angsana New" w:cs="Angsana New"/>
                <w:color w:val="000000"/>
                <w:sz w:val="28"/>
                <w:szCs w:val="28"/>
              </w:rPr>
              <w:t>12</w:t>
            </w:r>
            <w:r w:rsidR="00212358" w:rsidRPr="009E540C">
              <w:rPr>
                <w:rFonts w:ascii="Angsana New" w:hAnsi="Angsana New" w:cs="Angsana New"/>
                <w:color w:val="000000"/>
                <w:sz w:val="28"/>
                <w:szCs w:val="28"/>
              </w:rPr>
              <w:t>,</w:t>
            </w:r>
            <w:r w:rsidRPr="001572B5">
              <w:rPr>
                <w:rFonts w:ascii="Angsana New" w:hAnsi="Angsana New" w:cs="Angsana New"/>
                <w:color w:val="000000"/>
                <w:sz w:val="28"/>
                <w:szCs w:val="28"/>
              </w:rPr>
              <w:t>632</w:t>
            </w:r>
          </w:p>
        </w:tc>
        <w:tc>
          <w:tcPr>
            <w:tcW w:w="90" w:type="dxa"/>
            <w:tcBorders>
              <w:top w:val="nil"/>
              <w:left w:val="nil"/>
              <w:bottom w:val="nil"/>
              <w:right w:val="nil"/>
            </w:tcBorders>
            <w:shd w:val="clear" w:color="auto" w:fill="auto"/>
          </w:tcPr>
          <w:p w14:paraId="182D3AD4" w14:textId="77777777" w:rsidR="00DF0249" w:rsidRPr="009E540C" w:rsidRDefault="00DF0249" w:rsidP="00DF0249">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6" w:space="0" w:color="auto"/>
              <w:left w:val="nil"/>
              <w:bottom w:val="double" w:sz="4" w:space="0" w:color="auto"/>
              <w:right w:val="nil"/>
            </w:tcBorders>
            <w:shd w:val="clear" w:color="auto" w:fill="auto"/>
          </w:tcPr>
          <w:p w14:paraId="1A369715" w14:textId="4A80A4FE" w:rsidR="00DF0249" w:rsidRPr="009E540C" w:rsidRDefault="001572B5" w:rsidP="00DF0249">
            <w:pPr>
              <w:tabs>
                <w:tab w:val="decimal" w:pos="1083"/>
              </w:tabs>
              <w:autoSpaceDE w:val="0"/>
              <w:autoSpaceDN w:val="0"/>
              <w:adjustRightInd w:val="0"/>
              <w:ind w:left="-90" w:right="-128"/>
              <w:rPr>
                <w:rFonts w:ascii="Angsana New" w:hAnsi="Angsana New" w:cs="Angsana New"/>
                <w:color w:val="000000"/>
                <w:sz w:val="28"/>
                <w:szCs w:val="28"/>
              </w:rPr>
            </w:pPr>
            <w:r w:rsidRPr="001572B5">
              <w:rPr>
                <w:rFonts w:ascii="Angsana New" w:hAnsi="Angsana New" w:cs="Angsana New"/>
                <w:color w:val="000000"/>
                <w:sz w:val="28"/>
                <w:szCs w:val="28"/>
              </w:rPr>
              <w:t>94</w:t>
            </w:r>
            <w:r w:rsidR="00DF0249" w:rsidRPr="009E540C">
              <w:rPr>
                <w:rFonts w:ascii="Angsana New" w:hAnsi="Angsana New" w:cs="Angsana New"/>
                <w:color w:val="000000"/>
                <w:sz w:val="28"/>
                <w:szCs w:val="28"/>
              </w:rPr>
              <w:t>,</w:t>
            </w:r>
            <w:r w:rsidRPr="001572B5">
              <w:rPr>
                <w:rFonts w:ascii="Angsana New" w:hAnsi="Angsana New" w:cs="Angsana New"/>
                <w:color w:val="000000"/>
                <w:sz w:val="28"/>
                <w:szCs w:val="28"/>
              </w:rPr>
              <w:t>556</w:t>
            </w:r>
          </w:p>
        </w:tc>
        <w:tc>
          <w:tcPr>
            <w:tcW w:w="90" w:type="dxa"/>
            <w:tcBorders>
              <w:top w:val="nil"/>
              <w:left w:val="nil"/>
              <w:bottom w:val="nil"/>
              <w:right w:val="nil"/>
            </w:tcBorders>
            <w:shd w:val="clear" w:color="auto" w:fill="auto"/>
          </w:tcPr>
          <w:p w14:paraId="3B4EBFB8" w14:textId="77777777" w:rsidR="00DF0249" w:rsidRPr="009E540C" w:rsidRDefault="00DF0249" w:rsidP="00DF0249">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6" w:space="0" w:color="auto"/>
              <w:left w:val="nil"/>
              <w:bottom w:val="double" w:sz="4" w:space="0" w:color="auto"/>
              <w:right w:val="nil"/>
            </w:tcBorders>
            <w:shd w:val="clear" w:color="auto" w:fill="auto"/>
          </w:tcPr>
          <w:p w14:paraId="571DCD6F" w14:textId="352CB987" w:rsidR="00DF0249" w:rsidRPr="009E540C" w:rsidRDefault="001572B5" w:rsidP="00DF0249">
            <w:pPr>
              <w:tabs>
                <w:tab w:val="decimal" w:pos="1083"/>
              </w:tabs>
              <w:autoSpaceDE w:val="0"/>
              <w:autoSpaceDN w:val="0"/>
              <w:adjustRightInd w:val="0"/>
              <w:ind w:left="-90" w:right="-128"/>
              <w:rPr>
                <w:rFonts w:ascii="Angsana New" w:hAnsi="Angsana New" w:cs="Angsana New"/>
                <w:color w:val="000000"/>
                <w:sz w:val="28"/>
                <w:szCs w:val="28"/>
              </w:rPr>
            </w:pPr>
            <w:r w:rsidRPr="001572B5">
              <w:rPr>
                <w:rFonts w:ascii="Angsana New" w:hAnsi="Angsana New" w:cs="Angsana New"/>
                <w:color w:val="000000"/>
                <w:sz w:val="28"/>
                <w:szCs w:val="28"/>
              </w:rPr>
              <w:t>12</w:t>
            </w:r>
            <w:r w:rsidR="00212358" w:rsidRPr="009E540C">
              <w:rPr>
                <w:rFonts w:ascii="Angsana New" w:hAnsi="Angsana New" w:cs="Angsana New"/>
                <w:color w:val="000000"/>
                <w:sz w:val="28"/>
                <w:szCs w:val="28"/>
              </w:rPr>
              <w:t>,</w:t>
            </w:r>
            <w:r w:rsidRPr="001572B5">
              <w:rPr>
                <w:rFonts w:ascii="Angsana New" w:hAnsi="Angsana New" w:cs="Angsana New"/>
                <w:color w:val="000000"/>
                <w:sz w:val="28"/>
                <w:szCs w:val="28"/>
              </w:rPr>
              <w:t>632</w:t>
            </w:r>
          </w:p>
        </w:tc>
        <w:tc>
          <w:tcPr>
            <w:tcW w:w="110" w:type="dxa"/>
            <w:tcBorders>
              <w:top w:val="nil"/>
              <w:left w:val="nil"/>
              <w:bottom w:val="nil"/>
              <w:right w:val="nil"/>
            </w:tcBorders>
          </w:tcPr>
          <w:p w14:paraId="2D5F0221" w14:textId="77777777" w:rsidR="00DF0249" w:rsidRPr="009E540C" w:rsidRDefault="00DF0249" w:rsidP="00DF0249">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6" w:space="0" w:color="auto"/>
              <w:left w:val="nil"/>
              <w:bottom w:val="double" w:sz="4" w:space="0" w:color="auto"/>
              <w:right w:val="nil"/>
            </w:tcBorders>
          </w:tcPr>
          <w:p w14:paraId="30E1678F" w14:textId="620FF14C" w:rsidR="00DF0249" w:rsidRPr="009E540C" w:rsidRDefault="001572B5" w:rsidP="00DF0249">
            <w:pPr>
              <w:tabs>
                <w:tab w:val="decimal" w:pos="1083"/>
              </w:tabs>
              <w:autoSpaceDE w:val="0"/>
              <w:autoSpaceDN w:val="0"/>
              <w:adjustRightInd w:val="0"/>
              <w:ind w:left="-90" w:right="-128"/>
              <w:rPr>
                <w:rFonts w:asciiTheme="majorBidi" w:hAnsiTheme="majorBidi" w:cstheme="majorBidi"/>
                <w:color w:val="000000"/>
                <w:sz w:val="28"/>
                <w:szCs w:val="28"/>
              </w:rPr>
            </w:pPr>
            <w:r w:rsidRPr="001572B5">
              <w:rPr>
                <w:rFonts w:ascii="Angsana New" w:hAnsi="Angsana New" w:cs="Angsana New"/>
                <w:color w:val="000000"/>
                <w:sz w:val="28"/>
                <w:szCs w:val="28"/>
              </w:rPr>
              <w:t>94</w:t>
            </w:r>
            <w:r w:rsidR="00DF0249" w:rsidRPr="009E540C">
              <w:rPr>
                <w:rFonts w:ascii="Angsana New" w:hAnsi="Angsana New" w:cs="Angsana New"/>
                <w:color w:val="000000"/>
                <w:sz w:val="28"/>
                <w:szCs w:val="28"/>
              </w:rPr>
              <w:t>,</w:t>
            </w:r>
            <w:r w:rsidRPr="001572B5">
              <w:rPr>
                <w:rFonts w:ascii="Angsana New" w:hAnsi="Angsana New" w:cs="Angsana New"/>
                <w:color w:val="000000"/>
                <w:sz w:val="28"/>
                <w:szCs w:val="28"/>
              </w:rPr>
              <w:t>556</w:t>
            </w:r>
          </w:p>
        </w:tc>
      </w:tr>
    </w:tbl>
    <w:p w14:paraId="0BA04474" w14:textId="5A5DC245" w:rsidR="00BE4F33" w:rsidRPr="009E540C" w:rsidRDefault="00B40193" w:rsidP="000142BA">
      <w:pPr>
        <w:spacing w:before="240"/>
        <w:ind w:left="540" w:right="-14"/>
        <w:jc w:val="thaiDistribute"/>
        <w:rPr>
          <w:rFonts w:asciiTheme="majorBidi" w:hAnsiTheme="majorBidi" w:cstheme="majorBidi"/>
          <w:spacing w:val="-4"/>
          <w:sz w:val="32"/>
          <w:szCs w:val="32"/>
        </w:rPr>
      </w:pPr>
      <w:r w:rsidRPr="009E540C">
        <w:rPr>
          <w:rFonts w:asciiTheme="majorBidi" w:hAnsiTheme="majorBidi" w:cstheme="majorBidi" w:hint="cs"/>
          <w:spacing w:val="-4"/>
          <w:sz w:val="32"/>
          <w:szCs w:val="32"/>
          <w:cs/>
        </w:rPr>
        <w:t xml:space="preserve">ณ วันที่ </w:t>
      </w:r>
      <w:r w:rsidR="001572B5" w:rsidRPr="001572B5">
        <w:rPr>
          <w:rFonts w:asciiTheme="majorBidi" w:hAnsiTheme="majorBidi" w:cstheme="majorBidi" w:hint="cs"/>
          <w:spacing w:val="-4"/>
          <w:sz w:val="32"/>
          <w:szCs w:val="32"/>
        </w:rPr>
        <w:t>30</w:t>
      </w:r>
      <w:r w:rsidR="003A09CA" w:rsidRPr="009E540C">
        <w:rPr>
          <w:rFonts w:asciiTheme="majorBidi" w:hAnsiTheme="majorBidi" w:cstheme="majorBidi" w:hint="cs"/>
          <w:spacing w:val="-4"/>
          <w:sz w:val="32"/>
          <w:szCs w:val="32"/>
          <w:cs/>
        </w:rPr>
        <w:t xml:space="preserve"> </w:t>
      </w:r>
      <w:r w:rsidR="00DF0249" w:rsidRPr="009E540C">
        <w:rPr>
          <w:rFonts w:asciiTheme="majorBidi" w:hAnsiTheme="majorBidi" w:cstheme="majorBidi" w:hint="cs"/>
          <w:spacing w:val="-4"/>
          <w:sz w:val="32"/>
          <w:szCs w:val="32"/>
          <w:cs/>
        </w:rPr>
        <w:t>กันยา</w:t>
      </w:r>
      <w:r w:rsidR="003A09CA" w:rsidRPr="009E540C">
        <w:rPr>
          <w:rFonts w:asciiTheme="majorBidi" w:hAnsiTheme="majorBidi" w:cstheme="majorBidi" w:hint="cs"/>
          <w:spacing w:val="-4"/>
          <w:sz w:val="32"/>
          <w:szCs w:val="32"/>
          <w:cs/>
        </w:rPr>
        <w:t>ยน</w:t>
      </w:r>
      <w:r w:rsidRPr="009E540C">
        <w:rPr>
          <w:rFonts w:asciiTheme="majorBidi" w:hAnsiTheme="majorBidi" w:cstheme="majorBidi" w:hint="cs"/>
          <w:spacing w:val="-4"/>
          <w:sz w:val="32"/>
          <w:szCs w:val="32"/>
          <w:cs/>
        </w:rPr>
        <w:t xml:space="preserve"> </w:t>
      </w:r>
      <w:r w:rsidR="001572B5" w:rsidRPr="001572B5">
        <w:rPr>
          <w:rFonts w:asciiTheme="majorBidi" w:hAnsiTheme="majorBidi" w:cstheme="majorBidi"/>
          <w:spacing w:val="-4"/>
          <w:sz w:val="32"/>
          <w:szCs w:val="32"/>
        </w:rPr>
        <w:t>2566</w:t>
      </w:r>
      <w:r w:rsidRPr="009E540C">
        <w:rPr>
          <w:rFonts w:asciiTheme="majorBidi" w:hAnsiTheme="majorBidi" w:cstheme="majorBidi"/>
          <w:spacing w:val="-4"/>
          <w:sz w:val="32"/>
          <w:szCs w:val="32"/>
        </w:rPr>
        <w:t xml:space="preserve"> </w:t>
      </w:r>
      <w:r w:rsidRPr="009E540C">
        <w:rPr>
          <w:rFonts w:asciiTheme="majorBidi" w:hAnsiTheme="majorBidi" w:cstheme="majorBidi" w:hint="cs"/>
          <w:spacing w:val="-4"/>
          <w:sz w:val="32"/>
          <w:szCs w:val="32"/>
          <w:cs/>
        </w:rPr>
        <w:t xml:space="preserve">และ วันที่ </w:t>
      </w:r>
      <w:r w:rsidR="001572B5" w:rsidRPr="001572B5">
        <w:rPr>
          <w:rFonts w:asciiTheme="majorBidi" w:hAnsiTheme="majorBidi" w:cstheme="majorBidi"/>
          <w:spacing w:val="-4"/>
          <w:sz w:val="32"/>
          <w:szCs w:val="32"/>
        </w:rPr>
        <w:t>31</w:t>
      </w:r>
      <w:r w:rsidRPr="009E540C">
        <w:rPr>
          <w:rFonts w:asciiTheme="majorBidi" w:hAnsiTheme="majorBidi" w:cstheme="majorBidi"/>
          <w:spacing w:val="-4"/>
          <w:sz w:val="32"/>
          <w:szCs w:val="32"/>
        </w:rPr>
        <w:t xml:space="preserve"> </w:t>
      </w:r>
      <w:r w:rsidRPr="009E540C">
        <w:rPr>
          <w:rFonts w:asciiTheme="majorBidi" w:hAnsiTheme="majorBidi" w:cstheme="majorBidi" w:hint="cs"/>
          <w:spacing w:val="-4"/>
          <w:sz w:val="32"/>
          <w:szCs w:val="32"/>
          <w:cs/>
        </w:rPr>
        <w:t xml:space="preserve">ธันวาคม </w:t>
      </w:r>
      <w:r w:rsidR="001572B5" w:rsidRPr="001572B5">
        <w:rPr>
          <w:rFonts w:asciiTheme="majorBidi" w:hAnsiTheme="majorBidi" w:cstheme="majorBidi"/>
          <w:spacing w:val="-4"/>
          <w:sz w:val="32"/>
          <w:szCs w:val="32"/>
        </w:rPr>
        <w:t>2565</w:t>
      </w:r>
      <w:r w:rsidRPr="009E540C">
        <w:rPr>
          <w:rFonts w:asciiTheme="majorBidi" w:hAnsiTheme="majorBidi" w:cstheme="majorBidi" w:hint="cs"/>
          <w:spacing w:val="-4"/>
          <w:sz w:val="32"/>
          <w:szCs w:val="32"/>
          <w:cs/>
        </w:rPr>
        <w:t xml:space="preserve"> </w:t>
      </w:r>
      <w:r w:rsidRPr="009E540C">
        <w:rPr>
          <w:rFonts w:asciiTheme="majorBidi" w:hAnsiTheme="majorBidi" w:cstheme="majorBidi"/>
          <w:spacing w:val="-4"/>
          <w:sz w:val="32"/>
          <w:szCs w:val="32"/>
          <w:cs/>
        </w:rPr>
        <w:t>บริษัทมีเงินกู้ยืมระยะ</w:t>
      </w:r>
      <w:r w:rsidRPr="009E540C">
        <w:rPr>
          <w:rFonts w:asciiTheme="majorBidi" w:hAnsiTheme="majorBidi" w:cstheme="majorBidi" w:hint="cs"/>
          <w:spacing w:val="-4"/>
          <w:sz w:val="32"/>
          <w:szCs w:val="32"/>
          <w:cs/>
        </w:rPr>
        <w:t>ยาว</w:t>
      </w:r>
      <w:r w:rsidRPr="009E540C">
        <w:rPr>
          <w:rFonts w:asciiTheme="majorBidi" w:hAnsiTheme="majorBidi" w:cstheme="majorBidi"/>
          <w:spacing w:val="-4"/>
          <w:sz w:val="32"/>
          <w:szCs w:val="32"/>
          <w:cs/>
        </w:rPr>
        <w:t>จากกิจการที่เกี่ยวข้องกันในรูปของตั๋วสัญญาใช้เงิน</w:t>
      </w:r>
      <w:r w:rsidRPr="009E540C">
        <w:rPr>
          <w:rFonts w:asciiTheme="majorBidi" w:hAnsiTheme="majorBidi" w:cstheme="majorBidi" w:hint="cs"/>
          <w:spacing w:val="-4"/>
          <w:sz w:val="32"/>
          <w:szCs w:val="32"/>
          <w:cs/>
        </w:rPr>
        <w:t xml:space="preserve">โดยมีอัตราดอกเบี้ยร้อยละ </w:t>
      </w:r>
      <w:r w:rsidR="001572B5" w:rsidRPr="001572B5">
        <w:rPr>
          <w:rFonts w:asciiTheme="majorBidi" w:hAnsiTheme="majorBidi" w:cstheme="majorBidi"/>
          <w:spacing w:val="-4"/>
          <w:sz w:val="32"/>
          <w:szCs w:val="32"/>
        </w:rPr>
        <w:t>3</w:t>
      </w:r>
      <w:r w:rsidRPr="009E540C">
        <w:rPr>
          <w:rFonts w:asciiTheme="majorBidi" w:hAnsiTheme="majorBidi" w:cstheme="majorBidi"/>
          <w:spacing w:val="-4"/>
          <w:sz w:val="32"/>
          <w:szCs w:val="32"/>
        </w:rPr>
        <w:t>.</w:t>
      </w:r>
      <w:r w:rsidR="001572B5" w:rsidRPr="001572B5">
        <w:rPr>
          <w:rFonts w:asciiTheme="majorBidi" w:hAnsiTheme="majorBidi" w:cstheme="majorBidi"/>
          <w:spacing w:val="-4"/>
          <w:sz w:val="32"/>
          <w:szCs w:val="32"/>
        </w:rPr>
        <w:t>00</w:t>
      </w:r>
      <w:r w:rsidRPr="009E540C">
        <w:rPr>
          <w:rFonts w:asciiTheme="majorBidi" w:hAnsiTheme="majorBidi" w:cstheme="majorBidi"/>
          <w:spacing w:val="-4"/>
          <w:sz w:val="32"/>
          <w:szCs w:val="32"/>
        </w:rPr>
        <w:t xml:space="preserve"> </w:t>
      </w:r>
      <w:r w:rsidRPr="009E540C">
        <w:rPr>
          <w:rFonts w:asciiTheme="majorBidi" w:hAnsiTheme="majorBidi" w:cstheme="majorBidi" w:hint="cs"/>
          <w:spacing w:val="-4"/>
          <w:sz w:val="32"/>
          <w:szCs w:val="32"/>
          <w:cs/>
        </w:rPr>
        <w:t>ต่อปี</w:t>
      </w:r>
      <w:r w:rsidR="00F029C1" w:rsidRPr="009E540C">
        <w:rPr>
          <w:rFonts w:asciiTheme="majorBidi" w:hAnsiTheme="majorBidi" w:cstheme="majorBidi" w:hint="cs"/>
          <w:spacing w:val="-4"/>
          <w:sz w:val="32"/>
          <w:szCs w:val="32"/>
          <w:cs/>
        </w:rPr>
        <w:t xml:space="preserve"> </w:t>
      </w:r>
      <w:r w:rsidRPr="009E540C">
        <w:rPr>
          <w:rFonts w:asciiTheme="majorBidi" w:hAnsiTheme="majorBidi" w:cstheme="majorBidi" w:hint="cs"/>
          <w:spacing w:val="-4"/>
          <w:sz w:val="32"/>
          <w:szCs w:val="32"/>
          <w:cs/>
        </w:rPr>
        <w:t>และไม่มีหลักประกัน</w:t>
      </w:r>
      <w:r w:rsidRPr="009E540C">
        <w:rPr>
          <w:rFonts w:asciiTheme="majorBidi" w:hAnsiTheme="majorBidi" w:cstheme="majorBidi"/>
          <w:spacing w:val="-4"/>
          <w:sz w:val="32"/>
          <w:szCs w:val="32"/>
        </w:rPr>
        <w:t xml:space="preserve"> </w:t>
      </w:r>
      <w:r w:rsidR="00BE4F33" w:rsidRPr="009E540C">
        <w:rPr>
          <w:rFonts w:asciiTheme="majorBidi" w:hAnsiTheme="majorBidi" w:cstheme="majorBidi" w:hint="cs"/>
          <w:spacing w:val="-4"/>
          <w:sz w:val="32"/>
          <w:szCs w:val="32"/>
          <w:cs/>
        </w:rPr>
        <w:t>ในระหว่างปีสิ้นสุดวันที่</w:t>
      </w:r>
      <w:r w:rsidR="00BE4F33"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31</w:t>
      </w:r>
      <w:r w:rsidR="00BE4F33" w:rsidRPr="009E540C">
        <w:rPr>
          <w:rFonts w:asciiTheme="majorBidi" w:hAnsiTheme="majorBidi" w:cstheme="majorBidi"/>
          <w:spacing w:val="-4"/>
          <w:sz w:val="32"/>
          <w:szCs w:val="32"/>
          <w:cs/>
        </w:rPr>
        <w:t xml:space="preserve"> </w:t>
      </w:r>
      <w:r w:rsidR="00BE4F33" w:rsidRPr="009E540C">
        <w:rPr>
          <w:rFonts w:asciiTheme="majorBidi" w:hAnsiTheme="majorBidi" w:cstheme="majorBidi" w:hint="cs"/>
          <w:spacing w:val="-4"/>
          <w:sz w:val="32"/>
          <w:szCs w:val="32"/>
          <w:cs/>
        </w:rPr>
        <w:t>ธันวาคม</w:t>
      </w:r>
      <w:r w:rsidR="00BE4F33"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2565</w:t>
      </w:r>
      <w:r w:rsidR="00BE4F33" w:rsidRPr="009E540C">
        <w:rPr>
          <w:rFonts w:asciiTheme="majorBidi" w:hAnsiTheme="majorBidi" w:cstheme="majorBidi"/>
          <w:spacing w:val="-4"/>
          <w:sz w:val="32"/>
          <w:szCs w:val="32"/>
          <w:cs/>
        </w:rPr>
        <w:t xml:space="preserve"> </w:t>
      </w:r>
      <w:r w:rsidR="00BE4F33" w:rsidRPr="009E540C">
        <w:rPr>
          <w:rFonts w:asciiTheme="majorBidi" w:hAnsiTheme="majorBidi" w:cstheme="majorBidi" w:hint="cs"/>
          <w:spacing w:val="-4"/>
          <w:sz w:val="32"/>
          <w:szCs w:val="32"/>
          <w:cs/>
        </w:rPr>
        <w:t>บริษัทได้ทำบันทึกข้อตกลงเพื่อขอขยายระยะเวลาชำระหนี้ออกไป</w:t>
      </w:r>
      <w:r w:rsidR="00BE4F33" w:rsidRPr="009E540C">
        <w:rPr>
          <w:rFonts w:asciiTheme="majorBidi" w:hAnsiTheme="majorBidi" w:cstheme="majorBidi"/>
          <w:spacing w:val="-4"/>
          <w:sz w:val="32"/>
          <w:szCs w:val="32"/>
          <w:cs/>
        </w:rPr>
        <w:t xml:space="preserve"> </w:t>
      </w:r>
      <w:r w:rsidR="00BE4F33" w:rsidRPr="009E540C">
        <w:rPr>
          <w:rFonts w:asciiTheme="majorBidi" w:hAnsiTheme="majorBidi" w:cstheme="majorBidi" w:hint="cs"/>
          <w:spacing w:val="-4"/>
          <w:sz w:val="32"/>
          <w:szCs w:val="32"/>
          <w:cs/>
        </w:rPr>
        <w:t>เป็นชำระคืนภายในระยะเวลา</w:t>
      </w:r>
      <w:r w:rsidR="00BE4F33"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2</w:t>
      </w:r>
      <w:r w:rsidR="00BE4F33" w:rsidRPr="009E540C">
        <w:rPr>
          <w:rFonts w:asciiTheme="majorBidi" w:hAnsiTheme="majorBidi" w:cstheme="majorBidi"/>
          <w:spacing w:val="-4"/>
          <w:sz w:val="32"/>
          <w:szCs w:val="32"/>
          <w:cs/>
        </w:rPr>
        <w:t xml:space="preserve"> </w:t>
      </w:r>
      <w:r w:rsidR="00BE4F33" w:rsidRPr="009E540C">
        <w:rPr>
          <w:rFonts w:asciiTheme="majorBidi" w:hAnsiTheme="majorBidi" w:cstheme="majorBidi" w:hint="cs"/>
          <w:spacing w:val="-4"/>
          <w:sz w:val="32"/>
          <w:szCs w:val="32"/>
          <w:cs/>
        </w:rPr>
        <w:t>ปี</w:t>
      </w:r>
      <w:r w:rsidR="00BE4F33" w:rsidRPr="009E540C">
        <w:rPr>
          <w:rFonts w:asciiTheme="majorBidi" w:hAnsiTheme="majorBidi" w:cstheme="majorBidi"/>
          <w:spacing w:val="-4"/>
          <w:sz w:val="32"/>
          <w:szCs w:val="32"/>
          <w:cs/>
        </w:rPr>
        <w:t xml:space="preserve"> </w:t>
      </w:r>
      <w:r w:rsidR="00BE4F33" w:rsidRPr="009E540C">
        <w:rPr>
          <w:rFonts w:asciiTheme="majorBidi" w:hAnsiTheme="majorBidi" w:cstheme="majorBidi" w:hint="cs"/>
          <w:spacing w:val="-4"/>
          <w:sz w:val="32"/>
          <w:szCs w:val="32"/>
          <w:cs/>
        </w:rPr>
        <w:t>นับจาก</w:t>
      </w:r>
      <w:r w:rsidR="006A5759" w:rsidRPr="009E540C">
        <w:rPr>
          <w:rFonts w:asciiTheme="majorBidi" w:hAnsiTheme="majorBidi" w:cstheme="majorBidi" w:hint="cs"/>
          <w:spacing w:val="-4"/>
          <w:sz w:val="32"/>
          <w:szCs w:val="32"/>
          <w:cs/>
        </w:rPr>
        <w:t>วันครบกำหนดของตั๋วสัญญาใช้เงินฉบับเดิม</w:t>
      </w:r>
      <w:r w:rsidR="00BE4F33" w:rsidRPr="009E540C">
        <w:rPr>
          <w:rFonts w:asciiTheme="majorBidi" w:hAnsiTheme="majorBidi" w:cstheme="majorBidi"/>
          <w:spacing w:val="-4"/>
          <w:sz w:val="32"/>
          <w:szCs w:val="32"/>
          <w:cs/>
        </w:rPr>
        <w:t xml:space="preserve"> </w:t>
      </w:r>
    </w:p>
    <w:p w14:paraId="093B87AD" w14:textId="58F8C795" w:rsidR="006F3F5E" w:rsidRPr="009E540C" w:rsidRDefault="006F3F5E" w:rsidP="000142BA">
      <w:pPr>
        <w:spacing w:before="240"/>
        <w:ind w:left="540" w:right="-14"/>
        <w:jc w:val="thaiDistribute"/>
        <w:rPr>
          <w:rFonts w:asciiTheme="majorBidi" w:hAnsiTheme="majorBidi" w:cstheme="majorBidi"/>
          <w:spacing w:val="-4"/>
          <w:sz w:val="32"/>
          <w:szCs w:val="32"/>
          <w:cs/>
        </w:rPr>
      </w:pPr>
      <w:r w:rsidRPr="009E540C">
        <w:rPr>
          <w:rFonts w:asciiTheme="majorBidi" w:hAnsiTheme="majorBidi" w:cstheme="majorBidi"/>
          <w:spacing w:val="4"/>
          <w:sz w:val="32"/>
          <w:szCs w:val="32"/>
          <w:cs/>
        </w:rPr>
        <w:t>การเพิ่มขึ้นและลดลงของเงินกู้ยืมระยะยาวจากกิจการที่เกี่ยวข้องกันสำหรับ</w:t>
      </w:r>
      <w:r w:rsidR="003A09CA" w:rsidRPr="009E540C">
        <w:rPr>
          <w:rFonts w:asciiTheme="majorBidi" w:hAnsiTheme="majorBidi" w:cstheme="majorBidi" w:hint="cs"/>
          <w:spacing w:val="4"/>
          <w:sz w:val="32"/>
          <w:szCs w:val="32"/>
          <w:cs/>
        </w:rPr>
        <w:t>งวด</w:t>
      </w:r>
      <w:r w:rsidR="00DF0249" w:rsidRPr="009E540C">
        <w:rPr>
          <w:rFonts w:asciiTheme="majorBidi" w:hAnsiTheme="majorBidi" w:cstheme="majorBidi" w:hint="cs"/>
          <w:spacing w:val="4"/>
          <w:sz w:val="32"/>
          <w:szCs w:val="32"/>
          <w:cs/>
        </w:rPr>
        <w:t>เก้า</w:t>
      </w:r>
      <w:r w:rsidR="003A09CA" w:rsidRPr="009E540C">
        <w:rPr>
          <w:rFonts w:asciiTheme="majorBidi" w:hAnsiTheme="majorBidi" w:cstheme="majorBidi" w:hint="cs"/>
          <w:spacing w:val="4"/>
          <w:sz w:val="32"/>
          <w:szCs w:val="32"/>
          <w:cs/>
        </w:rPr>
        <w:t>เดือน</w:t>
      </w:r>
      <w:r w:rsidRPr="009E540C">
        <w:rPr>
          <w:rFonts w:asciiTheme="majorBidi" w:hAnsiTheme="majorBidi" w:cstheme="majorBidi"/>
          <w:spacing w:val="4"/>
          <w:sz w:val="32"/>
          <w:szCs w:val="32"/>
          <w:cs/>
        </w:rPr>
        <w:t>สิ้นสุดวันที่</w:t>
      </w:r>
      <w:r w:rsidRPr="009E540C">
        <w:rPr>
          <w:rFonts w:asciiTheme="majorBidi" w:hAnsiTheme="majorBidi" w:cstheme="majorBidi"/>
          <w:spacing w:val="-4"/>
          <w:sz w:val="32"/>
          <w:szCs w:val="32"/>
          <w:cs/>
        </w:rPr>
        <w:t xml:space="preserve"> </w:t>
      </w:r>
      <w:r w:rsidR="001572B5" w:rsidRPr="001572B5">
        <w:rPr>
          <w:rFonts w:asciiTheme="majorBidi" w:hAnsiTheme="majorBidi" w:cstheme="majorBidi" w:hint="cs"/>
          <w:spacing w:val="-4"/>
          <w:sz w:val="32"/>
          <w:szCs w:val="32"/>
        </w:rPr>
        <w:t>30</w:t>
      </w:r>
      <w:r w:rsidR="003A09CA" w:rsidRPr="009E540C">
        <w:rPr>
          <w:rFonts w:asciiTheme="majorBidi" w:hAnsiTheme="majorBidi" w:cstheme="majorBidi" w:hint="cs"/>
          <w:spacing w:val="-4"/>
          <w:sz w:val="32"/>
          <w:szCs w:val="32"/>
          <w:cs/>
        </w:rPr>
        <w:t xml:space="preserve"> </w:t>
      </w:r>
      <w:r w:rsidR="00DF0249" w:rsidRPr="009E540C">
        <w:rPr>
          <w:rFonts w:asciiTheme="majorBidi" w:hAnsiTheme="majorBidi" w:cstheme="majorBidi" w:hint="cs"/>
          <w:spacing w:val="-4"/>
          <w:sz w:val="32"/>
          <w:szCs w:val="32"/>
          <w:cs/>
        </w:rPr>
        <w:t>กันยา</w:t>
      </w:r>
      <w:r w:rsidR="003A09CA" w:rsidRPr="009E540C">
        <w:rPr>
          <w:rFonts w:asciiTheme="majorBidi" w:hAnsiTheme="majorBidi" w:cstheme="majorBidi" w:hint="cs"/>
          <w:spacing w:val="-4"/>
          <w:sz w:val="32"/>
          <w:szCs w:val="32"/>
          <w:cs/>
        </w:rPr>
        <w:t>ยน</w:t>
      </w:r>
      <w:r w:rsidR="00B671D3"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2566</w:t>
      </w:r>
      <w:r w:rsidRPr="009E540C">
        <w:rPr>
          <w:rFonts w:asciiTheme="majorBidi" w:hAnsiTheme="majorBidi" w:cstheme="majorBidi"/>
          <w:spacing w:val="-4"/>
          <w:sz w:val="32"/>
          <w:szCs w:val="32"/>
        </w:rPr>
        <w:t xml:space="preserve"> </w:t>
      </w:r>
      <w:r w:rsidRPr="009E540C">
        <w:rPr>
          <w:rFonts w:asciiTheme="majorBidi" w:hAnsiTheme="majorBidi" w:cstheme="majorBidi"/>
          <w:spacing w:val="-4"/>
          <w:sz w:val="32"/>
          <w:szCs w:val="32"/>
          <w:cs/>
        </w:rPr>
        <w:t xml:space="preserve">และ </w:t>
      </w:r>
      <w:r w:rsidR="001572B5" w:rsidRPr="001572B5">
        <w:rPr>
          <w:rFonts w:asciiTheme="majorBidi" w:hAnsiTheme="majorBidi" w:cstheme="majorBidi"/>
          <w:spacing w:val="-4"/>
          <w:sz w:val="32"/>
          <w:szCs w:val="32"/>
        </w:rPr>
        <w:t>2565</w:t>
      </w:r>
      <w:r w:rsidRPr="009E540C">
        <w:rPr>
          <w:rFonts w:asciiTheme="majorBidi" w:hAnsiTheme="majorBidi" w:cstheme="majorBidi"/>
          <w:spacing w:val="-4"/>
          <w:sz w:val="32"/>
          <w:szCs w:val="32"/>
          <w:cs/>
        </w:rPr>
        <w:t xml:space="preserve"> มีดังนี้</w:t>
      </w:r>
    </w:p>
    <w:tbl>
      <w:tblPr>
        <w:tblW w:w="8667" w:type="dxa"/>
        <w:tblInd w:w="540" w:type="dxa"/>
        <w:tblLayout w:type="fixed"/>
        <w:tblCellMar>
          <w:left w:w="0" w:type="dxa"/>
          <w:right w:w="0" w:type="dxa"/>
        </w:tblCellMar>
        <w:tblLook w:val="0000" w:firstRow="0" w:lastRow="0" w:firstColumn="0" w:lastColumn="0" w:noHBand="0" w:noVBand="0"/>
      </w:tblPr>
      <w:tblGrid>
        <w:gridCol w:w="3267"/>
        <w:gridCol w:w="1260"/>
        <w:gridCol w:w="90"/>
        <w:gridCol w:w="1260"/>
        <w:gridCol w:w="90"/>
        <w:gridCol w:w="1260"/>
        <w:gridCol w:w="110"/>
        <w:gridCol w:w="1330"/>
      </w:tblGrid>
      <w:tr w:rsidR="002C4A5D" w:rsidRPr="009E540C" w14:paraId="7D029A8E" w14:textId="77777777" w:rsidTr="00ED0AD6">
        <w:trPr>
          <w:trHeight w:val="144"/>
          <w:tblHeader/>
        </w:trPr>
        <w:tc>
          <w:tcPr>
            <w:tcW w:w="3267" w:type="dxa"/>
            <w:tcBorders>
              <w:top w:val="nil"/>
              <w:left w:val="nil"/>
              <w:bottom w:val="nil"/>
              <w:right w:val="nil"/>
            </w:tcBorders>
          </w:tcPr>
          <w:p w14:paraId="27CAC6AE" w14:textId="77777777" w:rsidR="002C4A5D" w:rsidRPr="009E540C" w:rsidRDefault="002C4A5D"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2934BD61" w14:textId="77777777" w:rsidR="002C4A5D" w:rsidRPr="009E540C" w:rsidRDefault="002C4A5D" w:rsidP="002A72D4">
            <w:pPr>
              <w:autoSpaceDE w:val="0"/>
              <w:autoSpaceDN w:val="0"/>
              <w:adjustRightInd w:val="0"/>
              <w:spacing w:line="360" w:lineRule="exact"/>
              <w:jc w:val="center"/>
              <w:rPr>
                <w:rFonts w:ascii="Angsana New" w:hAnsi="Angsana New" w:cs="Angsana New"/>
                <w:b/>
                <w:bCs/>
                <w:color w:val="000000"/>
                <w:sz w:val="28"/>
                <w:szCs w:val="28"/>
                <w:cs/>
              </w:rPr>
            </w:pPr>
          </w:p>
        </w:tc>
        <w:tc>
          <w:tcPr>
            <w:tcW w:w="90" w:type="dxa"/>
            <w:tcBorders>
              <w:top w:val="nil"/>
              <w:left w:val="nil"/>
              <w:right w:val="nil"/>
            </w:tcBorders>
          </w:tcPr>
          <w:p w14:paraId="6752069B" w14:textId="77777777" w:rsidR="002C4A5D" w:rsidRPr="009E540C" w:rsidRDefault="002C4A5D"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50D45661" w14:textId="77777777" w:rsidR="002C4A5D" w:rsidRPr="009E540C" w:rsidRDefault="002C4A5D" w:rsidP="002A72D4">
            <w:pPr>
              <w:autoSpaceDE w:val="0"/>
              <w:autoSpaceDN w:val="0"/>
              <w:adjustRightInd w:val="0"/>
              <w:spacing w:line="360" w:lineRule="exact"/>
              <w:jc w:val="right"/>
              <w:rPr>
                <w:rFonts w:ascii="Angsana New" w:hAnsi="Angsana New" w:cs="Angsana New"/>
                <w:b/>
                <w:bCs/>
                <w:color w:val="000000"/>
                <w:sz w:val="28"/>
                <w:szCs w:val="28"/>
                <w:cs/>
              </w:rPr>
            </w:pPr>
            <w:r w:rsidRPr="009E540C">
              <w:rPr>
                <w:rFonts w:ascii="Angsana New" w:hAnsi="Angsana New" w:cs="Angsana New"/>
                <w:b/>
                <w:bCs/>
                <w:sz w:val="28"/>
                <w:szCs w:val="28"/>
                <w:cs/>
              </w:rPr>
              <w:t>หน่วย : พันบาท</w:t>
            </w:r>
          </w:p>
        </w:tc>
      </w:tr>
      <w:tr w:rsidR="009105AB" w:rsidRPr="009E540C" w14:paraId="7F3957DC" w14:textId="77777777" w:rsidTr="004F41ED">
        <w:trPr>
          <w:trHeight w:val="144"/>
          <w:tblHeader/>
        </w:trPr>
        <w:tc>
          <w:tcPr>
            <w:tcW w:w="3267" w:type="dxa"/>
            <w:tcBorders>
              <w:top w:val="nil"/>
              <w:left w:val="nil"/>
              <w:bottom w:val="nil"/>
              <w:right w:val="nil"/>
            </w:tcBorders>
          </w:tcPr>
          <w:p w14:paraId="67F03930" w14:textId="77777777" w:rsidR="009105AB" w:rsidRPr="009E540C" w:rsidRDefault="009105AB"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05CECD2B" w14:textId="2AC36C44" w:rsidR="009105AB" w:rsidRPr="009E540C" w:rsidRDefault="009105AB" w:rsidP="002A72D4">
            <w:pPr>
              <w:autoSpaceDE w:val="0"/>
              <w:autoSpaceDN w:val="0"/>
              <w:adjustRightInd w:val="0"/>
              <w:spacing w:line="360" w:lineRule="exact"/>
              <w:jc w:val="center"/>
              <w:rPr>
                <w:rFonts w:ascii="Angsana New" w:hAnsi="Angsana New" w:cs="Angsana New"/>
                <w:b/>
                <w:bCs/>
                <w:color w:val="000000"/>
                <w:sz w:val="28"/>
                <w:szCs w:val="28"/>
              </w:rPr>
            </w:pPr>
            <w:r w:rsidRPr="009E540C">
              <w:rPr>
                <w:rFonts w:ascii="Angsana New" w:hAnsi="Angsana New" w:cs="Angsana New"/>
                <w:b/>
                <w:bCs/>
                <w:color w:val="000000"/>
                <w:sz w:val="28"/>
                <w:szCs w:val="28"/>
                <w:cs/>
              </w:rPr>
              <w:t>งบการเงินรวม</w:t>
            </w:r>
          </w:p>
        </w:tc>
        <w:tc>
          <w:tcPr>
            <w:tcW w:w="90" w:type="dxa"/>
            <w:tcBorders>
              <w:top w:val="nil"/>
              <w:left w:val="nil"/>
              <w:right w:val="nil"/>
            </w:tcBorders>
          </w:tcPr>
          <w:p w14:paraId="69A19F38" w14:textId="77777777" w:rsidR="009105AB" w:rsidRPr="009E540C" w:rsidRDefault="009105AB"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786614D0" w14:textId="77777777" w:rsidR="009105AB" w:rsidRPr="009E540C" w:rsidRDefault="009105AB" w:rsidP="002A72D4">
            <w:pPr>
              <w:autoSpaceDE w:val="0"/>
              <w:autoSpaceDN w:val="0"/>
              <w:adjustRightInd w:val="0"/>
              <w:spacing w:line="360" w:lineRule="exact"/>
              <w:jc w:val="center"/>
              <w:rPr>
                <w:rFonts w:ascii="Angsana New" w:hAnsi="Angsana New" w:cs="Angsana New"/>
                <w:b/>
                <w:bCs/>
                <w:color w:val="000000"/>
                <w:sz w:val="28"/>
                <w:szCs w:val="28"/>
              </w:rPr>
            </w:pPr>
            <w:r w:rsidRPr="009E540C">
              <w:rPr>
                <w:rFonts w:ascii="Angsana New" w:hAnsi="Angsana New" w:cs="Angsana New"/>
                <w:b/>
                <w:bCs/>
                <w:color w:val="000000"/>
                <w:sz w:val="28"/>
                <w:szCs w:val="28"/>
                <w:cs/>
              </w:rPr>
              <w:t>งบการเงินเฉพาะกิจการ</w:t>
            </w:r>
          </w:p>
        </w:tc>
      </w:tr>
      <w:tr w:rsidR="00E2632A" w:rsidRPr="009E540C" w14:paraId="40FFF7BB" w14:textId="77777777" w:rsidTr="004F41ED">
        <w:trPr>
          <w:trHeight w:val="144"/>
          <w:tblHeader/>
        </w:trPr>
        <w:tc>
          <w:tcPr>
            <w:tcW w:w="3267" w:type="dxa"/>
            <w:tcBorders>
              <w:top w:val="nil"/>
              <w:left w:val="nil"/>
              <w:bottom w:val="nil"/>
              <w:right w:val="nil"/>
            </w:tcBorders>
          </w:tcPr>
          <w:p w14:paraId="55EC8D21" w14:textId="77777777" w:rsidR="00E2632A" w:rsidRPr="009E540C" w:rsidRDefault="00E2632A" w:rsidP="00E2632A">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top w:val="nil"/>
              <w:left w:val="nil"/>
              <w:right w:val="nil"/>
            </w:tcBorders>
          </w:tcPr>
          <w:p w14:paraId="6EEF0EB7" w14:textId="3BBC44FB" w:rsidR="00E2632A" w:rsidRPr="009E540C" w:rsidRDefault="001572B5" w:rsidP="00E2632A">
            <w:pPr>
              <w:autoSpaceDE w:val="0"/>
              <w:autoSpaceDN w:val="0"/>
              <w:adjustRightInd w:val="0"/>
              <w:spacing w:line="360" w:lineRule="exact"/>
              <w:jc w:val="center"/>
              <w:rPr>
                <w:rFonts w:ascii="Angsana New" w:hAnsi="Angsana New" w:cs="Angsana New"/>
                <w:b/>
                <w:bCs/>
                <w:color w:val="000000"/>
                <w:sz w:val="28"/>
                <w:szCs w:val="28"/>
              </w:rPr>
            </w:pPr>
            <w:r w:rsidRPr="001572B5">
              <w:rPr>
                <w:rFonts w:ascii="Angsana New" w:hAnsi="Angsana New" w:cs="Angsana New"/>
                <w:b/>
                <w:bCs/>
                <w:color w:val="000000"/>
                <w:sz w:val="28"/>
                <w:szCs w:val="28"/>
              </w:rPr>
              <w:t>2566</w:t>
            </w:r>
          </w:p>
        </w:tc>
        <w:tc>
          <w:tcPr>
            <w:tcW w:w="90" w:type="dxa"/>
            <w:tcBorders>
              <w:top w:val="nil"/>
              <w:left w:val="nil"/>
              <w:right w:val="nil"/>
            </w:tcBorders>
          </w:tcPr>
          <w:p w14:paraId="6414799D" w14:textId="77777777" w:rsidR="00E2632A" w:rsidRPr="009E540C" w:rsidRDefault="00E2632A" w:rsidP="00E2632A">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top w:val="nil"/>
              <w:left w:val="nil"/>
              <w:right w:val="nil"/>
            </w:tcBorders>
          </w:tcPr>
          <w:p w14:paraId="008A750C" w14:textId="17E1FB95" w:rsidR="00E2632A" w:rsidRPr="009E540C" w:rsidRDefault="001572B5" w:rsidP="00E2632A">
            <w:pPr>
              <w:autoSpaceDE w:val="0"/>
              <w:autoSpaceDN w:val="0"/>
              <w:adjustRightInd w:val="0"/>
              <w:spacing w:line="360" w:lineRule="exact"/>
              <w:jc w:val="center"/>
              <w:rPr>
                <w:rFonts w:ascii="Angsana New" w:hAnsi="Angsana New" w:cs="Angsana New"/>
                <w:b/>
                <w:bCs/>
                <w:color w:val="000000"/>
                <w:sz w:val="28"/>
                <w:szCs w:val="28"/>
              </w:rPr>
            </w:pPr>
            <w:r w:rsidRPr="001572B5">
              <w:rPr>
                <w:rFonts w:ascii="Angsana New" w:hAnsi="Angsana New" w:cs="Angsana New"/>
                <w:b/>
                <w:bCs/>
                <w:color w:val="000000"/>
                <w:sz w:val="28"/>
                <w:szCs w:val="28"/>
              </w:rPr>
              <w:t>2565</w:t>
            </w:r>
          </w:p>
        </w:tc>
        <w:tc>
          <w:tcPr>
            <w:tcW w:w="90" w:type="dxa"/>
            <w:tcBorders>
              <w:top w:val="nil"/>
              <w:left w:val="nil"/>
              <w:right w:val="nil"/>
            </w:tcBorders>
          </w:tcPr>
          <w:p w14:paraId="5AB90E3F" w14:textId="77777777" w:rsidR="00E2632A" w:rsidRPr="009E540C" w:rsidRDefault="00E2632A" w:rsidP="00E2632A">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top w:val="nil"/>
              <w:left w:val="nil"/>
              <w:right w:val="nil"/>
            </w:tcBorders>
          </w:tcPr>
          <w:p w14:paraId="08646C45" w14:textId="55C0F821" w:rsidR="00E2632A" w:rsidRPr="009E540C" w:rsidRDefault="001572B5" w:rsidP="00E2632A">
            <w:pPr>
              <w:autoSpaceDE w:val="0"/>
              <w:autoSpaceDN w:val="0"/>
              <w:adjustRightInd w:val="0"/>
              <w:spacing w:line="360" w:lineRule="exact"/>
              <w:jc w:val="center"/>
              <w:rPr>
                <w:rFonts w:ascii="Angsana New" w:hAnsi="Angsana New" w:cs="Angsana New"/>
                <w:b/>
                <w:bCs/>
                <w:color w:val="000000"/>
                <w:sz w:val="28"/>
                <w:szCs w:val="28"/>
              </w:rPr>
            </w:pPr>
            <w:r w:rsidRPr="001572B5">
              <w:rPr>
                <w:rFonts w:ascii="Angsana New" w:hAnsi="Angsana New" w:cs="Angsana New"/>
                <w:b/>
                <w:bCs/>
                <w:color w:val="000000"/>
                <w:sz w:val="28"/>
                <w:szCs w:val="28"/>
              </w:rPr>
              <w:t>2566</w:t>
            </w:r>
          </w:p>
        </w:tc>
        <w:tc>
          <w:tcPr>
            <w:tcW w:w="110" w:type="dxa"/>
            <w:tcBorders>
              <w:top w:val="nil"/>
              <w:left w:val="nil"/>
              <w:right w:val="nil"/>
            </w:tcBorders>
          </w:tcPr>
          <w:p w14:paraId="0F9A48CB" w14:textId="77777777" w:rsidR="00E2632A" w:rsidRPr="009E540C" w:rsidRDefault="00E2632A" w:rsidP="00E2632A">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top w:val="nil"/>
              <w:left w:val="nil"/>
              <w:right w:val="nil"/>
            </w:tcBorders>
          </w:tcPr>
          <w:p w14:paraId="2CE7504A" w14:textId="6A31CFBD" w:rsidR="00E2632A" w:rsidRPr="009E540C" w:rsidRDefault="001572B5" w:rsidP="00E2632A">
            <w:pPr>
              <w:autoSpaceDE w:val="0"/>
              <w:autoSpaceDN w:val="0"/>
              <w:adjustRightInd w:val="0"/>
              <w:spacing w:line="360" w:lineRule="exact"/>
              <w:jc w:val="center"/>
              <w:rPr>
                <w:rFonts w:ascii="Angsana New" w:hAnsi="Angsana New" w:cs="Angsana New"/>
                <w:b/>
                <w:bCs/>
                <w:color w:val="000000"/>
                <w:sz w:val="28"/>
                <w:szCs w:val="28"/>
              </w:rPr>
            </w:pPr>
            <w:r w:rsidRPr="001572B5">
              <w:rPr>
                <w:rFonts w:ascii="Angsana New" w:hAnsi="Angsana New" w:cs="Angsana New"/>
                <w:b/>
                <w:bCs/>
                <w:color w:val="000000"/>
                <w:sz w:val="28"/>
                <w:szCs w:val="28"/>
              </w:rPr>
              <w:t>2565</w:t>
            </w:r>
          </w:p>
        </w:tc>
      </w:tr>
      <w:tr w:rsidR="00FC3358" w:rsidRPr="009E540C" w14:paraId="6037AE08" w14:textId="77777777" w:rsidTr="008561DD">
        <w:trPr>
          <w:trHeight w:val="144"/>
        </w:trPr>
        <w:tc>
          <w:tcPr>
            <w:tcW w:w="3267" w:type="dxa"/>
            <w:tcBorders>
              <w:top w:val="nil"/>
              <w:left w:val="nil"/>
              <w:bottom w:val="nil"/>
              <w:right w:val="nil"/>
            </w:tcBorders>
            <w:vAlign w:val="bottom"/>
          </w:tcPr>
          <w:p w14:paraId="36CF9A66" w14:textId="5B663372" w:rsidR="00FC3358" w:rsidRPr="009E540C" w:rsidRDefault="00FC3358" w:rsidP="00FC3358">
            <w:pPr>
              <w:autoSpaceDE w:val="0"/>
              <w:autoSpaceDN w:val="0"/>
              <w:adjustRightInd w:val="0"/>
              <w:spacing w:line="360" w:lineRule="exact"/>
              <w:ind w:left="180"/>
              <w:jc w:val="thaiDistribute"/>
              <w:rPr>
                <w:rFonts w:ascii="Angsana New" w:hAnsi="Angsana New" w:cs="Angsana New"/>
                <w:color w:val="000000"/>
                <w:sz w:val="28"/>
                <w:szCs w:val="28"/>
                <w:cs/>
              </w:rPr>
            </w:pPr>
            <w:r w:rsidRPr="009E540C">
              <w:rPr>
                <w:rFonts w:ascii="Angsana New" w:hAnsi="Angsana New" w:cs="Angsana New"/>
                <w:color w:val="000000"/>
                <w:sz w:val="28"/>
                <w:szCs w:val="28"/>
                <w:cs/>
              </w:rPr>
              <w:t xml:space="preserve">ณ วันที่ </w:t>
            </w:r>
            <w:r w:rsidR="001572B5" w:rsidRPr="001572B5">
              <w:rPr>
                <w:rFonts w:ascii="Angsana New" w:hAnsi="Angsana New" w:cs="Angsana New"/>
                <w:color w:val="000000"/>
                <w:sz w:val="28"/>
                <w:szCs w:val="28"/>
              </w:rPr>
              <w:t>1</w:t>
            </w:r>
            <w:r w:rsidRPr="009E540C">
              <w:rPr>
                <w:rFonts w:ascii="Angsana New" w:hAnsi="Angsana New" w:cs="Angsana New"/>
                <w:color w:val="000000"/>
                <w:sz w:val="28"/>
                <w:szCs w:val="28"/>
              </w:rPr>
              <w:t xml:space="preserve"> </w:t>
            </w:r>
            <w:r w:rsidRPr="009E540C">
              <w:rPr>
                <w:rFonts w:ascii="Angsana New" w:hAnsi="Angsana New" w:cs="Angsana New"/>
                <w:color w:val="000000"/>
                <w:sz w:val="28"/>
                <w:szCs w:val="28"/>
                <w:cs/>
              </w:rPr>
              <w:t>มกราคม</w:t>
            </w:r>
          </w:p>
        </w:tc>
        <w:tc>
          <w:tcPr>
            <w:tcW w:w="1260" w:type="dxa"/>
            <w:tcBorders>
              <w:left w:val="nil"/>
              <w:bottom w:val="nil"/>
              <w:right w:val="nil"/>
            </w:tcBorders>
            <w:vAlign w:val="bottom"/>
          </w:tcPr>
          <w:p w14:paraId="5563103F" w14:textId="203A3AA1" w:rsidR="00FC3358" w:rsidRPr="009E540C" w:rsidRDefault="001572B5" w:rsidP="008561DD">
            <w:pPr>
              <w:tabs>
                <w:tab w:val="decimal" w:pos="1058"/>
              </w:tabs>
              <w:spacing w:line="360" w:lineRule="exact"/>
              <w:rPr>
                <w:rFonts w:ascii="Angsana New" w:hAnsi="Angsana New" w:cs="Angsana New"/>
                <w:color w:val="000000"/>
                <w:sz w:val="28"/>
                <w:szCs w:val="28"/>
              </w:rPr>
            </w:pPr>
            <w:r w:rsidRPr="001572B5">
              <w:rPr>
                <w:rFonts w:ascii="Angsana New" w:hAnsi="Angsana New" w:cs="Angsana New"/>
                <w:color w:val="000000"/>
                <w:sz w:val="28"/>
                <w:szCs w:val="28"/>
              </w:rPr>
              <w:t>94</w:t>
            </w:r>
            <w:r w:rsidR="00212358" w:rsidRPr="009E540C">
              <w:rPr>
                <w:rFonts w:ascii="Angsana New" w:hAnsi="Angsana New" w:cs="Angsana New"/>
                <w:color w:val="000000"/>
                <w:sz w:val="28"/>
                <w:szCs w:val="28"/>
              </w:rPr>
              <w:t>,</w:t>
            </w:r>
            <w:r w:rsidRPr="001572B5">
              <w:rPr>
                <w:rFonts w:ascii="Angsana New" w:hAnsi="Angsana New" w:cs="Angsana New"/>
                <w:color w:val="000000"/>
                <w:sz w:val="28"/>
                <w:szCs w:val="28"/>
              </w:rPr>
              <w:t>556</w:t>
            </w:r>
          </w:p>
        </w:tc>
        <w:tc>
          <w:tcPr>
            <w:tcW w:w="90" w:type="dxa"/>
            <w:tcBorders>
              <w:left w:val="nil"/>
              <w:bottom w:val="nil"/>
              <w:right w:val="nil"/>
            </w:tcBorders>
            <w:vAlign w:val="bottom"/>
          </w:tcPr>
          <w:p w14:paraId="54732EE1" w14:textId="77777777" w:rsidR="00FC3358" w:rsidRPr="009E540C" w:rsidRDefault="00FC3358" w:rsidP="00FC3358">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bottom w:val="nil"/>
              <w:right w:val="nil"/>
            </w:tcBorders>
            <w:vAlign w:val="bottom"/>
          </w:tcPr>
          <w:p w14:paraId="61DA6074" w14:textId="036A787F" w:rsidR="00FC3358" w:rsidRPr="009E540C" w:rsidRDefault="001572B5" w:rsidP="00FC3358">
            <w:pPr>
              <w:tabs>
                <w:tab w:val="decimal" w:pos="1058"/>
              </w:tabs>
              <w:spacing w:line="360" w:lineRule="exact"/>
              <w:rPr>
                <w:rFonts w:ascii="Angsana New" w:hAnsi="Angsana New" w:cs="Angsana New"/>
                <w:color w:val="000000"/>
                <w:sz w:val="28"/>
                <w:szCs w:val="28"/>
              </w:rPr>
            </w:pPr>
            <w:r w:rsidRPr="001572B5">
              <w:rPr>
                <w:rFonts w:ascii="Angsana New" w:hAnsi="Angsana New" w:cs="Angsana New" w:hint="cs"/>
                <w:color w:val="000000"/>
                <w:sz w:val="28"/>
                <w:szCs w:val="28"/>
              </w:rPr>
              <w:t>116</w:t>
            </w:r>
            <w:r w:rsidR="00351767" w:rsidRPr="009E540C">
              <w:rPr>
                <w:rFonts w:ascii="Angsana New" w:hAnsi="Angsana New" w:cs="Angsana New" w:hint="cs"/>
                <w:color w:val="000000"/>
                <w:sz w:val="28"/>
                <w:szCs w:val="28"/>
              </w:rPr>
              <w:t>,</w:t>
            </w:r>
            <w:r w:rsidRPr="001572B5">
              <w:rPr>
                <w:rFonts w:ascii="Angsana New" w:hAnsi="Angsana New" w:cs="Angsana New" w:hint="cs"/>
                <w:color w:val="000000"/>
                <w:sz w:val="28"/>
                <w:szCs w:val="28"/>
              </w:rPr>
              <w:t>709</w:t>
            </w:r>
          </w:p>
        </w:tc>
        <w:tc>
          <w:tcPr>
            <w:tcW w:w="90" w:type="dxa"/>
            <w:tcBorders>
              <w:left w:val="nil"/>
              <w:bottom w:val="nil"/>
              <w:right w:val="nil"/>
            </w:tcBorders>
            <w:vAlign w:val="bottom"/>
          </w:tcPr>
          <w:p w14:paraId="11B31F81" w14:textId="77777777" w:rsidR="00FC3358" w:rsidRPr="009E540C" w:rsidRDefault="00FC3358" w:rsidP="00FC3358">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bottom w:val="nil"/>
              <w:right w:val="nil"/>
            </w:tcBorders>
            <w:vAlign w:val="bottom"/>
          </w:tcPr>
          <w:p w14:paraId="1FCC57C8" w14:textId="7BC8C946" w:rsidR="00FC3358" w:rsidRPr="009E540C" w:rsidRDefault="001572B5" w:rsidP="008561DD">
            <w:pPr>
              <w:tabs>
                <w:tab w:val="decimal" w:pos="1058"/>
              </w:tabs>
              <w:spacing w:line="360" w:lineRule="exact"/>
              <w:rPr>
                <w:rFonts w:ascii="Angsana New" w:hAnsi="Angsana New" w:cs="Angsana New"/>
                <w:sz w:val="28"/>
                <w:szCs w:val="28"/>
              </w:rPr>
            </w:pPr>
            <w:r w:rsidRPr="001572B5">
              <w:rPr>
                <w:rFonts w:ascii="Angsana New" w:hAnsi="Angsana New" w:cs="Angsana New"/>
                <w:sz w:val="28"/>
                <w:szCs w:val="28"/>
              </w:rPr>
              <w:t>94</w:t>
            </w:r>
            <w:r w:rsidR="00212358" w:rsidRPr="009E540C">
              <w:rPr>
                <w:rFonts w:ascii="Angsana New" w:hAnsi="Angsana New" w:cs="Angsana New"/>
                <w:sz w:val="28"/>
                <w:szCs w:val="28"/>
              </w:rPr>
              <w:t>,</w:t>
            </w:r>
            <w:r w:rsidRPr="001572B5">
              <w:rPr>
                <w:rFonts w:ascii="Angsana New" w:hAnsi="Angsana New" w:cs="Angsana New"/>
                <w:sz w:val="28"/>
                <w:szCs w:val="28"/>
              </w:rPr>
              <w:t>556</w:t>
            </w:r>
          </w:p>
        </w:tc>
        <w:tc>
          <w:tcPr>
            <w:tcW w:w="110" w:type="dxa"/>
            <w:tcBorders>
              <w:left w:val="nil"/>
              <w:bottom w:val="nil"/>
              <w:right w:val="nil"/>
            </w:tcBorders>
            <w:vAlign w:val="bottom"/>
          </w:tcPr>
          <w:p w14:paraId="7D5044CE" w14:textId="77777777" w:rsidR="00FC3358" w:rsidRPr="009E540C" w:rsidRDefault="00FC3358" w:rsidP="00FC3358">
            <w:pPr>
              <w:autoSpaceDE w:val="0"/>
              <w:autoSpaceDN w:val="0"/>
              <w:adjustRightInd w:val="0"/>
              <w:spacing w:line="360" w:lineRule="exact"/>
              <w:jc w:val="thaiDistribute"/>
              <w:rPr>
                <w:rFonts w:ascii="Angsana New" w:hAnsi="Angsana New" w:cs="Angsana New"/>
                <w:color w:val="000000"/>
                <w:sz w:val="28"/>
                <w:szCs w:val="28"/>
              </w:rPr>
            </w:pPr>
          </w:p>
        </w:tc>
        <w:tc>
          <w:tcPr>
            <w:tcW w:w="1330" w:type="dxa"/>
            <w:tcBorders>
              <w:left w:val="nil"/>
              <w:bottom w:val="nil"/>
              <w:right w:val="nil"/>
            </w:tcBorders>
            <w:vAlign w:val="bottom"/>
          </w:tcPr>
          <w:p w14:paraId="0B6C9909" w14:textId="52EA56BC" w:rsidR="00FC3358" w:rsidRPr="009E540C" w:rsidRDefault="001572B5" w:rsidP="00FC3358">
            <w:pPr>
              <w:tabs>
                <w:tab w:val="decimal" w:pos="1058"/>
              </w:tabs>
              <w:spacing w:line="360" w:lineRule="exact"/>
              <w:rPr>
                <w:rFonts w:ascii="Angsana New" w:hAnsi="Angsana New" w:cs="Angsana New"/>
                <w:color w:val="000000"/>
                <w:sz w:val="28"/>
                <w:szCs w:val="28"/>
              </w:rPr>
            </w:pPr>
            <w:r w:rsidRPr="001572B5">
              <w:rPr>
                <w:rFonts w:ascii="Angsana New" w:hAnsi="Angsana New" w:cs="Angsana New" w:hint="cs"/>
                <w:sz w:val="28"/>
                <w:szCs w:val="28"/>
              </w:rPr>
              <w:t>569</w:t>
            </w:r>
            <w:r w:rsidR="00351767" w:rsidRPr="009E540C">
              <w:rPr>
                <w:rFonts w:ascii="Angsana New" w:hAnsi="Angsana New" w:cs="Angsana New" w:hint="cs"/>
                <w:sz w:val="28"/>
                <w:szCs w:val="28"/>
              </w:rPr>
              <w:t>,</w:t>
            </w:r>
            <w:r w:rsidRPr="001572B5">
              <w:rPr>
                <w:rFonts w:ascii="Angsana New" w:hAnsi="Angsana New" w:cs="Angsana New" w:hint="cs"/>
                <w:sz w:val="28"/>
                <w:szCs w:val="28"/>
              </w:rPr>
              <w:t>784</w:t>
            </w:r>
          </w:p>
        </w:tc>
      </w:tr>
      <w:tr w:rsidR="00FC3358" w:rsidRPr="009E540C" w14:paraId="15A80CA6" w14:textId="77777777" w:rsidTr="008561DD">
        <w:trPr>
          <w:trHeight w:val="144"/>
        </w:trPr>
        <w:tc>
          <w:tcPr>
            <w:tcW w:w="3267" w:type="dxa"/>
            <w:tcBorders>
              <w:top w:val="nil"/>
              <w:left w:val="nil"/>
              <w:right w:val="nil"/>
            </w:tcBorders>
            <w:vAlign w:val="bottom"/>
          </w:tcPr>
          <w:p w14:paraId="295713CC" w14:textId="76D3F2AE" w:rsidR="00FC3358" w:rsidRPr="009E540C" w:rsidRDefault="00FC3358" w:rsidP="00FC3358">
            <w:pPr>
              <w:autoSpaceDE w:val="0"/>
              <w:autoSpaceDN w:val="0"/>
              <w:adjustRightInd w:val="0"/>
              <w:spacing w:line="360" w:lineRule="exact"/>
              <w:ind w:left="180"/>
              <w:jc w:val="thaiDistribute"/>
              <w:rPr>
                <w:rFonts w:ascii="Angsana New" w:hAnsi="Angsana New" w:cs="Angsana New"/>
                <w:b/>
                <w:bCs/>
                <w:color w:val="000000"/>
                <w:sz w:val="28"/>
                <w:szCs w:val="28"/>
                <w:cs/>
              </w:rPr>
            </w:pPr>
            <w:r w:rsidRPr="009E540C">
              <w:rPr>
                <w:rFonts w:ascii="Angsana New" w:hAnsi="Angsana New" w:cs="Angsana New"/>
                <w:b/>
                <w:bCs/>
                <w:color w:val="000000"/>
                <w:sz w:val="28"/>
                <w:szCs w:val="28"/>
                <w:cs/>
              </w:rPr>
              <w:t>รายการกระแสเงินสด</w:t>
            </w:r>
          </w:p>
        </w:tc>
        <w:tc>
          <w:tcPr>
            <w:tcW w:w="1260" w:type="dxa"/>
            <w:tcBorders>
              <w:left w:val="nil"/>
              <w:right w:val="nil"/>
            </w:tcBorders>
            <w:vAlign w:val="bottom"/>
          </w:tcPr>
          <w:p w14:paraId="0C9F53A0" w14:textId="77777777" w:rsidR="00FC3358" w:rsidRPr="009E540C" w:rsidRDefault="00FC3358" w:rsidP="00FC3358">
            <w:pPr>
              <w:tabs>
                <w:tab w:val="decimal" w:pos="1083"/>
              </w:tabs>
              <w:autoSpaceDE w:val="0"/>
              <w:autoSpaceDN w:val="0"/>
              <w:adjustRightInd w:val="0"/>
              <w:ind w:left="-90" w:right="-128"/>
              <w:rPr>
                <w:rFonts w:ascii="Angsana New" w:hAnsi="Angsana New" w:cs="Angsana New"/>
                <w:color w:val="000000"/>
                <w:sz w:val="28"/>
                <w:szCs w:val="28"/>
              </w:rPr>
            </w:pPr>
          </w:p>
        </w:tc>
        <w:tc>
          <w:tcPr>
            <w:tcW w:w="90" w:type="dxa"/>
            <w:tcBorders>
              <w:top w:val="nil"/>
              <w:left w:val="nil"/>
              <w:right w:val="nil"/>
            </w:tcBorders>
            <w:vAlign w:val="bottom"/>
          </w:tcPr>
          <w:p w14:paraId="5757E4C9" w14:textId="77777777" w:rsidR="00FC3358" w:rsidRPr="009E540C" w:rsidRDefault="00FC3358" w:rsidP="00FC3358">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vAlign w:val="bottom"/>
          </w:tcPr>
          <w:p w14:paraId="61F0CDAE" w14:textId="77777777" w:rsidR="00FC3358" w:rsidRPr="009E540C" w:rsidRDefault="00FC3358" w:rsidP="00FC3358">
            <w:pPr>
              <w:tabs>
                <w:tab w:val="decimal" w:pos="1058"/>
              </w:tabs>
              <w:spacing w:line="360" w:lineRule="exact"/>
              <w:rPr>
                <w:rFonts w:ascii="Angsana New" w:hAnsi="Angsana New" w:cs="Angsana New"/>
                <w:color w:val="000000"/>
                <w:sz w:val="28"/>
                <w:szCs w:val="28"/>
              </w:rPr>
            </w:pPr>
          </w:p>
        </w:tc>
        <w:tc>
          <w:tcPr>
            <w:tcW w:w="90" w:type="dxa"/>
            <w:tcBorders>
              <w:top w:val="nil"/>
              <w:left w:val="nil"/>
              <w:right w:val="nil"/>
            </w:tcBorders>
            <w:vAlign w:val="bottom"/>
          </w:tcPr>
          <w:p w14:paraId="6E0F842B" w14:textId="77777777" w:rsidR="00FC3358" w:rsidRPr="009E540C" w:rsidRDefault="00FC3358" w:rsidP="00FC3358">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vAlign w:val="bottom"/>
          </w:tcPr>
          <w:p w14:paraId="644E5E67" w14:textId="77777777" w:rsidR="00FC3358" w:rsidRPr="009E540C" w:rsidRDefault="00FC3358" w:rsidP="00FC3358">
            <w:pPr>
              <w:tabs>
                <w:tab w:val="decimal" w:pos="1083"/>
              </w:tabs>
              <w:autoSpaceDE w:val="0"/>
              <w:autoSpaceDN w:val="0"/>
              <w:adjustRightInd w:val="0"/>
              <w:ind w:left="-90" w:right="-128"/>
              <w:rPr>
                <w:rFonts w:ascii="Angsana New" w:hAnsi="Angsana New" w:cs="Angsana New"/>
                <w:sz w:val="28"/>
                <w:szCs w:val="28"/>
              </w:rPr>
            </w:pPr>
          </w:p>
        </w:tc>
        <w:tc>
          <w:tcPr>
            <w:tcW w:w="110" w:type="dxa"/>
            <w:tcBorders>
              <w:top w:val="nil"/>
              <w:left w:val="nil"/>
              <w:right w:val="nil"/>
            </w:tcBorders>
            <w:vAlign w:val="bottom"/>
          </w:tcPr>
          <w:p w14:paraId="2D888E21" w14:textId="77777777" w:rsidR="00FC3358" w:rsidRPr="009E540C" w:rsidRDefault="00FC3358" w:rsidP="00FC3358">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vAlign w:val="bottom"/>
          </w:tcPr>
          <w:p w14:paraId="6AC1535D" w14:textId="77777777" w:rsidR="00FC3358" w:rsidRPr="009E540C" w:rsidRDefault="00FC3358" w:rsidP="00FC3358">
            <w:pPr>
              <w:tabs>
                <w:tab w:val="decimal" w:pos="1058"/>
              </w:tabs>
              <w:spacing w:line="360" w:lineRule="exact"/>
              <w:rPr>
                <w:rFonts w:ascii="Angsana New" w:hAnsi="Angsana New" w:cs="Angsana New"/>
                <w:color w:val="000000"/>
                <w:sz w:val="28"/>
                <w:szCs w:val="28"/>
              </w:rPr>
            </w:pPr>
          </w:p>
        </w:tc>
      </w:tr>
      <w:tr w:rsidR="00351767" w:rsidRPr="009E540C" w14:paraId="485B9CF6" w14:textId="77777777" w:rsidTr="008561DD">
        <w:trPr>
          <w:trHeight w:val="144"/>
        </w:trPr>
        <w:tc>
          <w:tcPr>
            <w:tcW w:w="3267" w:type="dxa"/>
            <w:tcBorders>
              <w:top w:val="nil"/>
              <w:left w:val="nil"/>
              <w:right w:val="nil"/>
            </w:tcBorders>
            <w:vAlign w:val="bottom"/>
          </w:tcPr>
          <w:p w14:paraId="6AFA0B6D" w14:textId="3C11F3C0" w:rsidR="00351767" w:rsidRPr="009E540C" w:rsidRDefault="00351767" w:rsidP="00351767">
            <w:pPr>
              <w:autoSpaceDE w:val="0"/>
              <w:autoSpaceDN w:val="0"/>
              <w:adjustRightInd w:val="0"/>
              <w:spacing w:line="360" w:lineRule="exact"/>
              <w:ind w:left="180"/>
              <w:jc w:val="thaiDistribute"/>
              <w:rPr>
                <w:rFonts w:ascii="Angsana New" w:hAnsi="Angsana New" w:cs="Angsana New"/>
                <w:color w:val="000000"/>
                <w:sz w:val="28"/>
                <w:szCs w:val="28"/>
                <w:cs/>
              </w:rPr>
            </w:pPr>
            <w:r w:rsidRPr="009E540C">
              <w:rPr>
                <w:rFonts w:ascii="Angsana New" w:hAnsi="Angsana New" w:cs="Angsana New" w:hint="cs"/>
                <w:color w:val="000000"/>
                <w:sz w:val="28"/>
                <w:szCs w:val="28"/>
                <w:cs/>
              </w:rPr>
              <w:t>เพิ่มขึ้น</w:t>
            </w:r>
          </w:p>
        </w:tc>
        <w:tc>
          <w:tcPr>
            <w:tcW w:w="1260" w:type="dxa"/>
            <w:tcBorders>
              <w:left w:val="nil"/>
              <w:right w:val="nil"/>
            </w:tcBorders>
            <w:vAlign w:val="bottom"/>
          </w:tcPr>
          <w:p w14:paraId="15954D9C" w14:textId="24FA310F" w:rsidR="00351767" w:rsidRPr="009E540C" w:rsidRDefault="00DE09C0" w:rsidP="00351767">
            <w:pPr>
              <w:spacing w:line="360" w:lineRule="exact"/>
              <w:jc w:val="center"/>
              <w:rPr>
                <w:rFonts w:ascii="Angsana New" w:hAnsi="Angsana New" w:cs="Angsana New"/>
                <w:color w:val="000000"/>
                <w:sz w:val="28"/>
                <w:szCs w:val="28"/>
              </w:rPr>
            </w:pPr>
            <w:r w:rsidRPr="009E540C">
              <w:rPr>
                <w:rFonts w:ascii="Angsana New" w:hAnsi="Angsana New" w:cs="Angsana New"/>
                <w:color w:val="000000"/>
                <w:sz w:val="28"/>
                <w:szCs w:val="28"/>
              </w:rPr>
              <w:t>-</w:t>
            </w:r>
          </w:p>
        </w:tc>
        <w:tc>
          <w:tcPr>
            <w:tcW w:w="90" w:type="dxa"/>
            <w:tcBorders>
              <w:top w:val="nil"/>
              <w:left w:val="nil"/>
              <w:right w:val="nil"/>
            </w:tcBorders>
            <w:vAlign w:val="bottom"/>
          </w:tcPr>
          <w:p w14:paraId="1BCF1AA3" w14:textId="77777777" w:rsidR="00351767" w:rsidRPr="009E540C" w:rsidRDefault="00351767" w:rsidP="00351767">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vAlign w:val="bottom"/>
          </w:tcPr>
          <w:p w14:paraId="733DA532" w14:textId="6E81F381" w:rsidR="00351767" w:rsidRPr="009E540C" w:rsidRDefault="001572B5" w:rsidP="00351767">
            <w:pPr>
              <w:tabs>
                <w:tab w:val="decimal" w:pos="1058"/>
              </w:tabs>
              <w:spacing w:line="360" w:lineRule="exact"/>
              <w:rPr>
                <w:rFonts w:ascii="Angsana New" w:hAnsi="Angsana New" w:cs="Angsana New"/>
                <w:color w:val="000000"/>
                <w:sz w:val="28"/>
                <w:szCs w:val="28"/>
              </w:rPr>
            </w:pPr>
            <w:r w:rsidRPr="001572B5">
              <w:rPr>
                <w:rFonts w:ascii="Angsana New" w:hAnsi="Angsana New" w:cs="Angsana New" w:hint="cs"/>
                <w:color w:val="000000"/>
                <w:sz w:val="28"/>
                <w:szCs w:val="28"/>
              </w:rPr>
              <w:t>25</w:t>
            </w:r>
            <w:r w:rsidR="00351767" w:rsidRPr="009E540C">
              <w:rPr>
                <w:rFonts w:ascii="Angsana New" w:hAnsi="Angsana New" w:cs="Angsana New" w:hint="cs"/>
                <w:color w:val="000000"/>
                <w:sz w:val="28"/>
                <w:szCs w:val="28"/>
              </w:rPr>
              <w:t>,</w:t>
            </w:r>
            <w:r w:rsidRPr="001572B5">
              <w:rPr>
                <w:rFonts w:ascii="Angsana New" w:hAnsi="Angsana New" w:cs="Angsana New" w:hint="cs"/>
                <w:color w:val="000000"/>
                <w:sz w:val="28"/>
                <w:szCs w:val="28"/>
              </w:rPr>
              <w:t>000</w:t>
            </w:r>
          </w:p>
        </w:tc>
        <w:tc>
          <w:tcPr>
            <w:tcW w:w="90" w:type="dxa"/>
            <w:tcBorders>
              <w:top w:val="nil"/>
              <w:left w:val="nil"/>
              <w:right w:val="nil"/>
            </w:tcBorders>
            <w:vAlign w:val="bottom"/>
          </w:tcPr>
          <w:p w14:paraId="1EF76208" w14:textId="77777777" w:rsidR="00351767" w:rsidRPr="009E540C" w:rsidRDefault="00351767" w:rsidP="00351767">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vAlign w:val="bottom"/>
          </w:tcPr>
          <w:p w14:paraId="137891EB" w14:textId="48454879" w:rsidR="00351767" w:rsidRPr="009E540C" w:rsidRDefault="00DE09C0" w:rsidP="00351767">
            <w:pPr>
              <w:spacing w:line="360" w:lineRule="exact"/>
              <w:jc w:val="center"/>
              <w:rPr>
                <w:rFonts w:ascii="Angsana New" w:hAnsi="Angsana New" w:cs="Angsana New"/>
                <w:sz w:val="28"/>
                <w:szCs w:val="28"/>
              </w:rPr>
            </w:pPr>
            <w:r w:rsidRPr="009E540C">
              <w:rPr>
                <w:rFonts w:ascii="Angsana New" w:hAnsi="Angsana New" w:cs="Angsana New"/>
                <w:sz w:val="28"/>
                <w:szCs w:val="28"/>
              </w:rPr>
              <w:t>-</w:t>
            </w:r>
          </w:p>
        </w:tc>
        <w:tc>
          <w:tcPr>
            <w:tcW w:w="110" w:type="dxa"/>
            <w:tcBorders>
              <w:top w:val="nil"/>
              <w:left w:val="nil"/>
              <w:right w:val="nil"/>
            </w:tcBorders>
            <w:vAlign w:val="bottom"/>
          </w:tcPr>
          <w:p w14:paraId="1382A304" w14:textId="77777777" w:rsidR="00351767" w:rsidRPr="009E540C" w:rsidRDefault="00351767" w:rsidP="00351767">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vAlign w:val="bottom"/>
          </w:tcPr>
          <w:p w14:paraId="15B47E3D" w14:textId="42C9F622" w:rsidR="00351767" w:rsidRPr="009E540C" w:rsidRDefault="001572B5" w:rsidP="00351767">
            <w:pPr>
              <w:tabs>
                <w:tab w:val="decimal" w:pos="1058"/>
              </w:tabs>
              <w:spacing w:line="360" w:lineRule="exact"/>
              <w:rPr>
                <w:rFonts w:ascii="Angsana New" w:hAnsi="Angsana New" w:cs="Angsana New"/>
                <w:color w:val="000000"/>
                <w:sz w:val="28"/>
                <w:szCs w:val="28"/>
              </w:rPr>
            </w:pPr>
            <w:r w:rsidRPr="001572B5">
              <w:rPr>
                <w:rFonts w:ascii="Angsana New" w:hAnsi="Angsana New" w:cs="Angsana New" w:hint="cs"/>
                <w:sz w:val="28"/>
                <w:szCs w:val="28"/>
              </w:rPr>
              <w:t>25</w:t>
            </w:r>
            <w:r w:rsidR="00351767" w:rsidRPr="009E540C">
              <w:rPr>
                <w:rFonts w:ascii="Angsana New" w:hAnsi="Angsana New" w:cs="Angsana New" w:hint="cs"/>
                <w:sz w:val="28"/>
                <w:szCs w:val="28"/>
              </w:rPr>
              <w:t>,</w:t>
            </w:r>
            <w:r w:rsidRPr="001572B5">
              <w:rPr>
                <w:rFonts w:ascii="Angsana New" w:hAnsi="Angsana New" w:cs="Angsana New" w:hint="cs"/>
                <w:sz w:val="28"/>
                <w:szCs w:val="28"/>
              </w:rPr>
              <w:t>000</w:t>
            </w:r>
          </w:p>
        </w:tc>
      </w:tr>
      <w:tr w:rsidR="00DE09C0" w:rsidRPr="009E540C" w14:paraId="70F9E4FC" w14:textId="77777777" w:rsidTr="008561DD">
        <w:trPr>
          <w:trHeight w:val="144"/>
        </w:trPr>
        <w:tc>
          <w:tcPr>
            <w:tcW w:w="3267" w:type="dxa"/>
            <w:tcBorders>
              <w:top w:val="nil"/>
              <w:left w:val="nil"/>
              <w:right w:val="nil"/>
            </w:tcBorders>
            <w:vAlign w:val="bottom"/>
          </w:tcPr>
          <w:p w14:paraId="7DA1690C" w14:textId="17C0CE04" w:rsidR="00DE09C0" w:rsidRPr="009E540C" w:rsidRDefault="00DE09C0" w:rsidP="00DE09C0">
            <w:pPr>
              <w:autoSpaceDE w:val="0"/>
              <w:autoSpaceDN w:val="0"/>
              <w:adjustRightInd w:val="0"/>
              <w:spacing w:line="360" w:lineRule="exact"/>
              <w:ind w:left="180"/>
              <w:jc w:val="thaiDistribute"/>
              <w:rPr>
                <w:rFonts w:ascii="Angsana New" w:hAnsi="Angsana New" w:cs="Angsana New"/>
                <w:color w:val="000000"/>
                <w:sz w:val="28"/>
                <w:szCs w:val="28"/>
                <w:cs/>
              </w:rPr>
            </w:pPr>
            <w:r w:rsidRPr="009E540C">
              <w:rPr>
                <w:rFonts w:ascii="Angsana New" w:hAnsi="Angsana New" w:cs="Angsana New" w:hint="cs"/>
                <w:color w:val="000000"/>
                <w:sz w:val="28"/>
                <w:szCs w:val="28"/>
                <w:cs/>
              </w:rPr>
              <w:t>จ่ายชำระคืน</w:t>
            </w:r>
          </w:p>
        </w:tc>
        <w:tc>
          <w:tcPr>
            <w:tcW w:w="1260" w:type="dxa"/>
            <w:tcBorders>
              <w:left w:val="nil"/>
              <w:bottom w:val="single" w:sz="4" w:space="0" w:color="auto"/>
              <w:right w:val="nil"/>
            </w:tcBorders>
            <w:vAlign w:val="bottom"/>
          </w:tcPr>
          <w:p w14:paraId="3447EFD7" w14:textId="58D6BC2A" w:rsidR="00DE09C0" w:rsidRPr="009E540C" w:rsidRDefault="00DE09C0" w:rsidP="008561DD">
            <w:pPr>
              <w:tabs>
                <w:tab w:val="decimal" w:pos="1058"/>
              </w:tabs>
              <w:spacing w:line="360" w:lineRule="exact"/>
              <w:rPr>
                <w:rFonts w:ascii="Angsana New" w:hAnsi="Angsana New" w:cs="Angsana New"/>
                <w:color w:val="000000"/>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89</w:t>
            </w:r>
            <w:r w:rsidRPr="009E540C">
              <w:rPr>
                <w:rFonts w:ascii="Angsana New" w:hAnsi="Angsana New" w:cs="Angsana New"/>
                <w:sz w:val="28"/>
                <w:szCs w:val="28"/>
              </w:rPr>
              <w:t>,</w:t>
            </w:r>
            <w:r w:rsidR="001572B5" w:rsidRPr="001572B5">
              <w:rPr>
                <w:rFonts w:ascii="Angsana New" w:hAnsi="Angsana New" w:cs="Angsana New"/>
                <w:color w:val="000000"/>
                <w:sz w:val="28"/>
                <w:szCs w:val="28"/>
              </w:rPr>
              <w:t>727</w:t>
            </w:r>
            <w:r w:rsidRPr="009E540C">
              <w:rPr>
                <w:rFonts w:ascii="Angsana New" w:hAnsi="Angsana New" w:cs="Angsana New"/>
                <w:sz w:val="28"/>
                <w:szCs w:val="28"/>
              </w:rPr>
              <w:t>)</w:t>
            </w:r>
          </w:p>
        </w:tc>
        <w:tc>
          <w:tcPr>
            <w:tcW w:w="90" w:type="dxa"/>
            <w:tcBorders>
              <w:top w:val="nil"/>
              <w:left w:val="nil"/>
              <w:right w:val="nil"/>
            </w:tcBorders>
            <w:vAlign w:val="bottom"/>
          </w:tcPr>
          <w:p w14:paraId="46C8D5F5" w14:textId="77777777" w:rsidR="00DE09C0" w:rsidRPr="009E540C" w:rsidRDefault="00DE09C0" w:rsidP="00DE09C0">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bottom w:val="single" w:sz="4" w:space="0" w:color="auto"/>
              <w:right w:val="nil"/>
            </w:tcBorders>
            <w:vAlign w:val="bottom"/>
          </w:tcPr>
          <w:p w14:paraId="21C50374" w14:textId="21564632" w:rsidR="00DE09C0" w:rsidRPr="009E540C" w:rsidRDefault="00DE09C0" w:rsidP="00DE09C0">
            <w:pPr>
              <w:spacing w:line="360" w:lineRule="exact"/>
              <w:ind w:right="-420"/>
              <w:jc w:val="center"/>
              <w:rPr>
                <w:rFonts w:ascii="Angsana New" w:hAnsi="Angsana New" w:cs="Angsana New"/>
                <w:color w:val="000000"/>
                <w:sz w:val="28"/>
                <w:szCs w:val="28"/>
              </w:rPr>
            </w:pPr>
            <w:r w:rsidRPr="009E540C">
              <w:rPr>
                <w:rFonts w:ascii="Angsana New" w:hAnsi="Angsana New" w:cs="Angsana New" w:hint="cs"/>
                <w:color w:val="000000"/>
                <w:sz w:val="28"/>
                <w:szCs w:val="28"/>
              </w:rPr>
              <w:t>(</w:t>
            </w:r>
            <w:r w:rsidR="001572B5" w:rsidRPr="001572B5">
              <w:rPr>
                <w:rFonts w:ascii="Angsana New" w:hAnsi="Angsana New" w:cs="Angsana New" w:hint="cs"/>
                <w:color w:val="000000"/>
                <w:sz w:val="28"/>
                <w:szCs w:val="28"/>
              </w:rPr>
              <w:t>2</w:t>
            </w:r>
            <w:r w:rsidRPr="009E540C">
              <w:rPr>
                <w:rFonts w:ascii="Angsana New" w:hAnsi="Angsana New" w:cs="Angsana New" w:hint="cs"/>
                <w:color w:val="000000"/>
                <w:sz w:val="28"/>
                <w:szCs w:val="28"/>
              </w:rPr>
              <w:t>,</w:t>
            </w:r>
            <w:r w:rsidR="001572B5" w:rsidRPr="001572B5">
              <w:rPr>
                <w:rFonts w:ascii="Angsana New" w:hAnsi="Angsana New" w:cs="Angsana New" w:hint="cs"/>
                <w:color w:val="000000"/>
                <w:sz w:val="28"/>
                <w:szCs w:val="28"/>
              </w:rPr>
              <w:t>257</w:t>
            </w:r>
            <w:r w:rsidRPr="009E540C">
              <w:rPr>
                <w:rFonts w:ascii="Angsana New" w:hAnsi="Angsana New" w:cs="Angsana New" w:hint="cs"/>
                <w:color w:val="000000"/>
                <w:sz w:val="28"/>
                <w:szCs w:val="28"/>
              </w:rPr>
              <w:t>)</w:t>
            </w:r>
          </w:p>
        </w:tc>
        <w:tc>
          <w:tcPr>
            <w:tcW w:w="90" w:type="dxa"/>
            <w:tcBorders>
              <w:top w:val="nil"/>
              <w:left w:val="nil"/>
              <w:right w:val="nil"/>
            </w:tcBorders>
            <w:vAlign w:val="bottom"/>
          </w:tcPr>
          <w:p w14:paraId="1E223EC0" w14:textId="77777777" w:rsidR="00DE09C0" w:rsidRPr="009E540C" w:rsidRDefault="00DE09C0" w:rsidP="00DE09C0">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bottom w:val="single" w:sz="4" w:space="0" w:color="auto"/>
              <w:right w:val="nil"/>
            </w:tcBorders>
            <w:vAlign w:val="bottom"/>
          </w:tcPr>
          <w:p w14:paraId="22CE1BC7" w14:textId="593E6E59" w:rsidR="00DE09C0" w:rsidRPr="009E540C" w:rsidRDefault="00DE09C0" w:rsidP="008561DD">
            <w:pPr>
              <w:tabs>
                <w:tab w:val="decimal" w:pos="1058"/>
              </w:tabs>
              <w:spacing w:line="360" w:lineRule="exact"/>
              <w:rPr>
                <w:rFonts w:ascii="Angsana New" w:hAnsi="Angsana New" w:cs="Angsana New"/>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89</w:t>
            </w:r>
            <w:r w:rsidRPr="009E540C">
              <w:rPr>
                <w:rFonts w:ascii="Angsana New" w:hAnsi="Angsana New" w:cs="Angsana New"/>
                <w:sz w:val="28"/>
                <w:szCs w:val="28"/>
              </w:rPr>
              <w:t>,</w:t>
            </w:r>
            <w:r w:rsidR="001572B5" w:rsidRPr="001572B5">
              <w:rPr>
                <w:rFonts w:ascii="Angsana New" w:hAnsi="Angsana New" w:cs="Angsana New"/>
                <w:sz w:val="28"/>
                <w:szCs w:val="28"/>
              </w:rPr>
              <w:t>727</w:t>
            </w:r>
            <w:r w:rsidRPr="009E540C">
              <w:rPr>
                <w:rFonts w:ascii="Angsana New" w:hAnsi="Angsana New" w:cs="Angsana New"/>
                <w:sz w:val="28"/>
                <w:szCs w:val="28"/>
              </w:rPr>
              <w:t>)</w:t>
            </w:r>
          </w:p>
        </w:tc>
        <w:tc>
          <w:tcPr>
            <w:tcW w:w="110" w:type="dxa"/>
            <w:tcBorders>
              <w:top w:val="nil"/>
              <w:left w:val="nil"/>
              <w:right w:val="nil"/>
            </w:tcBorders>
            <w:vAlign w:val="bottom"/>
          </w:tcPr>
          <w:p w14:paraId="580C5478" w14:textId="77777777" w:rsidR="00DE09C0" w:rsidRPr="009E540C" w:rsidRDefault="00DE09C0" w:rsidP="00DE09C0">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bottom w:val="single" w:sz="4" w:space="0" w:color="auto"/>
              <w:right w:val="nil"/>
            </w:tcBorders>
            <w:vAlign w:val="bottom"/>
          </w:tcPr>
          <w:p w14:paraId="6C115BC1" w14:textId="346F7BF1" w:rsidR="00DE09C0" w:rsidRPr="009E540C" w:rsidRDefault="00DE09C0" w:rsidP="00DE09C0">
            <w:pPr>
              <w:tabs>
                <w:tab w:val="decimal" w:pos="1058"/>
              </w:tabs>
              <w:spacing w:line="360" w:lineRule="exact"/>
              <w:rPr>
                <w:rFonts w:ascii="Angsana New" w:hAnsi="Angsana New" w:cs="Angsana New"/>
                <w:color w:val="000000"/>
                <w:sz w:val="28"/>
                <w:szCs w:val="28"/>
              </w:rPr>
            </w:pPr>
            <w:r w:rsidRPr="009E540C">
              <w:rPr>
                <w:rFonts w:ascii="Angsana New" w:hAnsi="Angsana New" w:cs="Angsana New" w:hint="cs"/>
                <w:sz w:val="28"/>
                <w:szCs w:val="28"/>
              </w:rPr>
              <w:t>(</w:t>
            </w:r>
            <w:r w:rsidR="001572B5" w:rsidRPr="001572B5">
              <w:rPr>
                <w:rFonts w:ascii="Angsana New" w:hAnsi="Angsana New" w:cs="Angsana New" w:hint="cs"/>
                <w:sz w:val="28"/>
                <w:szCs w:val="28"/>
              </w:rPr>
              <w:t>461</w:t>
            </w:r>
            <w:r w:rsidRPr="009E540C">
              <w:rPr>
                <w:rFonts w:ascii="Angsana New" w:hAnsi="Angsana New" w:cs="Angsana New" w:hint="cs"/>
                <w:sz w:val="28"/>
                <w:szCs w:val="28"/>
              </w:rPr>
              <w:t>,</w:t>
            </w:r>
            <w:r w:rsidR="001572B5" w:rsidRPr="001572B5">
              <w:rPr>
                <w:rFonts w:ascii="Angsana New" w:hAnsi="Angsana New" w:cs="Angsana New" w:hint="cs"/>
                <w:sz w:val="28"/>
                <w:szCs w:val="28"/>
              </w:rPr>
              <w:t>023</w:t>
            </w:r>
            <w:r w:rsidRPr="009E540C">
              <w:rPr>
                <w:rFonts w:ascii="Angsana New" w:hAnsi="Angsana New" w:cs="Angsana New" w:hint="cs"/>
                <w:sz w:val="28"/>
                <w:szCs w:val="28"/>
              </w:rPr>
              <w:t>)</w:t>
            </w:r>
          </w:p>
        </w:tc>
      </w:tr>
      <w:tr w:rsidR="00DE09C0" w:rsidRPr="009E540C" w14:paraId="3D31B047" w14:textId="77777777" w:rsidTr="008561DD">
        <w:trPr>
          <w:trHeight w:val="144"/>
        </w:trPr>
        <w:tc>
          <w:tcPr>
            <w:tcW w:w="3267" w:type="dxa"/>
            <w:tcBorders>
              <w:top w:val="nil"/>
              <w:left w:val="nil"/>
              <w:right w:val="nil"/>
            </w:tcBorders>
            <w:vAlign w:val="bottom"/>
          </w:tcPr>
          <w:p w14:paraId="3DD28AB6" w14:textId="6FBF2858" w:rsidR="00DE09C0" w:rsidRPr="009E540C" w:rsidRDefault="00DE09C0" w:rsidP="00DE09C0">
            <w:pPr>
              <w:autoSpaceDE w:val="0"/>
              <w:autoSpaceDN w:val="0"/>
              <w:adjustRightInd w:val="0"/>
              <w:spacing w:line="360" w:lineRule="exact"/>
              <w:ind w:left="180"/>
              <w:jc w:val="thaiDistribute"/>
              <w:rPr>
                <w:rFonts w:ascii="Angsana New" w:hAnsi="Angsana New" w:cs="Angsana New"/>
                <w:color w:val="000000"/>
                <w:sz w:val="28"/>
                <w:szCs w:val="28"/>
                <w:cs/>
              </w:rPr>
            </w:pPr>
            <w:r w:rsidRPr="009E540C">
              <w:rPr>
                <w:rFonts w:ascii="Angsana New" w:hAnsi="Angsana New" w:cs="Angsana New" w:hint="cs"/>
                <w:b/>
                <w:bCs/>
                <w:color w:val="000000"/>
                <w:sz w:val="28"/>
                <w:szCs w:val="28"/>
                <w:cs/>
              </w:rPr>
              <w:t>รวม</w:t>
            </w:r>
            <w:r w:rsidRPr="009E540C">
              <w:rPr>
                <w:rFonts w:ascii="Angsana New" w:hAnsi="Angsana New" w:cs="Angsana New"/>
                <w:b/>
                <w:bCs/>
                <w:color w:val="000000"/>
                <w:sz w:val="28"/>
                <w:szCs w:val="28"/>
                <w:cs/>
              </w:rPr>
              <w:t>รายการกระแสเงินสด</w:t>
            </w:r>
          </w:p>
        </w:tc>
        <w:tc>
          <w:tcPr>
            <w:tcW w:w="1260" w:type="dxa"/>
            <w:tcBorders>
              <w:top w:val="single" w:sz="4" w:space="0" w:color="auto"/>
              <w:left w:val="nil"/>
              <w:bottom w:val="single" w:sz="4" w:space="0" w:color="auto"/>
              <w:right w:val="nil"/>
            </w:tcBorders>
            <w:vAlign w:val="bottom"/>
          </w:tcPr>
          <w:p w14:paraId="51204900" w14:textId="111101BF" w:rsidR="00DE09C0" w:rsidRPr="009E540C" w:rsidRDefault="00DE09C0" w:rsidP="008561DD">
            <w:pPr>
              <w:tabs>
                <w:tab w:val="decimal" w:pos="1058"/>
              </w:tabs>
              <w:spacing w:line="360" w:lineRule="exact"/>
              <w:rPr>
                <w:rFonts w:ascii="Angsana New" w:hAnsi="Angsana New" w:cs="Angsana New"/>
                <w:color w:val="000000"/>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89</w:t>
            </w:r>
            <w:r w:rsidRPr="009E540C">
              <w:rPr>
                <w:rFonts w:ascii="Angsana New" w:hAnsi="Angsana New" w:cs="Angsana New"/>
                <w:sz w:val="28"/>
                <w:szCs w:val="28"/>
              </w:rPr>
              <w:t>,</w:t>
            </w:r>
            <w:r w:rsidR="001572B5" w:rsidRPr="001572B5">
              <w:rPr>
                <w:rFonts w:ascii="Angsana New" w:hAnsi="Angsana New" w:cs="Angsana New"/>
                <w:sz w:val="28"/>
                <w:szCs w:val="28"/>
              </w:rPr>
              <w:t>727</w:t>
            </w:r>
            <w:r w:rsidRPr="009E540C">
              <w:rPr>
                <w:rFonts w:ascii="Angsana New" w:hAnsi="Angsana New" w:cs="Angsana New"/>
                <w:sz w:val="28"/>
                <w:szCs w:val="28"/>
              </w:rPr>
              <w:t>)</w:t>
            </w:r>
          </w:p>
        </w:tc>
        <w:tc>
          <w:tcPr>
            <w:tcW w:w="90" w:type="dxa"/>
            <w:tcBorders>
              <w:top w:val="nil"/>
              <w:left w:val="nil"/>
              <w:right w:val="nil"/>
            </w:tcBorders>
            <w:vAlign w:val="bottom"/>
          </w:tcPr>
          <w:p w14:paraId="5E9D5984" w14:textId="77777777" w:rsidR="00DE09C0" w:rsidRPr="009E540C" w:rsidRDefault="00DE09C0" w:rsidP="00DE09C0">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4" w:space="0" w:color="auto"/>
              <w:left w:val="nil"/>
              <w:bottom w:val="single" w:sz="4" w:space="0" w:color="auto"/>
              <w:right w:val="nil"/>
            </w:tcBorders>
            <w:vAlign w:val="bottom"/>
          </w:tcPr>
          <w:p w14:paraId="558018F5" w14:textId="5176D509" w:rsidR="00DE09C0" w:rsidRPr="009E540C" w:rsidRDefault="001572B5" w:rsidP="00DE09C0">
            <w:pPr>
              <w:tabs>
                <w:tab w:val="decimal" w:pos="1058"/>
              </w:tabs>
              <w:spacing w:line="360" w:lineRule="exact"/>
              <w:rPr>
                <w:rFonts w:ascii="Angsana New" w:hAnsi="Angsana New" w:cs="Angsana New"/>
                <w:color w:val="000000"/>
                <w:sz w:val="28"/>
                <w:szCs w:val="28"/>
              </w:rPr>
            </w:pPr>
            <w:r w:rsidRPr="001572B5">
              <w:rPr>
                <w:rFonts w:ascii="Angsana New" w:hAnsi="Angsana New" w:cs="Angsana New" w:hint="cs"/>
                <w:color w:val="000000"/>
                <w:sz w:val="28"/>
                <w:szCs w:val="28"/>
              </w:rPr>
              <w:t>22</w:t>
            </w:r>
            <w:r w:rsidR="00DE09C0" w:rsidRPr="009E540C">
              <w:rPr>
                <w:rFonts w:ascii="Angsana New" w:hAnsi="Angsana New" w:cs="Angsana New" w:hint="cs"/>
                <w:color w:val="000000"/>
                <w:sz w:val="28"/>
                <w:szCs w:val="28"/>
              </w:rPr>
              <w:t>,</w:t>
            </w:r>
            <w:r w:rsidRPr="001572B5">
              <w:rPr>
                <w:rFonts w:ascii="Angsana New" w:hAnsi="Angsana New" w:cs="Angsana New" w:hint="cs"/>
                <w:color w:val="000000"/>
                <w:sz w:val="28"/>
                <w:szCs w:val="28"/>
              </w:rPr>
              <w:t>743</w:t>
            </w:r>
          </w:p>
        </w:tc>
        <w:tc>
          <w:tcPr>
            <w:tcW w:w="90" w:type="dxa"/>
            <w:tcBorders>
              <w:top w:val="nil"/>
              <w:left w:val="nil"/>
              <w:right w:val="nil"/>
            </w:tcBorders>
            <w:vAlign w:val="bottom"/>
          </w:tcPr>
          <w:p w14:paraId="2E4A6072" w14:textId="77777777" w:rsidR="00DE09C0" w:rsidRPr="009E540C" w:rsidRDefault="00DE09C0" w:rsidP="00DE09C0">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4" w:space="0" w:color="auto"/>
              <w:left w:val="nil"/>
              <w:bottom w:val="single" w:sz="4" w:space="0" w:color="auto"/>
              <w:right w:val="nil"/>
            </w:tcBorders>
            <w:vAlign w:val="bottom"/>
          </w:tcPr>
          <w:p w14:paraId="7662CF66" w14:textId="508FEAA5" w:rsidR="00DE09C0" w:rsidRPr="009E540C" w:rsidRDefault="00DE09C0" w:rsidP="008561DD">
            <w:pPr>
              <w:tabs>
                <w:tab w:val="decimal" w:pos="1058"/>
              </w:tabs>
              <w:spacing w:line="360" w:lineRule="exact"/>
              <w:rPr>
                <w:rFonts w:ascii="Angsana New" w:hAnsi="Angsana New" w:cs="Angsana New"/>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89</w:t>
            </w:r>
            <w:r w:rsidRPr="009E540C">
              <w:rPr>
                <w:rFonts w:ascii="Angsana New" w:hAnsi="Angsana New" w:cs="Angsana New"/>
                <w:sz w:val="28"/>
                <w:szCs w:val="28"/>
              </w:rPr>
              <w:t>,</w:t>
            </w:r>
            <w:r w:rsidR="001572B5" w:rsidRPr="001572B5">
              <w:rPr>
                <w:rFonts w:ascii="Angsana New" w:hAnsi="Angsana New" w:cs="Angsana New"/>
                <w:color w:val="000000"/>
                <w:sz w:val="28"/>
                <w:szCs w:val="28"/>
              </w:rPr>
              <w:t>727</w:t>
            </w:r>
            <w:r w:rsidRPr="009E540C">
              <w:rPr>
                <w:rFonts w:ascii="Angsana New" w:hAnsi="Angsana New" w:cs="Angsana New"/>
                <w:sz w:val="28"/>
                <w:szCs w:val="28"/>
              </w:rPr>
              <w:t>)</w:t>
            </w:r>
          </w:p>
        </w:tc>
        <w:tc>
          <w:tcPr>
            <w:tcW w:w="110" w:type="dxa"/>
            <w:tcBorders>
              <w:top w:val="nil"/>
              <w:left w:val="nil"/>
              <w:right w:val="nil"/>
            </w:tcBorders>
            <w:vAlign w:val="bottom"/>
          </w:tcPr>
          <w:p w14:paraId="47BB8207" w14:textId="77777777" w:rsidR="00DE09C0" w:rsidRPr="009E540C" w:rsidRDefault="00DE09C0" w:rsidP="00DE09C0">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4" w:space="0" w:color="auto"/>
              <w:left w:val="nil"/>
              <w:bottom w:val="single" w:sz="4" w:space="0" w:color="auto"/>
              <w:right w:val="nil"/>
            </w:tcBorders>
            <w:vAlign w:val="bottom"/>
          </w:tcPr>
          <w:p w14:paraId="7F7817B0" w14:textId="7FD79122" w:rsidR="00DE09C0" w:rsidRPr="009E540C" w:rsidRDefault="00DE09C0" w:rsidP="00DE09C0">
            <w:pPr>
              <w:tabs>
                <w:tab w:val="decimal" w:pos="1058"/>
              </w:tabs>
              <w:spacing w:line="360" w:lineRule="exact"/>
              <w:rPr>
                <w:rFonts w:ascii="Angsana New" w:hAnsi="Angsana New" w:cs="Angsana New"/>
                <w:color w:val="000000"/>
                <w:sz w:val="28"/>
                <w:szCs w:val="28"/>
              </w:rPr>
            </w:pPr>
            <w:r w:rsidRPr="009E540C">
              <w:rPr>
                <w:rFonts w:ascii="Angsana New" w:hAnsi="Angsana New" w:cs="Angsana New" w:hint="cs"/>
                <w:sz w:val="28"/>
                <w:szCs w:val="28"/>
              </w:rPr>
              <w:t>(</w:t>
            </w:r>
            <w:r w:rsidR="001572B5" w:rsidRPr="001572B5">
              <w:rPr>
                <w:rFonts w:ascii="Angsana New" w:hAnsi="Angsana New" w:cs="Angsana New" w:hint="cs"/>
                <w:sz w:val="28"/>
                <w:szCs w:val="28"/>
              </w:rPr>
              <w:t>436</w:t>
            </w:r>
            <w:r w:rsidRPr="009E540C">
              <w:rPr>
                <w:rFonts w:ascii="Angsana New" w:hAnsi="Angsana New" w:cs="Angsana New" w:hint="cs"/>
                <w:sz w:val="28"/>
                <w:szCs w:val="28"/>
              </w:rPr>
              <w:t>,</w:t>
            </w:r>
            <w:r w:rsidR="001572B5" w:rsidRPr="001572B5">
              <w:rPr>
                <w:rFonts w:ascii="Angsana New" w:hAnsi="Angsana New" w:cs="Angsana New" w:hint="cs"/>
                <w:color w:val="000000"/>
                <w:sz w:val="28"/>
                <w:szCs w:val="28"/>
              </w:rPr>
              <w:t>023</w:t>
            </w:r>
            <w:r w:rsidRPr="009E540C">
              <w:rPr>
                <w:rFonts w:ascii="Angsana New" w:hAnsi="Angsana New" w:cs="Angsana New" w:hint="cs"/>
                <w:sz w:val="28"/>
                <w:szCs w:val="28"/>
              </w:rPr>
              <w:t>)</w:t>
            </w:r>
          </w:p>
        </w:tc>
      </w:tr>
      <w:tr w:rsidR="00FC3358" w:rsidRPr="009E540C" w14:paraId="6B5FBB19" w14:textId="77777777" w:rsidTr="008561DD">
        <w:trPr>
          <w:trHeight w:val="144"/>
        </w:trPr>
        <w:tc>
          <w:tcPr>
            <w:tcW w:w="3267" w:type="dxa"/>
            <w:tcBorders>
              <w:top w:val="nil"/>
              <w:left w:val="nil"/>
              <w:right w:val="nil"/>
            </w:tcBorders>
            <w:vAlign w:val="bottom"/>
          </w:tcPr>
          <w:p w14:paraId="752D8E60" w14:textId="77777777" w:rsidR="00FC3358" w:rsidRPr="009E540C" w:rsidRDefault="00FC3358" w:rsidP="00FC3358">
            <w:pPr>
              <w:autoSpaceDE w:val="0"/>
              <w:autoSpaceDN w:val="0"/>
              <w:adjustRightInd w:val="0"/>
              <w:spacing w:line="360" w:lineRule="exact"/>
              <w:ind w:left="180"/>
              <w:jc w:val="thaiDistribute"/>
              <w:rPr>
                <w:rFonts w:ascii="Angsana New" w:hAnsi="Angsana New" w:cs="Angsana New"/>
                <w:b/>
                <w:bCs/>
                <w:color w:val="000000"/>
                <w:sz w:val="28"/>
                <w:szCs w:val="28"/>
              </w:rPr>
            </w:pPr>
            <w:r w:rsidRPr="009E540C">
              <w:rPr>
                <w:rFonts w:ascii="Angsana New" w:hAnsi="Angsana New" w:cs="Angsana New"/>
                <w:b/>
                <w:bCs/>
                <w:color w:val="000000"/>
                <w:sz w:val="28"/>
                <w:szCs w:val="28"/>
                <w:cs/>
              </w:rPr>
              <w:t>รายการที่ไม่ใช่กระแสเงินสด</w:t>
            </w:r>
          </w:p>
        </w:tc>
        <w:tc>
          <w:tcPr>
            <w:tcW w:w="1260" w:type="dxa"/>
            <w:tcBorders>
              <w:top w:val="single" w:sz="4" w:space="0" w:color="auto"/>
              <w:left w:val="nil"/>
              <w:right w:val="nil"/>
            </w:tcBorders>
            <w:vAlign w:val="bottom"/>
          </w:tcPr>
          <w:p w14:paraId="6FBBE78B" w14:textId="77777777" w:rsidR="00FC3358" w:rsidRPr="009E540C" w:rsidRDefault="00FC3358" w:rsidP="00FC3358">
            <w:pPr>
              <w:tabs>
                <w:tab w:val="decimal" w:pos="1170"/>
              </w:tabs>
              <w:autoSpaceDE w:val="0"/>
              <w:autoSpaceDN w:val="0"/>
              <w:adjustRightInd w:val="0"/>
              <w:spacing w:line="360" w:lineRule="exact"/>
              <w:ind w:left="-90" w:right="-128"/>
              <w:rPr>
                <w:rFonts w:ascii="Angsana New" w:hAnsi="Angsana New" w:cs="Angsana New"/>
                <w:color w:val="000000"/>
                <w:sz w:val="28"/>
                <w:szCs w:val="28"/>
              </w:rPr>
            </w:pPr>
          </w:p>
        </w:tc>
        <w:tc>
          <w:tcPr>
            <w:tcW w:w="90" w:type="dxa"/>
            <w:tcBorders>
              <w:top w:val="nil"/>
              <w:left w:val="nil"/>
              <w:right w:val="nil"/>
            </w:tcBorders>
            <w:vAlign w:val="bottom"/>
          </w:tcPr>
          <w:p w14:paraId="16AEA447" w14:textId="77777777" w:rsidR="00FC3358" w:rsidRPr="009E540C" w:rsidRDefault="00FC3358" w:rsidP="00FC3358">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4" w:space="0" w:color="auto"/>
              <w:left w:val="nil"/>
              <w:right w:val="nil"/>
            </w:tcBorders>
            <w:vAlign w:val="bottom"/>
          </w:tcPr>
          <w:p w14:paraId="44E0F71B" w14:textId="65C81E01" w:rsidR="00FC3358" w:rsidRPr="009E540C" w:rsidRDefault="00FC3358" w:rsidP="00FC3358">
            <w:pPr>
              <w:spacing w:line="360" w:lineRule="exact"/>
              <w:jc w:val="center"/>
              <w:rPr>
                <w:rFonts w:ascii="Angsana New" w:hAnsi="Angsana New" w:cs="Angsana New"/>
                <w:color w:val="000000"/>
                <w:sz w:val="28"/>
                <w:szCs w:val="28"/>
              </w:rPr>
            </w:pPr>
          </w:p>
        </w:tc>
        <w:tc>
          <w:tcPr>
            <w:tcW w:w="90" w:type="dxa"/>
            <w:tcBorders>
              <w:top w:val="nil"/>
              <w:left w:val="nil"/>
              <w:right w:val="nil"/>
            </w:tcBorders>
            <w:vAlign w:val="bottom"/>
          </w:tcPr>
          <w:p w14:paraId="0574B34F" w14:textId="77777777" w:rsidR="00FC3358" w:rsidRPr="009E540C" w:rsidRDefault="00FC3358" w:rsidP="00FC3358">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4" w:space="0" w:color="auto"/>
              <w:left w:val="nil"/>
              <w:right w:val="nil"/>
            </w:tcBorders>
            <w:vAlign w:val="bottom"/>
          </w:tcPr>
          <w:p w14:paraId="690F91C6" w14:textId="77777777" w:rsidR="00FC3358" w:rsidRPr="009E540C" w:rsidRDefault="00FC3358" w:rsidP="00FC3358">
            <w:pPr>
              <w:tabs>
                <w:tab w:val="decimal" w:pos="1171"/>
              </w:tabs>
              <w:autoSpaceDE w:val="0"/>
              <w:autoSpaceDN w:val="0"/>
              <w:adjustRightInd w:val="0"/>
              <w:spacing w:line="360" w:lineRule="exact"/>
              <w:rPr>
                <w:rFonts w:ascii="Angsana New" w:hAnsi="Angsana New" w:cs="Angsana New"/>
                <w:color w:val="000000"/>
                <w:sz w:val="28"/>
                <w:szCs w:val="28"/>
              </w:rPr>
            </w:pPr>
          </w:p>
        </w:tc>
        <w:tc>
          <w:tcPr>
            <w:tcW w:w="110" w:type="dxa"/>
            <w:tcBorders>
              <w:top w:val="nil"/>
              <w:left w:val="nil"/>
              <w:right w:val="nil"/>
            </w:tcBorders>
            <w:vAlign w:val="bottom"/>
          </w:tcPr>
          <w:p w14:paraId="15583BFD" w14:textId="77777777" w:rsidR="00FC3358" w:rsidRPr="009E540C" w:rsidRDefault="00FC3358" w:rsidP="00FC3358">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4" w:space="0" w:color="auto"/>
              <w:left w:val="nil"/>
              <w:right w:val="nil"/>
            </w:tcBorders>
            <w:vAlign w:val="bottom"/>
          </w:tcPr>
          <w:p w14:paraId="75021154" w14:textId="77777777" w:rsidR="00FC3358" w:rsidRPr="009E540C" w:rsidRDefault="00FC3358" w:rsidP="00FC3358">
            <w:pPr>
              <w:tabs>
                <w:tab w:val="decimal" w:pos="1239"/>
              </w:tabs>
              <w:autoSpaceDE w:val="0"/>
              <w:autoSpaceDN w:val="0"/>
              <w:adjustRightInd w:val="0"/>
              <w:spacing w:line="360" w:lineRule="exact"/>
              <w:rPr>
                <w:rFonts w:ascii="Angsana New" w:hAnsi="Angsana New" w:cs="Angsana New"/>
                <w:color w:val="000000"/>
                <w:sz w:val="28"/>
                <w:szCs w:val="28"/>
              </w:rPr>
            </w:pPr>
          </w:p>
        </w:tc>
      </w:tr>
      <w:tr w:rsidR="004C09C3" w:rsidRPr="009E540C" w14:paraId="76088EF6" w14:textId="77777777" w:rsidTr="008561DD">
        <w:trPr>
          <w:trHeight w:val="144"/>
        </w:trPr>
        <w:tc>
          <w:tcPr>
            <w:tcW w:w="3267" w:type="dxa"/>
            <w:tcBorders>
              <w:left w:val="nil"/>
              <w:bottom w:val="nil"/>
              <w:right w:val="nil"/>
            </w:tcBorders>
            <w:vAlign w:val="bottom"/>
          </w:tcPr>
          <w:p w14:paraId="7D67A3B4" w14:textId="77777777" w:rsidR="004C09C3" w:rsidRPr="009E540C" w:rsidRDefault="004C09C3" w:rsidP="004C09C3">
            <w:pPr>
              <w:autoSpaceDE w:val="0"/>
              <w:autoSpaceDN w:val="0"/>
              <w:adjustRightInd w:val="0"/>
              <w:spacing w:line="360" w:lineRule="exact"/>
              <w:ind w:left="180"/>
              <w:jc w:val="thaiDistribute"/>
              <w:rPr>
                <w:rFonts w:ascii="Angsana New" w:hAnsi="Angsana New" w:cs="Angsana New"/>
                <w:color w:val="000000"/>
                <w:sz w:val="28"/>
                <w:szCs w:val="28"/>
                <w:cs/>
              </w:rPr>
            </w:pPr>
            <w:r w:rsidRPr="009E540C">
              <w:rPr>
                <w:rFonts w:ascii="Angsana New" w:hAnsi="Angsana New" w:cs="Angsana New"/>
                <w:color w:val="000000"/>
                <w:sz w:val="28"/>
                <w:szCs w:val="28"/>
                <w:cs/>
              </w:rPr>
              <w:t>ตัดจ่ายค่าธรรมเนียมทางการเงินรอตัดจ่าย</w:t>
            </w:r>
          </w:p>
        </w:tc>
        <w:tc>
          <w:tcPr>
            <w:tcW w:w="1260" w:type="dxa"/>
            <w:tcBorders>
              <w:left w:val="nil"/>
              <w:right w:val="nil"/>
            </w:tcBorders>
            <w:shd w:val="clear" w:color="auto" w:fill="auto"/>
            <w:vAlign w:val="bottom"/>
          </w:tcPr>
          <w:p w14:paraId="0C0023C9" w14:textId="2133390A" w:rsidR="004C09C3" w:rsidRPr="009E540C" w:rsidRDefault="001572B5" w:rsidP="008561DD">
            <w:pPr>
              <w:tabs>
                <w:tab w:val="decimal" w:pos="1058"/>
              </w:tabs>
              <w:spacing w:line="360" w:lineRule="exact"/>
              <w:rPr>
                <w:rFonts w:ascii="Angsana New" w:hAnsi="Angsana New" w:cs="Angsana New"/>
                <w:color w:val="000000"/>
                <w:sz w:val="28"/>
                <w:szCs w:val="28"/>
              </w:rPr>
            </w:pPr>
            <w:r w:rsidRPr="001572B5">
              <w:rPr>
                <w:rFonts w:ascii="Angsana New" w:hAnsi="Angsana New" w:cs="Angsana New"/>
                <w:color w:val="000000"/>
                <w:sz w:val="28"/>
                <w:szCs w:val="28"/>
              </w:rPr>
              <w:t>987</w:t>
            </w:r>
          </w:p>
        </w:tc>
        <w:tc>
          <w:tcPr>
            <w:tcW w:w="90" w:type="dxa"/>
            <w:tcBorders>
              <w:left w:val="nil"/>
              <w:right w:val="nil"/>
            </w:tcBorders>
            <w:shd w:val="clear" w:color="auto" w:fill="auto"/>
            <w:vAlign w:val="bottom"/>
          </w:tcPr>
          <w:p w14:paraId="7C697F00" w14:textId="77777777" w:rsidR="004C09C3" w:rsidRPr="009E540C" w:rsidRDefault="004C09C3" w:rsidP="004C09C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shd w:val="clear" w:color="auto" w:fill="auto"/>
            <w:vAlign w:val="bottom"/>
          </w:tcPr>
          <w:p w14:paraId="763A30E9" w14:textId="2D05E2C9" w:rsidR="004C09C3" w:rsidRPr="009E540C" w:rsidRDefault="001572B5" w:rsidP="004C09C3">
            <w:pPr>
              <w:tabs>
                <w:tab w:val="decimal" w:pos="1058"/>
              </w:tabs>
              <w:spacing w:line="360" w:lineRule="exact"/>
              <w:rPr>
                <w:rFonts w:ascii="Angsana New" w:hAnsi="Angsana New" w:cs="Angsana New"/>
                <w:color w:val="000000"/>
                <w:sz w:val="28"/>
                <w:szCs w:val="28"/>
              </w:rPr>
            </w:pPr>
            <w:r w:rsidRPr="001572B5">
              <w:rPr>
                <w:rFonts w:ascii="Angsana New" w:hAnsi="Angsana New" w:cs="Angsana New" w:hint="cs"/>
                <w:color w:val="000000"/>
                <w:sz w:val="28"/>
                <w:szCs w:val="28"/>
              </w:rPr>
              <w:t>2</w:t>
            </w:r>
            <w:r w:rsidR="004C09C3" w:rsidRPr="009E540C">
              <w:rPr>
                <w:rFonts w:ascii="Angsana New" w:hAnsi="Angsana New" w:cs="Angsana New" w:hint="cs"/>
                <w:color w:val="000000"/>
                <w:sz w:val="28"/>
                <w:szCs w:val="28"/>
              </w:rPr>
              <w:t>,</w:t>
            </w:r>
            <w:r w:rsidRPr="001572B5">
              <w:rPr>
                <w:rFonts w:ascii="Angsana New" w:hAnsi="Angsana New" w:cs="Angsana New" w:hint="cs"/>
                <w:color w:val="000000"/>
                <w:sz w:val="28"/>
                <w:szCs w:val="28"/>
              </w:rPr>
              <w:t>700</w:t>
            </w:r>
          </w:p>
        </w:tc>
        <w:tc>
          <w:tcPr>
            <w:tcW w:w="90" w:type="dxa"/>
            <w:tcBorders>
              <w:left w:val="nil"/>
              <w:right w:val="nil"/>
            </w:tcBorders>
            <w:shd w:val="clear" w:color="auto" w:fill="auto"/>
            <w:vAlign w:val="bottom"/>
          </w:tcPr>
          <w:p w14:paraId="31735C0C" w14:textId="77777777" w:rsidR="004C09C3" w:rsidRPr="009E540C" w:rsidRDefault="004C09C3" w:rsidP="004C09C3">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shd w:val="clear" w:color="auto" w:fill="auto"/>
            <w:vAlign w:val="bottom"/>
          </w:tcPr>
          <w:p w14:paraId="319F0683" w14:textId="76403303" w:rsidR="004C09C3" w:rsidRPr="009E540C" w:rsidRDefault="001572B5" w:rsidP="008561DD">
            <w:pPr>
              <w:tabs>
                <w:tab w:val="decimal" w:pos="1058"/>
              </w:tabs>
              <w:spacing w:line="360" w:lineRule="exact"/>
              <w:rPr>
                <w:rFonts w:ascii="Angsana New" w:hAnsi="Angsana New" w:cs="Angsana New"/>
                <w:color w:val="000000"/>
                <w:sz w:val="28"/>
                <w:szCs w:val="28"/>
              </w:rPr>
            </w:pPr>
            <w:r w:rsidRPr="001572B5">
              <w:rPr>
                <w:rFonts w:ascii="Angsana New" w:hAnsi="Angsana New" w:cs="Angsana New"/>
                <w:color w:val="000000"/>
                <w:sz w:val="28"/>
                <w:szCs w:val="28"/>
              </w:rPr>
              <w:t>987</w:t>
            </w:r>
          </w:p>
        </w:tc>
        <w:tc>
          <w:tcPr>
            <w:tcW w:w="110" w:type="dxa"/>
            <w:tcBorders>
              <w:left w:val="nil"/>
              <w:right w:val="nil"/>
            </w:tcBorders>
            <w:vAlign w:val="bottom"/>
          </w:tcPr>
          <w:p w14:paraId="3CC99460" w14:textId="77777777" w:rsidR="004C09C3" w:rsidRPr="009E540C" w:rsidRDefault="004C09C3" w:rsidP="004C09C3">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vAlign w:val="bottom"/>
          </w:tcPr>
          <w:p w14:paraId="1C4DF6FA" w14:textId="3572CB27" w:rsidR="004C09C3" w:rsidRPr="009E540C" w:rsidRDefault="001572B5" w:rsidP="004C09C3">
            <w:pPr>
              <w:tabs>
                <w:tab w:val="decimal" w:pos="1058"/>
              </w:tabs>
              <w:spacing w:line="360" w:lineRule="exact"/>
              <w:rPr>
                <w:rFonts w:ascii="Angsana New" w:hAnsi="Angsana New" w:cs="Angsana New"/>
                <w:color w:val="000000"/>
                <w:sz w:val="28"/>
                <w:szCs w:val="28"/>
              </w:rPr>
            </w:pPr>
            <w:r w:rsidRPr="001572B5">
              <w:rPr>
                <w:rFonts w:ascii="Angsana New" w:hAnsi="Angsana New" w:cs="Angsana New" w:hint="cs"/>
                <w:color w:val="000000"/>
                <w:sz w:val="28"/>
                <w:szCs w:val="28"/>
              </w:rPr>
              <w:t>8</w:t>
            </w:r>
            <w:r w:rsidR="004C09C3" w:rsidRPr="009E540C">
              <w:rPr>
                <w:rFonts w:ascii="Angsana New" w:hAnsi="Angsana New" w:cs="Angsana New" w:hint="cs"/>
                <w:color w:val="000000"/>
                <w:sz w:val="28"/>
                <w:szCs w:val="28"/>
              </w:rPr>
              <w:t>,</w:t>
            </w:r>
            <w:r w:rsidRPr="001572B5">
              <w:rPr>
                <w:rFonts w:ascii="Angsana New" w:hAnsi="Angsana New" w:cs="Angsana New" w:hint="cs"/>
                <w:color w:val="000000"/>
                <w:sz w:val="28"/>
                <w:szCs w:val="28"/>
              </w:rPr>
              <w:t>391</w:t>
            </w:r>
          </w:p>
        </w:tc>
      </w:tr>
      <w:tr w:rsidR="004C09C3" w:rsidRPr="009E540C" w14:paraId="17392058" w14:textId="77777777" w:rsidTr="008561DD">
        <w:trPr>
          <w:trHeight w:val="144"/>
        </w:trPr>
        <w:tc>
          <w:tcPr>
            <w:tcW w:w="3267" w:type="dxa"/>
            <w:tcBorders>
              <w:left w:val="nil"/>
              <w:bottom w:val="nil"/>
              <w:right w:val="nil"/>
            </w:tcBorders>
            <w:vAlign w:val="bottom"/>
          </w:tcPr>
          <w:p w14:paraId="79A10152" w14:textId="39087499" w:rsidR="004C09C3" w:rsidRPr="009E540C" w:rsidRDefault="004C09C3" w:rsidP="004C09C3">
            <w:pPr>
              <w:autoSpaceDE w:val="0"/>
              <w:autoSpaceDN w:val="0"/>
              <w:adjustRightInd w:val="0"/>
              <w:spacing w:line="360" w:lineRule="exact"/>
              <w:ind w:left="180"/>
              <w:jc w:val="thaiDistribute"/>
              <w:rPr>
                <w:rFonts w:asciiTheme="majorBidi" w:hAnsiTheme="majorBidi" w:cs="Angsana New"/>
                <w:color w:val="000000"/>
                <w:sz w:val="28"/>
                <w:szCs w:val="28"/>
                <w:cs/>
              </w:rPr>
            </w:pPr>
            <w:r w:rsidRPr="009E540C">
              <w:rPr>
                <w:rFonts w:asciiTheme="majorBidi" w:hAnsiTheme="majorBidi" w:cs="Angsana New" w:hint="cs"/>
                <w:color w:val="000000"/>
                <w:sz w:val="28"/>
                <w:szCs w:val="28"/>
                <w:cs/>
              </w:rPr>
              <w:t>ผลกระทบจากการเปลี่ยนแปลงเงื่อนไข</w:t>
            </w:r>
          </w:p>
        </w:tc>
        <w:tc>
          <w:tcPr>
            <w:tcW w:w="1260" w:type="dxa"/>
            <w:tcBorders>
              <w:left w:val="nil"/>
              <w:right w:val="nil"/>
            </w:tcBorders>
            <w:shd w:val="clear" w:color="auto" w:fill="auto"/>
            <w:vAlign w:val="bottom"/>
          </w:tcPr>
          <w:p w14:paraId="30BCA9C4" w14:textId="77777777" w:rsidR="004C09C3" w:rsidRPr="009E540C" w:rsidRDefault="004C09C3" w:rsidP="004C09C3">
            <w:pPr>
              <w:tabs>
                <w:tab w:val="decimal" w:pos="1083"/>
              </w:tabs>
              <w:autoSpaceDE w:val="0"/>
              <w:autoSpaceDN w:val="0"/>
              <w:adjustRightInd w:val="0"/>
              <w:ind w:left="-90" w:right="-128"/>
              <w:rPr>
                <w:rFonts w:ascii="Angsana New" w:hAnsi="Angsana New" w:cs="Angsana New"/>
                <w:color w:val="000000"/>
                <w:sz w:val="28"/>
                <w:szCs w:val="28"/>
              </w:rPr>
            </w:pPr>
          </w:p>
        </w:tc>
        <w:tc>
          <w:tcPr>
            <w:tcW w:w="90" w:type="dxa"/>
            <w:tcBorders>
              <w:left w:val="nil"/>
              <w:right w:val="nil"/>
            </w:tcBorders>
            <w:shd w:val="clear" w:color="auto" w:fill="auto"/>
            <w:vAlign w:val="bottom"/>
          </w:tcPr>
          <w:p w14:paraId="50C98B29" w14:textId="77777777" w:rsidR="004C09C3" w:rsidRPr="009E540C" w:rsidRDefault="004C09C3" w:rsidP="004C09C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shd w:val="clear" w:color="auto" w:fill="auto"/>
            <w:vAlign w:val="bottom"/>
          </w:tcPr>
          <w:p w14:paraId="5EEC7E42" w14:textId="77777777" w:rsidR="004C09C3" w:rsidRPr="009E540C" w:rsidRDefault="004C09C3" w:rsidP="004C09C3">
            <w:pPr>
              <w:tabs>
                <w:tab w:val="decimal" w:pos="1058"/>
              </w:tabs>
              <w:spacing w:line="360" w:lineRule="exact"/>
              <w:rPr>
                <w:rFonts w:ascii="Angsana New" w:hAnsi="Angsana New" w:cs="Angsana New"/>
                <w:color w:val="000000"/>
                <w:sz w:val="28"/>
                <w:szCs w:val="28"/>
              </w:rPr>
            </w:pPr>
          </w:p>
        </w:tc>
        <w:tc>
          <w:tcPr>
            <w:tcW w:w="90" w:type="dxa"/>
            <w:tcBorders>
              <w:left w:val="nil"/>
              <w:right w:val="nil"/>
            </w:tcBorders>
            <w:shd w:val="clear" w:color="auto" w:fill="auto"/>
            <w:vAlign w:val="bottom"/>
          </w:tcPr>
          <w:p w14:paraId="31B48611" w14:textId="77777777" w:rsidR="004C09C3" w:rsidRPr="009E540C" w:rsidRDefault="004C09C3" w:rsidP="004C09C3">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shd w:val="clear" w:color="auto" w:fill="auto"/>
            <w:vAlign w:val="bottom"/>
          </w:tcPr>
          <w:p w14:paraId="7587F6B7" w14:textId="77777777" w:rsidR="004C09C3" w:rsidRPr="009E540C" w:rsidRDefault="004C09C3" w:rsidP="004C09C3">
            <w:pPr>
              <w:tabs>
                <w:tab w:val="decimal" w:pos="1083"/>
              </w:tabs>
              <w:autoSpaceDE w:val="0"/>
              <w:autoSpaceDN w:val="0"/>
              <w:adjustRightInd w:val="0"/>
              <w:ind w:left="-90" w:right="-128"/>
              <w:rPr>
                <w:rFonts w:ascii="Angsana New" w:hAnsi="Angsana New" w:cs="Angsana New"/>
                <w:color w:val="000000"/>
                <w:sz w:val="28"/>
                <w:szCs w:val="28"/>
              </w:rPr>
            </w:pPr>
          </w:p>
        </w:tc>
        <w:tc>
          <w:tcPr>
            <w:tcW w:w="110" w:type="dxa"/>
            <w:tcBorders>
              <w:left w:val="nil"/>
              <w:right w:val="nil"/>
            </w:tcBorders>
            <w:vAlign w:val="bottom"/>
          </w:tcPr>
          <w:p w14:paraId="7C10C1B0" w14:textId="77777777" w:rsidR="004C09C3" w:rsidRPr="009E540C" w:rsidRDefault="004C09C3" w:rsidP="004C09C3">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vAlign w:val="bottom"/>
          </w:tcPr>
          <w:p w14:paraId="29E37CD7" w14:textId="77777777" w:rsidR="004C09C3" w:rsidRPr="009E540C" w:rsidRDefault="004C09C3" w:rsidP="004C09C3">
            <w:pPr>
              <w:tabs>
                <w:tab w:val="decimal" w:pos="1058"/>
              </w:tabs>
              <w:spacing w:line="360" w:lineRule="exact"/>
              <w:rPr>
                <w:rFonts w:ascii="Angsana New" w:hAnsi="Angsana New" w:cs="Angsana New"/>
                <w:color w:val="000000"/>
                <w:sz w:val="28"/>
                <w:szCs w:val="28"/>
              </w:rPr>
            </w:pPr>
          </w:p>
        </w:tc>
      </w:tr>
      <w:tr w:rsidR="004C09C3" w:rsidRPr="009E540C" w14:paraId="242F1AD5" w14:textId="77777777" w:rsidTr="008561DD">
        <w:trPr>
          <w:trHeight w:val="144"/>
        </w:trPr>
        <w:tc>
          <w:tcPr>
            <w:tcW w:w="3267" w:type="dxa"/>
            <w:tcBorders>
              <w:left w:val="nil"/>
              <w:bottom w:val="nil"/>
              <w:right w:val="nil"/>
            </w:tcBorders>
            <w:vAlign w:val="bottom"/>
          </w:tcPr>
          <w:p w14:paraId="1EB1778A" w14:textId="146DEB93" w:rsidR="004C09C3" w:rsidRPr="009E540C" w:rsidRDefault="004C09C3" w:rsidP="004C09C3">
            <w:pPr>
              <w:autoSpaceDE w:val="0"/>
              <w:autoSpaceDN w:val="0"/>
              <w:adjustRightInd w:val="0"/>
              <w:spacing w:line="360" w:lineRule="exact"/>
              <w:ind w:left="180" w:firstLine="83"/>
              <w:jc w:val="thaiDistribute"/>
              <w:rPr>
                <w:rFonts w:asciiTheme="majorBidi" w:hAnsiTheme="majorBidi" w:cs="Angsana New"/>
                <w:color w:val="000000"/>
                <w:sz w:val="28"/>
                <w:szCs w:val="28"/>
                <w:cs/>
              </w:rPr>
            </w:pPr>
            <w:r w:rsidRPr="009E540C">
              <w:rPr>
                <w:rFonts w:asciiTheme="majorBidi" w:hAnsiTheme="majorBidi" w:cs="Angsana New" w:hint="cs"/>
                <w:color w:val="000000"/>
                <w:sz w:val="28"/>
                <w:szCs w:val="28"/>
                <w:cs/>
              </w:rPr>
              <w:t>ของ</w:t>
            </w:r>
            <w:r w:rsidRPr="009E540C">
              <w:rPr>
                <w:rFonts w:ascii="Angsana New" w:hAnsi="Angsana New" w:cs="Angsana New" w:hint="cs"/>
                <w:color w:val="000000"/>
                <w:sz w:val="28"/>
                <w:szCs w:val="28"/>
                <w:cs/>
              </w:rPr>
              <w:t>หนี้สิน</w:t>
            </w:r>
            <w:r w:rsidRPr="009E540C">
              <w:rPr>
                <w:rFonts w:asciiTheme="majorBidi" w:hAnsiTheme="majorBidi" w:cs="Angsana New" w:hint="cs"/>
                <w:color w:val="000000"/>
                <w:sz w:val="28"/>
                <w:szCs w:val="28"/>
                <w:cs/>
              </w:rPr>
              <w:t>ทางการเงิน</w:t>
            </w:r>
          </w:p>
        </w:tc>
        <w:tc>
          <w:tcPr>
            <w:tcW w:w="1260" w:type="dxa"/>
            <w:tcBorders>
              <w:left w:val="nil"/>
              <w:right w:val="nil"/>
            </w:tcBorders>
            <w:shd w:val="clear" w:color="auto" w:fill="auto"/>
            <w:vAlign w:val="bottom"/>
          </w:tcPr>
          <w:p w14:paraId="1943BE1B" w14:textId="29C9A177" w:rsidR="004C09C3" w:rsidRPr="009E540C" w:rsidRDefault="004C09C3" w:rsidP="00171368">
            <w:pPr>
              <w:spacing w:line="360" w:lineRule="exact"/>
              <w:jc w:val="center"/>
              <w:rPr>
                <w:rFonts w:ascii="Angsana New" w:hAnsi="Angsana New" w:cs="Angsana New"/>
                <w:color w:val="000000"/>
                <w:sz w:val="28"/>
                <w:szCs w:val="28"/>
              </w:rPr>
            </w:pPr>
            <w:r w:rsidRPr="009E540C">
              <w:rPr>
                <w:rFonts w:ascii="Angsana New" w:hAnsi="Angsana New" w:cs="Angsana New"/>
                <w:color w:val="000000"/>
                <w:sz w:val="28"/>
                <w:szCs w:val="28"/>
              </w:rPr>
              <w:t>-</w:t>
            </w:r>
          </w:p>
        </w:tc>
        <w:tc>
          <w:tcPr>
            <w:tcW w:w="90" w:type="dxa"/>
            <w:tcBorders>
              <w:left w:val="nil"/>
              <w:right w:val="nil"/>
            </w:tcBorders>
            <w:shd w:val="clear" w:color="auto" w:fill="auto"/>
            <w:vAlign w:val="bottom"/>
          </w:tcPr>
          <w:p w14:paraId="56E0C489" w14:textId="77777777" w:rsidR="004C09C3" w:rsidRPr="009E540C" w:rsidRDefault="004C09C3" w:rsidP="004C09C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shd w:val="clear" w:color="auto" w:fill="auto"/>
            <w:vAlign w:val="bottom"/>
          </w:tcPr>
          <w:p w14:paraId="07E0947D" w14:textId="12E7AB77" w:rsidR="004C09C3" w:rsidRPr="009E540C" w:rsidRDefault="004C09C3" w:rsidP="004C09C3">
            <w:pPr>
              <w:tabs>
                <w:tab w:val="decimal" w:pos="1058"/>
              </w:tabs>
              <w:spacing w:line="360" w:lineRule="exact"/>
              <w:rPr>
                <w:rFonts w:ascii="Angsana New" w:hAnsi="Angsana New" w:cs="Angsana New"/>
                <w:color w:val="000000"/>
                <w:sz w:val="28"/>
                <w:szCs w:val="28"/>
              </w:rPr>
            </w:pPr>
            <w:r w:rsidRPr="009E540C">
              <w:rPr>
                <w:rFonts w:ascii="Angsana New" w:hAnsi="Angsana New" w:cs="Angsana New" w:hint="cs"/>
                <w:color w:val="000000"/>
                <w:sz w:val="28"/>
                <w:szCs w:val="28"/>
              </w:rPr>
              <w:t>(</w:t>
            </w:r>
            <w:r w:rsidR="001572B5" w:rsidRPr="001572B5">
              <w:rPr>
                <w:rFonts w:ascii="Angsana New" w:hAnsi="Angsana New" w:cs="Angsana New" w:hint="cs"/>
                <w:color w:val="000000"/>
                <w:sz w:val="28"/>
                <w:szCs w:val="28"/>
              </w:rPr>
              <w:t>6</w:t>
            </w:r>
            <w:r w:rsidRPr="009E540C">
              <w:rPr>
                <w:rFonts w:ascii="Angsana New" w:hAnsi="Angsana New" w:cs="Angsana New" w:hint="cs"/>
                <w:color w:val="000000"/>
                <w:sz w:val="28"/>
                <w:szCs w:val="28"/>
              </w:rPr>
              <w:t>,</w:t>
            </w:r>
            <w:r w:rsidR="001572B5" w:rsidRPr="001572B5">
              <w:rPr>
                <w:rFonts w:ascii="Angsana New" w:hAnsi="Angsana New" w:cs="Angsana New" w:hint="cs"/>
                <w:color w:val="000000"/>
                <w:sz w:val="28"/>
                <w:szCs w:val="28"/>
              </w:rPr>
              <w:t>666</w:t>
            </w:r>
            <w:r w:rsidRPr="009E540C">
              <w:rPr>
                <w:rFonts w:ascii="Angsana New" w:hAnsi="Angsana New" w:cs="Angsana New" w:hint="cs"/>
                <w:color w:val="000000"/>
                <w:sz w:val="28"/>
                <w:szCs w:val="28"/>
              </w:rPr>
              <w:t>)</w:t>
            </w:r>
          </w:p>
        </w:tc>
        <w:tc>
          <w:tcPr>
            <w:tcW w:w="90" w:type="dxa"/>
            <w:tcBorders>
              <w:left w:val="nil"/>
              <w:right w:val="nil"/>
            </w:tcBorders>
            <w:shd w:val="clear" w:color="auto" w:fill="auto"/>
            <w:vAlign w:val="bottom"/>
          </w:tcPr>
          <w:p w14:paraId="4DAD3548" w14:textId="77777777" w:rsidR="004C09C3" w:rsidRPr="009E540C" w:rsidRDefault="004C09C3" w:rsidP="004C09C3">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shd w:val="clear" w:color="auto" w:fill="auto"/>
            <w:vAlign w:val="bottom"/>
          </w:tcPr>
          <w:p w14:paraId="08E1FC00" w14:textId="7FC37D40" w:rsidR="004C09C3" w:rsidRPr="009E540C" w:rsidRDefault="004C09C3" w:rsidP="004C09C3">
            <w:pPr>
              <w:spacing w:line="360" w:lineRule="exact"/>
              <w:jc w:val="center"/>
              <w:rPr>
                <w:rFonts w:ascii="Angsana New" w:hAnsi="Angsana New" w:cs="Angsana New"/>
                <w:color w:val="000000"/>
                <w:sz w:val="28"/>
                <w:szCs w:val="28"/>
              </w:rPr>
            </w:pPr>
            <w:r w:rsidRPr="009E540C">
              <w:rPr>
                <w:rFonts w:ascii="Angsana New" w:hAnsi="Angsana New" w:cs="Angsana New"/>
                <w:color w:val="000000"/>
                <w:sz w:val="28"/>
                <w:szCs w:val="28"/>
              </w:rPr>
              <w:t>-</w:t>
            </w:r>
          </w:p>
        </w:tc>
        <w:tc>
          <w:tcPr>
            <w:tcW w:w="110" w:type="dxa"/>
            <w:tcBorders>
              <w:left w:val="nil"/>
              <w:right w:val="nil"/>
            </w:tcBorders>
            <w:vAlign w:val="bottom"/>
          </w:tcPr>
          <w:p w14:paraId="608D549B" w14:textId="77777777" w:rsidR="004C09C3" w:rsidRPr="009E540C" w:rsidRDefault="004C09C3" w:rsidP="004C09C3">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vAlign w:val="bottom"/>
          </w:tcPr>
          <w:p w14:paraId="28F39886" w14:textId="60DA9BAE" w:rsidR="004C09C3" w:rsidRPr="009E540C" w:rsidRDefault="004C09C3" w:rsidP="00B1062F">
            <w:pPr>
              <w:tabs>
                <w:tab w:val="decimal" w:pos="1058"/>
              </w:tabs>
              <w:spacing w:line="360" w:lineRule="exact"/>
              <w:rPr>
                <w:rFonts w:ascii="Angsana New" w:hAnsi="Angsana New" w:cs="Angsana New"/>
                <w:color w:val="000000"/>
                <w:sz w:val="28"/>
                <w:szCs w:val="28"/>
              </w:rPr>
            </w:pPr>
            <w:r w:rsidRPr="009E540C">
              <w:rPr>
                <w:rFonts w:ascii="Angsana New" w:hAnsi="Angsana New" w:cs="Angsana New" w:hint="cs"/>
                <w:color w:val="000000"/>
                <w:sz w:val="28"/>
                <w:szCs w:val="28"/>
              </w:rPr>
              <w:t>(</w:t>
            </w:r>
            <w:r w:rsidR="001572B5" w:rsidRPr="001572B5">
              <w:rPr>
                <w:rFonts w:ascii="Angsana New" w:hAnsi="Angsana New" w:cs="Angsana New" w:hint="cs"/>
                <w:color w:val="000000"/>
                <w:sz w:val="28"/>
                <w:szCs w:val="28"/>
              </w:rPr>
              <w:t>6</w:t>
            </w:r>
            <w:r w:rsidRPr="009E540C">
              <w:rPr>
                <w:rFonts w:ascii="Angsana New" w:hAnsi="Angsana New" w:cs="Angsana New" w:hint="cs"/>
                <w:color w:val="000000"/>
                <w:sz w:val="28"/>
                <w:szCs w:val="28"/>
              </w:rPr>
              <w:t>,</w:t>
            </w:r>
            <w:r w:rsidR="001572B5" w:rsidRPr="001572B5">
              <w:rPr>
                <w:rFonts w:ascii="Angsana New" w:hAnsi="Angsana New" w:cs="Angsana New" w:hint="cs"/>
                <w:color w:val="000000"/>
                <w:sz w:val="28"/>
                <w:szCs w:val="28"/>
              </w:rPr>
              <w:t>666</w:t>
            </w:r>
            <w:r w:rsidRPr="009E540C">
              <w:rPr>
                <w:rFonts w:ascii="Angsana New" w:hAnsi="Angsana New" w:cs="Angsana New" w:hint="cs"/>
                <w:color w:val="000000"/>
                <w:sz w:val="28"/>
                <w:szCs w:val="28"/>
              </w:rPr>
              <w:t>)</w:t>
            </w:r>
          </w:p>
        </w:tc>
      </w:tr>
      <w:tr w:rsidR="004C09C3" w:rsidRPr="009E540C" w14:paraId="0F3E1EFA" w14:textId="77777777" w:rsidTr="008561DD">
        <w:trPr>
          <w:trHeight w:val="144"/>
        </w:trPr>
        <w:tc>
          <w:tcPr>
            <w:tcW w:w="3267" w:type="dxa"/>
            <w:tcBorders>
              <w:left w:val="nil"/>
              <w:bottom w:val="nil"/>
              <w:right w:val="nil"/>
            </w:tcBorders>
            <w:vAlign w:val="bottom"/>
          </w:tcPr>
          <w:p w14:paraId="6CD5DFC9" w14:textId="0B555224" w:rsidR="004C09C3" w:rsidRPr="009E540C" w:rsidRDefault="004C09C3" w:rsidP="004C09C3">
            <w:pPr>
              <w:autoSpaceDE w:val="0"/>
              <w:autoSpaceDN w:val="0"/>
              <w:adjustRightInd w:val="0"/>
              <w:spacing w:line="360" w:lineRule="exact"/>
              <w:ind w:left="180"/>
              <w:jc w:val="thaiDistribute"/>
              <w:rPr>
                <w:rFonts w:ascii="Angsana New" w:hAnsi="Angsana New" w:cs="Angsana New"/>
                <w:color w:val="000000"/>
                <w:sz w:val="28"/>
                <w:szCs w:val="28"/>
                <w:cs/>
              </w:rPr>
            </w:pPr>
            <w:r w:rsidRPr="009E540C">
              <w:rPr>
                <w:rFonts w:asciiTheme="majorBidi" w:hAnsiTheme="majorBidi" w:cs="Angsana New" w:hint="cs"/>
                <w:color w:val="000000"/>
                <w:sz w:val="28"/>
                <w:szCs w:val="28"/>
                <w:cs/>
              </w:rPr>
              <w:t>ผลกระทบจากการจ่ายชำระก่อน</w:t>
            </w:r>
          </w:p>
        </w:tc>
        <w:tc>
          <w:tcPr>
            <w:tcW w:w="1260" w:type="dxa"/>
            <w:tcBorders>
              <w:left w:val="nil"/>
              <w:right w:val="nil"/>
            </w:tcBorders>
            <w:shd w:val="clear" w:color="auto" w:fill="auto"/>
            <w:vAlign w:val="bottom"/>
          </w:tcPr>
          <w:p w14:paraId="63F71BB4" w14:textId="77777777" w:rsidR="004C09C3" w:rsidRPr="009E540C" w:rsidRDefault="004C09C3" w:rsidP="004C09C3">
            <w:pPr>
              <w:tabs>
                <w:tab w:val="decimal" w:pos="1083"/>
              </w:tabs>
              <w:autoSpaceDE w:val="0"/>
              <w:autoSpaceDN w:val="0"/>
              <w:adjustRightInd w:val="0"/>
              <w:ind w:left="-90" w:right="-128"/>
              <w:rPr>
                <w:rFonts w:ascii="Angsana New" w:hAnsi="Angsana New" w:cs="Angsana New"/>
                <w:color w:val="000000"/>
                <w:sz w:val="28"/>
                <w:szCs w:val="28"/>
              </w:rPr>
            </w:pPr>
          </w:p>
        </w:tc>
        <w:tc>
          <w:tcPr>
            <w:tcW w:w="90" w:type="dxa"/>
            <w:tcBorders>
              <w:left w:val="nil"/>
              <w:right w:val="nil"/>
            </w:tcBorders>
            <w:shd w:val="clear" w:color="auto" w:fill="auto"/>
            <w:vAlign w:val="bottom"/>
          </w:tcPr>
          <w:p w14:paraId="19EEA1A2" w14:textId="77777777" w:rsidR="004C09C3" w:rsidRPr="009E540C" w:rsidRDefault="004C09C3" w:rsidP="004C09C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shd w:val="clear" w:color="auto" w:fill="auto"/>
            <w:vAlign w:val="bottom"/>
          </w:tcPr>
          <w:p w14:paraId="72BB8423" w14:textId="77777777" w:rsidR="004C09C3" w:rsidRPr="009E540C" w:rsidRDefault="004C09C3" w:rsidP="004C09C3">
            <w:pPr>
              <w:tabs>
                <w:tab w:val="decimal" w:pos="1058"/>
              </w:tabs>
              <w:spacing w:line="360" w:lineRule="exact"/>
              <w:rPr>
                <w:rFonts w:ascii="Angsana New" w:hAnsi="Angsana New" w:cs="Angsana New"/>
                <w:color w:val="000000"/>
                <w:sz w:val="28"/>
                <w:szCs w:val="28"/>
              </w:rPr>
            </w:pPr>
          </w:p>
        </w:tc>
        <w:tc>
          <w:tcPr>
            <w:tcW w:w="90" w:type="dxa"/>
            <w:tcBorders>
              <w:left w:val="nil"/>
              <w:right w:val="nil"/>
            </w:tcBorders>
            <w:shd w:val="clear" w:color="auto" w:fill="auto"/>
            <w:vAlign w:val="bottom"/>
          </w:tcPr>
          <w:p w14:paraId="1EC92D13" w14:textId="77777777" w:rsidR="004C09C3" w:rsidRPr="009E540C" w:rsidRDefault="004C09C3" w:rsidP="004C09C3">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shd w:val="clear" w:color="auto" w:fill="auto"/>
            <w:vAlign w:val="bottom"/>
          </w:tcPr>
          <w:p w14:paraId="26D2FD35" w14:textId="77777777" w:rsidR="004C09C3" w:rsidRPr="009E540C" w:rsidRDefault="004C09C3" w:rsidP="004C09C3">
            <w:pPr>
              <w:tabs>
                <w:tab w:val="decimal" w:pos="1083"/>
              </w:tabs>
              <w:autoSpaceDE w:val="0"/>
              <w:autoSpaceDN w:val="0"/>
              <w:adjustRightInd w:val="0"/>
              <w:ind w:left="-90" w:right="-128"/>
              <w:rPr>
                <w:rFonts w:ascii="Angsana New" w:hAnsi="Angsana New" w:cs="Angsana New"/>
                <w:color w:val="000000"/>
                <w:sz w:val="28"/>
                <w:szCs w:val="28"/>
              </w:rPr>
            </w:pPr>
          </w:p>
        </w:tc>
        <w:tc>
          <w:tcPr>
            <w:tcW w:w="110" w:type="dxa"/>
            <w:tcBorders>
              <w:left w:val="nil"/>
              <w:right w:val="nil"/>
            </w:tcBorders>
            <w:vAlign w:val="bottom"/>
          </w:tcPr>
          <w:p w14:paraId="0748A2CA" w14:textId="77777777" w:rsidR="004C09C3" w:rsidRPr="009E540C" w:rsidRDefault="004C09C3" w:rsidP="004C09C3">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vAlign w:val="bottom"/>
          </w:tcPr>
          <w:p w14:paraId="0899CC45" w14:textId="77777777" w:rsidR="004C09C3" w:rsidRPr="009E540C" w:rsidRDefault="004C09C3" w:rsidP="004C09C3">
            <w:pPr>
              <w:tabs>
                <w:tab w:val="decimal" w:pos="1058"/>
              </w:tabs>
              <w:spacing w:line="360" w:lineRule="exact"/>
              <w:rPr>
                <w:rFonts w:ascii="Angsana New" w:hAnsi="Angsana New" w:cs="Angsana New"/>
                <w:color w:val="000000"/>
                <w:sz w:val="28"/>
                <w:szCs w:val="28"/>
              </w:rPr>
            </w:pPr>
          </w:p>
        </w:tc>
      </w:tr>
      <w:tr w:rsidR="004C09C3" w:rsidRPr="009E540C" w14:paraId="73326125" w14:textId="77777777" w:rsidTr="008561DD">
        <w:trPr>
          <w:trHeight w:val="144"/>
        </w:trPr>
        <w:tc>
          <w:tcPr>
            <w:tcW w:w="3267" w:type="dxa"/>
            <w:tcBorders>
              <w:left w:val="nil"/>
              <w:bottom w:val="nil"/>
              <w:right w:val="nil"/>
            </w:tcBorders>
            <w:vAlign w:val="bottom"/>
          </w:tcPr>
          <w:p w14:paraId="7EBFCFC3" w14:textId="633CEC38" w:rsidR="004C09C3" w:rsidRPr="009E540C" w:rsidRDefault="004C09C3" w:rsidP="004C09C3">
            <w:pPr>
              <w:autoSpaceDE w:val="0"/>
              <w:autoSpaceDN w:val="0"/>
              <w:adjustRightInd w:val="0"/>
              <w:spacing w:line="360" w:lineRule="exact"/>
              <w:ind w:left="180"/>
              <w:jc w:val="thaiDistribute"/>
              <w:rPr>
                <w:rFonts w:ascii="Angsana New" w:hAnsi="Angsana New" w:cs="Angsana New"/>
                <w:color w:val="000000"/>
                <w:sz w:val="28"/>
                <w:szCs w:val="28"/>
                <w:cs/>
              </w:rPr>
            </w:pPr>
            <w:r w:rsidRPr="009E540C">
              <w:rPr>
                <w:rFonts w:asciiTheme="majorBidi" w:hAnsiTheme="majorBidi" w:cstheme="majorBidi" w:hint="cs"/>
                <w:color w:val="000000"/>
                <w:sz w:val="28"/>
                <w:szCs w:val="28"/>
                <w:cs/>
              </w:rPr>
              <w:t xml:space="preserve">  </w:t>
            </w:r>
            <w:r w:rsidRPr="009E540C">
              <w:rPr>
                <w:rFonts w:asciiTheme="majorBidi" w:hAnsiTheme="majorBidi" w:cs="Angsana New" w:hint="cs"/>
                <w:color w:val="000000"/>
                <w:sz w:val="28"/>
                <w:szCs w:val="28"/>
                <w:cs/>
              </w:rPr>
              <w:t>สิ้นสุดสัญญา</w:t>
            </w:r>
          </w:p>
        </w:tc>
        <w:tc>
          <w:tcPr>
            <w:tcW w:w="1260" w:type="dxa"/>
            <w:tcBorders>
              <w:left w:val="nil"/>
              <w:bottom w:val="single" w:sz="4" w:space="0" w:color="auto"/>
              <w:right w:val="nil"/>
            </w:tcBorders>
            <w:shd w:val="clear" w:color="auto" w:fill="auto"/>
            <w:vAlign w:val="bottom"/>
          </w:tcPr>
          <w:p w14:paraId="1F9257BD" w14:textId="3D8F8008" w:rsidR="004C09C3" w:rsidRPr="009E540C" w:rsidRDefault="001572B5" w:rsidP="008561DD">
            <w:pPr>
              <w:spacing w:line="360" w:lineRule="exact"/>
              <w:ind w:right="-426"/>
              <w:jc w:val="center"/>
              <w:rPr>
                <w:rFonts w:ascii="Angsana New" w:hAnsi="Angsana New" w:cs="Angsana New"/>
                <w:color w:val="000000"/>
                <w:sz w:val="28"/>
                <w:szCs w:val="28"/>
              </w:rPr>
            </w:pPr>
            <w:r w:rsidRPr="001572B5">
              <w:rPr>
                <w:rFonts w:ascii="Angsana New" w:hAnsi="Angsana New" w:cs="Angsana New"/>
                <w:color w:val="000000"/>
                <w:sz w:val="28"/>
                <w:szCs w:val="28"/>
              </w:rPr>
              <w:t>6</w:t>
            </w:r>
            <w:r w:rsidR="004C09C3" w:rsidRPr="009E540C">
              <w:rPr>
                <w:rFonts w:ascii="Angsana New" w:hAnsi="Angsana New" w:cs="Angsana New"/>
                <w:color w:val="000000"/>
                <w:sz w:val="28"/>
                <w:szCs w:val="28"/>
              </w:rPr>
              <w:t>,</w:t>
            </w:r>
            <w:r w:rsidRPr="001572B5">
              <w:rPr>
                <w:rFonts w:ascii="Angsana New" w:hAnsi="Angsana New" w:cs="Angsana New"/>
                <w:color w:val="000000"/>
                <w:sz w:val="28"/>
                <w:szCs w:val="28"/>
              </w:rPr>
              <w:t>816</w:t>
            </w:r>
          </w:p>
        </w:tc>
        <w:tc>
          <w:tcPr>
            <w:tcW w:w="90" w:type="dxa"/>
            <w:tcBorders>
              <w:left w:val="nil"/>
              <w:right w:val="nil"/>
            </w:tcBorders>
            <w:shd w:val="clear" w:color="auto" w:fill="auto"/>
            <w:vAlign w:val="bottom"/>
          </w:tcPr>
          <w:p w14:paraId="4C3CB6B7" w14:textId="77777777" w:rsidR="004C09C3" w:rsidRPr="009E540C" w:rsidRDefault="004C09C3" w:rsidP="004C09C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bottom w:val="single" w:sz="4" w:space="0" w:color="auto"/>
              <w:right w:val="nil"/>
            </w:tcBorders>
            <w:shd w:val="clear" w:color="auto" w:fill="auto"/>
            <w:vAlign w:val="bottom"/>
          </w:tcPr>
          <w:p w14:paraId="503A6824" w14:textId="60815527" w:rsidR="004C09C3" w:rsidRPr="009E540C" w:rsidRDefault="001572B5" w:rsidP="004C09C3">
            <w:pPr>
              <w:spacing w:line="360" w:lineRule="exact"/>
              <w:ind w:right="-600"/>
              <w:jc w:val="center"/>
              <w:rPr>
                <w:rFonts w:ascii="Angsana New" w:hAnsi="Angsana New" w:cs="Angsana New"/>
                <w:color w:val="000000"/>
                <w:sz w:val="28"/>
                <w:szCs w:val="28"/>
              </w:rPr>
            </w:pPr>
            <w:r w:rsidRPr="001572B5">
              <w:rPr>
                <w:rFonts w:ascii="Angsana New" w:hAnsi="Angsana New" w:cs="Angsana New" w:hint="cs"/>
                <w:color w:val="000000"/>
                <w:sz w:val="28"/>
                <w:szCs w:val="28"/>
              </w:rPr>
              <w:t>320</w:t>
            </w:r>
          </w:p>
        </w:tc>
        <w:tc>
          <w:tcPr>
            <w:tcW w:w="90" w:type="dxa"/>
            <w:tcBorders>
              <w:left w:val="nil"/>
              <w:bottom w:val="nil"/>
              <w:right w:val="nil"/>
            </w:tcBorders>
            <w:shd w:val="clear" w:color="auto" w:fill="auto"/>
            <w:vAlign w:val="bottom"/>
          </w:tcPr>
          <w:p w14:paraId="6BBA08DD" w14:textId="77777777" w:rsidR="004C09C3" w:rsidRPr="009E540C" w:rsidRDefault="004C09C3" w:rsidP="004C09C3">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bottom w:val="single" w:sz="4" w:space="0" w:color="auto"/>
              <w:right w:val="nil"/>
            </w:tcBorders>
            <w:shd w:val="clear" w:color="auto" w:fill="auto"/>
            <w:vAlign w:val="bottom"/>
          </w:tcPr>
          <w:p w14:paraId="5AF2F3AE" w14:textId="4C6DEA9A" w:rsidR="004C09C3" w:rsidRPr="009E540C" w:rsidRDefault="001572B5" w:rsidP="008561DD">
            <w:pPr>
              <w:tabs>
                <w:tab w:val="decimal" w:pos="1035"/>
              </w:tabs>
              <w:spacing w:line="360" w:lineRule="exact"/>
              <w:rPr>
                <w:rFonts w:ascii="Angsana New" w:hAnsi="Angsana New" w:cs="Angsana New"/>
                <w:color w:val="000000"/>
                <w:sz w:val="28"/>
                <w:szCs w:val="28"/>
              </w:rPr>
            </w:pPr>
            <w:r w:rsidRPr="001572B5">
              <w:rPr>
                <w:rFonts w:ascii="Angsana New" w:hAnsi="Angsana New" w:cs="Angsana New"/>
                <w:color w:val="000000"/>
                <w:sz w:val="28"/>
                <w:szCs w:val="28"/>
              </w:rPr>
              <w:t>6</w:t>
            </w:r>
            <w:r w:rsidR="004C09C3" w:rsidRPr="009E540C">
              <w:rPr>
                <w:rFonts w:ascii="Angsana New" w:hAnsi="Angsana New" w:cs="Angsana New"/>
                <w:color w:val="000000"/>
                <w:sz w:val="28"/>
                <w:szCs w:val="28"/>
              </w:rPr>
              <w:t>,</w:t>
            </w:r>
            <w:r w:rsidRPr="001572B5">
              <w:rPr>
                <w:rFonts w:ascii="Angsana New" w:hAnsi="Angsana New" w:cs="Angsana New"/>
                <w:color w:val="000000"/>
                <w:sz w:val="28"/>
                <w:szCs w:val="28"/>
              </w:rPr>
              <w:t>816</w:t>
            </w:r>
          </w:p>
        </w:tc>
        <w:tc>
          <w:tcPr>
            <w:tcW w:w="110" w:type="dxa"/>
            <w:tcBorders>
              <w:left w:val="nil"/>
              <w:bottom w:val="nil"/>
              <w:right w:val="nil"/>
            </w:tcBorders>
            <w:vAlign w:val="bottom"/>
          </w:tcPr>
          <w:p w14:paraId="357B3B8B" w14:textId="77777777" w:rsidR="004C09C3" w:rsidRPr="009E540C" w:rsidRDefault="004C09C3" w:rsidP="004C09C3">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bottom w:val="single" w:sz="4" w:space="0" w:color="auto"/>
              <w:right w:val="nil"/>
            </w:tcBorders>
            <w:vAlign w:val="bottom"/>
          </w:tcPr>
          <w:p w14:paraId="53A81B76" w14:textId="650BF453" w:rsidR="004C09C3" w:rsidRPr="009E540C" w:rsidRDefault="001572B5" w:rsidP="00B1062F">
            <w:pPr>
              <w:tabs>
                <w:tab w:val="decimal" w:pos="1035"/>
              </w:tabs>
              <w:spacing w:line="360" w:lineRule="exact"/>
              <w:rPr>
                <w:rFonts w:ascii="Angsana New" w:hAnsi="Angsana New" w:cs="Angsana New"/>
                <w:color w:val="000000"/>
                <w:sz w:val="28"/>
                <w:szCs w:val="28"/>
              </w:rPr>
            </w:pPr>
            <w:r w:rsidRPr="001572B5">
              <w:rPr>
                <w:rFonts w:ascii="Angsana New" w:hAnsi="Angsana New" w:cs="Angsana New" w:hint="cs"/>
                <w:color w:val="000000"/>
                <w:sz w:val="28"/>
                <w:szCs w:val="28"/>
              </w:rPr>
              <w:t>320</w:t>
            </w:r>
          </w:p>
        </w:tc>
      </w:tr>
      <w:tr w:rsidR="004C09C3" w:rsidRPr="009E540C" w14:paraId="23F3C506" w14:textId="77777777" w:rsidTr="008561DD">
        <w:trPr>
          <w:trHeight w:val="144"/>
        </w:trPr>
        <w:tc>
          <w:tcPr>
            <w:tcW w:w="3267" w:type="dxa"/>
            <w:tcBorders>
              <w:top w:val="nil"/>
              <w:left w:val="nil"/>
              <w:right w:val="nil"/>
            </w:tcBorders>
            <w:vAlign w:val="bottom"/>
          </w:tcPr>
          <w:p w14:paraId="416171C5" w14:textId="77777777" w:rsidR="004C09C3" w:rsidRPr="009E540C" w:rsidRDefault="004C09C3" w:rsidP="004C09C3">
            <w:pPr>
              <w:autoSpaceDE w:val="0"/>
              <w:autoSpaceDN w:val="0"/>
              <w:adjustRightInd w:val="0"/>
              <w:spacing w:line="360" w:lineRule="exact"/>
              <w:ind w:left="180"/>
              <w:jc w:val="thaiDistribute"/>
              <w:rPr>
                <w:rFonts w:ascii="Angsana New" w:hAnsi="Angsana New" w:cs="Angsana New"/>
                <w:b/>
                <w:bCs/>
                <w:color w:val="000000"/>
                <w:sz w:val="28"/>
                <w:szCs w:val="28"/>
                <w:cs/>
              </w:rPr>
            </w:pPr>
            <w:r w:rsidRPr="009E540C">
              <w:rPr>
                <w:rFonts w:ascii="Angsana New" w:hAnsi="Angsana New" w:cs="Angsana New"/>
                <w:b/>
                <w:bCs/>
                <w:color w:val="000000"/>
                <w:sz w:val="28"/>
                <w:szCs w:val="28"/>
                <w:cs/>
              </w:rPr>
              <w:t>รวมรายการที่ไม่ใช่กระแสเงินสด</w:t>
            </w:r>
          </w:p>
        </w:tc>
        <w:tc>
          <w:tcPr>
            <w:tcW w:w="1260" w:type="dxa"/>
            <w:tcBorders>
              <w:top w:val="single" w:sz="4" w:space="0" w:color="auto"/>
              <w:left w:val="nil"/>
              <w:bottom w:val="single" w:sz="4" w:space="0" w:color="auto"/>
              <w:right w:val="nil"/>
            </w:tcBorders>
            <w:shd w:val="clear" w:color="auto" w:fill="auto"/>
            <w:vAlign w:val="bottom"/>
          </w:tcPr>
          <w:p w14:paraId="52567CE4" w14:textId="0A272730" w:rsidR="004C09C3" w:rsidRPr="009E540C" w:rsidRDefault="001572B5" w:rsidP="008561DD">
            <w:pPr>
              <w:tabs>
                <w:tab w:val="decimal" w:pos="1058"/>
              </w:tabs>
              <w:spacing w:line="360" w:lineRule="exact"/>
              <w:rPr>
                <w:rFonts w:ascii="Angsana New" w:hAnsi="Angsana New" w:cs="Angsana New"/>
                <w:color w:val="000000"/>
                <w:sz w:val="28"/>
                <w:szCs w:val="28"/>
              </w:rPr>
            </w:pPr>
            <w:r w:rsidRPr="001572B5">
              <w:rPr>
                <w:rFonts w:ascii="Angsana New" w:hAnsi="Angsana New" w:cs="Angsana New"/>
                <w:color w:val="000000"/>
                <w:sz w:val="28"/>
                <w:szCs w:val="28"/>
              </w:rPr>
              <w:t>7</w:t>
            </w:r>
            <w:r w:rsidR="004C09C3" w:rsidRPr="009E540C">
              <w:rPr>
                <w:rFonts w:ascii="Angsana New" w:hAnsi="Angsana New" w:cs="Angsana New"/>
                <w:color w:val="000000"/>
                <w:sz w:val="28"/>
                <w:szCs w:val="28"/>
              </w:rPr>
              <w:t>,</w:t>
            </w:r>
            <w:r w:rsidRPr="001572B5">
              <w:rPr>
                <w:rFonts w:ascii="Angsana New" w:hAnsi="Angsana New" w:cs="Angsana New"/>
                <w:color w:val="000000"/>
                <w:sz w:val="28"/>
                <w:szCs w:val="28"/>
              </w:rPr>
              <w:t>803</w:t>
            </w:r>
          </w:p>
        </w:tc>
        <w:tc>
          <w:tcPr>
            <w:tcW w:w="90" w:type="dxa"/>
            <w:tcBorders>
              <w:left w:val="nil"/>
              <w:right w:val="nil"/>
            </w:tcBorders>
            <w:shd w:val="clear" w:color="auto" w:fill="auto"/>
            <w:vAlign w:val="bottom"/>
          </w:tcPr>
          <w:p w14:paraId="5B020700" w14:textId="77777777" w:rsidR="004C09C3" w:rsidRPr="009E540C" w:rsidRDefault="004C09C3" w:rsidP="004C09C3">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4" w:space="0" w:color="auto"/>
              <w:left w:val="nil"/>
              <w:bottom w:val="single" w:sz="4" w:space="0" w:color="auto"/>
              <w:right w:val="nil"/>
            </w:tcBorders>
            <w:shd w:val="clear" w:color="auto" w:fill="auto"/>
            <w:vAlign w:val="bottom"/>
          </w:tcPr>
          <w:p w14:paraId="77D37279" w14:textId="3465BEC9" w:rsidR="004C09C3" w:rsidRPr="009E540C" w:rsidRDefault="004C09C3" w:rsidP="004C09C3">
            <w:pPr>
              <w:tabs>
                <w:tab w:val="decimal" w:pos="1058"/>
              </w:tabs>
              <w:spacing w:line="360" w:lineRule="exact"/>
              <w:rPr>
                <w:rFonts w:ascii="Angsana New" w:hAnsi="Angsana New" w:cs="Angsana New"/>
                <w:color w:val="000000"/>
                <w:sz w:val="28"/>
                <w:szCs w:val="28"/>
              </w:rPr>
            </w:pPr>
            <w:r w:rsidRPr="009E540C">
              <w:rPr>
                <w:rFonts w:ascii="Angsana New" w:hAnsi="Angsana New" w:cs="Angsana New" w:hint="cs"/>
                <w:color w:val="000000"/>
                <w:sz w:val="28"/>
                <w:szCs w:val="28"/>
              </w:rPr>
              <w:t>(</w:t>
            </w:r>
            <w:r w:rsidR="001572B5" w:rsidRPr="001572B5">
              <w:rPr>
                <w:rFonts w:ascii="Angsana New" w:hAnsi="Angsana New" w:cs="Angsana New" w:hint="cs"/>
                <w:color w:val="000000"/>
                <w:sz w:val="28"/>
                <w:szCs w:val="28"/>
              </w:rPr>
              <w:t>3</w:t>
            </w:r>
            <w:r w:rsidRPr="009E540C">
              <w:rPr>
                <w:rFonts w:ascii="Angsana New" w:hAnsi="Angsana New" w:cs="Angsana New" w:hint="cs"/>
                <w:color w:val="000000"/>
                <w:sz w:val="28"/>
                <w:szCs w:val="28"/>
              </w:rPr>
              <w:t>,</w:t>
            </w:r>
            <w:r w:rsidR="001572B5" w:rsidRPr="001572B5">
              <w:rPr>
                <w:rFonts w:ascii="Angsana New" w:hAnsi="Angsana New" w:cs="Angsana New" w:hint="cs"/>
                <w:color w:val="000000"/>
                <w:sz w:val="28"/>
                <w:szCs w:val="28"/>
              </w:rPr>
              <w:t>646</w:t>
            </w:r>
            <w:r w:rsidRPr="009E540C">
              <w:rPr>
                <w:rFonts w:ascii="Angsana New" w:hAnsi="Angsana New" w:cs="Angsana New" w:hint="cs"/>
                <w:color w:val="000000"/>
                <w:sz w:val="28"/>
                <w:szCs w:val="28"/>
              </w:rPr>
              <w:t>)</w:t>
            </w:r>
          </w:p>
        </w:tc>
        <w:tc>
          <w:tcPr>
            <w:tcW w:w="90" w:type="dxa"/>
            <w:tcBorders>
              <w:top w:val="nil"/>
              <w:left w:val="nil"/>
              <w:right w:val="nil"/>
            </w:tcBorders>
            <w:shd w:val="clear" w:color="auto" w:fill="auto"/>
            <w:vAlign w:val="bottom"/>
          </w:tcPr>
          <w:p w14:paraId="05DB863E" w14:textId="77777777" w:rsidR="004C09C3" w:rsidRPr="009E540C" w:rsidRDefault="004C09C3" w:rsidP="004C09C3">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4" w:space="0" w:color="auto"/>
              <w:left w:val="nil"/>
              <w:bottom w:val="single" w:sz="4" w:space="0" w:color="auto"/>
              <w:right w:val="nil"/>
            </w:tcBorders>
            <w:shd w:val="clear" w:color="auto" w:fill="auto"/>
            <w:vAlign w:val="bottom"/>
          </w:tcPr>
          <w:p w14:paraId="51B9BCC8" w14:textId="5E267D0D" w:rsidR="004C09C3" w:rsidRPr="009E540C" w:rsidRDefault="001572B5" w:rsidP="008561DD">
            <w:pPr>
              <w:tabs>
                <w:tab w:val="decimal" w:pos="1058"/>
              </w:tabs>
              <w:spacing w:line="360" w:lineRule="exact"/>
              <w:rPr>
                <w:rFonts w:ascii="Angsana New" w:hAnsi="Angsana New" w:cs="Angsana New"/>
                <w:color w:val="000000"/>
                <w:sz w:val="28"/>
                <w:szCs w:val="28"/>
              </w:rPr>
            </w:pPr>
            <w:r w:rsidRPr="001572B5">
              <w:rPr>
                <w:rFonts w:ascii="Angsana New" w:hAnsi="Angsana New" w:cs="Angsana New"/>
                <w:color w:val="000000"/>
                <w:sz w:val="28"/>
                <w:szCs w:val="28"/>
              </w:rPr>
              <w:t>7</w:t>
            </w:r>
            <w:r w:rsidR="004C09C3" w:rsidRPr="009E540C">
              <w:rPr>
                <w:rFonts w:ascii="Angsana New" w:hAnsi="Angsana New" w:cs="Angsana New"/>
                <w:color w:val="000000"/>
                <w:sz w:val="28"/>
                <w:szCs w:val="28"/>
              </w:rPr>
              <w:t>,</w:t>
            </w:r>
            <w:r w:rsidRPr="001572B5">
              <w:rPr>
                <w:rFonts w:ascii="Angsana New" w:hAnsi="Angsana New" w:cs="Angsana New"/>
                <w:color w:val="000000"/>
                <w:sz w:val="28"/>
                <w:szCs w:val="28"/>
              </w:rPr>
              <w:t>803</w:t>
            </w:r>
          </w:p>
        </w:tc>
        <w:tc>
          <w:tcPr>
            <w:tcW w:w="110" w:type="dxa"/>
            <w:tcBorders>
              <w:top w:val="nil"/>
              <w:left w:val="nil"/>
              <w:right w:val="nil"/>
            </w:tcBorders>
            <w:vAlign w:val="bottom"/>
          </w:tcPr>
          <w:p w14:paraId="5D8C30B4" w14:textId="77777777" w:rsidR="004C09C3" w:rsidRPr="009E540C" w:rsidRDefault="004C09C3" w:rsidP="004C09C3">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4" w:space="0" w:color="auto"/>
              <w:left w:val="nil"/>
              <w:bottom w:val="single" w:sz="4" w:space="0" w:color="auto"/>
              <w:right w:val="nil"/>
            </w:tcBorders>
            <w:vAlign w:val="bottom"/>
          </w:tcPr>
          <w:p w14:paraId="66354061" w14:textId="1C7F18A2" w:rsidR="004C09C3" w:rsidRPr="009E540C" w:rsidRDefault="001572B5" w:rsidP="004C09C3">
            <w:pPr>
              <w:tabs>
                <w:tab w:val="decimal" w:pos="1058"/>
              </w:tabs>
              <w:spacing w:line="360" w:lineRule="exact"/>
              <w:rPr>
                <w:rFonts w:ascii="Angsana New" w:hAnsi="Angsana New" w:cs="Angsana New"/>
                <w:color w:val="000000"/>
                <w:sz w:val="28"/>
                <w:szCs w:val="28"/>
                <w:cs/>
              </w:rPr>
            </w:pPr>
            <w:r w:rsidRPr="001572B5">
              <w:rPr>
                <w:rFonts w:ascii="Angsana New" w:hAnsi="Angsana New" w:cs="Angsana New" w:hint="cs"/>
                <w:color w:val="000000"/>
                <w:sz w:val="28"/>
                <w:szCs w:val="28"/>
              </w:rPr>
              <w:t>2</w:t>
            </w:r>
            <w:r w:rsidR="004C09C3" w:rsidRPr="009E540C">
              <w:rPr>
                <w:rFonts w:ascii="Angsana New" w:hAnsi="Angsana New" w:cs="Angsana New" w:hint="cs"/>
                <w:color w:val="000000"/>
                <w:sz w:val="28"/>
                <w:szCs w:val="28"/>
              </w:rPr>
              <w:t>,</w:t>
            </w:r>
            <w:r w:rsidRPr="001572B5">
              <w:rPr>
                <w:rFonts w:ascii="Angsana New" w:hAnsi="Angsana New" w:cs="Angsana New" w:hint="cs"/>
                <w:color w:val="000000"/>
                <w:sz w:val="28"/>
                <w:szCs w:val="28"/>
              </w:rPr>
              <w:t>045</w:t>
            </w:r>
          </w:p>
        </w:tc>
      </w:tr>
      <w:tr w:rsidR="00351767" w:rsidRPr="009E540C" w14:paraId="62823925" w14:textId="77777777" w:rsidTr="008561DD">
        <w:trPr>
          <w:trHeight w:val="144"/>
        </w:trPr>
        <w:tc>
          <w:tcPr>
            <w:tcW w:w="3267" w:type="dxa"/>
            <w:tcBorders>
              <w:top w:val="nil"/>
              <w:left w:val="nil"/>
              <w:bottom w:val="nil"/>
              <w:right w:val="nil"/>
            </w:tcBorders>
            <w:vAlign w:val="bottom"/>
          </w:tcPr>
          <w:p w14:paraId="70EF6314" w14:textId="6E3792C6" w:rsidR="00351767" w:rsidRPr="009E540C" w:rsidRDefault="00351767" w:rsidP="00351767">
            <w:pPr>
              <w:autoSpaceDE w:val="0"/>
              <w:autoSpaceDN w:val="0"/>
              <w:adjustRightInd w:val="0"/>
              <w:spacing w:line="360" w:lineRule="exact"/>
              <w:ind w:left="180"/>
              <w:jc w:val="thaiDistribute"/>
              <w:rPr>
                <w:rFonts w:ascii="Angsana New" w:hAnsi="Angsana New" w:cs="Angsana New"/>
                <w:color w:val="000000"/>
                <w:sz w:val="28"/>
                <w:szCs w:val="28"/>
                <w:cs/>
              </w:rPr>
            </w:pPr>
            <w:r w:rsidRPr="009E540C">
              <w:rPr>
                <w:rFonts w:ascii="Angsana New" w:hAnsi="Angsana New" w:cs="Angsana New" w:hint="cs"/>
                <w:color w:val="000000"/>
                <w:sz w:val="28"/>
                <w:szCs w:val="28"/>
                <w:cs/>
              </w:rPr>
              <w:t>ณ</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วันที่</w:t>
            </w:r>
            <w:r w:rsidRPr="009E540C">
              <w:rPr>
                <w:rFonts w:ascii="Angsana New" w:hAnsi="Angsana New" w:cs="Angsana New"/>
                <w:color w:val="000000"/>
                <w:sz w:val="28"/>
                <w:szCs w:val="28"/>
                <w:cs/>
              </w:rPr>
              <w:t xml:space="preserve"> </w:t>
            </w:r>
            <w:r w:rsidR="001572B5" w:rsidRPr="001572B5">
              <w:rPr>
                <w:rFonts w:ascii="Angsana New" w:hAnsi="Angsana New" w:cs="Angsana New" w:hint="cs"/>
                <w:color w:val="000000"/>
                <w:sz w:val="28"/>
                <w:szCs w:val="28"/>
              </w:rPr>
              <w:t>30</w:t>
            </w:r>
            <w:r w:rsidRPr="009E540C">
              <w:rPr>
                <w:rFonts w:ascii="Angsana New" w:hAnsi="Angsana New" w:cs="Angsana New" w:hint="cs"/>
                <w:color w:val="000000"/>
                <w:sz w:val="28"/>
                <w:szCs w:val="28"/>
                <w:cs/>
              </w:rPr>
              <w:t xml:space="preserve"> กันยายน</w:t>
            </w:r>
          </w:p>
        </w:tc>
        <w:tc>
          <w:tcPr>
            <w:tcW w:w="1260" w:type="dxa"/>
            <w:tcBorders>
              <w:top w:val="single" w:sz="4" w:space="0" w:color="auto"/>
              <w:left w:val="nil"/>
              <w:bottom w:val="double" w:sz="4" w:space="0" w:color="auto"/>
              <w:right w:val="nil"/>
            </w:tcBorders>
            <w:shd w:val="clear" w:color="auto" w:fill="auto"/>
            <w:vAlign w:val="bottom"/>
          </w:tcPr>
          <w:p w14:paraId="2AB8F7BE" w14:textId="5BAB67A6" w:rsidR="00351767" w:rsidRPr="009E540C" w:rsidRDefault="001572B5" w:rsidP="008561DD">
            <w:pPr>
              <w:tabs>
                <w:tab w:val="decimal" w:pos="1058"/>
              </w:tabs>
              <w:spacing w:line="360" w:lineRule="exact"/>
              <w:rPr>
                <w:rFonts w:ascii="Angsana New" w:hAnsi="Angsana New" w:cs="Angsana New"/>
                <w:color w:val="000000"/>
                <w:sz w:val="28"/>
                <w:szCs w:val="28"/>
              </w:rPr>
            </w:pPr>
            <w:r w:rsidRPr="001572B5">
              <w:rPr>
                <w:rFonts w:ascii="Angsana New" w:hAnsi="Angsana New" w:cs="Angsana New"/>
                <w:color w:val="000000"/>
                <w:sz w:val="28"/>
                <w:szCs w:val="28"/>
              </w:rPr>
              <w:t>12</w:t>
            </w:r>
            <w:r w:rsidR="00212358" w:rsidRPr="009E540C">
              <w:rPr>
                <w:rFonts w:ascii="Angsana New" w:hAnsi="Angsana New" w:cs="Angsana New"/>
                <w:color w:val="000000"/>
                <w:sz w:val="28"/>
                <w:szCs w:val="28"/>
              </w:rPr>
              <w:t>,</w:t>
            </w:r>
            <w:r w:rsidRPr="001572B5">
              <w:rPr>
                <w:rFonts w:ascii="Angsana New" w:hAnsi="Angsana New" w:cs="Angsana New"/>
                <w:color w:val="000000"/>
                <w:sz w:val="28"/>
                <w:szCs w:val="28"/>
              </w:rPr>
              <w:t>632</w:t>
            </w:r>
          </w:p>
        </w:tc>
        <w:tc>
          <w:tcPr>
            <w:tcW w:w="90" w:type="dxa"/>
            <w:tcBorders>
              <w:left w:val="nil"/>
              <w:right w:val="nil"/>
            </w:tcBorders>
            <w:shd w:val="clear" w:color="auto" w:fill="auto"/>
            <w:vAlign w:val="bottom"/>
          </w:tcPr>
          <w:p w14:paraId="15050912" w14:textId="77777777" w:rsidR="00351767" w:rsidRPr="009E540C" w:rsidRDefault="00351767" w:rsidP="00351767">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4" w:space="0" w:color="auto"/>
              <w:left w:val="nil"/>
              <w:bottom w:val="double" w:sz="4" w:space="0" w:color="auto"/>
              <w:right w:val="nil"/>
            </w:tcBorders>
            <w:shd w:val="clear" w:color="auto" w:fill="auto"/>
            <w:vAlign w:val="bottom"/>
          </w:tcPr>
          <w:p w14:paraId="7D39B13B" w14:textId="3BEF7F9D" w:rsidR="00351767" w:rsidRPr="009E540C" w:rsidRDefault="001572B5" w:rsidP="00351767">
            <w:pPr>
              <w:tabs>
                <w:tab w:val="decimal" w:pos="1058"/>
              </w:tabs>
              <w:spacing w:line="360" w:lineRule="exact"/>
              <w:rPr>
                <w:rFonts w:ascii="Angsana New" w:hAnsi="Angsana New" w:cs="Angsana New"/>
                <w:color w:val="000000"/>
                <w:sz w:val="28"/>
                <w:szCs w:val="28"/>
              </w:rPr>
            </w:pPr>
            <w:r w:rsidRPr="001572B5">
              <w:rPr>
                <w:rFonts w:ascii="Angsana New" w:hAnsi="Angsana New" w:cs="Angsana New" w:hint="cs"/>
                <w:color w:val="000000"/>
                <w:sz w:val="28"/>
                <w:szCs w:val="28"/>
              </w:rPr>
              <w:t>135</w:t>
            </w:r>
            <w:r w:rsidR="00351767" w:rsidRPr="009E540C">
              <w:rPr>
                <w:rFonts w:ascii="Angsana New" w:hAnsi="Angsana New" w:cs="Angsana New" w:hint="cs"/>
                <w:color w:val="000000"/>
                <w:sz w:val="28"/>
                <w:szCs w:val="28"/>
              </w:rPr>
              <w:t>,</w:t>
            </w:r>
            <w:r w:rsidRPr="001572B5">
              <w:rPr>
                <w:rFonts w:ascii="Angsana New" w:hAnsi="Angsana New" w:cs="Angsana New" w:hint="cs"/>
                <w:color w:val="000000"/>
                <w:sz w:val="28"/>
                <w:szCs w:val="28"/>
              </w:rPr>
              <w:t>806</w:t>
            </w:r>
          </w:p>
        </w:tc>
        <w:tc>
          <w:tcPr>
            <w:tcW w:w="90" w:type="dxa"/>
            <w:tcBorders>
              <w:top w:val="nil"/>
              <w:left w:val="nil"/>
              <w:bottom w:val="nil"/>
              <w:right w:val="nil"/>
            </w:tcBorders>
            <w:shd w:val="clear" w:color="auto" w:fill="auto"/>
            <w:vAlign w:val="bottom"/>
          </w:tcPr>
          <w:p w14:paraId="29511F65" w14:textId="77777777" w:rsidR="00351767" w:rsidRPr="009E540C" w:rsidRDefault="00351767" w:rsidP="00351767">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4" w:space="0" w:color="auto"/>
              <w:left w:val="nil"/>
              <w:bottom w:val="double" w:sz="4" w:space="0" w:color="auto"/>
              <w:right w:val="nil"/>
            </w:tcBorders>
            <w:shd w:val="clear" w:color="auto" w:fill="auto"/>
            <w:vAlign w:val="bottom"/>
          </w:tcPr>
          <w:p w14:paraId="282E1C04" w14:textId="7870DA26" w:rsidR="00351767" w:rsidRPr="009E540C" w:rsidRDefault="001572B5" w:rsidP="008561DD">
            <w:pPr>
              <w:tabs>
                <w:tab w:val="decimal" w:pos="1058"/>
              </w:tabs>
              <w:spacing w:line="360" w:lineRule="exact"/>
              <w:rPr>
                <w:rFonts w:ascii="Angsana New" w:hAnsi="Angsana New" w:cs="Angsana New"/>
                <w:color w:val="000000"/>
                <w:sz w:val="28"/>
                <w:szCs w:val="28"/>
              </w:rPr>
            </w:pPr>
            <w:r w:rsidRPr="001572B5">
              <w:rPr>
                <w:rFonts w:ascii="Angsana New" w:hAnsi="Angsana New" w:cs="Angsana New"/>
                <w:color w:val="000000"/>
                <w:sz w:val="28"/>
                <w:szCs w:val="28"/>
              </w:rPr>
              <w:t>12</w:t>
            </w:r>
            <w:r w:rsidR="00212358" w:rsidRPr="009E540C">
              <w:rPr>
                <w:rFonts w:ascii="Angsana New" w:hAnsi="Angsana New" w:cs="Angsana New"/>
                <w:color w:val="000000"/>
                <w:sz w:val="28"/>
                <w:szCs w:val="28"/>
              </w:rPr>
              <w:t>,</w:t>
            </w:r>
            <w:r w:rsidRPr="001572B5">
              <w:rPr>
                <w:rFonts w:ascii="Angsana New" w:hAnsi="Angsana New" w:cs="Angsana New"/>
                <w:color w:val="000000"/>
                <w:sz w:val="28"/>
                <w:szCs w:val="28"/>
              </w:rPr>
              <w:t>632</w:t>
            </w:r>
          </w:p>
        </w:tc>
        <w:tc>
          <w:tcPr>
            <w:tcW w:w="110" w:type="dxa"/>
            <w:tcBorders>
              <w:top w:val="nil"/>
              <w:left w:val="nil"/>
              <w:bottom w:val="nil"/>
              <w:right w:val="nil"/>
            </w:tcBorders>
            <w:vAlign w:val="bottom"/>
          </w:tcPr>
          <w:p w14:paraId="0BF59362" w14:textId="77777777" w:rsidR="00351767" w:rsidRPr="009E540C" w:rsidRDefault="00351767" w:rsidP="00351767">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4" w:space="0" w:color="auto"/>
              <w:left w:val="nil"/>
              <w:bottom w:val="double" w:sz="4" w:space="0" w:color="auto"/>
              <w:right w:val="nil"/>
            </w:tcBorders>
            <w:vAlign w:val="bottom"/>
          </w:tcPr>
          <w:p w14:paraId="6723C67B" w14:textId="7DACA2F8" w:rsidR="00351767" w:rsidRPr="009E540C" w:rsidRDefault="001572B5" w:rsidP="00351767">
            <w:pPr>
              <w:tabs>
                <w:tab w:val="decimal" w:pos="1058"/>
              </w:tabs>
              <w:spacing w:line="360" w:lineRule="exact"/>
              <w:rPr>
                <w:rFonts w:ascii="Angsana New" w:hAnsi="Angsana New" w:cs="Angsana New"/>
                <w:color w:val="000000"/>
                <w:sz w:val="28"/>
                <w:szCs w:val="28"/>
              </w:rPr>
            </w:pPr>
            <w:r w:rsidRPr="001572B5">
              <w:rPr>
                <w:rFonts w:ascii="Angsana New" w:hAnsi="Angsana New" w:cs="Angsana New" w:hint="cs"/>
                <w:color w:val="000000"/>
                <w:sz w:val="28"/>
                <w:szCs w:val="28"/>
              </w:rPr>
              <w:t>135</w:t>
            </w:r>
            <w:r w:rsidR="00351767" w:rsidRPr="009E540C">
              <w:rPr>
                <w:rFonts w:ascii="Angsana New" w:hAnsi="Angsana New" w:cs="Angsana New" w:hint="cs"/>
                <w:color w:val="000000"/>
                <w:sz w:val="28"/>
                <w:szCs w:val="28"/>
              </w:rPr>
              <w:t>,</w:t>
            </w:r>
            <w:r w:rsidRPr="001572B5">
              <w:rPr>
                <w:rFonts w:ascii="Angsana New" w:hAnsi="Angsana New" w:cs="Angsana New" w:hint="cs"/>
                <w:color w:val="000000"/>
                <w:sz w:val="28"/>
                <w:szCs w:val="28"/>
              </w:rPr>
              <w:t>806</w:t>
            </w:r>
          </w:p>
        </w:tc>
      </w:tr>
    </w:tbl>
    <w:p w14:paraId="7B420B33" w14:textId="77777777" w:rsidR="00483000" w:rsidRDefault="00483000">
      <w:pPr>
        <w:rPr>
          <w:rFonts w:asciiTheme="majorBidi" w:hAnsiTheme="majorBidi" w:cstheme="majorBidi"/>
          <w:spacing w:val="-4"/>
          <w:sz w:val="32"/>
          <w:szCs w:val="32"/>
          <w:cs/>
        </w:rPr>
      </w:pPr>
      <w:r>
        <w:rPr>
          <w:rFonts w:asciiTheme="majorBidi" w:hAnsiTheme="majorBidi" w:cstheme="majorBidi"/>
          <w:spacing w:val="-4"/>
          <w:sz w:val="32"/>
          <w:szCs w:val="32"/>
          <w:cs/>
        </w:rPr>
        <w:br w:type="page"/>
      </w:r>
    </w:p>
    <w:p w14:paraId="223E321D" w14:textId="4EADC3EC" w:rsidR="007A5112" w:rsidRPr="009E540C" w:rsidRDefault="007A5112" w:rsidP="00983C87">
      <w:pPr>
        <w:ind w:left="547" w:right="-14"/>
        <w:jc w:val="thaiDistribute"/>
        <w:rPr>
          <w:rFonts w:ascii="Angsana New" w:hAnsi="Angsana New" w:cs="Angsana New"/>
          <w:color w:val="000000"/>
          <w:spacing w:val="-10"/>
          <w:sz w:val="32"/>
          <w:szCs w:val="32"/>
        </w:rPr>
      </w:pPr>
      <w:r w:rsidRPr="009E540C">
        <w:rPr>
          <w:rFonts w:asciiTheme="majorBidi" w:hAnsiTheme="majorBidi" w:cstheme="majorBidi" w:hint="cs"/>
          <w:spacing w:val="-4"/>
          <w:sz w:val="32"/>
          <w:szCs w:val="32"/>
          <w:cs/>
        </w:rPr>
        <w:lastRenderedPageBreak/>
        <w:t>บริษัทรับรู้กำไรจากการเปลี่ยนแปลงเงื่อนไขใหม่ของหนี้สินทางการเงินที่วัดมูลค่าด้วยราคาทุนตัด</w:t>
      </w:r>
      <w:r w:rsidRPr="009E540C">
        <w:rPr>
          <w:rFonts w:ascii="Angsana New" w:hAnsi="Angsana New" w:cs="Angsana New" w:hint="cs"/>
          <w:color w:val="000000"/>
          <w:spacing w:val="-4"/>
          <w:sz w:val="32"/>
          <w:szCs w:val="32"/>
          <w:cs/>
        </w:rPr>
        <w:t>จำหน่าย</w:t>
      </w:r>
      <w:r w:rsidRPr="009E540C">
        <w:rPr>
          <w:rFonts w:ascii="Angsana New" w:hAnsi="Angsana New" w:cs="Angsana New" w:hint="cs"/>
          <w:color w:val="000000"/>
          <w:spacing w:val="-8"/>
          <w:sz w:val="32"/>
          <w:szCs w:val="32"/>
          <w:cs/>
        </w:rPr>
        <w:t xml:space="preserve">ที่ไม่ถือเป็นการตัดรายการ จากการขยายระยะเวลาชำระหนี้ เป็นจำนวนรวม </w:t>
      </w:r>
      <w:r w:rsidR="001572B5" w:rsidRPr="001572B5">
        <w:rPr>
          <w:rFonts w:ascii="Angsana New" w:hAnsi="Angsana New" w:cs="Angsana New"/>
          <w:color w:val="000000"/>
          <w:spacing w:val="-8"/>
          <w:sz w:val="32"/>
          <w:szCs w:val="32"/>
        </w:rPr>
        <w:t>6</w:t>
      </w:r>
      <w:r w:rsidRPr="009E540C">
        <w:rPr>
          <w:rFonts w:ascii="Angsana New" w:hAnsi="Angsana New" w:cs="Angsana New"/>
          <w:color w:val="000000"/>
          <w:spacing w:val="-8"/>
          <w:sz w:val="32"/>
          <w:szCs w:val="32"/>
        </w:rPr>
        <w:t>.</w:t>
      </w:r>
      <w:r w:rsidR="001572B5" w:rsidRPr="001572B5">
        <w:rPr>
          <w:rFonts w:ascii="Angsana New" w:hAnsi="Angsana New" w:cs="Angsana New"/>
          <w:color w:val="000000"/>
          <w:spacing w:val="-8"/>
          <w:sz w:val="32"/>
          <w:szCs w:val="32"/>
        </w:rPr>
        <w:t>67</w:t>
      </w:r>
      <w:r w:rsidRPr="009E540C">
        <w:rPr>
          <w:rFonts w:ascii="Angsana New" w:hAnsi="Angsana New" w:cs="Angsana New"/>
          <w:color w:val="000000"/>
          <w:spacing w:val="-8"/>
          <w:sz w:val="32"/>
          <w:szCs w:val="32"/>
        </w:rPr>
        <w:t xml:space="preserve"> </w:t>
      </w:r>
      <w:r w:rsidRPr="009E540C">
        <w:rPr>
          <w:rFonts w:ascii="Angsana New" w:hAnsi="Angsana New" w:cs="Angsana New" w:hint="cs"/>
          <w:color w:val="000000"/>
          <w:spacing w:val="-8"/>
          <w:sz w:val="32"/>
          <w:szCs w:val="32"/>
          <w:cs/>
        </w:rPr>
        <w:t>ล้านบาท ในงบกำไรขาดทุน</w:t>
      </w:r>
      <w:r w:rsidRPr="009E540C">
        <w:rPr>
          <w:rFonts w:ascii="Angsana New" w:hAnsi="Angsana New" w:cs="Angsana New" w:hint="cs"/>
          <w:color w:val="000000"/>
          <w:spacing w:val="-10"/>
          <w:sz w:val="32"/>
          <w:szCs w:val="32"/>
          <w:cs/>
        </w:rPr>
        <w:t xml:space="preserve">และกำไรขาดทุนเบ็ดเสร็จอื่นรวมและเฉพาะกิจการสำหรับปีสิ้นสุดวันที่ </w:t>
      </w:r>
      <w:r w:rsidR="001572B5" w:rsidRPr="001572B5">
        <w:rPr>
          <w:rFonts w:ascii="Angsana New" w:hAnsi="Angsana New" w:cs="Angsana New"/>
          <w:color w:val="000000"/>
          <w:spacing w:val="-10"/>
          <w:sz w:val="32"/>
          <w:szCs w:val="32"/>
        </w:rPr>
        <w:t>31</w:t>
      </w:r>
      <w:r w:rsidRPr="009E540C">
        <w:rPr>
          <w:rFonts w:ascii="Angsana New" w:hAnsi="Angsana New" w:cs="Angsana New"/>
          <w:color w:val="000000"/>
          <w:spacing w:val="-10"/>
          <w:sz w:val="32"/>
          <w:szCs w:val="32"/>
        </w:rPr>
        <w:t xml:space="preserve"> </w:t>
      </w:r>
      <w:r w:rsidRPr="009E540C">
        <w:rPr>
          <w:rFonts w:ascii="Angsana New" w:hAnsi="Angsana New" w:cs="Angsana New" w:hint="cs"/>
          <w:color w:val="000000"/>
          <w:spacing w:val="-10"/>
          <w:sz w:val="32"/>
          <w:szCs w:val="32"/>
          <w:cs/>
        </w:rPr>
        <w:t xml:space="preserve">ธันวาคม </w:t>
      </w:r>
      <w:r w:rsidR="001572B5" w:rsidRPr="001572B5">
        <w:rPr>
          <w:rFonts w:ascii="Angsana New" w:hAnsi="Angsana New" w:cs="Angsana New"/>
          <w:color w:val="000000"/>
          <w:spacing w:val="-10"/>
          <w:sz w:val="32"/>
          <w:szCs w:val="32"/>
        </w:rPr>
        <w:t>2565</w:t>
      </w:r>
    </w:p>
    <w:p w14:paraId="567303A1" w14:textId="694310ED" w:rsidR="007A5112" w:rsidRPr="009E540C" w:rsidRDefault="007A5112" w:rsidP="000142BA">
      <w:pPr>
        <w:spacing w:before="240"/>
        <w:ind w:left="540" w:right="-14"/>
        <w:jc w:val="thaiDistribute"/>
        <w:rPr>
          <w:rFonts w:asciiTheme="majorBidi" w:hAnsiTheme="majorBidi" w:cstheme="majorBidi"/>
          <w:b/>
          <w:bCs/>
          <w:spacing w:val="-4"/>
          <w:sz w:val="32"/>
          <w:szCs w:val="32"/>
          <w:cs/>
        </w:rPr>
      </w:pPr>
      <w:r w:rsidRPr="009E540C">
        <w:rPr>
          <w:rFonts w:ascii="Angsana New" w:hAnsi="Angsana New" w:cs="Angsana New" w:hint="cs"/>
          <w:color w:val="000000"/>
          <w:sz w:val="32"/>
          <w:szCs w:val="32"/>
          <w:cs/>
        </w:rPr>
        <w:t xml:space="preserve">เมื่อวันที่ </w:t>
      </w:r>
      <w:r w:rsidR="001572B5" w:rsidRPr="001572B5">
        <w:rPr>
          <w:rFonts w:ascii="Angsana New" w:hAnsi="Angsana New" w:cs="Angsana New"/>
          <w:color w:val="000000"/>
          <w:sz w:val="32"/>
          <w:szCs w:val="32"/>
        </w:rPr>
        <w:t>1</w:t>
      </w:r>
      <w:r w:rsidRPr="009E540C">
        <w:rPr>
          <w:rFonts w:ascii="Angsana New" w:hAnsi="Angsana New" w:cs="Angsana New"/>
          <w:color w:val="000000"/>
          <w:sz w:val="32"/>
          <w:szCs w:val="32"/>
        </w:rPr>
        <w:t xml:space="preserve"> </w:t>
      </w:r>
      <w:r w:rsidRPr="009E540C">
        <w:rPr>
          <w:rFonts w:ascii="Angsana New" w:hAnsi="Angsana New" w:cs="Angsana New" w:hint="cs"/>
          <w:color w:val="000000"/>
          <w:sz w:val="32"/>
          <w:szCs w:val="32"/>
          <w:cs/>
        </w:rPr>
        <w:t xml:space="preserve">ธันวาคม </w:t>
      </w:r>
      <w:r w:rsidR="001572B5" w:rsidRPr="001572B5">
        <w:rPr>
          <w:rFonts w:ascii="Angsana New" w:hAnsi="Angsana New" w:cs="Angsana New"/>
          <w:color w:val="000000"/>
          <w:sz w:val="32"/>
          <w:szCs w:val="32"/>
        </w:rPr>
        <w:t>2565</w:t>
      </w:r>
      <w:r w:rsidRPr="009E540C">
        <w:rPr>
          <w:rFonts w:ascii="Angsana New" w:hAnsi="Angsana New" w:cs="Angsana New" w:hint="cs"/>
          <w:color w:val="000000"/>
          <w:sz w:val="32"/>
          <w:szCs w:val="32"/>
          <w:cs/>
        </w:rPr>
        <w:t xml:space="preserve"> บริษัท</w:t>
      </w:r>
      <w:r w:rsidRPr="009E540C">
        <w:rPr>
          <w:rFonts w:ascii="Angsana New" w:hAnsi="Angsana New" w:cs="Angsana New"/>
          <w:color w:val="000000"/>
          <w:sz w:val="32"/>
          <w:szCs w:val="32"/>
          <w:cs/>
        </w:rPr>
        <w:t xml:space="preserve"> </w:t>
      </w:r>
      <w:r w:rsidRPr="009E540C">
        <w:rPr>
          <w:rFonts w:ascii="Angsana New" w:hAnsi="Angsana New" w:cs="Angsana New" w:hint="cs"/>
          <w:color w:val="000000"/>
          <w:sz w:val="32"/>
          <w:szCs w:val="32"/>
          <w:cs/>
        </w:rPr>
        <w:t>บางนา</w:t>
      </w:r>
      <w:r w:rsidRPr="009E540C">
        <w:rPr>
          <w:rFonts w:ascii="Angsana New" w:hAnsi="Angsana New" w:cs="Angsana New"/>
          <w:color w:val="000000"/>
          <w:sz w:val="32"/>
          <w:szCs w:val="32"/>
          <w:cs/>
        </w:rPr>
        <w:t xml:space="preserve"> </w:t>
      </w:r>
      <w:r w:rsidRPr="009E540C">
        <w:rPr>
          <w:rFonts w:ascii="Angsana New" w:hAnsi="Angsana New" w:cs="Angsana New" w:hint="cs"/>
          <w:color w:val="000000"/>
          <w:sz w:val="32"/>
          <w:szCs w:val="32"/>
          <w:cs/>
        </w:rPr>
        <w:t>แอสเซ็ท</w:t>
      </w:r>
      <w:r w:rsidRPr="009E540C">
        <w:rPr>
          <w:rFonts w:ascii="Angsana New" w:hAnsi="Angsana New" w:cs="Angsana New"/>
          <w:color w:val="000000"/>
          <w:sz w:val="32"/>
          <w:szCs w:val="32"/>
          <w:cs/>
        </w:rPr>
        <w:t xml:space="preserve"> </w:t>
      </w:r>
      <w:r w:rsidRPr="009E540C">
        <w:rPr>
          <w:rFonts w:ascii="Angsana New" w:hAnsi="Angsana New" w:cs="Angsana New" w:hint="cs"/>
          <w:color w:val="000000"/>
          <w:sz w:val="32"/>
          <w:szCs w:val="32"/>
          <w:cs/>
        </w:rPr>
        <w:t xml:space="preserve">จำกัด </w:t>
      </w:r>
      <w:r w:rsidR="00A4519F" w:rsidRPr="009E540C">
        <w:rPr>
          <w:rFonts w:ascii="Angsana New" w:hAnsi="Angsana New" w:cs="Angsana New" w:hint="cs"/>
          <w:color w:val="000000"/>
          <w:sz w:val="32"/>
          <w:szCs w:val="32"/>
          <w:cs/>
        </w:rPr>
        <w:t>ซึ่งเป็น</w:t>
      </w:r>
      <w:r w:rsidRPr="009E540C">
        <w:rPr>
          <w:rFonts w:ascii="Angsana New" w:hAnsi="Angsana New" w:cs="Angsana New" w:hint="cs"/>
          <w:color w:val="000000"/>
          <w:sz w:val="32"/>
          <w:szCs w:val="32"/>
          <w:cs/>
        </w:rPr>
        <w:t>บริษัท</w:t>
      </w:r>
      <w:r w:rsidR="00A4519F" w:rsidRPr="009E540C">
        <w:rPr>
          <w:rFonts w:ascii="Angsana New" w:hAnsi="Angsana New" w:cs="Angsana New" w:hint="cs"/>
          <w:color w:val="000000"/>
          <w:sz w:val="32"/>
          <w:szCs w:val="32"/>
          <w:cs/>
        </w:rPr>
        <w:t>ที่เกี่ยวข้องกัน</w:t>
      </w:r>
      <w:r w:rsidR="007C617E" w:rsidRPr="009E540C">
        <w:rPr>
          <w:rFonts w:ascii="Angsana New" w:hAnsi="Angsana New" w:cs="Angsana New" w:hint="cs"/>
          <w:color w:val="000000"/>
          <w:sz w:val="32"/>
          <w:szCs w:val="32"/>
          <w:cs/>
        </w:rPr>
        <w:t xml:space="preserve"> บริษัทอื่น</w:t>
      </w:r>
      <w:r w:rsidRPr="009E540C">
        <w:rPr>
          <w:rFonts w:ascii="Angsana New" w:hAnsi="Angsana New" w:cs="Angsana New" w:hint="cs"/>
          <w:color w:val="000000"/>
          <w:sz w:val="32"/>
          <w:szCs w:val="32"/>
          <w:cs/>
        </w:rPr>
        <w:t>แห่งหนึ่ง</w:t>
      </w:r>
      <w:r w:rsidRPr="009E540C">
        <w:rPr>
          <w:rFonts w:ascii="Angsana New" w:hAnsi="Angsana New" w:cs="Angsana New" w:hint="cs"/>
          <w:color w:val="000000"/>
          <w:spacing w:val="6"/>
          <w:sz w:val="32"/>
          <w:szCs w:val="32"/>
          <w:cs/>
        </w:rPr>
        <w:t xml:space="preserve"> และบริษัท ได้ทำสัญญา</w:t>
      </w:r>
      <w:r w:rsidRPr="009E540C">
        <w:rPr>
          <w:rFonts w:ascii="Angsana New" w:hAnsi="Angsana New" w:cs="Angsana New" w:hint="cs"/>
          <w:color w:val="000000"/>
          <w:sz w:val="32"/>
          <w:szCs w:val="32"/>
          <w:cs/>
        </w:rPr>
        <w:t>โอนสิทธิ</w:t>
      </w:r>
      <w:r w:rsidRPr="009E540C">
        <w:rPr>
          <w:rFonts w:ascii="Angsana New" w:hAnsi="Angsana New" w:cs="Angsana New" w:hint="cs"/>
          <w:color w:val="000000"/>
          <w:spacing w:val="-6"/>
          <w:sz w:val="32"/>
          <w:szCs w:val="32"/>
          <w:cs/>
        </w:rPr>
        <w:t>เรียกร้องการรับชำระเงินกู้ยืมของบริษัทจำนวน</w:t>
      </w:r>
      <w:r w:rsidRPr="009E540C">
        <w:rPr>
          <w:rFonts w:ascii="Angsana New" w:hAnsi="Angsana New" w:cs="Angsana New"/>
          <w:color w:val="000000"/>
          <w:spacing w:val="-6"/>
          <w:sz w:val="32"/>
          <w:szCs w:val="32"/>
          <w:cs/>
        </w:rPr>
        <w:t xml:space="preserve"> </w:t>
      </w:r>
      <w:r w:rsidR="001572B5" w:rsidRPr="001572B5">
        <w:rPr>
          <w:rFonts w:ascii="Angsana New" w:hAnsi="Angsana New" w:cs="Angsana New"/>
          <w:color w:val="000000"/>
          <w:spacing w:val="-6"/>
          <w:sz w:val="32"/>
          <w:szCs w:val="32"/>
        </w:rPr>
        <w:t>42</w:t>
      </w:r>
      <w:r w:rsidRPr="009E540C">
        <w:rPr>
          <w:rFonts w:ascii="Angsana New" w:hAnsi="Angsana New" w:cs="Angsana New"/>
          <w:color w:val="000000"/>
          <w:spacing w:val="-6"/>
          <w:sz w:val="32"/>
          <w:szCs w:val="32"/>
        </w:rPr>
        <w:t>.</w:t>
      </w:r>
      <w:r w:rsidR="001572B5" w:rsidRPr="001572B5">
        <w:rPr>
          <w:rFonts w:ascii="Angsana New" w:hAnsi="Angsana New" w:cs="Angsana New"/>
          <w:color w:val="000000"/>
          <w:spacing w:val="-6"/>
          <w:sz w:val="32"/>
          <w:szCs w:val="32"/>
        </w:rPr>
        <w:t>00</w:t>
      </w:r>
      <w:r w:rsidRPr="009E540C">
        <w:rPr>
          <w:rFonts w:ascii="Angsana New" w:hAnsi="Angsana New" w:cs="Angsana New"/>
          <w:color w:val="000000"/>
          <w:spacing w:val="-6"/>
          <w:sz w:val="32"/>
          <w:szCs w:val="32"/>
          <w:cs/>
        </w:rPr>
        <w:t xml:space="preserve"> </w:t>
      </w:r>
      <w:r w:rsidRPr="009E540C">
        <w:rPr>
          <w:rFonts w:ascii="Angsana New" w:hAnsi="Angsana New" w:cs="Angsana New" w:hint="cs"/>
          <w:color w:val="000000"/>
          <w:spacing w:val="-6"/>
          <w:sz w:val="32"/>
          <w:szCs w:val="32"/>
          <w:cs/>
        </w:rPr>
        <w:t>ล้านบาท</w:t>
      </w:r>
      <w:r w:rsidRPr="009E540C">
        <w:rPr>
          <w:rFonts w:ascii="Angsana New" w:hAnsi="Angsana New" w:cs="Angsana New"/>
          <w:color w:val="000000"/>
          <w:spacing w:val="-6"/>
          <w:sz w:val="32"/>
          <w:szCs w:val="32"/>
          <w:cs/>
        </w:rPr>
        <w:t xml:space="preserve"> </w:t>
      </w:r>
      <w:r w:rsidRPr="009E540C">
        <w:rPr>
          <w:rFonts w:ascii="Angsana New" w:hAnsi="Angsana New" w:cs="Angsana New" w:hint="cs"/>
          <w:color w:val="000000"/>
          <w:spacing w:val="-6"/>
          <w:sz w:val="32"/>
          <w:szCs w:val="32"/>
          <w:cs/>
        </w:rPr>
        <w:t>พร้อมดอกเบี้ยค้างจ่ายจำนวน</w:t>
      </w:r>
      <w:r w:rsidRPr="009E540C">
        <w:rPr>
          <w:rFonts w:ascii="Angsana New" w:hAnsi="Angsana New" w:cs="Angsana New"/>
          <w:color w:val="000000"/>
          <w:spacing w:val="-6"/>
          <w:sz w:val="32"/>
          <w:szCs w:val="32"/>
          <w:cs/>
        </w:rPr>
        <w:t xml:space="preserve"> </w:t>
      </w:r>
      <w:r w:rsidR="001572B5" w:rsidRPr="001572B5">
        <w:rPr>
          <w:rFonts w:ascii="Angsana New" w:hAnsi="Angsana New" w:cs="Angsana New"/>
          <w:color w:val="000000"/>
          <w:spacing w:val="-6"/>
          <w:sz w:val="32"/>
          <w:szCs w:val="32"/>
        </w:rPr>
        <w:t>3</w:t>
      </w:r>
      <w:r w:rsidRPr="009E540C">
        <w:rPr>
          <w:rFonts w:ascii="Angsana New" w:hAnsi="Angsana New" w:cs="Angsana New"/>
          <w:color w:val="000000"/>
          <w:spacing w:val="-6"/>
          <w:sz w:val="32"/>
          <w:szCs w:val="32"/>
        </w:rPr>
        <w:t>.</w:t>
      </w:r>
      <w:r w:rsidR="001572B5" w:rsidRPr="001572B5">
        <w:rPr>
          <w:rFonts w:ascii="Angsana New" w:hAnsi="Angsana New" w:cs="Angsana New"/>
          <w:color w:val="000000"/>
          <w:spacing w:val="-6"/>
          <w:sz w:val="32"/>
          <w:szCs w:val="32"/>
        </w:rPr>
        <w:t>64</w:t>
      </w:r>
      <w:r w:rsidRPr="009E540C">
        <w:rPr>
          <w:rFonts w:ascii="Angsana New" w:hAnsi="Angsana New" w:cs="Angsana New"/>
          <w:color w:val="000000"/>
          <w:spacing w:val="-6"/>
          <w:sz w:val="32"/>
          <w:szCs w:val="32"/>
          <w:cs/>
        </w:rPr>
        <w:t xml:space="preserve"> </w:t>
      </w:r>
      <w:r w:rsidRPr="009E540C">
        <w:rPr>
          <w:rFonts w:ascii="Angsana New" w:hAnsi="Angsana New" w:cs="Angsana New" w:hint="cs"/>
          <w:color w:val="000000"/>
          <w:spacing w:val="-6"/>
          <w:sz w:val="32"/>
          <w:szCs w:val="32"/>
          <w:cs/>
        </w:rPr>
        <w:t>ล้านบาท</w:t>
      </w:r>
      <w:r w:rsidRPr="009E540C">
        <w:rPr>
          <w:rFonts w:ascii="Angsana New" w:hAnsi="Angsana New" w:cs="Angsana New"/>
          <w:color w:val="000000"/>
          <w:sz w:val="32"/>
          <w:szCs w:val="32"/>
          <w:cs/>
        </w:rPr>
        <w:t xml:space="preserve"> </w:t>
      </w:r>
      <w:r w:rsidRPr="009E540C">
        <w:rPr>
          <w:rFonts w:ascii="Angsana New" w:hAnsi="Angsana New" w:cs="Angsana New" w:hint="cs"/>
          <w:color w:val="000000"/>
          <w:sz w:val="32"/>
          <w:szCs w:val="32"/>
          <w:cs/>
        </w:rPr>
        <w:t>รวมเป็นจำนวน</w:t>
      </w:r>
      <w:r w:rsidRPr="009E540C">
        <w:rPr>
          <w:rFonts w:ascii="Angsana New" w:hAnsi="Angsana New" w:cs="Angsana New"/>
          <w:color w:val="000000"/>
          <w:sz w:val="32"/>
          <w:szCs w:val="32"/>
          <w:cs/>
        </w:rPr>
        <w:t xml:space="preserve"> </w:t>
      </w:r>
      <w:r w:rsidR="001572B5" w:rsidRPr="001572B5">
        <w:rPr>
          <w:rFonts w:ascii="Angsana New" w:hAnsi="Angsana New" w:cs="Angsana New"/>
          <w:color w:val="000000"/>
          <w:sz w:val="32"/>
          <w:szCs w:val="32"/>
        </w:rPr>
        <w:t>45</w:t>
      </w:r>
      <w:r w:rsidRPr="009E540C">
        <w:rPr>
          <w:rFonts w:ascii="Angsana New" w:hAnsi="Angsana New" w:cs="Angsana New"/>
          <w:color w:val="000000"/>
          <w:sz w:val="32"/>
          <w:szCs w:val="32"/>
        </w:rPr>
        <w:t>.</w:t>
      </w:r>
      <w:r w:rsidR="001572B5" w:rsidRPr="001572B5">
        <w:rPr>
          <w:rFonts w:ascii="Angsana New" w:hAnsi="Angsana New" w:cs="Angsana New"/>
          <w:color w:val="000000"/>
          <w:sz w:val="32"/>
          <w:szCs w:val="32"/>
        </w:rPr>
        <w:t>64</w:t>
      </w:r>
      <w:r w:rsidRPr="009E540C">
        <w:rPr>
          <w:rFonts w:ascii="Angsana New" w:hAnsi="Angsana New" w:cs="Angsana New"/>
          <w:color w:val="000000"/>
          <w:sz w:val="32"/>
          <w:szCs w:val="32"/>
          <w:cs/>
        </w:rPr>
        <w:t xml:space="preserve"> </w:t>
      </w:r>
      <w:r w:rsidRPr="009E540C">
        <w:rPr>
          <w:rFonts w:ascii="Angsana New" w:hAnsi="Angsana New" w:cs="Angsana New" w:hint="cs"/>
          <w:color w:val="000000"/>
          <w:sz w:val="32"/>
          <w:szCs w:val="32"/>
          <w:cs/>
        </w:rPr>
        <w:t>ล้านบาท</w:t>
      </w:r>
      <w:r w:rsidRPr="009E540C">
        <w:rPr>
          <w:rFonts w:ascii="Angsana New" w:hAnsi="Angsana New" w:cs="Angsana New"/>
          <w:color w:val="000000"/>
          <w:sz w:val="32"/>
          <w:szCs w:val="32"/>
          <w:cs/>
        </w:rPr>
        <w:t xml:space="preserve"> </w:t>
      </w:r>
      <w:r w:rsidRPr="009E540C">
        <w:rPr>
          <w:rFonts w:ascii="Angsana New" w:hAnsi="Angsana New" w:cs="Angsana New" w:hint="cs"/>
          <w:color w:val="000000"/>
          <w:sz w:val="32"/>
          <w:szCs w:val="32"/>
          <w:cs/>
        </w:rPr>
        <w:t>ของบริษัท</w:t>
      </w:r>
      <w:r w:rsidRPr="009E540C">
        <w:rPr>
          <w:rFonts w:ascii="Angsana New" w:hAnsi="Angsana New" w:cs="Angsana New"/>
          <w:color w:val="000000"/>
          <w:sz w:val="32"/>
          <w:szCs w:val="32"/>
          <w:cs/>
        </w:rPr>
        <w:t xml:space="preserve"> </w:t>
      </w:r>
      <w:r w:rsidRPr="009E540C">
        <w:rPr>
          <w:rFonts w:ascii="Angsana New" w:hAnsi="Angsana New" w:cs="Angsana New" w:hint="cs"/>
          <w:color w:val="000000"/>
          <w:sz w:val="32"/>
          <w:szCs w:val="32"/>
          <w:cs/>
        </w:rPr>
        <w:t>บางนา</w:t>
      </w:r>
      <w:r w:rsidRPr="009E540C">
        <w:rPr>
          <w:rFonts w:ascii="Angsana New" w:hAnsi="Angsana New" w:cs="Angsana New"/>
          <w:color w:val="000000"/>
          <w:sz w:val="32"/>
          <w:szCs w:val="32"/>
          <w:cs/>
        </w:rPr>
        <w:t xml:space="preserve"> </w:t>
      </w:r>
      <w:r w:rsidRPr="009E540C">
        <w:rPr>
          <w:rFonts w:ascii="Angsana New" w:hAnsi="Angsana New" w:cs="Angsana New" w:hint="cs"/>
          <w:color w:val="000000"/>
          <w:sz w:val="32"/>
          <w:szCs w:val="32"/>
          <w:cs/>
        </w:rPr>
        <w:t>แอสเซ็ท</w:t>
      </w:r>
      <w:r w:rsidRPr="009E540C">
        <w:rPr>
          <w:rFonts w:ascii="Angsana New" w:hAnsi="Angsana New" w:cs="Angsana New"/>
          <w:color w:val="000000"/>
          <w:sz w:val="32"/>
          <w:szCs w:val="32"/>
          <w:cs/>
        </w:rPr>
        <w:t xml:space="preserve"> </w:t>
      </w:r>
      <w:r w:rsidRPr="009E540C">
        <w:rPr>
          <w:rFonts w:ascii="Angsana New" w:hAnsi="Angsana New" w:cs="Angsana New" w:hint="cs"/>
          <w:color w:val="000000"/>
          <w:sz w:val="32"/>
          <w:szCs w:val="32"/>
          <w:cs/>
        </w:rPr>
        <w:t>จำกัด</w:t>
      </w:r>
      <w:r w:rsidRPr="009E540C">
        <w:rPr>
          <w:rFonts w:ascii="Angsana New" w:hAnsi="Angsana New" w:cs="Angsana New"/>
          <w:color w:val="000000"/>
          <w:sz w:val="32"/>
          <w:szCs w:val="32"/>
          <w:cs/>
        </w:rPr>
        <w:t xml:space="preserve"> </w:t>
      </w:r>
      <w:r w:rsidRPr="009E540C">
        <w:rPr>
          <w:rFonts w:ascii="Angsana New" w:hAnsi="Angsana New" w:cs="Angsana New" w:hint="cs"/>
          <w:color w:val="000000"/>
          <w:sz w:val="32"/>
          <w:szCs w:val="32"/>
          <w:cs/>
        </w:rPr>
        <w:t>ไปให้แก่บริษัท</w:t>
      </w:r>
      <w:r w:rsidR="00A4519F" w:rsidRPr="009E540C">
        <w:rPr>
          <w:rFonts w:ascii="Angsana New" w:hAnsi="Angsana New" w:cs="Angsana New" w:hint="cs"/>
          <w:color w:val="000000"/>
          <w:sz w:val="32"/>
          <w:szCs w:val="32"/>
          <w:cs/>
        </w:rPr>
        <w:t>อื่น</w:t>
      </w:r>
      <w:r w:rsidRPr="009E540C">
        <w:rPr>
          <w:rFonts w:ascii="Angsana New" w:hAnsi="Angsana New" w:cs="Angsana New" w:hint="cs"/>
          <w:color w:val="000000"/>
          <w:sz w:val="32"/>
          <w:szCs w:val="32"/>
          <w:cs/>
        </w:rPr>
        <w:t>แห่งหนึ่งดังกล่าว โดยบริษัทได้ออกตั๋วสัญญาใช้เงินฉบับใหม่ซึ่งมีกำหนดระยะเวลาชำระคืนภายในวันที่</w:t>
      </w:r>
      <w:r w:rsidRPr="009E540C">
        <w:rPr>
          <w:rFonts w:ascii="Angsana New" w:hAnsi="Angsana New" w:cs="Angsana New"/>
          <w:color w:val="000000"/>
          <w:sz w:val="32"/>
          <w:szCs w:val="32"/>
          <w:cs/>
        </w:rPr>
        <w:t xml:space="preserve"> </w:t>
      </w:r>
      <w:r w:rsidR="001572B5" w:rsidRPr="001572B5">
        <w:rPr>
          <w:rFonts w:ascii="Angsana New" w:hAnsi="Angsana New" w:cs="Angsana New"/>
          <w:color w:val="000000"/>
          <w:sz w:val="32"/>
          <w:szCs w:val="32"/>
        </w:rPr>
        <w:t>30</w:t>
      </w:r>
      <w:r w:rsidRPr="009E540C">
        <w:rPr>
          <w:rFonts w:ascii="Angsana New" w:hAnsi="Angsana New" w:cs="Angsana New"/>
          <w:color w:val="000000"/>
          <w:sz w:val="32"/>
          <w:szCs w:val="32"/>
          <w:cs/>
        </w:rPr>
        <w:t xml:space="preserve"> </w:t>
      </w:r>
      <w:r w:rsidRPr="009E540C">
        <w:rPr>
          <w:rFonts w:ascii="Angsana New" w:hAnsi="Angsana New" w:cs="Angsana New" w:hint="cs"/>
          <w:color w:val="000000"/>
          <w:sz w:val="32"/>
          <w:szCs w:val="32"/>
          <w:cs/>
        </w:rPr>
        <w:t>พฤศจิกายน</w:t>
      </w:r>
      <w:r w:rsidRPr="009E540C">
        <w:rPr>
          <w:rFonts w:ascii="Angsana New" w:hAnsi="Angsana New" w:cs="Angsana New"/>
          <w:color w:val="000000"/>
          <w:sz w:val="32"/>
          <w:szCs w:val="32"/>
          <w:cs/>
        </w:rPr>
        <w:t xml:space="preserve"> </w:t>
      </w:r>
      <w:r w:rsidR="001572B5" w:rsidRPr="001572B5">
        <w:rPr>
          <w:rFonts w:ascii="Angsana New" w:hAnsi="Angsana New" w:cs="Angsana New"/>
          <w:color w:val="000000"/>
          <w:sz w:val="32"/>
          <w:szCs w:val="32"/>
        </w:rPr>
        <w:t>2567</w:t>
      </w:r>
      <w:r w:rsidRPr="009E540C">
        <w:rPr>
          <w:rFonts w:ascii="Angsana New" w:hAnsi="Angsana New" w:cs="Angsana New"/>
          <w:color w:val="000000"/>
          <w:sz w:val="32"/>
          <w:szCs w:val="32"/>
          <w:cs/>
        </w:rPr>
        <w:t xml:space="preserve"> </w:t>
      </w:r>
      <w:r w:rsidRPr="009E540C">
        <w:rPr>
          <w:rFonts w:ascii="Angsana New" w:hAnsi="Angsana New" w:cs="Angsana New" w:hint="cs"/>
          <w:color w:val="000000"/>
          <w:sz w:val="32"/>
          <w:szCs w:val="32"/>
          <w:cs/>
        </w:rPr>
        <w:t>โดยมีอัตราดอกเบี้ยร้อยละ</w:t>
      </w:r>
      <w:r w:rsidRPr="009E540C">
        <w:rPr>
          <w:rFonts w:ascii="Angsana New" w:hAnsi="Angsana New" w:cs="Angsana New"/>
          <w:color w:val="000000"/>
          <w:sz w:val="32"/>
          <w:szCs w:val="32"/>
          <w:cs/>
        </w:rPr>
        <w:t xml:space="preserve"> </w:t>
      </w:r>
      <w:r w:rsidR="001572B5" w:rsidRPr="001572B5">
        <w:rPr>
          <w:rFonts w:ascii="Angsana New" w:hAnsi="Angsana New" w:cs="Angsana New"/>
          <w:color w:val="000000"/>
          <w:sz w:val="32"/>
          <w:szCs w:val="32"/>
        </w:rPr>
        <w:t>7</w:t>
      </w:r>
      <w:r w:rsidRPr="009E540C">
        <w:rPr>
          <w:rFonts w:ascii="Angsana New" w:hAnsi="Angsana New" w:cs="Angsana New"/>
          <w:color w:val="000000"/>
          <w:sz w:val="32"/>
          <w:szCs w:val="32"/>
        </w:rPr>
        <w:t>.</w:t>
      </w:r>
      <w:r w:rsidR="001572B5" w:rsidRPr="001572B5">
        <w:rPr>
          <w:rFonts w:ascii="Angsana New" w:hAnsi="Angsana New" w:cs="Angsana New"/>
          <w:color w:val="000000"/>
          <w:sz w:val="32"/>
          <w:szCs w:val="32"/>
        </w:rPr>
        <w:t>00</w:t>
      </w:r>
      <w:r w:rsidRPr="009E540C">
        <w:rPr>
          <w:rFonts w:ascii="Angsana New" w:hAnsi="Angsana New" w:cs="Angsana New"/>
          <w:color w:val="000000"/>
          <w:sz w:val="32"/>
          <w:szCs w:val="32"/>
          <w:cs/>
        </w:rPr>
        <w:t xml:space="preserve"> </w:t>
      </w:r>
      <w:r w:rsidRPr="009E540C">
        <w:rPr>
          <w:rFonts w:ascii="Angsana New" w:hAnsi="Angsana New" w:cs="Angsana New" w:hint="cs"/>
          <w:color w:val="000000"/>
          <w:sz w:val="32"/>
          <w:szCs w:val="32"/>
          <w:cs/>
        </w:rPr>
        <w:t>ต่อปี</w:t>
      </w:r>
      <w:r w:rsidRPr="009E540C">
        <w:rPr>
          <w:rFonts w:ascii="Angsana New" w:hAnsi="Angsana New" w:cs="Angsana New"/>
          <w:color w:val="000000"/>
          <w:sz w:val="32"/>
          <w:szCs w:val="32"/>
          <w:cs/>
        </w:rPr>
        <w:t xml:space="preserve"> </w:t>
      </w:r>
      <w:r w:rsidRPr="009E540C">
        <w:rPr>
          <w:rFonts w:ascii="Angsana New" w:hAnsi="Angsana New" w:cs="Angsana New" w:hint="cs"/>
          <w:color w:val="000000"/>
          <w:sz w:val="32"/>
          <w:szCs w:val="32"/>
          <w:cs/>
        </w:rPr>
        <w:t>บริษัทจึงได้บันทึกโอนย้ายเงินกู้ยืมระยะยาวจากกิจการที่เกี่ยวข้องกันไปเป็นเงินกู้ยืมระยะยาวอื่น</w:t>
      </w:r>
      <w:r w:rsidR="000A3879" w:rsidRPr="009E540C">
        <w:rPr>
          <w:rFonts w:ascii="Angsana New" w:hAnsi="Angsana New" w:cs="Angsana New" w:hint="cs"/>
          <w:color w:val="000000"/>
          <w:sz w:val="32"/>
          <w:szCs w:val="32"/>
          <w:cs/>
        </w:rPr>
        <w:t xml:space="preserve"> (ดูหมายเหตุข้อ </w:t>
      </w:r>
      <w:r w:rsidR="001572B5" w:rsidRPr="001572B5">
        <w:rPr>
          <w:rFonts w:ascii="Angsana New" w:hAnsi="Angsana New" w:cs="Angsana New"/>
          <w:color w:val="000000"/>
          <w:sz w:val="32"/>
          <w:szCs w:val="32"/>
        </w:rPr>
        <w:t>18</w:t>
      </w:r>
      <w:r w:rsidR="000A3879" w:rsidRPr="009E540C">
        <w:rPr>
          <w:rFonts w:ascii="Angsana New" w:hAnsi="Angsana New" w:cs="Angsana New" w:hint="cs"/>
          <w:color w:val="000000"/>
          <w:sz w:val="32"/>
          <w:szCs w:val="32"/>
          <w:cs/>
        </w:rPr>
        <w:t>)</w:t>
      </w:r>
    </w:p>
    <w:p w14:paraId="61BB7C21" w14:textId="694BF212" w:rsidR="00B74232" w:rsidRPr="009E540C" w:rsidRDefault="00B74232" w:rsidP="000142BA">
      <w:pPr>
        <w:spacing w:before="240"/>
        <w:ind w:left="540" w:right="-14"/>
        <w:jc w:val="thaiDistribute"/>
        <w:rPr>
          <w:rFonts w:asciiTheme="majorBidi" w:hAnsiTheme="majorBidi" w:cstheme="majorBidi"/>
          <w:b/>
          <w:bCs/>
          <w:spacing w:val="-4"/>
          <w:sz w:val="32"/>
          <w:szCs w:val="32"/>
          <w:cs/>
        </w:rPr>
      </w:pPr>
      <w:r w:rsidRPr="009E540C">
        <w:rPr>
          <w:rFonts w:asciiTheme="majorBidi" w:hAnsiTheme="majorBidi" w:cstheme="majorBidi"/>
          <w:b/>
          <w:bCs/>
          <w:spacing w:val="-4"/>
          <w:sz w:val="32"/>
          <w:szCs w:val="32"/>
          <w:cs/>
        </w:rPr>
        <w:t>การค้ำประกัน</w:t>
      </w:r>
      <w:r w:rsidR="00DB2440" w:rsidRPr="009E540C">
        <w:rPr>
          <w:rFonts w:asciiTheme="majorBidi" w:hAnsiTheme="majorBidi" w:cstheme="majorBidi"/>
          <w:b/>
          <w:bCs/>
          <w:spacing w:val="-4"/>
          <w:sz w:val="32"/>
          <w:szCs w:val="32"/>
          <w:cs/>
        </w:rPr>
        <w:t>และหลักประกัน</w:t>
      </w:r>
    </w:p>
    <w:p w14:paraId="7095E097" w14:textId="7B1EC68F" w:rsidR="00044EB4" w:rsidRPr="009E540C" w:rsidRDefault="00044EB4" w:rsidP="000142BA">
      <w:pPr>
        <w:ind w:left="540" w:right="-14"/>
        <w:jc w:val="thaiDistribute"/>
        <w:rPr>
          <w:rFonts w:ascii="Angsana New" w:hAnsi="Angsana New" w:cs="Angsana New"/>
          <w:sz w:val="32"/>
          <w:szCs w:val="32"/>
        </w:rPr>
      </w:pPr>
      <w:r w:rsidRPr="009E540C">
        <w:rPr>
          <w:rFonts w:ascii="Angsana New" w:hAnsi="Angsana New" w:cs="Angsana New"/>
          <w:sz w:val="32"/>
          <w:szCs w:val="32"/>
          <w:cs/>
        </w:rPr>
        <w:t xml:space="preserve">ณ วันที่ </w:t>
      </w:r>
      <w:bookmarkStart w:id="5" w:name="_Hlk135136468"/>
      <w:r w:rsidR="001572B5" w:rsidRPr="001572B5">
        <w:rPr>
          <w:rFonts w:ascii="Angsana New" w:hAnsi="Angsana New" w:cs="Angsana New" w:hint="cs"/>
          <w:sz w:val="32"/>
          <w:szCs w:val="32"/>
        </w:rPr>
        <w:t>30</w:t>
      </w:r>
      <w:r w:rsidR="003A09CA" w:rsidRPr="009E540C">
        <w:rPr>
          <w:rFonts w:ascii="Angsana New" w:hAnsi="Angsana New" w:cs="Angsana New" w:hint="cs"/>
          <w:sz w:val="32"/>
          <w:szCs w:val="32"/>
          <w:cs/>
        </w:rPr>
        <w:t xml:space="preserve"> </w:t>
      </w:r>
      <w:r w:rsidR="00983C87" w:rsidRPr="009E540C">
        <w:rPr>
          <w:rFonts w:ascii="Angsana New" w:hAnsi="Angsana New" w:cs="Angsana New" w:hint="cs"/>
          <w:sz w:val="32"/>
          <w:szCs w:val="32"/>
          <w:cs/>
        </w:rPr>
        <w:t>กันยา</w:t>
      </w:r>
      <w:r w:rsidR="003A09CA" w:rsidRPr="009E540C">
        <w:rPr>
          <w:rFonts w:ascii="Angsana New" w:hAnsi="Angsana New" w:cs="Angsana New" w:hint="cs"/>
          <w:sz w:val="32"/>
          <w:szCs w:val="32"/>
          <w:cs/>
        </w:rPr>
        <w:t>ยน</w:t>
      </w:r>
      <w:r w:rsidR="00B671D3" w:rsidRPr="009E540C">
        <w:rPr>
          <w:rFonts w:ascii="Angsana New" w:hAnsi="Angsana New" w:cs="Angsana New"/>
          <w:sz w:val="32"/>
          <w:szCs w:val="32"/>
          <w:cs/>
        </w:rPr>
        <w:t xml:space="preserve"> </w:t>
      </w:r>
      <w:bookmarkEnd w:id="5"/>
      <w:r w:rsidR="001572B5" w:rsidRPr="001572B5">
        <w:rPr>
          <w:rFonts w:ascii="Angsana New" w:hAnsi="Angsana New" w:cs="Angsana New"/>
          <w:sz w:val="32"/>
          <w:szCs w:val="32"/>
        </w:rPr>
        <w:t>2566</w:t>
      </w:r>
      <w:r w:rsidR="0075602A" w:rsidRPr="009E540C">
        <w:rPr>
          <w:rFonts w:ascii="Angsana New" w:hAnsi="Angsana New" w:cs="Angsana New"/>
          <w:sz w:val="32"/>
          <w:szCs w:val="32"/>
        </w:rPr>
        <w:t xml:space="preserve"> </w:t>
      </w:r>
      <w:r w:rsidR="0075602A" w:rsidRPr="009E540C">
        <w:rPr>
          <w:rFonts w:ascii="Angsana New" w:hAnsi="Angsana New" w:cs="Angsana New"/>
          <w:sz w:val="32"/>
          <w:szCs w:val="32"/>
          <w:cs/>
        </w:rPr>
        <w:t xml:space="preserve">และวันที่ </w:t>
      </w:r>
      <w:r w:rsidR="001572B5" w:rsidRPr="001572B5">
        <w:rPr>
          <w:rFonts w:ascii="Angsana New" w:hAnsi="Angsana New" w:cs="Angsana New"/>
          <w:sz w:val="32"/>
          <w:szCs w:val="32"/>
        </w:rPr>
        <w:t>31</w:t>
      </w:r>
      <w:r w:rsidR="0075602A" w:rsidRPr="009E540C">
        <w:rPr>
          <w:rFonts w:ascii="Angsana New" w:hAnsi="Angsana New" w:cs="Angsana New"/>
          <w:sz w:val="32"/>
          <w:szCs w:val="32"/>
        </w:rPr>
        <w:t xml:space="preserve"> </w:t>
      </w:r>
      <w:r w:rsidRPr="009E540C">
        <w:rPr>
          <w:rFonts w:ascii="Angsana New" w:hAnsi="Angsana New" w:cs="Angsana New"/>
          <w:sz w:val="32"/>
          <w:szCs w:val="32"/>
          <w:cs/>
        </w:rPr>
        <w:t xml:space="preserve">ธันวาคม </w:t>
      </w:r>
      <w:r w:rsidR="001572B5" w:rsidRPr="001572B5">
        <w:rPr>
          <w:rFonts w:ascii="Angsana New" w:hAnsi="Angsana New" w:cs="Angsana New"/>
          <w:sz w:val="32"/>
          <w:szCs w:val="32"/>
        </w:rPr>
        <w:t>2565</w:t>
      </w:r>
      <w:r w:rsidRPr="009E540C">
        <w:rPr>
          <w:rFonts w:ascii="Angsana New" w:hAnsi="Angsana New" w:cs="Angsana New"/>
          <w:sz w:val="32"/>
          <w:szCs w:val="32"/>
          <w:cs/>
        </w:rPr>
        <w:t xml:space="preserve"> บริษัทและกิจการที่เกี่ยวข้องกันมีการค้ำประกันและหลักประกัน ดังนี้</w:t>
      </w:r>
    </w:p>
    <w:p w14:paraId="0506E276" w14:textId="5C7B2089" w:rsidR="00433517" w:rsidRPr="00F5773C" w:rsidRDefault="00433517" w:rsidP="000142BA">
      <w:pPr>
        <w:numPr>
          <w:ilvl w:val="0"/>
          <w:numId w:val="7"/>
        </w:numPr>
        <w:tabs>
          <w:tab w:val="left" w:pos="1170"/>
        </w:tabs>
        <w:spacing w:before="120" w:after="120"/>
        <w:ind w:left="1080" w:right="-14" w:hanging="540"/>
        <w:jc w:val="thaiDistribute"/>
        <w:rPr>
          <w:rFonts w:ascii="Angsana New" w:hAnsi="Angsana New" w:cs="Angsana New"/>
          <w:sz w:val="32"/>
          <w:szCs w:val="32"/>
        </w:rPr>
      </w:pPr>
      <w:bookmarkStart w:id="6" w:name="_Hlk102681949"/>
      <w:r w:rsidRPr="00F5773C">
        <w:rPr>
          <w:rFonts w:ascii="Angsana New" w:hAnsi="Angsana New" w:cs="Angsana New" w:hint="cs"/>
          <w:sz w:val="32"/>
          <w:szCs w:val="32"/>
          <w:cs/>
        </w:rPr>
        <w:t xml:space="preserve">ณ วันที่ </w:t>
      </w:r>
      <w:r w:rsidR="001572B5" w:rsidRPr="001572B5">
        <w:rPr>
          <w:rFonts w:ascii="Angsana New" w:hAnsi="Angsana New" w:cs="Angsana New" w:hint="cs"/>
          <w:sz w:val="32"/>
          <w:szCs w:val="32"/>
        </w:rPr>
        <w:t>30</w:t>
      </w:r>
      <w:r w:rsidR="003A09CA" w:rsidRPr="00F5773C">
        <w:rPr>
          <w:rFonts w:ascii="Angsana New" w:hAnsi="Angsana New" w:cs="Angsana New" w:hint="cs"/>
          <w:sz w:val="32"/>
          <w:szCs w:val="32"/>
          <w:cs/>
        </w:rPr>
        <w:t xml:space="preserve"> </w:t>
      </w:r>
      <w:r w:rsidR="00983C87" w:rsidRPr="00F5773C">
        <w:rPr>
          <w:rFonts w:ascii="Angsana New" w:hAnsi="Angsana New" w:cs="Angsana New" w:hint="cs"/>
          <w:sz w:val="32"/>
          <w:szCs w:val="32"/>
          <w:cs/>
        </w:rPr>
        <w:t>กันยายน</w:t>
      </w:r>
      <w:r w:rsidR="003A09CA" w:rsidRPr="00F5773C">
        <w:rPr>
          <w:rFonts w:ascii="Angsana New" w:hAnsi="Angsana New" w:cs="Angsana New"/>
          <w:sz w:val="32"/>
          <w:szCs w:val="32"/>
          <w:cs/>
        </w:rPr>
        <w:t xml:space="preserve"> </w:t>
      </w:r>
      <w:r w:rsidR="001572B5" w:rsidRPr="001572B5">
        <w:rPr>
          <w:rFonts w:ascii="Angsana New" w:hAnsi="Angsana New" w:cs="Angsana New"/>
          <w:sz w:val="32"/>
          <w:szCs w:val="32"/>
        </w:rPr>
        <w:t>2566</w:t>
      </w:r>
      <w:r w:rsidRPr="00F5773C">
        <w:rPr>
          <w:rFonts w:ascii="Angsana New" w:hAnsi="Angsana New" w:cs="Angsana New"/>
          <w:sz w:val="32"/>
          <w:szCs w:val="32"/>
        </w:rPr>
        <w:t xml:space="preserve"> </w:t>
      </w:r>
      <w:r w:rsidRPr="00F5773C">
        <w:rPr>
          <w:rFonts w:ascii="Angsana New" w:hAnsi="Angsana New" w:cs="Angsana New" w:hint="cs"/>
          <w:sz w:val="32"/>
          <w:szCs w:val="32"/>
          <w:cs/>
        </w:rPr>
        <w:t>บริษัทได้จด</w:t>
      </w:r>
      <w:r w:rsidR="003B0E3C" w:rsidRPr="00F5773C">
        <w:rPr>
          <w:rFonts w:ascii="Angsana New" w:hAnsi="Angsana New" w:cs="Angsana New" w:hint="cs"/>
          <w:sz w:val="32"/>
          <w:szCs w:val="32"/>
          <w:cs/>
        </w:rPr>
        <w:t>จำนองที่ดินพร้อมสิ่งปลูกสร้าง และห้องชุดของบริษัท และห้องชุดของบริษัท บางกอก ริว่า ดีเวลลอปเม้นท์ จำกัด ซี่งเป็นบริษัทย่อยของบริษัท เพื่อเป็นหลักประกันวงเงินเบิกเกินบัญชี</w:t>
      </w:r>
      <w:r w:rsidR="003B0E3C" w:rsidRPr="00F5773C">
        <w:rPr>
          <w:rFonts w:ascii="Angsana New" w:hAnsi="Angsana New" w:cs="Angsana New"/>
          <w:sz w:val="32"/>
          <w:szCs w:val="32"/>
          <w:cs/>
        </w:rPr>
        <w:t xml:space="preserve"> (</w:t>
      </w:r>
      <w:r w:rsidR="003B0E3C" w:rsidRPr="00F5773C">
        <w:rPr>
          <w:rFonts w:ascii="Angsana New" w:hAnsi="Angsana New" w:cs="Angsana New" w:hint="cs"/>
          <w:sz w:val="32"/>
          <w:szCs w:val="32"/>
          <w:cs/>
        </w:rPr>
        <w:t>ดูหมายเหตุข้อ</w:t>
      </w:r>
      <w:r w:rsidR="003B0E3C" w:rsidRPr="00F5773C">
        <w:rPr>
          <w:rFonts w:ascii="Angsana New" w:hAnsi="Angsana New" w:cs="Angsana New"/>
          <w:sz w:val="32"/>
          <w:szCs w:val="32"/>
          <w:cs/>
        </w:rPr>
        <w:t xml:space="preserve"> </w:t>
      </w:r>
      <w:r w:rsidR="001572B5" w:rsidRPr="001572B5">
        <w:rPr>
          <w:rFonts w:ascii="Angsana New" w:hAnsi="Angsana New" w:cs="Angsana New"/>
          <w:sz w:val="32"/>
          <w:szCs w:val="32"/>
        </w:rPr>
        <w:t>12</w:t>
      </w:r>
      <w:r w:rsidR="003B0E3C" w:rsidRPr="00F5773C">
        <w:rPr>
          <w:rFonts w:ascii="Angsana New" w:hAnsi="Angsana New" w:cs="Angsana New"/>
          <w:sz w:val="32"/>
          <w:szCs w:val="32"/>
          <w:cs/>
        </w:rPr>
        <w:t xml:space="preserve">) </w:t>
      </w:r>
      <w:r w:rsidR="003B0E3C" w:rsidRPr="00F5773C">
        <w:rPr>
          <w:rFonts w:ascii="Angsana New" w:hAnsi="Angsana New" w:cs="Angsana New" w:hint="cs"/>
          <w:sz w:val="32"/>
          <w:szCs w:val="32"/>
          <w:cs/>
        </w:rPr>
        <w:t>และวงเงินกู้ยืมระยะยาวจากสถาบันการเงิน</w:t>
      </w:r>
      <w:r w:rsidR="003B0E3C" w:rsidRPr="00F5773C">
        <w:rPr>
          <w:rFonts w:ascii="Angsana New" w:hAnsi="Angsana New" w:cs="Angsana New"/>
          <w:sz w:val="32"/>
          <w:szCs w:val="32"/>
          <w:cs/>
        </w:rPr>
        <w:t xml:space="preserve"> (</w:t>
      </w:r>
      <w:r w:rsidR="003B0E3C" w:rsidRPr="00F5773C">
        <w:rPr>
          <w:rFonts w:ascii="Angsana New" w:hAnsi="Angsana New" w:cs="Angsana New" w:hint="cs"/>
          <w:sz w:val="32"/>
          <w:szCs w:val="32"/>
          <w:cs/>
        </w:rPr>
        <w:t>ดูหมายเหตุข้อ</w:t>
      </w:r>
      <w:r w:rsidR="003B0E3C" w:rsidRPr="00F5773C">
        <w:rPr>
          <w:rFonts w:ascii="Angsana New" w:hAnsi="Angsana New" w:cs="Angsana New"/>
          <w:sz w:val="32"/>
          <w:szCs w:val="32"/>
          <w:cs/>
        </w:rPr>
        <w:t xml:space="preserve"> </w:t>
      </w:r>
      <w:r w:rsidR="001572B5" w:rsidRPr="001572B5">
        <w:rPr>
          <w:rFonts w:ascii="Angsana New" w:hAnsi="Angsana New" w:cs="Angsana New"/>
          <w:sz w:val="32"/>
          <w:szCs w:val="32"/>
        </w:rPr>
        <w:t>17</w:t>
      </w:r>
      <w:r w:rsidR="003B0E3C" w:rsidRPr="00F5773C">
        <w:rPr>
          <w:rFonts w:ascii="Angsana New" w:hAnsi="Angsana New" w:cs="Angsana New"/>
          <w:sz w:val="32"/>
          <w:szCs w:val="32"/>
          <w:cs/>
        </w:rPr>
        <w:t>)</w:t>
      </w:r>
      <w:r w:rsidR="001D46F0" w:rsidRPr="00F5773C">
        <w:rPr>
          <w:rFonts w:ascii="Angsana New" w:hAnsi="Angsana New" w:cs="Angsana New" w:hint="cs"/>
          <w:sz w:val="32"/>
          <w:szCs w:val="32"/>
          <w:cs/>
        </w:rPr>
        <w:t xml:space="preserve"> </w:t>
      </w:r>
      <w:r w:rsidR="001D46F0" w:rsidRPr="00F5773C">
        <w:rPr>
          <w:rFonts w:asciiTheme="majorBidi" w:hAnsiTheme="majorBidi" w:cstheme="majorBidi"/>
          <w:sz w:val="32"/>
          <w:szCs w:val="32"/>
          <w:cs/>
        </w:rPr>
        <w:t>และวงเงินหนังสือค้ำประกัน</w:t>
      </w:r>
      <w:r w:rsidR="001D46F0" w:rsidRPr="00F5773C">
        <w:rPr>
          <w:rFonts w:asciiTheme="majorBidi" w:hAnsiTheme="majorBidi" w:cstheme="majorBidi"/>
          <w:sz w:val="32"/>
          <w:szCs w:val="32"/>
        </w:rPr>
        <w:t xml:space="preserve"> (</w:t>
      </w:r>
      <w:r w:rsidR="001D46F0" w:rsidRPr="00F5773C">
        <w:rPr>
          <w:rFonts w:asciiTheme="majorBidi" w:hAnsiTheme="majorBidi" w:cstheme="majorBidi"/>
          <w:sz w:val="32"/>
          <w:szCs w:val="32"/>
          <w:cs/>
        </w:rPr>
        <w:t xml:space="preserve">ดูหมายเหตุข้อ </w:t>
      </w:r>
      <w:r w:rsidR="001572B5" w:rsidRPr="001572B5">
        <w:rPr>
          <w:rFonts w:asciiTheme="majorBidi" w:hAnsiTheme="majorBidi" w:cstheme="majorBidi"/>
          <w:sz w:val="32"/>
          <w:szCs w:val="32"/>
        </w:rPr>
        <w:t>27</w:t>
      </w:r>
      <w:r w:rsidR="00D8351C" w:rsidRPr="00F5773C">
        <w:rPr>
          <w:rFonts w:asciiTheme="majorBidi" w:hAnsiTheme="majorBidi" w:cstheme="majorBidi"/>
          <w:sz w:val="32"/>
          <w:szCs w:val="32"/>
        </w:rPr>
        <w:t>.</w:t>
      </w:r>
      <w:r w:rsidR="001572B5" w:rsidRPr="001572B5">
        <w:rPr>
          <w:rFonts w:asciiTheme="majorBidi" w:hAnsiTheme="majorBidi" w:cstheme="majorBidi"/>
          <w:sz w:val="32"/>
          <w:szCs w:val="32"/>
        </w:rPr>
        <w:t>3</w:t>
      </w:r>
      <w:r w:rsidR="001D46F0" w:rsidRPr="00F5773C">
        <w:rPr>
          <w:rFonts w:asciiTheme="majorBidi" w:hAnsiTheme="majorBidi" w:cstheme="majorBidi"/>
          <w:sz w:val="32"/>
          <w:szCs w:val="32"/>
        </w:rPr>
        <w:t>)</w:t>
      </w:r>
      <w:r w:rsidR="003B0E3C" w:rsidRPr="00F5773C">
        <w:rPr>
          <w:rFonts w:ascii="Angsana New" w:hAnsi="Angsana New" w:cs="Angsana New"/>
          <w:sz w:val="32"/>
          <w:szCs w:val="32"/>
          <w:cs/>
        </w:rPr>
        <w:t xml:space="preserve"> </w:t>
      </w:r>
      <w:r w:rsidR="003B0E3C" w:rsidRPr="00F5773C">
        <w:rPr>
          <w:rFonts w:ascii="Angsana New" w:hAnsi="Angsana New" w:cs="Angsana New" w:hint="cs"/>
          <w:sz w:val="32"/>
          <w:szCs w:val="32"/>
          <w:cs/>
        </w:rPr>
        <w:t>โดยมีวงเงินรวมจำนวน</w:t>
      </w:r>
      <w:r w:rsidR="003B0E3C" w:rsidRPr="00F5773C">
        <w:rPr>
          <w:rFonts w:ascii="Angsana New" w:hAnsi="Angsana New" w:cs="Angsana New"/>
          <w:sz w:val="32"/>
          <w:szCs w:val="32"/>
          <w:cs/>
        </w:rPr>
        <w:t xml:space="preserve"> </w:t>
      </w:r>
      <w:r w:rsidR="001572B5" w:rsidRPr="001572B5">
        <w:rPr>
          <w:rFonts w:ascii="Angsana New" w:hAnsi="Angsana New" w:cs="Angsana New"/>
          <w:spacing w:val="4"/>
          <w:sz w:val="32"/>
          <w:szCs w:val="32"/>
        </w:rPr>
        <w:t>1</w:t>
      </w:r>
      <w:r w:rsidR="003B0E3C" w:rsidRPr="00F5773C">
        <w:rPr>
          <w:rFonts w:ascii="Angsana New" w:hAnsi="Angsana New" w:cs="Angsana New"/>
          <w:spacing w:val="4"/>
          <w:sz w:val="32"/>
          <w:szCs w:val="32"/>
        </w:rPr>
        <w:t>,</w:t>
      </w:r>
      <w:r w:rsidR="001572B5" w:rsidRPr="001572B5">
        <w:rPr>
          <w:rFonts w:ascii="Angsana New" w:hAnsi="Angsana New" w:cs="Angsana New"/>
          <w:spacing w:val="4"/>
          <w:sz w:val="32"/>
          <w:szCs w:val="32"/>
        </w:rPr>
        <w:t>057</w:t>
      </w:r>
      <w:r w:rsidR="003B0E3C" w:rsidRPr="00F5773C">
        <w:rPr>
          <w:rFonts w:ascii="Angsana New" w:hAnsi="Angsana New" w:cs="Angsana New"/>
          <w:spacing w:val="4"/>
          <w:sz w:val="32"/>
          <w:szCs w:val="32"/>
        </w:rPr>
        <w:t>.</w:t>
      </w:r>
      <w:r w:rsidR="001572B5" w:rsidRPr="001572B5">
        <w:rPr>
          <w:rFonts w:ascii="Angsana New" w:hAnsi="Angsana New" w:cs="Angsana New"/>
          <w:spacing w:val="4"/>
          <w:sz w:val="32"/>
          <w:szCs w:val="32"/>
        </w:rPr>
        <w:t>50</w:t>
      </w:r>
      <w:r w:rsidR="003B0E3C" w:rsidRPr="00F5773C">
        <w:rPr>
          <w:rFonts w:ascii="Angsana New" w:hAnsi="Angsana New" w:cs="Angsana New"/>
          <w:spacing w:val="4"/>
          <w:sz w:val="32"/>
          <w:szCs w:val="32"/>
          <w:cs/>
        </w:rPr>
        <w:t xml:space="preserve"> </w:t>
      </w:r>
      <w:r w:rsidR="003B0E3C" w:rsidRPr="00F5773C">
        <w:rPr>
          <w:rFonts w:ascii="Angsana New" w:hAnsi="Angsana New" w:cs="Angsana New" w:hint="cs"/>
          <w:spacing w:val="4"/>
          <w:sz w:val="32"/>
          <w:szCs w:val="32"/>
          <w:cs/>
        </w:rPr>
        <w:t>ล้านบาท และกรรมการบริษัท</w:t>
      </w:r>
      <w:r w:rsidR="003B0E3C" w:rsidRPr="00F5773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1</w:t>
      </w:r>
      <w:r w:rsidR="003B0E3C" w:rsidRPr="00F5773C">
        <w:rPr>
          <w:rFonts w:ascii="Angsana New" w:hAnsi="Angsana New" w:cs="Angsana New"/>
          <w:spacing w:val="4"/>
          <w:sz w:val="32"/>
          <w:szCs w:val="32"/>
          <w:cs/>
        </w:rPr>
        <w:t xml:space="preserve"> </w:t>
      </w:r>
      <w:r w:rsidR="003B0E3C" w:rsidRPr="00F5773C">
        <w:rPr>
          <w:rFonts w:ascii="Angsana New" w:hAnsi="Angsana New" w:cs="Angsana New" w:hint="cs"/>
          <w:spacing w:val="4"/>
          <w:sz w:val="32"/>
          <w:szCs w:val="32"/>
          <w:cs/>
        </w:rPr>
        <w:t>ท่านได้ค้ำประกันวงเงินดังกล่าวในนามส่วนบุคคล</w:t>
      </w:r>
      <w:r w:rsidR="003B0E3C" w:rsidRPr="00F5773C">
        <w:rPr>
          <w:rFonts w:ascii="Angsana New" w:hAnsi="Angsana New" w:cs="Angsana New" w:hint="cs"/>
          <w:sz w:val="32"/>
          <w:szCs w:val="32"/>
          <w:cs/>
        </w:rPr>
        <w:t>เต็มจำนวน</w:t>
      </w:r>
    </w:p>
    <w:p w14:paraId="1D94F92A" w14:textId="1BCA914A" w:rsidR="001D46F0" w:rsidRPr="009E540C" w:rsidRDefault="001D46F0" w:rsidP="000142BA">
      <w:pPr>
        <w:numPr>
          <w:ilvl w:val="0"/>
          <w:numId w:val="7"/>
        </w:numPr>
        <w:tabs>
          <w:tab w:val="left" w:pos="1170"/>
        </w:tabs>
        <w:spacing w:before="120" w:after="120"/>
        <w:ind w:left="1080" w:right="-14" w:hanging="540"/>
        <w:jc w:val="thaiDistribute"/>
        <w:rPr>
          <w:rFonts w:ascii="Angsana New" w:hAnsi="Angsana New" w:cs="Angsana New"/>
          <w:spacing w:val="-4"/>
          <w:sz w:val="32"/>
          <w:szCs w:val="32"/>
          <w:cs/>
        </w:rPr>
      </w:pPr>
      <w:r w:rsidRPr="009E540C">
        <w:rPr>
          <w:rFonts w:ascii="Angsana New" w:hAnsi="Angsana New" w:cs="Angsana New" w:hint="cs"/>
          <w:spacing w:val="-4"/>
          <w:sz w:val="32"/>
          <w:szCs w:val="32"/>
          <w:cs/>
        </w:rPr>
        <w:t xml:space="preserve">ณ วันที่ </w:t>
      </w:r>
      <w:r w:rsidR="001572B5" w:rsidRPr="001572B5">
        <w:rPr>
          <w:rFonts w:ascii="Angsana New" w:hAnsi="Angsana New" w:cs="Angsana New" w:hint="cs"/>
          <w:sz w:val="32"/>
          <w:szCs w:val="32"/>
        </w:rPr>
        <w:t>30</w:t>
      </w:r>
      <w:r w:rsidR="003A09CA" w:rsidRPr="009E540C">
        <w:rPr>
          <w:rFonts w:ascii="Angsana New" w:hAnsi="Angsana New" w:cs="Angsana New" w:hint="cs"/>
          <w:sz w:val="32"/>
          <w:szCs w:val="32"/>
          <w:cs/>
        </w:rPr>
        <w:t xml:space="preserve"> </w:t>
      </w:r>
      <w:r w:rsidR="00983C87" w:rsidRPr="009E540C">
        <w:rPr>
          <w:rFonts w:ascii="Angsana New" w:hAnsi="Angsana New" w:cs="Angsana New" w:hint="cs"/>
          <w:sz w:val="32"/>
          <w:szCs w:val="32"/>
          <w:cs/>
        </w:rPr>
        <w:t>กันยายน</w:t>
      </w:r>
      <w:r w:rsidR="003A09CA" w:rsidRPr="009E540C">
        <w:rPr>
          <w:rFonts w:ascii="Angsana New" w:hAnsi="Angsana New" w:cs="Angsana New"/>
          <w:sz w:val="32"/>
          <w:szCs w:val="32"/>
          <w:cs/>
        </w:rPr>
        <w:t xml:space="preserve"> </w:t>
      </w:r>
      <w:r w:rsidR="001572B5" w:rsidRPr="001572B5">
        <w:rPr>
          <w:rFonts w:ascii="Angsana New" w:hAnsi="Angsana New" w:cs="Angsana New"/>
          <w:spacing w:val="-4"/>
          <w:sz w:val="32"/>
          <w:szCs w:val="32"/>
        </w:rPr>
        <w:t>2566</w:t>
      </w:r>
      <w:r w:rsidRPr="009E540C">
        <w:rPr>
          <w:rFonts w:ascii="Angsana New" w:hAnsi="Angsana New" w:cs="Angsana New"/>
          <w:spacing w:val="-4"/>
          <w:sz w:val="32"/>
          <w:szCs w:val="32"/>
        </w:rPr>
        <w:t xml:space="preserve"> </w:t>
      </w:r>
      <w:r w:rsidR="005C1715" w:rsidRPr="009E540C">
        <w:rPr>
          <w:rFonts w:ascii="Angsana New" w:hAnsi="Angsana New" w:cs="Angsana New" w:hint="cs"/>
          <w:spacing w:val="4"/>
          <w:sz w:val="32"/>
          <w:szCs w:val="32"/>
          <w:cs/>
        </w:rPr>
        <w:t>บริษัทได้จดจำนองต้นทุนพัฒนาโครงการของบริษัท</w:t>
      </w:r>
      <w:r w:rsidR="00D06697" w:rsidRPr="009E540C">
        <w:rPr>
          <w:rFonts w:ascii="Angsana New" w:hAnsi="Angsana New" w:cs="Angsana New" w:hint="cs"/>
          <w:spacing w:val="-4"/>
          <w:sz w:val="32"/>
          <w:szCs w:val="32"/>
          <w:cs/>
        </w:rPr>
        <w:t xml:space="preserve"> </w:t>
      </w:r>
      <w:r w:rsidRPr="009E540C">
        <w:rPr>
          <w:rFonts w:ascii="Angsana New" w:hAnsi="Angsana New" w:cs="Angsana New" w:hint="cs"/>
          <w:spacing w:val="-4"/>
          <w:sz w:val="32"/>
          <w:szCs w:val="32"/>
          <w:cs/>
        </w:rPr>
        <w:t>เพื่อเป็นหลักประกันวงเงินกู้ยืมระยะยาวจากสถาบันการเงิน</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ดูหมายเหตุข้อ</w:t>
      </w:r>
      <w:r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17</w:t>
      </w:r>
      <w:r w:rsidRPr="009E540C">
        <w:rPr>
          <w:rFonts w:ascii="Angsana New" w:hAnsi="Angsana New" w:cs="Angsana New"/>
          <w:spacing w:val="-4"/>
          <w:sz w:val="32"/>
          <w:szCs w:val="32"/>
          <w:cs/>
        </w:rPr>
        <w:t>)</w:t>
      </w:r>
      <w:r w:rsidR="006E2A54" w:rsidRPr="009E540C">
        <w:rPr>
          <w:rFonts w:ascii="Angsana New" w:hAnsi="Angsana New" w:cs="Angsana New" w:hint="cs"/>
          <w:spacing w:val="-4"/>
          <w:sz w:val="32"/>
          <w:szCs w:val="32"/>
          <w:cs/>
        </w:rPr>
        <w:t xml:space="preserve"> </w:t>
      </w:r>
      <w:r w:rsidR="006E2A54" w:rsidRPr="009E540C">
        <w:rPr>
          <w:rFonts w:asciiTheme="majorBidi" w:hAnsiTheme="majorBidi" w:cstheme="majorBidi"/>
          <w:spacing w:val="-12"/>
          <w:sz w:val="32"/>
          <w:szCs w:val="32"/>
          <w:cs/>
        </w:rPr>
        <w:t>และวงเงินหนังสือค้ำประกัน</w:t>
      </w:r>
      <w:r w:rsidR="006E2A54" w:rsidRPr="009E540C">
        <w:rPr>
          <w:rFonts w:asciiTheme="majorBidi" w:hAnsiTheme="majorBidi" w:cstheme="majorBidi"/>
          <w:spacing w:val="-12"/>
          <w:sz w:val="32"/>
          <w:szCs w:val="32"/>
        </w:rPr>
        <w:t xml:space="preserve"> (</w:t>
      </w:r>
      <w:r w:rsidR="006E2A54" w:rsidRPr="009E540C">
        <w:rPr>
          <w:rFonts w:asciiTheme="majorBidi" w:hAnsiTheme="majorBidi" w:cstheme="majorBidi"/>
          <w:spacing w:val="-12"/>
          <w:sz w:val="32"/>
          <w:szCs w:val="32"/>
          <w:cs/>
        </w:rPr>
        <w:t xml:space="preserve">ดูหมายเหตุข้อ </w:t>
      </w:r>
      <w:r w:rsidR="001572B5" w:rsidRPr="001572B5">
        <w:rPr>
          <w:rFonts w:asciiTheme="majorBidi" w:hAnsiTheme="majorBidi" w:cstheme="majorBidi"/>
          <w:spacing w:val="-12"/>
          <w:sz w:val="32"/>
          <w:szCs w:val="32"/>
        </w:rPr>
        <w:t>27</w:t>
      </w:r>
      <w:r w:rsidR="006E2A54" w:rsidRPr="009E540C">
        <w:rPr>
          <w:rFonts w:asciiTheme="majorBidi" w:hAnsiTheme="majorBidi" w:cstheme="majorBidi"/>
          <w:spacing w:val="-12"/>
          <w:sz w:val="32"/>
          <w:szCs w:val="32"/>
        </w:rPr>
        <w:t>.</w:t>
      </w:r>
      <w:r w:rsidR="001572B5" w:rsidRPr="001572B5">
        <w:rPr>
          <w:rFonts w:asciiTheme="majorBidi" w:hAnsiTheme="majorBidi" w:cstheme="majorBidi"/>
          <w:spacing w:val="-12"/>
          <w:sz w:val="32"/>
          <w:szCs w:val="32"/>
        </w:rPr>
        <w:t>3</w:t>
      </w:r>
      <w:r w:rsidR="006E2A54" w:rsidRPr="009E540C">
        <w:rPr>
          <w:rFonts w:asciiTheme="majorBidi" w:hAnsiTheme="majorBidi" w:cstheme="majorBidi"/>
          <w:spacing w:val="-12"/>
          <w:sz w:val="32"/>
          <w:szCs w:val="32"/>
        </w:rPr>
        <w:t>)</w:t>
      </w:r>
      <w:r w:rsidR="006E2A54" w:rsidRPr="009E540C">
        <w:rPr>
          <w:rFonts w:asciiTheme="majorBidi" w:hAnsiTheme="majorBidi" w:cstheme="majorBidi"/>
          <w:spacing w:val="-12"/>
          <w:sz w:val="32"/>
          <w:szCs w:val="32"/>
          <w:cs/>
        </w:rPr>
        <w:t xml:space="preserve"> </w:t>
      </w:r>
      <w:r w:rsidRPr="009E540C">
        <w:rPr>
          <w:rFonts w:ascii="Angsana New" w:hAnsi="Angsana New" w:cs="Angsana New" w:hint="cs"/>
          <w:spacing w:val="-4"/>
          <w:sz w:val="32"/>
          <w:szCs w:val="32"/>
          <w:cs/>
        </w:rPr>
        <w:t>โดยมีวงเงินรวมจำนวน</w:t>
      </w:r>
      <w:r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360</w:t>
      </w:r>
      <w:r w:rsidRPr="009E540C">
        <w:rPr>
          <w:rFonts w:ascii="Angsana New" w:hAnsi="Angsana New" w:cs="Angsana New"/>
          <w:spacing w:val="-4"/>
          <w:sz w:val="32"/>
          <w:szCs w:val="32"/>
        </w:rPr>
        <w:t>.</w:t>
      </w:r>
      <w:r w:rsidR="001572B5" w:rsidRPr="001572B5">
        <w:rPr>
          <w:rFonts w:ascii="Angsana New" w:hAnsi="Angsana New" w:cs="Angsana New"/>
          <w:spacing w:val="-4"/>
          <w:sz w:val="32"/>
          <w:szCs w:val="32"/>
        </w:rPr>
        <w:t>60</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ล้านบาท</w:t>
      </w:r>
    </w:p>
    <w:bookmarkEnd w:id="6"/>
    <w:p w14:paraId="052F6A36" w14:textId="1061CBC3" w:rsidR="007A5112" w:rsidRPr="009E540C" w:rsidRDefault="002C0E68" w:rsidP="000142BA">
      <w:pPr>
        <w:numPr>
          <w:ilvl w:val="0"/>
          <w:numId w:val="7"/>
        </w:numPr>
        <w:tabs>
          <w:tab w:val="left" w:pos="1170"/>
        </w:tabs>
        <w:spacing w:after="120"/>
        <w:ind w:left="1080" w:right="-14" w:hanging="540"/>
        <w:jc w:val="thaiDistribute"/>
        <w:rPr>
          <w:rFonts w:asciiTheme="majorBidi" w:hAnsiTheme="majorBidi" w:cstheme="majorBidi"/>
          <w:spacing w:val="-10"/>
          <w:sz w:val="32"/>
          <w:szCs w:val="32"/>
        </w:rPr>
      </w:pPr>
      <w:r w:rsidRPr="009E540C">
        <w:rPr>
          <w:rFonts w:ascii="Angsana New" w:hAnsi="Angsana New" w:cs="Angsana New"/>
          <w:sz w:val="32"/>
          <w:szCs w:val="32"/>
          <w:cs/>
        </w:rPr>
        <w:t xml:space="preserve">ณ </w:t>
      </w:r>
      <w:r w:rsidRPr="009E540C">
        <w:rPr>
          <w:rFonts w:ascii="Angsana New" w:hAnsi="Angsana New" w:cs="Angsana New" w:hint="cs"/>
          <w:spacing w:val="2"/>
          <w:sz w:val="32"/>
          <w:szCs w:val="32"/>
          <w:cs/>
        </w:rPr>
        <w:t xml:space="preserve">วันที่ </w:t>
      </w:r>
      <w:r w:rsidR="001572B5" w:rsidRPr="001572B5">
        <w:rPr>
          <w:rFonts w:ascii="Angsana New" w:hAnsi="Angsana New" w:cs="Angsana New" w:hint="cs"/>
          <w:sz w:val="32"/>
          <w:szCs w:val="32"/>
        </w:rPr>
        <w:t>30</w:t>
      </w:r>
      <w:r w:rsidR="003A09CA" w:rsidRPr="009E540C">
        <w:rPr>
          <w:rFonts w:ascii="Angsana New" w:hAnsi="Angsana New" w:cs="Angsana New" w:hint="cs"/>
          <w:sz w:val="32"/>
          <w:szCs w:val="32"/>
          <w:cs/>
        </w:rPr>
        <w:t xml:space="preserve"> </w:t>
      </w:r>
      <w:r w:rsidR="00983C87" w:rsidRPr="009E540C">
        <w:rPr>
          <w:rFonts w:ascii="Angsana New" w:hAnsi="Angsana New" w:cs="Angsana New" w:hint="cs"/>
          <w:sz w:val="32"/>
          <w:szCs w:val="32"/>
          <w:cs/>
        </w:rPr>
        <w:t>กันยายน</w:t>
      </w:r>
      <w:r w:rsidR="003A09CA" w:rsidRPr="009E540C">
        <w:rPr>
          <w:rFonts w:ascii="Angsana New" w:hAnsi="Angsana New" w:cs="Angsana New"/>
          <w:sz w:val="32"/>
          <w:szCs w:val="32"/>
          <w:cs/>
        </w:rPr>
        <w:t xml:space="preserve"> </w:t>
      </w:r>
      <w:r w:rsidR="001572B5" w:rsidRPr="001572B5">
        <w:rPr>
          <w:rFonts w:ascii="Angsana New" w:hAnsi="Angsana New" w:cs="Angsana New"/>
          <w:spacing w:val="2"/>
          <w:sz w:val="32"/>
          <w:szCs w:val="32"/>
        </w:rPr>
        <w:t>2566</w:t>
      </w:r>
      <w:r w:rsidRPr="009E540C">
        <w:rPr>
          <w:rFonts w:ascii="Angsana New" w:hAnsi="Angsana New" w:cs="Angsana New" w:hint="cs"/>
          <w:spacing w:val="2"/>
          <w:sz w:val="32"/>
          <w:szCs w:val="32"/>
          <w:cs/>
        </w:rPr>
        <w:t xml:space="preserve"> </w:t>
      </w:r>
      <w:r w:rsidRPr="009E540C">
        <w:rPr>
          <w:rFonts w:ascii="Angsana New" w:hAnsi="Angsana New" w:cs="Angsana New" w:hint="cs"/>
          <w:sz w:val="32"/>
          <w:szCs w:val="32"/>
          <w:cs/>
        </w:rPr>
        <w:t>และ</w:t>
      </w:r>
      <w:r w:rsidRPr="009E540C">
        <w:rPr>
          <w:rFonts w:ascii="Angsana New" w:hAnsi="Angsana New" w:cs="Angsana New"/>
          <w:sz w:val="32"/>
          <w:szCs w:val="32"/>
          <w:cs/>
        </w:rPr>
        <w:t xml:space="preserve">วันที่ </w:t>
      </w:r>
      <w:r w:rsidR="001572B5" w:rsidRPr="001572B5">
        <w:rPr>
          <w:rFonts w:ascii="Angsana New" w:hAnsi="Angsana New" w:cs="Angsana New"/>
          <w:sz w:val="32"/>
          <w:szCs w:val="32"/>
        </w:rPr>
        <w:t>31</w:t>
      </w:r>
      <w:r w:rsidRPr="009E540C">
        <w:rPr>
          <w:rFonts w:ascii="Angsana New" w:hAnsi="Angsana New" w:cs="Angsana New"/>
          <w:sz w:val="32"/>
          <w:szCs w:val="32"/>
          <w:cs/>
        </w:rPr>
        <w:t xml:space="preserve"> ธันวาคม </w:t>
      </w:r>
      <w:r w:rsidR="001572B5" w:rsidRPr="001572B5">
        <w:rPr>
          <w:rFonts w:ascii="Angsana New" w:hAnsi="Angsana New" w:cs="Angsana New"/>
          <w:sz w:val="32"/>
          <w:szCs w:val="32"/>
        </w:rPr>
        <w:t>2565</w:t>
      </w:r>
      <w:r w:rsidRPr="009E540C">
        <w:rPr>
          <w:rFonts w:ascii="Angsana New" w:hAnsi="Angsana New" w:cs="Angsana New"/>
          <w:sz w:val="32"/>
          <w:szCs w:val="32"/>
          <w:cs/>
        </w:rPr>
        <w:t xml:space="preserve"> </w:t>
      </w:r>
      <w:r w:rsidRPr="009E540C">
        <w:rPr>
          <w:rFonts w:ascii="Angsana New" w:hAnsi="Angsana New" w:cs="Angsana New" w:hint="cs"/>
          <w:sz w:val="32"/>
          <w:szCs w:val="32"/>
          <w:cs/>
        </w:rPr>
        <w:t xml:space="preserve">บริษัทได้จดจำนองที่ดินพร้อมสิ่งปลูกสร้างของบริษัท บางกอก ซันเดย์ จำกัด ซึ่งเป็นกิจการที่เกี่ยวข้องกัน และห้องชุดของบริษัท มายรีสอร์ท </w:t>
      </w:r>
      <w:r w:rsidRPr="009E540C">
        <w:rPr>
          <w:rFonts w:ascii="Angsana New" w:hAnsi="Angsana New" w:cs="Angsana New" w:hint="cs"/>
          <w:spacing w:val="-2"/>
          <w:sz w:val="32"/>
          <w:szCs w:val="32"/>
          <w:cs/>
        </w:rPr>
        <w:t xml:space="preserve">โฮลดิ้ง จำกัด </w:t>
      </w:r>
      <w:r w:rsidR="00A3397B" w:rsidRPr="009E540C">
        <w:rPr>
          <w:rFonts w:ascii="Angsana New" w:hAnsi="Angsana New" w:cs="Angsana New" w:hint="cs"/>
          <w:spacing w:val="-2"/>
          <w:sz w:val="32"/>
          <w:szCs w:val="32"/>
          <w:cs/>
        </w:rPr>
        <w:t>ซึ่งเป็นบริษัทย่อยของบริษัท</w:t>
      </w:r>
      <w:r w:rsidR="00A3397B" w:rsidRPr="009E540C">
        <w:rPr>
          <w:rFonts w:ascii="Angsana New" w:hAnsi="Angsana New" w:cs="Angsana New"/>
          <w:spacing w:val="-2"/>
          <w:sz w:val="32"/>
          <w:szCs w:val="32"/>
        </w:rPr>
        <w:t xml:space="preserve"> </w:t>
      </w:r>
      <w:r w:rsidRPr="009E540C">
        <w:rPr>
          <w:rFonts w:ascii="Angsana New" w:hAnsi="Angsana New" w:cs="Angsana New" w:hint="cs"/>
          <w:spacing w:val="-2"/>
          <w:sz w:val="32"/>
          <w:szCs w:val="32"/>
          <w:cs/>
        </w:rPr>
        <w:t xml:space="preserve">เพื่อเป็นหลักประกันวงเงินกู้ยืมระยะสั้นอื่น (ดูหมายเหตุข้อ </w:t>
      </w:r>
      <w:r w:rsidR="001572B5" w:rsidRPr="001572B5">
        <w:rPr>
          <w:rFonts w:ascii="Angsana New" w:hAnsi="Angsana New" w:cs="Angsana New"/>
          <w:spacing w:val="-2"/>
          <w:sz w:val="32"/>
          <w:szCs w:val="32"/>
        </w:rPr>
        <w:t>15</w:t>
      </w:r>
      <w:r w:rsidRPr="009E540C">
        <w:rPr>
          <w:rFonts w:ascii="Angsana New" w:hAnsi="Angsana New" w:cs="Angsana New"/>
          <w:spacing w:val="-2"/>
          <w:sz w:val="32"/>
          <w:szCs w:val="32"/>
        </w:rPr>
        <w:t>)</w:t>
      </w:r>
      <w:r w:rsidRPr="009E540C">
        <w:rPr>
          <w:rFonts w:ascii="Angsana New" w:hAnsi="Angsana New" w:cs="Angsana New"/>
          <w:sz w:val="32"/>
          <w:szCs w:val="32"/>
        </w:rPr>
        <w:t xml:space="preserve"> </w:t>
      </w:r>
      <w:r w:rsidRPr="009E540C">
        <w:rPr>
          <w:rFonts w:ascii="Angsana New" w:hAnsi="Angsana New" w:cs="Angsana New" w:hint="cs"/>
          <w:sz w:val="32"/>
          <w:szCs w:val="32"/>
          <w:cs/>
        </w:rPr>
        <w:t xml:space="preserve">โดยมีวงเงินรวม </w:t>
      </w:r>
      <w:r w:rsidR="001572B5" w:rsidRPr="001572B5">
        <w:rPr>
          <w:rFonts w:ascii="Angsana New" w:hAnsi="Angsana New" w:cs="Angsana New"/>
          <w:sz w:val="32"/>
          <w:szCs w:val="32"/>
        </w:rPr>
        <w:t>50</w:t>
      </w:r>
      <w:r w:rsidRPr="009E540C">
        <w:rPr>
          <w:rFonts w:ascii="Angsana New" w:hAnsi="Angsana New" w:cs="Angsana New"/>
          <w:sz w:val="32"/>
          <w:szCs w:val="32"/>
        </w:rPr>
        <w:t>.</w:t>
      </w:r>
      <w:r w:rsidR="001572B5" w:rsidRPr="001572B5">
        <w:rPr>
          <w:rFonts w:ascii="Angsana New" w:hAnsi="Angsana New" w:cs="Angsana New"/>
          <w:sz w:val="32"/>
          <w:szCs w:val="32"/>
        </w:rPr>
        <w:t>00</w:t>
      </w:r>
      <w:r w:rsidRPr="009E540C">
        <w:rPr>
          <w:rFonts w:ascii="Angsana New" w:hAnsi="Angsana New" w:cs="Angsana New"/>
          <w:sz w:val="32"/>
          <w:szCs w:val="32"/>
        </w:rPr>
        <w:t xml:space="preserve"> </w:t>
      </w:r>
      <w:r w:rsidRPr="009E540C">
        <w:rPr>
          <w:rFonts w:ascii="Angsana New" w:hAnsi="Angsana New" w:cs="Angsana New" w:hint="cs"/>
          <w:sz w:val="32"/>
          <w:szCs w:val="32"/>
          <w:cs/>
        </w:rPr>
        <w:t>ล้านบาท</w:t>
      </w:r>
      <w:r w:rsidR="00D17F3F" w:rsidRPr="009E540C">
        <w:rPr>
          <w:rFonts w:ascii="Angsana New" w:hAnsi="Angsana New" w:cs="Angsana New" w:hint="cs"/>
          <w:sz w:val="32"/>
          <w:szCs w:val="32"/>
          <w:cs/>
        </w:rPr>
        <w:t xml:space="preserve"> และ</w:t>
      </w:r>
      <w:r w:rsidR="00682FE4" w:rsidRPr="009E540C">
        <w:rPr>
          <w:rFonts w:ascii="Angsana New" w:hAnsi="Angsana New" w:cs="Angsana New" w:hint="cs"/>
          <w:sz w:val="32"/>
          <w:szCs w:val="32"/>
          <w:cs/>
        </w:rPr>
        <w:t>วงเงินรวม</w:t>
      </w:r>
      <w:r w:rsidR="00D17F3F" w:rsidRPr="009E540C">
        <w:rPr>
          <w:rFonts w:ascii="Angsana New" w:hAnsi="Angsana New" w:cs="Angsana New" w:hint="cs"/>
          <w:sz w:val="32"/>
          <w:szCs w:val="32"/>
          <w:cs/>
        </w:rPr>
        <w:t xml:space="preserve"> </w:t>
      </w:r>
      <w:r w:rsidR="001572B5" w:rsidRPr="001572B5">
        <w:rPr>
          <w:rFonts w:ascii="Angsana New" w:hAnsi="Angsana New" w:cs="Angsana New"/>
          <w:sz w:val="32"/>
          <w:szCs w:val="32"/>
        </w:rPr>
        <w:t>150</w:t>
      </w:r>
      <w:r w:rsidR="0088164C" w:rsidRPr="009E540C">
        <w:rPr>
          <w:rFonts w:ascii="Angsana New" w:hAnsi="Angsana New" w:cs="Angsana New"/>
          <w:sz w:val="32"/>
          <w:szCs w:val="32"/>
        </w:rPr>
        <w:t>.</w:t>
      </w:r>
      <w:r w:rsidR="001572B5" w:rsidRPr="001572B5">
        <w:rPr>
          <w:rFonts w:ascii="Angsana New" w:hAnsi="Angsana New" w:cs="Angsana New"/>
          <w:sz w:val="32"/>
          <w:szCs w:val="32"/>
        </w:rPr>
        <w:t>00</w:t>
      </w:r>
      <w:r w:rsidR="00D17F3F" w:rsidRPr="009E540C">
        <w:rPr>
          <w:rFonts w:ascii="Angsana New" w:hAnsi="Angsana New" w:cs="Angsana New"/>
          <w:sz w:val="32"/>
          <w:szCs w:val="32"/>
        </w:rPr>
        <w:t xml:space="preserve"> </w:t>
      </w:r>
      <w:r w:rsidR="00D17F3F" w:rsidRPr="009E540C">
        <w:rPr>
          <w:rFonts w:ascii="Angsana New" w:hAnsi="Angsana New" w:cs="Angsana New" w:hint="cs"/>
          <w:sz w:val="32"/>
          <w:szCs w:val="32"/>
          <w:cs/>
        </w:rPr>
        <w:t>ล้านบาท ตามลำดับ</w:t>
      </w:r>
      <w:r w:rsidRPr="009E540C">
        <w:rPr>
          <w:rFonts w:ascii="Angsana New" w:hAnsi="Angsana New" w:cs="Angsana New" w:hint="cs"/>
          <w:sz w:val="32"/>
          <w:szCs w:val="32"/>
          <w:cs/>
        </w:rPr>
        <w:t xml:space="preserve"> นอกจากนี้ บริษัท มายรีสอร์ท โฮลดิ้ง จำกัด บริษัท บางกอก ซันเดย์ จำกัด และกรรมการบริษัท </w:t>
      </w:r>
      <w:r w:rsidR="001572B5" w:rsidRPr="001572B5">
        <w:rPr>
          <w:rFonts w:ascii="Angsana New" w:hAnsi="Angsana New" w:cs="Angsana New"/>
          <w:sz w:val="32"/>
          <w:szCs w:val="32"/>
        </w:rPr>
        <w:t>1</w:t>
      </w:r>
      <w:r w:rsidRPr="009E540C">
        <w:rPr>
          <w:rFonts w:ascii="Angsana New" w:hAnsi="Angsana New" w:cs="Angsana New" w:hint="cs"/>
          <w:sz w:val="32"/>
          <w:szCs w:val="32"/>
          <w:cs/>
        </w:rPr>
        <w:t xml:space="preserve"> ท่านได้ค้ำประกันวงเงินดังกล่าวในนามนิติบุคคลและส่วนบุคคลเต็มจำนวน</w:t>
      </w:r>
      <w:r w:rsidR="00D40744" w:rsidRPr="009E540C">
        <w:rPr>
          <w:rFonts w:ascii="Angsana New" w:hAnsi="Angsana New" w:cs="Angsana New" w:hint="cs"/>
          <w:sz w:val="32"/>
          <w:szCs w:val="32"/>
          <w:cs/>
        </w:rPr>
        <w:t xml:space="preserve"> ตามลำดับ</w:t>
      </w:r>
    </w:p>
    <w:p w14:paraId="78372684" w14:textId="77777777" w:rsidR="00FB6F68" w:rsidRPr="009E540C" w:rsidRDefault="00FB6F68">
      <w:pPr>
        <w:rPr>
          <w:rFonts w:ascii="Angsana New" w:hAnsi="Angsana New" w:cs="Angsana New"/>
          <w:sz w:val="32"/>
          <w:szCs w:val="32"/>
          <w:cs/>
        </w:rPr>
      </w:pPr>
      <w:r w:rsidRPr="009E540C">
        <w:rPr>
          <w:rFonts w:ascii="Angsana New" w:hAnsi="Angsana New" w:cs="Angsana New"/>
          <w:sz w:val="32"/>
          <w:szCs w:val="32"/>
          <w:cs/>
        </w:rPr>
        <w:br w:type="page"/>
      </w:r>
    </w:p>
    <w:p w14:paraId="0B0AC3AA" w14:textId="12E232F2" w:rsidR="002C0E68" w:rsidRPr="009E540C" w:rsidRDefault="007A5112" w:rsidP="00FB6F68">
      <w:pPr>
        <w:numPr>
          <w:ilvl w:val="0"/>
          <w:numId w:val="7"/>
        </w:numPr>
        <w:tabs>
          <w:tab w:val="left" w:pos="1170"/>
        </w:tabs>
        <w:spacing w:after="240"/>
        <w:ind w:left="1094" w:right="-14" w:hanging="547"/>
        <w:jc w:val="thaiDistribute"/>
        <w:rPr>
          <w:rFonts w:asciiTheme="majorBidi" w:hAnsiTheme="majorBidi" w:cstheme="majorBidi"/>
          <w:spacing w:val="-10"/>
          <w:sz w:val="32"/>
          <w:szCs w:val="32"/>
        </w:rPr>
      </w:pPr>
      <w:r w:rsidRPr="009E540C">
        <w:rPr>
          <w:rFonts w:ascii="Angsana New" w:hAnsi="Angsana New" w:cs="Angsana New"/>
          <w:sz w:val="32"/>
          <w:szCs w:val="32"/>
          <w:cs/>
        </w:rPr>
        <w:lastRenderedPageBreak/>
        <w:t xml:space="preserve">ณ </w:t>
      </w:r>
      <w:r w:rsidRPr="009E540C">
        <w:rPr>
          <w:rFonts w:ascii="Angsana New" w:hAnsi="Angsana New" w:cs="Angsana New" w:hint="cs"/>
          <w:spacing w:val="2"/>
          <w:sz w:val="32"/>
          <w:szCs w:val="32"/>
          <w:cs/>
        </w:rPr>
        <w:t xml:space="preserve">วันที่ </w:t>
      </w:r>
      <w:r w:rsidR="001572B5" w:rsidRPr="001572B5">
        <w:rPr>
          <w:rFonts w:ascii="Angsana New" w:hAnsi="Angsana New" w:cs="Angsana New" w:hint="cs"/>
          <w:sz w:val="32"/>
          <w:szCs w:val="32"/>
        </w:rPr>
        <w:t>30</w:t>
      </w:r>
      <w:r w:rsidR="003A09CA" w:rsidRPr="009E540C">
        <w:rPr>
          <w:rFonts w:ascii="Angsana New" w:hAnsi="Angsana New" w:cs="Angsana New" w:hint="cs"/>
          <w:sz w:val="32"/>
          <w:szCs w:val="32"/>
          <w:cs/>
        </w:rPr>
        <w:t xml:space="preserve"> </w:t>
      </w:r>
      <w:r w:rsidR="00983C87" w:rsidRPr="009E540C">
        <w:rPr>
          <w:rFonts w:ascii="Angsana New" w:hAnsi="Angsana New" w:cs="Angsana New" w:hint="cs"/>
          <w:sz w:val="32"/>
          <w:szCs w:val="32"/>
          <w:cs/>
        </w:rPr>
        <w:t>กันยายน</w:t>
      </w:r>
      <w:r w:rsidR="003A09CA" w:rsidRPr="009E540C">
        <w:rPr>
          <w:rFonts w:ascii="Angsana New" w:hAnsi="Angsana New" w:cs="Angsana New"/>
          <w:sz w:val="32"/>
          <w:szCs w:val="32"/>
          <w:cs/>
        </w:rPr>
        <w:t xml:space="preserve"> </w:t>
      </w:r>
      <w:r w:rsidR="001572B5" w:rsidRPr="001572B5">
        <w:rPr>
          <w:rFonts w:ascii="Angsana New" w:hAnsi="Angsana New" w:cs="Angsana New"/>
          <w:spacing w:val="2"/>
          <w:sz w:val="32"/>
          <w:szCs w:val="32"/>
        </w:rPr>
        <w:t>2566</w:t>
      </w:r>
      <w:r w:rsidRPr="009E540C">
        <w:rPr>
          <w:rFonts w:ascii="Angsana New" w:hAnsi="Angsana New" w:cs="Angsana New" w:hint="cs"/>
          <w:spacing w:val="2"/>
          <w:sz w:val="32"/>
          <w:szCs w:val="32"/>
          <w:cs/>
        </w:rPr>
        <w:t xml:space="preserve"> </w:t>
      </w:r>
      <w:r w:rsidRPr="009E540C">
        <w:rPr>
          <w:rFonts w:ascii="Angsana New" w:hAnsi="Angsana New" w:cs="Angsana New" w:hint="cs"/>
          <w:sz w:val="32"/>
          <w:szCs w:val="32"/>
          <w:cs/>
        </w:rPr>
        <w:t>และ</w:t>
      </w:r>
      <w:r w:rsidRPr="009E540C">
        <w:rPr>
          <w:rFonts w:ascii="Angsana New" w:hAnsi="Angsana New" w:cs="Angsana New"/>
          <w:sz w:val="32"/>
          <w:szCs w:val="32"/>
          <w:cs/>
        </w:rPr>
        <w:t xml:space="preserve">วันที่ </w:t>
      </w:r>
      <w:r w:rsidR="001572B5" w:rsidRPr="001572B5">
        <w:rPr>
          <w:rFonts w:ascii="Angsana New" w:hAnsi="Angsana New" w:cs="Angsana New"/>
          <w:sz w:val="32"/>
          <w:szCs w:val="32"/>
        </w:rPr>
        <w:t>31</w:t>
      </w:r>
      <w:r w:rsidRPr="009E540C">
        <w:rPr>
          <w:rFonts w:ascii="Angsana New" w:hAnsi="Angsana New" w:cs="Angsana New"/>
          <w:sz w:val="32"/>
          <w:szCs w:val="32"/>
          <w:cs/>
        </w:rPr>
        <w:t xml:space="preserve"> ธันวาคม </w:t>
      </w:r>
      <w:r w:rsidR="001572B5" w:rsidRPr="001572B5">
        <w:rPr>
          <w:rFonts w:ascii="Angsana New" w:hAnsi="Angsana New" w:cs="Angsana New"/>
          <w:sz w:val="32"/>
          <w:szCs w:val="32"/>
        </w:rPr>
        <w:t>2565</w:t>
      </w:r>
      <w:r w:rsidRPr="009E540C">
        <w:rPr>
          <w:rFonts w:ascii="Angsana New" w:hAnsi="Angsana New" w:cs="Angsana New"/>
          <w:sz w:val="32"/>
          <w:szCs w:val="32"/>
          <w:cs/>
        </w:rPr>
        <w:t xml:space="preserve"> </w:t>
      </w:r>
      <w:r w:rsidRPr="009E540C">
        <w:rPr>
          <w:rFonts w:ascii="Angsana New" w:hAnsi="Angsana New" w:cs="Angsana New" w:hint="cs"/>
          <w:spacing w:val="-4"/>
          <w:sz w:val="32"/>
          <w:szCs w:val="32"/>
          <w:cs/>
        </w:rPr>
        <w:t>บริษัทได้จดจำนองห้องชุดของบริษัท และที่ดินพร้อม</w:t>
      </w:r>
      <w:r w:rsidRPr="009E540C">
        <w:rPr>
          <w:rFonts w:ascii="Angsana New" w:hAnsi="Angsana New" w:cs="Angsana New" w:hint="cs"/>
          <w:spacing w:val="6"/>
          <w:sz w:val="32"/>
          <w:szCs w:val="32"/>
          <w:cs/>
        </w:rPr>
        <w:t>สิ่งปลูกสร้างของบริษัท บางกอก ซันเดย์ จำกัด ซึ่งเป็นกิจการที่เกี่ยวข้องกัน และห้องชุดของบริษัท มายรีสอร์ท</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โฮลดิ้ง จำกัด ห้องชุดของบริษัท เดอะวิลล่า (หัวหิน) จำกัด ซึ่งเป็นบริษัทย่อยของบริษัท และห้องชุดของบริษัท</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อิควิตี</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เรสซิเดนเชียล เจ้าพระยา</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จำกัด</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ซึ่งเป็นกิจการที่เกี่ยวข้องกัน</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เพื่อเป็น</w:t>
      </w:r>
      <w:r w:rsidRPr="009E540C">
        <w:rPr>
          <w:rFonts w:ascii="Angsana New" w:hAnsi="Angsana New" w:cs="Angsana New" w:hint="cs"/>
          <w:spacing w:val="4"/>
          <w:sz w:val="32"/>
          <w:szCs w:val="32"/>
          <w:cs/>
        </w:rPr>
        <w:t xml:space="preserve">หลักประกันวงเงินกู้ยืมระยะสั้นอื่น (ดูหมายเหตุข้อ </w:t>
      </w:r>
      <w:r w:rsidR="001572B5" w:rsidRPr="001572B5">
        <w:rPr>
          <w:rFonts w:ascii="Angsana New" w:hAnsi="Angsana New" w:cs="Angsana New"/>
          <w:spacing w:val="4"/>
          <w:sz w:val="32"/>
          <w:szCs w:val="32"/>
        </w:rPr>
        <w:t>15</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 xml:space="preserve">โดยมีวงเงินรวม </w:t>
      </w:r>
      <w:r w:rsidR="001572B5" w:rsidRPr="001572B5">
        <w:rPr>
          <w:rFonts w:ascii="Angsana New" w:hAnsi="Angsana New" w:cs="Angsana New"/>
          <w:spacing w:val="4"/>
          <w:sz w:val="32"/>
          <w:szCs w:val="32"/>
        </w:rPr>
        <w:t>50</w:t>
      </w:r>
      <w:r w:rsidRPr="009E540C">
        <w:rPr>
          <w:rFonts w:ascii="Angsana New" w:hAnsi="Angsana New" w:cs="Angsana New"/>
          <w:spacing w:val="4"/>
          <w:sz w:val="32"/>
          <w:szCs w:val="32"/>
        </w:rPr>
        <w:t>.</w:t>
      </w:r>
      <w:r w:rsidR="001572B5" w:rsidRPr="001572B5">
        <w:rPr>
          <w:rFonts w:ascii="Angsana New" w:hAnsi="Angsana New" w:cs="Angsana New"/>
          <w:spacing w:val="4"/>
          <w:sz w:val="32"/>
          <w:szCs w:val="32"/>
        </w:rPr>
        <w:t>00</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ล้านบาท นอกจากนี้ บริษัท มายรีสอร์ท</w:t>
      </w:r>
      <w:r w:rsidRPr="009E540C">
        <w:rPr>
          <w:rFonts w:ascii="Angsana New" w:hAnsi="Angsana New" w:cs="Angsana New" w:hint="cs"/>
          <w:spacing w:val="-4"/>
          <w:sz w:val="32"/>
          <w:szCs w:val="32"/>
          <w:cs/>
        </w:rPr>
        <w:t xml:space="preserve"> </w:t>
      </w:r>
      <w:r w:rsidRPr="009E540C">
        <w:rPr>
          <w:rFonts w:ascii="Angsana New" w:hAnsi="Angsana New" w:cs="Angsana New" w:hint="cs"/>
          <w:spacing w:val="-8"/>
          <w:sz w:val="32"/>
          <w:szCs w:val="32"/>
          <w:cs/>
        </w:rPr>
        <w:t xml:space="preserve">โฮลดิ้ง จำกัด บริษัท เดอะวิลล่า (หัวหิน) จำกัด </w:t>
      </w:r>
      <w:r w:rsidRPr="009E540C">
        <w:rPr>
          <w:rFonts w:ascii="Angsana New" w:hAnsi="Angsana New" w:cs="Angsana New" w:hint="cs"/>
          <w:spacing w:val="2"/>
          <w:sz w:val="32"/>
          <w:szCs w:val="32"/>
          <w:cs/>
        </w:rPr>
        <w:t xml:space="preserve">บริษัท บางกอก ซันเดย์ จำกัด บริษัท </w:t>
      </w:r>
      <w:r w:rsidRPr="009E540C">
        <w:rPr>
          <w:rFonts w:ascii="Angsana New" w:hAnsi="Angsana New" w:cs="Angsana New"/>
          <w:spacing w:val="2"/>
          <w:sz w:val="32"/>
          <w:szCs w:val="32"/>
        </w:rPr>
        <w:t xml:space="preserve"> </w:t>
      </w:r>
      <w:r w:rsidRPr="009E540C">
        <w:rPr>
          <w:rFonts w:ascii="Angsana New" w:hAnsi="Angsana New" w:cs="Angsana New" w:hint="cs"/>
          <w:spacing w:val="2"/>
          <w:sz w:val="32"/>
          <w:szCs w:val="32"/>
          <w:cs/>
        </w:rPr>
        <w:t>อิควิตี</w:t>
      </w:r>
      <w:r w:rsidRPr="009E540C">
        <w:rPr>
          <w:rFonts w:ascii="Angsana New" w:hAnsi="Angsana New" w:cs="Angsana New"/>
          <w:spacing w:val="2"/>
          <w:sz w:val="32"/>
          <w:szCs w:val="32"/>
          <w:cs/>
        </w:rPr>
        <w:t xml:space="preserve"> </w:t>
      </w:r>
      <w:r w:rsidRPr="009E540C">
        <w:rPr>
          <w:rFonts w:ascii="Angsana New" w:hAnsi="Angsana New" w:cs="Angsana New" w:hint="cs"/>
          <w:spacing w:val="2"/>
          <w:sz w:val="32"/>
          <w:szCs w:val="32"/>
          <w:cs/>
        </w:rPr>
        <w:t>เรสซิเดนเชียล เจ้าพระยา</w:t>
      </w:r>
      <w:r w:rsidRPr="009E540C">
        <w:rPr>
          <w:rFonts w:ascii="Angsana New" w:hAnsi="Angsana New" w:cs="Angsana New"/>
          <w:spacing w:val="2"/>
          <w:sz w:val="32"/>
          <w:szCs w:val="32"/>
          <w:cs/>
        </w:rPr>
        <w:t xml:space="preserve"> </w:t>
      </w:r>
      <w:r w:rsidRPr="009E540C">
        <w:rPr>
          <w:rFonts w:ascii="Angsana New" w:hAnsi="Angsana New" w:cs="Angsana New" w:hint="cs"/>
          <w:spacing w:val="2"/>
          <w:sz w:val="32"/>
          <w:szCs w:val="32"/>
          <w:cs/>
        </w:rPr>
        <w:t xml:space="preserve">จำกัด และกรรมการบริษัท </w:t>
      </w:r>
      <w:r w:rsidR="001572B5" w:rsidRPr="001572B5">
        <w:rPr>
          <w:rFonts w:ascii="Angsana New" w:hAnsi="Angsana New" w:cs="Angsana New"/>
          <w:spacing w:val="2"/>
          <w:sz w:val="32"/>
          <w:szCs w:val="32"/>
        </w:rPr>
        <w:t>1</w:t>
      </w:r>
      <w:r w:rsidRPr="009E540C">
        <w:rPr>
          <w:rFonts w:ascii="Angsana New" w:hAnsi="Angsana New" w:cs="Angsana New" w:hint="cs"/>
          <w:spacing w:val="4"/>
          <w:sz w:val="32"/>
          <w:szCs w:val="32"/>
          <w:cs/>
        </w:rPr>
        <w:t xml:space="preserve"> ท่านได้ค้ำประกันวงเงินดังกล่าวในนามนิติบุคคลและ</w:t>
      </w:r>
      <w:r w:rsidRPr="009E540C">
        <w:rPr>
          <w:rFonts w:ascii="Angsana New" w:hAnsi="Angsana New" w:cs="Angsana New" w:hint="cs"/>
          <w:spacing w:val="-4"/>
          <w:sz w:val="32"/>
          <w:szCs w:val="32"/>
          <w:cs/>
        </w:rPr>
        <w:t>ส่วนบุคคลเต็มจำนวน</w:t>
      </w:r>
      <w:r w:rsidR="00D40744" w:rsidRPr="009E540C">
        <w:rPr>
          <w:rFonts w:ascii="Angsana New" w:hAnsi="Angsana New" w:cs="Angsana New" w:hint="cs"/>
          <w:spacing w:val="-4"/>
          <w:sz w:val="32"/>
          <w:szCs w:val="32"/>
          <w:cs/>
        </w:rPr>
        <w:t xml:space="preserve"> ตามลำดับ</w:t>
      </w:r>
    </w:p>
    <w:p w14:paraId="1C83799A" w14:textId="5E07115F" w:rsidR="0048382A" w:rsidRPr="009E540C" w:rsidRDefault="007A5112" w:rsidP="00FB6F68">
      <w:pPr>
        <w:numPr>
          <w:ilvl w:val="0"/>
          <w:numId w:val="7"/>
        </w:numPr>
        <w:tabs>
          <w:tab w:val="left" w:pos="1170"/>
        </w:tabs>
        <w:spacing w:after="240"/>
        <w:ind w:left="1094" w:right="-14" w:hanging="547"/>
        <w:jc w:val="thaiDistribute"/>
        <w:rPr>
          <w:rFonts w:ascii="Angsana New" w:hAnsi="Angsana New" w:cs="Angsana New"/>
          <w:sz w:val="32"/>
          <w:szCs w:val="32"/>
        </w:rPr>
      </w:pPr>
      <w:r w:rsidRPr="009E540C">
        <w:rPr>
          <w:rFonts w:ascii="Angsana New" w:hAnsi="Angsana New" w:cs="Angsana New"/>
          <w:spacing w:val="-6"/>
          <w:sz w:val="32"/>
          <w:szCs w:val="32"/>
          <w:cs/>
        </w:rPr>
        <w:t xml:space="preserve">ณ </w:t>
      </w:r>
      <w:r w:rsidRPr="009E540C">
        <w:rPr>
          <w:rFonts w:ascii="Angsana New" w:hAnsi="Angsana New" w:cs="Angsana New" w:hint="cs"/>
          <w:spacing w:val="-6"/>
          <w:sz w:val="32"/>
          <w:szCs w:val="32"/>
          <w:cs/>
        </w:rPr>
        <w:t xml:space="preserve">วันที่ </w:t>
      </w:r>
      <w:r w:rsidR="001572B5" w:rsidRPr="001572B5">
        <w:rPr>
          <w:rFonts w:ascii="Angsana New" w:hAnsi="Angsana New" w:cs="Angsana New" w:hint="cs"/>
          <w:spacing w:val="-6"/>
          <w:sz w:val="32"/>
          <w:szCs w:val="32"/>
        </w:rPr>
        <w:t>30</w:t>
      </w:r>
      <w:r w:rsidR="003A09CA" w:rsidRPr="009E540C">
        <w:rPr>
          <w:rFonts w:ascii="Angsana New" w:hAnsi="Angsana New" w:cs="Angsana New" w:hint="cs"/>
          <w:spacing w:val="-6"/>
          <w:sz w:val="32"/>
          <w:szCs w:val="32"/>
          <w:cs/>
        </w:rPr>
        <w:t xml:space="preserve"> </w:t>
      </w:r>
      <w:r w:rsidR="00983C87" w:rsidRPr="009E540C">
        <w:rPr>
          <w:rFonts w:ascii="Angsana New" w:hAnsi="Angsana New" w:cs="Angsana New" w:hint="cs"/>
          <w:sz w:val="32"/>
          <w:szCs w:val="32"/>
          <w:cs/>
        </w:rPr>
        <w:t xml:space="preserve">กันยายน </w:t>
      </w:r>
      <w:r w:rsidR="001572B5" w:rsidRPr="001572B5">
        <w:rPr>
          <w:rFonts w:ascii="Angsana New" w:hAnsi="Angsana New" w:cs="Angsana New"/>
          <w:spacing w:val="-6"/>
          <w:sz w:val="32"/>
          <w:szCs w:val="32"/>
        </w:rPr>
        <w:t>2566</w:t>
      </w:r>
      <w:r w:rsidRPr="009E540C">
        <w:rPr>
          <w:rFonts w:ascii="Angsana New" w:hAnsi="Angsana New" w:cs="Angsana New" w:hint="cs"/>
          <w:spacing w:val="-6"/>
          <w:sz w:val="32"/>
          <w:szCs w:val="32"/>
          <w:cs/>
        </w:rPr>
        <w:t xml:space="preserve"> และ</w:t>
      </w:r>
      <w:r w:rsidRPr="009E540C">
        <w:rPr>
          <w:rFonts w:ascii="Angsana New" w:hAnsi="Angsana New" w:cs="Angsana New"/>
          <w:spacing w:val="-6"/>
          <w:sz w:val="32"/>
          <w:szCs w:val="32"/>
          <w:cs/>
        </w:rPr>
        <w:t xml:space="preserve">วันที่ </w:t>
      </w:r>
      <w:r w:rsidR="001572B5" w:rsidRPr="001572B5">
        <w:rPr>
          <w:rFonts w:ascii="Angsana New" w:hAnsi="Angsana New" w:cs="Angsana New"/>
          <w:spacing w:val="-6"/>
          <w:sz w:val="32"/>
          <w:szCs w:val="32"/>
        </w:rPr>
        <w:t>31</w:t>
      </w:r>
      <w:r w:rsidRPr="009E540C">
        <w:rPr>
          <w:rFonts w:ascii="Angsana New" w:hAnsi="Angsana New" w:cs="Angsana New"/>
          <w:spacing w:val="-6"/>
          <w:sz w:val="32"/>
          <w:szCs w:val="32"/>
          <w:cs/>
        </w:rPr>
        <w:t xml:space="preserve"> ธันวาคม </w:t>
      </w:r>
      <w:r w:rsidR="001572B5" w:rsidRPr="001572B5">
        <w:rPr>
          <w:rFonts w:ascii="Angsana New" w:hAnsi="Angsana New" w:cs="Angsana New"/>
          <w:spacing w:val="-6"/>
          <w:sz w:val="32"/>
          <w:szCs w:val="32"/>
        </w:rPr>
        <w:t>2565</w:t>
      </w:r>
      <w:r w:rsidRPr="009E540C">
        <w:rPr>
          <w:rFonts w:ascii="Angsana New" w:hAnsi="Angsana New" w:cs="Angsana New"/>
          <w:spacing w:val="-6"/>
          <w:sz w:val="32"/>
          <w:szCs w:val="32"/>
          <w:cs/>
        </w:rPr>
        <w:t xml:space="preserve"> </w:t>
      </w:r>
      <w:r w:rsidRPr="009E540C">
        <w:rPr>
          <w:rFonts w:ascii="Angsana New" w:hAnsi="Angsana New" w:cs="Angsana New" w:hint="cs"/>
          <w:spacing w:val="-6"/>
          <w:sz w:val="32"/>
          <w:szCs w:val="32"/>
          <w:cs/>
        </w:rPr>
        <w:t>บริษัทได้จดจำนองที่ดินพร้อมสิ่งปลูกสร้าง</w:t>
      </w:r>
      <w:r w:rsidRPr="009E540C">
        <w:rPr>
          <w:rFonts w:ascii="Angsana New" w:hAnsi="Angsana New" w:cs="Angsana New" w:hint="cs"/>
          <w:sz w:val="32"/>
          <w:szCs w:val="32"/>
          <w:cs/>
        </w:rPr>
        <w:t>ของ</w:t>
      </w:r>
      <w:r w:rsidRPr="009E540C">
        <w:rPr>
          <w:rFonts w:ascii="Angsana New" w:hAnsi="Angsana New" w:cs="Angsana New" w:hint="cs"/>
          <w:spacing w:val="-4"/>
          <w:sz w:val="32"/>
          <w:szCs w:val="32"/>
          <w:cs/>
        </w:rPr>
        <w:t>บริษัท</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สุวินทวงศ์</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โกลด์</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แอสเซ็ท</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 xml:space="preserve">จำกัด ซึ่งเป็นกิจการที่เกี่ยวข้องกัน เพื่อเป็นหลักประกันวงเงินกู้ยืมระยะสั้นอื่น (ดูหมายเหตุข้อ </w:t>
      </w:r>
      <w:r w:rsidR="001572B5" w:rsidRPr="001572B5">
        <w:rPr>
          <w:rFonts w:ascii="Angsana New" w:hAnsi="Angsana New" w:cs="Angsana New"/>
          <w:spacing w:val="-4"/>
          <w:sz w:val="32"/>
          <w:szCs w:val="32"/>
        </w:rPr>
        <w:t>15</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 xml:space="preserve">โดยมีวงเงินรวม </w:t>
      </w:r>
      <w:r w:rsidR="001572B5" w:rsidRPr="001572B5">
        <w:rPr>
          <w:rFonts w:ascii="Angsana New" w:hAnsi="Angsana New" w:cs="Angsana New"/>
          <w:spacing w:val="-4"/>
          <w:sz w:val="32"/>
          <w:szCs w:val="32"/>
        </w:rPr>
        <w:t>40</w:t>
      </w:r>
      <w:r w:rsidRPr="009E540C">
        <w:rPr>
          <w:rFonts w:ascii="Angsana New" w:hAnsi="Angsana New" w:cs="Angsana New"/>
          <w:spacing w:val="-4"/>
          <w:sz w:val="32"/>
          <w:szCs w:val="32"/>
        </w:rPr>
        <w:t>.</w:t>
      </w:r>
      <w:r w:rsidR="001572B5" w:rsidRPr="001572B5">
        <w:rPr>
          <w:rFonts w:ascii="Angsana New" w:hAnsi="Angsana New" w:cs="Angsana New"/>
          <w:spacing w:val="-4"/>
          <w:sz w:val="32"/>
          <w:szCs w:val="32"/>
        </w:rPr>
        <w:t>00</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ล้านบาท นอกจากนี้ บริษัท</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สุวินทวงศ์</w:t>
      </w:r>
      <w:r w:rsidRPr="009E540C">
        <w:rPr>
          <w:rFonts w:ascii="Angsana New" w:hAnsi="Angsana New" w:cs="Angsana New"/>
          <w:sz w:val="32"/>
          <w:szCs w:val="32"/>
          <w:cs/>
        </w:rPr>
        <w:t xml:space="preserve"> </w:t>
      </w:r>
      <w:r w:rsidRPr="009E540C">
        <w:rPr>
          <w:rFonts w:ascii="Angsana New" w:hAnsi="Angsana New" w:cs="Angsana New" w:hint="cs"/>
          <w:sz w:val="32"/>
          <w:szCs w:val="32"/>
          <w:cs/>
        </w:rPr>
        <w:t>โกลด์</w:t>
      </w:r>
      <w:r w:rsidRPr="009E540C">
        <w:rPr>
          <w:rFonts w:ascii="Angsana New" w:hAnsi="Angsana New" w:cs="Angsana New"/>
          <w:sz w:val="32"/>
          <w:szCs w:val="32"/>
          <w:cs/>
        </w:rPr>
        <w:t xml:space="preserve"> </w:t>
      </w:r>
      <w:r w:rsidRPr="009E540C">
        <w:rPr>
          <w:rFonts w:ascii="Angsana New" w:hAnsi="Angsana New" w:cs="Angsana New" w:hint="cs"/>
          <w:sz w:val="32"/>
          <w:szCs w:val="32"/>
          <w:cs/>
        </w:rPr>
        <w:t>แอสเซ็ท</w:t>
      </w:r>
      <w:r w:rsidRPr="009E540C">
        <w:rPr>
          <w:rFonts w:ascii="Angsana New" w:hAnsi="Angsana New" w:cs="Angsana New"/>
          <w:sz w:val="32"/>
          <w:szCs w:val="32"/>
          <w:cs/>
        </w:rPr>
        <w:t xml:space="preserve"> </w:t>
      </w:r>
      <w:r w:rsidRPr="009E540C">
        <w:rPr>
          <w:rFonts w:ascii="Angsana New" w:hAnsi="Angsana New" w:cs="Angsana New" w:hint="cs"/>
          <w:sz w:val="32"/>
          <w:szCs w:val="32"/>
          <w:cs/>
        </w:rPr>
        <w:t xml:space="preserve">จำกัด และกรรมการบริษัท </w:t>
      </w:r>
      <w:r w:rsidR="001572B5" w:rsidRPr="001572B5">
        <w:rPr>
          <w:rFonts w:ascii="Angsana New" w:hAnsi="Angsana New" w:cs="Angsana New"/>
          <w:sz w:val="32"/>
          <w:szCs w:val="32"/>
        </w:rPr>
        <w:t>1</w:t>
      </w:r>
      <w:r w:rsidRPr="009E540C">
        <w:rPr>
          <w:rFonts w:ascii="Angsana New" w:hAnsi="Angsana New" w:cs="Angsana New" w:hint="cs"/>
          <w:sz w:val="32"/>
          <w:szCs w:val="32"/>
          <w:cs/>
        </w:rPr>
        <w:t xml:space="preserve"> ท่านได้ค้ำประกันวงเงินดังกล่าวในนามนิติบุคคลและส่วนบุคคลเต็มจำนวน</w:t>
      </w:r>
      <w:r w:rsidR="00D40744" w:rsidRPr="009E540C">
        <w:rPr>
          <w:rFonts w:ascii="Angsana New" w:hAnsi="Angsana New" w:cs="Angsana New" w:hint="cs"/>
          <w:sz w:val="32"/>
          <w:szCs w:val="32"/>
          <w:cs/>
        </w:rPr>
        <w:t xml:space="preserve"> ตามลำดับ</w:t>
      </w:r>
    </w:p>
    <w:p w14:paraId="7DBD93D9" w14:textId="6A15F3E5" w:rsidR="00553277" w:rsidRPr="009E540C" w:rsidRDefault="00553277" w:rsidP="00FB6F68">
      <w:pPr>
        <w:numPr>
          <w:ilvl w:val="0"/>
          <w:numId w:val="7"/>
        </w:numPr>
        <w:tabs>
          <w:tab w:val="left" w:pos="1170"/>
        </w:tabs>
        <w:spacing w:after="240"/>
        <w:ind w:left="1094" w:right="-14" w:hanging="547"/>
        <w:jc w:val="thaiDistribute"/>
        <w:rPr>
          <w:rFonts w:ascii="Angsana New" w:hAnsi="Angsana New" w:cs="Angsana New"/>
          <w:sz w:val="32"/>
          <w:szCs w:val="32"/>
          <w:cs/>
        </w:rPr>
      </w:pPr>
      <w:r w:rsidRPr="009E540C">
        <w:rPr>
          <w:rFonts w:ascii="Angsana New" w:hAnsi="Angsana New" w:cs="Angsana New"/>
          <w:sz w:val="32"/>
          <w:szCs w:val="32"/>
          <w:cs/>
        </w:rPr>
        <w:t xml:space="preserve">ณ </w:t>
      </w:r>
      <w:r w:rsidRPr="009E540C">
        <w:rPr>
          <w:rFonts w:ascii="Angsana New" w:hAnsi="Angsana New" w:cs="Angsana New" w:hint="cs"/>
          <w:spacing w:val="2"/>
          <w:sz w:val="32"/>
          <w:szCs w:val="32"/>
          <w:cs/>
        </w:rPr>
        <w:t xml:space="preserve">วันที่ </w:t>
      </w:r>
      <w:r w:rsidR="001572B5" w:rsidRPr="001572B5">
        <w:rPr>
          <w:rFonts w:ascii="Angsana New" w:hAnsi="Angsana New" w:cs="Angsana New" w:hint="cs"/>
          <w:sz w:val="32"/>
          <w:szCs w:val="32"/>
        </w:rPr>
        <w:t>30</w:t>
      </w:r>
      <w:r w:rsidRPr="009E540C">
        <w:rPr>
          <w:rFonts w:ascii="Angsana New" w:hAnsi="Angsana New" w:cs="Angsana New" w:hint="cs"/>
          <w:sz w:val="32"/>
          <w:szCs w:val="32"/>
          <w:cs/>
        </w:rPr>
        <w:t xml:space="preserve"> กันยายน</w:t>
      </w:r>
      <w:r w:rsidRPr="009E540C">
        <w:rPr>
          <w:rFonts w:ascii="Angsana New" w:hAnsi="Angsana New" w:cs="Angsana New"/>
          <w:sz w:val="32"/>
          <w:szCs w:val="32"/>
          <w:cs/>
        </w:rPr>
        <w:t xml:space="preserve"> </w:t>
      </w:r>
      <w:r w:rsidR="001572B5" w:rsidRPr="001572B5">
        <w:rPr>
          <w:rFonts w:ascii="Angsana New" w:hAnsi="Angsana New" w:cs="Angsana New"/>
          <w:spacing w:val="2"/>
          <w:sz w:val="32"/>
          <w:szCs w:val="32"/>
        </w:rPr>
        <w:t>2566</w:t>
      </w:r>
      <w:r w:rsidRPr="009E540C">
        <w:rPr>
          <w:rFonts w:ascii="Angsana New" w:hAnsi="Angsana New" w:cs="Angsana New" w:hint="cs"/>
          <w:spacing w:val="2"/>
          <w:sz w:val="32"/>
          <w:szCs w:val="32"/>
          <w:cs/>
        </w:rPr>
        <w:t xml:space="preserve"> </w:t>
      </w:r>
      <w:r w:rsidRPr="009E540C">
        <w:rPr>
          <w:rFonts w:ascii="Angsana New" w:hAnsi="Angsana New" w:cs="Angsana New" w:hint="cs"/>
          <w:spacing w:val="-4"/>
          <w:sz w:val="32"/>
          <w:szCs w:val="32"/>
          <w:cs/>
        </w:rPr>
        <w:t>บริษัทได้จดจำนองห้องชุดของบริษัท และที่ดินพร้อม</w:t>
      </w:r>
      <w:r w:rsidRPr="009E540C">
        <w:rPr>
          <w:rFonts w:ascii="Angsana New" w:hAnsi="Angsana New" w:cs="Angsana New" w:hint="cs"/>
          <w:spacing w:val="6"/>
          <w:sz w:val="32"/>
          <w:szCs w:val="32"/>
          <w:cs/>
        </w:rPr>
        <w:t>สิ่งปลูกสร้างของบริษัท บางกอก ซันเดย์ จำกัด ซึ่งเป็นกิจการที่เกี่ยวข้องกัน</w:t>
      </w:r>
      <w:r w:rsidRPr="009E540C">
        <w:rPr>
          <w:rFonts w:ascii="Angsana New" w:hAnsi="Angsana New" w:cs="Angsana New" w:hint="cs"/>
          <w:spacing w:val="-4"/>
          <w:sz w:val="32"/>
          <w:szCs w:val="32"/>
          <w:cs/>
        </w:rPr>
        <w:t>กัน</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เพื่อเป็น</w:t>
      </w:r>
      <w:r w:rsidRPr="009E540C">
        <w:rPr>
          <w:rFonts w:ascii="Angsana New" w:hAnsi="Angsana New" w:cs="Angsana New" w:hint="cs"/>
          <w:spacing w:val="4"/>
          <w:sz w:val="32"/>
          <w:szCs w:val="32"/>
          <w:cs/>
        </w:rPr>
        <w:t xml:space="preserve">หลักประกันวงเงินกู้ยืมระยะสั้นอื่น (ดูหมายเหตุข้อ </w:t>
      </w:r>
      <w:r w:rsidR="001572B5" w:rsidRPr="001572B5">
        <w:rPr>
          <w:rFonts w:ascii="Angsana New" w:hAnsi="Angsana New" w:cs="Angsana New"/>
          <w:spacing w:val="4"/>
          <w:sz w:val="32"/>
          <w:szCs w:val="32"/>
        </w:rPr>
        <w:t>15</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 xml:space="preserve">โดยมีวงเงินรวม </w:t>
      </w:r>
      <w:r w:rsidR="001572B5" w:rsidRPr="001572B5">
        <w:rPr>
          <w:rFonts w:ascii="Angsana New" w:hAnsi="Angsana New" w:cs="Angsana New"/>
          <w:spacing w:val="4"/>
          <w:sz w:val="32"/>
          <w:szCs w:val="32"/>
        </w:rPr>
        <w:t>150</w:t>
      </w:r>
      <w:r w:rsidRPr="009E540C">
        <w:rPr>
          <w:rFonts w:ascii="Angsana New" w:hAnsi="Angsana New" w:cs="Angsana New"/>
          <w:spacing w:val="4"/>
          <w:sz w:val="32"/>
          <w:szCs w:val="32"/>
        </w:rPr>
        <w:t>.</w:t>
      </w:r>
      <w:r w:rsidR="001572B5" w:rsidRPr="001572B5">
        <w:rPr>
          <w:rFonts w:ascii="Angsana New" w:hAnsi="Angsana New" w:cs="Angsana New"/>
          <w:spacing w:val="4"/>
          <w:sz w:val="32"/>
          <w:szCs w:val="32"/>
        </w:rPr>
        <w:t>00</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ล้านบาท นอกจากนี้</w:t>
      </w:r>
      <w:r w:rsidRPr="009E540C">
        <w:rPr>
          <w:rFonts w:ascii="Angsana New" w:hAnsi="Angsana New" w:cs="Angsana New" w:hint="cs"/>
          <w:sz w:val="32"/>
          <w:szCs w:val="32"/>
          <w:cs/>
        </w:rPr>
        <w:t xml:space="preserve"> </w:t>
      </w:r>
      <w:r w:rsidRPr="009E540C">
        <w:rPr>
          <w:rFonts w:ascii="Angsana New" w:hAnsi="Angsana New" w:cs="Angsana New" w:hint="cs"/>
          <w:spacing w:val="2"/>
          <w:sz w:val="32"/>
          <w:szCs w:val="32"/>
          <w:cs/>
        </w:rPr>
        <w:t xml:space="preserve">บริษัท บางกอก ซันเดย์ จำกัด และกรรมการบริษัท </w:t>
      </w:r>
      <w:r w:rsidR="001572B5" w:rsidRPr="001572B5">
        <w:rPr>
          <w:rFonts w:ascii="Angsana New" w:hAnsi="Angsana New" w:cs="Angsana New"/>
          <w:spacing w:val="2"/>
          <w:sz w:val="32"/>
          <w:szCs w:val="32"/>
        </w:rPr>
        <w:t>1</w:t>
      </w:r>
      <w:r w:rsidRPr="009E540C">
        <w:rPr>
          <w:rFonts w:ascii="Angsana New" w:hAnsi="Angsana New" w:cs="Angsana New" w:hint="cs"/>
          <w:spacing w:val="4"/>
          <w:sz w:val="32"/>
          <w:szCs w:val="32"/>
          <w:cs/>
        </w:rPr>
        <w:t xml:space="preserve"> ท่านได้ค้ำประกันวงเงินดังกล่าวในนามนิติบุคคลและ</w:t>
      </w:r>
      <w:r w:rsidRPr="009E540C">
        <w:rPr>
          <w:rFonts w:ascii="Angsana New" w:hAnsi="Angsana New" w:cs="Angsana New" w:hint="cs"/>
          <w:spacing w:val="-4"/>
          <w:sz w:val="32"/>
          <w:szCs w:val="32"/>
          <w:cs/>
        </w:rPr>
        <w:t>ส่วนบุคคลเต็มจำนวน ตามลำดับ</w:t>
      </w:r>
    </w:p>
    <w:p w14:paraId="370103DC" w14:textId="48043CEE" w:rsidR="002C0E68" w:rsidRPr="009E540C" w:rsidRDefault="002C0E68" w:rsidP="00FB6F68">
      <w:pPr>
        <w:numPr>
          <w:ilvl w:val="0"/>
          <w:numId w:val="7"/>
        </w:numPr>
        <w:spacing w:before="120" w:after="240"/>
        <w:ind w:left="1094" w:right="-14" w:hanging="547"/>
        <w:jc w:val="thaiDistribute"/>
        <w:rPr>
          <w:rFonts w:ascii="Angsana New" w:hAnsi="Angsana New" w:cs="Angsana New"/>
          <w:spacing w:val="-8"/>
          <w:sz w:val="32"/>
          <w:szCs w:val="32"/>
        </w:rPr>
      </w:pPr>
      <w:r w:rsidRPr="009E540C">
        <w:rPr>
          <w:rFonts w:ascii="Angsana New" w:hAnsi="Angsana New" w:cs="Angsana New"/>
          <w:spacing w:val="-8"/>
          <w:sz w:val="32"/>
          <w:szCs w:val="32"/>
          <w:cs/>
        </w:rPr>
        <w:t xml:space="preserve">ณ </w:t>
      </w:r>
      <w:r w:rsidRPr="009E540C">
        <w:rPr>
          <w:rFonts w:ascii="Angsana New" w:hAnsi="Angsana New" w:cs="Angsana New" w:hint="cs"/>
          <w:spacing w:val="-8"/>
          <w:sz w:val="32"/>
          <w:szCs w:val="32"/>
          <w:cs/>
        </w:rPr>
        <w:t xml:space="preserve">วันที่ </w:t>
      </w:r>
      <w:r w:rsidR="001572B5" w:rsidRPr="001572B5">
        <w:rPr>
          <w:rFonts w:ascii="Angsana New" w:hAnsi="Angsana New" w:cs="Angsana New" w:hint="cs"/>
          <w:spacing w:val="-8"/>
          <w:sz w:val="32"/>
          <w:szCs w:val="32"/>
        </w:rPr>
        <w:t>30</w:t>
      </w:r>
      <w:r w:rsidR="003A09CA" w:rsidRPr="009E540C">
        <w:rPr>
          <w:rFonts w:ascii="Angsana New" w:hAnsi="Angsana New" w:cs="Angsana New" w:hint="cs"/>
          <w:spacing w:val="-8"/>
          <w:sz w:val="32"/>
          <w:szCs w:val="32"/>
          <w:cs/>
        </w:rPr>
        <w:t xml:space="preserve"> </w:t>
      </w:r>
      <w:r w:rsidR="00983C87" w:rsidRPr="009E540C">
        <w:rPr>
          <w:rFonts w:ascii="Angsana New" w:hAnsi="Angsana New" w:cs="Angsana New" w:hint="cs"/>
          <w:sz w:val="32"/>
          <w:szCs w:val="32"/>
          <w:cs/>
        </w:rPr>
        <w:t>กันยายน</w:t>
      </w:r>
      <w:r w:rsidR="003A09CA" w:rsidRPr="009E540C">
        <w:rPr>
          <w:rFonts w:ascii="Angsana New" w:hAnsi="Angsana New" w:cs="Angsana New"/>
          <w:spacing w:val="-8"/>
          <w:sz w:val="32"/>
          <w:szCs w:val="32"/>
          <w:cs/>
        </w:rPr>
        <w:t xml:space="preserve"> </w:t>
      </w:r>
      <w:r w:rsidR="001572B5" w:rsidRPr="001572B5">
        <w:rPr>
          <w:rFonts w:ascii="Angsana New" w:hAnsi="Angsana New" w:cs="Angsana New"/>
          <w:spacing w:val="-8"/>
          <w:sz w:val="32"/>
          <w:szCs w:val="32"/>
        </w:rPr>
        <w:t>2566</w:t>
      </w:r>
      <w:r w:rsidR="007A5112" w:rsidRPr="009E540C">
        <w:rPr>
          <w:rFonts w:ascii="Angsana New" w:hAnsi="Angsana New" w:cs="Angsana New"/>
          <w:spacing w:val="-8"/>
          <w:sz w:val="32"/>
          <w:szCs w:val="32"/>
        </w:rPr>
        <w:t xml:space="preserve"> </w:t>
      </w:r>
      <w:r w:rsidR="007A5112" w:rsidRPr="009E540C">
        <w:rPr>
          <w:rFonts w:ascii="Angsana New" w:hAnsi="Angsana New" w:cs="Angsana New" w:hint="cs"/>
          <w:spacing w:val="-8"/>
          <w:sz w:val="32"/>
          <w:szCs w:val="32"/>
          <w:cs/>
        </w:rPr>
        <w:t>และ</w:t>
      </w:r>
      <w:r w:rsidR="007A5112" w:rsidRPr="009E540C">
        <w:rPr>
          <w:rFonts w:ascii="Angsana New" w:hAnsi="Angsana New" w:cs="Angsana New"/>
          <w:spacing w:val="-8"/>
          <w:sz w:val="32"/>
          <w:szCs w:val="32"/>
          <w:cs/>
        </w:rPr>
        <w:t xml:space="preserve">วันที่ </w:t>
      </w:r>
      <w:r w:rsidR="001572B5" w:rsidRPr="001572B5">
        <w:rPr>
          <w:rFonts w:ascii="Angsana New" w:hAnsi="Angsana New" w:cs="Angsana New"/>
          <w:spacing w:val="-8"/>
          <w:sz w:val="32"/>
          <w:szCs w:val="32"/>
        </w:rPr>
        <w:t>31</w:t>
      </w:r>
      <w:r w:rsidR="007A5112" w:rsidRPr="009E540C">
        <w:rPr>
          <w:rFonts w:ascii="Angsana New" w:hAnsi="Angsana New" w:cs="Angsana New"/>
          <w:spacing w:val="-8"/>
          <w:sz w:val="32"/>
          <w:szCs w:val="32"/>
          <w:cs/>
        </w:rPr>
        <w:t xml:space="preserve"> ธันวาคม </w:t>
      </w:r>
      <w:r w:rsidR="001572B5" w:rsidRPr="001572B5">
        <w:rPr>
          <w:rFonts w:ascii="Angsana New" w:hAnsi="Angsana New" w:cs="Angsana New"/>
          <w:spacing w:val="-8"/>
          <w:sz w:val="32"/>
          <w:szCs w:val="32"/>
        </w:rPr>
        <w:t>2565</w:t>
      </w:r>
      <w:r w:rsidRPr="009E540C">
        <w:rPr>
          <w:rFonts w:ascii="Angsana New" w:hAnsi="Angsana New" w:cs="Angsana New" w:hint="cs"/>
          <w:spacing w:val="-8"/>
          <w:sz w:val="32"/>
          <w:szCs w:val="32"/>
          <w:cs/>
        </w:rPr>
        <w:t xml:space="preserve"> บริษัทได้จดจำนองห้องชุดของบริษัท และที่ดินพร้อมสิ่งปลูกสร้างของบริษัท บางกอก ซันเดย์ จำกัด ซึ่งเป็นกิจการที่เกี่ยวข้องกัน </w:t>
      </w:r>
      <w:r w:rsidR="00BB5556" w:rsidRPr="009E540C">
        <w:rPr>
          <w:rFonts w:ascii="Angsana New" w:hAnsi="Angsana New" w:cs="Angsana New" w:hint="cs"/>
          <w:spacing w:val="-8"/>
          <w:sz w:val="32"/>
          <w:szCs w:val="32"/>
          <w:cs/>
        </w:rPr>
        <w:t xml:space="preserve">ห้องชุดของบริษัท เดอะวิลล่า (หัวหิน) จำกัด ซึ่งเป็นบริษัทย่อยของบริษัท </w:t>
      </w:r>
      <w:r w:rsidRPr="009E540C">
        <w:rPr>
          <w:rFonts w:ascii="Angsana New" w:hAnsi="Angsana New" w:cs="Angsana New" w:hint="cs"/>
          <w:spacing w:val="-8"/>
          <w:sz w:val="32"/>
          <w:szCs w:val="32"/>
          <w:cs/>
        </w:rPr>
        <w:t>และห้องชุดของบริษัท</w:t>
      </w:r>
      <w:r w:rsidR="001E1AF3" w:rsidRPr="009E540C">
        <w:rPr>
          <w:rFonts w:ascii="Angsana New" w:hAnsi="Angsana New" w:cs="Angsana New"/>
          <w:spacing w:val="-8"/>
          <w:sz w:val="32"/>
          <w:szCs w:val="32"/>
        </w:rPr>
        <w:t xml:space="preserve"> </w:t>
      </w:r>
      <w:r w:rsidR="001E1AF3" w:rsidRPr="009E540C">
        <w:rPr>
          <w:rFonts w:ascii="Angsana New" w:hAnsi="Angsana New" w:cs="Angsana New" w:hint="cs"/>
          <w:spacing w:val="-8"/>
          <w:sz w:val="32"/>
          <w:szCs w:val="32"/>
          <w:cs/>
        </w:rPr>
        <w:t>อิควิตี เรสซิเดนเชียล เจ้าพระยา จำกัด ซึ่งเป็น</w:t>
      </w:r>
      <w:r w:rsidR="00DD3827" w:rsidRPr="009E540C">
        <w:rPr>
          <w:rFonts w:ascii="Angsana New" w:hAnsi="Angsana New" w:cs="Angsana New" w:hint="cs"/>
          <w:spacing w:val="-8"/>
          <w:sz w:val="32"/>
          <w:szCs w:val="32"/>
          <w:cs/>
        </w:rPr>
        <w:t>กิจการ</w:t>
      </w:r>
      <w:r w:rsidRPr="009E540C">
        <w:rPr>
          <w:rFonts w:ascii="Angsana New" w:hAnsi="Angsana New" w:cs="Angsana New" w:hint="cs"/>
          <w:spacing w:val="-8"/>
          <w:sz w:val="32"/>
          <w:szCs w:val="32"/>
          <w:cs/>
        </w:rPr>
        <w:t xml:space="preserve">ที่เกี่ยวข้องกัน เพื่อเป็นหลักประกันวงเงินกู้ยืมระยะยาวอื่น (ดูหมายเหตุข้อ </w:t>
      </w:r>
      <w:r w:rsidR="001572B5" w:rsidRPr="001572B5">
        <w:rPr>
          <w:rFonts w:ascii="Angsana New" w:hAnsi="Angsana New" w:cs="Angsana New"/>
          <w:spacing w:val="-8"/>
          <w:sz w:val="32"/>
          <w:szCs w:val="32"/>
        </w:rPr>
        <w:t>18</w:t>
      </w:r>
      <w:r w:rsidRPr="009E540C">
        <w:rPr>
          <w:rFonts w:ascii="Angsana New" w:hAnsi="Angsana New" w:cs="Angsana New"/>
          <w:spacing w:val="-8"/>
          <w:sz w:val="32"/>
          <w:szCs w:val="32"/>
        </w:rPr>
        <w:t xml:space="preserve">) </w:t>
      </w:r>
      <w:r w:rsidRPr="009E540C">
        <w:rPr>
          <w:rFonts w:ascii="Angsana New" w:hAnsi="Angsana New" w:cs="Angsana New" w:hint="cs"/>
          <w:spacing w:val="-8"/>
          <w:sz w:val="32"/>
          <w:szCs w:val="32"/>
          <w:cs/>
        </w:rPr>
        <w:t xml:space="preserve">โดยมีวงเงินรวม </w:t>
      </w:r>
      <w:r w:rsidR="001572B5" w:rsidRPr="001572B5">
        <w:rPr>
          <w:rFonts w:ascii="Angsana New" w:hAnsi="Angsana New" w:cs="Angsana New"/>
          <w:spacing w:val="-8"/>
          <w:sz w:val="32"/>
          <w:szCs w:val="32"/>
        </w:rPr>
        <w:t>360</w:t>
      </w:r>
      <w:r w:rsidRPr="009E540C">
        <w:rPr>
          <w:rFonts w:ascii="Angsana New" w:hAnsi="Angsana New" w:cs="Angsana New" w:hint="cs"/>
          <w:spacing w:val="-8"/>
          <w:sz w:val="32"/>
          <w:szCs w:val="32"/>
          <w:cs/>
        </w:rPr>
        <w:t>.</w:t>
      </w:r>
      <w:r w:rsidR="001572B5" w:rsidRPr="001572B5">
        <w:rPr>
          <w:rFonts w:ascii="Angsana New" w:hAnsi="Angsana New" w:cs="Angsana New" w:hint="cs"/>
          <w:spacing w:val="-8"/>
          <w:sz w:val="32"/>
          <w:szCs w:val="32"/>
        </w:rPr>
        <w:t>00</w:t>
      </w:r>
      <w:r w:rsidRPr="009E540C">
        <w:rPr>
          <w:rFonts w:ascii="Angsana New" w:hAnsi="Angsana New" w:cs="Angsana New"/>
          <w:spacing w:val="-8"/>
          <w:sz w:val="32"/>
          <w:szCs w:val="32"/>
        </w:rPr>
        <w:t xml:space="preserve"> </w:t>
      </w:r>
      <w:r w:rsidRPr="009E540C">
        <w:rPr>
          <w:rFonts w:ascii="Angsana New" w:hAnsi="Angsana New" w:cs="Angsana New" w:hint="cs"/>
          <w:spacing w:val="-8"/>
          <w:sz w:val="32"/>
          <w:szCs w:val="32"/>
          <w:cs/>
        </w:rPr>
        <w:t xml:space="preserve">ล้านบาท </w:t>
      </w:r>
      <w:r w:rsidRPr="009E540C">
        <w:rPr>
          <w:rFonts w:ascii="Angsana New" w:hAnsi="Angsana New" w:cs="Angsana New"/>
          <w:spacing w:val="-8"/>
          <w:sz w:val="32"/>
          <w:szCs w:val="32"/>
          <w:cs/>
        </w:rPr>
        <w:t xml:space="preserve">นอกจากนี้กรรมการบริษัท </w:t>
      </w:r>
      <w:r w:rsidR="001572B5" w:rsidRPr="001572B5">
        <w:rPr>
          <w:rFonts w:ascii="Angsana New" w:hAnsi="Angsana New" w:cs="Angsana New"/>
          <w:spacing w:val="-8"/>
          <w:sz w:val="32"/>
          <w:szCs w:val="32"/>
        </w:rPr>
        <w:t>1</w:t>
      </w:r>
      <w:r w:rsidRPr="009E540C">
        <w:rPr>
          <w:rFonts w:ascii="Angsana New" w:hAnsi="Angsana New" w:cs="Angsana New"/>
          <w:spacing w:val="-8"/>
          <w:sz w:val="32"/>
          <w:szCs w:val="32"/>
        </w:rPr>
        <w:t xml:space="preserve"> </w:t>
      </w:r>
      <w:r w:rsidRPr="009E540C">
        <w:rPr>
          <w:rFonts w:ascii="Angsana New" w:hAnsi="Angsana New" w:cs="Angsana New"/>
          <w:spacing w:val="-8"/>
          <w:sz w:val="32"/>
          <w:szCs w:val="32"/>
          <w:cs/>
        </w:rPr>
        <w:t>ท่านได้ค้ำประกันวงเงินดังกล่าวในนามส่วนบุคคลเต็มจำนวน</w:t>
      </w:r>
    </w:p>
    <w:p w14:paraId="7CFFE7FE" w14:textId="72CC708C" w:rsidR="00483000" w:rsidRPr="00483000" w:rsidRDefault="007A5112" w:rsidP="00483000">
      <w:pPr>
        <w:numPr>
          <w:ilvl w:val="0"/>
          <w:numId w:val="7"/>
        </w:numPr>
        <w:spacing w:before="120" w:after="240"/>
        <w:ind w:left="1094" w:right="-14" w:hanging="547"/>
        <w:jc w:val="thaiDistribute"/>
        <w:rPr>
          <w:rFonts w:ascii="Angsana New" w:hAnsi="Angsana New" w:cs="Angsana New"/>
          <w:spacing w:val="-8"/>
          <w:sz w:val="32"/>
          <w:szCs w:val="32"/>
          <w:cs/>
        </w:rPr>
      </w:pPr>
      <w:r w:rsidRPr="009E540C">
        <w:rPr>
          <w:rFonts w:ascii="Angsana New" w:hAnsi="Angsana New" w:cs="Angsana New"/>
          <w:spacing w:val="-8"/>
          <w:sz w:val="32"/>
          <w:szCs w:val="32"/>
          <w:cs/>
        </w:rPr>
        <w:t xml:space="preserve">ณ </w:t>
      </w:r>
      <w:r w:rsidRPr="009E540C">
        <w:rPr>
          <w:rFonts w:ascii="Angsana New" w:hAnsi="Angsana New" w:cs="Angsana New" w:hint="cs"/>
          <w:spacing w:val="-8"/>
          <w:sz w:val="32"/>
          <w:szCs w:val="32"/>
          <w:cs/>
        </w:rPr>
        <w:t xml:space="preserve">วันที่ </w:t>
      </w:r>
      <w:r w:rsidR="001572B5" w:rsidRPr="001572B5">
        <w:rPr>
          <w:rFonts w:ascii="Angsana New" w:hAnsi="Angsana New" w:cs="Angsana New" w:hint="cs"/>
          <w:spacing w:val="-8"/>
          <w:sz w:val="32"/>
          <w:szCs w:val="32"/>
        </w:rPr>
        <w:t>30</w:t>
      </w:r>
      <w:r w:rsidR="003A09CA" w:rsidRPr="009E540C">
        <w:rPr>
          <w:rFonts w:ascii="Angsana New" w:hAnsi="Angsana New" w:cs="Angsana New" w:hint="cs"/>
          <w:spacing w:val="-8"/>
          <w:sz w:val="32"/>
          <w:szCs w:val="32"/>
          <w:cs/>
        </w:rPr>
        <w:t xml:space="preserve"> </w:t>
      </w:r>
      <w:r w:rsidR="00983C87" w:rsidRPr="009E540C">
        <w:rPr>
          <w:rFonts w:ascii="Angsana New" w:hAnsi="Angsana New" w:cs="Angsana New" w:hint="cs"/>
          <w:sz w:val="32"/>
          <w:szCs w:val="32"/>
          <w:cs/>
        </w:rPr>
        <w:t>กันยายน</w:t>
      </w:r>
      <w:r w:rsidR="003A09CA" w:rsidRPr="009E540C">
        <w:rPr>
          <w:rFonts w:ascii="Angsana New" w:hAnsi="Angsana New" w:cs="Angsana New"/>
          <w:spacing w:val="-8"/>
          <w:sz w:val="32"/>
          <w:szCs w:val="32"/>
          <w:cs/>
        </w:rPr>
        <w:t xml:space="preserve"> </w:t>
      </w:r>
      <w:r w:rsidR="001572B5" w:rsidRPr="001572B5">
        <w:rPr>
          <w:rFonts w:ascii="Angsana New" w:hAnsi="Angsana New" w:cs="Angsana New"/>
          <w:spacing w:val="-8"/>
          <w:sz w:val="32"/>
          <w:szCs w:val="32"/>
        </w:rPr>
        <w:t>2566</w:t>
      </w:r>
      <w:r w:rsidRPr="009E540C">
        <w:rPr>
          <w:rFonts w:ascii="Angsana New" w:hAnsi="Angsana New" w:cs="Angsana New"/>
          <w:spacing w:val="-8"/>
          <w:sz w:val="32"/>
          <w:szCs w:val="32"/>
        </w:rPr>
        <w:t xml:space="preserve"> </w:t>
      </w:r>
      <w:r w:rsidRPr="009E540C">
        <w:rPr>
          <w:rFonts w:ascii="Angsana New" w:hAnsi="Angsana New" w:cs="Angsana New" w:hint="cs"/>
          <w:spacing w:val="-8"/>
          <w:sz w:val="32"/>
          <w:szCs w:val="32"/>
          <w:cs/>
        </w:rPr>
        <w:t>และ</w:t>
      </w:r>
      <w:r w:rsidRPr="009E540C">
        <w:rPr>
          <w:rFonts w:ascii="Angsana New" w:hAnsi="Angsana New" w:cs="Angsana New"/>
          <w:spacing w:val="-8"/>
          <w:sz w:val="32"/>
          <w:szCs w:val="32"/>
          <w:cs/>
        </w:rPr>
        <w:t xml:space="preserve">วันที่ </w:t>
      </w:r>
      <w:r w:rsidR="001572B5" w:rsidRPr="001572B5">
        <w:rPr>
          <w:rFonts w:ascii="Angsana New" w:hAnsi="Angsana New" w:cs="Angsana New"/>
          <w:spacing w:val="-8"/>
          <w:sz w:val="32"/>
          <w:szCs w:val="32"/>
        </w:rPr>
        <w:t>31</w:t>
      </w:r>
      <w:r w:rsidRPr="009E540C">
        <w:rPr>
          <w:rFonts w:ascii="Angsana New" w:hAnsi="Angsana New" w:cs="Angsana New"/>
          <w:spacing w:val="-8"/>
          <w:sz w:val="32"/>
          <w:szCs w:val="32"/>
          <w:cs/>
        </w:rPr>
        <w:t xml:space="preserve"> ธันวาคม </w:t>
      </w:r>
      <w:r w:rsidR="001572B5" w:rsidRPr="001572B5">
        <w:rPr>
          <w:rFonts w:ascii="Angsana New" w:hAnsi="Angsana New" w:cs="Angsana New"/>
          <w:spacing w:val="-8"/>
          <w:sz w:val="32"/>
          <w:szCs w:val="32"/>
        </w:rPr>
        <w:t>2565</w:t>
      </w:r>
      <w:r w:rsidRPr="009E540C">
        <w:rPr>
          <w:rFonts w:ascii="Angsana New" w:hAnsi="Angsana New" w:cs="Angsana New" w:hint="cs"/>
          <w:spacing w:val="-8"/>
          <w:sz w:val="32"/>
          <w:szCs w:val="32"/>
          <w:cs/>
        </w:rPr>
        <w:t xml:space="preserve"> บริษัทได้จดจำนองห้องชุดของบริษัท และบริษัท บางกอก</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ริว่า</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ดีเวลลอปเม้นท์</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 xml:space="preserve">จำกัด ซึ่งเป็นบริษัทย่อยของบริษัท และที่ดินพร้อมสิ่งปลูกสร้างของบริษัท บางกอก ซันเดย์ จำกัด ซึ่งเป็นกิจการที่เกี่ยวข้องกัน เพื่อเป็นหลักประกันวงเงินกู้ยืมระยะยาวอื่น (ดูหมายเหตุข้อ </w:t>
      </w:r>
      <w:r w:rsidR="001572B5" w:rsidRPr="001572B5">
        <w:rPr>
          <w:rFonts w:ascii="Angsana New" w:hAnsi="Angsana New" w:cs="Angsana New"/>
          <w:spacing w:val="-8"/>
          <w:sz w:val="32"/>
          <w:szCs w:val="32"/>
        </w:rPr>
        <w:t>18</w:t>
      </w:r>
      <w:r w:rsidRPr="009E540C">
        <w:rPr>
          <w:rFonts w:ascii="Angsana New" w:hAnsi="Angsana New" w:cs="Angsana New"/>
          <w:spacing w:val="-8"/>
          <w:sz w:val="32"/>
          <w:szCs w:val="32"/>
        </w:rPr>
        <w:t xml:space="preserve">) </w:t>
      </w:r>
      <w:r w:rsidRPr="009E540C">
        <w:rPr>
          <w:rFonts w:ascii="Angsana New" w:hAnsi="Angsana New" w:cs="Angsana New" w:hint="cs"/>
          <w:spacing w:val="-8"/>
          <w:sz w:val="32"/>
          <w:szCs w:val="32"/>
          <w:cs/>
        </w:rPr>
        <w:t xml:space="preserve">โดยมีวงเงินรวม </w:t>
      </w:r>
      <w:r w:rsidR="001572B5" w:rsidRPr="001572B5">
        <w:rPr>
          <w:rFonts w:ascii="Angsana New" w:hAnsi="Angsana New" w:cs="Angsana New"/>
          <w:spacing w:val="-8"/>
          <w:sz w:val="32"/>
          <w:szCs w:val="32"/>
        </w:rPr>
        <w:t>350</w:t>
      </w:r>
      <w:r w:rsidRPr="009E540C">
        <w:rPr>
          <w:rFonts w:ascii="Angsana New" w:hAnsi="Angsana New" w:cs="Angsana New" w:hint="cs"/>
          <w:spacing w:val="-8"/>
          <w:sz w:val="32"/>
          <w:szCs w:val="32"/>
          <w:cs/>
        </w:rPr>
        <w:t>.</w:t>
      </w:r>
      <w:r w:rsidR="001572B5" w:rsidRPr="001572B5">
        <w:rPr>
          <w:rFonts w:ascii="Angsana New" w:hAnsi="Angsana New" w:cs="Angsana New" w:hint="cs"/>
          <w:spacing w:val="-8"/>
          <w:sz w:val="32"/>
          <w:szCs w:val="32"/>
        </w:rPr>
        <w:t>00</w:t>
      </w:r>
      <w:r w:rsidRPr="009E540C">
        <w:rPr>
          <w:rFonts w:ascii="Angsana New" w:hAnsi="Angsana New" w:cs="Angsana New"/>
          <w:spacing w:val="-8"/>
          <w:sz w:val="32"/>
          <w:szCs w:val="32"/>
        </w:rPr>
        <w:t xml:space="preserve"> </w:t>
      </w:r>
      <w:r w:rsidRPr="009E540C">
        <w:rPr>
          <w:rFonts w:ascii="Angsana New" w:hAnsi="Angsana New" w:cs="Angsana New" w:hint="cs"/>
          <w:spacing w:val="-8"/>
          <w:sz w:val="32"/>
          <w:szCs w:val="32"/>
          <w:cs/>
        </w:rPr>
        <w:t xml:space="preserve">ล้านบาท </w:t>
      </w:r>
      <w:r w:rsidRPr="009E540C">
        <w:rPr>
          <w:rFonts w:ascii="Angsana New" w:hAnsi="Angsana New" w:cs="Angsana New"/>
          <w:spacing w:val="-8"/>
          <w:sz w:val="32"/>
          <w:szCs w:val="32"/>
          <w:cs/>
        </w:rPr>
        <w:t xml:space="preserve">นอกจากนี้กรรมการบริษัท </w:t>
      </w:r>
      <w:r w:rsidR="001572B5" w:rsidRPr="001572B5">
        <w:rPr>
          <w:rFonts w:ascii="Angsana New" w:hAnsi="Angsana New" w:cs="Angsana New"/>
          <w:spacing w:val="-8"/>
          <w:sz w:val="32"/>
          <w:szCs w:val="32"/>
        </w:rPr>
        <w:t>1</w:t>
      </w:r>
      <w:r w:rsidRPr="009E540C">
        <w:rPr>
          <w:rFonts w:ascii="Angsana New" w:hAnsi="Angsana New" w:cs="Angsana New"/>
          <w:spacing w:val="-8"/>
          <w:sz w:val="32"/>
          <w:szCs w:val="32"/>
        </w:rPr>
        <w:t xml:space="preserve"> </w:t>
      </w:r>
      <w:r w:rsidRPr="009E540C">
        <w:rPr>
          <w:rFonts w:ascii="Angsana New" w:hAnsi="Angsana New" w:cs="Angsana New"/>
          <w:spacing w:val="-8"/>
          <w:sz w:val="32"/>
          <w:szCs w:val="32"/>
          <w:cs/>
        </w:rPr>
        <w:t>ท่านได้ค้ำประกันวงเงินดังกล่าวในนามส่วนบุคคลเต็มจำนวน</w:t>
      </w:r>
      <w:r w:rsidR="00483000" w:rsidRPr="00483000">
        <w:rPr>
          <w:rFonts w:ascii="Angsana New" w:hAnsi="Angsana New" w:cs="Angsana New"/>
          <w:spacing w:val="-8"/>
          <w:sz w:val="32"/>
          <w:szCs w:val="32"/>
          <w:cs/>
        </w:rPr>
        <w:br w:type="page"/>
      </w:r>
    </w:p>
    <w:p w14:paraId="1983E869" w14:textId="28B50954" w:rsidR="00553277" w:rsidRPr="009E540C" w:rsidRDefault="007A5112" w:rsidP="00553277">
      <w:pPr>
        <w:numPr>
          <w:ilvl w:val="0"/>
          <w:numId w:val="7"/>
        </w:numPr>
        <w:spacing w:before="120" w:after="120"/>
        <w:ind w:left="1080" w:right="-14" w:hanging="540"/>
        <w:jc w:val="thaiDistribute"/>
        <w:rPr>
          <w:rFonts w:ascii="Angsana New" w:hAnsi="Angsana New" w:cs="Angsana New"/>
          <w:spacing w:val="-8"/>
          <w:sz w:val="32"/>
          <w:szCs w:val="32"/>
        </w:rPr>
      </w:pPr>
      <w:r w:rsidRPr="009E540C">
        <w:rPr>
          <w:rFonts w:ascii="Angsana New" w:hAnsi="Angsana New" w:cs="Angsana New"/>
          <w:spacing w:val="-8"/>
          <w:sz w:val="32"/>
          <w:szCs w:val="32"/>
          <w:cs/>
        </w:rPr>
        <w:lastRenderedPageBreak/>
        <w:t xml:space="preserve">ณ </w:t>
      </w:r>
      <w:r w:rsidRPr="009E540C">
        <w:rPr>
          <w:rFonts w:ascii="Angsana New" w:hAnsi="Angsana New" w:cs="Angsana New" w:hint="cs"/>
          <w:spacing w:val="-8"/>
          <w:sz w:val="32"/>
          <w:szCs w:val="32"/>
          <w:cs/>
        </w:rPr>
        <w:t xml:space="preserve">วันที่ </w:t>
      </w:r>
      <w:r w:rsidR="001572B5" w:rsidRPr="001572B5">
        <w:rPr>
          <w:rFonts w:ascii="Angsana New" w:hAnsi="Angsana New" w:cs="Angsana New" w:hint="cs"/>
          <w:spacing w:val="-8"/>
          <w:sz w:val="32"/>
          <w:szCs w:val="32"/>
        </w:rPr>
        <w:t>30</w:t>
      </w:r>
      <w:r w:rsidR="003A09CA" w:rsidRPr="009E540C">
        <w:rPr>
          <w:rFonts w:ascii="Angsana New" w:hAnsi="Angsana New" w:cs="Angsana New" w:hint="cs"/>
          <w:spacing w:val="-8"/>
          <w:sz w:val="32"/>
          <w:szCs w:val="32"/>
          <w:cs/>
        </w:rPr>
        <w:t xml:space="preserve"> </w:t>
      </w:r>
      <w:r w:rsidR="00983C87" w:rsidRPr="009E540C">
        <w:rPr>
          <w:rFonts w:ascii="Angsana New" w:hAnsi="Angsana New" w:cs="Angsana New" w:hint="cs"/>
          <w:sz w:val="32"/>
          <w:szCs w:val="32"/>
          <w:cs/>
        </w:rPr>
        <w:t>กันยายน</w:t>
      </w:r>
      <w:r w:rsidR="003A09CA" w:rsidRPr="009E540C">
        <w:rPr>
          <w:rFonts w:ascii="Angsana New" w:hAnsi="Angsana New" w:cs="Angsana New"/>
          <w:spacing w:val="-8"/>
          <w:sz w:val="32"/>
          <w:szCs w:val="32"/>
          <w:cs/>
        </w:rPr>
        <w:t xml:space="preserve"> </w:t>
      </w:r>
      <w:r w:rsidR="001572B5" w:rsidRPr="001572B5">
        <w:rPr>
          <w:rFonts w:ascii="Angsana New" w:hAnsi="Angsana New" w:cs="Angsana New"/>
          <w:spacing w:val="-8"/>
          <w:sz w:val="32"/>
          <w:szCs w:val="32"/>
        </w:rPr>
        <w:t>2566</w:t>
      </w:r>
      <w:r w:rsidRPr="009E540C">
        <w:rPr>
          <w:rFonts w:ascii="Angsana New" w:hAnsi="Angsana New" w:cs="Angsana New"/>
          <w:spacing w:val="-8"/>
          <w:sz w:val="32"/>
          <w:szCs w:val="32"/>
        </w:rPr>
        <w:t xml:space="preserve"> </w:t>
      </w:r>
      <w:r w:rsidRPr="009E540C">
        <w:rPr>
          <w:rFonts w:ascii="Angsana New" w:hAnsi="Angsana New" w:cs="Angsana New" w:hint="cs"/>
          <w:spacing w:val="-8"/>
          <w:sz w:val="32"/>
          <w:szCs w:val="32"/>
          <w:cs/>
        </w:rPr>
        <w:t>และ</w:t>
      </w:r>
      <w:r w:rsidRPr="009E540C">
        <w:rPr>
          <w:rFonts w:ascii="Angsana New" w:hAnsi="Angsana New" w:cs="Angsana New"/>
          <w:spacing w:val="-8"/>
          <w:sz w:val="32"/>
          <w:szCs w:val="32"/>
          <w:cs/>
        </w:rPr>
        <w:t xml:space="preserve">วันที่ </w:t>
      </w:r>
      <w:r w:rsidR="001572B5" w:rsidRPr="001572B5">
        <w:rPr>
          <w:rFonts w:ascii="Angsana New" w:hAnsi="Angsana New" w:cs="Angsana New"/>
          <w:spacing w:val="-8"/>
          <w:sz w:val="32"/>
          <w:szCs w:val="32"/>
        </w:rPr>
        <w:t>31</w:t>
      </w:r>
      <w:r w:rsidRPr="009E540C">
        <w:rPr>
          <w:rFonts w:ascii="Angsana New" w:hAnsi="Angsana New" w:cs="Angsana New"/>
          <w:spacing w:val="-8"/>
          <w:sz w:val="32"/>
          <w:szCs w:val="32"/>
          <w:cs/>
        </w:rPr>
        <w:t xml:space="preserve"> ธันวาคม </w:t>
      </w:r>
      <w:r w:rsidR="001572B5" w:rsidRPr="001572B5">
        <w:rPr>
          <w:rFonts w:ascii="Angsana New" w:hAnsi="Angsana New" w:cs="Angsana New"/>
          <w:spacing w:val="-8"/>
          <w:sz w:val="32"/>
          <w:szCs w:val="32"/>
        </w:rPr>
        <w:t>2565</w:t>
      </w:r>
      <w:r w:rsidRPr="009E540C">
        <w:rPr>
          <w:rFonts w:ascii="Angsana New" w:hAnsi="Angsana New" w:cs="Angsana New" w:hint="cs"/>
          <w:spacing w:val="-8"/>
          <w:sz w:val="32"/>
          <w:szCs w:val="32"/>
          <w:cs/>
        </w:rPr>
        <w:t xml:space="preserve"> บริษัทได้จดจำนองที่ดินพร้อมสิ่งปลูกสร้างของบริษัท บางกอก เอเวอร์ ดีเวลลอปเม้นท์ จำกัด ซึ่งเป็นบริษัทย่อยของบริษัท รวมทั้งได้จำนำหุ้นสามัญของบริษัทย่อยดังกล่าว เพื่อเป็นหลักประกันวงเงินกู้ยืมระยะยาวอื่น (ดูหมายเหตุข้อ </w:t>
      </w:r>
      <w:r w:rsidR="001572B5" w:rsidRPr="001572B5">
        <w:rPr>
          <w:rFonts w:ascii="Angsana New" w:hAnsi="Angsana New" w:cs="Angsana New"/>
          <w:spacing w:val="-8"/>
          <w:sz w:val="32"/>
          <w:szCs w:val="32"/>
        </w:rPr>
        <w:t>18</w:t>
      </w:r>
      <w:r w:rsidRPr="009E540C">
        <w:rPr>
          <w:rFonts w:ascii="Angsana New" w:hAnsi="Angsana New" w:cs="Angsana New"/>
          <w:spacing w:val="-8"/>
          <w:sz w:val="32"/>
          <w:szCs w:val="32"/>
        </w:rPr>
        <w:t xml:space="preserve">) </w:t>
      </w:r>
      <w:r w:rsidRPr="009E540C">
        <w:rPr>
          <w:rFonts w:ascii="Angsana New" w:hAnsi="Angsana New" w:cs="Angsana New" w:hint="cs"/>
          <w:spacing w:val="-8"/>
          <w:sz w:val="32"/>
          <w:szCs w:val="32"/>
          <w:cs/>
        </w:rPr>
        <w:t xml:space="preserve">โดยมีวงเงินรวม </w:t>
      </w:r>
      <w:r w:rsidR="001572B5" w:rsidRPr="001572B5">
        <w:rPr>
          <w:rFonts w:ascii="Angsana New" w:hAnsi="Angsana New" w:cs="Angsana New"/>
          <w:spacing w:val="-8"/>
          <w:sz w:val="32"/>
          <w:szCs w:val="32"/>
        </w:rPr>
        <w:t>250</w:t>
      </w:r>
      <w:r w:rsidRPr="009E540C">
        <w:rPr>
          <w:rFonts w:ascii="Angsana New" w:hAnsi="Angsana New" w:cs="Angsana New" w:hint="cs"/>
          <w:spacing w:val="-8"/>
          <w:sz w:val="32"/>
          <w:szCs w:val="32"/>
          <w:cs/>
        </w:rPr>
        <w:t>.</w:t>
      </w:r>
      <w:r w:rsidR="001572B5" w:rsidRPr="001572B5">
        <w:rPr>
          <w:rFonts w:ascii="Angsana New" w:hAnsi="Angsana New" w:cs="Angsana New" w:hint="cs"/>
          <w:spacing w:val="-8"/>
          <w:sz w:val="32"/>
          <w:szCs w:val="32"/>
        </w:rPr>
        <w:t>00</w:t>
      </w:r>
      <w:r w:rsidRPr="009E540C">
        <w:rPr>
          <w:rFonts w:ascii="Angsana New" w:hAnsi="Angsana New" w:cs="Angsana New"/>
          <w:spacing w:val="-8"/>
          <w:sz w:val="32"/>
          <w:szCs w:val="32"/>
        </w:rPr>
        <w:t xml:space="preserve"> </w:t>
      </w:r>
      <w:r w:rsidRPr="009E540C">
        <w:rPr>
          <w:rFonts w:ascii="Angsana New" w:hAnsi="Angsana New" w:cs="Angsana New" w:hint="cs"/>
          <w:spacing w:val="-8"/>
          <w:sz w:val="32"/>
          <w:szCs w:val="32"/>
          <w:cs/>
        </w:rPr>
        <w:t xml:space="preserve">ล้านบาท </w:t>
      </w:r>
      <w:r w:rsidRPr="009E540C">
        <w:rPr>
          <w:rFonts w:ascii="Angsana New" w:hAnsi="Angsana New" w:cs="Angsana New"/>
          <w:spacing w:val="-8"/>
          <w:sz w:val="32"/>
          <w:szCs w:val="32"/>
          <w:cs/>
        </w:rPr>
        <w:t xml:space="preserve">นอกจากนี้กรรมการบริษัท </w:t>
      </w:r>
      <w:r w:rsidR="001572B5" w:rsidRPr="001572B5">
        <w:rPr>
          <w:rFonts w:ascii="Angsana New" w:hAnsi="Angsana New" w:cs="Angsana New"/>
          <w:spacing w:val="-8"/>
          <w:sz w:val="32"/>
          <w:szCs w:val="32"/>
        </w:rPr>
        <w:t>1</w:t>
      </w:r>
      <w:r w:rsidRPr="009E540C">
        <w:rPr>
          <w:rFonts w:ascii="Angsana New" w:hAnsi="Angsana New" w:cs="Angsana New"/>
          <w:spacing w:val="-8"/>
          <w:sz w:val="32"/>
          <w:szCs w:val="32"/>
        </w:rPr>
        <w:t xml:space="preserve"> </w:t>
      </w:r>
      <w:r w:rsidRPr="009E540C">
        <w:rPr>
          <w:rFonts w:ascii="Angsana New" w:hAnsi="Angsana New" w:cs="Angsana New"/>
          <w:spacing w:val="-8"/>
          <w:sz w:val="32"/>
          <w:szCs w:val="32"/>
          <w:cs/>
        </w:rPr>
        <w:t>ท่านได้ค้ำประกันวงเงินดังกล่าวในนามส่วนบุคคลเต็มจำนวน</w:t>
      </w:r>
    </w:p>
    <w:p w14:paraId="16DC6D10" w14:textId="3A91644F" w:rsidR="006A1E2C" w:rsidRPr="009E540C" w:rsidRDefault="006A1E2C" w:rsidP="00553277">
      <w:pPr>
        <w:numPr>
          <w:ilvl w:val="0"/>
          <w:numId w:val="7"/>
        </w:numPr>
        <w:spacing w:before="120" w:after="120"/>
        <w:ind w:left="1080" w:right="-14" w:hanging="540"/>
        <w:jc w:val="thaiDistribute"/>
        <w:rPr>
          <w:rFonts w:ascii="Angsana New" w:hAnsi="Angsana New" w:cs="Angsana New"/>
          <w:spacing w:val="-8"/>
          <w:sz w:val="32"/>
          <w:szCs w:val="32"/>
        </w:rPr>
      </w:pPr>
      <w:r w:rsidRPr="009E540C">
        <w:rPr>
          <w:rFonts w:ascii="Angsana New" w:hAnsi="Angsana New" w:cs="Angsana New" w:hint="cs"/>
          <w:spacing w:val="-8"/>
          <w:sz w:val="32"/>
          <w:szCs w:val="32"/>
          <w:cs/>
        </w:rPr>
        <w:t xml:space="preserve">ณ วันที่ </w:t>
      </w:r>
      <w:r w:rsidR="001572B5" w:rsidRPr="001572B5">
        <w:rPr>
          <w:rFonts w:ascii="Angsana New" w:hAnsi="Angsana New" w:cs="Angsana New"/>
          <w:spacing w:val="-8"/>
          <w:sz w:val="32"/>
          <w:szCs w:val="32"/>
        </w:rPr>
        <w:t>31</w:t>
      </w:r>
      <w:r w:rsidR="00B243D4" w:rsidRPr="009E540C">
        <w:rPr>
          <w:rFonts w:ascii="Angsana New" w:hAnsi="Angsana New" w:cs="Angsana New"/>
          <w:spacing w:val="-8"/>
          <w:sz w:val="32"/>
          <w:szCs w:val="32"/>
        </w:rPr>
        <w:t xml:space="preserve"> </w:t>
      </w:r>
      <w:r w:rsidR="00B243D4" w:rsidRPr="009E540C">
        <w:rPr>
          <w:rFonts w:ascii="Angsana New" w:hAnsi="Angsana New" w:cs="Angsana New" w:hint="cs"/>
          <w:spacing w:val="-8"/>
          <w:sz w:val="32"/>
          <w:szCs w:val="32"/>
          <w:cs/>
        </w:rPr>
        <w:t>ธันวาคม</w:t>
      </w:r>
      <w:r w:rsidR="003A09CA" w:rsidRPr="009E540C">
        <w:rPr>
          <w:rFonts w:ascii="Angsana New" w:hAnsi="Angsana New" w:cs="Angsana New"/>
          <w:spacing w:val="-8"/>
          <w:sz w:val="32"/>
          <w:szCs w:val="32"/>
          <w:cs/>
        </w:rPr>
        <w:t xml:space="preserve"> </w:t>
      </w:r>
      <w:r w:rsidR="001572B5" w:rsidRPr="001572B5">
        <w:rPr>
          <w:rFonts w:ascii="Angsana New" w:hAnsi="Angsana New" w:cs="Angsana New"/>
          <w:spacing w:val="-8"/>
          <w:sz w:val="32"/>
          <w:szCs w:val="32"/>
        </w:rPr>
        <w:t>2565</w:t>
      </w:r>
      <w:r w:rsidRPr="009E540C">
        <w:rPr>
          <w:rFonts w:ascii="Angsana New" w:hAnsi="Angsana New" w:cs="Angsana New" w:hint="cs"/>
          <w:spacing w:val="-8"/>
          <w:sz w:val="32"/>
          <w:szCs w:val="32"/>
          <w:cs/>
        </w:rPr>
        <w:t xml:space="preserve"> บริษัทได้จดจำนองต้นทุนพัฒนาโครงการของบริษัท บริษัท</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บางกอก</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เอเวอร์</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ดีเวลลอปเม้นท์</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จำกัด</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บริษัท</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เดอะ</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วิลล่า</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หัวหิน</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จำกัด และบริษัท มาย รีสอร์ท โฮลดิ้ง จำกัด ซึ่งเป็นบริษัทย่อยของบริษัท</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ที่ดินพร้อมสิ่งปลูกสร้างของบริษัท</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บางกอก</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ซันเดย์</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จำกัด</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ซึ่งเป็นกิจการที่เกี่ยวข้องกัน</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เพื่อเป็นหลักประกันวงเงินเบิกเกินบัญชี</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ดูหมายเหตุข้อ</w:t>
      </w:r>
      <w:r w:rsidRPr="009E540C">
        <w:rPr>
          <w:rFonts w:ascii="Angsana New" w:hAnsi="Angsana New" w:cs="Angsana New"/>
          <w:spacing w:val="-8"/>
          <w:sz w:val="32"/>
          <w:szCs w:val="32"/>
          <w:cs/>
        </w:rPr>
        <w:t xml:space="preserve"> </w:t>
      </w:r>
      <w:r w:rsidR="001572B5" w:rsidRPr="001572B5">
        <w:rPr>
          <w:rFonts w:ascii="Angsana New" w:hAnsi="Angsana New" w:cs="Angsana New"/>
          <w:spacing w:val="-8"/>
          <w:sz w:val="32"/>
          <w:szCs w:val="32"/>
        </w:rPr>
        <w:t>12</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และวงเงินกู้ยืมระยะยาวจากสถาบันการเงิน</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ดูหมายเหตุข้อ</w:t>
      </w:r>
      <w:r w:rsidRPr="009E540C">
        <w:rPr>
          <w:rFonts w:ascii="Angsana New" w:hAnsi="Angsana New" w:cs="Angsana New"/>
          <w:spacing w:val="-8"/>
          <w:sz w:val="32"/>
          <w:szCs w:val="32"/>
          <w:cs/>
        </w:rPr>
        <w:t xml:space="preserve"> </w:t>
      </w:r>
      <w:r w:rsidR="001572B5" w:rsidRPr="001572B5">
        <w:rPr>
          <w:rFonts w:ascii="Angsana New" w:hAnsi="Angsana New" w:cs="Angsana New"/>
          <w:spacing w:val="-8"/>
          <w:sz w:val="32"/>
          <w:szCs w:val="32"/>
        </w:rPr>
        <w:t>17</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โดยมีวงเงินรวมจำนวน</w:t>
      </w:r>
      <w:r w:rsidRPr="009E540C">
        <w:rPr>
          <w:rFonts w:ascii="Angsana New" w:hAnsi="Angsana New" w:cs="Angsana New"/>
          <w:spacing w:val="-8"/>
          <w:sz w:val="32"/>
          <w:szCs w:val="32"/>
        </w:rPr>
        <w:t xml:space="preserve"> </w:t>
      </w:r>
      <w:r w:rsidR="001572B5" w:rsidRPr="001572B5">
        <w:rPr>
          <w:rFonts w:ascii="Angsana New" w:hAnsi="Angsana New" w:cs="Angsana New"/>
          <w:spacing w:val="-8"/>
          <w:sz w:val="32"/>
          <w:szCs w:val="32"/>
        </w:rPr>
        <w:t>994</w:t>
      </w:r>
      <w:r w:rsidRPr="009E540C">
        <w:rPr>
          <w:rFonts w:ascii="Angsana New" w:hAnsi="Angsana New" w:cs="Angsana New"/>
          <w:spacing w:val="-8"/>
          <w:sz w:val="32"/>
          <w:szCs w:val="32"/>
        </w:rPr>
        <w:t>.</w:t>
      </w:r>
      <w:r w:rsidR="001572B5" w:rsidRPr="001572B5">
        <w:rPr>
          <w:rFonts w:ascii="Angsana New" w:hAnsi="Angsana New" w:cs="Angsana New"/>
          <w:spacing w:val="-8"/>
          <w:sz w:val="32"/>
          <w:szCs w:val="32"/>
        </w:rPr>
        <w:t>00</w:t>
      </w:r>
      <w:r w:rsidRPr="009E540C">
        <w:rPr>
          <w:rFonts w:ascii="Angsana New" w:hAnsi="Angsana New" w:cs="Angsana New"/>
          <w:spacing w:val="-8"/>
          <w:sz w:val="32"/>
          <w:szCs w:val="32"/>
        </w:rPr>
        <w:t xml:space="preserve"> </w:t>
      </w:r>
      <w:r w:rsidRPr="009E540C">
        <w:rPr>
          <w:rFonts w:ascii="Angsana New" w:hAnsi="Angsana New" w:cs="Angsana New" w:hint="cs"/>
          <w:spacing w:val="-8"/>
          <w:sz w:val="32"/>
          <w:szCs w:val="32"/>
          <w:cs/>
        </w:rPr>
        <w:t>ล้านบาท นอกจากนี้บริษัท</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บางกอก</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ริว่า</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ดีเวลลอปเม้นท์</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จำกัด</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ซึ่งเป็นบริษัทย่อยของบริษัท</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และกรรมการบริษัท</w:t>
      </w:r>
      <w:r w:rsidRPr="009E540C">
        <w:rPr>
          <w:rFonts w:ascii="Angsana New" w:hAnsi="Angsana New" w:cs="Angsana New"/>
          <w:spacing w:val="-8"/>
          <w:sz w:val="32"/>
          <w:szCs w:val="32"/>
          <w:cs/>
        </w:rPr>
        <w:t xml:space="preserve"> </w:t>
      </w:r>
      <w:r w:rsidR="001572B5" w:rsidRPr="001572B5">
        <w:rPr>
          <w:rFonts w:ascii="Angsana New" w:hAnsi="Angsana New" w:cs="Angsana New"/>
          <w:spacing w:val="-8"/>
          <w:sz w:val="32"/>
          <w:szCs w:val="32"/>
        </w:rPr>
        <w:t>1</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ท่านได้ค้ำประกันวงเงิน</w:t>
      </w:r>
      <w:r w:rsidRPr="009E540C">
        <w:rPr>
          <w:rFonts w:ascii="Angsana New" w:hAnsi="Angsana New" w:cs="Angsana New" w:hint="cs"/>
          <w:sz w:val="32"/>
          <w:szCs w:val="32"/>
          <w:cs/>
        </w:rPr>
        <w:t>ดังกล่าวในนามนิติบุคคลและส่วนบุคคลเต็มจำนวน</w:t>
      </w:r>
      <w:r w:rsidRPr="009E540C">
        <w:rPr>
          <w:rFonts w:ascii="Angsana New" w:hAnsi="Angsana New" w:cs="Angsana New"/>
          <w:sz w:val="32"/>
          <w:szCs w:val="32"/>
          <w:cs/>
        </w:rPr>
        <w:t xml:space="preserve"> </w:t>
      </w:r>
      <w:r w:rsidRPr="009E540C">
        <w:rPr>
          <w:rFonts w:ascii="Angsana New" w:hAnsi="Angsana New" w:cs="Angsana New" w:hint="cs"/>
          <w:sz w:val="32"/>
          <w:szCs w:val="32"/>
          <w:cs/>
        </w:rPr>
        <w:t>ตามลำดับ</w:t>
      </w:r>
      <w:r w:rsidRPr="009E540C">
        <w:rPr>
          <w:rFonts w:ascii="Angsana New" w:hAnsi="Angsana New" w:cs="Angsana New"/>
          <w:sz w:val="32"/>
          <w:szCs w:val="32"/>
        </w:rPr>
        <w:t xml:space="preserve"> </w:t>
      </w:r>
      <w:r w:rsidRPr="009E540C">
        <w:rPr>
          <w:rFonts w:ascii="Angsana New" w:hAnsi="Angsana New" w:cs="Angsana New" w:hint="cs"/>
          <w:sz w:val="32"/>
          <w:szCs w:val="32"/>
          <w:cs/>
        </w:rPr>
        <w:t>อย่างไรก็ตาม</w:t>
      </w:r>
      <w:r w:rsidR="00C55E74" w:rsidRPr="009E540C">
        <w:rPr>
          <w:rFonts w:ascii="Angsana New" w:hAnsi="Angsana New" w:cs="Angsana New"/>
          <w:sz w:val="32"/>
          <w:szCs w:val="32"/>
        </w:rPr>
        <w:t xml:space="preserve"> </w:t>
      </w:r>
      <w:r w:rsidRPr="009E540C">
        <w:rPr>
          <w:rFonts w:ascii="Angsana New" w:hAnsi="Angsana New" w:cs="Angsana New" w:hint="cs"/>
          <w:sz w:val="32"/>
          <w:szCs w:val="32"/>
          <w:cs/>
        </w:rPr>
        <w:t>บริษัทได้ชำระคืนวงเงิน</w:t>
      </w:r>
      <w:r w:rsidRPr="009E540C">
        <w:rPr>
          <w:rFonts w:ascii="Angsana New" w:hAnsi="Angsana New" w:cs="Angsana New" w:hint="cs"/>
          <w:spacing w:val="-8"/>
          <w:sz w:val="32"/>
          <w:szCs w:val="32"/>
          <w:cs/>
        </w:rPr>
        <w:t>กู้ยืมระยะสั้นจากสถาบันการเงินแล้วทั้งจำนวน</w:t>
      </w:r>
      <w:r w:rsidR="00C55E74" w:rsidRPr="009E540C">
        <w:rPr>
          <w:rFonts w:ascii="Angsana New" w:hAnsi="Angsana New" w:cs="Angsana New" w:hint="cs"/>
          <w:spacing w:val="-8"/>
          <w:sz w:val="32"/>
          <w:szCs w:val="32"/>
          <w:cs/>
        </w:rPr>
        <w:t xml:space="preserve">ในเดือนธันวาคม </w:t>
      </w:r>
      <w:r w:rsidR="001572B5" w:rsidRPr="001572B5">
        <w:rPr>
          <w:rFonts w:ascii="Angsana New" w:hAnsi="Angsana New" w:cs="Angsana New"/>
          <w:spacing w:val="-8"/>
          <w:sz w:val="32"/>
          <w:szCs w:val="32"/>
        </w:rPr>
        <w:t>2565</w:t>
      </w:r>
      <w:r w:rsidRPr="009E540C">
        <w:rPr>
          <w:rFonts w:ascii="Angsana New" w:hAnsi="Angsana New" w:cs="Angsana New" w:hint="cs"/>
          <w:spacing w:val="-8"/>
          <w:sz w:val="32"/>
          <w:szCs w:val="32"/>
          <w:cs/>
        </w:rPr>
        <w:t xml:space="preserve"> และดำเนินการไถ่ถอนหลักประกันเรียบร้อยแล้ว</w:t>
      </w:r>
      <w:r w:rsidRPr="009E540C">
        <w:rPr>
          <w:rFonts w:ascii="Angsana New" w:hAnsi="Angsana New" w:cs="Angsana New"/>
          <w:spacing w:val="-8"/>
          <w:sz w:val="32"/>
          <w:szCs w:val="32"/>
        </w:rPr>
        <w:t xml:space="preserve"> </w:t>
      </w:r>
    </w:p>
    <w:p w14:paraId="73251A87" w14:textId="5F270ED4" w:rsidR="004B417A" w:rsidRPr="00673393" w:rsidRDefault="002C0E68" w:rsidP="00FB6F68">
      <w:pPr>
        <w:numPr>
          <w:ilvl w:val="0"/>
          <w:numId w:val="7"/>
        </w:numPr>
        <w:spacing w:before="120" w:after="240"/>
        <w:ind w:left="1094" w:right="-14" w:hanging="547"/>
        <w:jc w:val="thaiDistribute"/>
        <w:rPr>
          <w:rFonts w:ascii="Angsana New" w:hAnsi="Angsana New" w:cs="Angsana New"/>
          <w:sz w:val="32"/>
          <w:szCs w:val="32"/>
        </w:rPr>
      </w:pPr>
      <w:r w:rsidRPr="00673393">
        <w:rPr>
          <w:rFonts w:ascii="Angsana New" w:hAnsi="Angsana New" w:cs="Angsana New" w:hint="cs"/>
          <w:sz w:val="32"/>
          <w:szCs w:val="32"/>
          <w:cs/>
        </w:rPr>
        <w:t xml:space="preserve">ณ วันที่ </w:t>
      </w:r>
      <w:r w:rsidR="001572B5" w:rsidRPr="001572B5">
        <w:rPr>
          <w:rFonts w:ascii="Angsana New" w:hAnsi="Angsana New" w:cs="Angsana New" w:hint="cs"/>
          <w:sz w:val="32"/>
          <w:szCs w:val="32"/>
        </w:rPr>
        <w:t>30</w:t>
      </w:r>
      <w:r w:rsidR="003A09CA" w:rsidRPr="00673393">
        <w:rPr>
          <w:rFonts w:ascii="Angsana New" w:hAnsi="Angsana New" w:cs="Angsana New" w:hint="cs"/>
          <w:sz w:val="32"/>
          <w:szCs w:val="32"/>
          <w:cs/>
        </w:rPr>
        <w:t xml:space="preserve"> </w:t>
      </w:r>
      <w:r w:rsidR="00983C87" w:rsidRPr="00673393">
        <w:rPr>
          <w:rFonts w:ascii="Angsana New" w:hAnsi="Angsana New" w:cs="Angsana New" w:hint="cs"/>
          <w:sz w:val="32"/>
          <w:szCs w:val="32"/>
          <w:cs/>
        </w:rPr>
        <w:t>กันยายน</w:t>
      </w:r>
      <w:r w:rsidR="003A09CA" w:rsidRPr="00673393">
        <w:rPr>
          <w:rFonts w:ascii="Angsana New" w:hAnsi="Angsana New" w:cs="Angsana New"/>
          <w:sz w:val="32"/>
          <w:szCs w:val="32"/>
          <w:cs/>
        </w:rPr>
        <w:t xml:space="preserve"> </w:t>
      </w:r>
      <w:r w:rsidR="001572B5" w:rsidRPr="001572B5">
        <w:rPr>
          <w:rFonts w:ascii="Angsana New" w:hAnsi="Angsana New" w:cs="Angsana New"/>
          <w:sz w:val="32"/>
          <w:szCs w:val="32"/>
        </w:rPr>
        <w:t>2566</w:t>
      </w:r>
      <w:r w:rsidRPr="00673393">
        <w:rPr>
          <w:rFonts w:ascii="Angsana New" w:hAnsi="Angsana New" w:cs="Angsana New" w:hint="cs"/>
          <w:sz w:val="32"/>
          <w:szCs w:val="32"/>
          <w:cs/>
        </w:rPr>
        <w:t xml:space="preserve"> </w:t>
      </w:r>
      <w:r w:rsidRPr="00673393">
        <w:rPr>
          <w:rFonts w:ascii="Angsana New" w:hAnsi="Angsana New" w:cs="Angsana New"/>
          <w:sz w:val="32"/>
          <w:szCs w:val="32"/>
          <w:cs/>
        </w:rPr>
        <w:t>บริษัท บางกอก ริว่า ดีเวลลอปเม้นท์ จำกัด ซึ่งเป็นบริษัทย่อยของบริษัท</w:t>
      </w:r>
      <w:r w:rsidRPr="00673393">
        <w:rPr>
          <w:rFonts w:ascii="Angsana New" w:hAnsi="Angsana New" w:cs="Angsana New"/>
          <w:spacing w:val="6"/>
          <w:sz w:val="32"/>
          <w:szCs w:val="32"/>
          <w:cs/>
        </w:rPr>
        <w:t>ได้จดจำนองต้นทุนการพัฒนาโครงการ</w:t>
      </w:r>
      <w:r w:rsidR="00D17F3F" w:rsidRPr="00673393">
        <w:rPr>
          <w:rFonts w:ascii="Angsana New" w:hAnsi="Angsana New" w:cs="Angsana New" w:hint="cs"/>
          <w:spacing w:val="6"/>
          <w:sz w:val="32"/>
          <w:szCs w:val="32"/>
          <w:cs/>
        </w:rPr>
        <w:t xml:space="preserve">ของบริษัท </w:t>
      </w:r>
      <w:r w:rsidRPr="00673393">
        <w:rPr>
          <w:rFonts w:ascii="Angsana New" w:hAnsi="Angsana New" w:cs="Angsana New"/>
          <w:spacing w:val="6"/>
          <w:sz w:val="32"/>
          <w:szCs w:val="32"/>
          <w:cs/>
        </w:rPr>
        <w:t xml:space="preserve">เพื่อเป็นหลักประกันวงเงินเบิกเกินบัญชี </w:t>
      </w:r>
      <w:r w:rsidRPr="00673393">
        <w:rPr>
          <w:rFonts w:ascii="Angsana New" w:hAnsi="Angsana New" w:cs="Angsana New"/>
          <w:sz w:val="32"/>
          <w:szCs w:val="32"/>
          <w:cs/>
        </w:rPr>
        <w:t xml:space="preserve">(ดูหมายเหตุข้อ </w:t>
      </w:r>
      <w:r w:rsidR="001572B5" w:rsidRPr="001572B5">
        <w:rPr>
          <w:rFonts w:ascii="Angsana New" w:hAnsi="Angsana New" w:cs="Angsana New"/>
          <w:sz w:val="32"/>
          <w:szCs w:val="32"/>
        </w:rPr>
        <w:t>12</w:t>
      </w:r>
      <w:r w:rsidRPr="00673393">
        <w:rPr>
          <w:rFonts w:ascii="Angsana New" w:hAnsi="Angsana New" w:cs="Angsana New"/>
          <w:sz w:val="32"/>
          <w:szCs w:val="32"/>
          <w:cs/>
        </w:rPr>
        <w:t xml:space="preserve">) โดยมีวงเงินรวมจำนวน </w:t>
      </w:r>
      <w:r w:rsidR="001572B5" w:rsidRPr="001572B5">
        <w:rPr>
          <w:rFonts w:ascii="Angsana New" w:hAnsi="Angsana New" w:cs="Angsana New"/>
          <w:sz w:val="32"/>
          <w:szCs w:val="32"/>
        </w:rPr>
        <w:t>10</w:t>
      </w:r>
      <w:r w:rsidRPr="00673393">
        <w:rPr>
          <w:rFonts w:ascii="Angsana New" w:hAnsi="Angsana New" w:cs="Angsana New"/>
          <w:sz w:val="32"/>
          <w:szCs w:val="32"/>
        </w:rPr>
        <w:t>.</w:t>
      </w:r>
      <w:r w:rsidR="001572B5" w:rsidRPr="001572B5">
        <w:rPr>
          <w:rFonts w:ascii="Angsana New" w:hAnsi="Angsana New" w:cs="Angsana New"/>
          <w:sz w:val="32"/>
          <w:szCs w:val="32"/>
        </w:rPr>
        <w:t>00</w:t>
      </w:r>
      <w:r w:rsidRPr="00673393">
        <w:rPr>
          <w:rFonts w:ascii="Angsana New" w:hAnsi="Angsana New" w:cs="Angsana New"/>
          <w:sz w:val="32"/>
          <w:szCs w:val="32"/>
        </w:rPr>
        <w:t xml:space="preserve"> </w:t>
      </w:r>
      <w:r w:rsidRPr="00673393">
        <w:rPr>
          <w:rFonts w:ascii="Angsana New" w:hAnsi="Angsana New" w:cs="Angsana New"/>
          <w:sz w:val="32"/>
          <w:szCs w:val="32"/>
          <w:cs/>
        </w:rPr>
        <w:t>ล้านบาท</w:t>
      </w:r>
      <w:r w:rsidR="005E26B5" w:rsidRPr="00673393">
        <w:rPr>
          <w:rFonts w:ascii="Angsana New" w:hAnsi="Angsana New" w:cs="Angsana New" w:hint="cs"/>
          <w:sz w:val="32"/>
          <w:szCs w:val="32"/>
          <w:cs/>
        </w:rPr>
        <w:t xml:space="preserve"> </w:t>
      </w:r>
      <w:r w:rsidRPr="00673393">
        <w:rPr>
          <w:rFonts w:ascii="Angsana New" w:hAnsi="Angsana New" w:cs="Angsana New"/>
          <w:sz w:val="32"/>
          <w:szCs w:val="32"/>
          <w:cs/>
        </w:rPr>
        <w:t xml:space="preserve">นอกจากนี้บริษัทและกรรมการบริษัท </w:t>
      </w:r>
      <w:r w:rsidR="001572B5" w:rsidRPr="001572B5">
        <w:rPr>
          <w:rFonts w:ascii="Angsana New" w:hAnsi="Angsana New" w:cs="Angsana New"/>
          <w:sz w:val="32"/>
          <w:szCs w:val="32"/>
        </w:rPr>
        <w:t>1</w:t>
      </w:r>
      <w:r w:rsidRPr="00673393">
        <w:rPr>
          <w:rFonts w:ascii="Angsana New" w:hAnsi="Angsana New" w:cs="Angsana New"/>
          <w:sz w:val="32"/>
          <w:szCs w:val="32"/>
        </w:rPr>
        <w:t xml:space="preserve"> </w:t>
      </w:r>
      <w:r w:rsidRPr="00673393">
        <w:rPr>
          <w:rFonts w:ascii="Angsana New" w:hAnsi="Angsana New" w:cs="Angsana New"/>
          <w:sz w:val="32"/>
          <w:szCs w:val="32"/>
          <w:cs/>
        </w:rPr>
        <w:t>ท่านได้ค้ำประกันวงเงินดังกล่าวในนามนิติบุคคลและส่วนบุคคลเต็มจำนวน</w:t>
      </w:r>
      <w:r w:rsidR="00803405" w:rsidRPr="00673393">
        <w:rPr>
          <w:rFonts w:ascii="Angsana New" w:hAnsi="Angsana New" w:cs="Angsana New" w:hint="cs"/>
          <w:sz w:val="32"/>
          <w:szCs w:val="32"/>
          <w:cs/>
        </w:rPr>
        <w:t xml:space="preserve"> ตามลำดับ</w:t>
      </w:r>
    </w:p>
    <w:p w14:paraId="397889A3" w14:textId="0BC43B9B" w:rsidR="00FF0D00" w:rsidRPr="009E540C" w:rsidRDefault="00FF0D00" w:rsidP="00FB6F68">
      <w:pPr>
        <w:numPr>
          <w:ilvl w:val="0"/>
          <w:numId w:val="7"/>
        </w:numPr>
        <w:spacing w:before="120" w:after="240"/>
        <w:ind w:left="1094" w:right="-14" w:hanging="547"/>
        <w:jc w:val="thaiDistribute"/>
        <w:rPr>
          <w:rFonts w:ascii="Angsana New" w:hAnsi="Angsana New" w:cs="Angsana New"/>
          <w:spacing w:val="-8"/>
          <w:sz w:val="32"/>
          <w:szCs w:val="32"/>
          <w:cs/>
        </w:rPr>
      </w:pPr>
      <w:r w:rsidRPr="009E540C">
        <w:rPr>
          <w:rFonts w:ascii="Angsana New" w:hAnsi="Angsana New" w:cs="Angsana New" w:hint="cs"/>
          <w:spacing w:val="-8"/>
          <w:sz w:val="32"/>
          <w:szCs w:val="32"/>
          <w:cs/>
        </w:rPr>
        <w:t xml:space="preserve">ณ วันที่ </w:t>
      </w:r>
      <w:r w:rsidR="001572B5" w:rsidRPr="001572B5">
        <w:rPr>
          <w:rFonts w:ascii="Angsana New" w:hAnsi="Angsana New" w:cs="Angsana New"/>
          <w:spacing w:val="-8"/>
          <w:sz w:val="32"/>
          <w:szCs w:val="32"/>
        </w:rPr>
        <w:t>31</w:t>
      </w:r>
      <w:r w:rsidR="008800D2" w:rsidRPr="009E540C">
        <w:rPr>
          <w:rFonts w:ascii="Angsana New" w:hAnsi="Angsana New" w:cs="Angsana New"/>
          <w:spacing w:val="-8"/>
          <w:sz w:val="32"/>
          <w:szCs w:val="32"/>
        </w:rPr>
        <w:t xml:space="preserve"> </w:t>
      </w:r>
      <w:r w:rsidR="008800D2" w:rsidRPr="009E540C">
        <w:rPr>
          <w:rFonts w:ascii="Angsana New" w:hAnsi="Angsana New" w:cs="Angsana New" w:hint="cs"/>
          <w:spacing w:val="-8"/>
          <w:sz w:val="32"/>
          <w:szCs w:val="32"/>
          <w:cs/>
        </w:rPr>
        <w:t>ธันวาคม</w:t>
      </w:r>
      <w:r w:rsidR="008800D2" w:rsidRPr="009E540C">
        <w:rPr>
          <w:rFonts w:ascii="Angsana New" w:hAnsi="Angsana New" w:cs="Angsana New"/>
          <w:spacing w:val="-8"/>
          <w:sz w:val="32"/>
          <w:szCs w:val="32"/>
          <w:cs/>
        </w:rPr>
        <w:t xml:space="preserve"> </w:t>
      </w:r>
      <w:r w:rsidR="001572B5" w:rsidRPr="001572B5">
        <w:rPr>
          <w:rFonts w:ascii="Angsana New" w:hAnsi="Angsana New" w:cs="Angsana New"/>
          <w:spacing w:val="-8"/>
          <w:sz w:val="32"/>
          <w:szCs w:val="32"/>
        </w:rPr>
        <w:t>2565</w:t>
      </w:r>
      <w:r w:rsidRPr="009E540C">
        <w:rPr>
          <w:rFonts w:ascii="Angsana New" w:hAnsi="Angsana New" w:cs="Angsana New"/>
          <w:spacing w:val="-8"/>
          <w:sz w:val="32"/>
          <w:szCs w:val="32"/>
        </w:rPr>
        <w:t xml:space="preserve"> </w:t>
      </w:r>
      <w:r w:rsidRPr="009E540C">
        <w:rPr>
          <w:rFonts w:ascii="Angsana New" w:hAnsi="Angsana New" w:cs="Angsana New"/>
          <w:spacing w:val="-8"/>
          <w:sz w:val="32"/>
          <w:szCs w:val="32"/>
          <w:cs/>
        </w:rPr>
        <w:t xml:space="preserve">บริษัท บางกอก ริว่า ดีเวลลอปเม้นท์ จำกัด ซึ่งเป็นบริษัทย่อยของบริษัทได้จดจำนองต้นทุนการพัฒนาโครงการ เพื่อเป็นหลักประกันวงเงินเบิกเกินบัญชี (ดูหมายเหตุข้อ </w:t>
      </w:r>
      <w:r w:rsidR="001572B5" w:rsidRPr="001572B5">
        <w:rPr>
          <w:rFonts w:ascii="Angsana New" w:hAnsi="Angsana New" w:cs="Angsana New"/>
          <w:spacing w:val="-8"/>
          <w:sz w:val="32"/>
          <w:szCs w:val="32"/>
        </w:rPr>
        <w:t>12</w:t>
      </w:r>
      <w:r w:rsidRPr="009E540C">
        <w:rPr>
          <w:rFonts w:ascii="Angsana New" w:hAnsi="Angsana New" w:cs="Angsana New"/>
          <w:spacing w:val="-8"/>
          <w:sz w:val="32"/>
          <w:szCs w:val="32"/>
          <w:cs/>
        </w:rPr>
        <w:t xml:space="preserve">) </w:t>
      </w:r>
      <w:r w:rsidR="00671E73" w:rsidRPr="009E540C">
        <w:rPr>
          <w:rFonts w:ascii="Angsana New" w:hAnsi="Angsana New" w:cs="Angsana New"/>
          <w:spacing w:val="-8"/>
          <w:sz w:val="32"/>
          <w:szCs w:val="32"/>
          <w:cs/>
        </w:rPr>
        <w:t xml:space="preserve">วงเงินกู้ยืมระยะยาวจากสถาบันการเงิน (ดูหมายเหตุข้อ </w:t>
      </w:r>
      <w:r w:rsidR="001572B5" w:rsidRPr="001572B5">
        <w:rPr>
          <w:rFonts w:ascii="Angsana New" w:hAnsi="Angsana New" w:cs="Angsana New"/>
          <w:spacing w:val="-8"/>
          <w:sz w:val="32"/>
          <w:szCs w:val="32"/>
        </w:rPr>
        <w:t>17</w:t>
      </w:r>
      <w:r w:rsidR="00671E73" w:rsidRPr="009E540C">
        <w:rPr>
          <w:rFonts w:ascii="Angsana New" w:hAnsi="Angsana New" w:cs="Angsana New"/>
          <w:spacing w:val="-8"/>
          <w:sz w:val="32"/>
          <w:szCs w:val="32"/>
          <w:cs/>
        </w:rPr>
        <w:t>)</w:t>
      </w:r>
      <w:r w:rsidR="00671E73" w:rsidRPr="009E540C">
        <w:rPr>
          <w:rFonts w:ascii="Angsana New" w:hAnsi="Angsana New" w:cs="Angsana New"/>
          <w:spacing w:val="-8"/>
          <w:sz w:val="32"/>
          <w:szCs w:val="32"/>
        </w:rPr>
        <w:t xml:space="preserve"> </w:t>
      </w:r>
      <w:r w:rsidRPr="009E540C">
        <w:rPr>
          <w:rFonts w:ascii="Angsana New" w:hAnsi="Angsana New" w:cs="Angsana New"/>
          <w:spacing w:val="-8"/>
          <w:sz w:val="32"/>
          <w:szCs w:val="32"/>
          <w:cs/>
        </w:rPr>
        <w:t xml:space="preserve">และวงเงินหนังสือค้ำประกันของบริษัทย่อยดังกล่าว (ดูหมายเหตุข้อ </w:t>
      </w:r>
      <w:r w:rsidR="001572B5" w:rsidRPr="001572B5">
        <w:rPr>
          <w:rFonts w:ascii="Angsana New" w:hAnsi="Angsana New" w:cs="Angsana New"/>
          <w:spacing w:val="-8"/>
          <w:sz w:val="32"/>
          <w:szCs w:val="32"/>
        </w:rPr>
        <w:t>27</w:t>
      </w:r>
      <w:r w:rsidRPr="009E540C">
        <w:rPr>
          <w:rFonts w:ascii="Angsana New" w:hAnsi="Angsana New" w:cs="Angsana New"/>
          <w:spacing w:val="-8"/>
          <w:sz w:val="32"/>
          <w:szCs w:val="32"/>
          <w:cs/>
        </w:rPr>
        <w:t>.</w:t>
      </w:r>
      <w:r w:rsidR="001572B5" w:rsidRPr="001572B5">
        <w:rPr>
          <w:rFonts w:ascii="Angsana New" w:hAnsi="Angsana New" w:cs="Angsana New"/>
          <w:spacing w:val="-8"/>
          <w:sz w:val="32"/>
          <w:szCs w:val="32"/>
        </w:rPr>
        <w:t>3</w:t>
      </w:r>
      <w:r w:rsidRPr="009E540C">
        <w:rPr>
          <w:rFonts w:ascii="Angsana New" w:hAnsi="Angsana New" w:cs="Angsana New"/>
          <w:spacing w:val="-8"/>
          <w:sz w:val="32"/>
          <w:szCs w:val="32"/>
          <w:cs/>
        </w:rPr>
        <w:t xml:space="preserve">) โดยมีวงเงินรวมจำนวน </w:t>
      </w:r>
      <w:r w:rsidR="001572B5" w:rsidRPr="001572B5">
        <w:rPr>
          <w:rFonts w:ascii="Angsana New" w:hAnsi="Angsana New" w:cs="Angsana New"/>
          <w:spacing w:val="-8"/>
          <w:sz w:val="32"/>
          <w:szCs w:val="32"/>
        </w:rPr>
        <w:t>2</w:t>
      </w:r>
      <w:r w:rsidRPr="009E540C">
        <w:rPr>
          <w:rFonts w:ascii="Angsana New" w:hAnsi="Angsana New" w:cs="Angsana New"/>
          <w:spacing w:val="-8"/>
          <w:sz w:val="32"/>
          <w:szCs w:val="32"/>
        </w:rPr>
        <w:t>,</w:t>
      </w:r>
      <w:r w:rsidR="001572B5" w:rsidRPr="001572B5">
        <w:rPr>
          <w:rFonts w:ascii="Angsana New" w:hAnsi="Angsana New" w:cs="Angsana New"/>
          <w:spacing w:val="-8"/>
          <w:sz w:val="32"/>
          <w:szCs w:val="32"/>
        </w:rPr>
        <w:t>410</w:t>
      </w:r>
      <w:r w:rsidRPr="009E540C">
        <w:rPr>
          <w:rFonts w:ascii="Angsana New" w:hAnsi="Angsana New" w:cs="Angsana New"/>
          <w:spacing w:val="-8"/>
          <w:sz w:val="32"/>
          <w:szCs w:val="32"/>
        </w:rPr>
        <w:t>.</w:t>
      </w:r>
      <w:r w:rsidR="001572B5" w:rsidRPr="001572B5">
        <w:rPr>
          <w:rFonts w:ascii="Angsana New" w:hAnsi="Angsana New" w:cs="Angsana New"/>
          <w:spacing w:val="-8"/>
          <w:sz w:val="32"/>
          <w:szCs w:val="32"/>
        </w:rPr>
        <w:t>00</w:t>
      </w:r>
      <w:r w:rsidRPr="009E540C">
        <w:rPr>
          <w:rFonts w:ascii="Angsana New" w:hAnsi="Angsana New" w:cs="Angsana New"/>
          <w:spacing w:val="-8"/>
          <w:sz w:val="32"/>
          <w:szCs w:val="32"/>
        </w:rPr>
        <w:t xml:space="preserve"> </w:t>
      </w:r>
      <w:r w:rsidRPr="009E540C">
        <w:rPr>
          <w:rFonts w:ascii="Angsana New" w:hAnsi="Angsana New" w:cs="Angsana New"/>
          <w:spacing w:val="-8"/>
          <w:sz w:val="32"/>
          <w:szCs w:val="32"/>
          <w:cs/>
        </w:rPr>
        <w:t xml:space="preserve">ล้านบาท นอกจากนี้บริษัทและกรรมการบริษัท </w:t>
      </w:r>
      <w:r w:rsidR="001572B5" w:rsidRPr="001572B5">
        <w:rPr>
          <w:rFonts w:ascii="Angsana New" w:hAnsi="Angsana New" w:cs="Angsana New"/>
          <w:spacing w:val="-8"/>
          <w:sz w:val="32"/>
          <w:szCs w:val="32"/>
        </w:rPr>
        <w:t>1</w:t>
      </w:r>
      <w:r w:rsidRPr="009E540C">
        <w:rPr>
          <w:rFonts w:ascii="Angsana New" w:hAnsi="Angsana New" w:cs="Angsana New"/>
          <w:spacing w:val="-8"/>
          <w:sz w:val="32"/>
          <w:szCs w:val="32"/>
        </w:rPr>
        <w:t xml:space="preserve"> </w:t>
      </w:r>
      <w:r w:rsidRPr="009E540C">
        <w:rPr>
          <w:rFonts w:ascii="Angsana New" w:hAnsi="Angsana New" w:cs="Angsana New"/>
          <w:spacing w:val="-8"/>
          <w:sz w:val="32"/>
          <w:szCs w:val="32"/>
          <w:cs/>
        </w:rPr>
        <w:t>ท่านได้ค้ำประกันวงเงินดังกล่าวในนามนิติบุคคลและส่วนบุคคลเต็มจำนวน</w:t>
      </w:r>
      <w:r w:rsidR="0096365A" w:rsidRPr="009E540C">
        <w:rPr>
          <w:rFonts w:ascii="Angsana New" w:hAnsi="Angsana New" w:cs="Angsana New" w:hint="cs"/>
          <w:spacing w:val="-8"/>
          <w:sz w:val="32"/>
          <w:szCs w:val="32"/>
          <w:cs/>
        </w:rPr>
        <w:t xml:space="preserve"> ตามลำดับ</w:t>
      </w:r>
    </w:p>
    <w:p w14:paraId="71779FC1" w14:textId="476D6331" w:rsidR="002C0E68" w:rsidRPr="00673393" w:rsidRDefault="002C0E68" w:rsidP="00FB6F68">
      <w:pPr>
        <w:numPr>
          <w:ilvl w:val="0"/>
          <w:numId w:val="7"/>
        </w:numPr>
        <w:spacing w:before="120" w:after="240"/>
        <w:ind w:left="1094" w:right="-14" w:hanging="547"/>
        <w:jc w:val="thaiDistribute"/>
        <w:rPr>
          <w:rFonts w:ascii="Angsana New" w:hAnsi="Angsana New" w:cs="Angsana New"/>
          <w:sz w:val="32"/>
          <w:szCs w:val="32"/>
        </w:rPr>
      </w:pPr>
      <w:r w:rsidRPr="00673393">
        <w:rPr>
          <w:rFonts w:ascii="Angsana New" w:hAnsi="Angsana New" w:cs="Angsana New" w:hint="cs"/>
          <w:spacing w:val="-6"/>
          <w:sz w:val="32"/>
          <w:szCs w:val="32"/>
          <w:cs/>
        </w:rPr>
        <w:t xml:space="preserve">ณ วันที่ </w:t>
      </w:r>
      <w:r w:rsidR="001572B5" w:rsidRPr="001572B5">
        <w:rPr>
          <w:rFonts w:ascii="Angsana New" w:hAnsi="Angsana New" w:cs="Angsana New" w:hint="cs"/>
          <w:spacing w:val="-6"/>
          <w:sz w:val="32"/>
          <w:szCs w:val="32"/>
        </w:rPr>
        <w:t>30</w:t>
      </w:r>
      <w:r w:rsidR="003A09CA" w:rsidRPr="00673393">
        <w:rPr>
          <w:rFonts w:ascii="Angsana New" w:hAnsi="Angsana New" w:cs="Angsana New" w:hint="cs"/>
          <w:spacing w:val="-6"/>
          <w:sz w:val="32"/>
          <w:szCs w:val="32"/>
          <w:cs/>
        </w:rPr>
        <w:t xml:space="preserve"> </w:t>
      </w:r>
      <w:r w:rsidR="00983C87" w:rsidRPr="00673393">
        <w:rPr>
          <w:rFonts w:ascii="Angsana New" w:hAnsi="Angsana New" w:cs="Angsana New" w:hint="cs"/>
          <w:spacing w:val="-6"/>
          <w:sz w:val="32"/>
          <w:szCs w:val="32"/>
          <w:cs/>
        </w:rPr>
        <w:t>กันยายน</w:t>
      </w:r>
      <w:r w:rsidR="003A09CA" w:rsidRPr="00673393">
        <w:rPr>
          <w:rFonts w:ascii="Angsana New" w:hAnsi="Angsana New" w:cs="Angsana New"/>
          <w:spacing w:val="-6"/>
          <w:sz w:val="32"/>
          <w:szCs w:val="32"/>
          <w:cs/>
        </w:rPr>
        <w:t xml:space="preserve"> </w:t>
      </w:r>
      <w:r w:rsidR="001572B5" w:rsidRPr="001572B5">
        <w:rPr>
          <w:rFonts w:ascii="Angsana New" w:hAnsi="Angsana New" w:cs="Angsana New"/>
          <w:spacing w:val="-6"/>
          <w:sz w:val="32"/>
          <w:szCs w:val="32"/>
        </w:rPr>
        <w:t>2566</w:t>
      </w:r>
      <w:r w:rsidRPr="00673393">
        <w:rPr>
          <w:rFonts w:ascii="Angsana New" w:hAnsi="Angsana New" w:cs="Angsana New" w:hint="cs"/>
          <w:spacing w:val="-6"/>
          <w:sz w:val="32"/>
          <w:szCs w:val="32"/>
          <w:cs/>
        </w:rPr>
        <w:t xml:space="preserve"> และวันที่ </w:t>
      </w:r>
      <w:r w:rsidR="001572B5" w:rsidRPr="001572B5">
        <w:rPr>
          <w:rFonts w:ascii="Angsana New" w:hAnsi="Angsana New" w:cs="Angsana New"/>
          <w:spacing w:val="-6"/>
          <w:sz w:val="32"/>
          <w:szCs w:val="32"/>
        </w:rPr>
        <w:t>31</w:t>
      </w:r>
      <w:r w:rsidRPr="00673393">
        <w:rPr>
          <w:rFonts w:ascii="Angsana New" w:hAnsi="Angsana New" w:cs="Angsana New"/>
          <w:spacing w:val="-6"/>
          <w:sz w:val="32"/>
          <w:szCs w:val="32"/>
        </w:rPr>
        <w:t xml:space="preserve"> </w:t>
      </w:r>
      <w:r w:rsidRPr="00673393">
        <w:rPr>
          <w:rFonts w:ascii="Angsana New" w:hAnsi="Angsana New" w:cs="Angsana New" w:hint="cs"/>
          <w:spacing w:val="-6"/>
          <w:sz w:val="32"/>
          <w:szCs w:val="32"/>
          <w:cs/>
        </w:rPr>
        <w:t xml:space="preserve">ธันวาคม </w:t>
      </w:r>
      <w:r w:rsidR="001572B5" w:rsidRPr="001572B5">
        <w:rPr>
          <w:rFonts w:ascii="Angsana New" w:hAnsi="Angsana New" w:cs="Angsana New"/>
          <w:spacing w:val="-6"/>
          <w:sz w:val="32"/>
          <w:szCs w:val="32"/>
        </w:rPr>
        <w:t>2565</w:t>
      </w:r>
      <w:r w:rsidRPr="00673393">
        <w:rPr>
          <w:rFonts w:ascii="Angsana New" w:hAnsi="Angsana New" w:cs="Angsana New"/>
          <w:spacing w:val="-6"/>
          <w:sz w:val="32"/>
          <w:szCs w:val="32"/>
        </w:rPr>
        <w:t xml:space="preserve"> </w:t>
      </w:r>
      <w:r w:rsidRPr="00673393">
        <w:rPr>
          <w:rFonts w:ascii="Angsana New" w:hAnsi="Angsana New" w:cs="Angsana New"/>
          <w:spacing w:val="-6"/>
          <w:sz w:val="32"/>
          <w:szCs w:val="32"/>
          <w:cs/>
        </w:rPr>
        <w:t>บริษัท เอเวอร์ซิตี้ ดีเวลลอปเม้นท์ จำกัด ซึ่งเป็น</w:t>
      </w:r>
      <w:r w:rsidRPr="00673393">
        <w:rPr>
          <w:rFonts w:ascii="Angsana New" w:hAnsi="Angsana New" w:cs="Angsana New"/>
          <w:spacing w:val="-8"/>
          <w:sz w:val="32"/>
          <w:szCs w:val="32"/>
          <w:cs/>
        </w:rPr>
        <w:t>บริษัทย่อยของบริษัท</w:t>
      </w:r>
      <w:r w:rsidRPr="00673393">
        <w:rPr>
          <w:rFonts w:ascii="Angsana New" w:hAnsi="Angsana New" w:cs="Angsana New"/>
          <w:spacing w:val="-8"/>
          <w:sz w:val="32"/>
          <w:szCs w:val="32"/>
        </w:rPr>
        <w:t xml:space="preserve"> </w:t>
      </w:r>
      <w:r w:rsidRPr="00673393">
        <w:rPr>
          <w:rFonts w:ascii="Angsana New" w:hAnsi="Angsana New" w:cs="Angsana New"/>
          <w:spacing w:val="-8"/>
          <w:sz w:val="32"/>
          <w:szCs w:val="32"/>
          <w:cs/>
        </w:rPr>
        <w:t>ได้จดจำนองต้นทุนการพัฒนาโครงการ เพื่อเป็นหลักประกันวงเงินเบิกเกินบัญชี</w:t>
      </w:r>
      <w:r w:rsidRPr="00673393">
        <w:rPr>
          <w:rFonts w:ascii="Angsana New" w:hAnsi="Angsana New" w:cs="Angsana New"/>
          <w:sz w:val="32"/>
          <w:szCs w:val="32"/>
          <w:cs/>
        </w:rPr>
        <w:t xml:space="preserve"> (ดูหมายเหตุข้อ </w:t>
      </w:r>
      <w:r w:rsidR="001572B5" w:rsidRPr="001572B5">
        <w:rPr>
          <w:rFonts w:ascii="Angsana New" w:hAnsi="Angsana New" w:cs="Angsana New"/>
          <w:sz w:val="32"/>
          <w:szCs w:val="32"/>
        </w:rPr>
        <w:t>12</w:t>
      </w:r>
      <w:r w:rsidRPr="00673393">
        <w:rPr>
          <w:rFonts w:ascii="Angsana New" w:hAnsi="Angsana New" w:cs="Angsana New"/>
          <w:sz w:val="32"/>
          <w:szCs w:val="32"/>
          <w:cs/>
        </w:rPr>
        <w:t xml:space="preserve">) วงเงินกู้ยืมระยะยาวจากสถาบันการเงิน (ดูหมายเหตุข้อ </w:t>
      </w:r>
      <w:r w:rsidR="001572B5" w:rsidRPr="001572B5">
        <w:rPr>
          <w:rFonts w:ascii="Angsana New" w:hAnsi="Angsana New" w:cs="Angsana New"/>
          <w:sz w:val="32"/>
          <w:szCs w:val="32"/>
        </w:rPr>
        <w:t>17</w:t>
      </w:r>
      <w:r w:rsidRPr="00673393">
        <w:rPr>
          <w:rFonts w:ascii="Angsana New" w:hAnsi="Angsana New" w:cs="Angsana New"/>
          <w:sz w:val="32"/>
          <w:szCs w:val="32"/>
          <w:cs/>
        </w:rPr>
        <w:t>) และวงเงินหนังสือ</w:t>
      </w:r>
      <w:r w:rsidRPr="00673393">
        <w:rPr>
          <w:rFonts w:ascii="Angsana New" w:hAnsi="Angsana New" w:cs="Angsana New"/>
          <w:spacing w:val="-2"/>
          <w:sz w:val="32"/>
          <w:szCs w:val="32"/>
          <w:cs/>
        </w:rPr>
        <w:t>ค้ำประกันของบริษัทย่อยดังกล่าว</w:t>
      </w:r>
      <w:r w:rsidRPr="00673393">
        <w:rPr>
          <w:rFonts w:ascii="Angsana New" w:hAnsi="Angsana New" w:cs="Angsana New"/>
          <w:spacing w:val="-2"/>
          <w:sz w:val="32"/>
          <w:szCs w:val="32"/>
        </w:rPr>
        <w:t xml:space="preserve"> (</w:t>
      </w:r>
      <w:r w:rsidRPr="00673393">
        <w:rPr>
          <w:rFonts w:ascii="Angsana New" w:hAnsi="Angsana New" w:cs="Angsana New"/>
          <w:spacing w:val="-2"/>
          <w:sz w:val="32"/>
          <w:szCs w:val="32"/>
          <w:cs/>
        </w:rPr>
        <w:t xml:space="preserve">ดูหมายเหตุข้อ </w:t>
      </w:r>
      <w:r w:rsidR="001572B5" w:rsidRPr="001572B5">
        <w:rPr>
          <w:rFonts w:ascii="Angsana New" w:hAnsi="Angsana New" w:cs="Angsana New"/>
          <w:spacing w:val="-2"/>
          <w:sz w:val="32"/>
          <w:szCs w:val="32"/>
        </w:rPr>
        <w:t>27</w:t>
      </w:r>
      <w:r w:rsidRPr="00673393">
        <w:rPr>
          <w:rFonts w:ascii="Angsana New" w:hAnsi="Angsana New" w:cs="Angsana New"/>
          <w:spacing w:val="-2"/>
          <w:sz w:val="32"/>
          <w:szCs w:val="32"/>
        </w:rPr>
        <w:t>.</w:t>
      </w:r>
      <w:r w:rsidR="001572B5" w:rsidRPr="001572B5">
        <w:rPr>
          <w:rFonts w:ascii="Angsana New" w:hAnsi="Angsana New" w:cs="Angsana New"/>
          <w:spacing w:val="-2"/>
          <w:sz w:val="32"/>
          <w:szCs w:val="32"/>
        </w:rPr>
        <w:t>3</w:t>
      </w:r>
      <w:r w:rsidRPr="00673393">
        <w:rPr>
          <w:rFonts w:ascii="Angsana New" w:hAnsi="Angsana New" w:cs="Angsana New"/>
          <w:spacing w:val="-2"/>
          <w:sz w:val="32"/>
          <w:szCs w:val="32"/>
        </w:rPr>
        <w:t>)</w:t>
      </w:r>
      <w:r w:rsidRPr="00673393">
        <w:rPr>
          <w:rFonts w:ascii="Angsana New" w:hAnsi="Angsana New" w:cs="Angsana New"/>
          <w:spacing w:val="-2"/>
          <w:sz w:val="32"/>
          <w:szCs w:val="32"/>
          <w:cs/>
        </w:rPr>
        <w:t xml:space="preserve"> โดยมีวงเงินรวมจำนวน</w:t>
      </w:r>
      <w:r w:rsidRPr="00673393">
        <w:rPr>
          <w:rFonts w:ascii="Angsana New" w:hAnsi="Angsana New" w:cs="Angsana New" w:hint="cs"/>
          <w:spacing w:val="-2"/>
          <w:sz w:val="32"/>
          <w:szCs w:val="32"/>
          <w:cs/>
        </w:rPr>
        <w:t xml:space="preserve"> </w:t>
      </w:r>
      <w:r w:rsidR="001572B5" w:rsidRPr="001572B5">
        <w:rPr>
          <w:rFonts w:ascii="Angsana New" w:hAnsi="Angsana New" w:cs="Angsana New"/>
          <w:spacing w:val="-2"/>
          <w:sz w:val="32"/>
          <w:szCs w:val="32"/>
        </w:rPr>
        <w:t>1</w:t>
      </w:r>
      <w:r w:rsidR="00553277" w:rsidRPr="00673393">
        <w:rPr>
          <w:rFonts w:ascii="Angsana New" w:hAnsi="Angsana New" w:cs="Angsana New"/>
          <w:spacing w:val="-2"/>
          <w:sz w:val="32"/>
          <w:szCs w:val="32"/>
        </w:rPr>
        <w:t>,</w:t>
      </w:r>
      <w:r w:rsidR="001572B5" w:rsidRPr="001572B5">
        <w:rPr>
          <w:rFonts w:ascii="Angsana New" w:hAnsi="Angsana New" w:cs="Angsana New"/>
          <w:spacing w:val="-2"/>
          <w:sz w:val="32"/>
          <w:szCs w:val="32"/>
        </w:rPr>
        <w:t>504</w:t>
      </w:r>
      <w:r w:rsidR="00553277" w:rsidRPr="00673393">
        <w:rPr>
          <w:rFonts w:ascii="Angsana New" w:hAnsi="Angsana New" w:cs="Angsana New"/>
          <w:spacing w:val="-2"/>
          <w:sz w:val="32"/>
          <w:szCs w:val="32"/>
        </w:rPr>
        <w:t>.</w:t>
      </w:r>
      <w:r w:rsidR="001572B5" w:rsidRPr="001572B5">
        <w:rPr>
          <w:rFonts w:ascii="Angsana New" w:hAnsi="Angsana New" w:cs="Angsana New"/>
          <w:spacing w:val="-2"/>
          <w:sz w:val="32"/>
          <w:szCs w:val="32"/>
        </w:rPr>
        <w:t>10</w:t>
      </w:r>
      <w:r w:rsidR="00D06697" w:rsidRPr="00673393">
        <w:rPr>
          <w:rFonts w:ascii="Angsana New" w:hAnsi="Angsana New" w:cs="Angsana New"/>
          <w:spacing w:val="-2"/>
          <w:sz w:val="32"/>
          <w:szCs w:val="32"/>
        </w:rPr>
        <w:t xml:space="preserve"> </w:t>
      </w:r>
      <w:r w:rsidR="00D06697" w:rsidRPr="00673393">
        <w:rPr>
          <w:rFonts w:ascii="Angsana New" w:hAnsi="Angsana New" w:cs="Angsana New" w:hint="cs"/>
          <w:spacing w:val="-2"/>
          <w:sz w:val="32"/>
          <w:szCs w:val="32"/>
          <w:cs/>
        </w:rPr>
        <w:t>ล้านบาท</w:t>
      </w:r>
      <w:r w:rsidR="00D06697" w:rsidRPr="00673393">
        <w:rPr>
          <w:rFonts w:ascii="Angsana New" w:hAnsi="Angsana New" w:cs="Angsana New" w:hint="cs"/>
          <w:sz w:val="32"/>
          <w:szCs w:val="32"/>
          <w:cs/>
        </w:rPr>
        <w:t xml:space="preserve"> และวงเงินรวมจำนวน </w:t>
      </w:r>
      <w:r w:rsidR="001572B5" w:rsidRPr="001572B5">
        <w:rPr>
          <w:rFonts w:ascii="Angsana New" w:hAnsi="Angsana New" w:cs="Angsana New"/>
          <w:sz w:val="32"/>
          <w:szCs w:val="32"/>
        </w:rPr>
        <w:t>1</w:t>
      </w:r>
      <w:r w:rsidRPr="00673393">
        <w:rPr>
          <w:rFonts w:ascii="Angsana New" w:hAnsi="Angsana New" w:cs="Angsana New"/>
          <w:sz w:val="32"/>
          <w:szCs w:val="32"/>
        </w:rPr>
        <w:t>,</w:t>
      </w:r>
      <w:r w:rsidR="001572B5" w:rsidRPr="001572B5">
        <w:rPr>
          <w:rFonts w:ascii="Angsana New" w:hAnsi="Angsana New" w:cs="Angsana New"/>
          <w:sz w:val="32"/>
          <w:szCs w:val="32"/>
        </w:rPr>
        <w:t>324</w:t>
      </w:r>
      <w:r w:rsidRPr="00673393">
        <w:rPr>
          <w:rFonts w:ascii="Angsana New" w:hAnsi="Angsana New" w:cs="Angsana New"/>
          <w:sz w:val="32"/>
          <w:szCs w:val="32"/>
        </w:rPr>
        <w:t>.</w:t>
      </w:r>
      <w:r w:rsidR="001572B5" w:rsidRPr="001572B5">
        <w:rPr>
          <w:rFonts w:ascii="Angsana New" w:hAnsi="Angsana New" w:cs="Angsana New"/>
          <w:sz w:val="32"/>
          <w:szCs w:val="32"/>
        </w:rPr>
        <w:t>60</w:t>
      </w:r>
      <w:r w:rsidRPr="00673393">
        <w:rPr>
          <w:rFonts w:ascii="Angsana New" w:hAnsi="Angsana New" w:cs="Angsana New"/>
          <w:sz w:val="32"/>
          <w:szCs w:val="32"/>
        </w:rPr>
        <w:t xml:space="preserve"> </w:t>
      </w:r>
      <w:r w:rsidRPr="00673393">
        <w:rPr>
          <w:rFonts w:ascii="Angsana New" w:hAnsi="Angsana New" w:cs="Angsana New" w:hint="cs"/>
          <w:sz w:val="32"/>
          <w:szCs w:val="32"/>
          <w:cs/>
        </w:rPr>
        <w:t>ล้านบาท</w:t>
      </w:r>
      <w:r w:rsidR="00D06697" w:rsidRPr="00673393">
        <w:rPr>
          <w:rFonts w:ascii="Angsana New" w:hAnsi="Angsana New" w:cs="Angsana New" w:hint="cs"/>
          <w:sz w:val="32"/>
          <w:szCs w:val="32"/>
          <w:cs/>
        </w:rPr>
        <w:t xml:space="preserve"> ตามลำดับ</w:t>
      </w:r>
      <w:r w:rsidRPr="00673393">
        <w:rPr>
          <w:rFonts w:ascii="Angsana New" w:hAnsi="Angsana New" w:cs="Angsana New" w:hint="cs"/>
          <w:sz w:val="32"/>
          <w:szCs w:val="32"/>
          <w:cs/>
        </w:rPr>
        <w:t xml:space="preserve"> </w:t>
      </w:r>
      <w:r w:rsidRPr="00673393">
        <w:rPr>
          <w:rFonts w:ascii="Angsana New" w:hAnsi="Angsana New" w:cs="Angsana New"/>
          <w:sz w:val="32"/>
          <w:szCs w:val="32"/>
          <w:cs/>
        </w:rPr>
        <w:t xml:space="preserve">นอกจากนี้บริษัทและกรรมการบริษัท </w:t>
      </w:r>
      <w:r w:rsidR="001572B5" w:rsidRPr="001572B5">
        <w:rPr>
          <w:rFonts w:ascii="Angsana New" w:hAnsi="Angsana New" w:cs="Angsana New"/>
          <w:sz w:val="32"/>
          <w:szCs w:val="32"/>
        </w:rPr>
        <w:t>1</w:t>
      </w:r>
      <w:r w:rsidRPr="00673393">
        <w:rPr>
          <w:rFonts w:ascii="Angsana New" w:hAnsi="Angsana New" w:cs="Angsana New"/>
          <w:sz w:val="32"/>
          <w:szCs w:val="32"/>
        </w:rPr>
        <w:t xml:space="preserve"> </w:t>
      </w:r>
      <w:r w:rsidRPr="00673393">
        <w:rPr>
          <w:rFonts w:ascii="Angsana New" w:hAnsi="Angsana New" w:cs="Angsana New"/>
          <w:sz w:val="32"/>
          <w:szCs w:val="32"/>
          <w:cs/>
        </w:rPr>
        <w:t>ท่านได้ค้ำประกันวงเงินดังกล่าวในนามนิติบุคคลและส่วนบุคคลเต็มจำนวน ตามลำดับ</w:t>
      </w:r>
    </w:p>
    <w:p w14:paraId="1538B2EA" w14:textId="200D55E2" w:rsidR="002C0E68" w:rsidRPr="009E540C" w:rsidRDefault="00FB6F68" w:rsidP="00553277">
      <w:pPr>
        <w:numPr>
          <w:ilvl w:val="0"/>
          <w:numId w:val="7"/>
        </w:numPr>
        <w:spacing w:before="120" w:after="240"/>
        <w:ind w:left="1094" w:right="-14" w:hanging="547"/>
        <w:jc w:val="thaiDistribute"/>
        <w:rPr>
          <w:rFonts w:ascii="Angsana New" w:hAnsi="Angsana New" w:cs="Angsana New"/>
          <w:spacing w:val="-8"/>
          <w:sz w:val="32"/>
          <w:szCs w:val="32"/>
        </w:rPr>
      </w:pPr>
      <w:r w:rsidRPr="009E540C">
        <w:rPr>
          <w:rFonts w:ascii="Angsana New" w:hAnsi="Angsana New" w:cs="Angsana New"/>
          <w:spacing w:val="-8"/>
          <w:sz w:val="32"/>
          <w:szCs w:val="32"/>
          <w:cs/>
        </w:rPr>
        <w:br w:type="page"/>
      </w:r>
      <w:r w:rsidR="002C0E68" w:rsidRPr="009E540C">
        <w:rPr>
          <w:rFonts w:ascii="Angsana New" w:hAnsi="Angsana New" w:cs="Angsana New" w:hint="cs"/>
          <w:spacing w:val="-8"/>
          <w:sz w:val="32"/>
          <w:szCs w:val="32"/>
          <w:cs/>
        </w:rPr>
        <w:lastRenderedPageBreak/>
        <w:t xml:space="preserve">ณ วันที่ </w:t>
      </w:r>
      <w:r w:rsidR="001572B5" w:rsidRPr="001572B5">
        <w:rPr>
          <w:rFonts w:ascii="Angsana New" w:hAnsi="Angsana New" w:cs="Angsana New" w:hint="cs"/>
          <w:spacing w:val="-8"/>
          <w:sz w:val="32"/>
          <w:szCs w:val="32"/>
        </w:rPr>
        <w:t>30</w:t>
      </w:r>
      <w:r w:rsidR="003A09CA" w:rsidRPr="009E540C">
        <w:rPr>
          <w:rFonts w:ascii="Angsana New" w:hAnsi="Angsana New" w:cs="Angsana New" w:hint="cs"/>
          <w:spacing w:val="-8"/>
          <w:sz w:val="32"/>
          <w:szCs w:val="32"/>
          <w:cs/>
        </w:rPr>
        <w:t xml:space="preserve"> </w:t>
      </w:r>
      <w:r w:rsidR="00983C87" w:rsidRPr="009E540C">
        <w:rPr>
          <w:rFonts w:ascii="Angsana New" w:hAnsi="Angsana New" w:cs="Angsana New" w:hint="cs"/>
          <w:sz w:val="32"/>
          <w:szCs w:val="32"/>
          <w:cs/>
        </w:rPr>
        <w:t>กันยายน</w:t>
      </w:r>
      <w:r w:rsidR="003A09CA" w:rsidRPr="009E540C">
        <w:rPr>
          <w:rFonts w:ascii="Angsana New" w:hAnsi="Angsana New" w:cs="Angsana New"/>
          <w:spacing w:val="-8"/>
          <w:sz w:val="32"/>
          <w:szCs w:val="32"/>
          <w:cs/>
        </w:rPr>
        <w:t xml:space="preserve"> </w:t>
      </w:r>
      <w:r w:rsidR="001572B5" w:rsidRPr="001572B5">
        <w:rPr>
          <w:rFonts w:ascii="Angsana New" w:hAnsi="Angsana New" w:cs="Angsana New"/>
          <w:spacing w:val="-8"/>
          <w:sz w:val="32"/>
          <w:szCs w:val="32"/>
        </w:rPr>
        <w:t>2566</w:t>
      </w:r>
      <w:r w:rsidR="002C0E68" w:rsidRPr="009E540C">
        <w:rPr>
          <w:rFonts w:ascii="Angsana New" w:hAnsi="Angsana New" w:cs="Angsana New" w:hint="cs"/>
          <w:spacing w:val="-8"/>
          <w:sz w:val="32"/>
          <w:szCs w:val="32"/>
          <w:cs/>
        </w:rPr>
        <w:t xml:space="preserve"> และวันที่ </w:t>
      </w:r>
      <w:r w:rsidR="001572B5" w:rsidRPr="001572B5">
        <w:rPr>
          <w:rFonts w:ascii="Angsana New" w:hAnsi="Angsana New" w:cs="Angsana New"/>
          <w:spacing w:val="-8"/>
          <w:sz w:val="32"/>
          <w:szCs w:val="32"/>
        </w:rPr>
        <w:t>31</w:t>
      </w:r>
      <w:r w:rsidR="002C0E68" w:rsidRPr="009E540C">
        <w:rPr>
          <w:rFonts w:ascii="Angsana New" w:hAnsi="Angsana New" w:cs="Angsana New"/>
          <w:spacing w:val="-8"/>
          <w:sz w:val="32"/>
          <w:szCs w:val="32"/>
        </w:rPr>
        <w:t xml:space="preserve"> </w:t>
      </w:r>
      <w:r w:rsidR="002C0E68" w:rsidRPr="009E540C">
        <w:rPr>
          <w:rFonts w:ascii="Angsana New" w:hAnsi="Angsana New" w:cs="Angsana New" w:hint="cs"/>
          <w:spacing w:val="-8"/>
          <w:sz w:val="32"/>
          <w:szCs w:val="32"/>
          <w:cs/>
        </w:rPr>
        <w:t xml:space="preserve">ธันวาคม </w:t>
      </w:r>
      <w:r w:rsidR="001572B5" w:rsidRPr="001572B5">
        <w:rPr>
          <w:rFonts w:ascii="Angsana New" w:hAnsi="Angsana New" w:cs="Angsana New"/>
          <w:spacing w:val="-8"/>
          <w:sz w:val="32"/>
          <w:szCs w:val="32"/>
        </w:rPr>
        <w:t>2565</w:t>
      </w:r>
      <w:r w:rsidR="002C0E68" w:rsidRPr="009E540C">
        <w:rPr>
          <w:rFonts w:ascii="Angsana New" w:hAnsi="Angsana New" w:cs="Angsana New"/>
          <w:spacing w:val="-8"/>
          <w:sz w:val="32"/>
          <w:szCs w:val="32"/>
        </w:rPr>
        <w:t xml:space="preserve"> </w:t>
      </w:r>
      <w:r w:rsidR="002C0E68" w:rsidRPr="009E540C">
        <w:rPr>
          <w:rFonts w:ascii="Angsana New" w:hAnsi="Angsana New" w:cs="Angsana New"/>
          <w:spacing w:val="-8"/>
          <w:sz w:val="32"/>
          <w:szCs w:val="32"/>
          <w:cs/>
        </w:rPr>
        <w:t>บริษัท มาย อเวนิว จำกัด ซึ่งเป็นบริษัทย่อยของ</w:t>
      </w:r>
      <w:r w:rsidR="002C0E68" w:rsidRPr="009E540C">
        <w:rPr>
          <w:rFonts w:ascii="Angsana New" w:hAnsi="Angsana New" w:cs="Angsana New"/>
          <w:spacing w:val="-6"/>
          <w:sz w:val="32"/>
          <w:szCs w:val="32"/>
          <w:cs/>
        </w:rPr>
        <w:t>บริษัท</w:t>
      </w:r>
      <w:r w:rsidR="002C0E68" w:rsidRPr="009E540C">
        <w:rPr>
          <w:rFonts w:ascii="Angsana New" w:hAnsi="Angsana New" w:cs="Angsana New"/>
          <w:spacing w:val="-6"/>
          <w:sz w:val="32"/>
          <w:szCs w:val="32"/>
        </w:rPr>
        <w:t xml:space="preserve"> </w:t>
      </w:r>
      <w:r w:rsidR="002C0E68" w:rsidRPr="009E540C">
        <w:rPr>
          <w:rFonts w:ascii="Angsana New" w:hAnsi="Angsana New" w:cs="Angsana New"/>
          <w:spacing w:val="-6"/>
          <w:sz w:val="32"/>
          <w:szCs w:val="32"/>
          <w:cs/>
        </w:rPr>
        <w:t>ได้จดจำนองต้นทุนการพัฒนาโครงการ เพื่อเป็นหลักประกันวงเงินเบิกเกินบัญชี (ดูหมายเหตุ</w:t>
      </w:r>
      <w:r w:rsidR="002C0E68" w:rsidRPr="009E540C">
        <w:rPr>
          <w:rFonts w:ascii="Angsana New" w:hAnsi="Angsana New" w:cs="Angsana New"/>
          <w:spacing w:val="-8"/>
          <w:sz w:val="32"/>
          <w:szCs w:val="32"/>
          <w:cs/>
        </w:rPr>
        <w:t xml:space="preserve">ข้อ </w:t>
      </w:r>
      <w:r w:rsidR="001572B5" w:rsidRPr="001572B5">
        <w:rPr>
          <w:rFonts w:ascii="Angsana New" w:hAnsi="Angsana New" w:cs="Angsana New"/>
          <w:spacing w:val="-8"/>
          <w:sz w:val="32"/>
          <w:szCs w:val="32"/>
        </w:rPr>
        <w:t>12</w:t>
      </w:r>
      <w:r w:rsidR="002C0E68" w:rsidRPr="009E540C">
        <w:rPr>
          <w:rFonts w:ascii="Angsana New" w:hAnsi="Angsana New" w:cs="Angsana New"/>
          <w:spacing w:val="-8"/>
          <w:sz w:val="32"/>
          <w:szCs w:val="32"/>
          <w:cs/>
        </w:rPr>
        <w:t xml:space="preserve">) วงเงินกู้ยืมระยะยาวจากสถาบันการเงิน (ดูหมายเหตุข้อ </w:t>
      </w:r>
      <w:r w:rsidR="001572B5" w:rsidRPr="001572B5">
        <w:rPr>
          <w:rFonts w:ascii="Angsana New" w:hAnsi="Angsana New" w:cs="Angsana New"/>
          <w:spacing w:val="-8"/>
          <w:sz w:val="32"/>
          <w:szCs w:val="32"/>
        </w:rPr>
        <w:t>17</w:t>
      </w:r>
      <w:r w:rsidR="002C0E68" w:rsidRPr="009E540C">
        <w:rPr>
          <w:rFonts w:ascii="Angsana New" w:hAnsi="Angsana New" w:cs="Angsana New"/>
          <w:spacing w:val="-8"/>
          <w:sz w:val="32"/>
          <w:szCs w:val="32"/>
          <w:cs/>
        </w:rPr>
        <w:t>) และวงเงินหนังสือค้ำประกันของ</w:t>
      </w:r>
      <w:r w:rsidR="002C0E68" w:rsidRPr="009E540C">
        <w:rPr>
          <w:rFonts w:ascii="Angsana New" w:hAnsi="Angsana New" w:cs="Angsana New"/>
          <w:spacing w:val="-4"/>
          <w:sz w:val="32"/>
          <w:szCs w:val="32"/>
          <w:cs/>
        </w:rPr>
        <w:t>บริษัทย่อยดังกล่าว</w:t>
      </w:r>
      <w:r w:rsidR="002C0E68" w:rsidRPr="009E540C">
        <w:rPr>
          <w:rFonts w:ascii="Angsana New" w:hAnsi="Angsana New" w:cs="Angsana New"/>
          <w:spacing w:val="-4"/>
          <w:sz w:val="32"/>
          <w:szCs w:val="32"/>
        </w:rPr>
        <w:t xml:space="preserve"> (</w:t>
      </w:r>
      <w:r w:rsidR="002C0E68" w:rsidRPr="009E540C">
        <w:rPr>
          <w:rFonts w:ascii="Angsana New" w:hAnsi="Angsana New" w:cs="Angsana New"/>
          <w:spacing w:val="-4"/>
          <w:sz w:val="32"/>
          <w:szCs w:val="32"/>
          <w:cs/>
        </w:rPr>
        <w:t xml:space="preserve">ดูหมายเหตุข้อ </w:t>
      </w:r>
      <w:r w:rsidR="001572B5" w:rsidRPr="001572B5">
        <w:rPr>
          <w:rFonts w:ascii="Angsana New" w:hAnsi="Angsana New" w:cs="Angsana New"/>
          <w:spacing w:val="-4"/>
          <w:sz w:val="32"/>
          <w:szCs w:val="32"/>
        </w:rPr>
        <w:t>27</w:t>
      </w:r>
      <w:r w:rsidR="002C0E68" w:rsidRPr="009E540C">
        <w:rPr>
          <w:rFonts w:ascii="Angsana New" w:hAnsi="Angsana New" w:cs="Angsana New"/>
          <w:spacing w:val="-4"/>
          <w:sz w:val="32"/>
          <w:szCs w:val="32"/>
        </w:rPr>
        <w:t>.</w:t>
      </w:r>
      <w:r w:rsidR="001572B5" w:rsidRPr="001572B5">
        <w:rPr>
          <w:rFonts w:ascii="Angsana New" w:hAnsi="Angsana New" w:cs="Angsana New"/>
          <w:spacing w:val="-4"/>
          <w:sz w:val="32"/>
          <w:szCs w:val="32"/>
        </w:rPr>
        <w:t>3</w:t>
      </w:r>
      <w:r w:rsidR="002C0E68" w:rsidRPr="009E540C">
        <w:rPr>
          <w:rFonts w:ascii="Angsana New" w:hAnsi="Angsana New" w:cs="Angsana New"/>
          <w:spacing w:val="-4"/>
          <w:sz w:val="32"/>
          <w:szCs w:val="32"/>
        </w:rPr>
        <w:t>)</w:t>
      </w:r>
      <w:r w:rsidR="002C0E68" w:rsidRPr="009E540C">
        <w:rPr>
          <w:rFonts w:ascii="Angsana New" w:hAnsi="Angsana New" w:cs="Angsana New"/>
          <w:spacing w:val="-4"/>
          <w:sz w:val="32"/>
          <w:szCs w:val="32"/>
          <w:cs/>
        </w:rPr>
        <w:t xml:space="preserve"> โดยมีวงเงินรวม</w:t>
      </w:r>
      <w:r w:rsidR="00132A31" w:rsidRPr="009E540C">
        <w:rPr>
          <w:rFonts w:ascii="Angsana New" w:hAnsi="Angsana New" w:cs="Angsana New"/>
          <w:spacing w:val="-4"/>
          <w:sz w:val="32"/>
          <w:szCs w:val="32"/>
          <w:cs/>
        </w:rPr>
        <w:t>จำนวน</w:t>
      </w:r>
      <w:r w:rsidR="00132A31" w:rsidRPr="009E540C">
        <w:rPr>
          <w:rFonts w:ascii="Angsana New" w:hAnsi="Angsana New" w:cs="Angsana New" w:hint="cs"/>
          <w:spacing w:val="-4"/>
          <w:sz w:val="32"/>
          <w:szCs w:val="32"/>
          <w:cs/>
        </w:rPr>
        <w:t xml:space="preserve"> </w:t>
      </w:r>
      <w:r w:rsidR="001572B5" w:rsidRPr="001572B5">
        <w:rPr>
          <w:rFonts w:ascii="Angsana New" w:hAnsi="Angsana New" w:cs="Angsana New"/>
          <w:spacing w:val="-4"/>
          <w:sz w:val="32"/>
          <w:szCs w:val="32"/>
        </w:rPr>
        <w:t>13</w:t>
      </w:r>
      <w:r w:rsidR="00132A31" w:rsidRPr="009E540C">
        <w:rPr>
          <w:rFonts w:ascii="Angsana New" w:hAnsi="Angsana New" w:cs="Angsana New"/>
          <w:spacing w:val="-4"/>
          <w:sz w:val="32"/>
          <w:szCs w:val="32"/>
        </w:rPr>
        <w:t>.</w:t>
      </w:r>
      <w:r w:rsidR="001572B5" w:rsidRPr="001572B5">
        <w:rPr>
          <w:rFonts w:ascii="Angsana New" w:hAnsi="Angsana New" w:cs="Angsana New"/>
          <w:spacing w:val="-4"/>
          <w:sz w:val="32"/>
          <w:szCs w:val="32"/>
        </w:rPr>
        <w:t>50</w:t>
      </w:r>
      <w:r w:rsidR="00132A31" w:rsidRPr="009E540C">
        <w:rPr>
          <w:rFonts w:ascii="Angsana New" w:hAnsi="Angsana New" w:cs="Angsana New"/>
          <w:spacing w:val="-4"/>
          <w:sz w:val="32"/>
          <w:szCs w:val="32"/>
        </w:rPr>
        <w:t xml:space="preserve"> </w:t>
      </w:r>
      <w:r w:rsidR="0095600D" w:rsidRPr="009E540C">
        <w:rPr>
          <w:rFonts w:ascii="Angsana New" w:hAnsi="Angsana New" w:cs="Angsana New" w:hint="cs"/>
          <w:spacing w:val="-4"/>
          <w:sz w:val="32"/>
          <w:szCs w:val="32"/>
          <w:cs/>
        </w:rPr>
        <w:t>ล้านบาท</w:t>
      </w:r>
      <w:r w:rsidR="002C0E68" w:rsidRPr="009E540C">
        <w:rPr>
          <w:rFonts w:ascii="Angsana New" w:hAnsi="Angsana New" w:cs="Angsana New" w:hint="cs"/>
          <w:spacing w:val="-4"/>
          <w:sz w:val="32"/>
          <w:szCs w:val="32"/>
          <w:cs/>
        </w:rPr>
        <w:t xml:space="preserve"> </w:t>
      </w:r>
      <w:r w:rsidR="00132A31" w:rsidRPr="009E540C">
        <w:rPr>
          <w:rFonts w:ascii="Angsana New" w:hAnsi="Angsana New" w:cs="Angsana New" w:hint="cs"/>
          <w:spacing w:val="-4"/>
          <w:sz w:val="32"/>
          <w:szCs w:val="32"/>
          <w:cs/>
        </w:rPr>
        <w:t xml:space="preserve">และจำนวน </w:t>
      </w:r>
      <w:r w:rsidR="001572B5" w:rsidRPr="001572B5">
        <w:rPr>
          <w:rFonts w:ascii="Angsana New" w:hAnsi="Angsana New" w:cs="Angsana New"/>
          <w:spacing w:val="-4"/>
          <w:sz w:val="32"/>
          <w:szCs w:val="32"/>
        </w:rPr>
        <w:t>17</w:t>
      </w:r>
      <w:r w:rsidR="002C0E68" w:rsidRPr="009E540C">
        <w:rPr>
          <w:rFonts w:ascii="Angsana New" w:hAnsi="Angsana New" w:cs="Angsana New"/>
          <w:spacing w:val="-4"/>
          <w:sz w:val="32"/>
          <w:szCs w:val="32"/>
        </w:rPr>
        <w:t>.</w:t>
      </w:r>
      <w:r w:rsidR="001572B5" w:rsidRPr="001572B5">
        <w:rPr>
          <w:rFonts w:ascii="Angsana New" w:hAnsi="Angsana New" w:cs="Angsana New"/>
          <w:spacing w:val="-4"/>
          <w:sz w:val="32"/>
          <w:szCs w:val="32"/>
        </w:rPr>
        <w:t>60</w:t>
      </w:r>
      <w:r w:rsidR="002C0E68" w:rsidRPr="009E540C">
        <w:rPr>
          <w:rFonts w:ascii="Angsana New" w:hAnsi="Angsana New" w:cs="Angsana New"/>
          <w:spacing w:val="-8"/>
          <w:sz w:val="32"/>
          <w:szCs w:val="32"/>
        </w:rPr>
        <w:t xml:space="preserve"> </w:t>
      </w:r>
      <w:r w:rsidR="002C0E68" w:rsidRPr="009E540C">
        <w:rPr>
          <w:rFonts w:ascii="Angsana New" w:hAnsi="Angsana New" w:cs="Angsana New" w:hint="cs"/>
          <w:spacing w:val="-6"/>
          <w:sz w:val="32"/>
          <w:szCs w:val="32"/>
          <w:cs/>
        </w:rPr>
        <w:t>ล้านบาท</w:t>
      </w:r>
      <w:r w:rsidR="00132A31" w:rsidRPr="009E540C">
        <w:rPr>
          <w:rFonts w:ascii="Angsana New" w:hAnsi="Angsana New" w:cs="Angsana New" w:hint="cs"/>
          <w:spacing w:val="-6"/>
          <w:sz w:val="32"/>
          <w:szCs w:val="32"/>
          <w:cs/>
        </w:rPr>
        <w:t xml:space="preserve"> ตามลำดับ</w:t>
      </w:r>
      <w:r w:rsidR="002C0E68" w:rsidRPr="009E540C">
        <w:rPr>
          <w:rFonts w:ascii="Angsana New" w:hAnsi="Angsana New" w:cs="Angsana New" w:hint="cs"/>
          <w:spacing w:val="-6"/>
          <w:sz w:val="32"/>
          <w:szCs w:val="32"/>
          <w:cs/>
        </w:rPr>
        <w:t xml:space="preserve"> </w:t>
      </w:r>
      <w:r w:rsidR="002C0E68" w:rsidRPr="009E540C">
        <w:rPr>
          <w:rFonts w:ascii="Angsana New" w:hAnsi="Angsana New" w:cs="Angsana New"/>
          <w:spacing w:val="-6"/>
          <w:sz w:val="32"/>
          <w:szCs w:val="32"/>
          <w:cs/>
        </w:rPr>
        <w:t xml:space="preserve">นอกจากนี้บริษัทและกรรมการบริษัท </w:t>
      </w:r>
      <w:r w:rsidR="001572B5" w:rsidRPr="001572B5">
        <w:rPr>
          <w:rFonts w:ascii="Angsana New" w:hAnsi="Angsana New" w:cs="Angsana New"/>
          <w:spacing w:val="-6"/>
          <w:sz w:val="32"/>
          <w:szCs w:val="32"/>
        </w:rPr>
        <w:t>1</w:t>
      </w:r>
      <w:r w:rsidR="002C0E68" w:rsidRPr="009E540C">
        <w:rPr>
          <w:rFonts w:ascii="Angsana New" w:hAnsi="Angsana New" w:cs="Angsana New"/>
          <w:spacing w:val="-6"/>
          <w:sz w:val="32"/>
          <w:szCs w:val="32"/>
        </w:rPr>
        <w:t xml:space="preserve"> </w:t>
      </w:r>
      <w:r w:rsidR="002C0E68" w:rsidRPr="009E540C">
        <w:rPr>
          <w:rFonts w:ascii="Angsana New" w:hAnsi="Angsana New" w:cs="Angsana New"/>
          <w:spacing w:val="-6"/>
          <w:sz w:val="32"/>
          <w:szCs w:val="32"/>
          <w:cs/>
        </w:rPr>
        <w:t>ท่านได้ค้ำประกันวงเงินดังกล่าวในนาม</w:t>
      </w:r>
      <w:r w:rsidR="002C0E68" w:rsidRPr="009E540C">
        <w:rPr>
          <w:rFonts w:ascii="Angsana New" w:hAnsi="Angsana New" w:cs="Angsana New"/>
          <w:spacing w:val="-8"/>
          <w:sz w:val="32"/>
          <w:szCs w:val="32"/>
          <w:cs/>
        </w:rPr>
        <w:t xml:space="preserve">นิติบุคคลและส่วนบุคคลเต็มจำนวน </w:t>
      </w:r>
      <w:r w:rsidR="0096365A" w:rsidRPr="009E540C">
        <w:rPr>
          <w:rFonts w:ascii="Angsana New" w:hAnsi="Angsana New" w:cs="Angsana New" w:hint="cs"/>
          <w:spacing w:val="-8"/>
          <w:sz w:val="32"/>
          <w:szCs w:val="32"/>
          <w:cs/>
        </w:rPr>
        <w:t>ตามลำดับ</w:t>
      </w:r>
    </w:p>
    <w:p w14:paraId="29CEF205" w14:textId="52F75BFD" w:rsidR="004B417A" w:rsidRPr="009E540C" w:rsidRDefault="002C0E68" w:rsidP="00FB6F68">
      <w:pPr>
        <w:numPr>
          <w:ilvl w:val="0"/>
          <w:numId w:val="7"/>
        </w:numPr>
        <w:spacing w:before="120" w:after="240"/>
        <w:ind w:left="1094" w:right="-14" w:hanging="547"/>
        <w:jc w:val="thaiDistribute"/>
        <w:rPr>
          <w:rFonts w:ascii="Angsana New" w:hAnsi="Angsana New" w:cs="Angsana New"/>
          <w:spacing w:val="-8"/>
          <w:sz w:val="32"/>
          <w:szCs w:val="32"/>
          <w:cs/>
        </w:rPr>
      </w:pPr>
      <w:r w:rsidRPr="009E540C">
        <w:rPr>
          <w:rFonts w:ascii="Angsana New" w:hAnsi="Angsana New" w:cs="Angsana New" w:hint="cs"/>
          <w:sz w:val="32"/>
          <w:szCs w:val="32"/>
          <w:cs/>
        </w:rPr>
        <w:t xml:space="preserve">ณ วันที่ </w:t>
      </w:r>
      <w:r w:rsidR="001572B5" w:rsidRPr="001572B5">
        <w:rPr>
          <w:rFonts w:ascii="Angsana New" w:hAnsi="Angsana New" w:cs="Angsana New" w:hint="cs"/>
          <w:sz w:val="32"/>
          <w:szCs w:val="32"/>
        </w:rPr>
        <w:t>30</w:t>
      </w:r>
      <w:r w:rsidR="003A09CA" w:rsidRPr="009E540C">
        <w:rPr>
          <w:rFonts w:ascii="Angsana New" w:hAnsi="Angsana New" w:cs="Angsana New" w:hint="cs"/>
          <w:sz w:val="32"/>
          <w:szCs w:val="32"/>
          <w:cs/>
        </w:rPr>
        <w:t xml:space="preserve"> </w:t>
      </w:r>
      <w:r w:rsidR="00983C87" w:rsidRPr="009E540C">
        <w:rPr>
          <w:rFonts w:ascii="Angsana New" w:hAnsi="Angsana New" w:cs="Angsana New" w:hint="cs"/>
          <w:sz w:val="32"/>
          <w:szCs w:val="32"/>
          <w:cs/>
        </w:rPr>
        <w:t>กันยายน</w:t>
      </w:r>
      <w:r w:rsidR="003A09CA" w:rsidRPr="009E540C">
        <w:rPr>
          <w:rFonts w:ascii="Angsana New" w:hAnsi="Angsana New" w:cs="Angsana New"/>
          <w:sz w:val="32"/>
          <w:szCs w:val="32"/>
          <w:cs/>
        </w:rPr>
        <w:t xml:space="preserve"> </w:t>
      </w:r>
      <w:r w:rsidR="001572B5" w:rsidRPr="001572B5">
        <w:rPr>
          <w:rFonts w:ascii="Angsana New" w:hAnsi="Angsana New" w:cs="Angsana New"/>
          <w:sz w:val="32"/>
          <w:szCs w:val="32"/>
        </w:rPr>
        <w:t>2566</w:t>
      </w:r>
      <w:r w:rsidRPr="009E540C">
        <w:rPr>
          <w:rFonts w:ascii="Angsana New" w:hAnsi="Angsana New" w:cs="Angsana New" w:hint="cs"/>
          <w:sz w:val="32"/>
          <w:szCs w:val="32"/>
          <w:cs/>
        </w:rPr>
        <w:t xml:space="preserve"> และวันที่ </w:t>
      </w:r>
      <w:r w:rsidR="001572B5" w:rsidRPr="001572B5">
        <w:rPr>
          <w:rFonts w:ascii="Angsana New" w:hAnsi="Angsana New" w:cs="Angsana New"/>
          <w:sz w:val="32"/>
          <w:szCs w:val="32"/>
        </w:rPr>
        <w:t>31</w:t>
      </w:r>
      <w:r w:rsidRPr="009E540C">
        <w:rPr>
          <w:rFonts w:ascii="Angsana New" w:hAnsi="Angsana New" w:cs="Angsana New"/>
          <w:sz w:val="32"/>
          <w:szCs w:val="32"/>
        </w:rPr>
        <w:t xml:space="preserve"> </w:t>
      </w:r>
      <w:r w:rsidRPr="009E540C">
        <w:rPr>
          <w:rFonts w:ascii="Angsana New" w:hAnsi="Angsana New" w:cs="Angsana New" w:hint="cs"/>
          <w:sz w:val="32"/>
          <w:szCs w:val="32"/>
          <w:cs/>
        </w:rPr>
        <w:t xml:space="preserve">ธันวาคม </w:t>
      </w:r>
      <w:r w:rsidR="001572B5" w:rsidRPr="001572B5">
        <w:rPr>
          <w:rFonts w:ascii="Angsana New" w:hAnsi="Angsana New" w:cs="Angsana New"/>
          <w:sz w:val="32"/>
          <w:szCs w:val="32"/>
        </w:rPr>
        <w:t>2565</w:t>
      </w:r>
      <w:r w:rsidR="00E2632A" w:rsidRPr="009E540C">
        <w:rPr>
          <w:rFonts w:ascii="Angsana New" w:hAnsi="Angsana New" w:cs="Angsana New"/>
          <w:sz w:val="32"/>
          <w:szCs w:val="32"/>
        </w:rPr>
        <w:t xml:space="preserve"> </w:t>
      </w:r>
      <w:r w:rsidRPr="009E540C">
        <w:rPr>
          <w:rFonts w:ascii="Angsana New" w:hAnsi="Angsana New" w:cs="Angsana New"/>
          <w:sz w:val="32"/>
          <w:szCs w:val="32"/>
          <w:cs/>
        </w:rPr>
        <w:t>บริษัท โคราชเมดิคัลกรุ๊ป จำกัด ซึ่งเป็น</w:t>
      </w:r>
      <w:r w:rsidRPr="009E540C">
        <w:rPr>
          <w:rFonts w:ascii="Angsana New" w:hAnsi="Angsana New" w:cs="Angsana New"/>
          <w:spacing w:val="6"/>
          <w:sz w:val="32"/>
          <w:szCs w:val="32"/>
          <w:cs/>
        </w:rPr>
        <w:t>บริษัทย่อยทางอ้อมของบริษัท ได้จดจำนองที่ดินพร้อมสิ่งปลูกสร้าง</w:t>
      </w:r>
      <w:r w:rsidRPr="009E540C">
        <w:rPr>
          <w:rFonts w:ascii="Angsana New" w:hAnsi="Angsana New" w:cs="Angsana New" w:hint="cs"/>
          <w:spacing w:val="6"/>
          <w:sz w:val="32"/>
          <w:szCs w:val="32"/>
          <w:cs/>
        </w:rPr>
        <w:t>ที่มีอยู่แล้วและที่จะมีขึ้น</w:t>
      </w:r>
      <w:r w:rsidRPr="009E540C">
        <w:rPr>
          <w:rFonts w:ascii="Angsana New" w:hAnsi="Angsana New" w:cs="Angsana New" w:hint="cs"/>
          <w:spacing w:val="4"/>
          <w:sz w:val="32"/>
          <w:szCs w:val="32"/>
          <w:cs/>
        </w:rPr>
        <w:t>ในภายหน้าตลอดจนประโยชน์จากการทำประกันภัย</w:t>
      </w:r>
      <w:r w:rsidRPr="009E540C">
        <w:rPr>
          <w:rFonts w:ascii="Angsana New" w:hAnsi="Angsana New" w:cs="Angsana New"/>
          <w:spacing w:val="4"/>
          <w:sz w:val="32"/>
          <w:szCs w:val="32"/>
          <w:cs/>
        </w:rPr>
        <w:t xml:space="preserve"> เพื่อเป็นหลักประกันวงเงินเบิกเกินบัญชี</w:t>
      </w:r>
      <w:r w:rsidRPr="009E540C">
        <w:rPr>
          <w:rFonts w:ascii="Angsana New" w:hAnsi="Angsana New" w:cs="Angsana New"/>
          <w:sz w:val="32"/>
          <w:szCs w:val="32"/>
          <w:cs/>
        </w:rPr>
        <w:t xml:space="preserve"> (ดูหมายเหตุ</w:t>
      </w:r>
      <w:r w:rsidRPr="009E540C">
        <w:rPr>
          <w:rFonts w:ascii="Angsana New" w:hAnsi="Angsana New" w:cs="Angsana New"/>
          <w:spacing w:val="-4"/>
          <w:sz w:val="32"/>
          <w:szCs w:val="32"/>
          <w:cs/>
        </w:rPr>
        <w:t xml:space="preserve">ข้อ </w:t>
      </w:r>
      <w:r w:rsidR="001572B5" w:rsidRPr="001572B5">
        <w:rPr>
          <w:rFonts w:ascii="Angsana New" w:hAnsi="Angsana New" w:cs="Angsana New"/>
          <w:spacing w:val="-4"/>
          <w:sz w:val="32"/>
          <w:szCs w:val="32"/>
        </w:rPr>
        <w:t>12</w:t>
      </w:r>
      <w:r w:rsidRPr="009E540C">
        <w:rPr>
          <w:rFonts w:ascii="Angsana New" w:hAnsi="Angsana New" w:cs="Angsana New"/>
          <w:spacing w:val="-4"/>
          <w:sz w:val="32"/>
          <w:szCs w:val="32"/>
          <w:cs/>
        </w:rPr>
        <w:t xml:space="preserve">) </w:t>
      </w:r>
      <w:r w:rsidR="00C95AE2" w:rsidRPr="009E540C">
        <w:rPr>
          <w:rFonts w:ascii="Angsana New" w:hAnsi="Angsana New" w:cs="Angsana New" w:hint="cs"/>
          <w:spacing w:val="-4"/>
          <w:sz w:val="32"/>
          <w:szCs w:val="32"/>
          <w:cs/>
        </w:rPr>
        <w:t>และ</w:t>
      </w:r>
      <w:r w:rsidRPr="009E540C">
        <w:rPr>
          <w:rFonts w:ascii="Angsana New" w:hAnsi="Angsana New" w:cs="Angsana New"/>
          <w:spacing w:val="-4"/>
          <w:sz w:val="32"/>
          <w:szCs w:val="32"/>
          <w:cs/>
        </w:rPr>
        <w:t xml:space="preserve">วงเงินกู้ยืมระยะยาวจากสถาบันการเงิน (ดูหมายเหตุข้อ </w:t>
      </w:r>
      <w:r w:rsidR="001572B5" w:rsidRPr="001572B5">
        <w:rPr>
          <w:rFonts w:ascii="Angsana New" w:hAnsi="Angsana New" w:cs="Angsana New"/>
          <w:spacing w:val="-4"/>
          <w:sz w:val="32"/>
          <w:szCs w:val="32"/>
        </w:rPr>
        <w:t>17</w:t>
      </w:r>
      <w:r w:rsidRPr="009E540C">
        <w:rPr>
          <w:rFonts w:ascii="Angsana New" w:hAnsi="Angsana New" w:cs="Angsana New"/>
          <w:spacing w:val="-4"/>
          <w:sz w:val="32"/>
          <w:szCs w:val="32"/>
          <w:cs/>
        </w:rPr>
        <w:t>)</w:t>
      </w:r>
      <w:r w:rsidRPr="009E540C">
        <w:rPr>
          <w:rFonts w:ascii="Angsana New" w:hAnsi="Angsana New" w:cs="Angsana New"/>
          <w:sz w:val="32"/>
          <w:szCs w:val="32"/>
          <w:cs/>
        </w:rPr>
        <w:t xml:space="preserve"> โดยมี</w:t>
      </w:r>
      <w:r w:rsidRPr="009E540C">
        <w:rPr>
          <w:rFonts w:ascii="Angsana New" w:hAnsi="Angsana New" w:cs="Angsana New"/>
          <w:spacing w:val="-8"/>
          <w:sz w:val="32"/>
          <w:szCs w:val="32"/>
          <w:cs/>
        </w:rPr>
        <w:t>วงเงินรวม</w:t>
      </w:r>
      <w:r w:rsidR="00132A31" w:rsidRPr="009E540C">
        <w:rPr>
          <w:rFonts w:ascii="Angsana New" w:hAnsi="Angsana New" w:cs="Angsana New"/>
          <w:spacing w:val="-8"/>
          <w:sz w:val="32"/>
          <w:szCs w:val="32"/>
          <w:cs/>
        </w:rPr>
        <w:t xml:space="preserve">จำนวน </w:t>
      </w:r>
      <w:r w:rsidR="001572B5" w:rsidRPr="001572B5">
        <w:rPr>
          <w:rFonts w:ascii="Angsana New" w:hAnsi="Angsana New" w:cs="Angsana New"/>
          <w:spacing w:val="-8"/>
          <w:sz w:val="32"/>
          <w:szCs w:val="32"/>
        </w:rPr>
        <w:t>64</w:t>
      </w:r>
      <w:r w:rsidR="00132A31" w:rsidRPr="009E540C">
        <w:rPr>
          <w:rFonts w:ascii="Angsana New" w:hAnsi="Angsana New" w:cs="Angsana New"/>
          <w:spacing w:val="-8"/>
          <w:sz w:val="32"/>
          <w:szCs w:val="32"/>
        </w:rPr>
        <w:t>.</w:t>
      </w:r>
      <w:r w:rsidR="001572B5" w:rsidRPr="001572B5">
        <w:rPr>
          <w:rFonts w:ascii="Angsana New" w:hAnsi="Angsana New" w:cs="Angsana New"/>
          <w:spacing w:val="-8"/>
          <w:sz w:val="32"/>
          <w:szCs w:val="32"/>
        </w:rPr>
        <w:t>50</w:t>
      </w:r>
      <w:r w:rsidR="00132A31" w:rsidRPr="009E540C">
        <w:rPr>
          <w:rFonts w:ascii="Angsana New" w:hAnsi="Angsana New" w:cs="Angsana New"/>
          <w:spacing w:val="-8"/>
          <w:sz w:val="32"/>
          <w:szCs w:val="32"/>
          <w:cs/>
        </w:rPr>
        <w:t xml:space="preserve"> ล้านบาท</w:t>
      </w:r>
      <w:r w:rsidR="00132A31" w:rsidRPr="009E540C">
        <w:rPr>
          <w:rFonts w:ascii="Angsana New" w:hAnsi="Angsana New" w:cs="Angsana New" w:hint="cs"/>
          <w:spacing w:val="-8"/>
          <w:sz w:val="32"/>
          <w:szCs w:val="32"/>
          <w:cs/>
        </w:rPr>
        <w:t xml:space="preserve"> และ</w:t>
      </w:r>
      <w:r w:rsidRPr="009E540C">
        <w:rPr>
          <w:rFonts w:ascii="Angsana New" w:hAnsi="Angsana New" w:cs="Angsana New"/>
          <w:spacing w:val="-8"/>
          <w:sz w:val="32"/>
          <w:szCs w:val="32"/>
          <w:cs/>
        </w:rPr>
        <w:t xml:space="preserve">จำนวน </w:t>
      </w:r>
      <w:r w:rsidR="001572B5" w:rsidRPr="001572B5">
        <w:rPr>
          <w:rFonts w:ascii="Angsana New" w:hAnsi="Angsana New" w:cs="Angsana New"/>
          <w:spacing w:val="-8"/>
          <w:sz w:val="32"/>
          <w:szCs w:val="32"/>
        </w:rPr>
        <w:t>103</w:t>
      </w:r>
      <w:r w:rsidRPr="009E540C">
        <w:rPr>
          <w:rFonts w:ascii="Angsana New" w:hAnsi="Angsana New" w:cs="Angsana New"/>
          <w:spacing w:val="-8"/>
          <w:sz w:val="32"/>
          <w:szCs w:val="32"/>
        </w:rPr>
        <w:t>.</w:t>
      </w:r>
      <w:r w:rsidR="001572B5" w:rsidRPr="001572B5">
        <w:rPr>
          <w:rFonts w:ascii="Angsana New" w:hAnsi="Angsana New" w:cs="Angsana New"/>
          <w:spacing w:val="-8"/>
          <w:sz w:val="32"/>
          <w:szCs w:val="32"/>
        </w:rPr>
        <w:t>00</w:t>
      </w:r>
      <w:r w:rsidRPr="009E540C">
        <w:rPr>
          <w:rFonts w:ascii="Angsana New" w:hAnsi="Angsana New" w:cs="Angsana New"/>
          <w:spacing w:val="-8"/>
          <w:sz w:val="32"/>
          <w:szCs w:val="32"/>
          <w:cs/>
        </w:rPr>
        <w:t xml:space="preserve"> ล้านบาท</w:t>
      </w:r>
      <w:r w:rsidRPr="009E540C">
        <w:rPr>
          <w:rFonts w:ascii="Angsana New" w:hAnsi="Angsana New" w:cs="Angsana New"/>
          <w:spacing w:val="-8"/>
          <w:sz w:val="32"/>
          <w:szCs w:val="32"/>
        </w:rPr>
        <w:t xml:space="preserve"> </w:t>
      </w:r>
      <w:r w:rsidR="00132A31" w:rsidRPr="009E540C">
        <w:rPr>
          <w:rFonts w:ascii="Angsana New" w:hAnsi="Angsana New" w:cs="Angsana New" w:hint="cs"/>
          <w:spacing w:val="-8"/>
          <w:sz w:val="32"/>
          <w:szCs w:val="32"/>
          <w:cs/>
        </w:rPr>
        <w:t xml:space="preserve">ตามลำดับ </w:t>
      </w:r>
      <w:r w:rsidRPr="009E540C">
        <w:rPr>
          <w:rFonts w:ascii="Angsana New" w:hAnsi="Angsana New" w:cs="Angsana New"/>
          <w:spacing w:val="-8"/>
          <w:sz w:val="32"/>
          <w:szCs w:val="32"/>
          <w:cs/>
        </w:rPr>
        <w:t>นอกจากนี้บริษัท</w:t>
      </w:r>
      <w:r w:rsidRPr="009E540C">
        <w:rPr>
          <w:rFonts w:ascii="Angsana New" w:hAnsi="Angsana New" w:cs="Angsana New"/>
          <w:spacing w:val="-8"/>
          <w:sz w:val="32"/>
          <w:szCs w:val="32"/>
        </w:rPr>
        <w:t xml:space="preserve"> </w:t>
      </w:r>
      <w:r w:rsidRPr="009E540C">
        <w:rPr>
          <w:rFonts w:ascii="Angsana New" w:hAnsi="Angsana New" w:cs="Angsana New"/>
          <w:spacing w:val="-8"/>
          <w:sz w:val="32"/>
          <w:szCs w:val="32"/>
          <w:cs/>
        </w:rPr>
        <w:t xml:space="preserve">บริษัท มาย ฮอสพิทอล </w:t>
      </w:r>
      <w:r w:rsidRPr="009E540C">
        <w:rPr>
          <w:rFonts w:ascii="Angsana New" w:hAnsi="Angsana New" w:cs="Angsana New"/>
          <w:spacing w:val="-4"/>
          <w:sz w:val="32"/>
          <w:szCs w:val="32"/>
          <w:cs/>
        </w:rPr>
        <w:t xml:space="preserve">จำกัด ซึ่งเป็นบริษัทย่อยของบริษัท และกรรมการบริษัท </w:t>
      </w:r>
      <w:r w:rsidR="001572B5" w:rsidRPr="001572B5">
        <w:rPr>
          <w:rFonts w:ascii="Angsana New" w:hAnsi="Angsana New" w:cs="Angsana New"/>
          <w:spacing w:val="-4"/>
          <w:sz w:val="32"/>
          <w:szCs w:val="32"/>
        </w:rPr>
        <w:t>1</w:t>
      </w:r>
      <w:r w:rsidRPr="009E540C">
        <w:rPr>
          <w:rFonts w:ascii="Angsana New" w:hAnsi="Angsana New" w:cs="Angsana New"/>
          <w:spacing w:val="-4"/>
          <w:sz w:val="32"/>
          <w:szCs w:val="32"/>
          <w:cs/>
        </w:rPr>
        <w:t xml:space="preserve"> ท่านได้ค้ำประกันวงเงินดังกล่าวในนาม</w:t>
      </w:r>
      <w:r w:rsidRPr="009E540C">
        <w:rPr>
          <w:rFonts w:ascii="Angsana New" w:hAnsi="Angsana New" w:cs="Angsana New"/>
          <w:spacing w:val="-8"/>
          <w:sz w:val="32"/>
          <w:szCs w:val="32"/>
          <w:cs/>
        </w:rPr>
        <w:t>นิติบุคคลและส่วนบุคคลเต็มจำนวน</w:t>
      </w:r>
      <w:r w:rsidR="0096365A" w:rsidRPr="009E540C">
        <w:rPr>
          <w:rFonts w:ascii="Angsana New" w:hAnsi="Angsana New" w:cs="Angsana New" w:hint="cs"/>
          <w:spacing w:val="-8"/>
          <w:sz w:val="32"/>
          <w:szCs w:val="32"/>
          <w:cs/>
        </w:rPr>
        <w:t xml:space="preserve"> ตามลำดับ</w:t>
      </w:r>
    </w:p>
    <w:p w14:paraId="4FF560DB" w14:textId="49E1E64A" w:rsidR="0048382A" w:rsidRPr="009E540C" w:rsidRDefault="002C0E68" w:rsidP="000142BA">
      <w:pPr>
        <w:numPr>
          <w:ilvl w:val="0"/>
          <w:numId w:val="7"/>
        </w:numPr>
        <w:spacing w:after="240"/>
        <w:ind w:left="1080" w:right="-14" w:hanging="533"/>
        <w:jc w:val="thaiDistribute"/>
        <w:rPr>
          <w:rFonts w:ascii="Angsana New" w:hAnsi="Angsana New" w:cs="Angsana New"/>
          <w:spacing w:val="-8"/>
          <w:sz w:val="32"/>
          <w:szCs w:val="32"/>
        </w:rPr>
      </w:pPr>
      <w:r w:rsidRPr="009E540C">
        <w:rPr>
          <w:rFonts w:ascii="Angsana New" w:hAnsi="Angsana New" w:cs="Angsana New" w:hint="cs"/>
          <w:spacing w:val="-8"/>
          <w:sz w:val="32"/>
          <w:szCs w:val="32"/>
          <w:cs/>
        </w:rPr>
        <w:t xml:space="preserve">ณ วันที่ </w:t>
      </w:r>
      <w:r w:rsidR="001572B5" w:rsidRPr="001572B5">
        <w:rPr>
          <w:rFonts w:ascii="Angsana New" w:hAnsi="Angsana New" w:cs="Angsana New" w:hint="cs"/>
          <w:spacing w:val="-8"/>
          <w:sz w:val="32"/>
          <w:szCs w:val="32"/>
        </w:rPr>
        <w:t>30</w:t>
      </w:r>
      <w:r w:rsidR="003A09CA" w:rsidRPr="009E540C">
        <w:rPr>
          <w:rFonts w:ascii="Angsana New" w:hAnsi="Angsana New" w:cs="Angsana New" w:hint="cs"/>
          <w:spacing w:val="-8"/>
          <w:sz w:val="32"/>
          <w:szCs w:val="32"/>
          <w:cs/>
        </w:rPr>
        <w:t xml:space="preserve"> </w:t>
      </w:r>
      <w:r w:rsidR="00983C87" w:rsidRPr="009E540C">
        <w:rPr>
          <w:rFonts w:ascii="Angsana New" w:hAnsi="Angsana New" w:cs="Angsana New" w:hint="cs"/>
          <w:sz w:val="32"/>
          <w:szCs w:val="32"/>
          <w:cs/>
        </w:rPr>
        <w:t>กันยายน</w:t>
      </w:r>
      <w:r w:rsidR="003A09CA" w:rsidRPr="009E540C">
        <w:rPr>
          <w:rFonts w:ascii="Angsana New" w:hAnsi="Angsana New" w:cs="Angsana New"/>
          <w:spacing w:val="-8"/>
          <w:sz w:val="32"/>
          <w:szCs w:val="32"/>
          <w:cs/>
        </w:rPr>
        <w:t xml:space="preserve"> </w:t>
      </w:r>
      <w:r w:rsidR="001572B5" w:rsidRPr="001572B5">
        <w:rPr>
          <w:rFonts w:ascii="Angsana New" w:hAnsi="Angsana New" w:cs="Angsana New"/>
          <w:spacing w:val="-8"/>
          <w:sz w:val="32"/>
          <w:szCs w:val="32"/>
        </w:rPr>
        <w:t>2566</w:t>
      </w:r>
      <w:r w:rsidRPr="009E540C">
        <w:rPr>
          <w:rFonts w:ascii="Angsana New" w:hAnsi="Angsana New" w:cs="Angsana New" w:hint="cs"/>
          <w:spacing w:val="-8"/>
          <w:sz w:val="32"/>
          <w:szCs w:val="32"/>
          <w:cs/>
        </w:rPr>
        <w:t xml:space="preserve"> และวันที่ </w:t>
      </w:r>
      <w:r w:rsidR="001572B5" w:rsidRPr="001572B5">
        <w:rPr>
          <w:rFonts w:ascii="Angsana New" w:hAnsi="Angsana New" w:cs="Angsana New"/>
          <w:spacing w:val="-8"/>
          <w:sz w:val="32"/>
          <w:szCs w:val="32"/>
        </w:rPr>
        <w:t>31</w:t>
      </w:r>
      <w:r w:rsidRPr="009E540C">
        <w:rPr>
          <w:rFonts w:ascii="Angsana New" w:hAnsi="Angsana New" w:cs="Angsana New"/>
          <w:spacing w:val="-8"/>
          <w:sz w:val="32"/>
          <w:szCs w:val="32"/>
        </w:rPr>
        <w:t xml:space="preserve"> </w:t>
      </w:r>
      <w:r w:rsidRPr="009E540C">
        <w:rPr>
          <w:rFonts w:ascii="Angsana New" w:hAnsi="Angsana New" w:cs="Angsana New" w:hint="cs"/>
          <w:spacing w:val="-8"/>
          <w:sz w:val="32"/>
          <w:szCs w:val="32"/>
          <w:cs/>
        </w:rPr>
        <w:t xml:space="preserve">ธันวาคม </w:t>
      </w:r>
      <w:r w:rsidR="001572B5" w:rsidRPr="001572B5">
        <w:rPr>
          <w:rFonts w:ascii="Angsana New" w:hAnsi="Angsana New" w:cs="Angsana New"/>
          <w:spacing w:val="-8"/>
          <w:sz w:val="32"/>
          <w:szCs w:val="32"/>
        </w:rPr>
        <w:t>2565</w:t>
      </w:r>
      <w:r w:rsidRPr="009E540C">
        <w:rPr>
          <w:rFonts w:ascii="Angsana New" w:hAnsi="Angsana New" w:cs="Angsana New"/>
          <w:spacing w:val="-8"/>
          <w:sz w:val="32"/>
          <w:szCs w:val="32"/>
        </w:rPr>
        <w:t xml:space="preserve"> </w:t>
      </w:r>
      <w:r w:rsidRPr="009E540C">
        <w:rPr>
          <w:rFonts w:ascii="Angsana New" w:hAnsi="Angsana New" w:cs="Angsana New"/>
          <w:spacing w:val="-8"/>
          <w:sz w:val="32"/>
          <w:szCs w:val="32"/>
          <w:cs/>
        </w:rPr>
        <w:t>บริษัท พิษณุโลกอินเตอร์เวชการ จำกัด ซึ่งเป็น</w:t>
      </w:r>
      <w:r w:rsidRPr="009E540C">
        <w:rPr>
          <w:rFonts w:ascii="Angsana New" w:hAnsi="Angsana New" w:cs="Angsana New"/>
          <w:spacing w:val="-4"/>
          <w:sz w:val="32"/>
          <w:szCs w:val="32"/>
          <w:cs/>
        </w:rPr>
        <w:t>บริษัทย่อยทางอ้อมของบริษัท ได้จดจำนองที่ดิน</w:t>
      </w:r>
      <w:r w:rsidRPr="009E540C">
        <w:rPr>
          <w:rFonts w:ascii="Angsana New" w:hAnsi="Angsana New" w:cs="Angsana New" w:hint="cs"/>
          <w:spacing w:val="-4"/>
          <w:sz w:val="32"/>
          <w:szCs w:val="32"/>
          <w:cs/>
        </w:rPr>
        <w:t>พร้อมสิ่งปลูกสร้าง</w:t>
      </w:r>
      <w:r w:rsidRPr="009E540C">
        <w:rPr>
          <w:rFonts w:ascii="Angsana New" w:hAnsi="Angsana New" w:cs="Angsana New"/>
          <w:spacing w:val="-4"/>
          <w:sz w:val="32"/>
          <w:szCs w:val="32"/>
          <w:cs/>
        </w:rPr>
        <w:t>เพื่อเป็นหลักประกันวงเงิน</w:t>
      </w:r>
      <w:r w:rsidRPr="009E540C">
        <w:rPr>
          <w:rFonts w:ascii="Angsana New" w:hAnsi="Angsana New" w:cs="Angsana New"/>
          <w:spacing w:val="2"/>
          <w:sz w:val="32"/>
          <w:szCs w:val="32"/>
          <w:cs/>
        </w:rPr>
        <w:t xml:space="preserve">เบิกเกินบัญชี (ดูหมายเหตุข้อ </w:t>
      </w:r>
      <w:r w:rsidR="001572B5" w:rsidRPr="001572B5">
        <w:rPr>
          <w:rFonts w:ascii="Angsana New" w:hAnsi="Angsana New" w:cs="Angsana New"/>
          <w:spacing w:val="2"/>
          <w:sz w:val="32"/>
          <w:szCs w:val="32"/>
        </w:rPr>
        <w:t>12</w:t>
      </w:r>
      <w:r w:rsidRPr="009E540C">
        <w:rPr>
          <w:rFonts w:ascii="Angsana New" w:hAnsi="Angsana New" w:cs="Angsana New"/>
          <w:spacing w:val="2"/>
          <w:sz w:val="32"/>
          <w:szCs w:val="32"/>
          <w:cs/>
        </w:rPr>
        <w:t>) และวงเงินหนังสือค้ำประกันของบริษัทย่อย</w:t>
      </w:r>
      <w:r w:rsidRPr="009E540C">
        <w:rPr>
          <w:rFonts w:ascii="Angsana New" w:hAnsi="Angsana New" w:cs="Angsana New" w:hint="cs"/>
          <w:spacing w:val="2"/>
          <w:sz w:val="32"/>
          <w:szCs w:val="32"/>
          <w:cs/>
        </w:rPr>
        <w:t>ทางอ้อม</w:t>
      </w:r>
      <w:r w:rsidRPr="009E540C">
        <w:rPr>
          <w:rFonts w:ascii="Angsana New" w:hAnsi="Angsana New" w:cs="Angsana New"/>
          <w:spacing w:val="2"/>
          <w:sz w:val="32"/>
          <w:szCs w:val="32"/>
          <w:cs/>
        </w:rPr>
        <w:t>ดังกล่าว</w:t>
      </w:r>
      <w:r w:rsidRPr="009E540C">
        <w:rPr>
          <w:rFonts w:ascii="Angsana New" w:hAnsi="Angsana New" w:cs="Angsana New"/>
          <w:spacing w:val="-4"/>
          <w:sz w:val="32"/>
          <w:szCs w:val="32"/>
        </w:rPr>
        <w:t xml:space="preserve"> (</w:t>
      </w:r>
      <w:r w:rsidRPr="009E540C">
        <w:rPr>
          <w:rFonts w:ascii="Angsana New" w:hAnsi="Angsana New" w:cs="Angsana New"/>
          <w:spacing w:val="-4"/>
          <w:sz w:val="32"/>
          <w:szCs w:val="32"/>
          <w:cs/>
        </w:rPr>
        <w:t xml:space="preserve">ดูหมายเหตุข้อ </w:t>
      </w:r>
      <w:r w:rsidR="001572B5" w:rsidRPr="001572B5">
        <w:rPr>
          <w:rFonts w:ascii="Angsana New" w:hAnsi="Angsana New" w:cs="Angsana New"/>
          <w:spacing w:val="-4"/>
          <w:sz w:val="32"/>
          <w:szCs w:val="32"/>
        </w:rPr>
        <w:t>27</w:t>
      </w:r>
      <w:r w:rsidRPr="009E540C">
        <w:rPr>
          <w:rFonts w:ascii="Angsana New" w:hAnsi="Angsana New" w:cs="Angsana New"/>
          <w:spacing w:val="-4"/>
          <w:sz w:val="32"/>
          <w:szCs w:val="32"/>
        </w:rPr>
        <w:t>.</w:t>
      </w:r>
      <w:r w:rsidR="001572B5" w:rsidRPr="001572B5">
        <w:rPr>
          <w:rFonts w:ascii="Angsana New" w:hAnsi="Angsana New" w:cs="Angsana New"/>
          <w:spacing w:val="-4"/>
          <w:sz w:val="32"/>
          <w:szCs w:val="32"/>
        </w:rPr>
        <w:t>3</w:t>
      </w:r>
      <w:r w:rsidRPr="009E540C">
        <w:rPr>
          <w:rFonts w:ascii="Angsana New" w:hAnsi="Angsana New" w:cs="Angsana New"/>
          <w:spacing w:val="-4"/>
          <w:sz w:val="32"/>
          <w:szCs w:val="32"/>
        </w:rPr>
        <w:t>)</w:t>
      </w:r>
      <w:r w:rsidRPr="009E540C">
        <w:rPr>
          <w:rFonts w:ascii="Angsana New" w:hAnsi="Angsana New" w:cs="Angsana New" w:hint="cs"/>
          <w:spacing w:val="-8"/>
          <w:sz w:val="32"/>
          <w:szCs w:val="32"/>
          <w:cs/>
        </w:rPr>
        <w:t xml:space="preserve"> </w:t>
      </w:r>
      <w:r w:rsidRPr="009E540C">
        <w:rPr>
          <w:rFonts w:ascii="Angsana New" w:hAnsi="Angsana New" w:cs="Angsana New"/>
          <w:spacing w:val="-8"/>
          <w:sz w:val="32"/>
          <w:szCs w:val="32"/>
          <w:cs/>
        </w:rPr>
        <w:t>โดยมีวงเงินรวม</w:t>
      </w:r>
      <w:r w:rsidR="00132A31" w:rsidRPr="009E540C">
        <w:rPr>
          <w:rFonts w:ascii="Angsana New" w:hAnsi="Angsana New" w:cs="Angsana New"/>
          <w:spacing w:val="-8"/>
          <w:sz w:val="32"/>
          <w:szCs w:val="32"/>
          <w:cs/>
        </w:rPr>
        <w:t xml:space="preserve">จำนวน </w:t>
      </w:r>
      <w:r w:rsidR="001572B5" w:rsidRPr="001572B5">
        <w:rPr>
          <w:rFonts w:ascii="Angsana New" w:hAnsi="Angsana New" w:cs="Angsana New"/>
          <w:spacing w:val="-8"/>
          <w:sz w:val="32"/>
          <w:szCs w:val="32"/>
        </w:rPr>
        <w:t>7</w:t>
      </w:r>
      <w:r w:rsidR="00132A31" w:rsidRPr="009E540C">
        <w:rPr>
          <w:rFonts w:ascii="Angsana New" w:hAnsi="Angsana New" w:cs="Angsana New"/>
          <w:spacing w:val="-8"/>
          <w:sz w:val="32"/>
          <w:szCs w:val="32"/>
        </w:rPr>
        <w:t>.</w:t>
      </w:r>
      <w:r w:rsidR="001572B5" w:rsidRPr="001572B5">
        <w:rPr>
          <w:rFonts w:ascii="Angsana New" w:hAnsi="Angsana New" w:cs="Angsana New"/>
          <w:spacing w:val="-8"/>
          <w:sz w:val="32"/>
          <w:szCs w:val="32"/>
        </w:rPr>
        <w:t>46</w:t>
      </w:r>
      <w:r w:rsidR="00132A31" w:rsidRPr="009E540C">
        <w:rPr>
          <w:rFonts w:ascii="Angsana New" w:hAnsi="Angsana New" w:cs="Angsana New"/>
          <w:spacing w:val="-8"/>
          <w:sz w:val="32"/>
          <w:szCs w:val="32"/>
          <w:cs/>
        </w:rPr>
        <w:t xml:space="preserve"> ล้านบาท</w:t>
      </w:r>
      <w:r w:rsidR="00132A31" w:rsidRPr="009E540C">
        <w:rPr>
          <w:rFonts w:ascii="Angsana New" w:hAnsi="Angsana New" w:cs="Angsana New"/>
          <w:spacing w:val="-8"/>
          <w:sz w:val="32"/>
          <w:szCs w:val="32"/>
        </w:rPr>
        <w:t xml:space="preserve"> </w:t>
      </w:r>
      <w:r w:rsidR="00132A31" w:rsidRPr="009E540C">
        <w:rPr>
          <w:rFonts w:ascii="Angsana New" w:hAnsi="Angsana New" w:cs="Angsana New" w:hint="cs"/>
          <w:spacing w:val="-8"/>
          <w:sz w:val="32"/>
          <w:szCs w:val="32"/>
          <w:cs/>
        </w:rPr>
        <w:t>และ</w:t>
      </w:r>
      <w:r w:rsidRPr="009E540C">
        <w:rPr>
          <w:rFonts w:ascii="Angsana New" w:hAnsi="Angsana New" w:cs="Angsana New"/>
          <w:spacing w:val="-8"/>
          <w:sz w:val="32"/>
          <w:szCs w:val="32"/>
          <w:cs/>
        </w:rPr>
        <w:t xml:space="preserve">จำนวน </w:t>
      </w:r>
      <w:r w:rsidR="001572B5" w:rsidRPr="001572B5">
        <w:rPr>
          <w:rFonts w:ascii="Angsana New" w:hAnsi="Angsana New" w:cs="Angsana New"/>
          <w:spacing w:val="-8"/>
          <w:sz w:val="32"/>
          <w:szCs w:val="32"/>
        </w:rPr>
        <w:t>11</w:t>
      </w:r>
      <w:r w:rsidR="00C924CD" w:rsidRPr="009E540C">
        <w:rPr>
          <w:rFonts w:ascii="Angsana New" w:hAnsi="Angsana New" w:cs="Angsana New"/>
          <w:spacing w:val="-8"/>
          <w:sz w:val="32"/>
          <w:szCs w:val="32"/>
        </w:rPr>
        <w:t>.</w:t>
      </w:r>
      <w:r w:rsidR="001572B5" w:rsidRPr="001572B5">
        <w:rPr>
          <w:rFonts w:ascii="Angsana New" w:hAnsi="Angsana New" w:cs="Angsana New"/>
          <w:spacing w:val="-8"/>
          <w:sz w:val="32"/>
          <w:szCs w:val="32"/>
        </w:rPr>
        <w:t>56</w:t>
      </w:r>
      <w:r w:rsidRPr="009E540C">
        <w:rPr>
          <w:rFonts w:ascii="Angsana New" w:hAnsi="Angsana New" w:cs="Angsana New"/>
          <w:spacing w:val="-8"/>
          <w:sz w:val="32"/>
          <w:szCs w:val="32"/>
          <w:cs/>
        </w:rPr>
        <w:t xml:space="preserve"> ล้านบาท</w:t>
      </w:r>
      <w:r w:rsidRPr="009E540C">
        <w:rPr>
          <w:rFonts w:ascii="Angsana New" w:hAnsi="Angsana New" w:cs="Angsana New" w:hint="cs"/>
          <w:spacing w:val="-8"/>
          <w:sz w:val="32"/>
          <w:szCs w:val="32"/>
          <w:cs/>
        </w:rPr>
        <w:t xml:space="preserve"> </w:t>
      </w:r>
      <w:r w:rsidR="00132A31" w:rsidRPr="009E540C">
        <w:rPr>
          <w:rFonts w:ascii="Angsana New" w:hAnsi="Angsana New" w:cs="Angsana New" w:hint="cs"/>
          <w:spacing w:val="-8"/>
          <w:sz w:val="32"/>
          <w:szCs w:val="32"/>
          <w:cs/>
        </w:rPr>
        <w:t>ตามลำดับ</w:t>
      </w:r>
      <w:r w:rsidRPr="009E540C">
        <w:rPr>
          <w:rFonts w:ascii="Angsana New" w:hAnsi="Angsana New" w:cs="Angsana New"/>
          <w:spacing w:val="-8"/>
          <w:sz w:val="32"/>
          <w:szCs w:val="32"/>
          <w:cs/>
        </w:rPr>
        <w:t xml:space="preserve">นอกจากนี้กรรมการบริษัท </w:t>
      </w:r>
      <w:r w:rsidR="001572B5" w:rsidRPr="001572B5">
        <w:rPr>
          <w:rFonts w:ascii="Angsana New" w:hAnsi="Angsana New" w:cs="Angsana New"/>
          <w:spacing w:val="-8"/>
          <w:sz w:val="32"/>
          <w:szCs w:val="32"/>
        </w:rPr>
        <w:t>1</w:t>
      </w:r>
      <w:r w:rsidRPr="009E540C">
        <w:rPr>
          <w:rFonts w:ascii="Angsana New" w:hAnsi="Angsana New" w:cs="Angsana New"/>
          <w:spacing w:val="-8"/>
          <w:sz w:val="32"/>
          <w:szCs w:val="32"/>
          <w:cs/>
        </w:rPr>
        <w:t xml:space="preserve"> ท่านได้ค้ำประกันวงเงินดังกล่าวในนามส่วนบุคคลเต็มจำนวน</w:t>
      </w:r>
    </w:p>
    <w:p w14:paraId="393B6386" w14:textId="0734CE09" w:rsidR="00090F92" w:rsidRPr="009E540C" w:rsidRDefault="00090F92" w:rsidP="000142BA">
      <w:pPr>
        <w:ind w:left="540"/>
        <w:jc w:val="thaiDistribute"/>
        <w:rPr>
          <w:rFonts w:asciiTheme="majorBidi" w:hAnsiTheme="majorBidi" w:cstheme="majorBidi"/>
          <w:b/>
          <w:bCs/>
          <w:spacing w:val="-4"/>
          <w:sz w:val="32"/>
          <w:szCs w:val="32"/>
          <w:cs/>
        </w:rPr>
      </w:pPr>
      <w:r w:rsidRPr="009E540C">
        <w:rPr>
          <w:rFonts w:asciiTheme="majorBidi" w:hAnsiTheme="majorBidi" w:cstheme="majorBidi"/>
          <w:b/>
          <w:bCs/>
          <w:spacing w:val="-4"/>
          <w:sz w:val="32"/>
          <w:szCs w:val="32"/>
          <w:cs/>
        </w:rPr>
        <w:t>ภาระผูกพัน</w:t>
      </w:r>
    </w:p>
    <w:p w14:paraId="6C75A64D" w14:textId="55193862" w:rsidR="00B92FB3" w:rsidRPr="009E540C" w:rsidRDefault="00B92FB3" w:rsidP="000142BA">
      <w:pPr>
        <w:spacing w:after="240"/>
        <w:ind w:left="540"/>
        <w:jc w:val="thaiDistribute"/>
        <w:rPr>
          <w:rFonts w:asciiTheme="majorBidi" w:hAnsiTheme="majorBidi" w:cstheme="majorBidi"/>
          <w:spacing w:val="2"/>
          <w:sz w:val="32"/>
          <w:szCs w:val="32"/>
          <w:cs/>
        </w:rPr>
      </w:pPr>
      <w:r w:rsidRPr="009E540C">
        <w:rPr>
          <w:rFonts w:asciiTheme="majorBidi" w:hAnsiTheme="majorBidi" w:cstheme="majorBidi"/>
          <w:spacing w:val="4"/>
          <w:sz w:val="32"/>
          <w:szCs w:val="32"/>
          <w:cs/>
        </w:rPr>
        <w:t xml:space="preserve">ณ วันที่ </w:t>
      </w:r>
      <w:r w:rsidR="001572B5" w:rsidRPr="001572B5">
        <w:rPr>
          <w:rFonts w:ascii="Angsana New" w:hAnsi="Angsana New" w:cs="Angsana New" w:hint="cs"/>
          <w:sz w:val="32"/>
          <w:szCs w:val="32"/>
        </w:rPr>
        <w:t>30</w:t>
      </w:r>
      <w:r w:rsidR="003A09CA" w:rsidRPr="009E540C">
        <w:rPr>
          <w:rFonts w:ascii="Angsana New" w:hAnsi="Angsana New" w:cs="Angsana New" w:hint="cs"/>
          <w:sz w:val="32"/>
          <w:szCs w:val="32"/>
          <w:cs/>
        </w:rPr>
        <w:t xml:space="preserve"> </w:t>
      </w:r>
      <w:r w:rsidR="00983C87" w:rsidRPr="009E540C">
        <w:rPr>
          <w:rFonts w:ascii="Angsana New" w:hAnsi="Angsana New" w:cs="Angsana New" w:hint="cs"/>
          <w:sz w:val="32"/>
          <w:szCs w:val="32"/>
          <w:cs/>
        </w:rPr>
        <w:t>กันยายน</w:t>
      </w:r>
      <w:r w:rsidR="00596BB1" w:rsidRPr="009E540C">
        <w:rPr>
          <w:rFonts w:asciiTheme="majorBidi" w:hAnsiTheme="majorBidi" w:cstheme="majorBidi" w:hint="cs"/>
          <w:spacing w:val="4"/>
          <w:sz w:val="32"/>
          <w:szCs w:val="32"/>
          <w:cs/>
        </w:rPr>
        <w:t xml:space="preserve"> </w:t>
      </w:r>
      <w:r w:rsidR="001572B5" w:rsidRPr="001572B5">
        <w:rPr>
          <w:rFonts w:asciiTheme="majorBidi" w:hAnsiTheme="majorBidi" w:cstheme="majorBidi"/>
          <w:spacing w:val="4"/>
          <w:sz w:val="32"/>
          <w:szCs w:val="32"/>
        </w:rPr>
        <w:t>2566</w:t>
      </w:r>
      <w:r w:rsidR="00596BB1" w:rsidRPr="009E540C">
        <w:rPr>
          <w:rFonts w:asciiTheme="majorBidi" w:hAnsiTheme="majorBidi" w:cstheme="majorBidi" w:hint="cs"/>
          <w:spacing w:val="4"/>
          <w:sz w:val="32"/>
          <w:szCs w:val="32"/>
          <w:cs/>
        </w:rPr>
        <w:t xml:space="preserve"> </w:t>
      </w:r>
      <w:r w:rsidRPr="009E540C">
        <w:rPr>
          <w:rFonts w:asciiTheme="majorBidi" w:hAnsiTheme="majorBidi" w:cstheme="majorBidi"/>
          <w:spacing w:val="4"/>
          <w:sz w:val="32"/>
          <w:szCs w:val="32"/>
          <w:cs/>
        </w:rPr>
        <w:t xml:space="preserve">และ ณ วันที่ </w:t>
      </w:r>
      <w:r w:rsidR="001572B5" w:rsidRPr="001572B5">
        <w:rPr>
          <w:rFonts w:asciiTheme="majorBidi" w:hAnsiTheme="majorBidi" w:cstheme="majorBidi"/>
          <w:spacing w:val="4"/>
          <w:sz w:val="32"/>
          <w:szCs w:val="32"/>
        </w:rPr>
        <w:t>31</w:t>
      </w:r>
      <w:r w:rsidRPr="009E540C">
        <w:rPr>
          <w:rFonts w:asciiTheme="majorBidi" w:hAnsiTheme="majorBidi" w:cstheme="majorBidi"/>
          <w:spacing w:val="4"/>
          <w:sz w:val="32"/>
          <w:szCs w:val="32"/>
        </w:rPr>
        <w:t xml:space="preserve"> </w:t>
      </w:r>
      <w:r w:rsidRPr="009E540C">
        <w:rPr>
          <w:rFonts w:asciiTheme="majorBidi" w:hAnsiTheme="majorBidi" w:cstheme="majorBidi"/>
          <w:spacing w:val="4"/>
          <w:sz w:val="32"/>
          <w:szCs w:val="32"/>
          <w:cs/>
        </w:rPr>
        <w:t xml:space="preserve">ธันวาคม </w:t>
      </w:r>
      <w:r w:rsidR="001572B5" w:rsidRPr="001572B5">
        <w:rPr>
          <w:rFonts w:asciiTheme="majorBidi" w:hAnsiTheme="majorBidi" w:cstheme="majorBidi"/>
          <w:spacing w:val="4"/>
          <w:sz w:val="32"/>
          <w:szCs w:val="32"/>
        </w:rPr>
        <w:t>2565</w:t>
      </w:r>
      <w:r w:rsidRPr="009E540C">
        <w:rPr>
          <w:rFonts w:asciiTheme="majorBidi" w:hAnsiTheme="majorBidi" w:cstheme="majorBidi"/>
          <w:spacing w:val="4"/>
          <w:sz w:val="32"/>
          <w:szCs w:val="32"/>
        </w:rPr>
        <w:t xml:space="preserve"> </w:t>
      </w:r>
      <w:r w:rsidR="002C050C" w:rsidRPr="009E540C">
        <w:rPr>
          <w:rFonts w:ascii="Angsana New" w:hAnsi="Angsana New" w:cs="Angsana New" w:hint="cs"/>
          <w:spacing w:val="4"/>
          <w:sz w:val="32"/>
          <w:szCs w:val="32"/>
          <w:cs/>
        </w:rPr>
        <w:t>บริษัทมี</w:t>
      </w:r>
      <w:r w:rsidR="008C22DB" w:rsidRPr="009E540C">
        <w:rPr>
          <w:rFonts w:ascii="Angsana New" w:hAnsi="Angsana New" w:cs="Angsana New" w:hint="cs"/>
          <w:spacing w:val="4"/>
          <w:sz w:val="32"/>
          <w:szCs w:val="32"/>
          <w:cs/>
        </w:rPr>
        <w:t>สัญญาที่สำคัญกับบริษัทย่อย และ</w:t>
      </w:r>
      <w:r w:rsidR="002C050C" w:rsidRPr="009E540C">
        <w:rPr>
          <w:rFonts w:ascii="Angsana New" w:hAnsi="Angsana New" w:cs="Angsana New" w:hint="cs"/>
          <w:spacing w:val="4"/>
          <w:sz w:val="32"/>
          <w:szCs w:val="32"/>
          <w:cs/>
        </w:rPr>
        <w:t>ภาระผูกพันตามสัญญาเช่ากับบริษัท</w:t>
      </w:r>
      <w:r w:rsidR="002C050C" w:rsidRPr="009E540C">
        <w:rPr>
          <w:rFonts w:ascii="Angsana New" w:hAnsi="Angsana New" w:cs="Angsana New" w:hint="cs"/>
          <w:spacing w:val="2"/>
          <w:sz w:val="32"/>
          <w:szCs w:val="32"/>
          <w:cs/>
        </w:rPr>
        <w:t>ที่เกี่ยวข้องกันตามที่</w:t>
      </w:r>
      <w:r w:rsidR="002C050C" w:rsidRPr="009E540C">
        <w:rPr>
          <w:rFonts w:ascii="Angsana New" w:hAnsi="Angsana New" w:cs="Angsana New" w:hint="cs"/>
          <w:color w:val="000000"/>
          <w:spacing w:val="2"/>
          <w:sz w:val="32"/>
          <w:szCs w:val="32"/>
          <w:cs/>
        </w:rPr>
        <w:t>บริษัท</w:t>
      </w:r>
      <w:r w:rsidRPr="009E540C">
        <w:rPr>
          <w:rFonts w:asciiTheme="majorBidi" w:hAnsiTheme="majorBidi" w:cstheme="majorBidi"/>
          <w:spacing w:val="2"/>
          <w:sz w:val="32"/>
          <w:szCs w:val="32"/>
          <w:cs/>
        </w:rPr>
        <w:t xml:space="preserve">ได้เปิดเผยไว้ในหมายเหตุข้อ </w:t>
      </w:r>
      <w:r w:rsidR="001572B5" w:rsidRPr="001572B5">
        <w:rPr>
          <w:rFonts w:asciiTheme="majorBidi" w:hAnsiTheme="majorBidi" w:cstheme="majorBidi"/>
          <w:spacing w:val="2"/>
          <w:sz w:val="32"/>
          <w:szCs w:val="32"/>
        </w:rPr>
        <w:t>27</w:t>
      </w:r>
      <w:r w:rsidRPr="009E540C">
        <w:rPr>
          <w:rFonts w:asciiTheme="majorBidi" w:hAnsiTheme="majorBidi" w:cstheme="majorBidi"/>
          <w:spacing w:val="2"/>
          <w:sz w:val="32"/>
          <w:szCs w:val="32"/>
          <w:cs/>
        </w:rPr>
        <w:t>.</w:t>
      </w:r>
      <w:r w:rsidR="001572B5" w:rsidRPr="001572B5">
        <w:rPr>
          <w:rFonts w:asciiTheme="majorBidi" w:hAnsiTheme="majorBidi" w:cstheme="majorBidi"/>
          <w:spacing w:val="2"/>
          <w:sz w:val="32"/>
          <w:szCs w:val="32"/>
        </w:rPr>
        <w:t>1</w:t>
      </w:r>
      <w:r w:rsidR="009C0CE3" w:rsidRPr="009E540C">
        <w:rPr>
          <w:rFonts w:asciiTheme="majorBidi" w:hAnsiTheme="majorBidi" w:cstheme="majorBidi" w:hint="cs"/>
          <w:spacing w:val="2"/>
          <w:sz w:val="32"/>
          <w:szCs w:val="32"/>
          <w:cs/>
        </w:rPr>
        <w:t xml:space="preserve"> และข้อ </w:t>
      </w:r>
      <w:r w:rsidR="001572B5" w:rsidRPr="001572B5">
        <w:rPr>
          <w:rFonts w:asciiTheme="majorBidi" w:hAnsiTheme="majorBidi" w:cstheme="majorBidi"/>
          <w:spacing w:val="2"/>
          <w:sz w:val="32"/>
          <w:szCs w:val="32"/>
        </w:rPr>
        <w:t>27</w:t>
      </w:r>
      <w:r w:rsidR="009C0CE3" w:rsidRPr="009E540C">
        <w:rPr>
          <w:rFonts w:asciiTheme="majorBidi" w:hAnsiTheme="majorBidi" w:cstheme="majorBidi"/>
          <w:spacing w:val="2"/>
          <w:sz w:val="32"/>
          <w:szCs w:val="32"/>
        </w:rPr>
        <w:t>.</w:t>
      </w:r>
      <w:r w:rsidR="001572B5" w:rsidRPr="001572B5">
        <w:rPr>
          <w:rFonts w:asciiTheme="majorBidi" w:hAnsiTheme="majorBidi" w:cstheme="majorBidi"/>
          <w:spacing w:val="2"/>
          <w:sz w:val="32"/>
          <w:szCs w:val="32"/>
        </w:rPr>
        <w:t>2</w:t>
      </w:r>
      <w:r w:rsidR="009C0CE3" w:rsidRPr="009E540C">
        <w:rPr>
          <w:rFonts w:asciiTheme="majorBidi" w:hAnsiTheme="majorBidi" w:cstheme="majorBidi"/>
          <w:spacing w:val="2"/>
          <w:sz w:val="32"/>
          <w:szCs w:val="32"/>
        </w:rPr>
        <w:t xml:space="preserve"> </w:t>
      </w:r>
      <w:r w:rsidR="009C0CE3" w:rsidRPr="009E540C">
        <w:rPr>
          <w:rFonts w:asciiTheme="majorBidi" w:hAnsiTheme="majorBidi" w:cstheme="majorBidi" w:hint="cs"/>
          <w:spacing w:val="2"/>
          <w:sz w:val="32"/>
          <w:szCs w:val="32"/>
          <w:cs/>
        </w:rPr>
        <w:t>ตามลำดับ</w:t>
      </w:r>
    </w:p>
    <w:p w14:paraId="64C12465" w14:textId="77777777" w:rsidR="00FB6F68" w:rsidRPr="009E540C" w:rsidRDefault="00FB6F68">
      <w:pPr>
        <w:rPr>
          <w:rFonts w:asciiTheme="majorBidi" w:hAnsiTheme="majorBidi" w:cstheme="majorBidi"/>
          <w:b/>
          <w:bCs/>
          <w:sz w:val="32"/>
          <w:szCs w:val="32"/>
          <w:cs/>
        </w:rPr>
      </w:pPr>
      <w:r w:rsidRPr="009E540C">
        <w:rPr>
          <w:rFonts w:asciiTheme="majorBidi" w:hAnsiTheme="majorBidi" w:cstheme="majorBidi"/>
          <w:b/>
          <w:bCs/>
          <w:sz w:val="32"/>
          <w:szCs w:val="32"/>
          <w:cs/>
        </w:rPr>
        <w:br w:type="page"/>
      </w:r>
    </w:p>
    <w:p w14:paraId="7B265363" w14:textId="6B2E27FE" w:rsidR="00921E3B" w:rsidRPr="009E540C" w:rsidRDefault="00921E3B" w:rsidP="000142BA">
      <w:pPr>
        <w:ind w:left="540" w:right="-14"/>
        <w:jc w:val="thaiDistribute"/>
        <w:rPr>
          <w:rFonts w:asciiTheme="majorBidi" w:hAnsiTheme="majorBidi" w:cstheme="majorBidi"/>
          <w:b/>
          <w:bCs/>
          <w:sz w:val="32"/>
          <w:szCs w:val="32"/>
          <w:cs/>
        </w:rPr>
      </w:pPr>
      <w:r w:rsidRPr="009E540C">
        <w:rPr>
          <w:rFonts w:asciiTheme="majorBidi" w:hAnsiTheme="majorBidi" w:cstheme="majorBidi"/>
          <w:b/>
          <w:bCs/>
          <w:sz w:val="32"/>
          <w:szCs w:val="32"/>
          <w:cs/>
        </w:rPr>
        <w:lastRenderedPageBreak/>
        <w:t>ค่าตอบแทนผู้บริหารสำคัญ</w:t>
      </w:r>
    </w:p>
    <w:p w14:paraId="0859EC63" w14:textId="1ADBF42A" w:rsidR="00551AF9" w:rsidRPr="009E540C" w:rsidRDefault="009C63C7" w:rsidP="000142BA">
      <w:pPr>
        <w:spacing w:after="120"/>
        <w:ind w:left="540" w:right="-14"/>
        <w:jc w:val="thaiDistribute"/>
        <w:rPr>
          <w:rFonts w:asciiTheme="majorBidi" w:hAnsiTheme="majorBidi" w:cstheme="majorBidi"/>
          <w:spacing w:val="-4"/>
          <w:sz w:val="32"/>
          <w:szCs w:val="32"/>
        </w:rPr>
      </w:pPr>
      <w:r w:rsidRPr="009E540C">
        <w:rPr>
          <w:rFonts w:asciiTheme="majorBidi" w:hAnsiTheme="majorBidi" w:cstheme="majorBidi"/>
          <w:spacing w:val="-4"/>
          <w:sz w:val="32"/>
          <w:szCs w:val="32"/>
          <w:cs/>
        </w:rPr>
        <w:t>ค่าตอบแทนผู้บริหารสำคัญสำหรับ</w:t>
      </w:r>
      <w:r w:rsidR="0036634D" w:rsidRPr="009E540C">
        <w:rPr>
          <w:rFonts w:asciiTheme="majorBidi" w:hAnsiTheme="majorBidi" w:cstheme="majorBidi"/>
          <w:spacing w:val="-4"/>
          <w:sz w:val="32"/>
          <w:szCs w:val="32"/>
          <w:cs/>
        </w:rPr>
        <w:t>งวดสาม</w:t>
      </w:r>
      <w:r w:rsidR="005600B3" w:rsidRPr="009E540C">
        <w:rPr>
          <w:rFonts w:asciiTheme="majorBidi" w:hAnsiTheme="majorBidi" w:cstheme="majorBidi" w:hint="cs"/>
          <w:spacing w:val="-4"/>
          <w:sz w:val="32"/>
          <w:szCs w:val="32"/>
          <w:cs/>
        </w:rPr>
        <w:t>เดือน</w:t>
      </w:r>
      <w:r w:rsidR="003A09CA" w:rsidRPr="009E540C">
        <w:rPr>
          <w:rFonts w:asciiTheme="majorBidi" w:hAnsiTheme="majorBidi" w:cstheme="majorBidi" w:hint="cs"/>
          <w:spacing w:val="-4"/>
          <w:sz w:val="32"/>
          <w:szCs w:val="32"/>
          <w:cs/>
        </w:rPr>
        <w:t>และงวด</w:t>
      </w:r>
      <w:r w:rsidR="00983C87" w:rsidRPr="009E540C">
        <w:rPr>
          <w:rFonts w:asciiTheme="majorBidi" w:hAnsiTheme="majorBidi" w:cstheme="majorBidi" w:hint="cs"/>
          <w:spacing w:val="-4"/>
          <w:sz w:val="32"/>
          <w:szCs w:val="32"/>
          <w:cs/>
        </w:rPr>
        <w:t>เก้า</w:t>
      </w:r>
      <w:r w:rsidR="003A09CA" w:rsidRPr="009E540C">
        <w:rPr>
          <w:rFonts w:asciiTheme="majorBidi" w:hAnsiTheme="majorBidi" w:cstheme="majorBidi" w:hint="cs"/>
          <w:spacing w:val="-4"/>
          <w:sz w:val="32"/>
          <w:szCs w:val="32"/>
          <w:cs/>
        </w:rPr>
        <w:t>เดือน</w:t>
      </w:r>
      <w:r w:rsidR="0036634D" w:rsidRPr="009E540C">
        <w:rPr>
          <w:rFonts w:asciiTheme="majorBidi" w:hAnsiTheme="majorBidi" w:cstheme="majorBidi"/>
          <w:spacing w:val="-4"/>
          <w:sz w:val="32"/>
          <w:szCs w:val="32"/>
          <w:cs/>
        </w:rPr>
        <w:t xml:space="preserve">สิ้นสุดวันที่ </w:t>
      </w:r>
      <w:r w:rsidR="001572B5" w:rsidRPr="001572B5">
        <w:rPr>
          <w:rFonts w:ascii="Angsana New" w:hAnsi="Angsana New" w:cs="Angsana New" w:hint="cs"/>
          <w:sz w:val="32"/>
          <w:szCs w:val="32"/>
        </w:rPr>
        <w:t>30</w:t>
      </w:r>
      <w:r w:rsidR="003A09CA" w:rsidRPr="009E540C">
        <w:rPr>
          <w:rFonts w:ascii="Angsana New" w:hAnsi="Angsana New" w:cs="Angsana New" w:hint="cs"/>
          <w:sz w:val="32"/>
          <w:szCs w:val="32"/>
          <w:cs/>
        </w:rPr>
        <w:t xml:space="preserve"> </w:t>
      </w:r>
      <w:r w:rsidR="00983C87" w:rsidRPr="009E540C">
        <w:rPr>
          <w:rFonts w:ascii="Angsana New" w:hAnsi="Angsana New" w:cs="Angsana New" w:hint="cs"/>
          <w:sz w:val="32"/>
          <w:szCs w:val="32"/>
          <w:cs/>
        </w:rPr>
        <w:t>กันยา</w:t>
      </w:r>
      <w:r w:rsidR="003A09CA" w:rsidRPr="009E540C">
        <w:rPr>
          <w:rFonts w:ascii="Angsana New" w:hAnsi="Angsana New" w:cs="Angsana New" w:hint="cs"/>
          <w:sz w:val="32"/>
          <w:szCs w:val="32"/>
          <w:cs/>
        </w:rPr>
        <w:t>ยน</w:t>
      </w:r>
      <w:r w:rsidR="003A09CA" w:rsidRPr="009E540C">
        <w:rPr>
          <w:rFonts w:ascii="Angsana New" w:hAnsi="Angsana New" w:cs="Angsana New"/>
          <w:sz w:val="32"/>
          <w:szCs w:val="32"/>
          <w:cs/>
        </w:rPr>
        <w:t xml:space="preserve"> </w:t>
      </w:r>
      <w:r w:rsidR="001572B5" w:rsidRPr="001572B5">
        <w:rPr>
          <w:rFonts w:asciiTheme="majorBidi" w:hAnsiTheme="majorBidi" w:cstheme="majorBidi"/>
          <w:spacing w:val="4"/>
          <w:sz w:val="32"/>
          <w:szCs w:val="32"/>
        </w:rPr>
        <w:t>2566</w:t>
      </w:r>
      <w:r w:rsidR="00596BB1" w:rsidRPr="009E540C">
        <w:rPr>
          <w:rFonts w:asciiTheme="majorBidi" w:hAnsiTheme="majorBidi" w:cstheme="majorBidi" w:hint="cs"/>
          <w:spacing w:val="4"/>
          <w:sz w:val="32"/>
          <w:szCs w:val="32"/>
          <w:cs/>
        </w:rPr>
        <w:t xml:space="preserve"> </w:t>
      </w:r>
      <w:r w:rsidR="008B50A1" w:rsidRPr="009E540C">
        <w:rPr>
          <w:rFonts w:asciiTheme="majorBidi" w:hAnsiTheme="majorBidi" w:cstheme="majorBidi"/>
          <w:spacing w:val="-4"/>
          <w:sz w:val="32"/>
          <w:szCs w:val="32"/>
          <w:cs/>
        </w:rPr>
        <w:t>และ</w:t>
      </w:r>
      <w:r w:rsidR="008B50A1" w:rsidRPr="009E540C">
        <w:rPr>
          <w:rFonts w:asciiTheme="majorBidi" w:hAnsiTheme="majorBidi" w:cstheme="majorBidi"/>
          <w:spacing w:val="-4"/>
          <w:sz w:val="32"/>
          <w:szCs w:val="32"/>
        </w:rPr>
        <w:t xml:space="preserve"> </w:t>
      </w:r>
      <w:r w:rsidR="001572B5" w:rsidRPr="001572B5">
        <w:rPr>
          <w:rFonts w:asciiTheme="majorBidi" w:hAnsiTheme="majorBidi" w:cstheme="majorBidi"/>
          <w:spacing w:val="-4"/>
          <w:sz w:val="32"/>
          <w:szCs w:val="32"/>
        </w:rPr>
        <w:t>2565</w:t>
      </w:r>
      <w:r w:rsidR="008B50A1" w:rsidRPr="009E540C">
        <w:rPr>
          <w:rFonts w:asciiTheme="majorBidi" w:hAnsiTheme="majorBidi" w:cstheme="majorBidi"/>
          <w:spacing w:val="-4"/>
          <w:sz w:val="32"/>
          <w:szCs w:val="32"/>
        </w:rPr>
        <w:t xml:space="preserve"> </w:t>
      </w:r>
      <w:r w:rsidRPr="009E540C">
        <w:rPr>
          <w:rFonts w:asciiTheme="majorBidi" w:hAnsiTheme="majorBidi" w:cstheme="majorBidi"/>
          <w:spacing w:val="-4"/>
          <w:sz w:val="32"/>
          <w:szCs w:val="32"/>
          <w:cs/>
        </w:rPr>
        <w:t>ประกอบด้วย</w:t>
      </w:r>
    </w:p>
    <w:p w14:paraId="7CCE4955" w14:textId="77777777" w:rsidR="008B50A1" w:rsidRPr="009E540C" w:rsidRDefault="008B50A1" w:rsidP="002A72D4">
      <w:pPr>
        <w:jc w:val="right"/>
        <w:rPr>
          <w:rFonts w:asciiTheme="majorBidi" w:hAnsiTheme="majorBidi" w:cstheme="majorBidi"/>
          <w:b/>
          <w:bCs/>
          <w:sz w:val="28"/>
          <w:szCs w:val="28"/>
          <w:cs/>
        </w:rPr>
      </w:pPr>
      <w:r w:rsidRPr="009E540C">
        <w:rPr>
          <w:rFonts w:asciiTheme="majorBidi" w:hAnsiTheme="majorBidi" w:cstheme="majorBidi"/>
          <w:b/>
          <w:bCs/>
          <w:sz w:val="28"/>
          <w:szCs w:val="28"/>
          <w:cs/>
        </w:rPr>
        <w:t xml:space="preserve">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bl>
      <w:tblPr>
        <w:tblW w:w="8730" w:type="dxa"/>
        <w:tblInd w:w="540" w:type="dxa"/>
        <w:tblLayout w:type="fixed"/>
        <w:tblCellMar>
          <w:left w:w="0" w:type="dxa"/>
          <w:right w:w="0" w:type="dxa"/>
        </w:tblCellMar>
        <w:tblLook w:val="0000" w:firstRow="0" w:lastRow="0" w:firstColumn="0" w:lastColumn="0" w:noHBand="0" w:noVBand="0"/>
      </w:tblPr>
      <w:tblGrid>
        <w:gridCol w:w="4230"/>
        <w:gridCol w:w="990"/>
        <w:gridCol w:w="180"/>
        <w:gridCol w:w="990"/>
        <w:gridCol w:w="180"/>
        <w:gridCol w:w="990"/>
        <w:gridCol w:w="159"/>
        <w:gridCol w:w="1011"/>
      </w:tblGrid>
      <w:tr w:rsidR="00E145AF" w:rsidRPr="009E540C" w14:paraId="7329F886" w14:textId="77777777" w:rsidTr="004C7F35">
        <w:trPr>
          <w:trHeight w:val="144"/>
        </w:trPr>
        <w:tc>
          <w:tcPr>
            <w:tcW w:w="4230" w:type="dxa"/>
            <w:tcBorders>
              <w:top w:val="nil"/>
              <w:left w:val="nil"/>
              <w:bottom w:val="nil"/>
              <w:right w:val="nil"/>
            </w:tcBorders>
          </w:tcPr>
          <w:p w14:paraId="5DD8D7A1" w14:textId="77777777" w:rsidR="00E145AF" w:rsidRPr="009E540C" w:rsidRDefault="00E145AF" w:rsidP="002A72D4">
            <w:pPr>
              <w:autoSpaceDE w:val="0"/>
              <w:autoSpaceDN w:val="0"/>
              <w:adjustRightInd w:val="0"/>
              <w:ind w:left="180"/>
              <w:jc w:val="thaiDistribute"/>
              <w:rPr>
                <w:rFonts w:asciiTheme="majorBidi" w:hAnsiTheme="majorBidi" w:cstheme="majorBidi"/>
                <w:color w:val="000000"/>
                <w:sz w:val="28"/>
                <w:szCs w:val="28"/>
              </w:rPr>
            </w:pPr>
          </w:p>
        </w:tc>
        <w:tc>
          <w:tcPr>
            <w:tcW w:w="2160" w:type="dxa"/>
            <w:gridSpan w:val="3"/>
            <w:tcBorders>
              <w:top w:val="nil"/>
              <w:left w:val="nil"/>
              <w:right w:val="nil"/>
            </w:tcBorders>
          </w:tcPr>
          <w:p w14:paraId="62D527E8" w14:textId="77777777" w:rsidR="00E145AF" w:rsidRPr="009E540C" w:rsidRDefault="00E145AF"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งบการเงินรวม</w:t>
            </w:r>
          </w:p>
        </w:tc>
        <w:tc>
          <w:tcPr>
            <w:tcW w:w="180" w:type="dxa"/>
            <w:tcBorders>
              <w:top w:val="nil"/>
              <w:left w:val="nil"/>
              <w:right w:val="nil"/>
            </w:tcBorders>
          </w:tcPr>
          <w:p w14:paraId="2668E91E" w14:textId="77777777" w:rsidR="00E145AF" w:rsidRPr="009E540C" w:rsidRDefault="00E145AF" w:rsidP="002A72D4">
            <w:pPr>
              <w:autoSpaceDE w:val="0"/>
              <w:autoSpaceDN w:val="0"/>
              <w:adjustRightInd w:val="0"/>
              <w:jc w:val="center"/>
              <w:rPr>
                <w:rFonts w:asciiTheme="majorBidi" w:hAnsiTheme="majorBidi" w:cstheme="majorBidi"/>
                <w:b/>
                <w:bCs/>
                <w:color w:val="000000"/>
                <w:sz w:val="28"/>
                <w:szCs w:val="28"/>
              </w:rPr>
            </w:pPr>
          </w:p>
        </w:tc>
        <w:tc>
          <w:tcPr>
            <w:tcW w:w="2160" w:type="dxa"/>
            <w:gridSpan w:val="3"/>
            <w:tcBorders>
              <w:top w:val="nil"/>
              <w:left w:val="nil"/>
              <w:right w:val="nil"/>
            </w:tcBorders>
          </w:tcPr>
          <w:p w14:paraId="21C3E4B7" w14:textId="77777777" w:rsidR="00E145AF" w:rsidRPr="009E540C" w:rsidRDefault="00E145AF"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งบการเงินเฉพาะกิจการ</w:t>
            </w:r>
          </w:p>
        </w:tc>
      </w:tr>
      <w:tr w:rsidR="00E2632A" w:rsidRPr="009E540C" w14:paraId="292A513B" w14:textId="77777777" w:rsidTr="004C7F35">
        <w:trPr>
          <w:trHeight w:val="144"/>
        </w:trPr>
        <w:tc>
          <w:tcPr>
            <w:tcW w:w="4230" w:type="dxa"/>
            <w:tcBorders>
              <w:top w:val="nil"/>
              <w:left w:val="nil"/>
              <w:bottom w:val="nil"/>
              <w:right w:val="nil"/>
            </w:tcBorders>
          </w:tcPr>
          <w:p w14:paraId="2C3027CA" w14:textId="77777777" w:rsidR="00E2632A" w:rsidRPr="009E540C" w:rsidRDefault="00E2632A" w:rsidP="00E2632A">
            <w:pPr>
              <w:autoSpaceDE w:val="0"/>
              <w:autoSpaceDN w:val="0"/>
              <w:adjustRightInd w:val="0"/>
              <w:ind w:left="180"/>
              <w:jc w:val="thaiDistribute"/>
              <w:rPr>
                <w:rFonts w:asciiTheme="majorBidi" w:hAnsiTheme="majorBidi" w:cstheme="majorBidi"/>
                <w:color w:val="000000"/>
                <w:sz w:val="28"/>
                <w:szCs w:val="28"/>
              </w:rPr>
            </w:pPr>
          </w:p>
        </w:tc>
        <w:tc>
          <w:tcPr>
            <w:tcW w:w="990" w:type="dxa"/>
            <w:tcBorders>
              <w:left w:val="nil"/>
              <w:right w:val="nil"/>
            </w:tcBorders>
          </w:tcPr>
          <w:p w14:paraId="4E7334A4" w14:textId="18CF4A79" w:rsidR="00E2632A" w:rsidRPr="009E540C" w:rsidRDefault="001572B5" w:rsidP="00E2632A">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80" w:type="dxa"/>
            <w:tcBorders>
              <w:left w:val="nil"/>
              <w:right w:val="nil"/>
            </w:tcBorders>
          </w:tcPr>
          <w:p w14:paraId="34B763A0" w14:textId="77777777" w:rsidR="00E2632A" w:rsidRPr="009E540C" w:rsidRDefault="00E2632A" w:rsidP="00E2632A">
            <w:pPr>
              <w:autoSpaceDE w:val="0"/>
              <w:autoSpaceDN w:val="0"/>
              <w:adjustRightInd w:val="0"/>
              <w:jc w:val="center"/>
              <w:rPr>
                <w:rFonts w:asciiTheme="majorBidi" w:hAnsiTheme="majorBidi" w:cstheme="majorBidi"/>
                <w:b/>
                <w:bCs/>
                <w:color w:val="000000"/>
                <w:sz w:val="28"/>
                <w:szCs w:val="28"/>
              </w:rPr>
            </w:pPr>
          </w:p>
        </w:tc>
        <w:tc>
          <w:tcPr>
            <w:tcW w:w="990" w:type="dxa"/>
            <w:tcBorders>
              <w:left w:val="nil"/>
              <w:right w:val="nil"/>
            </w:tcBorders>
          </w:tcPr>
          <w:p w14:paraId="7A75C81D" w14:textId="43A26B60" w:rsidR="00E2632A" w:rsidRPr="009E540C" w:rsidRDefault="001572B5" w:rsidP="00E2632A">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180" w:type="dxa"/>
            <w:tcBorders>
              <w:left w:val="nil"/>
              <w:right w:val="nil"/>
            </w:tcBorders>
          </w:tcPr>
          <w:p w14:paraId="138AFC52" w14:textId="77777777" w:rsidR="00E2632A" w:rsidRPr="009E540C" w:rsidRDefault="00E2632A" w:rsidP="00E2632A">
            <w:pPr>
              <w:autoSpaceDE w:val="0"/>
              <w:autoSpaceDN w:val="0"/>
              <w:adjustRightInd w:val="0"/>
              <w:jc w:val="center"/>
              <w:rPr>
                <w:rFonts w:asciiTheme="majorBidi" w:hAnsiTheme="majorBidi" w:cstheme="majorBidi"/>
                <w:b/>
                <w:bCs/>
                <w:color w:val="000000"/>
                <w:sz w:val="28"/>
                <w:szCs w:val="28"/>
              </w:rPr>
            </w:pPr>
          </w:p>
        </w:tc>
        <w:tc>
          <w:tcPr>
            <w:tcW w:w="990" w:type="dxa"/>
            <w:tcBorders>
              <w:left w:val="nil"/>
              <w:right w:val="nil"/>
            </w:tcBorders>
          </w:tcPr>
          <w:p w14:paraId="55FE8BF6" w14:textId="13A49C26" w:rsidR="00E2632A" w:rsidRPr="009E540C" w:rsidRDefault="001572B5" w:rsidP="00E2632A">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59" w:type="dxa"/>
            <w:tcBorders>
              <w:left w:val="nil"/>
              <w:right w:val="nil"/>
            </w:tcBorders>
          </w:tcPr>
          <w:p w14:paraId="214C42B9" w14:textId="77777777" w:rsidR="00E2632A" w:rsidRPr="009E540C" w:rsidRDefault="00E2632A" w:rsidP="00E2632A">
            <w:pPr>
              <w:autoSpaceDE w:val="0"/>
              <w:autoSpaceDN w:val="0"/>
              <w:adjustRightInd w:val="0"/>
              <w:jc w:val="center"/>
              <w:rPr>
                <w:rFonts w:asciiTheme="majorBidi" w:hAnsiTheme="majorBidi" w:cstheme="majorBidi"/>
                <w:b/>
                <w:bCs/>
                <w:color w:val="000000"/>
                <w:sz w:val="28"/>
                <w:szCs w:val="28"/>
              </w:rPr>
            </w:pPr>
          </w:p>
        </w:tc>
        <w:tc>
          <w:tcPr>
            <w:tcW w:w="1011" w:type="dxa"/>
            <w:tcBorders>
              <w:left w:val="nil"/>
              <w:right w:val="nil"/>
            </w:tcBorders>
          </w:tcPr>
          <w:p w14:paraId="05A86B55" w14:textId="0659645D" w:rsidR="00E2632A" w:rsidRPr="009E540C" w:rsidRDefault="001572B5" w:rsidP="00E2632A">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4C7F35" w:rsidRPr="009E540C" w14:paraId="178513FF" w14:textId="77777777" w:rsidTr="004C7F35">
        <w:trPr>
          <w:trHeight w:val="144"/>
        </w:trPr>
        <w:tc>
          <w:tcPr>
            <w:tcW w:w="4230" w:type="dxa"/>
            <w:tcBorders>
              <w:top w:val="nil"/>
              <w:left w:val="nil"/>
              <w:bottom w:val="nil"/>
              <w:right w:val="nil"/>
            </w:tcBorders>
          </w:tcPr>
          <w:p w14:paraId="577B047F" w14:textId="6F9D2957" w:rsidR="004C7F35" w:rsidRPr="009E540C" w:rsidRDefault="004C7F35" w:rsidP="002A72D4">
            <w:pPr>
              <w:autoSpaceDE w:val="0"/>
              <w:autoSpaceDN w:val="0"/>
              <w:adjustRightInd w:val="0"/>
              <w:ind w:left="180" w:hanging="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 xml:space="preserve">สำหรับงวดสามเดือนสิ้นสุดวันที่ </w:t>
            </w:r>
            <w:r w:rsidR="001572B5" w:rsidRPr="001572B5">
              <w:rPr>
                <w:rFonts w:asciiTheme="majorBidi" w:hAnsiTheme="majorBidi" w:cstheme="majorBidi" w:hint="cs"/>
                <w:color w:val="000000"/>
                <w:sz w:val="28"/>
                <w:szCs w:val="28"/>
              </w:rPr>
              <w:t>30</w:t>
            </w:r>
            <w:r w:rsidR="003A09CA" w:rsidRPr="009E540C">
              <w:rPr>
                <w:rFonts w:asciiTheme="majorBidi" w:hAnsiTheme="majorBidi" w:cstheme="majorBidi" w:hint="cs"/>
                <w:color w:val="000000"/>
                <w:sz w:val="28"/>
                <w:szCs w:val="28"/>
                <w:cs/>
              </w:rPr>
              <w:t xml:space="preserve"> </w:t>
            </w:r>
            <w:r w:rsidR="00983C87" w:rsidRPr="009E540C">
              <w:rPr>
                <w:rFonts w:asciiTheme="majorBidi" w:hAnsiTheme="majorBidi" w:cstheme="majorBidi" w:hint="cs"/>
                <w:color w:val="000000"/>
                <w:sz w:val="28"/>
                <w:szCs w:val="28"/>
                <w:cs/>
              </w:rPr>
              <w:t>กันยา</w:t>
            </w:r>
            <w:r w:rsidR="003A09CA" w:rsidRPr="009E540C">
              <w:rPr>
                <w:rFonts w:asciiTheme="majorBidi" w:hAnsiTheme="majorBidi" w:cstheme="majorBidi" w:hint="cs"/>
                <w:color w:val="000000"/>
                <w:sz w:val="28"/>
                <w:szCs w:val="28"/>
                <w:cs/>
              </w:rPr>
              <w:t>ยน</w:t>
            </w:r>
          </w:p>
        </w:tc>
        <w:tc>
          <w:tcPr>
            <w:tcW w:w="990" w:type="dxa"/>
            <w:tcBorders>
              <w:left w:val="nil"/>
              <w:right w:val="nil"/>
            </w:tcBorders>
          </w:tcPr>
          <w:p w14:paraId="25686197" w14:textId="77777777" w:rsidR="004C7F35" w:rsidRPr="009E540C" w:rsidRDefault="004C7F35" w:rsidP="002A72D4">
            <w:pPr>
              <w:autoSpaceDE w:val="0"/>
              <w:autoSpaceDN w:val="0"/>
              <w:adjustRightInd w:val="0"/>
              <w:jc w:val="center"/>
              <w:rPr>
                <w:rFonts w:asciiTheme="majorBidi" w:hAnsiTheme="majorBidi" w:cstheme="majorBidi"/>
                <w:b/>
                <w:bCs/>
                <w:color w:val="000000"/>
                <w:sz w:val="28"/>
                <w:szCs w:val="28"/>
              </w:rPr>
            </w:pPr>
          </w:p>
        </w:tc>
        <w:tc>
          <w:tcPr>
            <w:tcW w:w="180" w:type="dxa"/>
            <w:tcBorders>
              <w:left w:val="nil"/>
              <w:right w:val="nil"/>
            </w:tcBorders>
          </w:tcPr>
          <w:p w14:paraId="3074B573" w14:textId="77777777" w:rsidR="004C7F35" w:rsidRPr="009E540C" w:rsidRDefault="004C7F35" w:rsidP="002A72D4">
            <w:pPr>
              <w:autoSpaceDE w:val="0"/>
              <w:autoSpaceDN w:val="0"/>
              <w:adjustRightInd w:val="0"/>
              <w:jc w:val="center"/>
              <w:rPr>
                <w:rFonts w:asciiTheme="majorBidi" w:hAnsiTheme="majorBidi" w:cstheme="majorBidi"/>
                <w:b/>
                <w:bCs/>
                <w:color w:val="000000"/>
                <w:sz w:val="28"/>
                <w:szCs w:val="28"/>
              </w:rPr>
            </w:pPr>
          </w:p>
        </w:tc>
        <w:tc>
          <w:tcPr>
            <w:tcW w:w="990" w:type="dxa"/>
            <w:tcBorders>
              <w:left w:val="nil"/>
              <w:right w:val="nil"/>
            </w:tcBorders>
          </w:tcPr>
          <w:p w14:paraId="0861BD38" w14:textId="5A291539" w:rsidR="004C7F35" w:rsidRPr="009E540C" w:rsidRDefault="004C7F35" w:rsidP="002A72D4">
            <w:pPr>
              <w:autoSpaceDE w:val="0"/>
              <w:autoSpaceDN w:val="0"/>
              <w:adjustRightInd w:val="0"/>
              <w:jc w:val="center"/>
              <w:rPr>
                <w:rFonts w:asciiTheme="majorBidi" w:hAnsiTheme="majorBidi" w:cstheme="majorBidi"/>
                <w:b/>
                <w:bCs/>
                <w:color w:val="000000"/>
                <w:sz w:val="28"/>
                <w:szCs w:val="28"/>
              </w:rPr>
            </w:pPr>
          </w:p>
        </w:tc>
        <w:tc>
          <w:tcPr>
            <w:tcW w:w="180" w:type="dxa"/>
            <w:tcBorders>
              <w:left w:val="nil"/>
              <w:right w:val="nil"/>
            </w:tcBorders>
          </w:tcPr>
          <w:p w14:paraId="28A4C8EA" w14:textId="77777777" w:rsidR="004C7F35" w:rsidRPr="009E540C" w:rsidRDefault="004C7F35" w:rsidP="002A72D4">
            <w:pPr>
              <w:autoSpaceDE w:val="0"/>
              <w:autoSpaceDN w:val="0"/>
              <w:adjustRightInd w:val="0"/>
              <w:jc w:val="center"/>
              <w:rPr>
                <w:rFonts w:asciiTheme="majorBidi" w:hAnsiTheme="majorBidi" w:cstheme="majorBidi"/>
                <w:b/>
                <w:bCs/>
                <w:color w:val="000000"/>
                <w:sz w:val="28"/>
                <w:szCs w:val="28"/>
              </w:rPr>
            </w:pPr>
          </w:p>
        </w:tc>
        <w:tc>
          <w:tcPr>
            <w:tcW w:w="990" w:type="dxa"/>
            <w:tcBorders>
              <w:left w:val="nil"/>
              <w:right w:val="nil"/>
            </w:tcBorders>
          </w:tcPr>
          <w:p w14:paraId="54BC7BFE" w14:textId="77777777" w:rsidR="004C7F35" w:rsidRPr="009E540C" w:rsidRDefault="004C7F35" w:rsidP="002A72D4">
            <w:pPr>
              <w:autoSpaceDE w:val="0"/>
              <w:autoSpaceDN w:val="0"/>
              <w:adjustRightInd w:val="0"/>
              <w:jc w:val="center"/>
              <w:rPr>
                <w:rFonts w:asciiTheme="majorBidi" w:hAnsiTheme="majorBidi" w:cstheme="majorBidi"/>
                <w:b/>
                <w:bCs/>
                <w:color w:val="000000"/>
                <w:sz w:val="28"/>
                <w:szCs w:val="28"/>
              </w:rPr>
            </w:pPr>
          </w:p>
        </w:tc>
        <w:tc>
          <w:tcPr>
            <w:tcW w:w="159" w:type="dxa"/>
            <w:tcBorders>
              <w:left w:val="nil"/>
              <w:right w:val="nil"/>
            </w:tcBorders>
          </w:tcPr>
          <w:p w14:paraId="5DEDA7F2" w14:textId="77777777" w:rsidR="004C7F35" w:rsidRPr="009E540C" w:rsidRDefault="004C7F35" w:rsidP="002A72D4">
            <w:pPr>
              <w:autoSpaceDE w:val="0"/>
              <w:autoSpaceDN w:val="0"/>
              <w:adjustRightInd w:val="0"/>
              <w:jc w:val="center"/>
              <w:rPr>
                <w:rFonts w:asciiTheme="majorBidi" w:hAnsiTheme="majorBidi" w:cstheme="majorBidi"/>
                <w:b/>
                <w:bCs/>
                <w:color w:val="000000"/>
                <w:sz w:val="28"/>
                <w:szCs w:val="28"/>
              </w:rPr>
            </w:pPr>
          </w:p>
        </w:tc>
        <w:tc>
          <w:tcPr>
            <w:tcW w:w="1011" w:type="dxa"/>
            <w:tcBorders>
              <w:left w:val="nil"/>
              <w:right w:val="nil"/>
            </w:tcBorders>
          </w:tcPr>
          <w:p w14:paraId="0150E59B" w14:textId="77777777" w:rsidR="004C7F35" w:rsidRPr="009E540C" w:rsidRDefault="004C7F35" w:rsidP="002A72D4">
            <w:pPr>
              <w:autoSpaceDE w:val="0"/>
              <w:autoSpaceDN w:val="0"/>
              <w:adjustRightInd w:val="0"/>
              <w:jc w:val="center"/>
              <w:rPr>
                <w:rFonts w:asciiTheme="majorBidi" w:hAnsiTheme="majorBidi" w:cstheme="majorBidi"/>
                <w:b/>
                <w:bCs/>
                <w:color w:val="000000"/>
                <w:sz w:val="28"/>
                <w:szCs w:val="28"/>
              </w:rPr>
            </w:pPr>
          </w:p>
        </w:tc>
      </w:tr>
      <w:tr w:rsidR="00153D0F" w:rsidRPr="009E540C" w14:paraId="32964023" w14:textId="77777777" w:rsidTr="004C7F35">
        <w:trPr>
          <w:trHeight w:val="144"/>
        </w:trPr>
        <w:tc>
          <w:tcPr>
            <w:tcW w:w="4230" w:type="dxa"/>
            <w:tcBorders>
              <w:top w:val="nil"/>
              <w:left w:val="nil"/>
              <w:bottom w:val="nil"/>
              <w:right w:val="nil"/>
            </w:tcBorders>
          </w:tcPr>
          <w:p w14:paraId="675CE950" w14:textId="77777777" w:rsidR="00153D0F" w:rsidRPr="009E540C" w:rsidRDefault="00153D0F" w:rsidP="00153D0F">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ผลประโยชน์ระยะสั้น</w:t>
            </w:r>
          </w:p>
        </w:tc>
        <w:tc>
          <w:tcPr>
            <w:tcW w:w="990" w:type="dxa"/>
            <w:tcBorders>
              <w:left w:val="nil"/>
              <w:right w:val="nil"/>
            </w:tcBorders>
          </w:tcPr>
          <w:p w14:paraId="726F98EF" w14:textId="0A350A1C"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6</w:t>
            </w:r>
            <w:r w:rsidR="002B287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328</w:t>
            </w:r>
          </w:p>
        </w:tc>
        <w:tc>
          <w:tcPr>
            <w:tcW w:w="180" w:type="dxa"/>
            <w:tcBorders>
              <w:left w:val="nil"/>
              <w:bottom w:val="nil"/>
              <w:right w:val="nil"/>
            </w:tcBorders>
          </w:tcPr>
          <w:p w14:paraId="3E4AFC84"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990" w:type="dxa"/>
            <w:tcBorders>
              <w:left w:val="nil"/>
              <w:right w:val="nil"/>
            </w:tcBorders>
          </w:tcPr>
          <w:p w14:paraId="5DC618D0" w14:textId="438227BD"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5</w:t>
            </w:r>
            <w:r w:rsidR="00153D0F"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763</w:t>
            </w:r>
          </w:p>
        </w:tc>
        <w:tc>
          <w:tcPr>
            <w:tcW w:w="180" w:type="dxa"/>
            <w:tcBorders>
              <w:left w:val="nil"/>
              <w:bottom w:val="nil"/>
              <w:right w:val="nil"/>
            </w:tcBorders>
          </w:tcPr>
          <w:p w14:paraId="13B2BAA2"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990" w:type="dxa"/>
            <w:tcBorders>
              <w:left w:val="nil"/>
              <w:right w:val="nil"/>
            </w:tcBorders>
          </w:tcPr>
          <w:p w14:paraId="4AAE8EE0" w14:textId="1724FC43"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cs/>
              </w:rPr>
            </w:pPr>
            <w:r w:rsidRPr="001572B5">
              <w:rPr>
                <w:rFonts w:asciiTheme="majorBidi" w:hAnsiTheme="majorBidi" w:cstheme="majorBidi"/>
                <w:color w:val="000000"/>
                <w:sz w:val="28"/>
                <w:szCs w:val="28"/>
              </w:rPr>
              <w:t>4</w:t>
            </w:r>
            <w:r w:rsidR="002B287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870</w:t>
            </w:r>
          </w:p>
        </w:tc>
        <w:tc>
          <w:tcPr>
            <w:tcW w:w="159" w:type="dxa"/>
            <w:tcBorders>
              <w:left w:val="nil"/>
              <w:bottom w:val="nil"/>
              <w:right w:val="nil"/>
            </w:tcBorders>
          </w:tcPr>
          <w:p w14:paraId="25ABFFCB"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1011" w:type="dxa"/>
            <w:tcBorders>
              <w:left w:val="nil"/>
              <w:right w:val="nil"/>
            </w:tcBorders>
          </w:tcPr>
          <w:p w14:paraId="5280CF1C" w14:textId="437BD474"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4</w:t>
            </w:r>
            <w:r w:rsidR="00153D0F"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375</w:t>
            </w:r>
          </w:p>
        </w:tc>
      </w:tr>
      <w:tr w:rsidR="00153D0F" w:rsidRPr="009E540C" w14:paraId="4FF64A33" w14:textId="77777777" w:rsidTr="004C7F35">
        <w:trPr>
          <w:trHeight w:val="144"/>
        </w:trPr>
        <w:tc>
          <w:tcPr>
            <w:tcW w:w="4230" w:type="dxa"/>
            <w:tcBorders>
              <w:top w:val="nil"/>
              <w:left w:val="nil"/>
              <w:bottom w:val="nil"/>
              <w:right w:val="nil"/>
            </w:tcBorders>
          </w:tcPr>
          <w:p w14:paraId="492745D2" w14:textId="77777777" w:rsidR="00153D0F" w:rsidRPr="009E540C" w:rsidRDefault="00153D0F" w:rsidP="00153D0F">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ผลประโยชน์หลังออกจากงาน</w:t>
            </w:r>
          </w:p>
        </w:tc>
        <w:tc>
          <w:tcPr>
            <w:tcW w:w="990" w:type="dxa"/>
            <w:tcBorders>
              <w:top w:val="nil"/>
              <w:left w:val="nil"/>
              <w:bottom w:val="single" w:sz="4" w:space="0" w:color="auto"/>
              <w:right w:val="nil"/>
            </w:tcBorders>
          </w:tcPr>
          <w:p w14:paraId="02AE7198" w14:textId="78261527"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cs/>
              </w:rPr>
            </w:pPr>
            <w:r w:rsidRPr="001572B5">
              <w:rPr>
                <w:rFonts w:asciiTheme="majorBidi" w:hAnsiTheme="majorBidi" w:cstheme="majorBidi"/>
                <w:color w:val="000000"/>
                <w:sz w:val="28"/>
                <w:szCs w:val="28"/>
              </w:rPr>
              <w:t>124</w:t>
            </w:r>
          </w:p>
        </w:tc>
        <w:tc>
          <w:tcPr>
            <w:tcW w:w="180" w:type="dxa"/>
            <w:tcBorders>
              <w:top w:val="nil"/>
              <w:left w:val="nil"/>
              <w:bottom w:val="nil"/>
              <w:right w:val="nil"/>
            </w:tcBorders>
          </w:tcPr>
          <w:p w14:paraId="794881B2"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990" w:type="dxa"/>
            <w:tcBorders>
              <w:top w:val="nil"/>
              <w:left w:val="nil"/>
              <w:bottom w:val="single" w:sz="4" w:space="0" w:color="auto"/>
              <w:right w:val="nil"/>
            </w:tcBorders>
          </w:tcPr>
          <w:p w14:paraId="6DA493AF" w14:textId="073A0003"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cs/>
              </w:rPr>
            </w:pPr>
            <w:r w:rsidRPr="001572B5">
              <w:rPr>
                <w:rFonts w:asciiTheme="majorBidi" w:hAnsiTheme="majorBidi" w:cstheme="majorBidi" w:hint="cs"/>
                <w:color w:val="000000"/>
                <w:sz w:val="28"/>
                <w:szCs w:val="28"/>
              </w:rPr>
              <w:t>117</w:t>
            </w:r>
          </w:p>
        </w:tc>
        <w:tc>
          <w:tcPr>
            <w:tcW w:w="180" w:type="dxa"/>
            <w:tcBorders>
              <w:top w:val="nil"/>
              <w:left w:val="nil"/>
              <w:bottom w:val="nil"/>
              <w:right w:val="nil"/>
            </w:tcBorders>
          </w:tcPr>
          <w:p w14:paraId="5DC28174"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990" w:type="dxa"/>
            <w:tcBorders>
              <w:top w:val="nil"/>
              <w:left w:val="nil"/>
              <w:bottom w:val="single" w:sz="4" w:space="0" w:color="auto"/>
              <w:right w:val="nil"/>
            </w:tcBorders>
          </w:tcPr>
          <w:p w14:paraId="09ED3A1A" w14:textId="0AA565C9"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95</w:t>
            </w:r>
          </w:p>
        </w:tc>
        <w:tc>
          <w:tcPr>
            <w:tcW w:w="159" w:type="dxa"/>
            <w:tcBorders>
              <w:top w:val="nil"/>
              <w:left w:val="nil"/>
              <w:bottom w:val="nil"/>
              <w:right w:val="nil"/>
            </w:tcBorders>
          </w:tcPr>
          <w:p w14:paraId="6CDAADB1"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1011" w:type="dxa"/>
            <w:tcBorders>
              <w:top w:val="nil"/>
              <w:left w:val="nil"/>
              <w:bottom w:val="single" w:sz="4" w:space="0" w:color="auto"/>
              <w:right w:val="nil"/>
            </w:tcBorders>
          </w:tcPr>
          <w:p w14:paraId="1C464CA0" w14:textId="26D475FC"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89</w:t>
            </w:r>
          </w:p>
        </w:tc>
      </w:tr>
      <w:tr w:rsidR="00153D0F" w:rsidRPr="009E540C" w14:paraId="3B1018AD" w14:textId="77777777" w:rsidTr="008800D2">
        <w:trPr>
          <w:trHeight w:val="144"/>
        </w:trPr>
        <w:tc>
          <w:tcPr>
            <w:tcW w:w="4230" w:type="dxa"/>
            <w:tcBorders>
              <w:top w:val="nil"/>
              <w:left w:val="nil"/>
              <w:bottom w:val="nil"/>
              <w:right w:val="nil"/>
            </w:tcBorders>
          </w:tcPr>
          <w:p w14:paraId="36896995" w14:textId="77777777" w:rsidR="00153D0F" w:rsidRPr="009E540C" w:rsidRDefault="00153D0F" w:rsidP="00153D0F">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รวม</w:t>
            </w:r>
          </w:p>
        </w:tc>
        <w:tc>
          <w:tcPr>
            <w:tcW w:w="990" w:type="dxa"/>
            <w:tcBorders>
              <w:top w:val="single" w:sz="4" w:space="0" w:color="auto"/>
              <w:left w:val="nil"/>
              <w:bottom w:val="double" w:sz="4" w:space="0" w:color="auto"/>
              <w:right w:val="nil"/>
            </w:tcBorders>
          </w:tcPr>
          <w:p w14:paraId="50A457EA" w14:textId="0364B686"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6</w:t>
            </w:r>
            <w:r w:rsidR="002B287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452</w:t>
            </w:r>
          </w:p>
        </w:tc>
        <w:tc>
          <w:tcPr>
            <w:tcW w:w="180" w:type="dxa"/>
            <w:tcBorders>
              <w:top w:val="nil"/>
              <w:left w:val="nil"/>
              <w:right w:val="nil"/>
            </w:tcBorders>
          </w:tcPr>
          <w:p w14:paraId="4BCD7D3B"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990" w:type="dxa"/>
            <w:tcBorders>
              <w:top w:val="single" w:sz="4" w:space="0" w:color="auto"/>
              <w:left w:val="nil"/>
              <w:bottom w:val="double" w:sz="4" w:space="0" w:color="auto"/>
              <w:right w:val="nil"/>
            </w:tcBorders>
          </w:tcPr>
          <w:p w14:paraId="254A1661" w14:textId="6E8FB6D6"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5</w:t>
            </w:r>
            <w:r w:rsidR="00153D0F"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880</w:t>
            </w:r>
          </w:p>
        </w:tc>
        <w:tc>
          <w:tcPr>
            <w:tcW w:w="180" w:type="dxa"/>
            <w:tcBorders>
              <w:top w:val="nil"/>
              <w:left w:val="nil"/>
              <w:right w:val="nil"/>
            </w:tcBorders>
          </w:tcPr>
          <w:p w14:paraId="264947D4"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990" w:type="dxa"/>
            <w:tcBorders>
              <w:top w:val="single" w:sz="4" w:space="0" w:color="auto"/>
              <w:left w:val="nil"/>
              <w:bottom w:val="double" w:sz="4" w:space="0" w:color="auto"/>
              <w:right w:val="nil"/>
            </w:tcBorders>
          </w:tcPr>
          <w:p w14:paraId="64555985" w14:textId="1DE17CF9"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4</w:t>
            </w:r>
            <w:r w:rsidR="002B287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965</w:t>
            </w:r>
          </w:p>
        </w:tc>
        <w:tc>
          <w:tcPr>
            <w:tcW w:w="159" w:type="dxa"/>
            <w:tcBorders>
              <w:top w:val="nil"/>
              <w:left w:val="nil"/>
              <w:right w:val="nil"/>
            </w:tcBorders>
          </w:tcPr>
          <w:p w14:paraId="3958246D"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1011" w:type="dxa"/>
            <w:tcBorders>
              <w:top w:val="single" w:sz="4" w:space="0" w:color="auto"/>
              <w:left w:val="nil"/>
              <w:bottom w:val="double" w:sz="4" w:space="0" w:color="auto"/>
              <w:right w:val="nil"/>
            </w:tcBorders>
          </w:tcPr>
          <w:p w14:paraId="057A2CAA" w14:textId="11EAFE62"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cs/>
              </w:rPr>
            </w:pPr>
            <w:r w:rsidRPr="001572B5">
              <w:rPr>
                <w:rFonts w:asciiTheme="majorBidi" w:hAnsiTheme="majorBidi" w:cstheme="majorBidi" w:hint="cs"/>
                <w:color w:val="000000"/>
                <w:sz w:val="28"/>
                <w:szCs w:val="28"/>
              </w:rPr>
              <w:t>4</w:t>
            </w:r>
            <w:r w:rsidR="00153D0F"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464</w:t>
            </w:r>
          </w:p>
        </w:tc>
      </w:tr>
      <w:tr w:rsidR="00153D0F" w:rsidRPr="009E540C" w14:paraId="031624E6" w14:textId="77777777" w:rsidTr="008800D2">
        <w:trPr>
          <w:trHeight w:val="144"/>
        </w:trPr>
        <w:tc>
          <w:tcPr>
            <w:tcW w:w="4230" w:type="dxa"/>
            <w:tcBorders>
              <w:top w:val="nil"/>
              <w:left w:val="nil"/>
              <w:bottom w:val="nil"/>
              <w:right w:val="nil"/>
            </w:tcBorders>
          </w:tcPr>
          <w:p w14:paraId="0F474620" w14:textId="77777777" w:rsidR="00153D0F" w:rsidRPr="009E540C" w:rsidRDefault="00153D0F" w:rsidP="00153D0F">
            <w:pPr>
              <w:autoSpaceDE w:val="0"/>
              <w:autoSpaceDN w:val="0"/>
              <w:adjustRightInd w:val="0"/>
              <w:ind w:left="180"/>
              <w:jc w:val="thaiDistribute"/>
              <w:rPr>
                <w:rFonts w:asciiTheme="majorBidi" w:hAnsiTheme="majorBidi" w:cstheme="majorBidi"/>
                <w:color w:val="000000"/>
                <w:sz w:val="28"/>
                <w:szCs w:val="28"/>
                <w:cs/>
              </w:rPr>
            </w:pPr>
          </w:p>
        </w:tc>
        <w:tc>
          <w:tcPr>
            <w:tcW w:w="990" w:type="dxa"/>
            <w:tcBorders>
              <w:top w:val="double" w:sz="4" w:space="0" w:color="auto"/>
              <w:left w:val="nil"/>
              <w:right w:val="nil"/>
            </w:tcBorders>
          </w:tcPr>
          <w:p w14:paraId="3C59E622" w14:textId="77777777" w:rsidR="00153D0F" w:rsidRPr="009E540C" w:rsidRDefault="00153D0F" w:rsidP="00153D0F">
            <w:pPr>
              <w:tabs>
                <w:tab w:val="decimal" w:pos="875"/>
              </w:tabs>
              <w:autoSpaceDE w:val="0"/>
              <w:autoSpaceDN w:val="0"/>
              <w:adjustRightInd w:val="0"/>
              <w:rPr>
                <w:rFonts w:asciiTheme="majorBidi" w:hAnsiTheme="majorBidi" w:cstheme="majorBidi"/>
                <w:color w:val="000000"/>
                <w:sz w:val="28"/>
                <w:szCs w:val="28"/>
              </w:rPr>
            </w:pPr>
          </w:p>
        </w:tc>
        <w:tc>
          <w:tcPr>
            <w:tcW w:w="180" w:type="dxa"/>
            <w:tcBorders>
              <w:left w:val="nil"/>
              <w:right w:val="nil"/>
            </w:tcBorders>
          </w:tcPr>
          <w:p w14:paraId="5FDE7C25"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990" w:type="dxa"/>
            <w:tcBorders>
              <w:top w:val="double" w:sz="4" w:space="0" w:color="auto"/>
              <w:left w:val="nil"/>
              <w:right w:val="nil"/>
            </w:tcBorders>
          </w:tcPr>
          <w:p w14:paraId="754D7074" w14:textId="77777777" w:rsidR="00153D0F" w:rsidRPr="009E540C" w:rsidRDefault="00153D0F" w:rsidP="00153D0F">
            <w:pPr>
              <w:tabs>
                <w:tab w:val="decimal" w:pos="875"/>
              </w:tabs>
              <w:autoSpaceDE w:val="0"/>
              <w:autoSpaceDN w:val="0"/>
              <w:adjustRightInd w:val="0"/>
              <w:rPr>
                <w:rFonts w:asciiTheme="majorBidi" w:hAnsiTheme="majorBidi" w:cstheme="majorBidi"/>
                <w:color w:val="000000"/>
                <w:sz w:val="28"/>
                <w:szCs w:val="28"/>
              </w:rPr>
            </w:pPr>
          </w:p>
        </w:tc>
        <w:tc>
          <w:tcPr>
            <w:tcW w:w="180" w:type="dxa"/>
            <w:tcBorders>
              <w:left w:val="nil"/>
              <w:right w:val="nil"/>
            </w:tcBorders>
          </w:tcPr>
          <w:p w14:paraId="36E00A40"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990" w:type="dxa"/>
            <w:tcBorders>
              <w:top w:val="double" w:sz="4" w:space="0" w:color="auto"/>
              <w:left w:val="nil"/>
              <w:right w:val="nil"/>
            </w:tcBorders>
          </w:tcPr>
          <w:p w14:paraId="4BF619AF" w14:textId="77777777" w:rsidR="00153D0F" w:rsidRPr="009E540C" w:rsidRDefault="00153D0F" w:rsidP="00153D0F">
            <w:pPr>
              <w:tabs>
                <w:tab w:val="decimal" w:pos="875"/>
              </w:tabs>
              <w:autoSpaceDE w:val="0"/>
              <w:autoSpaceDN w:val="0"/>
              <w:adjustRightInd w:val="0"/>
              <w:rPr>
                <w:rFonts w:asciiTheme="majorBidi" w:hAnsiTheme="majorBidi" w:cstheme="majorBidi"/>
                <w:color w:val="000000"/>
                <w:sz w:val="28"/>
                <w:szCs w:val="28"/>
              </w:rPr>
            </w:pPr>
          </w:p>
        </w:tc>
        <w:tc>
          <w:tcPr>
            <w:tcW w:w="159" w:type="dxa"/>
            <w:tcBorders>
              <w:left w:val="nil"/>
              <w:right w:val="nil"/>
            </w:tcBorders>
          </w:tcPr>
          <w:p w14:paraId="3B441FA6"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1011" w:type="dxa"/>
            <w:tcBorders>
              <w:top w:val="double" w:sz="4" w:space="0" w:color="auto"/>
              <w:left w:val="nil"/>
              <w:right w:val="nil"/>
            </w:tcBorders>
          </w:tcPr>
          <w:p w14:paraId="3F7EEB50" w14:textId="77777777" w:rsidR="00153D0F" w:rsidRPr="009E540C" w:rsidRDefault="00153D0F" w:rsidP="00153D0F">
            <w:pPr>
              <w:tabs>
                <w:tab w:val="decimal" w:pos="875"/>
              </w:tabs>
              <w:autoSpaceDE w:val="0"/>
              <w:autoSpaceDN w:val="0"/>
              <w:adjustRightInd w:val="0"/>
              <w:rPr>
                <w:rFonts w:asciiTheme="majorBidi" w:hAnsiTheme="majorBidi" w:cstheme="majorBidi"/>
                <w:color w:val="000000"/>
                <w:sz w:val="28"/>
                <w:szCs w:val="28"/>
                <w:cs/>
              </w:rPr>
            </w:pPr>
          </w:p>
        </w:tc>
      </w:tr>
      <w:tr w:rsidR="00153D0F" w:rsidRPr="009E540C" w14:paraId="5EFD41B7" w14:textId="77777777" w:rsidTr="00BE5101">
        <w:trPr>
          <w:trHeight w:val="144"/>
        </w:trPr>
        <w:tc>
          <w:tcPr>
            <w:tcW w:w="4230" w:type="dxa"/>
            <w:tcBorders>
              <w:top w:val="nil"/>
              <w:left w:val="nil"/>
              <w:bottom w:val="nil"/>
              <w:right w:val="nil"/>
            </w:tcBorders>
          </w:tcPr>
          <w:p w14:paraId="7263A707" w14:textId="3EEC03FB" w:rsidR="00153D0F" w:rsidRPr="009E540C" w:rsidRDefault="00153D0F" w:rsidP="00153D0F">
            <w:pPr>
              <w:autoSpaceDE w:val="0"/>
              <w:autoSpaceDN w:val="0"/>
              <w:adjustRightInd w:val="0"/>
              <w:ind w:left="180" w:hanging="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สำหรับงวด</w:t>
            </w:r>
            <w:r w:rsidRPr="009E540C">
              <w:rPr>
                <w:rFonts w:asciiTheme="majorBidi" w:hAnsiTheme="majorBidi" w:cstheme="majorBidi" w:hint="cs"/>
                <w:color w:val="000000"/>
                <w:sz w:val="28"/>
                <w:szCs w:val="28"/>
                <w:cs/>
              </w:rPr>
              <w:t>เก้า</w:t>
            </w:r>
            <w:r w:rsidRPr="009E540C">
              <w:rPr>
                <w:rFonts w:asciiTheme="majorBidi" w:hAnsiTheme="majorBidi" w:cstheme="majorBidi"/>
                <w:color w:val="000000"/>
                <w:sz w:val="28"/>
                <w:szCs w:val="28"/>
                <w:cs/>
              </w:rPr>
              <w:t xml:space="preserve">เดือนสิ้นสุดวันที่ </w:t>
            </w:r>
            <w:r w:rsidR="001572B5" w:rsidRPr="001572B5">
              <w:rPr>
                <w:rFonts w:asciiTheme="majorBidi" w:hAnsiTheme="majorBidi" w:cstheme="majorBidi" w:hint="cs"/>
                <w:color w:val="000000"/>
                <w:sz w:val="28"/>
                <w:szCs w:val="28"/>
              </w:rPr>
              <w:t>30</w:t>
            </w:r>
            <w:r w:rsidRPr="009E540C">
              <w:rPr>
                <w:rFonts w:asciiTheme="majorBidi" w:hAnsiTheme="majorBidi" w:cstheme="majorBidi" w:hint="cs"/>
                <w:color w:val="000000"/>
                <w:sz w:val="28"/>
                <w:szCs w:val="28"/>
                <w:cs/>
              </w:rPr>
              <w:t xml:space="preserve"> กันยายน</w:t>
            </w:r>
          </w:p>
        </w:tc>
        <w:tc>
          <w:tcPr>
            <w:tcW w:w="990" w:type="dxa"/>
            <w:tcBorders>
              <w:left w:val="nil"/>
              <w:right w:val="nil"/>
            </w:tcBorders>
          </w:tcPr>
          <w:p w14:paraId="740BBA5D" w14:textId="77777777" w:rsidR="00153D0F" w:rsidRPr="009E540C" w:rsidRDefault="00153D0F" w:rsidP="00153D0F">
            <w:pPr>
              <w:autoSpaceDE w:val="0"/>
              <w:autoSpaceDN w:val="0"/>
              <w:adjustRightInd w:val="0"/>
              <w:jc w:val="center"/>
              <w:rPr>
                <w:rFonts w:asciiTheme="majorBidi" w:hAnsiTheme="majorBidi" w:cstheme="majorBidi"/>
                <w:b/>
                <w:bCs/>
                <w:color w:val="000000"/>
                <w:sz w:val="28"/>
                <w:szCs w:val="28"/>
              </w:rPr>
            </w:pPr>
          </w:p>
        </w:tc>
        <w:tc>
          <w:tcPr>
            <w:tcW w:w="180" w:type="dxa"/>
            <w:tcBorders>
              <w:left w:val="nil"/>
              <w:right w:val="nil"/>
            </w:tcBorders>
          </w:tcPr>
          <w:p w14:paraId="00F987B0" w14:textId="77777777" w:rsidR="00153D0F" w:rsidRPr="009E540C" w:rsidRDefault="00153D0F" w:rsidP="00153D0F">
            <w:pPr>
              <w:autoSpaceDE w:val="0"/>
              <w:autoSpaceDN w:val="0"/>
              <w:adjustRightInd w:val="0"/>
              <w:jc w:val="center"/>
              <w:rPr>
                <w:rFonts w:asciiTheme="majorBidi" w:hAnsiTheme="majorBidi" w:cstheme="majorBidi"/>
                <w:b/>
                <w:bCs/>
                <w:color w:val="000000"/>
                <w:sz w:val="28"/>
                <w:szCs w:val="28"/>
              </w:rPr>
            </w:pPr>
          </w:p>
        </w:tc>
        <w:tc>
          <w:tcPr>
            <w:tcW w:w="990" w:type="dxa"/>
            <w:tcBorders>
              <w:left w:val="nil"/>
              <w:right w:val="nil"/>
            </w:tcBorders>
          </w:tcPr>
          <w:p w14:paraId="7FD70ED3" w14:textId="77777777" w:rsidR="00153D0F" w:rsidRPr="009E540C" w:rsidRDefault="00153D0F" w:rsidP="00153D0F">
            <w:pPr>
              <w:autoSpaceDE w:val="0"/>
              <w:autoSpaceDN w:val="0"/>
              <w:adjustRightInd w:val="0"/>
              <w:jc w:val="center"/>
              <w:rPr>
                <w:rFonts w:asciiTheme="majorBidi" w:hAnsiTheme="majorBidi" w:cstheme="majorBidi"/>
                <w:b/>
                <w:bCs/>
                <w:color w:val="000000"/>
                <w:sz w:val="28"/>
                <w:szCs w:val="28"/>
              </w:rPr>
            </w:pPr>
          </w:p>
        </w:tc>
        <w:tc>
          <w:tcPr>
            <w:tcW w:w="180" w:type="dxa"/>
            <w:tcBorders>
              <w:left w:val="nil"/>
              <w:right w:val="nil"/>
            </w:tcBorders>
          </w:tcPr>
          <w:p w14:paraId="7860B514" w14:textId="77777777" w:rsidR="00153D0F" w:rsidRPr="009E540C" w:rsidRDefault="00153D0F" w:rsidP="00153D0F">
            <w:pPr>
              <w:autoSpaceDE w:val="0"/>
              <w:autoSpaceDN w:val="0"/>
              <w:adjustRightInd w:val="0"/>
              <w:jc w:val="center"/>
              <w:rPr>
                <w:rFonts w:asciiTheme="majorBidi" w:hAnsiTheme="majorBidi" w:cstheme="majorBidi"/>
                <w:b/>
                <w:bCs/>
                <w:color w:val="000000"/>
                <w:sz w:val="28"/>
                <w:szCs w:val="28"/>
              </w:rPr>
            </w:pPr>
          </w:p>
        </w:tc>
        <w:tc>
          <w:tcPr>
            <w:tcW w:w="990" w:type="dxa"/>
            <w:tcBorders>
              <w:left w:val="nil"/>
              <w:right w:val="nil"/>
            </w:tcBorders>
          </w:tcPr>
          <w:p w14:paraId="310FB262" w14:textId="77777777" w:rsidR="00153D0F" w:rsidRPr="009E540C" w:rsidRDefault="00153D0F" w:rsidP="00153D0F">
            <w:pPr>
              <w:autoSpaceDE w:val="0"/>
              <w:autoSpaceDN w:val="0"/>
              <w:adjustRightInd w:val="0"/>
              <w:jc w:val="center"/>
              <w:rPr>
                <w:rFonts w:asciiTheme="majorBidi" w:hAnsiTheme="majorBidi" w:cstheme="majorBidi"/>
                <w:b/>
                <w:bCs/>
                <w:color w:val="000000"/>
                <w:sz w:val="28"/>
                <w:szCs w:val="28"/>
              </w:rPr>
            </w:pPr>
          </w:p>
        </w:tc>
        <w:tc>
          <w:tcPr>
            <w:tcW w:w="159" w:type="dxa"/>
            <w:tcBorders>
              <w:left w:val="nil"/>
              <w:right w:val="nil"/>
            </w:tcBorders>
          </w:tcPr>
          <w:p w14:paraId="423B25A7" w14:textId="77777777" w:rsidR="00153D0F" w:rsidRPr="009E540C" w:rsidRDefault="00153D0F" w:rsidP="00153D0F">
            <w:pPr>
              <w:autoSpaceDE w:val="0"/>
              <w:autoSpaceDN w:val="0"/>
              <w:adjustRightInd w:val="0"/>
              <w:jc w:val="center"/>
              <w:rPr>
                <w:rFonts w:asciiTheme="majorBidi" w:hAnsiTheme="majorBidi" w:cstheme="majorBidi"/>
                <w:b/>
                <w:bCs/>
                <w:color w:val="000000"/>
                <w:sz w:val="28"/>
                <w:szCs w:val="28"/>
              </w:rPr>
            </w:pPr>
          </w:p>
        </w:tc>
        <w:tc>
          <w:tcPr>
            <w:tcW w:w="1011" w:type="dxa"/>
            <w:tcBorders>
              <w:left w:val="nil"/>
              <w:right w:val="nil"/>
            </w:tcBorders>
          </w:tcPr>
          <w:p w14:paraId="72205F84" w14:textId="77777777" w:rsidR="00153D0F" w:rsidRPr="009E540C" w:rsidRDefault="00153D0F" w:rsidP="00153D0F">
            <w:pPr>
              <w:autoSpaceDE w:val="0"/>
              <w:autoSpaceDN w:val="0"/>
              <w:adjustRightInd w:val="0"/>
              <w:jc w:val="center"/>
              <w:rPr>
                <w:rFonts w:asciiTheme="majorBidi" w:hAnsiTheme="majorBidi" w:cstheme="majorBidi"/>
                <w:b/>
                <w:bCs/>
                <w:color w:val="000000"/>
                <w:sz w:val="28"/>
                <w:szCs w:val="28"/>
              </w:rPr>
            </w:pPr>
          </w:p>
        </w:tc>
      </w:tr>
      <w:tr w:rsidR="00153D0F" w:rsidRPr="009E540C" w14:paraId="1DFEB5E7" w14:textId="77777777" w:rsidTr="00BE5101">
        <w:trPr>
          <w:trHeight w:val="144"/>
        </w:trPr>
        <w:tc>
          <w:tcPr>
            <w:tcW w:w="4230" w:type="dxa"/>
            <w:tcBorders>
              <w:top w:val="nil"/>
              <w:left w:val="nil"/>
              <w:bottom w:val="nil"/>
              <w:right w:val="nil"/>
            </w:tcBorders>
          </w:tcPr>
          <w:p w14:paraId="34CEDF93" w14:textId="77777777" w:rsidR="00153D0F" w:rsidRPr="009E540C" w:rsidRDefault="00153D0F" w:rsidP="00153D0F">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ผลประโยชน์ระยะสั้น</w:t>
            </w:r>
          </w:p>
        </w:tc>
        <w:tc>
          <w:tcPr>
            <w:tcW w:w="990" w:type="dxa"/>
            <w:tcBorders>
              <w:left w:val="nil"/>
              <w:right w:val="nil"/>
            </w:tcBorders>
          </w:tcPr>
          <w:p w14:paraId="7F63D8EC" w14:textId="5CF9AC48"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18</w:t>
            </w:r>
            <w:r w:rsidR="002B287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745</w:t>
            </w:r>
          </w:p>
        </w:tc>
        <w:tc>
          <w:tcPr>
            <w:tcW w:w="180" w:type="dxa"/>
            <w:tcBorders>
              <w:left w:val="nil"/>
              <w:bottom w:val="nil"/>
              <w:right w:val="nil"/>
            </w:tcBorders>
          </w:tcPr>
          <w:p w14:paraId="3485E3B9"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990" w:type="dxa"/>
            <w:tcBorders>
              <w:left w:val="nil"/>
              <w:right w:val="nil"/>
            </w:tcBorders>
          </w:tcPr>
          <w:p w14:paraId="0F7E1224" w14:textId="6628A9A4"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21</w:t>
            </w:r>
            <w:r w:rsidR="00153D0F"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331</w:t>
            </w:r>
          </w:p>
        </w:tc>
        <w:tc>
          <w:tcPr>
            <w:tcW w:w="180" w:type="dxa"/>
            <w:tcBorders>
              <w:left w:val="nil"/>
              <w:bottom w:val="nil"/>
              <w:right w:val="nil"/>
            </w:tcBorders>
          </w:tcPr>
          <w:p w14:paraId="728AB210"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990" w:type="dxa"/>
            <w:tcBorders>
              <w:left w:val="nil"/>
              <w:right w:val="nil"/>
            </w:tcBorders>
          </w:tcPr>
          <w:p w14:paraId="4DDDF87D" w14:textId="29AEA3BF"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14</w:t>
            </w:r>
            <w:r w:rsidR="002B287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373</w:t>
            </w:r>
          </w:p>
        </w:tc>
        <w:tc>
          <w:tcPr>
            <w:tcW w:w="159" w:type="dxa"/>
            <w:tcBorders>
              <w:left w:val="nil"/>
              <w:bottom w:val="nil"/>
              <w:right w:val="nil"/>
            </w:tcBorders>
          </w:tcPr>
          <w:p w14:paraId="5792A3CF"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1011" w:type="dxa"/>
            <w:tcBorders>
              <w:left w:val="nil"/>
              <w:right w:val="nil"/>
            </w:tcBorders>
          </w:tcPr>
          <w:p w14:paraId="2FA31238" w14:textId="03B7E2A5"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15</w:t>
            </w:r>
            <w:r w:rsidR="00153D0F"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299</w:t>
            </w:r>
          </w:p>
        </w:tc>
      </w:tr>
      <w:tr w:rsidR="00153D0F" w:rsidRPr="009E540C" w14:paraId="212817A1" w14:textId="77777777" w:rsidTr="00BE5101">
        <w:trPr>
          <w:trHeight w:val="144"/>
        </w:trPr>
        <w:tc>
          <w:tcPr>
            <w:tcW w:w="4230" w:type="dxa"/>
            <w:tcBorders>
              <w:top w:val="nil"/>
              <w:left w:val="nil"/>
              <w:bottom w:val="nil"/>
              <w:right w:val="nil"/>
            </w:tcBorders>
          </w:tcPr>
          <w:p w14:paraId="4F95244D" w14:textId="77777777" w:rsidR="00153D0F" w:rsidRPr="009E540C" w:rsidRDefault="00153D0F" w:rsidP="00153D0F">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ผลประโยชน์หลังออกจากงาน</w:t>
            </w:r>
          </w:p>
        </w:tc>
        <w:tc>
          <w:tcPr>
            <w:tcW w:w="990" w:type="dxa"/>
            <w:tcBorders>
              <w:top w:val="nil"/>
              <w:left w:val="nil"/>
              <w:bottom w:val="single" w:sz="4" w:space="0" w:color="auto"/>
              <w:right w:val="nil"/>
            </w:tcBorders>
          </w:tcPr>
          <w:p w14:paraId="279E7F75" w14:textId="666C146C"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cs/>
              </w:rPr>
            </w:pPr>
            <w:r w:rsidRPr="001572B5">
              <w:rPr>
                <w:rFonts w:asciiTheme="majorBidi" w:hAnsiTheme="majorBidi" w:cstheme="majorBidi"/>
                <w:color w:val="000000"/>
                <w:sz w:val="28"/>
                <w:szCs w:val="28"/>
              </w:rPr>
              <w:t>372</w:t>
            </w:r>
          </w:p>
        </w:tc>
        <w:tc>
          <w:tcPr>
            <w:tcW w:w="180" w:type="dxa"/>
            <w:tcBorders>
              <w:top w:val="nil"/>
              <w:left w:val="nil"/>
              <w:bottom w:val="nil"/>
              <w:right w:val="nil"/>
            </w:tcBorders>
          </w:tcPr>
          <w:p w14:paraId="068C6B0C"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990" w:type="dxa"/>
            <w:tcBorders>
              <w:top w:val="nil"/>
              <w:left w:val="nil"/>
              <w:bottom w:val="single" w:sz="4" w:space="0" w:color="auto"/>
              <w:right w:val="nil"/>
            </w:tcBorders>
          </w:tcPr>
          <w:p w14:paraId="53F36008" w14:textId="67C7EA18"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cs/>
              </w:rPr>
            </w:pPr>
            <w:r w:rsidRPr="001572B5">
              <w:rPr>
                <w:rFonts w:asciiTheme="majorBidi" w:hAnsiTheme="majorBidi" w:cstheme="majorBidi" w:hint="cs"/>
                <w:color w:val="000000"/>
                <w:sz w:val="28"/>
                <w:szCs w:val="28"/>
              </w:rPr>
              <w:t>370</w:t>
            </w:r>
          </w:p>
        </w:tc>
        <w:tc>
          <w:tcPr>
            <w:tcW w:w="180" w:type="dxa"/>
            <w:tcBorders>
              <w:top w:val="nil"/>
              <w:left w:val="nil"/>
              <w:bottom w:val="nil"/>
              <w:right w:val="nil"/>
            </w:tcBorders>
          </w:tcPr>
          <w:p w14:paraId="3AB80758"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990" w:type="dxa"/>
            <w:tcBorders>
              <w:top w:val="nil"/>
              <w:left w:val="nil"/>
              <w:bottom w:val="single" w:sz="4" w:space="0" w:color="auto"/>
              <w:right w:val="nil"/>
            </w:tcBorders>
          </w:tcPr>
          <w:p w14:paraId="40FE9F26" w14:textId="1E04DF8B"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285</w:t>
            </w:r>
          </w:p>
        </w:tc>
        <w:tc>
          <w:tcPr>
            <w:tcW w:w="159" w:type="dxa"/>
            <w:tcBorders>
              <w:top w:val="nil"/>
              <w:left w:val="nil"/>
              <w:bottom w:val="nil"/>
              <w:right w:val="nil"/>
            </w:tcBorders>
          </w:tcPr>
          <w:p w14:paraId="032C4907"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1011" w:type="dxa"/>
            <w:tcBorders>
              <w:top w:val="nil"/>
              <w:left w:val="nil"/>
              <w:bottom w:val="single" w:sz="4" w:space="0" w:color="auto"/>
              <w:right w:val="nil"/>
            </w:tcBorders>
          </w:tcPr>
          <w:p w14:paraId="54FA4B50" w14:textId="18E9B157"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264</w:t>
            </w:r>
          </w:p>
        </w:tc>
      </w:tr>
      <w:tr w:rsidR="00153D0F" w:rsidRPr="009E540C" w14:paraId="574C8B3A" w14:textId="77777777" w:rsidTr="00BE5101">
        <w:trPr>
          <w:trHeight w:val="144"/>
        </w:trPr>
        <w:tc>
          <w:tcPr>
            <w:tcW w:w="4230" w:type="dxa"/>
            <w:tcBorders>
              <w:top w:val="nil"/>
              <w:left w:val="nil"/>
              <w:bottom w:val="nil"/>
              <w:right w:val="nil"/>
            </w:tcBorders>
          </w:tcPr>
          <w:p w14:paraId="1A1F449F" w14:textId="77777777" w:rsidR="00153D0F" w:rsidRPr="009E540C" w:rsidRDefault="00153D0F" w:rsidP="00153D0F">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รวม</w:t>
            </w:r>
          </w:p>
        </w:tc>
        <w:tc>
          <w:tcPr>
            <w:tcW w:w="990" w:type="dxa"/>
            <w:tcBorders>
              <w:top w:val="single" w:sz="4" w:space="0" w:color="auto"/>
              <w:left w:val="nil"/>
              <w:bottom w:val="double" w:sz="4" w:space="0" w:color="auto"/>
              <w:right w:val="nil"/>
            </w:tcBorders>
          </w:tcPr>
          <w:p w14:paraId="3C984607" w14:textId="51AD9F13"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19</w:t>
            </w:r>
            <w:r w:rsidR="002B287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117</w:t>
            </w:r>
          </w:p>
        </w:tc>
        <w:tc>
          <w:tcPr>
            <w:tcW w:w="180" w:type="dxa"/>
            <w:tcBorders>
              <w:top w:val="nil"/>
              <w:left w:val="nil"/>
              <w:right w:val="nil"/>
            </w:tcBorders>
          </w:tcPr>
          <w:p w14:paraId="38C35236"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990" w:type="dxa"/>
            <w:tcBorders>
              <w:top w:val="single" w:sz="4" w:space="0" w:color="auto"/>
              <w:left w:val="nil"/>
              <w:bottom w:val="double" w:sz="4" w:space="0" w:color="auto"/>
              <w:right w:val="nil"/>
            </w:tcBorders>
          </w:tcPr>
          <w:p w14:paraId="3835A906" w14:textId="3353A009"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21</w:t>
            </w:r>
            <w:r w:rsidR="00153D0F"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701</w:t>
            </w:r>
          </w:p>
        </w:tc>
        <w:tc>
          <w:tcPr>
            <w:tcW w:w="180" w:type="dxa"/>
            <w:tcBorders>
              <w:top w:val="nil"/>
              <w:left w:val="nil"/>
              <w:right w:val="nil"/>
            </w:tcBorders>
          </w:tcPr>
          <w:p w14:paraId="7DA228FD"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990" w:type="dxa"/>
            <w:tcBorders>
              <w:top w:val="single" w:sz="4" w:space="0" w:color="auto"/>
              <w:left w:val="nil"/>
              <w:bottom w:val="double" w:sz="4" w:space="0" w:color="auto"/>
              <w:right w:val="nil"/>
            </w:tcBorders>
          </w:tcPr>
          <w:p w14:paraId="510B5BA2" w14:textId="7D1C75E6"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14</w:t>
            </w:r>
            <w:r w:rsidR="002B287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658</w:t>
            </w:r>
          </w:p>
        </w:tc>
        <w:tc>
          <w:tcPr>
            <w:tcW w:w="159" w:type="dxa"/>
            <w:tcBorders>
              <w:top w:val="nil"/>
              <w:left w:val="nil"/>
              <w:right w:val="nil"/>
            </w:tcBorders>
          </w:tcPr>
          <w:p w14:paraId="3BC73B15" w14:textId="77777777" w:rsidR="00153D0F" w:rsidRPr="009E540C" w:rsidRDefault="00153D0F" w:rsidP="00153D0F">
            <w:pPr>
              <w:autoSpaceDE w:val="0"/>
              <w:autoSpaceDN w:val="0"/>
              <w:adjustRightInd w:val="0"/>
              <w:jc w:val="thaiDistribute"/>
              <w:rPr>
                <w:rFonts w:asciiTheme="majorBidi" w:hAnsiTheme="majorBidi" w:cstheme="majorBidi"/>
                <w:color w:val="000000"/>
                <w:sz w:val="28"/>
                <w:szCs w:val="28"/>
              </w:rPr>
            </w:pPr>
          </w:p>
        </w:tc>
        <w:tc>
          <w:tcPr>
            <w:tcW w:w="1011" w:type="dxa"/>
            <w:tcBorders>
              <w:top w:val="single" w:sz="4" w:space="0" w:color="auto"/>
              <w:left w:val="nil"/>
              <w:bottom w:val="double" w:sz="4" w:space="0" w:color="auto"/>
              <w:right w:val="nil"/>
            </w:tcBorders>
          </w:tcPr>
          <w:p w14:paraId="65325750" w14:textId="2EBC7352" w:rsidR="00153D0F" w:rsidRPr="009E540C" w:rsidRDefault="001572B5" w:rsidP="00153D0F">
            <w:pPr>
              <w:tabs>
                <w:tab w:val="decimal" w:pos="875"/>
              </w:tabs>
              <w:autoSpaceDE w:val="0"/>
              <w:autoSpaceDN w:val="0"/>
              <w:adjustRightInd w:val="0"/>
              <w:rPr>
                <w:rFonts w:asciiTheme="majorBidi" w:hAnsiTheme="majorBidi" w:cstheme="majorBidi"/>
                <w:color w:val="000000"/>
                <w:sz w:val="28"/>
                <w:szCs w:val="28"/>
                <w:cs/>
              </w:rPr>
            </w:pPr>
            <w:r w:rsidRPr="001572B5">
              <w:rPr>
                <w:rFonts w:asciiTheme="majorBidi" w:hAnsiTheme="majorBidi" w:cstheme="majorBidi" w:hint="cs"/>
                <w:color w:val="000000"/>
                <w:sz w:val="28"/>
                <w:szCs w:val="28"/>
              </w:rPr>
              <w:t>15</w:t>
            </w:r>
            <w:r w:rsidR="00153D0F"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563</w:t>
            </w:r>
          </w:p>
        </w:tc>
      </w:tr>
    </w:tbl>
    <w:p w14:paraId="6848EA53" w14:textId="1CC57C91" w:rsidR="00921E3B" w:rsidRPr="009E540C" w:rsidRDefault="00921E3B" w:rsidP="000142BA">
      <w:pPr>
        <w:spacing w:before="240" w:after="120"/>
        <w:ind w:left="540"/>
        <w:jc w:val="thaiDistribute"/>
        <w:rPr>
          <w:rFonts w:asciiTheme="majorBidi" w:hAnsiTheme="majorBidi" w:cstheme="majorBidi"/>
          <w:b/>
          <w:bCs/>
          <w:sz w:val="32"/>
          <w:szCs w:val="32"/>
        </w:rPr>
      </w:pPr>
      <w:r w:rsidRPr="009E540C">
        <w:rPr>
          <w:rFonts w:asciiTheme="majorBidi" w:hAnsiTheme="majorBidi" w:cstheme="majorBidi"/>
          <w:b/>
          <w:bCs/>
          <w:sz w:val="32"/>
          <w:szCs w:val="32"/>
          <w:cs/>
        </w:rPr>
        <w:t>ค่าตอบแทนกรรมการ</w:t>
      </w:r>
    </w:p>
    <w:p w14:paraId="50525E33" w14:textId="388A22D4" w:rsidR="00921E3B" w:rsidRPr="009E540C" w:rsidRDefault="00921E3B" w:rsidP="000142BA">
      <w:pPr>
        <w:spacing w:after="240"/>
        <w:ind w:left="540"/>
        <w:jc w:val="thaiDistribute"/>
        <w:rPr>
          <w:rFonts w:asciiTheme="majorBidi" w:hAnsiTheme="majorBidi" w:cstheme="majorBidi"/>
          <w:sz w:val="32"/>
          <w:szCs w:val="32"/>
        </w:rPr>
      </w:pPr>
      <w:r w:rsidRPr="009E540C">
        <w:rPr>
          <w:rFonts w:asciiTheme="majorBidi" w:hAnsiTheme="majorBidi" w:cstheme="majorBidi"/>
          <w:spacing w:val="-8"/>
          <w:sz w:val="32"/>
          <w:szCs w:val="32"/>
          <w:cs/>
        </w:rPr>
        <w:t>ค่าตอบแทนกรรมการเป็น</w:t>
      </w:r>
      <w:r w:rsidR="003E3BB1" w:rsidRPr="009E540C">
        <w:rPr>
          <w:rFonts w:asciiTheme="majorBidi" w:hAnsiTheme="majorBidi" w:cstheme="majorBidi"/>
          <w:spacing w:val="-8"/>
          <w:sz w:val="32"/>
          <w:szCs w:val="32"/>
          <w:cs/>
        </w:rPr>
        <w:t>ผล</w:t>
      </w:r>
      <w:r w:rsidRPr="009E540C">
        <w:rPr>
          <w:rFonts w:asciiTheme="majorBidi" w:hAnsiTheme="majorBidi" w:cstheme="majorBidi"/>
          <w:spacing w:val="-8"/>
          <w:sz w:val="32"/>
          <w:szCs w:val="32"/>
          <w:cs/>
        </w:rPr>
        <w:t>ประโยชน์ที่จ่ายให้แก่กรรมการของ</w:t>
      </w:r>
      <w:r w:rsidR="005E4C61" w:rsidRPr="009E540C">
        <w:rPr>
          <w:rFonts w:asciiTheme="majorBidi" w:hAnsiTheme="majorBidi" w:cstheme="majorBidi"/>
          <w:spacing w:val="-8"/>
          <w:sz w:val="32"/>
          <w:szCs w:val="32"/>
          <w:cs/>
        </w:rPr>
        <w:t>กลุ่ม</w:t>
      </w:r>
      <w:r w:rsidRPr="009E540C">
        <w:rPr>
          <w:rFonts w:asciiTheme="majorBidi" w:hAnsiTheme="majorBidi" w:cstheme="majorBidi"/>
          <w:spacing w:val="-8"/>
          <w:sz w:val="32"/>
          <w:szCs w:val="32"/>
          <w:cs/>
        </w:rPr>
        <w:t xml:space="preserve">บริษัทตามมาตรา </w:t>
      </w:r>
      <w:r w:rsidR="001572B5" w:rsidRPr="001572B5">
        <w:rPr>
          <w:rFonts w:asciiTheme="majorBidi" w:hAnsiTheme="majorBidi" w:cstheme="majorBidi"/>
          <w:spacing w:val="-8"/>
          <w:sz w:val="32"/>
          <w:szCs w:val="32"/>
        </w:rPr>
        <w:t>90</w:t>
      </w:r>
      <w:r w:rsidRPr="009E540C">
        <w:rPr>
          <w:rFonts w:asciiTheme="majorBidi" w:hAnsiTheme="majorBidi" w:cstheme="majorBidi"/>
          <w:spacing w:val="-8"/>
          <w:sz w:val="32"/>
          <w:szCs w:val="32"/>
          <w:cs/>
        </w:rPr>
        <w:t xml:space="preserve"> ของพระราชบัญญัติ</w:t>
      </w:r>
      <w:r w:rsidRPr="009E540C">
        <w:rPr>
          <w:rFonts w:asciiTheme="majorBidi" w:hAnsiTheme="majorBidi" w:cstheme="majorBidi"/>
          <w:spacing w:val="-4"/>
          <w:sz w:val="32"/>
          <w:szCs w:val="32"/>
          <w:cs/>
        </w:rPr>
        <w:t>บริษัทมหาชนจำกัด โดยไม่รวมเงินเดือนและผลประโยชน์ที่เกี่ยวข้องที่จ่ายให้กับกรรมการซึ่งดำรงต</w:t>
      </w:r>
      <w:r w:rsidR="00381DA3" w:rsidRPr="009E540C">
        <w:rPr>
          <w:rFonts w:asciiTheme="majorBidi" w:hAnsiTheme="majorBidi" w:cstheme="majorBidi"/>
          <w:spacing w:val="-4"/>
          <w:sz w:val="32"/>
          <w:szCs w:val="32"/>
          <w:cs/>
        </w:rPr>
        <w:t>ำแหน่ง</w:t>
      </w:r>
      <w:r w:rsidR="00381DA3" w:rsidRPr="009E540C">
        <w:rPr>
          <w:rFonts w:asciiTheme="majorBidi" w:hAnsiTheme="majorBidi" w:cstheme="majorBidi"/>
          <w:sz w:val="32"/>
          <w:szCs w:val="32"/>
          <w:cs/>
        </w:rPr>
        <w:t>เป็นผู้บริหารของบริษัท</w:t>
      </w:r>
    </w:p>
    <w:p w14:paraId="0BA27327" w14:textId="6F9ADB96" w:rsidR="008800D2" w:rsidRPr="009E540C" w:rsidRDefault="00E145AF" w:rsidP="008800D2">
      <w:pPr>
        <w:spacing w:after="240"/>
        <w:ind w:left="540"/>
        <w:jc w:val="thaiDistribute"/>
        <w:rPr>
          <w:rFonts w:asciiTheme="majorBidi" w:hAnsiTheme="majorBidi" w:cstheme="majorBidi"/>
          <w:spacing w:val="-4"/>
          <w:sz w:val="32"/>
          <w:szCs w:val="32"/>
          <w:cs/>
        </w:rPr>
      </w:pPr>
      <w:r w:rsidRPr="009E540C">
        <w:rPr>
          <w:rFonts w:asciiTheme="majorBidi" w:hAnsiTheme="majorBidi" w:cstheme="majorBidi"/>
          <w:spacing w:val="-8"/>
          <w:sz w:val="32"/>
          <w:szCs w:val="32"/>
          <w:cs/>
        </w:rPr>
        <w:t>ค่าตอบแทนกรรมการสำหรับ</w:t>
      </w:r>
      <w:r w:rsidRPr="009E540C">
        <w:rPr>
          <w:rFonts w:asciiTheme="majorBidi" w:hAnsiTheme="majorBidi" w:cstheme="majorBidi"/>
          <w:spacing w:val="-4"/>
          <w:sz w:val="32"/>
          <w:szCs w:val="32"/>
          <w:cs/>
        </w:rPr>
        <w:t xml:space="preserve">งวดสามเดือนสิ้นสุดวันที่ </w:t>
      </w:r>
      <w:r w:rsidR="001572B5" w:rsidRPr="001572B5">
        <w:rPr>
          <w:rFonts w:ascii="Angsana New" w:hAnsi="Angsana New" w:cs="Angsana New" w:hint="cs"/>
          <w:sz w:val="32"/>
          <w:szCs w:val="32"/>
        </w:rPr>
        <w:t>30</w:t>
      </w:r>
      <w:r w:rsidR="003A09CA" w:rsidRPr="009E540C">
        <w:rPr>
          <w:rFonts w:ascii="Angsana New" w:hAnsi="Angsana New" w:cs="Angsana New" w:hint="cs"/>
          <w:sz w:val="32"/>
          <w:szCs w:val="32"/>
          <w:cs/>
        </w:rPr>
        <w:t xml:space="preserve"> </w:t>
      </w:r>
      <w:r w:rsidR="00983C87" w:rsidRPr="009E540C">
        <w:rPr>
          <w:rFonts w:ascii="Angsana New" w:hAnsi="Angsana New" w:cs="Angsana New" w:hint="cs"/>
          <w:sz w:val="32"/>
          <w:szCs w:val="32"/>
          <w:cs/>
        </w:rPr>
        <w:t>กันยา</w:t>
      </w:r>
      <w:r w:rsidR="003A09CA" w:rsidRPr="009E540C">
        <w:rPr>
          <w:rFonts w:ascii="Angsana New" w:hAnsi="Angsana New" w:cs="Angsana New" w:hint="cs"/>
          <w:sz w:val="32"/>
          <w:szCs w:val="32"/>
          <w:cs/>
        </w:rPr>
        <w:t>ยน</w:t>
      </w:r>
      <w:r w:rsidR="003A09CA" w:rsidRPr="009E540C">
        <w:rPr>
          <w:rFonts w:ascii="Angsana New" w:hAnsi="Angsana New" w:cs="Angsana New"/>
          <w:sz w:val="32"/>
          <w:szCs w:val="32"/>
          <w:cs/>
        </w:rPr>
        <w:t xml:space="preserve"> </w:t>
      </w:r>
      <w:r w:rsidR="001572B5" w:rsidRPr="001572B5">
        <w:rPr>
          <w:rFonts w:asciiTheme="majorBidi" w:hAnsiTheme="majorBidi" w:cstheme="majorBidi"/>
          <w:spacing w:val="-8"/>
          <w:sz w:val="32"/>
          <w:szCs w:val="32"/>
        </w:rPr>
        <w:t>2566</w:t>
      </w:r>
      <w:r w:rsidRPr="009E540C">
        <w:rPr>
          <w:rFonts w:asciiTheme="majorBidi" w:hAnsiTheme="majorBidi" w:cstheme="majorBidi"/>
          <w:spacing w:val="-8"/>
          <w:sz w:val="32"/>
          <w:szCs w:val="32"/>
          <w:cs/>
        </w:rPr>
        <w:t xml:space="preserve"> และ </w:t>
      </w:r>
      <w:r w:rsidR="001572B5" w:rsidRPr="001572B5">
        <w:rPr>
          <w:rFonts w:asciiTheme="majorBidi" w:hAnsiTheme="majorBidi" w:cstheme="majorBidi"/>
          <w:spacing w:val="-8"/>
          <w:sz w:val="32"/>
          <w:szCs w:val="32"/>
        </w:rPr>
        <w:t>2565</w:t>
      </w:r>
      <w:r w:rsidRPr="009E540C">
        <w:rPr>
          <w:rFonts w:asciiTheme="majorBidi" w:hAnsiTheme="majorBidi" w:cstheme="majorBidi"/>
          <w:spacing w:val="-8"/>
          <w:sz w:val="32"/>
          <w:szCs w:val="32"/>
          <w:cs/>
        </w:rPr>
        <w:t xml:space="preserve"> มี</w:t>
      </w:r>
      <w:r w:rsidRPr="009E540C">
        <w:rPr>
          <w:rFonts w:asciiTheme="majorBidi" w:hAnsiTheme="majorBidi" w:cstheme="majorBidi"/>
          <w:spacing w:val="-4"/>
          <w:sz w:val="32"/>
          <w:szCs w:val="32"/>
          <w:cs/>
        </w:rPr>
        <w:t xml:space="preserve">จำนวน </w:t>
      </w:r>
      <w:r w:rsidR="001572B5" w:rsidRPr="001572B5">
        <w:rPr>
          <w:rFonts w:asciiTheme="majorBidi" w:hAnsiTheme="majorBidi" w:cstheme="majorBidi"/>
          <w:spacing w:val="-4"/>
          <w:sz w:val="32"/>
          <w:szCs w:val="32"/>
        </w:rPr>
        <w:t>0</w:t>
      </w:r>
      <w:r w:rsidR="00D52FBE" w:rsidRPr="009E540C">
        <w:rPr>
          <w:rFonts w:asciiTheme="majorBidi" w:hAnsiTheme="majorBidi" w:cstheme="majorBidi"/>
          <w:spacing w:val="-4"/>
          <w:sz w:val="32"/>
          <w:szCs w:val="32"/>
        </w:rPr>
        <w:t>.</w:t>
      </w:r>
      <w:r w:rsidR="001572B5" w:rsidRPr="001572B5">
        <w:rPr>
          <w:rFonts w:asciiTheme="majorBidi" w:hAnsiTheme="majorBidi" w:cstheme="majorBidi"/>
          <w:spacing w:val="-4"/>
          <w:sz w:val="32"/>
          <w:szCs w:val="32"/>
        </w:rPr>
        <w:t>27</w:t>
      </w:r>
      <w:r w:rsidR="000F7383" w:rsidRPr="009E540C">
        <w:rPr>
          <w:rFonts w:asciiTheme="majorBidi" w:hAnsiTheme="majorBidi" w:cstheme="majorBidi"/>
          <w:spacing w:val="-4"/>
          <w:sz w:val="32"/>
          <w:szCs w:val="32"/>
        </w:rPr>
        <w:t xml:space="preserve"> </w:t>
      </w:r>
      <w:r w:rsidRPr="009E540C">
        <w:rPr>
          <w:rFonts w:asciiTheme="majorBidi" w:hAnsiTheme="majorBidi" w:cstheme="majorBidi"/>
          <w:spacing w:val="-4"/>
          <w:sz w:val="32"/>
          <w:szCs w:val="32"/>
          <w:cs/>
        </w:rPr>
        <w:t>ล้านบาท</w:t>
      </w:r>
      <w:r w:rsidR="008800D2" w:rsidRPr="009E540C">
        <w:rPr>
          <w:rFonts w:asciiTheme="majorBidi" w:hAnsiTheme="majorBidi" w:cstheme="majorBidi" w:hint="cs"/>
          <w:spacing w:val="-4"/>
          <w:sz w:val="32"/>
          <w:szCs w:val="32"/>
          <w:cs/>
        </w:rPr>
        <w:t xml:space="preserve"> และจำนวน </w:t>
      </w:r>
      <w:r w:rsidR="001572B5" w:rsidRPr="001572B5">
        <w:rPr>
          <w:rFonts w:asciiTheme="majorBidi" w:hAnsiTheme="majorBidi" w:cstheme="majorBidi"/>
          <w:spacing w:val="-4"/>
          <w:sz w:val="32"/>
          <w:szCs w:val="32"/>
        </w:rPr>
        <w:t>0</w:t>
      </w:r>
      <w:r w:rsidR="008800D2" w:rsidRPr="009E540C">
        <w:rPr>
          <w:rFonts w:asciiTheme="majorBidi" w:hAnsiTheme="majorBidi" w:cstheme="majorBidi"/>
          <w:spacing w:val="-4"/>
          <w:sz w:val="32"/>
          <w:szCs w:val="32"/>
        </w:rPr>
        <w:t>.</w:t>
      </w:r>
      <w:r w:rsidR="001572B5" w:rsidRPr="001572B5">
        <w:rPr>
          <w:rFonts w:asciiTheme="majorBidi" w:hAnsiTheme="majorBidi" w:cstheme="majorBidi"/>
          <w:spacing w:val="-4"/>
          <w:sz w:val="32"/>
          <w:szCs w:val="32"/>
        </w:rPr>
        <w:t>14</w:t>
      </w:r>
      <w:r w:rsidR="008800D2" w:rsidRPr="009E540C">
        <w:rPr>
          <w:rFonts w:asciiTheme="majorBidi" w:hAnsiTheme="majorBidi" w:cstheme="majorBidi"/>
          <w:spacing w:val="-4"/>
          <w:sz w:val="32"/>
          <w:szCs w:val="32"/>
        </w:rPr>
        <w:t xml:space="preserve"> </w:t>
      </w:r>
      <w:r w:rsidR="008800D2" w:rsidRPr="009E540C">
        <w:rPr>
          <w:rFonts w:asciiTheme="majorBidi" w:hAnsiTheme="majorBidi" w:cstheme="majorBidi" w:hint="cs"/>
          <w:spacing w:val="-4"/>
          <w:sz w:val="32"/>
          <w:szCs w:val="32"/>
          <w:cs/>
        </w:rPr>
        <w:t>ล้านบาท ตามลำดับ และ</w:t>
      </w:r>
      <w:r w:rsidR="008800D2" w:rsidRPr="009E540C">
        <w:rPr>
          <w:rFonts w:asciiTheme="majorBidi" w:hAnsiTheme="majorBidi" w:cstheme="majorBidi"/>
          <w:spacing w:val="-8"/>
          <w:sz w:val="32"/>
          <w:szCs w:val="32"/>
          <w:cs/>
        </w:rPr>
        <w:t>สำหรับ</w:t>
      </w:r>
      <w:r w:rsidR="008800D2" w:rsidRPr="009E540C">
        <w:rPr>
          <w:rFonts w:asciiTheme="majorBidi" w:hAnsiTheme="majorBidi" w:cstheme="majorBidi"/>
          <w:spacing w:val="-4"/>
          <w:sz w:val="32"/>
          <w:szCs w:val="32"/>
          <w:cs/>
        </w:rPr>
        <w:t>งวด</w:t>
      </w:r>
      <w:r w:rsidR="00983C87" w:rsidRPr="009E540C">
        <w:rPr>
          <w:rFonts w:asciiTheme="majorBidi" w:hAnsiTheme="majorBidi" w:cstheme="majorBidi" w:hint="cs"/>
          <w:spacing w:val="-4"/>
          <w:sz w:val="32"/>
          <w:szCs w:val="32"/>
          <w:cs/>
        </w:rPr>
        <w:t>เก้า</w:t>
      </w:r>
      <w:r w:rsidR="008800D2" w:rsidRPr="009E540C">
        <w:rPr>
          <w:rFonts w:asciiTheme="majorBidi" w:hAnsiTheme="majorBidi" w:cstheme="majorBidi" w:hint="cs"/>
          <w:spacing w:val="-4"/>
          <w:sz w:val="32"/>
          <w:szCs w:val="32"/>
          <w:cs/>
        </w:rPr>
        <w:t>เดือน</w:t>
      </w:r>
      <w:r w:rsidR="008800D2" w:rsidRPr="009E540C">
        <w:rPr>
          <w:rFonts w:asciiTheme="majorBidi" w:hAnsiTheme="majorBidi" w:cstheme="majorBidi"/>
          <w:spacing w:val="-4"/>
          <w:sz w:val="32"/>
          <w:szCs w:val="32"/>
          <w:cs/>
        </w:rPr>
        <w:t xml:space="preserve">สิ้นสุดวันที่ </w:t>
      </w:r>
      <w:r w:rsidR="001572B5" w:rsidRPr="001572B5">
        <w:rPr>
          <w:rFonts w:ascii="Angsana New" w:hAnsi="Angsana New" w:cs="Angsana New" w:hint="cs"/>
          <w:sz w:val="32"/>
          <w:szCs w:val="32"/>
        </w:rPr>
        <w:t>30</w:t>
      </w:r>
      <w:r w:rsidR="008800D2" w:rsidRPr="009E540C">
        <w:rPr>
          <w:rFonts w:ascii="Angsana New" w:hAnsi="Angsana New" w:cs="Angsana New" w:hint="cs"/>
          <w:sz w:val="32"/>
          <w:szCs w:val="32"/>
          <w:cs/>
        </w:rPr>
        <w:t xml:space="preserve"> </w:t>
      </w:r>
      <w:r w:rsidR="00983C87" w:rsidRPr="009E540C">
        <w:rPr>
          <w:rFonts w:ascii="Angsana New" w:hAnsi="Angsana New" w:cs="Angsana New" w:hint="cs"/>
          <w:sz w:val="32"/>
          <w:szCs w:val="32"/>
          <w:cs/>
        </w:rPr>
        <w:t>กันยา</w:t>
      </w:r>
      <w:r w:rsidR="008800D2" w:rsidRPr="009E540C">
        <w:rPr>
          <w:rFonts w:ascii="Angsana New" w:hAnsi="Angsana New" w:cs="Angsana New" w:hint="cs"/>
          <w:sz w:val="32"/>
          <w:szCs w:val="32"/>
          <w:cs/>
        </w:rPr>
        <w:t>ยน</w:t>
      </w:r>
      <w:r w:rsidR="008800D2" w:rsidRPr="009E540C">
        <w:rPr>
          <w:rFonts w:ascii="Angsana New" w:hAnsi="Angsana New" w:cs="Angsana New"/>
          <w:sz w:val="32"/>
          <w:szCs w:val="32"/>
          <w:cs/>
        </w:rPr>
        <w:t xml:space="preserve"> </w:t>
      </w:r>
      <w:r w:rsidR="001572B5" w:rsidRPr="001572B5">
        <w:rPr>
          <w:rFonts w:asciiTheme="majorBidi" w:hAnsiTheme="majorBidi" w:cstheme="majorBidi"/>
          <w:spacing w:val="-8"/>
          <w:sz w:val="32"/>
          <w:szCs w:val="32"/>
        </w:rPr>
        <w:t>2566</w:t>
      </w:r>
      <w:r w:rsidR="008800D2" w:rsidRPr="009E540C">
        <w:rPr>
          <w:rFonts w:asciiTheme="majorBidi" w:hAnsiTheme="majorBidi" w:cstheme="majorBidi"/>
          <w:spacing w:val="-8"/>
          <w:sz w:val="32"/>
          <w:szCs w:val="32"/>
          <w:cs/>
        </w:rPr>
        <w:t xml:space="preserve"> และ </w:t>
      </w:r>
      <w:r w:rsidR="001572B5" w:rsidRPr="001572B5">
        <w:rPr>
          <w:rFonts w:asciiTheme="majorBidi" w:hAnsiTheme="majorBidi" w:cstheme="majorBidi"/>
          <w:spacing w:val="-8"/>
          <w:sz w:val="32"/>
          <w:szCs w:val="32"/>
        </w:rPr>
        <w:t>2565</w:t>
      </w:r>
      <w:r w:rsidR="008800D2" w:rsidRPr="009E540C">
        <w:rPr>
          <w:rFonts w:asciiTheme="majorBidi" w:hAnsiTheme="majorBidi" w:cstheme="majorBidi"/>
          <w:spacing w:val="-8"/>
          <w:sz w:val="32"/>
          <w:szCs w:val="32"/>
          <w:cs/>
        </w:rPr>
        <w:t xml:space="preserve"> </w:t>
      </w:r>
      <w:r w:rsidR="008800D2" w:rsidRPr="009E540C">
        <w:rPr>
          <w:rFonts w:asciiTheme="majorBidi" w:hAnsiTheme="majorBidi" w:cstheme="majorBidi" w:hint="cs"/>
          <w:spacing w:val="-8"/>
          <w:sz w:val="32"/>
          <w:szCs w:val="32"/>
          <w:cs/>
        </w:rPr>
        <w:t>มี</w:t>
      </w:r>
      <w:r w:rsidR="008800D2" w:rsidRPr="009E540C">
        <w:rPr>
          <w:rFonts w:asciiTheme="majorBidi" w:hAnsiTheme="majorBidi" w:cstheme="majorBidi"/>
          <w:spacing w:val="-4"/>
          <w:sz w:val="32"/>
          <w:szCs w:val="32"/>
          <w:cs/>
        </w:rPr>
        <w:t xml:space="preserve">จำนวน </w:t>
      </w:r>
      <w:r w:rsidR="001572B5" w:rsidRPr="001572B5">
        <w:rPr>
          <w:rFonts w:asciiTheme="majorBidi" w:hAnsiTheme="majorBidi" w:cstheme="majorBidi"/>
          <w:spacing w:val="-4"/>
          <w:sz w:val="32"/>
          <w:szCs w:val="32"/>
        </w:rPr>
        <w:t>0</w:t>
      </w:r>
      <w:r w:rsidR="00D52FBE" w:rsidRPr="009E540C">
        <w:rPr>
          <w:rFonts w:asciiTheme="majorBidi" w:hAnsiTheme="majorBidi" w:cstheme="majorBidi"/>
          <w:spacing w:val="-4"/>
          <w:sz w:val="32"/>
          <w:szCs w:val="32"/>
        </w:rPr>
        <w:t>.</w:t>
      </w:r>
      <w:r w:rsidR="001572B5" w:rsidRPr="001572B5">
        <w:rPr>
          <w:rFonts w:asciiTheme="majorBidi" w:hAnsiTheme="majorBidi" w:cstheme="majorBidi"/>
          <w:spacing w:val="-4"/>
          <w:sz w:val="32"/>
          <w:szCs w:val="32"/>
        </w:rPr>
        <w:t>57</w:t>
      </w:r>
      <w:r w:rsidR="008800D2" w:rsidRPr="009E540C">
        <w:rPr>
          <w:rFonts w:asciiTheme="majorBidi" w:hAnsiTheme="majorBidi" w:cstheme="majorBidi"/>
          <w:spacing w:val="-4"/>
          <w:sz w:val="32"/>
          <w:szCs w:val="32"/>
        </w:rPr>
        <w:t xml:space="preserve"> </w:t>
      </w:r>
      <w:r w:rsidR="008800D2" w:rsidRPr="009E540C">
        <w:rPr>
          <w:rFonts w:asciiTheme="majorBidi" w:hAnsiTheme="majorBidi" w:cstheme="majorBidi"/>
          <w:spacing w:val="-4"/>
          <w:sz w:val="32"/>
          <w:szCs w:val="32"/>
          <w:cs/>
        </w:rPr>
        <w:t>ล้านบาท</w:t>
      </w:r>
      <w:r w:rsidR="008800D2" w:rsidRPr="009E540C">
        <w:rPr>
          <w:rFonts w:asciiTheme="majorBidi" w:hAnsiTheme="majorBidi" w:cstheme="majorBidi" w:hint="cs"/>
          <w:spacing w:val="-4"/>
          <w:sz w:val="32"/>
          <w:szCs w:val="32"/>
          <w:cs/>
        </w:rPr>
        <w:t xml:space="preserve"> และจำนวน </w:t>
      </w:r>
      <w:r w:rsidR="001572B5" w:rsidRPr="001572B5">
        <w:rPr>
          <w:rFonts w:asciiTheme="majorBidi" w:hAnsiTheme="majorBidi" w:cstheme="majorBidi"/>
          <w:spacing w:val="-4"/>
          <w:sz w:val="32"/>
          <w:szCs w:val="32"/>
        </w:rPr>
        <w:t>0</w:t>
      </w:r>
      <w:r w:rsidR="008800D2" w:rsidRPr="009E540C">
        <w:rPr>
          <w:rFonts w:asciiTheme="majorBidi" w:hAnsiTheme="majorBidi" w:cstheme="majorBidi"/>
          <w:spacing w:val="-4"/>
          <w:sz w:val="32"/>
          <w:szCs w:val="32"/>
        </w:rPr>
        <w:t>.</w:t>
      </w:r>
      <w:r w:rsidR="001572B5" w:rsidRPr="001572B5">
        <w:rPr>
          <w:rFonts w:asciiTheme="majorBidi" w:hAnsiTheme="majorBidi" w:cstheme="majorBidi"/>
          <w:spacing w:val="-4"/>
          <w:sz w:val="32"/>
          <w:szCs w:val="32"/>
        </w:rPr>
        <w:t>41</w:t>
      </w:r>
      <w:r w:rsidR="008800D2" w:rsidRPr="009E540C">
        <w:rPr>
          <w:rFonts w:asciiTheme="majorBidi" w:hAnsiTheme="majorBidi" w:cstheme="majorBidi"/>
          <w:spacing w:val="-4"/>
          <w:sz w:val="32"/>
          <w:szCs w:val="32"/>
        </w:rPr>
        <w:t xml:space="preserve"> </w:t>
      </w:r>
      <w:r w:rsidR="008800D2" w:rsidRPr="009E540C">
        <w:rPr>
          <w:rFonts w:asciiTheme="majorBidi" w:hAnsiTheme="majorBidi" w:cstheme="majorBidi" w:hint="cs"/>
          <w:spacing w:val="-4"/>
          <w:sz w:val="32"/>
          <w:szCs w:val="32"/>
          <w:cs/>
        </w:rPr>
        <w:t>ล้านบาท</w:t>
      </w:r>
      <w:r w:rsidR="00EF3C9C" w:rsidRPr="009E540C">
        <w:rPr>
          <w:rFonts w:asciiTheme="majorBidi" w:hAnsiTheme="majorBidi" w:cstheme="majorBidi"/>
          <w:spacing w:val="-4"/>
          <w:sz w:val="32"/>
          <w:szCs w:val="32"/>
        </w:rPr>
        <w:t xml:space="preserve"> </w:t>
      </w:r>
      <w:r w:rsidR="00EF3C9C" w:rsidRPr="009E540C">
        <w:rPr>
          <w:rFonts w:asciiTheme="majorBidi" w:hAnsiTheme="majorBidi" w:cstheme="majorBidi" w:hint="cs"/>
          <w:spacing w:val="-4"/>
          <w:sz w:val="32"/>
          <w:szCs w:val="32"/>
          <w:cs/>
        </w:rPr>
        <w:t>ตามลำดับ</w:t>
      </w:r>
    </w:p>
    <w:p w14:paraId="325D6841" w14:textId="77777777" w:rsidR="00FB6F68" w:rsidRPr="009E540C" w:rsidRDefault="00FB6F68">
      <w:pPr>
        <w:rPr>
          <w:rFonts w:asciiTheme="majorBidi" w:hAnsiTheme="majorBidi" w:cstheme="majorBidi"/>
          <w:b/>
          <w:bCs/>
          <w:sz w:val="32"/>
          <w:szCs w:val="32"/>
          <w:cs/>
        </w:rPr>
      </w:pPr>
      <w:r w:rsidRPr="009E540C">
        <w:rPr>
          <w:rFonts w:asciiTheme="majorBidi" w:hAnsiTheme="majorBidi" w:cstheme="majorBidi"/>
          <w:b/>
          <w:bCs/>
          <w:sz w:val="32"/>
          <w:szCs w:val="32"/>
          <w:cs/>
        </w:rPr>
        <w:br w:type="page"/>
      </w:r>
    </w:p>
    <w:p w14:paraId="7DE540BB" w14:textId="54D60A7E" w:rsidR="00FB793D" w:rsidRPr="009E540C" w:rsidRDefault="00FB793D" w:rsidP="00FB6F68">
      <w:pPr>
        <w:spacing w:after="120"/>
        <w:ind w:left="547"/>
        <w:jc w:val="thaiDistribute"/>
        <w:rPr>
          <w:rFonts w:asciiTheme="majorBidi" w:hAnsiTheme="majorBidi" w:cstheme="majorBidi"/>
          <w:b/>
          <w:bCs/>
          <w:sz w:val="32"/>
          <w:szCs w:val="32"/>
        </w:rPr>
      </w:pPr>
      <w:r w:rsidRPr="009E540C">
        <w:rPr>
          <w:rFonts w:asciiTheme="majorBidi" w:hAnsiTheme="majorBidi" w:cstheme="majorBidi"/>
          <w:b/>
          <w:bCs/>
          <w:sz w:val="32"/>
          <w:szCs w:val="32"/>
          <w:cs/>
        </w:rPr>
        <w:lastRenderedPageBreak/>
        <w:t>ลักษณะความสัมพันธ์ของบริษัท</w:t>
      </w:r>
    </w:p>
    <w:tbl>
      <w:tblPr>
        <w:tblW w:w="8914" w:type="dxa"/>
        <w:tblInd w:w="570" w:type="dxa"/>
        <w:tblLayout w:type="fixed"/>
        <w:tblCellMar>
          <w:left w:w="0" w:type="dxa"/>
          <w:right w:w="0" w:type="dxa"/>
        </w:tblCellMar>
        <w:tblLook w:val="0000" w:firstRow="0" w:lastRow="0" w:firstColumn="0" w:lastColumn="0" w:noHBand="0" w:noVBand="0"/>
      </w:tblPr>
      <w:tblGrid>
        <w:gridCol w:w="2974"/>
        <w:gridCol w:w="802"/>
        <w:gridCol w:w="1418"/>
        <w:gridCol w:w="3720"/>
      </w:tblGrid>
      <w:tr w:rsidR="0089706D" w:rsidRPr="009E540C" w14:paraId="37891DCE" w14:textId="77777777" w:rsidTr="009B4579">
        <w:trPr>
          <w:trHeight w:val="144"/>
          <w:tblHeader/>
        </w:trPr>
        <w:tc>
          <w:tcPr>
            <w:tcW w:w="2974" w:type="dxa"/>
            <w:tcBorders>
              <w:top w:val="nil"/>
              <w:left w:val="nil"/>
              <w:bottom w:val="nil"/>
              <w:right w:val="nil"/>
            </w:tcBorders>
          </w:tcPr>
          <w:p w14:paraId="5EF148D6" w14:textId="77777777" w:rsidR="0089706D" w:rsidRPr="009E540C" w:rsidRDefault="0089706D" w:rsidP="002A72D4">
            <w:pPr>
              <w:autoSpaceDE w:val="0"/>
              <w:autoSpaceDN w:val="0"/>
              <w:adjustRightInd w:val="0"/>
              <w:spacing w:line="300" w:lineRule="exact"/>
              <w:jc w:val="center"/>
              <w:rPr>
                <w:rFonts w:asciiTheme="majorBidi" w:hAnsiTheme="majorBidi" w:cstheme="majorBidi"/>
                <w:b/>
                <w:bCs/>
                <w:color w:val="000000"/>
                <w:cs/>
              </w:rPr>
            </w:pPr>
            <w:r w:rsidRPr="009E540C">
              <w:rPr>
                <w:rFonts w:asciiTheme="majorBidi" w:hAnsiTheme="majorBidi" w:cstheme="majorBidi"/>
                <w:b/>
                <w:bCs/>
                <w:color w:val="000000"/>
                <w:cs/>
              </w:rPr>
              <w:t>ชื่อบริษัท</w:t>
            </w:r>
          </w:p>
        </w:tc>
        <w:tc>
          <w:tcPr>
            <w:tcW w:w="802" w:type="dxa"/>
            <w:tcBorders>
              <w:top w:val="nil"/>
              <w:left w:val="nil"/>
              <w:bottom w:val="nil"/>
              <w:right w:val="nil"/>
            </w:tcBorders>
          </w:tcPr>
          <w:p w14:paraId="698410BB" w14:textId="77777777" w:rsidR="0089706D" w:rsidRPr="009E540C" w:rsidRDefault="0089706D" w:rsidP="002A72D4">
            <w:pPr>
              <w:autoSpaceDE w:val="0"/>
              <w:autoSpaceDN w:val="0"/>
              <w:adjustRightInd w:val="0"/>
              <w:spacing w:line="300" w:lineRule="exact"/>
              <w:jc w:val="center"/>
              <w:rPr>
                <w:rFonts w:asciiTheme="majorBidi" w:hAnsiTheme="majorBidi" w:cstheme="majorBidi"/>
                <w:b/>
                <w:bCs/>
                <w:color w:val="000000"/>
                <w:cs/>
              </w:rPr>
            </w:pPr>
            <w:r w:rsidRPr="009E540C">
              <w:rPr>
                <w:rFonts w:asciiTheme="majorBidi" w:hAnsiTheme="majorBidi" w:cstheme="majorBidi"/>
                <w:b/>
                <w:bCs/>
                <w:color w:val="000000"/>
                <w:cs/>
              </w:rPr>
              <w:t>ประเทศ</w:t>
            </w:r>
            <w:r w:rsidRPr="009E540C">
              <w:rPr>
                <w:rFonts w:asciiTheme="majorBidi" w:hAnsiTheme="majorBidi" w:cstheme="majorBidi"/>
                <w:b/>
                <w:bCs/>
                <w:color w:val="000000"/>
              </w:rPr>
              <w:t>/</w:t>
            </w:r>
          </w:p>
        </w:tc>
        <w:tc>
          <w:tcPr>
            <w:tcW w:w="1418" w:type="dxa"/>
            <w:tcBorders>
              <w:top w:val="nil"/>
              <w:left w:val="nil"/>
              <w:bottom w:val="nil"/>
              <w:right w:val="nil"/>
            </w:tcBorders>
          </w:tcPr>
          <w:p w14:paraId="0A82D1B8" w14:textId="77777777" w:rsidR="0089706D" w:rsidRPr="009E540C" w:rsidRDefault="0089706D" w:rsidP="002A72D4">
            <w:pPr>
              <w:autoSpaceDE w:val="0"/>
              <w:autoSpaceDN w:val="0"/>
              <w:adjustRightInd w:val="0"/>
              <w:spacing w:line="300" w:lineRule="exact"/>
              <w:jc w:val="center"/>
              <w:rPr>
                <w:rFonts w:asciiTheme="majorBidi" w:hAnsiTheme="majorBidi" w:cstheme="majorBidi"/>
                <w:b/>
                <w:bCs/>
                <w:color w:val="000000"/>
                <w:cs/>
              </w:rPr>
            </w:pPr>
            <w:r w:rsidRPr="009E540C">
              <w:rPr>
                <w:rFonts w:asciiTheme="majorBidi" w:hAnsiTheme="majorBidi" w:cstheme="majorBidi"/>
                <w:b/>
                <w:bCs/>
                <w:color w:val="000000"/>
                <w:cs/>
              </w:rPr>
              <w:t>ความสัมพันธ์</w:t>
            </w:r>
          </w:p>
        </w:tc>
        <w:tc>
          <w:tcPr>
            <w:tcW w:w="3720" w:type="dxa"/>
            <w:tcBorders>
              <w:top w:val="nil"/>
              <w:left w:val="nil"/>
              <w:bottom w:val="nil"/>
              <w:right w:val="nil"/>
            </w:tcBorders>
          </w:tcPr>
          <w:p w14:paraId="57B43604" w14:textId="77777777" w:rsidR="0089706D" w:rsidRPr="009E540C" w:rsidRDefault="0089706D" w:rsidP="002A72D4">
            <w:pPr>
              <w:autoSpaceDE w:val="0"/>
              <w:autoSpaceDN w:val="0"/>
              <w:adjustRightInd w:val="0"/>
              <w:spacing w:line="300" w:lineRule="exact"/>
              <w:jc w:val="center"/>
              <w:rPr>
                <w:rFonts w:asciiTheme="majorBidi" w:hAnsiTheme="majorBidi" w:cstheme="majorBidi"/>
                <w:b/>
                <w:bCs/>
                <w:color w:val="000000"/>
                <w:cs/>
              </w:rPr>
            </w:pPr>
            <w:r w:rsidRPr="009E540C">
              <w:rPr>
                <w:rFonts w:asciiTheme="majorBidi" w:hAnsiTheme="majorBidi" w:cstheme="majorBidi"/>
                <w:b/>
                <w:bCs/>
                <w:color w:val="000000"/>
                <w:cs/>
              </w:rPr>
              <w:t>ลักษณะความสัมพันธ์</w:t>
            </w:r>
          </w:p>
        </w:tc>
      </w:tr>
      <w:tr w:rsidR="0089706D" w:rsidRPr="009E540C" w14:paraId="76A690C2" w14:textId="77777777" w:rsidTr="009B4579">
        <w:trPr>
          <w:trHeight w:val="144"/>
          <w:tblHeader/>
        </w:trPr>
        <w:tc>
          <w:tcPr>
            <w:tcW w:w="2974" w:type="dxa"/>
            <w:tcBorders>
              <w:top w:val="nil"/>
              <w:left w:val="nil"/>
              <w:bottom w:val="nil"/>
              <w:right w:val="nil"/>
            </w:tcBorders>
          </w:tcPr>
          <w:p w14:paraId="22494653" w14:textId="77777777" w:rsidR="0089706D" w:rsidRPr="009E540C" w:rsidRDefault="0089706D" w:rsidP="002A72D4">
            <w:pPr>
              <w:autoSpaceDE w:val="0"/>
              <w:autoSpaceDN w:val="0"/>
              <w:adjustRightInd w:val="0"/>
              <w:spacing w:line="300" w:lineRule="exact"/>
              <w:jc w:val="center"/>
              <w:rPr>
                <w:rFonts w:asciiTheme="majorBidi" w:hAnsiTheme="majorBidi" w:cstheme="majorBidi"/>
                <w:b/>
                <w:bCs/>
                <w:color w:val="000000"/>
                <w:cs/>
              </w:rPr>
            </w:pPr>
          </w:p>
        </w:tc>
        <w:tc>
          <w:tcPr>
            <w:tcW w:w="802" w:type="dxa"/>
            <w:tcBorders>
              <w:top w:val="nil"/>
              <w:left w:val="nil"/>
              <w:bottom w:val="nil"/>
              <w:right w:val="nil"/>
            </w:tcBorders>
          </w:tcPr>
          <w:p w14:paraId="701B9380" w14:textId="77777777" w:rsidR="0089706D" w:rsidRPr="009E540C" w:rsidRDefault="0089706D" w:rsidP="002A72D4">
            <w:pPr>
              <w:autoSpaceDE w:val="0"/>
              <w:autoSpaceDN w:val="0"/>
              <w:adjustRightInd w:val="0"/>
              <w:spacing w:line="300" w:lineRule="exact"/>
              <w:jc w:val="center"/>
              <w:rPr>
                <w:rFonts w:asciiTheme="majorBidi" w:hAnsiTheme="majorBidi" w:cstheme="majorBidi"/>
                <w:b/>
                <w:bCs/>
                <w:color w:val="000000"/>
                <w:cs/>
              </w:rPr>
            </w:pPr>
            <w:r w:rsidRPr="009E540C">
              <w:rPr>
                <w:rFonts w:asciiTheme="majorBidi" w:hAnsiTheme="majorBidi" w:cstheme="majorBidi"/>
                <w:b/>
                <w:bCs/>
                <w:color w:val="000000"/>
                <w:cs/>
              </w:rPr>
              <w:t>สัญชาติ</w:t>
            </w:r>
          </w:p>
        </w:tc>
        <w:tc>
          <w:tcPr>
            <w:tcW w:w="1418" w:type="dxa"/>
            <w:tcBorders>
              <w:top w:val="nil"/>
              <w:left w:val="nil"/>
              <w:bottom w:val="nil"/>
              <w:right w:val="nil"/>
            </w:tcBorders>
          </w:tcPr>
          <w:p w14:paraId="6CF67BED" w14:textId="77777777" w:rsidR="0089706D" w:rsidRPr="009E540C" w:rsidRDefault="0089706D" w:rsidP="002A72D4">
            <w:pPr>
              <w:autoSpaceDE w:val="0"/>
              <w:autoSpaceDN w:val="0"/>
              <w:adjustRightInd w:val="0"/>
              <w:spacing w:line="300" w:lineRule="exact"/>
              <w:jc w:val="center"/>
              <w:rPr>
                <w:rFonts w:asciiTheme="majorBidi" w:hAnsiTheme="majorBidi" w:cstheme="majorBidi"/>
                <w:b/>
                <w:bCs/>
                <w:color w:val="000000"/>
                <w:cs/>
              </w:rPr>
            </w:pPr>
          </w:p>
        </w:tc>
        <w:tc>
          <w:tcPr>
            <w:tcW w:w="3720" w:type="dxa"/>
            <w:tcBorders>
              <w:top w:val="nil"/>
              <w:left w:val="nil"/>
              <w:bottom w:val="nil"/>
              <w:right w:val="nil"/>
            </w:tcBorders>
          </w:tcPr>
          <w:p w14:paraId="46FD18A0" w14:textId="77777777" w:rsidR="0089706D" w:rsidRPr="009E540C" w:rsidRDefault="0089706D" w:rsidP="002A72D4">
            <w:pPr>
              <w:autoSpaceDE w:val="0"/>
              <w:autoSpaceDN w:val="0"/>
              <w:adjustRightInd w:val="0"/>
              <w:spacing w:line="300" w:lineRule="exact"/>
              <w:jc w:val="center"/>
              <w:rPr>
                <w:rFonts w:asciiTheme="majorBidi" w:hAnsiTheme="majorBidi" w:cstheme="majorBidi"/>
                <w:b/>
                <w:bCs/>
                <w:color w:val="000000"/>
                <w:cs/>
              </w:rPr>
            </w:pPr>
          </w:p>
        </w:tc>
      </w:tr>
      <w:tr w:rsidR="00342D81" w:rsidRPr="009E540C" w14:paraId="6BA6B0FB" w14:textId="77777777" w:rsidTr="00604BCF">
        <w:trPr>
          <w:trHeight w:val="144"/>
        </w:trPr>
        <w:tc>
          <w:tcPr>
            <w:tcW w:w="2974" w:type="dxa"/>
            <w:tcBorders>
              <w:top w:val="nil"/>
              <w:left w:val="nil"/>
              <w:bottom w:val="nil"/>
              <w:right w:val="nil"/>
            </w:tcBorders>
          </w:tcPr>
          <w:p w14:paraId="6F0C4C1F" w14:textId="77777777" w:rsidR="00342D81" w:rsidRPr="009E540C" w:rsidRDefault="00342D81"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ณัฐนันท์พัฒนา</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802" w:type="dxa"/>
            <w:tcBorders>
              <w:top w:val="nil"/>
              <w:left w:val="nil"/>
              <w:bottom w:val="nil"/>
              <w:right w:val="nil"/>
            </w:tcBorders>
          </w:tcPr>
          <w:p w14:paraId="45D145F6"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0875BC39"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บริษัทย่อย</w:t>
            </w:r>
          </w:p>
        </w:tc>
        <w:tc>
          <w:tcPr>
            <w:tcW w:w="3720" w:type="dxa"/>
            <w:tcBorders>
              <w:top w:val="nil"/>
              <w:left w:val="nil"/>
              <w:bottom w:val="nil"/>
              <w:right w:val="nil"/>
            </w:tcBorders>
          </w:tcPr>
          <w:p w14:paraId="27C27F9F" w14:textId="77777777" w:rsidR="00342D81" w:rsidRPr="009E540C" w:rsidRDefault="00342D81"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ผู้ถือหุ้นทางตรง</w:t>
            </w:r>
          </w:p>
        </w:tc>
      </w:tr>
      <w:tr w:rsidR="00342D81" w:rsidRPr="009E540C" w14:paraId="005C4B1A" w14:textId="77777777" w:rsidTr="00604BCF">
        <w:trPr>
          <w:trHeight w:val="144"/>
        </w:trPr>
        <w:tc>
          <w:tcPr>
            <w:tcW w:w="2974" w:type="dxa"/>
            <w:tcBorders>
              <w:top w:val="nil"/>
              <w:left w:val="nil"/>
              <w:bottom w:val="nil"/>
              <w:right w:val="nil"/>
            </w:tcBorders>
          </w:tcPr>
          <w:p w14:paraId="74E06C31" w14:textId="77777777" w:rsidR="00342D81" w:rsidRPr="009E540C" w:rsidRDefault="00342D81"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มายรีสอร์ท</w:t>
            </w:r>
            <w:r w:rsidRPr="009E540C">
              <w:rPr>
                <w:rFonts w:asciiTheme="majorBidi" w:hAnsiTheme="majorBidi" w:cstheme="majorBidi"/>
                <w:color w:val="000000"/>
              </w:rPr>
              <w:t xml:space="preserve"> </w:t>
            </w:r>
            <w:r w:rsidRPr="009E540C">
              <w:rPr>
                <w:rFonts w:asciiTheme="majorBidi" w:hAnsiTheme="majorBidi" w:cstheme="majorBidi"/>
                <w:color w:val="000000"/>
                <w:cs/>
              </w:rPr>
              <w:t>โฮลดิ้ง</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802" w:type="dxa"/>
            <w:tcBorders>
              <w:top w:val="nil"/>
              <w:left w:val="nil"/>
              <w:bottom w:val="nil"/>
              <w:right w:val="nil"/>
            </w:tcBorders>
          </w:tcPr>
          <w:p w14:paraId="60A379ED"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7A89691D"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บริษัทย่อย</w:t>
            </w:r>
          </w:p>
        </w:tc>
        <w:tc>
          <w:tcPr>
            <w:tcW w:w="3720" w:type="dxa"/>
            <w:tcBorders>
              <w:top w:val="nil"/>
              <w:left w:val="nil"/>
              <w:bottom w:val="nil"/>
              <w:right w:val="nil"/>
            </w:tcBorders>
          </w:tcPr>
          <w:p w14:paraId="04926C95" w14:textId="77777777" w:rsidR="00342D81" w:rsidRPr="009E540C" w:rsidRDefault="00342D81"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ผู้ถือหุ้นทางตรง</w:t>
            </w:r>
          </w:p>
        </w:tc>
      </w:tr>
      <w:tr w:rsidR="00342D81" w:rsidRPr="009E540C" w14:paraId="2DCE570B" w14:textId="77777777" w:rsidTr="00604BCF">
        <w:trPr>
          <w:trHeight w:val="144"/>
        </w:trPr>
        <w:tc>
          <w:tcPr>
            <w:tcW w:w="2974" w:type="dxa"/>
            <w:tcBorders>
              <w:top w:val="nil"/>
              <w:left w:val="nil"/>
              <w:bottom w:val="nil"/>
              <w:right w:val="nil"/>
            </w:tcBorders>
          </w:tcPr>
          <w:p w14:paraId="6FB9D60C" w14:textId="77777777" w:rsidR="00342D81" w:rsidRPr="009E540C" w:rsidRDefault="00342D81"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เดอะ</w:t>
            </w:r>
            <w:r w:rsidRPr="009E540C">
              <w:rPr>
                <w:rFonts w:asciiTheme="majorBidi" w:hAnsiTheme="majorBidi" w:cstheme="majorBidi"/>
                <w:color w:val="000000"/>
              </w:rPr>
              <w:t xml:space="preserve"> </w:t>
            </w:r>
            <w:r w:rsidRPr="009E540C">
              <w:rPr>
                <w:rFonts w:asciiTheme="majorBidi" w:hAnsiTheme="majorBidi" w:cstheme="majorBidi"/>
                <w:color w:val="000000"/>
                <w:cs/>
              </w:rPr>
              <w:t>วิลล่า</w:t>
            </w:r>
            <w:r w:rsidRPr="009E540C">
              <w:rPr>
                <w:rFonts w:asciiTheme="majorBidi" w:hAnsiTheme="majorBidi" w:cstheme="majorBidi"/>
                <w:color w:val="000000"/>
              </w:rPr>
              <w:t xml:space="preserve"> (</w:t>
            </w:r>
            <w:r w:rsidRPr="009E540C">
              <w:rPr>
                <w:rFonts w:asciiTheme="majorBidi" w:hAnsiTheme="majorBidi" w:cstheme="majorBidi"/>
                <w:color w:val="000000"/>
                <w:cs/>
              </w:rPr>
              <w:t>หัวหิน</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802" w:type="dxa"/>
            <w:tcBorders>
              <w:top w:val="nil"/>
              <w:left w:val="nil"/>
              <w:bottom w:val="nil"/>
              <w:right w:val="nil"/>
            </w:tcBorders>
          </w:tcPr>
          <w:p w14:paraId="47556DA4"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335C085E"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บริษัทย่อย</w:t>
            </w:r>
          </w:p>
        </w:tc>
        <w:tc>
          <w:tcPr>
            <w:tcW w:w="3720" w:type="dxa"/>
            <w:tcBorders>
              <w:top w:val="nil"/>
              <w:left w:val="nil"/>
              <w:bottom w:val="nil"/>
              <w:right w:val="nil"/>
            </w:tcBorders>
          </w:tcPr>
          <w:p w14:paraId="6CB9C52E" w14:textId="77777777" w:rsidR="00342D81" w:rsidRPr="009E540C" w:rsidRDefault="00342D81"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ผู้ถือหุ้นทางตรง</w:t>
            </w:r>
          </w:p>
        </w:tc>
      </w:tr>
      <w:tr w:rsidR="00342D81" w:rsidRPr="009E540C" w14:paraId="7D05B3E7" w14:textId="77777777" w:rsidTr="00604BCF">
        <w:trPr>
          <w:trHeight w:val="144"/>
        </w:trPr>
        <w:tc>
          <w:tcPr>
            <w:tcW w:w="2974" w:type="dxa"/>
            <w:tcBorders>
              <w:top w:val="nil"/>
              <w:left w:val="nil"/>
              <w:bottom w:val="nil"/>
              <w:right w:val="nil"/>
            </w:tcBorders>
          </w:tcPr>
          <w:p w14:paraId="525DAF5E" w14:textId="77777777" w:rsidR="00342D81" w:rsidRPr="009E540C" w:rsidRDefault="00342D81" w:rsidP="002A72D4">
            <w:pPr>
              <w:autoSpaceDE w:val="0"/>
              <w:autoSpaceDN w:val="0"/>
              <w:adjustRightInd w:val="0"/>
              <w:spacing w:line="300" w:lineRule="exact"/>
              <w:rPr>
                <w:rFonts w:asciiTheme="majorBidi" w:hAnsiTheme="majorBidi" w:cstheme="majorBidi"/>
                <w:color w:val="000000"/>
                <w:cs/>
              </w:rPr>
            </w:pPr>
            <w:r w:rsidRPr="009E540C">
              <w:rPr>
                <w:rFonts w:asciiTheme="majorBidi" w:hAnsiTheme="majorBidi" w:cstheme="majorBidi"/>
                <w:color w:val="000000"/>
                <w:cs/>
              </w:rPr>
              <w:t>บริษัท บางกอก ริว่า</w:t>
            </w:r>
            <w:r w:rsidRPr="009E540C">
              <w:rPr>
                <w:rFonts w:asciiTheme="majorBidi" w:hAnsiTheme="majorBidi" w:cstheme="majorBidi"/>
                <w:color w:val="000000"/>
              </w:rPr>
              <w:t xml:space="preserve"> </w:t>
            </w:r>
            <w:r w:rsidRPr="009E540C">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6F1D8396"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cs/>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5A4DF48C"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cs/>
              </w:rPr>
            </w:pPr>
            <w:r w:rsidRPr="009E540C">
              <w:rPr>
                <w:rFonts w:asciiTheme="majorBidi" w:hAnsiTheme="majorBidi" w:cstheme="majorBidi"/>
                <w:color w:val="000000"/>
                <w:cs/>
              </w:rPr>
              <w:t>บริษัทย่อย</w:t>
            </w:r>
          </w:p>
        </w:tc>
        <w:tc>
          <w:tcPr>
            <w:tcW w:w="3720" w:type="dxa"/>
            <w:tcBorders>
              <w:top w:val="nil"/>
              <w:left w:val="nil"/>
              <w:bottom w:val="nil"/>
              <w:right w:val="nil"/>
            </w:tcBorders>
          </w:tcPr>
          <w:p w14:paraId="7BAB7DCA" w14:textId="77777777" w:rsidR="00342D81" w:rsidRPr="009E540C" w:rsidRDefault="00342D81" w:rsidP="002A72D4">
            <w:pPr>
              <w:autoSpaceDE w:val="0"/>
              <w:autoSpaceDN w:val="0"/>
              <w:adjustRightInd w:val="0"/>
              <w:spacing w:line="300" w:lineRule="exact"/>
              <w:ind w:left="120"/>
              <w:rPr>
                <w:rFonts w:asciiTheme="majorBidi" w:hAnsiTheme="majorBidi" w:cstheme="majorBidi"/>
                <w:color w:val="000000"/>
                <w:cs/>
              </w:rPr>
            </w:pPr>
            <w:r w:rsidRPr="009E540C">
              <w:rPr>
                <w:rFonts w:asciiTheme="majorBidi" w:hAnsiTheme="majorBidi" w:cstheme="majorBidi"/>
                <w:color w:val="000000"/>
                <w:cs/>
              </w:rPr>
              <w:t>ผู้ถือหุ้นทางตรง</w:t>
            </w:r>
          </w:p>
        </w:tc>
      </w:tr>
      <w:tr w:rsidR="00342D81" w:rsidRPr="009E540C" w14:paraId="2CB90AFD" w14:textId="77777777" w:rsidTr="00604BCF">
        <w:trPr>
          <w:trHeight w:val="144"/>
        </w:trPr>
        <w:tc>
          <w:tcPr>
            <w:tcW w:w="2974" w:type="dxa"/>
            <w:tcBorders>
              <w:top w:val="nil"/>
              <w:left w:val="nil"/>
              <w:bottom w:val="nil"/>
              <w:right w:val="nil"/>
            </w:tcBorders>
          </w:tcPr>
          <w:p w14:paraId="5ED39921" w14:textId="77777777" w:rsidR="00342D81" w:rsidRPr="009E540C" w:rsidRDefault="00342D81" w:rsidP="002A72D4">
            <w:pPr>
              <w:autoSpaceDE w:val="0"/>
              <w:autoSpaceDN w:val="0"/>
              <w:adjustRightInd w:val="0"/>
              <w:spacing w:line="300" w:lineRule="exact"/>
              <w:rPr>
                <w:rFonts w:asciiTheme="majorBidi" w:hAnsiTheme="majorBidi" w:cstheme="majorBidi"/>
                <w:color w:val="000000"/>
                <w:cs/>
              </w:rPr>
            </w:pPr>
            <w:r w:rsidRPr="009E540C">
              <w:rPr>
                <w:rFonts w:asciiTheme="majorBidi" w:hAnsiTheme="majorBidi" w:cstheme="majorBidi"/>
                <w:color w:val="000000"/>
                <w:cs/>
              </w:rPr>
              <w:t>บริษัท เอเวอร์ซิตี้</w:t>
            </w:r>
            <w:r w:rsidRPr="009E540C">
              <w:rPr>
                <w:rFonts w:asciiTheme="majorBidi" w:hAnsiTheme="majorBidi" w:cstheme="majorBidi"/>
                <w:color w:val="000000"/>
              </w:rPr>
              <w:t xml:space="preserve"> </w:t>
            </w:r>
            <w:r w:rsidRPr="009E540C">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76A67CB3"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cs/>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6C0AC693"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cs/>
              </w:rPr>
            </w:pPr>
            <w:r w:rsidRPr="009E540C">
              <w:rPr>
                <w:rFonts w:asciiTheme="majorBidi" w:hAnsiTheme="majorBidi" w:cstheme="majorBidi"/>
                <w:color w:val="000000"/>
                <w:cs/>
              </w:rPr>
              <w:t>บริษัทย่อย</w:t>
            </w:r>
          </w:p>
        </w:tc>
        <w:tc>
          <w:tcPr>
            <w:tcW w:w="3720" w:type="dxa"/>
            <w:tcBorders>
              <w:top w:val="nil"/>
              <w:left w:val="nil"/>
              <w:bottom w:val="nil"/>
              <w:right w:val="nil"/>
            </w:tcBorders>
          </w:tcPr>
          <w:p w14:paraId="7470F6CD" w14:textId="77777777" w:rsidR="00342D81" w:rsidRPr="009E540C" w:rsidRDefault="00342D81" w:rsidP="002A72D4">
            <w:pPr>
              <w:autoSpaceDE w:val="0"/>
              <w:autoSpaceDN w:val="0"/>
              <w:adjustRightInd w:val="0"/>
              <w:spacing w:line="300" w:lineRule="exact"/>
              <w:ind w:left="120"/>
              <w:rPr>
                <w:rFonts w:asciiTheme="majorBidi" w:hAnsiTheme="majorBidi" w:cstheme="majorBidi"/>
                <w:color w:val="000000"/>
                <w:cs/>
              </w:rPr>
            </w:pPr>
            <w:r w:rsidRPr="009E540C">
              <w:rPr>
                <w:rFonts w:asciiTheme="majorBidi" w:hAnsiTheme="majorBidi" w:cstheme="majorBidi"/>
                <w:color w:val="000000"/>
                <w:cs/>
              </w:rPr>
              <w:t>ผู้ถือหุ้นทางตรง</w:t>
            </w:r>
          </w:p>
        </w:tc>
      </w:tr>
      <w:tr w:rsidR="00342D81" w:rsidRPr="009E540C" w14:paraId="70431120" w14:textId="77777777" w:rsidTr="00604BCF">
        <w:trPr>
          <w:trHeight w:val="144"/>
        </w:trPr>
        <w:tc>
          <w:tcPr>
            <w:tcW w:w="2974" w:type="dxa"/>
            <w:tcBorders>
              <w:top w:val="nil"/>
              <w:left w:val="nil"/>
              <w:bottom w:val="nil"/>
              <w:right w:val="nil"/>
            </w:tcBorders>
          </w:tcPr>
          <w:p w14:paraId="51E750C5" w14:textId="77777777" w:rsidR="00342D81" w:rsidRPr="009E540C" w:rsidRDefault="00342D81" w:rsidP="002A72D4">
            <w:pPr>
              <w:autoSpaceDE w:val="0"/>
              <w:autoSpaceDN w:val="0"/>
              <w:adjustRightInd w:val="0"/>
              <w:spacing w:line="300" w:lineRule="exact"/>
              <w:rPr>
                <w:rFonts w:asciiTheme="majorBidi" w:hAnsiTheme="majorBidi" w:cstheme="majorBidi"/>
                <w:color w:val="000000"/>
                <w:cs/>
              </w:rPr>
            </w:pPr>
            <w:r w:rsidRPr="009E540C">
              <w:rPr>
                <w:rFonts w:asciiTheme="majorBidi" w:hAnsiTheme="majorBidi" w:cstheme="majorBidi"/>
                <w:color w:val="000000"/>
                <w:cs/>
              </w:rPr>
              <w:t>บริษัท บางกอก เอเวอร์</w:t>
            </w:r>
            <w:r w:rsidRPr="009E540C">
              <w:rPr>
                <w:rFonts w:asciiTheme="majorBidi" w:hAnsiTheme="majorBidi" w:cstheme="majorBidi"/>
                <w:color w:val="000000"/>
              </w:rPr>
              <w:t xml:space="preserve"> </w:t>
            </w:r>
            <w:r w:rsidRPr="009E540C">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32126CA2"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cs/>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07DE5F3E"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cs/>
              </w:rPr>
            </w:pPr>
            <w:r w:rsidRPr="009E540C">
              <w:rPr>
                <w:rFonts w:asciiTheme="majorBidi" w:hAnsiTheme="majorBidi" w:cstheme="majorBidi"/>
                <w:color w:val="000000"/>
                <w:cs/>
              </w:rPr>
              <w:t>บริษัทย่อย</w:t>
            </w:r>
          </w:p>
        </w:tc>
        <w:tc>
          <w:tcPr>
            <w:tcW w:w="3720" w:type="dxa"/>
            <w:tcBorders>
              <w:top w:val="nil"/>
              <w:left w:val="nil"/>
              <w:bottom w:val="nil"/>
              <w:right w:val="nil"/>
            </w:tcBorders>
          </w:tcPr>
          <w:p w14:paraId="78F87F93" w14:textId="77777777" w:rsidR="00342D81" w:rsidRPr="009E540C" w:rsidRDefault="00342D81" w:rsidP="002A72D4">
            <w:pPr>
              <w:autoSpaceDE w:val="0"/>
              <w:autoSpaceDN w:val="0"/>
              <w:adjustRightInd w:val="0"/>
              <w:spacing w:line="300" w:lineRule="exact"/>
              <w:ind w:left="120"/>
              <w:rPr>
                <w:rFonts w:asciiTheme="majorBidi" w:hAnsiTheme="majorBidi" w:cstheme="majorBidi"/>
                <w:color w:val="000000"/>
                <w:cs/>
              </w:rPr>
            </w:pPr>
            <w:r w:rsidRPr="009E540C">
              <w:rPr>
                <w:rFonts w:asciiTheme="majorBidi" w:hAnsiTheme="majorBidi" w:cstheme="majorBidi"/>
                <w:color w:val="000000"/>
                <w:cs/>
              </w:rPr>
              <w:t>ผู้ถือหุ้นทางตรง</w:t>
            </w:r>
          </w:p>
        </w:tc>
      </w:tr>
      <w:tr w:rsidR="00342D81" w:rsidRPr="009E540C" w14:paraId="515045B3" w14:textId="77777777" w:rsidTr="00604BCF">
        <w:trPr>
          <w:trHeight w:val="144"/>
        </w:trPr>
        <w:tc>
          <w:tcPr>
            <w:tcW w:w="2974" w:type="dxa"/>
            <w:tcBorders>
              <w:top w:val="nil"/>
              <w:left w:val="nil"/>
              <w:bottom w:val="nil"/>
              <w:right w:val="nil"/>
            </w:tcBorders>
          </w:tcPr>
          <w:p w14:paraId="57F4FA06" w14:textId="77777777" w:rsidR="00342D81" w:rsidRPr="009E540C" w:rsidRDefault="00342D81" w:rsidP="002A72D4">
            <w:pPr>
              <w:autoSpaceDE w:val="0"/>
              <w:autoSpaceDN w:val="0"/>
              <w:adjustRightInd w:val="0"/>
              <w:spacing w:line="300" w:lineRule="exact"/>
              <w:rPr>
                <w:rFonts w:asciiTheme="majorBidi" w:hAnsiTheme="majorBidi" w:cstheme="majorBidi"/>
                <w:color w:val="000000"/>
                <w:cs/>
              </w:rPr>
            </w:pPr>
            <w:r w:rsidRPr="009E540C">
              <w:rPr>
                <w:rFonts w:asciiTheme="majorBidi" w:hAnsiTheme="majorBidi" w:cstheme="majorBidi"/>
                <w:color w:val="000000"/>
                <w:cs/>
              </w:rPr>
              <w:t>บริษัท มาย อเวนิว จำกัด</w:t>
            </w:r>
          </w:p>
        </w:tc>
        <w:tc>
          <w:tcPr>
            <w:tcW w:w="802" w:type="dxa"/>
            <w:tcBorders>
              <w:top w:val="nil"/>
              <w:left w:val="nil"/>
              <w:bottom w:val="nil"/>
              <w:right w:val="nil"/>
            </w:tcBorders>
          </w:tcPr>
          <w:p w14:paraId="6C28ACB1"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cs/>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6F75ED72"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cs/>
              </w:rPr>
            </w:pPr>
            <w:r w:rsidRPr="009E540C">
              <w:rPr>
                <w:rFonts w:asciiTheme="majorBidi" w:hAnsiTheme="majorBidi" w:cstheme="majorBidi"/>
                <w:color w:val="000000"/>
                <w:cs/>
              </w:rPr>
              <w:t>บริษัทย่อย</w:t>
            </w:r>
          </w:p>
        </w:tc>
        <w:tc>
          <w:tcPr>
            <w:tcW w:w="3720" w:type="dxa"/>
            <w:tcBorders>
              <w:top w:val="nil"/>
              <w:left w:val="nil"/>
              <w:bottom w:val="nil"/>
              <w:right w:val="nil"/>
            </w:tcBorders>
          </w:tcPr>
          <w:p w14:paraId="1A232507" w14:textId="77777777" w:rsidR="00342D81" w:rsidRPr="009E540C" w:rsidRDefault="00342D81" w:rsidP="002A72D4">
            <w:pPr>
              <w:autoSpaceDE w:val="0"/>
              <w:autoSpaceDN w:val="0"/>
              <w:adjustRightInd w:val="0"/>
              <w:spacing w:line="300" w:lineRule="exact"/>
              <w:ind w:left="120"/>
              <w:rPr>
                <w:rFonts w:asciiTheme="majorBidi" w:hAnsiTheme="majorBidi" w:cstheme="majorBidi"/>
                <w:color w:val="000000"/>
                <w:cs/>
              </w:rPr>
            </w:pPr>
            <w:r w:rsidRPr="009E540C">
              <w:rPr>
                <w:rFonts w:asciiTheme="majorBidi" w:hAnsiTheme="majorBidi" w:cstheme="majorBidi"/>
                <w:color w:val="000000"/>
                <w:cs/>
              </w:rPr>
              <w:t>ผู้ถือหุ้นทางตรง</w:t>
            </w:r>
          </w:p>
        </w:tc>
      </w:tr>
      <w:tr w:rsidR="00F03FC6" w:rsidRPr="009E540C" w14:paraId="5313EAF3" w14:textId="77777777" w:rsidTr="0064634F">
        <w:trPr>
          <w:trHeight w:val="144"/>
        </w:trPr>
        <w:tc>
          <w:tcPr>
            <w:tcW w:w="2974" w:type="dxa"/>
            <w:tcBorders>
              <w:top w:val="nil"/>
              <w:left w:val="nil"/>
              <w:bottom w:val="nil"/>
              <w:right w:val="nil"/>
            </w:tcBorders>
          </w:tcPr>
          <w:p w14:paraId="66EEAF93" w14:textId="77777777" w:rsidR="00F03FC6" w:rsidRPr="009E540C" w:rsidRDefault="00F03FC6"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มาย</w:t>
            </w:r>
            <w:r w:rsidRPr="009E540C">
              <w:rPr>
                <w:rFonts w:asciiTheme="majorBidi" w:hAnsiTheme="majorBidi" w:cstheme="majorBidi"/>
                <w:color w:val="000000"/>
              </w:rPr>
              <w:t xml:space="preserve"> </w:t>
            </w:r>
            <w:r w:rsidRPr="009E540C">
              <w:rPr>
                <w:rFonts w:asciiTheme="majorBidi" w:hAnsiTheme="majorBidi" w:cstheme="majorBidi"/>
                <w:color w:val="000000"/>
                <w:cs/>
              </w:rPr>
              <w:t>ฮอสพิทอล</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802" w:type="dxa"/>
            <w:tcBorders>
              <w:top w:val="nil"/>
              <w:left w:val="nil"/>
              <w:bottom w:val="nil"/>
              <w:right w:val="nil"/>
            </w:tcBorders>
          </w:tcPr>
          <w:p w14:paraId="6DD289D1" w14:textId="77777777" w:rsidR="00F03FC6" w:rsidRPr="009E540C" w:rsidRDefault="00F03FC6"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40FE1AF3" w14:textId="77777777" w:rsidR="00F03FC6" w:rsidRPr="009E540C" w:rsidRDefault="00F03FC6"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บริษัทย่อย</w:t>
            </w:r>
          </w:p>
        </w:tc>
        <w:tc>
          <w:tcPr>
            <w:tcW w:w="3720" w:type="dxa"/>
            <w:tcBorders>
              <w:top w:val="nil"/>
              <w:left w:val="nil"/>
              <w:bottom w:val="nil"/>
              <w:right w:val="nil"/>
            </w:tcBorders>
          </w:tcPr>
          <w:p w14:paraId="6F5CB836" w14:textId="77777777" w:rsidR="00F03FC6" w:rsidRPr="009E540C" w:rsidRDefault="00F03FC6"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ผู้ถือหุ้นทางตรง</w:t>
            </w:r>
          </w:p>
        </w:tc>
      </w:tr>
      <w:tr w:rsidR="00342D81" w:rsidRPr="009E540C" w14:paraId="2D3F24D0" w14:textId="77777777" w:rsidTr="00604BCF">
        <w:trPr>
          <w:trHeight w:val="144"/>
        </w:trPr>
        <w:tc>
          <w:tcPr>
            <w:tcW w:w="2974" w:type="dxa"/>
            <w:tcBorders>
              <w:top w:val="nil"/>
              <w:left w:val="nil"/>
              <w:bottom w:val="nil"/>
              <w:right w:val="nil"/>
            </w:tcBorders>
          </w:tcPr>
          <w:p w14:paraId="0F8EBACC" w14:textId="77777777" w:rsidR="00342D81" w:rsidRPr="009E540C" w:rsidRDefault="00342D81"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โรงพยาบาลเชียงใหม่ ราษฎร์</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802" w:type="dxa"/>
            <w:tcBorders>
              <w:top w:val="nil"/>
              <w:left w:val="nil"/>
              <w:bottom w:val="nil"/>
              <w:right w:val="nil"/>
            </w:tcBorders>
          </w:tcPr>
          <w:p w14:paraId="71A0E49F"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446F90A9" w14:textId="77777777" w:rsidR="00342D81" w:rsidRPr="009E540C" w:rsidRDefault="00342D81"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70D88A0" w14:textId="77777777" w:rsidR="00342D81" w:rsidRPr="009E540C" w:rsidRDefault="00342D81"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ผู้ถือหุ้นทางอ้อม</w:t>
            </w:r>
          </w:p>
        </w:tc>
      </w:tr>
      <w:tr w:rsidR="00255A6D" w:rsidRPr="009E540C" w14:paraId="5A8926F4" w14:textId="77777777" w:rsidTr="001A443A">
        <w:trPr>
          <w:trHeight w:val="144"/>
        </w:trPr>
        <w:tc>
          <w:tcPr>
            <w:tcW w:w="2974" w:type="dxa"/>
            <w:tcBorders>
              <w:top w:val="nil"/>
              <w:left w:val="nil"/>
              <w:bottom w:val="nil"/>
              <w:right w:val="nil"/>
            </w:tcBorders>
          </w:tcPr>
          <w:p w14:paraId="5020AABA" w14:textId="5D0338B7" w:rsidR="00255A6D" w:rsidRPr="009E540C" w:rsidRDefault="00255A6D" w:rsidP="002A72D4">
            <w:pPr>
              <w:autoSpaceDE w:val="0"/>
              <w:autoSpaceDN w:val="0"/>
              <w:adjustRightInd w:val="0"/>
              <w:spacing w:line="300" w:lineRule="exact"/>
              <w:rPr>
                <w:rFonts w:asciiTheme="majorBidi" w:hAnsiTheme="majorBidi" w:cstheme="majorBidi"/>
                <w:color w:val="000000"/>
                <w:cs/>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เดนทอล</w:t>
            </w:r>
            <w:r w:rsidRPr="009E540C">
              <w:rPr>
                <w:rFonts w:asciiTheme="majorBidi" w:hAnsiTheme="majorBidi" w:cstheme="majorBidi"/>
                <w:color w:val="000000"/>
              </w:rPr>
              <w:t xml:space="preserve"> </w:t>
            </w:r>
            <w:r w:rsidRPr="009E540C">
              <w:rPr>
                <w:rFonts w:asciiTheme="majorBidi" w:hAnsiTheme="majorBidi" w:cstheme="majorBidi"/>
                <w:color w:val="000000"/>
                <w:cs/>
              </w:rPr>
              <w:t>อิส</w:t>
            </w:r>
            <w:r w:rsidRPr="009E540C">
              <w:rPr>
                <w:rFonts w:asciiTheme="majorBidi" w:hAnsiTheme="majorBidi" w:cstheme="majorBidi"/>
                <w:color w:val="000000"/>
              </w:rPr>
              <w:t xml:space="preserve"> </w:t>
            </w:r>
            <w:r w:rsidRPr="009E540C">
              <w:rPr>
                <w:rFonts w:asciiTheme="majorBidi" w:hAnsiTheme="majorBidi" w:cstheme="majorBidi"/>
                <w:color w:val="000000"/>
                <w:cs/>
              </w:rPr>
              <w:t>ฟัน</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802" w:type="dxa"/>
            <w:tcBorders>
              <w:top w:val="nil"/>
              <w:left w:val="nil"/>
              <w:bottom w:val="nil"/>
              <w:right w:val="nil"/>
            </w:tcBorders>
          </w:tcPr>
          <w:p w14:paraId="10427365" w14:textId="5FA3B10D" w:rsidR="00255A6D" w:rsidRPr="009E540C" w:rsidRDefault="00255A6D" w:rsidP="002A72D4">
            <w:pPr>
              <w:autoSpaceDE w:val="0"/>
              <w:autoSpaceDN w:val="0"/>
              <w:adjustRightInd w:val="0"/>
              <w:spacing w:line="300" w:lineRule="exact"/>
              <w:jc w:val="center"/>
              <w:rPr>
                <w:rFonts w:asciiTheme="majorBidi" w:hAnsiTheme="majorBidi" w:cstheme="majorBidi"/>
                <w:color w:val="000000"/>
                <w:cs/>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6051AAA7" w14:textId="25CC2122" w:rsidR="00255A6D" w:rsidRPr="009E540C" w:rsidRDefault="00255A6D" w:rsidP="002A72D4">
            <w:pPr>
              <w:autoSpaceDE w:val="0"/>
              <w:autoSpaceDN w:val="0"/>
              <w:adjustRightInd w:val="0"/>
              <w:spacing w:line="300" w:lineRule="exact"/>
              <w:jc w:val="center"/>
              <w:rPr>
                <w:rFonts w:asciiTheme="majorBidi" w:hAnsiTheme="majorBidi" w:cstheme="majorBidi"/>
                <w:color w:val="000000"/>
                <w:cs/>
              </w:rPr>
            </w:pPr>
            <w:r w:rsidRPr="009E540C">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380CB504" w14:textId="231FCDED" w:rsidR="00255A6D" w:rsidRPr="009E540C" w:rsidRDefault="00255A6D" w:rsidP="002A72D4">
            <w:pPr>
              <w:autoSpaceDE w:val="0"/>
              <w:autoSpaceDN w:val="0"/>
              <w:adjustRightInd w:val="0"/>
              <w:spacing w:line="300" w:lineRule="exact"/>
              <w:ind w:left="120"/>
              <w:rPr>
                <w:rFonts w:asciiTheme="majorBidi" w:hAnsiTheme="majorBidi" w:cstheme="majorBidi"/>
                <w:color w:val="000000"/>
                <w:cs/>
              </w:rPr>
            </w:pPr>
            <w:r w:rsidRPr="009E540C">
              <w:rPr>
                <w:rFonts w:asciiTheme="majorBidi" w:hAnsiTheme="majorBidi" w:cstheme="majorBidi"/>
                <w:color w:val="000000"/>
                <w:cs/>
              </w:rPr>
              <w:t>ผู้ถือหุ้นทางอ้อม</w:t>
            </w:r>
          </w:p>
        </w:tc>
      </w:tr>
      <w:tr w:rsidR="00255A6D" w:rsidRPr="009E540C" w14:paraId="72D03F8C" w14:textId="77777777" w:rsidTr="001A443A">
        <w:trPr>
          <w:trHeight w:val="144"/>
        </w:trPr>
        <w:tc>
          <w:tcPr>
            <w:tcW w:w="2974" w:type="dxa"/>
            <w:tcBorders>
              <w:top w:val="nil"/>
              <w:left w:val="nil"/>
              <w:bottom w:val="nil"/>
              <w:right w:val="nil"/>
            </w:tcBorders>
          </w:tcPr>
          <w:p w14:paraId="5B261D63" w14:textId="77777777" w:rsidR="00255A6D" w:rsidRPr="009E540C" w:rsidRDefault="00255A6D"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ยูนิคอน</w:t>
            </w:r>
            <w:r w:rsidRPr="009E540C">
              <w:rPr>
                <w:rFonts w:asciiTheme="majorBidi" w:hAnsiTheme="majorBidi" w:cstheme="majorBidi"/>
                <w:color w:val="000000"/>
              </w:rPr>
              <w:t xml:space="preserve"> </w:t>
            </w:r>
            <w:r w:rsidRPr="009E540C">
              <w:rPr>
                <w:rFonts w:asciiTheme="majorBidi" w:hAnsiTheme="majorBidi" w:cstheme="majorBidi"/>
                <w:color w:val="000000"/>
                <w:cs/>
              </w:rPr>
              <w:t>เซอร์วิสเซส</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802" w:type="dxa"/>
            <w:tcBorders>
              <w:top w:val="nil"/>
              <w:left w:val="nil"/>
              <w:bottom w:val="nil"/>
              <w:right w:val="nil"/>
            </w:tcBorders>
          </w:tcPr>
          <w:p w14:paraId="604241A5"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68DD393F"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9EA0BB8" w14:textId="77777777" w:rsidR="00255A6D" w:rsidRPr="009E540C" w:rsidRDefault="00255A6D"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ผู้ถือหุ้นทางอ้อม</w:t>
            </w:r>
          </w:p>
        </w:tc>
      </w:tr>
      <w:tr w:rsidR="00255A6D" w:rsidRPr="009E540C" w14:paraId="2FC5FF5A" w14:textId="77777777" w:rsidTr="00604BCF">
        <w:trPr>
          <w:trHeight w:val="144"/>
        </w:trPr>
        <w:tc>
          <w:tcPr>
            <w:tcW w:w="2974" w:type="dxa"/>
            <w:tcBorders>
              <w:top w:val="nil"/>
              <w:left w:val="nil"/>
              <w:bottom w:val="nil"/>
              <w:right w:val="nil"/>
            </w:tcBorders>
          </w:tcPr>
          <w:p w14:paraId="1540C80B" w14:textId="77777777" w:rsidR="00255A6D" w:rsidRPr="009E540C" w:rsidRDefault="00255A6D"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โคราชเมดิคัลกรุ๊ป</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802" w:type="dxa"/>
            <w:tcBorders>
              <w:top w:val="nil"/>
              <w:left w:val="nil"/>
              <w:bottom w:val="nil"/>
              <w:right w:val="nil"/>
            </w:tcBorders>
          </w:tcPr>
          <w:p w14:paraId="7146FD46"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4B6F57DF"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98AE027" w14:textId="77777777" w:rsidR="00255A6D" w:rsidRPr="009E540C" w:rsidRDefault="00255A6D"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ผู้ถือหุ้นทางอ้อม</w:t>
            </w:r>
          </w:p>
        </w:tc>
      </w:tr>
      <w:tr w:rsidR="00255A6D" w:rsidRPr="009E540C" w14:paraId="60D90527" w14:textId="77777777" w:rsidTr="00604BCF">
        <w:trPr>
          <w:trHeight w:val="144"/>
        </w:trPr>
        <w:tc>
          <w:tcPr>
            <w:tcW w:w="2974" w:type="dxa"/>
            <w:tcBorders>
              <w:top w:val="nil"/>
              <w:left w:val="nil"/>
              <w:bottom w:val="nil"/>
              <w:right w:val="nil"/>
            </w:tcBorders>
          </w:tcPr>
          <w:p w14:paraId="59E1E899" w14:textId="77777777" w:rsidR="00255A6D" w:rsidRPr="009E540C" w:rsidRDefault="00255A6D"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พิษณุโลกอินเตอร์เวชการ</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802" w:type="dxa"/>
            <w:tcBorders>
              <w:top w:val="nil"/>
              <w:left w:val="nil"/>
              <w:bottom w:val="nil"/>
              <w:right w:val="nil"/>
            </w:tcBorders>
          </w:tcPr>
          <w:p w14:paraId="4AA52BAB"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3D892327"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51165573" w14:textId="77777777" w:rsidR="00255A6D" w:rsidRPr="009E540C" w:rsidRDefault="00255A6D"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ผู้ถือหุ้นทางอ้อม</w:t>
            </w:r>
          </w:p>
        </w:tc>
      </w:tr>
      <w:tr w:rsidR="00255A6D" w:rsidRPr="009E540C" w14:paraId="77EECD56" w14:textId="77777777" w:rsidTr="00604BCF">
        <w:trPr>
          <w:trHeight w:val="144"/>
        </w:trPr>
        <w:tc>
          <w:tcPr>
            <w:tcW w:w="2974" w:type="dxa"/>
            <w:tcBorders>
              <w:top w:val="nil"/>
              <w:left w:val="nil"/>
              <w:bottom w:val="nil"/>
              <w:right w:val="nil"/>
            </w:tcBorders>
          </w:tcPr>
          <w:p w14:paraId="00A783FC" w14:textId="77777777" w:rsidR="00255A6D" w:rsidRPr="009E540C" w:rsidRDefault="00255A6D"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อิควิตี</w:t>
            </w:r>
            <w:r w:rsidRPr="009E540C">
              <w:rPr>
                <w:rFonts w:asciiTheme="majorBidi" w:hAnsiTheme="majorBidi" w:cstheme="majorBidi"/>
                <w:color w:val="000000"/>
              </w:rPr>
              <w:t xml:space="preserve"> </w:t>
            </w:r>
            <w:r w:rsidRPr="009E540C">
              <w:rPr>
                <w:rFonts w:asciiTheme="majorBidi" w:hAnsiTheme="majorBidi" w:cstheme="majorBidi"/>
                <w:color w:val="000000"/>
                <w:cs/>
              </w:rPr>
              <w:t>เรสซิเดนเชียล</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r w:rsidRPr="009E540C">
              <w:rPr>
                <w:rFonts w:asciiTheme="majorBidi" w:hAnsiTheme="majorBidi" w:cstheme="majorBidi"/>
                <w:color w:val="000000"/>
              </w:rPr>
              <w:t xml:space="preserve"> </w:t>
            </w:r>
          </w:p>
        </w:tc>
        <w:tc>
          <w:tcPr>
            <w:tcW w:w="802" w:type="dxa"/>
            <w:tcBorders>
              <w:top w:val="nil"/>
              <w:left w:val="nil"/>
              <w:bottom w:val="nil"/>
              <w:right w:val="nil"/>
            </w:tcBorders>
          </w:tcPr>
          <w:p w14:paraId="357F13B8"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67244406"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755278BC" w14:textId="77777777" w:rsidR="00255A6D" w:rsidRPr="009E540C" w:rsidRDefault="00255A6D"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กรรมการร่วมกัน</w:t>
            </w:r>
          </w:p>
        </w:tc>
      </w:tr>
      <w:tr w:rsidR="00255A6D" w:rsidRPr="009E540C" w14:paraId="35C5DE0A" w14:textId="77777777" w:rsidTr="00604BCF">
        <w:trPr>
          <w:trHeight w:val="144"/>
        </w:trPr>
        <w:tc>
          <w:tcPr>
            <w:tcW w:w="2974" w:type="dxa"/>
            <w:tcBorders>
              <w:top w:val="nil"/>
              <w:left w:val="nil"/>
              <w:bottom w:val="nil"/>
              <w:right w:val="nil"/>
            </w:tcBorders>
          </w:tcPr>
          <w:p w14:paraId="1F4864FD" w14:textId="77777777" w:rsidR="00255A6D" w:rsidRPr="009E540C" w:rsidRDefault="00255A6D"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บางกอก</w:t>
            </w:r>
            <w:r w:rsidRPr="009E540C">
              <w:rPr>
                <w:rFonts w:asciiTheme="majorBidi" w:hAnsiTheme="majorBidi" w:cstheme="majorBidi"/>
                <w:color w:val="000000"/>
              </w:rPr>
              <w:t xml:space="preserve"> </w:t>
            </w:r>
            <w:r w:rsidRPr="009E540C">
              <w:rPr>
                <w:rFonts w:asciiTheme="majorBidi" w:hAnsiTheme="majorBidi" w:cstheme="majorBidi"/>
                <w:color w:val="000000"/>
                <w:cs/>
              </w:rPr>
              <w:t>ซันเดย์</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802" w:type="dxa"/>
            <w:tcBorders>
              <w:top w:val="nil"/>
              <w:left w:val="nil"/>
              <w:bottom w:val="nil"/>
              <w:right w:val="nil"/>
            </w:tcBorders>
          </w:tcPr>
          <w:p w14:paraId="3757046B"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205153CA"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6B083AD5" w14:textId="77777777" w:rsidR="00255A6D" w:rsidRPr="009E540C" w:rsidRDefault="00255A6D"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กรรมการร่วมกัน</w:t>
            </w:r>
          </w:p>
        </w:tc>
      </w:tr>
      <w:tr w:rsidR="00255A6D" w:rsidRPr="009E540C" w14:paraId="3CAF4372" w14:textId="77777777" w:rsidTr="00604BCF">
        <w:trPr>
          <w:trHeight w:val="144"/>
        </w:trPr>
        <w:tc>
          <w:tcPr>
            <w:tcW w:w="2974" w:type="dxa"/>
            <w:tcBorders>
              <w:top w:val="nil"/>
              <w:left w:val="nil"/>
              <w:bottom w:val="nil"/>
              <w:right w:val="nil"/>
            </w:tcBorders>
          </w:tcPr>
          <w:p w14:paraId="02E3E567" w14:textId="77777777" w:rsidR="00255A6D" w:rsidRPr="009E540C" w:rsidRDefault="00255A6D"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อิควิตี</w:t>
            </w:r>
            <w:r w:rsidRPr="009E540C">
              <w:rPr>
                <w:rFonts w:asciiTheme="majorBidi" w:hAnsiTheme="majorBidi" w:cstheme="majorBidi"/>
                <w:color w:val="000000"/>
              </w:rPr>
              <w:t xml:space="preserve"> </w:t>
            </w:r>
            <w:r w:rsidRPr="009E540C">
              <w:rPr>
                <w:rFonts w:asciiTheme="majorBidi" w:hAnsiTheme="majorBidi" w:cstheme="majorBidi"/>
                <w:color w:val="000000"/>
                <w:cs/>
              </w:rPr>
              <w:t>เรสซิเดนเชียล</w:t>
            </w:r>
            <w:r w:rsidRPr="009E540C">
              <w:rPr>
                <w:rFonts w:asciiTheme="majorBidi" w:hAnsiTheme="majorBidi" w:cstheme="majorBidi"/>
                <w:color w:val="000000"/>
              </w:rPr>
              <w:t xml:space="preserve">  </w:t>
            </w:r>
          </w:p>
        </w:tc>
        <w:tc>
          <w:tcPr>
            <w:tcW w:w="802" w:type="dxa"/>
            <w:tcBorders>
              <w:top w:val="nil"/>
              <w:left w:val="nil"/>
              <w:bottom w:val="nil"/>
              <w:right w:val="nil"/>
            </w:tcBorders>
          </w:tcPr>
          <w:p w14:paraId="7BE443A2"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7F0385ED"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4535D167" w14:textId="77777777" w:rsidR="00255A6D" w:rsidRPr="009E540C" w:rsidRDefault="00255A6D"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กรรมการร่วมกัน</w:t>
            </w:r>
          </w:p>
        </w:tc>
      </w:tr>
      <w:tr w:rsidR="00255A6D" w:rsidRPr="009E540C" w14:paraId="2093A7B8" w14:textId="77777777" w:rsidTr="00604BCF">
        <w:trPr>
          <w:trHeight w:val="144"/>
        </w:trPr>
        <w:tc>
          <w:tcPr>
            <w:tcW w:w="2974" w:type="dxa"/>
            <w:tcBorders>
              <w:top w:val="nil"/>
              <w:left w:val="nil"/>
              <w:bottom w:val="nil"/>
              <w:right w:val="nil"/>
            </w:tcBorders>
          </w:tcPr>
          <w:p w14:paraId="2ABB3CE4" w14:textId="5C1D0D68" w:rsidR="00255A6D" w:rsidRPr="009E540C" w:rsidRDefault="00255A6D" w:rsidP="002A72D4">
            <w:pPr>
              <w:autoSpaceDE w:val="0"/>
              <w:autoSpaceDN w:val="0"/>
              <w:adjustRightInd w:val="0"/>
              <w:spacing w:line="300" w:lineRule="exact"/>
              <w:ind w:firstLine="60"/>
              <w:rPr>
                <w:rFonts w:asciiTheme="majorBidi" w:hAnsiTheme="majorBidi" w:cstheme="majorBidi"/>
                <w:color w:val="000000"/>
              </w:rPr>
            </w:pPr>
            <w:r w:rsidRPr="009E540C">
              <w:rPr>
                <w:rFonts w:asciiTheme="majorBidi" w:hAnsiTheme="majorBidi" w:cstheme="majorBidi"/>
                <w:color w:val="000000"/>
              </w:rPr>
              <w:t xml:space="preserve">  </w:t>
            </w:r>
            <w:r w:rsidRPr="009E540C">
              <w:rPr>
                <w:rFonts w:asciiTheme="majorBidi" w:hAnsiTheme="majorBidi" w:cstheme="majorBidi"/>
                <w:color w:val="000000"/>
                <w:cs/>
              </w:rPr>
              <w:t>เจ้าพระยา</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802" w:type="dxa"/>
            <w:tcBorders>
              <w:top w:val="nil"/>
              <w:left w:val="nil"/>
              <w:bottom w:val="nil"/>
              <w:right w:val="nil"/>
            </w:tcBorders>
          </w:tcPr>
          <w:p w14:paraId="6C1BAD73"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p>
        </w:tc>
        <w:tc>
          <w:tcPr>
            <w:tcW w:w="1418" w:type="dxa"/>
            <w:tcBorders>
              <w:top w:val="nil"/>
              <w:left w:val="nil"/>
              <w:bottom w:val="nil"/>
              <w:right w:val="nil"/>
            </w:tcBorders>
          </w:tcPr>
          <w:p w14:paraId="7CD9FE93"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p>
        </w:tc>
        <w:tc>
          <w:tcPr>
            <w:tcW w:w="3720" w:type="dxa"/>
            <w:tcBorders>
              <w:top w:val="nil"/>
              <w:left w:val="nil"/>
              <w:bottom w:val="nil"/>
              <w:right w:val="nil"/>
            </w:tcBorders>
          </w:tcPr>
          <w:p w14:paraId="52083986" w14:textId="77777777" w:rsidR="00255A6D" w:rsidRPr="009E540C" w:rsidRDefault="00255A6D" w:rsidP="002A72D4">
            <w:pPr>
              <w:autoSpaceDE w:val="0"/>
              <w:autoSpaceDN w:val="0"/>
              <w:adjustRightInd w:val="0"/>
              <w:spacing w:line="300" w:lineRule="exact"/>
              <w:ind w:left="210"/>
              <w:rPr>
                <w:rFonts w:asciiTheme="majorBidi" w:hAnsiTheme="majorBidi" w:cstheme="majorBidi"/>
                <w:color w:val="000000"/>
              </w:rPr>
            </w:pPr>
          </w:p>
        </w:tc>
      </w:tr>
      <w:tr w:rsidR="00255A6D" w:rsidRPr="009E540C" w14:paraId="31E4A5E5" w14:textId="77777777" w:rsidTr="00604BCF">
        <w:trPr>
          <w:trHeight w:val="144"/>
        </w:trPr>
        <w:tc>
          <w:tcPr>
            <w:tcW w:w="2974" w:type="dxa"/>
            <w:tcBorders>
              <w:top w:val="nil"/>
              <w:left w:val="nil"/>
              <w:bottom w:val="nil"/>
              <w:right w:val="nil"/>
            </w:tcBorders>
          </w:tcPr>
          <w:p w14:paraId="5B95EFBF" w14:textId="77777777" w:rsidR="00255A6D" w:rsidRPr="009E540C" w:rsidRDefault="00255A6D"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บางนา</w:t>
            </w:r>
            <w:r w:rsidRPr="009E540C">
              <w:rPr>
                <w:rFonts w:asciiTheme="majorBidi" w:hAnsiTheme="majorBidi" w:cstheme="majorBidi"/>
                <w:color w:val="000000"/>
              </w:rPr>
              <w:t xml:space="preserve"> </w:t>
            </w:r>
            <w:r w:rsidRPr="009E540C">
              <w:rPr>
                <w:rFonts w:asciiTheme="majorBidi" w:hAnsiTheme="majorBidi" w:cstheme="majorBidi"/>
                <w:color w:val="000000"/>
                <w:cs/>
              </w:rPr>
              <w:t>แอสเซ็ท</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802" w:type="dxa"/>
            <w:tcBorders>
              <w:top w:val="nil"/>
              <w:left w:val="nil"/>
              <w:bottom w:val="nil"/>
              <w:right w:val="nil"/>
            </w:tcBorders>
          </w:tcPr>
          <w:p w14:paraId="221B4B2E"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0C1FE08E"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DF66DF2" w14:textId="77777777" w:rsidR="00255A6D" w:rsidRPr="009E540C" w:rsidRDefault="00255A6D"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ผู้ถือหุ้นใหญ่</w:t>
            </w:r>
            <w:r w:rsidRPr="009E540C">
              <w:rPr>
                <w:rFonts w:asciiTheme="majorBidi" w:hAnsiTheme="majorBidi" w:cstheme="majorBidi"/>
                <w:color w:val="000000"/>
              </w:rPr>
              <w:t xml:space="preserve"> </w:t>
            </w:r>
            <w:r w:rsidRPr="009E540C">
              <w:rPr>
                <w:rFonts w:asciiTheme="majorBidi" w:hAnsiTheme="majorBidi" w:cstheme="majorBidi"/>
                <w:color w:val="000000"/>
                <w:cs/>
              </w:rPr>
              <w:t>เป็นบุคคลในครอบครัวเดียวกับ</w:t>
            </w:r>
          </w:p>
        </w:tc>
      </w:tr>
      <w:tr w:rsidR="00255A6D" w:rsidRPr="009E540C" w14:paraId="1A9C13BC" w14:textId="77777777" w:rsidTr="00604BCF">
        <w:trPr>
          <w:trHeight w:val="144"/>
        </w:trPr>
        <w:tc>
          <w:tcPr>
            <w:tcW w:w="2974" w:type="dxa"/>
            <w:tcBorders>
              <w:top w:val="nil"/>
              <w:left w:val="nil"/>
              <w:bottom w:val="nil"/>
              <w:right w:val="nil"/>
            </w:tcBorders>
          </w:tcPr>
          <w:p w14:paraId="2BBD18E3" w14:textId="77777777" w:rsidR="00255A6D" w:rsidRPr="009E540C" w:rsidRDefault="00255A6D" w:rsidP="002A72D4">
            <w:pPr>
              <w:autoSpaceDE w:val="0"/>
              <w:autoSpaceDN w:val="0"/>
              <w:adjustRightInd w:val="0"/>
              <w:spacing w:line="300" w:lineRule="exact"/>
              <w:rPr>
                <w:rFonts w:asciiTheme="majorBidi" w:hAnsiTheme="majorBidi" w:cstheme="majorBidi"/>
                <w:color w:val="000000"/>
              </w:rPr>
            </w:pPr>
          </w:p>
        </w:tc>
        <w:tc>
          <w:tcPr>
            <w:tcW w:w="802" w:type="dxa"/>
            <w:tcBorders>
              <w:top w:val="nil"/>
              <w:left w:val="nil"/>
              <w:bottom w:val="nil"/>
              <w:right w:val="nil"/>
            </w:tcBorders>
          </w:tcPr>
          <w:p w14:paraId="10707603"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p>
        </w:tc>
        <w:tc>
          <w:tcPr>
            <w:tcW w:w="1418" w:type="dxa"/>
            <w:tcBorders>
              <w:top w:val="nil"/>
              <w:left w:val="nil"/>
              <w:bottom w:val="nil"/>
              <w:right w:val="nil"/>
            </w:tcBorders>
          </w:tcPr>
          <w:p w14:paraId="456C17BF"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p>
        </w:tc>
        <w:tc>
          <w:tcPr>
            <w:tcW w:w="3720" w:type="dxa"/>
            <w:tcBorders>
              <w:top w:val="nil"/>
              <w:left w:val="nil"/>
              <w:bottom w:val="nil"/>
              <w:right w:val="nil"/>
            </w:tcBorders>
          </w:tcPr>
          <w:p w14:paraId="5ED7DF3D" w14:textId="77777777" w:rsidR="00255A6D" w:rsidRPr="009E540C" w:rsidRDefault="00255A6D" w:rsidP="002A72D4">
            <w:pPr>
              <w:autoSpaceDE w:val="0"/>
              <w:autoSpaceDN w:val="0"/>
              <w:adjustRightInd w:val="0"/>
              <w:spacing w:line="300" w:lineRule="exact"/>
              <w:ind w:left="210"/>
              <w:rPr>
                <w:rFonts w:asciiTheme="majorBidi" w:hAnsiTheme="majorBidi" w:cstheme="majorBidi"/>
                <w:color w:val="000000"/>
              </w:rPr>
            </w:pPr>
            <w:r w:rsidRPr="009E540C">
              <w:rPr>
                <w:rFonts w:asciiTheme="majorBidi" w:hAnsiTheme="majorBidi" w:cstheme="majorBidi"/>
                <w:color w:val="000000"/>
                <w:cs/>
              </w:rPr>
              <w:t>ผู้ถือหุ้นใหญ่และกรรมการบริษัท</w:t>
            </w:r>
          </w:p>
        </w:tc>
      </w:tr>
      <w:tr w:rsidR="00255A6D" w:rsidRPr="009E540C" w14:paraId="60A8A281" w14:textId="77777777" w:rsidTr="00604BCF">
        <w:trPr>
          <w:trHeight w:val="144"/>
        </w:trPr>
        <w:tc>
          <w:tcPr>
            <w:tcW w:w="2974" w:type="dxa"/>
            <w:tcBorders>
              <w:top w:val="nil"/>
              <w:left w:val="nil"/>
              <w:bottom w:val="nil"/>
              <w:right w:val="nil"/>
            </w:tcBorders>
          </w:tcPr>
          <w:p w14:paraId="70ADCE56" w14:textId="77777777" w:rsidR="00255A6D" w:rsidRPr="009E540C" w:rsidRDefault="00255A6D"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theme="majorBidi"/>
                <w:color w:val="000000"/>
                <w:cs/>
              </w:rPr>
              <w:t>บริษัท ศรีนครแลนด์ จำกัด</w:t>
            </w:r>
          </w:p>
        </w:tc>
        <w:tc>
          <w:tcPr>
            <w:tcW w:w="802" w:type="dxa"/>
            <w:tcBorders>
              <w:top w:val="nil"/>
              <w:left w:val="nil"/>
              <w:bottom w:val="nil"/>
              <w:right w:val="nil"/>
            </w:tcBorders>
          </w:tcPr>
          <w:p w14:paraId="56D1BE8A"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4787935E"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72D51D1" w14:textId="77777777" w:rsidR="00255A6D" w:rsidRPr="009E540C" w:rsidRDefault="00255A6D"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กรรมการร่วมกัน</w:t>
            </w:r>
          </w:p>
        </w:tc>
      </w:tr>
      <w:tr w:rsidR="00255A6D" w:rsidRPr="009E540C" w14:paraId="06C757C3" w14:textId="77777777" w:rsidTr="00604BCF">
        <w:trPr>
          <w:trHeight w:val="144"/>
        </w:trPr>
        <w:tc>
          <w:tcPr>
            <w:tcW w:w="2974" w:type="dxa"/>
            <w:tcBorders>
              <w:top w:val="nil"/>
              <w:left w:val="nil"/>
              <w:bottom w:val="nil"/>
              <w:right w:val="nil"/>
            </w:tcBorders>
          </w:tcPr>
          <w:p w14:paraId="406F1810" w14:textId="77777777" w:rsidR="00255A6D" w:rsidRPr="009E540C" w:rsidRDefault="00255A6D" w:rsidP="002A72D4">
            <w:pPr>
              <w:autoSpaceDE w:val="0"/>
              <w:autoSpaceDN w:val="0"/>
              <w:adjustRightInd w:val="0"/>
              <w:spacing w:line="300" w:lineRule="exact"/>
              <w:rPr>
                <w:rFonts w:asciiTheme="majorBidi" w:hAnsiTheme="majorBidi" w:cstheme="majorBidi"/>
                <w:color w:val="000000"/>
                <w:cs/>
              </w:rPr>
            </w:pPr>
            <w:r w:rsidRPr="009E540C">
              <w:rPr>
                <w:rFonts w:asciiTheme="majorBidi" w:hAnsiTheme="majorBidi" w:cstheme="majorBidi"/>
                <w:color w:val="000000"/>
                <w:cs/>
              </w:rPr>
              <w:t>บริษัท โอเพ่นเทคโนโลยี จำกัด (มหาชน)</w:t>
            </w:r>
          </w:p>
        </w:tc>
        <w:tc>
          <w:tcPr>
            <w:tcW w:w="802" w:type="dxa"/>
            <w:tcBorders>
              <w:top w:val="nil"/>
              <w:left w:val="nil"/>
              <w:bottom w:val="nil"/>
              <w:right w:val="nil"/>
            </w:tcBorders>
          </w:tcPr>
          <w:p w14:paraId="00FAF88E"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371E11CA"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179D40B0" w14:textId="77777777" w:rsidR="00255A6D" w:rsidRPr="009E540C" w:rsidRDefault="00255A6D"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ผู้ถือหุ้นใหญ่และกรรมการบริษัทดังกล่าว</w:t>
            </w:r>
            <w:r w:rsidRPr="009E540C">
              <w:rPr>
                <w:rFonts w:asciiTheme="majorBidi" w:hAnsiTheme="majorBidi" w:cstheme="majorBidi"/>
                <w:color w:val="000000"/>
              </w:rPr>
              <w:t xml:space="preserve"> </w:t>
            </w:r>
            <w:r w:rsidRPr="009E540C">
              <w:rPr>
                <w:rFonts w:asciiTheme="majorBidi" w:hAnsiTheme="majorBidi" w:cstheme="majorBidi"/>
                <w:color w:val="000000"/>
                <w:cs/>
              </w:rPr>
              <w:t>เป็นบุคคล</w:t>
            </w:r>
          </w:p>
        </w:tc>
      </w:tr>
      <w:tr w:rsidR="00255A6D" w:rsidRPr="009E540C" w14:paraId="085D2EB7" w14:textId="77777777" w:rsidTr="00604BCF">
        <w:trPr>
          <w:trHeight w:val="144"/>
        </w:trPr>
        <w:tc>
          <w:tcPr>
            <w:tcW w:w="2974" w:type="dxa"/>
            <w:tcBorders>
              <w:top w:val="nil"/>
              <w:left w:val="nil"/>
              <w:bottom w:val="nil"/>
              <w:right w:val="nil"/>
            </w:tcBorders>
          </w:tcPr>
          <w:p w14:paraId="287E93AE" w14:textId="77777777" w:rsidR="00255A6D" w:rsidRPr="009E540C" w:rsidRDefault="00255A6D" w:rsidP="002A72D4">
            <w:pPr>
              <w:autoSpaceDE w:val="0"/>
              <w:autoSpaceDN w:val="0"/>
              <w:adjustRightInd w:val="0"/>
              <w:spacing w:line="300" w:lineRule="exact"/>
              <w:rPr>
                <w:rFonts w:asciiTheme="majorBidi" w:hAnsiTheme="majorBidi" w:cstheme="majorBidi"/>
                <w:color w:val="000000"/>
                <w:cs/>
              </w:rPr>
            </w:pPr>
          </w:p>
        </w:tc>
        <w:tc>
          <w:tcPr>
            <w:tcW w:w="802" w:type="dxa"/>
            <w:tcBorders>
              <w:top w:val="nil"/>
              <w:left w:val="nil"/>
              <w:bottom w:val="nil"/>
              <w:right w:val="nil"/>
            </w:tcBorders>
          </w:tcPr>
          <w:p w14:paraId="1AF44AC3"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cs/>
              </w:rPr>
            </w:pPr>
          </w:p>
        </w:tc>
        <w:tc>
          <w:tcPr>
            <w:tcW w:w="1418" w:type="dxa"/>
            <w:tcBorders>
              <w:top w:val="nil"/>
              <w:left w:val="nil"/>
              <w:bottom w:val="nil"/>
              <w:right w:val="nil"/>
            </w:tcBorders>
          </w:tcPr>
          <w:p w14:paraId="28E4D86F"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cs/>
              </w:rPr>
            </w:pPr>
          </w:p>
        </w:tc>
        <w:tc>
          <w:tcPr>
            <w:tcW w:w="3720" w:type="dxa"/>
            <w:tcBorders>
              <w:top w:val="nil"/>
              <w:left w:val="nil"/>
              <w:bottom w:val="nil"/>
              <w:right w:val="nil"/>
            </w:tcBorders>
          </w:tcPr>
          <w:p w14:paraId="6E4FD9A3" w14:textId="77777777" w:rsidR="00255A6D" w:rsidRPr="009E540C" w:rsidRDefault="00255A6D" w:rsidP="002A72D4">
            <w:pPr>
              <w:autoSpaceDE w:val="0"/>
              <w:autoSpaceDN w:val="0"/>
              <w:adjustRightInd w:val="0"/>
              <w:spacing w:line="300" w:lineRule="exact"/>
              <w:ind w:left="210"/>
              <w:rPr>
                <w:rFonts w:asciiTheme="majorBidi" w:hAnsiTheme="majorBidi" w:cstheme="majorBidi"/>
                <w:color w:val="000000"/>
              </w:rPr>
            </w:pPr>
            <w:r w:rsidRPr="009E540C">
              <w:rPr>
                <w:rFonts w:asciiTheme="majorBidi" w:hAnsiTheme="majorBidi" w:cstheme="majorBidi"/>
                <w:color w:val="000000"/>
                <w:cs/>
              </w:rPr>
              <w:t>ในครอบครัวเดียวกับผู้ถือหุ้นใหญ่และกรรมการบริษัท</w:t>
            </w:r>
          </w:p>
        </w:tc>
      </w:tr>
      <w:tr w:rsidR="00255A6D" w:rsidRPr="009E540C" w14:paraId="63B11D73" w14:textId="77777777" w:rsidTr="00604BCF">
        <w:trPr>
          <w:trHeight w:val="144"/>
        </w:trPr>
        <w:tc>
          <w:tcPr>
            <w:tcW w:w="2974" w:type="dxa"/>
            <w:tcBorders>
              <w:top w:val="nil"/>
              <w:left w:val="nil"/>
              <w:bottom w:val="nil"/>
              <w:right w:val="nil"/>
            </w:tcBorders>
          </w:tcPr>
          <w:p w14:paraId="79D5D68D" w14:textId="77777777" w:rsidR="00255A6D" w:rsidRPr="009E540C" w:rsidRDefault="00255A6D" w:rsidP="002A72D4">
            <w:pPr>
              <w:autoSpaceDE w:val="0"/>
              <w:autoSpaceDN w:val="0"/>
              <w:adjustRightInd w:val="0"/>
              <w:spacing w:line="300" w:lineRule="exact"/>
              <w:rPr>
                <w:rFonts w:asciiTheme="majorBidi" w:hAnsiTheme="majorBidi" w:cstheme="majorBidi"/>
                <w:color w:val="000000"/>
                <w:cs/>
              </w:rPr>
            </w:pPr>
            <w:r w:rsidRPr="009E540C">
              <w:rPr>
                <w:rFonts w:asciiTheme="majorBidi" w:hAnsiTheme="majorBidi" w:cstheme="majorBidi"/>
                <w:color w:val="000000"/>
                <w:cs/>
              </w:rPr>
              <w:t>บริษัท สำนักงานที่ปรึกษากฎหมาย มีชัย</w:t>
            </w:r>
          </w:p>
        </w:tc>
        <w:tc>
          <w:tcPr>
            <w:tcW w:w="802" w:type="dxa"/>
            <w:tcBorders>
              <w:top w:val="nil"/>
              <w:left w:val="nil"/>
              <w:bottom w:val="nil"/>
              <w:right w:val="nil"/>
            </w:tcBorders>
          </w:tcPr>
          <w:p w14:paraId="1B94E8A5"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3AADBA83"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5D912C0" w14:textId="77777777" w:rsidR="00255A6D" w:rsidRPr="009E540C" w:rsidRDefault="00255A6D"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ผู้ถือหุ้นใหญ่และกรรมการบริษัทดังกล่าว</w:t>
            </w:r>
            <w:r w:rsidRPr="009E540C">
              <w:rPr>
                <w:rFonts w:asciiTheme="majorBidi" w:hAnsiTheme="majorBidi" w:cstheme="majorBidi"/>
                <w:color w:val="000000"/>
              </w:rPr>
              <w:t xml:space="preserve"> </w:t>
            </w:r>
            <w:r w:rsidRPr="009E540C">
              <w:rPr>
                <w:rFonts w:asciiTheme="majorBidi" w:hAnsiTheme="majorBidi" w:cstheme="majorBidi"/>
                <w:color w:val="000000"/>
                <w:cs/>
              </w:rPr>
              <w:t>เป็นบุคคล</w:t>
            </w:r>
          </w:p>
        </w:tc>
      </w:tr>
      <w:tr w:rsidR="00255A6D" w:rsidRPr="009E540C" w14:paraId="0DD60308" w14:textId="77777777" w:rsidTr="00604BCF">
        <w:trPr>
          <w:trHeight w:val="144"/>
        </w:trPr>
        <w:tc>
          <w:tcPr>
            <w:tcW w:w="2974" w:type="dxa"/>
            <w:tcBorders>
              <w:top w:val="nil"/>
              <w:left w:val="nil"/>
              <w:bottom w:val="nil"/>
              <w:right w:val="nil"/>
            </w:tcBorders>
          </w:tcPr>
          <w:p w14:paraId="1CC3AC7B" w14:textId="0EC49EE5" w:rsidR="00255A6D" w:rsidRPr="009E540C" w:rsidRDefault="00255A6D" w:rsidP="002A72D4">
            <w:pPr>
              <w:autoSpaceDE w:val="0"/>
              <w:autoSpaceDN w:val="0"/>
              <w:adjustRightInd w:val="0"/>
              <w:spacing w:line="300" w:lineRule="exact"/>
              <w:rPr>
                <w:rFonts w:asciiTheme="majorBidi" w:hAnsiTheme="majorBidi" w:cstheme="majorBidi"/>
                <w:color w:val="000000"/>
                <w:cs/>
              </w:rPr>
            </w:pPr>
            <w:r w:rsidRPr="009E540C">
              <w:rPr>
                <w:rFonts w:asciiTheme="majorBidi" w:hAnsiTheme="majorBidi" w:cstheme="majorBidi"/>
                <w:color w:val="000000"/>
              </w:rPr>
              <w:t xml:space="preserve">   </w:t>
            </w:r>
            <w:r w:rsidRPr="009E540C">
              <w:rPr>
                <w:rFonts w:asciiTheme="majorBidi" w:hAnsiTheme="majorBidi" w:cstheme="majorBidi"/>
                <w:color w:val="000000"/>
                <w:cs/>
              </w:rPr>
              <w:t>ไทยแลนด์ จำกัด</w:t>
            </w:r>
          </w:p>
        </w:tc>
        <w:tc>
          <w:tcPr>
            <w:tcW w:w="802" w:type="dxa"/>
            <w:tcBorders>
              <w:top w:val="nil"/>
              <w:left w:val="nil"/>
              <w:bottom w:val="nil"/>
              <w:right w:val="nil"/>
            </w:tcBorders>
          </w:tcPr>
          <w:p w14:paraId="19BCAD26"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cs/>
              </w:rPr>
            </w:pPr>
          </w:p>
        </w:tc>
        <w:tc>
          <w:tcPr>
            <w:tcW w:w="1418" w:type="dxa"/>
            <w:tcBorders>
              <w:top w:val="nil"/>
              <w:left w:val="nil"/>
              <w:bottom w:val="nil"/>
              <w:right w:val="nil"/>
            </w:tcBorders>
          </w:tcPr>
          <w:p w14:paraId="764B42B3"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cs/>
              </w:rPr>
            </w:pPr>
          </w:p>
        </w:tc>
        <w:tc>
          <w:tcPr>
            <w:tcW w:w="3720" w:type="dxa"/>
            <w:tcBorders>
              <w:top w:val="nil"/>
              <w:left w:val="nil"/>
              <w:bottom w:val="nil"/>
              <w:right w:val="nil"/>
            </w:tcBorders>
          </w:tcPr>
          <w:p w14:paraId="404ABA33" w14:textId="77777777" w:rsidR="00255A6D" w:rsidRPr="009E540C" w:rsidRDefault="00255A6D" w:rsidP="002A72D4">
            <w:pPr>
              <w:autoSpaceDE w:val="0"/>
              <w:autoSpaceDN w:val="0"/>
              <w:adjustRightInd w:val="0"/>
              <w:spacing w:line="300" w:lineRule="exact"/>
              <w:ind w:left="210"/>
              <w:rPr>
                <w:rFonts w:asciiTheme="majorBidi" w:hAnsiTheme="majorBidi" w:cstheme="majorBidi"/>
                <w:color w:val="000000"/>
              </w:rPr>
            </w:pPr>
            <w:r w:rsidRPr="009E540C">
              <w:rPr>
                <w:rFonts w:asciiTheme="majorBidi" w:hAnsiTheme="majorBidi" w:cstheme="majorBidi"/>
                <w:color w:val="000000"/>
                <w:cs/>
              </w:rPr>
              <w:t>ในครอบครัวเดียวกับผู้ถือหุ้นใหญ่และกรรมการบริษัท</w:t>
            </w:r>
          </w:p>
        </w:tc>
      </w:tr>
      <w:tr w:rsidR="00255A6D" w:rsidRPr="009E540C" w14:paraId="07579EC3" w14:textId="77777777" w:rsidTr="00604BCF">
        <w:trPr>
          <w:trHeight w:val="144"/>
        </w:trPr>
        <w:tc>
          <w:tcPr>
            <w:tcW w:w="2974" w:type="dxa"/>
            <w:tcBorders>
              <w:top w:val="nil"/>
              <w:left w:val="nil"/>
              <w:bottom w:val="nil"/>
              <w:right w:val="nil"/>
            </w:tcBorders>
          </w:tcPr>
          <w:p w14:paraId="663F0ED7" w14:textId="77777777" w:rsidR="00255A6D" w:rsidRPr="009E540C" w:rsidRDefault="00255A6D" w:rsidP="002A72D4">
            <w:pPr>
              <w:autoSpaceDE w:val="0"/>
              <w:autoSpaceDN w:val="0"/>
              <w:adjustRightInd w:val="0"/>
              <w:spacing w:line="300" w:lineRule="exact"/>
              <w:rPr>
                <w:rFonts w:asciiTheme="majorBidi" w:hAnsiTheme="majorBidi" w:cstheme="majorBidi"/>
                <w:color w:val="000000"/>
                <w:cs/>
              </w:rPr>
            </w:pPr>
            <w:r w:rsidRPr="009E540C">
              <w:rPr>
                <w:rFonts w:asciiTheme="majorBidi" w:hAnsiTheme="majorBidi" w:cstheme="majorBidi"/>
                <w:color w:val="000000"/>
                <w:cs/>
              </w:rPr>
              <w:t xml:space="preserve">บริษัท ซุปเปอร์ เอนเนอร์ยี คอร์เปอเรชั่น </w:t>
            </w:r>
          </w:p>
        </w:tc>
        <w:tc>
          <w:tcPr>
            <w:tcW w:w="802" w:type="dxa"/>
            <w:tcBorders>
              <w:top w:val="nil"/>
              <w:left w:val="nil"/>
              <w:bottom w:val="nil"/>
              <w:right w:val="nil"/>
            </w:tcBorders>
          </w:tcPr>
          <w:p w14:paraId="1C292C25"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728F3957"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7B97BDC1" w14:textId="77777777" w:rsidR="00255A6D" w:rsidRPr="009E540C" w:rsidRDefault="00255A6D" w:rsidP="002A72D4">
            <w:pPr>
              <w:autoSpaceDE w:val="0"/>
              <w:autoSpaceDN w:val="0"/>
              <w:adjustRightInd w:val="0"/>
              <w:spacing w:line="300" w:lineRule="exact"/>
              <w:ind w:left="263" w:hanging="143"/>
              <w:rPr>
                <w:rFonts w:asciiTheme="majorBidi" w:hAnsiTheme="majorBidi" w:cstheme="majorBidi"/>
                <w:color w:val="000000"/>
              </w:rPr>
            </w:pPr>
            <w:r w:rsidRPr="009E540C">
              <w:rPr>
                <w:rFonts w:asciiTheme="majorBidi" w:hAnsiTheme="majorBidi" w:cstheme="majorBidi"/>
                <w:color w:val="000000"/>
                <w:cs/>
              </w:rPr>
              <w:t>ผู้ถือหุ้นใหญ่ร่วมกัน</w:t>
            </w:r>
          </w:p>
        </w:tc>
      </w:tr>
      <w:tr w:rsidR="00255A6D" w:rsidRPr="009E540C" w14:paraId="321C7293" w14:textId="77777777" w:rsidTr="00604BCF">
        <w:trPr>
          <w:trHeight w:val="144"/>
        </w:trPr>
        <w:tc>
          <w:tcPr>
            <w:tcW w:w="2974" w:type="dxa"/>
            <w:tcBorders>
              <w:top w:val="nil"/>
              <w:left w:val="nil"/>
              <w:bottom w:val="nil"/>
              <w:right w:val="nil"/>
            </w:tcBorders>
          </w:tcPr>
          <w:p w14:paraId="477245E1" w14:textId="54D184A7" w:rsidR="00255A6D" w:rsidRPr="009E540C" w:rsidRDefault="00255A6D" w:rsidP="002A72D4">
            <w:pPr>
              <w:autoSpaceDE w:val="0"/>
              <w:autoSpaceDN w:val="0"/>
              <w:adjustRightInd w:val="0"/>
              <w:spacing w:line="300" w:lineRule="exact"/>
              <w:rPr>
                <w:rFonts w:asciiTheme="majorBidi" w:hAnsiTheme="majorBidi" w:cstheme="majorBidi"/>
                <w:color w:val="000000"/>
                <w:cs/>
              </w:rPr>
            </w:pPr>
            <w:r w:rsidRPr="009E540C">
              <w:rPr>
                <w:rFonts w:asciiTheme="majorBidi" w:hAnsiTheme="majorBidi" w:cstheme="majorBidi"/>
                <w:color w:val="000000"/>
              </w:rPr>
              <w:t xml:space="preserve">   </w:t>
            </w:r>
            <w:r w:rsidRPr="009E540C">
              <w:rPr>
                <w:rFonts w:asciiTheme="majorBidi" w:hAnsiTheme="majorBidi" w:cstheme="majorBidi"/>
                <w:color w:val="000000"/>
                <w:cs/>
              </w:rPr>
              <w:t>จํากัด (มหาชน)</w:t>
            </w:r>
          </w:p>
        </w:tc>
        <w:tc>
          <w:tcPr>
            <w:tcW w:w="802" w:type="dxa"/>
            <w:tcBorders>
              <w:top w:val="nil"/>
              <w:left w:val="nil"/>
              <w:bottom w:val="nil"/>
              <w:right w:val="nil"/>
            </w:tcBorders>
          </w:tcPr>
          <w:p w14:paraId="05EF9492"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cs/>
              </w:rPr>
            </w:pPr>
          </w:p>
        </w:tc>
        <w:tc>
          <w:tcPr>
            <w:tcW w:w="1418" w:type="dxa"/>
            <w:tcBorders>
              <w:top w:val="nil"/>
              <w:left w:val="nil"/>
              <w:bottom w:val="nil"/>
              <w:right w:val="nil"/>
            </w:tcBorders>
          </w:tcPr>
          <w:p w14:paraId="5323519F"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p>
        </w:tc>
        <w:tc>
          <w:tcPr>
            <w:tcW w:w="3720" w:type="dxa"/>
            <w:tcBorders>
              <w:top w:val="nil"/>
              <w:left w:val="nil"/>
              <w:bottom w:val="nil"/>
              <w:right w:val="nil"/>
            </w:tcBorders>
          </w:tcPr>
          <w:p w14:paraId="0CFF1D87" w14:textId="77777777" w:rsidR="00255A6D" w:rsidRPr="009E540C" w:rsidRDefault="00255A6D" w:rsidP="002A72D4">
            <w:pPr>
              <w:autoSpaceDE w:val="0"/>
              <w:autoSpaceDN w:val="0"/>
              <w:adjustRightInd w:val="0"/>
              <w:spacing w:line="300" w:lineRule="exact"/>
              <w:ind w:left="120"/>
              <w:rPr>
                <w:rFonts w:asciiTheme="majorBidi" w:hAnsiTheme="majorBidi" w:cstheme="majorBidi"/>
                <w:color w:val="000000"/>
                <w:cs/>
              </w:rPr>
            </w:pPr>
          </w:p>
        </w:tc>
      </w:tr>
      <w:tr w:rsidR="00255A6D" w:rsidRPr="009E540C" w14:paraId="2513B071" w14:textId="77777777" w:rsidTr="00604BCF">
        <w:trPr>
          <w:trHeight w:val="144"/>
        </w:trPr>
        <w:tc>
          <w:tcPr>
            <w:tcW w:w="2974" w:type="dxa"/>
            <w:tcBorders>
              <w:top w:val="nil"/>
              <w:left w:val="nil"/>
              <w:bottom w:val="nil"/>
              <w:right w:val="nil"/>
            </w:tcBorders>
          </w:tcPr>
          <w:p w14:paraId="7BECE1DA" w14:textId="576E6C94" w:rsidR="00255A6D" w:rsidRPr="009E540C" w:rsidRDefault="00255A6D"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Angsana New" w:hint="cs"/>
                <w:color w:val="000000"/>
                <w:cs/>
              </w:rPr>
              <w:t>บริษัท</w:t>
            </w:r>
            <w:r w:rsidRPr="009E540C">
              <w:rPr>
                <w:rFonts w:asciiTheme="majorBidi" w:hAnsiTheme="majorBidi" w:cs="Angsana New"/>
                <w:color w:val="000000"/>
                <w:cs/>
              </w:rPr>
              <w:t xml:space="preserve"> </w:t>
            </w:r>
            <w:r w:rsidRPr="009E540C">
              <w:rPr>
                <w:rFonts w:asciiTheme="majorBidi" w:hAnsiTheme="majorBidi" w:cs="Angsana New" w:hint="cs"/>
                <w:color w:val="000000"/>
                <w:cs/>
              </w:rPr>
              <w:t>สุวินทวงศ์</w:t>
            </w:r>
            <w:r w:rsidRPr="009E540C">
              <w:rPr>
                <w:rFonts w:asciiTheme="majorBidi" w:hAnsiTheme="majorBidi" w:cs="Angsana New"/>
                <w:color w:val="000000"/>
                <w:cs/>
              </w:rPr>
              <w:t xml:space="preserve"> </w:t>
            </w:r>
            <w:r w:rsidRPr="009E540C">
              <w:rPr>
                <w:rFonts w:asciiTheme="majorBidi" w:hAnsiTheme="majorBidi" w:cs="Angsana New" w:hint="cs"/>
                <w:color w:val="000000"/>
                <w:cs/>
              </w:rPr>
              <w:t>โกลด์</w:t>
            </w:r>
            <w:r w:rsidRPr="009E540C">
              <w:rPr>
                <w:rFonts w:asciiTheme="majorBidi" w:hAnsiTheme="majorBidi" w:cs="Angsana New"/>
                <w:color w:val="000000"/>
                <w:cs/>
              </w:rPr>
              <w:t xml:space="preserve"> </w:t>
            </w:r>
            <w:r w:rsidRPr="009E540C">
              <w:rPr>
                <w:rFonts w:asciiTheme="majorBidi" w:hAnsiTheme="majorBidi" w:cs="Angsana New" w:hint="cs"/>
                <w:color w:val="000000"/>
                <w:cs/>
              </w:rPr>
              <w:t>แอสเซ็ท</w:t>
            </w:r>
            <w:r w:rsidRPr="009E540C">
              <w:rPr>
                <w:rFonts w:asciiTheme="majorBidi" w:hAnsiTheme="majorBidi" w:cs="Angsana New"/>
                <w:color w:val="000000"/>
                <w:cs/>
              </w:rPr>
              <w:t xml:space="preserve"> </w:t>
            </w:r>
            <w:r w:rsidRPr="009E540C">
              <w:rPr>
                <w:rFonts w:asciiTheme="majorBidi" w:hAnsiTheme="majorBidi" w:cs="Angsana New" w:hint="cs"/>
                <w:color w:val="000000"/>
                <w:cs/>
              </w:rPr>
              <w:t>จำกัด</w:t>
            </w:r>
          </w:p>
        </w:tc>
        <w:tc>
          <w:tcPr>
            <w:tcW w:w="802" w:type="dxa"/>
            <w:tcBorders>
              <w:top w:val="nil"/>
              <w:left w:val="nil"/>
              <w:bottom w:val="nil"/>
              <w:right w:val="nil"/>
            </w:tcBorders>
          </w:tcPr>
          <w:p w14:paraId="49A15704" w14:textId="6B56A6EF" w:rsidR="00255A6D" w:rsidRPr="009E540C" w:rsidRDefault="00255A6D" w:rsidP="002A72D4">
            <w:pPr>
              <w:autoSpaceDE w:val="0"/>
              <w:autoSpaceDN w:val="0"/>
              <w:adjustRightInd w:val="0"/>
              <w:spacing w:line="300" w:lineRule="exact"/>
              <w:jc w:val="center"/>
              <w:rPr>
                <w:rFonts w:asciiTheme="majorBidi" w:hAnsiTheme="majorBidi" w:cstheme="majorBidi"/>
                <w:color w:val="000000"/>
                <w:cs/>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4D9400CE" w14:textId="764F0DF1"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41EFBC32" w14:textId="471BD743" w:rsidR="00255A6D" w:rsidRPr="009E540C" w:rsidRDefault="00255A6D" w:rsidP="002A72D4">
            <w:pPr>
              <w:autoSpaceDE w:val="0"/>
              <w:autoSpaceDN w:val="0"/>
              <w:adjustRightInd w:val="0"/>
              <w:spacing w:line="300" w:lineRule="exact"/>
              <w:ind w:left="120"/>
              <w:rPr>
                <w:rFonts w:asciiTheme="majorBidi" w:hAnsiTheme="majorBidi" w:cstheme="majorBidi"/>
                <w:color w:val="000000"/>
                <w:cs/>
              </w:rPr>
            </w:pPr>
            <w:r w:rsidRPr="009E540C">
              <w:rPr>
                <w:rFonts w:asciiTheme="majorBidi" w:hAnsiTheme="majorBidi" w:cstheme="majorBidi"/>
                <w:color w:val="000000"/>
                <w:cs/>
              </w:rPr>
              <w:t>ผู้ถือหุ้นใหญ่และกรรมการบริษัทดังกล่าว</w:t>
            </w:r>
            <w:r w:rsidRPr="009E540C">
              <w:rPr>
                <w:rFonts w:asciiTheme="majorBidi" w:hAnsiTheme="majorBidi" w:cstheme="majorBidi"/>
                <w:color w:val="000000"/>
              </w:rPr>
              <w:t xml:space="preserve"> </w:t>
            </w:r>
            <w:r w:rsidRPr="009E540C">
              <w:rPr>
                <w:rFonts w:asciiTheme="majorBidi" w:hAnsiTheme="majorBidi" w:cstheme="majorBidi"/>
                <w:color w:val="000000"/>
                <w:cs/>
              </w:rPr>
              <w:t>เป็นบุคคล</w:t>
            </w:r>
          </w:p>
        </w:tc>
      </w:tr>
      <w:tr w:rsidR="00255A6D" w:rsidRPr="009E540C" w14:paraId="5DBCD6AF" w14:textId="77777777" w:rsidTr="00604BCF">
        <w:trPr>
          <w:trHeight w:val="144"/>
        </w:trPr>
        <w:tc>
          <w:tcPr>
            <w:tcW w:w="2974" w:type="dxa"/>
            <w:tcBorders>
              <w:top w:val="nil"/>
              <w:left w:val="nil"/>
              <w:bottom w:val="nil"/>
              <w:right w:val="nil"/>
            </w:tcBorders>
          </w:tcPr>
          <w:p w14:paraId="269FB5AD" w14:textId="77777777" w:rsidR="00255A6D" w:rsidRPr="009E540C" w:rsidRDefault="00255A6D" w:rsidP="002A72D4">
            <w:pPr>
              <w:autoSpaceDE w:val="0"/>
              <w:autoSpaceDN w:val="0"/>
              <w:adjustRightInd w:val="0"/>
              <w:spacing w:line="300" w:lineRule="exact"/>
              <w:rPr>
                <w:rFonts w:asciiTheme="majorBidi" w:hAnsiTheme="majorBidi" w:cs="Angsana New"/>
                <w:color w:val="000000"/>
                <w:cs/>
              </w:rPr>
            </w:pPr>
          </w:p>
        </w:tc>
        <w:tc>
          <w:tcPr>
            <w:tcW w:w="802" w:type="dxa"/>
            <w:tcBorders>
              <w:top w:val="nil"/>
              <w:left w:val="nil"/>
              <w:bottom w:val="nil"/>
              <w:right w:val="nil"/>
            </w:tcBorders>
          </w:tcPr>
          <w:p w14:paraId="5809837D"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cs/>
              </w:rPr>
            </w:pPr>
          </w:p>
        </w:tc>
        <w:tc>
          <w:tcPr>
            <w:tcW w:w="1418" w:type="dxa"/>
            <w:tcBorders>
              <w:top w:val="nil"/>
              <w:left w:val="nil"/>
              <w:bottom w:val="nil"/>
              <w:right w:val="nil"/>
            </w:tcBorders>
          </w:tcPr>
          <w:p w14:paraId="000643DB"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cs/>
              </w:rPr>
            </w:pPr>
          </w:p>
        </w:tc>
        <w:tc>
          <w:tcPr>
            <w:tcW w:w="3720" w:type="dxa"/>
            <w:tcBorders>
              <w:top w:val="nil"/>
              <w:left w:val="nil"/>
              <w:bottom w:val="nil"/>
              <w:right w:val="nil"/>
            </w:tcBorders>
          </w:tcPr>
          <w:p w14:paraId="0B65DC30" w14:textId="121E0972" w:rsidR="00255A6D" w:rsidRPr="009E540C" w:rsidRDefault="00255A6D" w:rsidP="002A72D4">
            <w:pPr>
              <w:autoSpaceDE w:val="0"/>
              <w:autoSpaceDN w:val="0"/>
              <w:adjustRightInd w:val="0"/>
              <w:spacing w:line="300" w:lineRule="exact"/>
              <w:ind w:left="270" w:hanging="90"/>
              <w:rPr>
                <w:rFonts w:asciiTheme="majorBidi" w:hAnsiTheme="majorBidi" w:cstheme="majorBidi"/>
                <w:color w:val="000000"/>
                <w:cs/>
              </w:rPr>
            </w:pPr>
            <w:r w:rsidRPr="009E540C">
              <w:rPr>
                <w:rFonts w:asciiTheme="majorBidi" w:hAnsiTheme="majorBidi" w:cstheme="majorBidi"/>
                <w:color w:val="000000"/>
                <w:cs/>
              </w:rPr>
              <w:t>ในครอบครัวเดียวกับผู้ถือหุ้นใหญ่และกรรมการบริษัท</w:t>
            </w:r>
          </w:p>
        </w:tc>
      </w:tr>
      <w:tr w:rsidR="00255A6D" w:rsidRPr="009E540C" w14:paraId="00850763" w14:textId="77777777" w:rsidTr="00604BCF">
        <w:trPr>
          <w:trHeight w:val="144"/>
        </w:trPr>
        <w:tc>
          <w:tcPr>
            <w:tcW w:w="2974" w:type="dxa"/>
            <w:tcBorders>
              <w:top w:val="nil"/>
              <w:left w:val="nil"/>
              <w:bottom w:val="nil"/>
              <w:right w:val="nil"/>
            </w:tcBorders>
          </w:tcPr>
          <w:p w14:paraId="08644387" w14:textId="77777777" w:rsidR="00255A6D" w:rsidRPr="009E540C" w:rsidRDefault="00255A6D" w:rsidP="002A72D4">
            <w:pPr>
              <w:autoSpaceDE w:val="0"/>
              <w:autoSpaceDN w:val="0"/>
              <w:adjustRightInd w:val="0"/>
              <w:spacing w:line="300" w:lineRule="exact"/>
              <w:rPr>
                <w:rFonts w:asciiTheme="majorBidi" w:hAnsiTheme="majorBidi" w:cstheme="majorBidi"/>
                <w:color w:val="000000"/>
              </w:rPr>
            </w:pPr>
            <w:r w:rsidRPr="009E540C">
              <w:rPr>
                <w:rFonts w:asciiTheme="majorBidi" w:hAnsiTheme="majorBidi" w:cstheme="majorBidi"/>
                <w:color w:val="000000"/>
                <w:cs/>
              </w:rPr>
              <w:t>บุคคลที่เกี่ยวข้องกัน</w:t>
            </w:r>
          </w:p>
        </w:tc>
        <w:tc>
          <w:tcPr>
            <w:tcW w:w="802" w:type="dxa"/>
            <w:tcBorders>
              <w:top w:val="nil"/>
              <w:left w:val="nil"/>
              <w:bottom w:val="nil"/>
              <w:right w:val="nil"/>
            </w:tcBorders>
          </w:tcPr>
          <w:p w14:paraId="097F4885"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cs/>
              </w:rPr>
              <w:t>ไทย</w:t>
            </w:r>
          </w:p>
        </w:tc>
        <w:tc>
          <w:tcPr>
            <w:tcW w:w="1418" w:type="dxa"/>
            <w:tcBorders>
              <w:top w:val="nil"/>
              <w:left w:val="nil"/>
              <w:bottom w:val="nil"/>
              <w:right w:val="nil"/>
            </w:tcBorders>
          </w:tcPr>
          <w:p w14:paraId="730DCBD0" w14:textId="77777777" w:rsidR="00255A6D" w:rsidRPr="009E540C" w:rsidRDefault="00255A6D" w:rsidP="002A72D4">
            <w:pPr>
              <w:autoSpaceDE w:val="0"/>
              <w:autoSpaceDN w:val="0"/>
              <w:adjustRightInd w:val="0"/>
              <w:spacing w:line="300" w:lineRule="exact"/>
              <w:jc w:val="center"/>
              <w:rPr>
                <w:rFonts w:asciiTheme="majorBidi" w:hAnsiTheme="majorBidi" w:cstheme="majorBidi"/>
                <w:color w:val="000000"/>
              </w:rPr>
            </w:pPr>
            <w:r w:rsidRPr="009E540C">
              <w:rPr>
                <w:rFonts w:asciiTheme="majorBidi" w:hAnsiTheme="majorBidi" w:cstheme="majorBidi"/>
                <w:color w:val="000000"/>
              </w:rPr>
              <w:t>-</w:t>
            </w:r>
          </w:p>
        </w:tc>
        <w:tc>
          <w:tcPr>
            <w:tcW w:w="3720" w:type="dxa"/>
            <w:tcBorders>
              <w:top w:val="nil"/>
              <w:left w:val="nil"/>
              <w:bottom w:val="nil"/>
              <w:right w:val="nil"/>
            </w:tcBorders>
          </w:tcPr>
          <w:p w14:paraId="7350DEEC" w14:textId="77777777" w:rsidR="00255A6D" w:rsidRPr="009E540C" w:rsidRDefault="00255A6D" w:rsidP="002A72D4">
            <w:pPr>
              <w:autoSpaceDE w:val="0"/>
              <w:autoSpaceDN w:val="0"/>
              <w:adjustRightInd w:val="0"/>
              <w:spacing w:line="300" w:lineRule="exact"/>
              <w:ind w:left="120"/>
              <w:rPr>
                <w:rFonts w:asciiTheme="majorBidi" w:hAnsiTheme="majorBidi" w:cstheme="majorBidi"/>
                <w:color w:val="000000"/>
              </w:rPr>
            </w:pPr>
            <w:r w:rsidRPr="009E540C">
              <w:rPr>
                <w:rFonts w:asciiTheme="majorBidi" w:hAnsiTheme="majorBidi" w:cstheme="majorBidi"/>
                <w:color w:val="000000"/>
                <w:cs/>
              </w:rPr>
              <w:t>สมาชิกในครอบครัวที่ใกล้ชิดผู้บริหารและ</w:t>
            </w:r>
            <w:r w:rsidRPr="009E540C">
              <w:rPr>
                <w:rFonts w:asciiTheme="majorBidi" w:hAnsiTheme="majorBidi" w:cstheme="majorBidi"/>
                <w:color w:val="000000"/>
              </w:rPr>
              <w:t>/</w:t>
            </w:r>
            <w:r w:rsidRPr="009E540C">
              <w:rPr>
                <w:rFonts w:asciiTheme="majorBidi" w:hAnsiTheme="majorBidi" w:cstheme="majorBidi"/>
                <w:color w:val="000000"/>
                <w:cs/>
              </w:rPr>
              <w:t>หรือผู้ถือหุ้น</w:t>
            </w:r>
          </w:p>
        </w:tc>
      </w:tr>
    </w:tbl>
    <w:p w14:paraId="0A7919FD" w14:textId="5B369099" w:rsidR="00A03367" w:rsidRPr="009E540C" w:rsidRDefault="007D0AB8" w:rsidP="000142BA">
      <w:pPr>
        <w:spacing w:before="240" w:after="120"/>
        <w:ind w:left="540" w:right="-720"/>
        <w:jc w:val="thaiDistribute"/>
        <w:rPr>
          <w:rFonts w:asciiTheme="majorBidi" w:hAnsiTheme="majorBidi" w:cstheme="majorBidi"/>
          <w:b/>
          <w:bCs/>
          <w:sz w:val="32"/>
          <w:szCs w:val="32"/>
        </w:rPr>
      </w:pPr>
      <w:r w:rsidRPr="009E540C">
        <w:rPr>
          <w:rFonts w:asciiTheme="majorBidi" w:hAnsiTheme="majorBidi" w:cstheme="majorBidi"/>
          <w:b/>
          <w:bCs/>
          <w:sz w:val="32"/>
          <w:szCs w:val="32"/>
          <w:cs/>
        </w:rPr>
        <w:t>หลักเกณฑ์ในการ</w:t>
      </w:r>
      <w:r w:rsidR="00A03367" w:rsidRPr="009E540C">
        <w:rPr>
          <w:rFonts w:asciiTheme="majorBidi" w:hAnsiTheme="majorBidi" w:cstheme="majorBidi"/>
          <w:b/>
          <w:bCs/>
          <w:sz w:val="32"/>
          <w:szCs w:val="32"/>
          <w:cs/>
        </w:rPr>
        <w:t>คิดรายได้และค่าใช้จ่ายระหว่างกัน</w:t>
      </w:r>
    </w:p>
    <w:tbl>
      <w:tblPr>
        <w:tblW w:w="8910" w:type="dxa"/>
        <w:tblInd w:w="540" w:type="dxa"/>
        <w:tblLayout w:type="fixed"/>
        <w:tblCellMar>
          <w:left w:w="0" w:type="dxa"/>
          <w:right w:w="0" w:type="dxa"/>
        </w:tblCellMar>
        <w:tblLook w:val="0000" w:firstRow="0" w:lastRow="0" w:firstColumn="0" w:lastColumn="0" w:noHBand="0" w:noVBand="0"/>
      </w:tblPr>
      <w:tblGrid>
        <w:gridCol w:w="3870"/>
        <w:gridCol w:w="5040"/>
      </w:tblGrid>
      <w:tr w:rsidR="009E15AF" w:rsidRPr="009E540C" w14:paraId="3D6E5500" w14:textId="77777777" w:rsidTr="00254D8B">
        <w:trPr>
          <w:trHeight w:val="144"/>
        </w:trPr>
        <w:tc>
          <w:tcPr>
            <w:tcW w:w="3870" w:type="dxa"/>
            <w:tcBorders>
              <w:top w:val="nil"/>
              <w:left w:val="nil"/>
              <w:bottom w:val="nil"/>
              <w:right w:val="nil"/>
            </w:tcBorders>
          </w:tcPr>
          <w:p w14:paraId="62E6BB27" w14:textId="77777777" w:rsidR="009E15AF" w:rsidRPr="009E540C" w:rsidRDefault="009E15AF" w:rsidP="002A72D4">
            <w:pPr>
              <w:autoSpaceDE w:val="0"/>
              <w:autoSpaceDN w:val="0"/>
              <w:adjustRightInd w:val="0"/>
              <w:jc w:val="thaiDistribute"/>
              <w:rPr>
                <w:rFonts w:asciiTheme="majorBidi" w:hAnsiTheme="majorBidi" w:cstheme="majorBidi"/>
                <w:b/>
                <w:bCs/>
                <w:color w:val="000000"/>
                <w:sz w:val="28"/>
                <w:szCs w:val="28"/>
              </w:rPr>
            </w:pPr>
          </w:p>
        </w:tc>
        <w:tc>
          <w:tcPr>
            <w:tcW w:w="5040" w:type="dxa"/>
            <w:tcBorders>
              <w:top w:val="nil"/>
              <w:left w:val="nil"/>
              <w:bottom w:val="single" w:sz="6" w:space="0" w:color="auto"/>
              <w:right w:val="nil"/>
            </w:tcBorders>
          </w:tcPr>
          <w:p w14:paraId="48A6AE02" w14:textId="77777777" w:rsidR="009E15AF" w:rsidRPr="009E540C" w:rsidRDefault="009E15AF" w:rsidP="002A72D4">
            <w:pPr>
              <w:autoSpaceDE w:val="0"/>
              <w:autoSpaceDN w:val="0"/>
              <w:adjustRightInd w:val="0"/>
              <w:ind w:left="9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นโยบายการกำหนดราคา</w:t>
            </w:r>
          </w:p>
        </w:tc>
      </w:tr>
      <w:tr w:rsidR="009E15AF" w:rsidRPr="009E540C" w14:paraId="0C0DADF5" w14:textId="77777777" w:rsidTr="00254D8B">
        <w:trPr>
          <w:trHeight w:val="144"/>
        </w:trPr>
        <w:tc>
          <w:tcPr>
            <w:tcW w:w="3870" w:type="dxa"/>
            <w:tcBorders>
              <w:top w:val="nil"/>
              <w:left w:val="nil"/>
              <w:bottom w:val="nil"/>
              <w:right w:val="nil"/>
            </w:tcBorders>
          </w:tcPr>
          <w:p w14:paraId="4CBFA569" w14:textId="77777777" w:rsidR="009E15AF" w:rsidRPr="009E540C" w:rsidRDefault="009E15AF" w:rsidP="002A72D4">
            <w:pPr>
              <w:autoSpaceDE w:val="0"/>
              <w:autoSpaceDN w:val="0"/>
              <w:adjustRightInd w:val="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ดอกเบี้ยรับและดอกเบี้ยจ่าย</w:t>
            </w:r>
          </w:p>
        </w:tc>
        <w:tc>
          <w:tcPr>
            <w:tcW w:w="5040" w:type="dxa"/>
            <w:tcBorders>
              <w:top w:val="nil"/>
              <w:left w:val="nil"/>
              <w:bottom w:val="nil"/>
              <w:right w:val="nil"/>
            </w:tcBorders>
          </w:tcPr>
          <w:p w14:paraId="6F3980C3" w14:textId="77777777" w:rsidR="009E15AF" w:rsidRPr="009E540C" w:rsidRDefault="009E15AF" w:rsidP="002A72D4">
            <w:pPr>
              <w:autoSpaceDE w:val="0"/>
              <w:autoSpaceDN w:val="0"/>
              <w:adjustRightInd w:val="0"/>
              <w:ind w:left="9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อ้างอิงอัตราดอกเบี้ยเงินกู้ยืมของธนาคารพาณิชย์</w:t>
            </w:r>
            <w:r w:rsidR="0024500F" w:rsidRPr="009E540C">
              <w:rPr>
                <w:rFonts w:asciiTheme="majorBidi" w:hAnsiTheme="majorBidi" w:cstheme="majorBidi"/>
                <w:color w:val="000000"/>
                <w:sz w:val="28"/>
                <w:szCs w:val="28"/>
                <w:cs/>
              </w:rPr>
              <w:t>/สถาบันการเงิน</w:t>
            </w:r>
          </w:p>
        </w:tc>
      </w:tr>
      <w:tr w:rsidR="00CC3EDC" w:rsidRPr="009E540C" w14:paraId="17525467" w14:textId="77777777" w:rsidTr="00254D8B">
        <w:trPr>
          <w:trHeight w:val="144"/>
        </w:trPr>
        <w:tc>
          <w:tcPr>
            <w:tcW w:w="3870" w:type="dxa"/>
            <w:tcBorders>
              <w:top w:val="nil"/>
              <w:left w:val="nil"/>
              <w:bottom w:val="nil"/>
              <w:right w:val="nil"/>
            </w:tcBorders>
          </w:tcPr>
          <w:p w14:paraId="091A670D" w14:textId="5D7E5436" w:rsidR="00CC3EDC" w:rsidRPr="009E540C" w:rsidRDefault="00CC3EDC" w:rsidP="002A72D4">
            <w:pPr>
              <w:autoSpaceDE w:val="0"/>
              <w:autoSpaceDN w:val="0"/>
              <w:adjustRightInd w:val="0"/>
              <w:jc w:val="thaiDistribute"/>
              <w:rPr>
                <w:rFonts w:asciiTheme="majorBidi" w:hAnsiTheme="majorBidi" w:cstheme="majorBidi"/>
                <w:color w:val="000000"/>
                <w:sz w:val="28"/>
                <w:szCs w:val="28"/>
                <w:cs/>
              </w:rPr>
            </w:pPr>
            <w:r w:rsidRPr="009E540C">
              <w:rPr>
                <w:rFonts w:asciiTheme="majorBidi" w:hAnsiTheme="majorBidi" w:cstheme="majorBidi" w:hint="cs"/>
                <w:color w:val="000000"/>
                <w:sz w:val="28"/>
                <w:szCs w:val="28"/>
                <w:cs/>
              </w:rPr>
              <w:t>เงินปันผลรับ</w:t>
            </w:r>
          </w:p>
        </w:tc>
        <w:tc>
          <w:tcPr>
            <w:tcW w:w="5040" w:type="dxa"/>
            <w:tcBorders>
              <w:top w:val="nil"/>
              <w:left w:val="nil"/>
              <w:bottom w:val="nil"/>
              <w:right w:val="nil"/>
            </w:tcBorders>
          </w:tcPr>
          <w:p w14:paraId="54F0073B" w14:textId="6F91B08B" w:rsidR="00CC3EDC" w:rsidRPr="009E540C" w:rsidRDefault="00CC3EDC" w:rsidP="002A72D4">
            <w:pPr>
              <w:autoSpaceDE w:val="0"/>
              <w:autoSpaceDN w:val="0"/>
              <w:adjustRightInd w:val="0"/>
              <w:ind w:left="90"/>
              <w:jc w:val="thaiDistribute"/>
              <w:rPr>
                <w:rFonts w:asciiTheme="majorBidi" w:hAnsiTheme="majorBidi" w:cstheme="majorBidi"/>
                <w:color w:val="000000"/>
                <w:sz w:val="28"/>
                <w:szCs w:val="28"/>
                <w:cs/>
              </w:rPr>
            </w:pPr>
            <w:r w:rsidRPr="009E540C">
              <w:rPr>
                <w:rFonts w:asciiTheme="majorBidi" w:hAnsiTheme="majorBidi" w:cstheme="majorBidi" w:hint="cs"/>
                <w:color w:val="000000"/>
                <w:sz w:val="28"/>
                <w:szCs w:val="28"/>
                <w:cs/>
              </w:rPr>
              <w:t>ตามที่ประกาศจ่าย</w:t>
            </w:r>
          </w:p>
        </w:tc>
      </w:tr>
      <w:tr w:rsidR="009E15AF" w:rsidRPr="009E540C" w14:paraId="593B7CB2" w14:textId="77777777" w:rsidTr="00254D8B">
        <w:trPr>
          <w:trHeight w:val="144"/>
        </w:trPr>
        <w:tc>
          <w:tcPr>
            <w:tcW w:w="3870" w:type="dxa"/>
            <w:tcBorders>
              <w:top w:val="nil"/>
              <w:left w:val="nil"/>
              <w:bottom w:val="nil"/>
              <w:right w:val="nil"/>
            </w:tcBorders>
          </w:tcPr>
          <w:p w14:paraId="03D73FE3" w14:textId="77777777" w:rsidR="009E15AF" w:rsidRPr="009E540C" w:rsidRDefault="009E15AF" w:rsidP="002A72D4">
            <w:pPr>
              <w:autoSpaceDE w:val="0"/>
              <w:autoSpaceDN w:val="0"/>
              <w:adjustRightInd w:val="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มูลค่าซื้อ</w:t>
            </w:r>
            <w:r w:rsidRPr="009E540C">
              <w:rPr>
                <w:rFonts w:asciiTheme="majorBidi" w:hAnsiTheme="majorBidi" w:cstheme="majorBidi"/>
                <w:color w:val="000000"/>
                <w:sz w:val="28"/>
                <w:szCs w:val="28"/>
              </w:rPr>
              <w:t xml:space="preserve"> </w:t>
            </w:r>
            <w:r w:rsidR="00CB60D2" w:rsidRPr="009E540C">
              <w:rPr>
                <w:rFonts w:asciiTheme="majorBidi" w:hAnsiTheme="majorBidi" w:cstheme="majorBidi"/>
                <w:color w:val="000000"/>
                <w:sz w:val="28"/>
                <w:szCs w:val="28"/>
              </w:rPr>
              <w:t>-</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ขายสินค้า</w:t>
            </w:r>
          </w:p>
        </w:tc>
        <w:tc>
          <w:tcPr>
            <w:tcW w:w="5040" w:type="dxa"/>
            <w:tcBorders>
              <w:top w:val="nil"/>
              <w:left w:val="nil"/>
              <w:bottom w:val="nil"/>
              <w:right w:val="nil"/>
            </w:tcBorders>
          </w:tcPr>
          <w:p w14:paraId="73BA9D8F" w14:textId="77777777" w:rsidR="009E15AF" w:rsidRPr="009E540C" w:rsidRDefault="009E15AF" w:rsidP="002A72D4">
            <w:pPr>
              <w:autoSpaceDE w:val="0"/>
              <w:autoSpaceDN w:val="0"/>
              <w:adjustRightInd w:val="0"/>
              <w:ind w:left="9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ราคาที่ตกลงกันตามสัญญา</w:t>
            </w:r>
          </w:p>
        </w:tc>
      </w:tr>
      <w:tr w:rsidR="009E15AF" w:rsidRPr="009E540C" w14:paraId="0B1FE936" w14:textId="77777777" w:rsidTr="00254D8B">
        <w:trPr>
          <w:trHeight w:val="144"/>
        </w:trPr>
        <w:tc>
          <w:tcPr>
            <w:tcW w:w="3870" w:type="dxa"/>
            <w:tcBorders>
              <w:top w:val="nil"/>
              <w:left w:val="nil"/>
              <w:bottom w:val="nil"/>
              <w:right w:val="nil"/>
            </w:tcBorders>
          </w:tcPr>
          <w:p w14:paraId="74FBD80B" w14:textId="77777777" w:rsidR="009E15AF" w:rsidRPr="009E540C" w:rsidRDefault="009E15AF" w:rsidP="002A72D4">
            <w:pPr>
              <w:autoSpaceDE w:val="0"/>
              <w:autoSpaceDN w:val="0"/>
              <w:adjustRightInd w:val="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รายได้จากการบริหาร</w:t>
            </w:r>
          </w:p>
        </w:tc>
        <w:tc>
          <w:tcPr>
            <w:tcW w:w="5040" w:type="dxa"/>
            <w:tcBorders>
              <w:top w:val="nil"/>
              <w:left w:val="nil"/>
              <w:bottom w:val="nil"/>
              <w:right w:val="nil"/>
            </w:tcBorders>
          </w:tcPr>
          <w:p w14:paraId="7C9C16B4" w14:textId="77777777" w:rsidR="009E15AF" w:rsidRPr="009E540C" w:rsidRDefault="009E15AF" w:rsidP="002A72D4">
            <w:pPr>
              <w:autoSpaceDE w:val="0"/>
              <w:autoSpaceDN w:val="0"/>
              <w:adjustRightInd w:val="0"/>
              <w:ind w:left="9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ราคาที่ตกลงกันตามสัญญา</w:t>
            </w:r>
          </w:p>
        </w:tc>
      </w:tr>
      <w:tr w:rsidR="00255A6D" w:rsidRPr="009E540C" w14:paraId="488656E8" w14:textId="77777777" w:rsidTr="00254D8B">
        <w:trPr>
          <w:trHeight w:val="144"/>
        </w:trPr>
        <w:tc>
          <w:tcPr>
            <w:tcW w:w="3870" w:type="dxa"/>
            <w:tcBorders>
              <w:top w:val="nil"/>
              <w:left w:val="nil"/>
              <w:bottom w:val="nil"/>
              <w:right w:val="nil"/>
            </w:tcBorders>
          </w:tcPr>
          <w:p w14:paraId="31B31588" w14:textId="220B820D" w:rsidR="00255A6D" w:rsidRPr="009E540C" w:rsidRDefault="00255A6D" w:rsidP="002A72D4">
            <w:pPr>
              <w:autoSpaceDE w:val="0"/>
              <w:autoSpaceDN w:val="0"/>
              <w:adjustRightInd w:val="0"/>
              <w:jc w:val="thaiDistribute"/>
              <w:rPr>
                <w:rFonts w:asciiTheme="majorBidi" w:hAnsiTheme="majorBidi" w:cstheme="majorBidi"/>
                <w:color w:val="000000"/>
                <w:sz w:val="28"/>
                <w:szCs w:val="28"/>
                <w:cs/>
              </w:rPr>
            </w:pPr>
            <w:r w:rsidRPr="009E540C">
              <w:rPr>
                <w:rFonts w:ascii="Angsana New" w:hAnsi="Angsana New" w:cs="Angsana New"/>
                <w:color w:val="000000"/>
                <w:sz w:val="28"/>
                <w:szCs w:val="28"/>
                <w:cs/>
              </w:rPr>
              <w:t>ค่าเช่าสำนักงาน</w:t>
            </w:r>
            <w:r w:rsidRPr="009E540C">
              <w:rPr>
                <w:rFonts w:ascii="Angsana New" w:hAnsi="Angsana New" w:cs="Angsana New" w:hint="cs"/>
                <w:color w:val="000000"/>
                <w:sz w:val="28"/>
                <w:szCs w:val="28"/>
                <w:cs/>
              </w:rPr>
              <w:t>และอื่น ๆ</w:t>
            </w:r>
          </w:p>
        </w:tc>
        <w:tc>
          <w:tcPr>
            <w:tcW w:w="5040" w:type="dxa"/>
            <w:tcBorders>
              <w:top w:val="nil"/>
              <w:left w:val="nil"/>
              <w:bottom w:val="nil"/>
              <w:right w:val="nil"/>
            </w:tcBorders>
          </w:tcPr>
          <w:p w14:paraId="3E4DC4DE" w14:textId="2E88F721" w:rsidR="00255A6D" w:rsidRPr="009E540C" w:rsidRDefault="00255A6D" w:rsidP="002A72D4">
            <w:pPr>
              <w:autoSpaceDE w:val="0"/>
              <w:autoSpaceDN w:val="0"/>
              <w:adjustRightInd w:val="0"/>
              <w:ind w:left="90"/>
              <w:jc w:val="thaiDistribute"/>
              <w:rPr>
                <w:rFonts w:asciiTheme="majorBidi" w:hAnsiTheme="majorBidi" w:cstheme="majorBidi"/>
                <w:color w:val="000000"/>
                <w:sz w:val="28"/>
                <w:szCs w:val="28"/>
                <w:cs/>
              </w:rPr>
            </w:pPr>
            <w:r w:rsidRPr="009E540C">
              <w:rPr>
                <w:rFonts w:ascii="Angsana New" w:hAnsi="Angsana New" w:cs="Angsana New"/>
                <w:color w:val="000000"/>
                <w:sz w:val="28"/>
                <w:szCs w:val="28"/>
                <w:cs/>
              </w:rPr>
              <w:t>ราคาที่ตกลงกันตามสัญญา</w:t>
            </w:r>
          </w:p>
        </w:tc>
      </w:tr>
      <w:tr w:rsidR="00255A6D" w:rsidRPr="009E540C" w14:paraId="2E8E1488" w14:textId="77777777" w:rsidTr="00254D8B">
        <w:trPr>
          <w:trHeight w:val="144"/>
        </w:trPr>
        <w:tc>
          <w:tcPr>
            <w:tcW w:w="3870" w:type="dxa"/>
            <w:tcBorders>
              <w:top w:val="nil"/>
              <w:left w:val="nil"/>
              <w:bottom w:val="nil"/>
              <w:right w:val="nil"/>
            </w:tcBorders>
          </w:tcPr>
          <w:p w14:paraId="62426CCB" w14:textId="0209CE77" w:rsidR="00255A6D" w:rsidRPr="009E540C" w:rsidRDefault="00255A6D" w:rsidP="002A72D4">
            <w:pPr>
              <w:autoSpaceDE w:val="0"/>
              <w:autoSpaceDN w:val="0"/>
              <w:adjustRightInd w:val="0"/>
              <w:jc w:val="thaiDistribute"/>
              <w:rPr>
                <w:rFonts w:asciiTheme="majorBidi" w:hAnsiTheme="majorBidi" w:cstheme="majorBidi"/>
                <w:color w:val="000000"/>
                <w:sz w:val="28"/>
                <w:szCs w:val="28"/>
              </w:rPr>
            </w:pPr>
            <w:r w:rsidRPr="009E540C">
              <w:rPr>
                <w:rFonts w:ascii="Angsana New" w:hAnsi="Angsana New" w:cs="Angsana New" w:hint="cs"/>
                <w:color w:val="000000"/>
                <w:sz w:val="28"/>
                <w:szCs w:val="28"/>
                <w:cs/>
              </w:rPr>
              <w:t>ค่าใช้จ่ายบริการ</w:t>
            </w:r>
          </w:p>
        </w:tc>
        <w:tc>
          <w:tcPr>
            <w:tcW w:w="5040" w:type="dxa"/>
            <w:tcBorders>
              <w:top w:val="nil"/>
              <w:left w:val="nil"/>
              <w:bottom w:val="nil"/>
              <w:right w:val="nil"/>
            </w:tcBorders>
          </w:tcPr>
          <w:p w14:paraId="2954A015" w14:textId="04694C41" w:rsidR="00255A6D" w:rsidRPr="009E540C" w:rsidRDefault="00255A6D" w:rsidP="002A72D4">
            <w:pPr>
              <w:autoSpaceDE w:val="0"/>
              <w:autoSpaceDN w:val="0"/>
              <w:adjustRightInd w:val="0"/>
              <w:ind w:left="90"/>
              <w:jc w:val="thaiDistribute"/>
              <w:rPr>
                <w:rFonts w:asciiTheme="majorBidi" w:hAnsiTheme="majorBidi" w:cstheme="majorBidi"/>
                <w:color w:val="000000"/>
                <w:sz w:val="28"/>
                <w:szCs w:val="28"/>
              </w:rPr>
            </w:pPr>
            <w:r w:rsidRPr="009E540C">
              <w:rPr>
                <w:rFonts w:ascii="Angsana New" w:hAnsi="Angsana New" w:cs="Angsana New"/>
                <w:color w:val="000000"/>
                <w:sz w:val="28"/>
                <w:szCs w:val="28"/>
                <w:cs/>
              </w:rPr>
              <w:t>ราคาที่ตกลงกันตามสัญญา</w:t>
            </w:r>
          </w:p>
        </w:tc>
      </w:tr>
    </w:tbl>
    <w:p w14:paraId="4E41CFF4" w14:textId="77777777" w:rsidR="00FB6F68" w:rsidRPr="009E540C" w:rsidRDefault="00FB6F68">
      <w:pPr>
        <w:rPr>
          <w:rFonts w:asciiTheme="majorBidi" w:hAnsiTheme="majorBidi" w:cstheme="majorBidi"/>
          <w:b/>
          <w:bCs/>
          <w:sz w:val="32"/>
          <w:szCs w:val="32"/>
          <w:cs/>
          <w:lang w:val="th-TH"/>
        </w:rPr>
      </w:pPr>
      <w:bookmarkStart w:id="7" w:name="OLE_LINK3"/>
      <w:r w:rsidRPr="009E540C">
        <w:rPr>
          <w:rFonts w:asciiTheme="majorBidi" w:hAnsiTheme="majorBidi" w:cstheme="majorBidi"/>
          <w:b/>
          <w:bCs/>
          <w:sz w:val="32"/>
          <w:szCs w:val="32"/>
          <w:cs/>
          <w:lang w:val="th-TH"/>
        </w:rPr>
        <w:br w:type="page"/>
      </w:r>
    </w:p>
    <w:p w14:paraId="744A73CA" w14:textId="7D4B567C" w:rsidR="00307705" w:rsidRPr="009E540C" w:rsidRDefault="00262F4A" w:rsidP="000142BA">
      <w:pPr>
        <w:numPr>
          <w:ilvl w:val="0"/>
          <w:numId w:val="2"/>
        </w:numPr>
        <w:tabs>
          <w:tab w:val="clear" w:pos="360"/>
        </w:tabs>
        <w:spacing w:before="360"/>
        <w:ind w:left="540" w:right="389" w:hanging="540"/>
        <w:jc w:val="thaiDistribute"/>
        <w:rPr>
          <w:rFonts w:asciiTheme="majorBidi" w:hAnsiTheme="majorBidi" w:cstheme="majorBidi"/>
          <w:b/>
          <w:bCs/>
          <w:sz w:val="32"/>
          <w:szCs w:val="32"/>
          <w:cs/>
          <w:lang w:val="th-TH"/>
        </w:rPr>
      </w:pPr>
      <w:r w:rsidRPr="009E540C">
        <w:rPr>
          <w:rFonts w:asciiTheme="majorBidi" w:hAnsiTheme="majorBidi" w:cstheme="majorBidi"/>
          <w:b/>
          <w:bCs/>
          <w:sz w:val="32"/>
          <w:szCs w:val="32"/>
          <w:cs/>
          <w:lang w:val="th-TH"/>
        </w:rPr>
        <w:lastRenderedPageBreak/>
        <w:t>เงินสดและรายการเทียบเท่าเงินสด</w:t>
      </w:r>
    </w:p>
    <w:p w14:paraId="67490ED5" w14:textId="6A9E6E85" w:rsidR="00262F4A" w:rsidRPr="009E540C" w:rsidRDefault="001572B5" w:rsidP="000142BA">
      <w:pPr>
        <w:spacing w:after="120"/>
        <w:ind w:left="1080" w:right="-29" w:hanging="540"/>
        <w:jc w:val="thaiDistribute"/>
        <w:rPr>
          <w:rFonts w:asciiTheme="majorBidi" w:hAnsiTheme="majorBidi" w:cstheme="majorBidi"/>
          <w:spacing w:val="-10"/>
          <w:sz w:val="32"/>
          <w:szCs w:val="32"/>
          <w:cs/>
          <w:lang w:val="th-TH"/>
        </w:rPr>
      </w:pPr>
      <w:r w:rsidRPr="001572B5">
        <w:rPr>
          <w:rFonts w:asciiTheme="majorBidi" w:hAnsiTheme="majorBidi" w:cstheme="majorBidi"/>
          <w:spacing w:val="-6"/>
          <w:sz w:val="32"/>
          <w:szCs w:val="32"/>
        </w:rPr>
        <w:t>5</w:t>
      </w:r>
      <w:r w:rsidR="00835E6A" w:rsidRPr="009E540C">
        <w:rPr>
          <w:rFonts w:asciiTheme="majorBidi" w:hAnsiTheme="majorBidi" w:cstheme="majorBidi"/>
          <w:spacing w:val="-6"/>
          <w:sz w:val="32"/>
          <w:szCs w:val="32"/>
        </w:rPr>
        <w:t>.</w:t>
      </w:r>
      <w:r w:rsidRPr="001572B5">
        <w:rPr>
          <w:rFonts w:asciiTheme="majorBidi" w:hAnsiTheme="majorBidi" w:cstheme="majorBidi"/>
          <w:spacing w:val="-6"/>
          <w:sz w:val="32"/>
          <w:szCs w:val="32"/>
        </w:rPr>
        <w:t>1</w:t>
      </w:r>
      <w:r w:rsidR="00034AF2" w:rsidRPr="009E540C">
        <w:rPr>
          <w:rFonts w:asciiTheme="majorBidi" w:hAnsiTheme="majorBidi" w:cstheme="majorBidi"/>
          <w:spacing w:val="-10"/>
          <w:sz w:val="32"/>
          <w:szCs w:val="32"/>
        </w:rPr>
        <w:tab/>
      </w:r>
      <w:r w:rsidR="00262F4A" w:rsidRPr="009E540C">
        <w:rPr>
          <w:rFonts w:asciiTheme="majorBidi" w:hAnsiTheme="majorBidi" w:cstheme="majorBidi"/>
          <w:spacing w:val="-6"/>
          <w:sz w:val="32"/>
          <w:szCs w:val="32"/>
          <w:cs/>
          <w:lang w:val="th-TH"/>
        </w:rPr>
        <w:t>เงินสดและรายการเ</w:t>
      </w:r>
      <w:r w:rsidR="003A1A57" w:rsidRPr="009E540C">
        <w:rPr>
          <w:rFonts w:asciiTheme="majorBidi" w:hAnsiTheme="majorBidi" w:cstheme="majorBidi"/>
          <w:spacing w:val="-6"/>
          <w:sz w:val="32"/>
          <w:szCs w:val="32"/>
          <w:cs/>
          <w:lang w:val="th-TH"/>
        </w:rPr>
        <w:t>ทียบเท่า</w:t>
      </w:r>
      <w:r w:rsidR="00407D3C" w:rsidRPr="009E540C">
        <w:rPr>
          <w:rFonts w:asciiTheme="majorBidi" w:hAnsiTheme="majorBidi" w:cstheme="majorBidi"/>
          <w:spacing w:val="-6"/>
          <w:sz w:val="32"/>
          <w:szCs w:val="32"/>
          <w:cs/>
          <w:lang w:val="th-TH"/>
        </w:rPr>
        <w:t>เงินสด</w:t>
      </w:r>
      <w:r w:rsidR="00703091" w:rsidRPr="009E540C">
        <w:rPr>
          <w:rFonts w:asciiTheme="majorBidi" w:hAnsiTheme="majorBidi" w:cstheme="majorBidi"/>
          <w:spacing w:val="-6"/>
          <w:sz w:val="32"/>
          <w:szCs w:val="32"/>
          <w:cs/>
          <w:lang w:val="th-TH"/>
        </w:rPr>
        <w:t xml:space="preserve"> ณ วันที่ </w:t>
      </w:r>
      <w:r w:rsidRPr="001572B5">
        <w:rPr>
          <w:rFonts w:ascii="Angsana New" w:hAnsi="Angsana New" w:cs="Angsana New" w:hint="cs"/>
          <w:sz w:val="32"/>
          <w:szCs w:val="32"/>
        </w:rPr>
        <w:t>30</w:t>
      </w:r>
      <w:r w:rsidR="003A09CA" w:rsidRPr="009E540C">
        <w:rPr>
          <w:rFonts w:ascii="Angsana New" w:hAnsi="Angsana New" w:cs="Angsana New" w:hint="cs"/>
          <w:sz w:val="32"/>
          <w:szCs w:val="32"/>
          <w:cs/>
        </w:rPr>
        <w:t xml:space="preserve"> </w:t>
      </w:r>
      <w:r w:rsidR="00983C87" w:rsidRPr="009E540C">
        <w:rPr>
          <w:rFonts w:ascii="Angsana New" w:hAnsi="Angsana New" w:cs="Angsana New" w:hint="cs"/>
          <w:sz w:val="32"/>
          <w:szCs w:val="32"/>
          <w:cs/>
        </w:rPr>
        <w:t>กันยา</w:t>
      </w:r>
      <w:r w:rsidR="003A09CA" w:rsidRPr="009E540C">
        <w:rPr>
          <w:rFonts w:ascii="Angsana New" w:hAnsi="Angsana New" w:cs="Angsana New" w:hint="cs"/>
          <w:sz w:val="32"/>
          <w:szCs w:val="32"/>
          <w:cs/>
        </w:rPr>
        <w:t>ยน</w:t>
      </w:r>
      <w:r w:rsidR="003A09CA" w:rsidRPr="009E540C">
        <w:rPr>
          <w:rFonts w:ascii="Angsana New" w:hAnsi="Angsana New" w:cs="Angsana New"/>
          <w:sz w:val="32"/>
          <w:szCs w:val="32"/>
          <w:cs/>
        </w:rPr>
        <w:t xml:space="preserve"> </w:t>
      </w:r>
      <w:r w:rsidRPr="001572B5">
        <w:rPr>
          <w:rFonts w:asciiTheme="majorBidi" w:hAnsiTheme="majorBidi" w:cstheme="majorBidi"/>
          <w:spacing w:val="-6"/>
          <w:sz w:val="32"/>
          <w:szCs w:val="32"/>
        </w:rPr>
        <w:t>2566</w:t>
      </w:r>
      <w:r w:rsidR="00C45AA2" w:rsidRPr="009E540C">
        <w:rPr>
          <w:rFonts w:asciiTheme="majorBidi" w:hAnsiTheme="majorBidi" w:cstheme="majorBidi"/>
          <w:spacing w:val="-6"/>
          <w:sz w:val="32"/>
          <w:szCs w:val="32"/>
          <w:cs/>
        </w:rPr>
        <w:t xml:space="preserve"> และ</w:t>
      </w:r>
      <w:r w:rsidR="00946980" w:rsidRPr="009E540C">
        <w:rPr>
          <w:rFonts w:asciiTheme="majorBidi" w:hAnsiTheme="majorBidi" w:cstheme="majorBidi"/>
          <w:spacing w:val="-6"/>
          <w:sz w:val="32"/>
          <w:szCs w:val="32"/>
          <w:cs/>
          <w:lang w:val="th-TH"/>
        </w:rPr>
        <w:t>วันที่</w:t>
      </w:r>
      <w:r w:rsidR="00C45AA2" w:rsidRPr="009E540C">
        <w:rPr>
          <w:rFonts w:asciiTheme="majorBidi" w:hAnsiTheme="majorBidi" w:cstheme="majorBidi"/>
          <w:spacing w:val="-6"/>
          <w:sz w:val="32"/>
          <w:szCs w:val="32"/>
          <w:cs/>
        </w:rPr>
        <w:t xml:space="preserve"> </w:t>
      </w:r>
      <w:r w:rsidRPr="001572B5">
        <w:rPr>
          <w:rFonts w:asciiTheme="majorBidi" w:hAnsiTheme="majorBidi" w:cstheme="majorBidi"/>
          <w:spacing w:val="-6"/>
          <w:sz w:val="32"/>
          <w:szCs w:val="32"/>
        </w:rPr>
        <w:t>31</w:t>
      </w:r>
      <w:r w:rsidR="00407D3C" w:rsidRPr="009E540C">
        <w:rPr>
          <w:rFonts w:asciiTheme="majorBidi" w:hAnsiTheme="majorBidi" w:cstheme="majorBidi"/>
          <w:spacing w:val="-6"/>
          <w:sz w:val="32"/>
          <w:szCs w:val="32"/>
          <w:cs/>
        </w:rPr>
        <w:t xml:space="preserve"> </w:t>
      </w:r>
      <w:r w:rsidR="00C45AA2" w:rsidRPr="009E540C">
        <w:rPr>
          <w:rFonts w:asciiTheme="majorBidi" w:hAnsiTheme="majorBidi" w:cstheme="majorBidi"/>
          <w:spacing w:val="-6"/>
          <w:sz w:val="32"/>
          <w:szCs w:val="32"/>
          <w:cs/>
        </w:rPr>
        <w:t xml:space="preserve">ธันวาคม </w:t>
      </w:r>
      <w:r w:rsidRPr="001572B5">
        <w:rPr>
          <w:rFonts w:asciiTheme="majorBidi" w:hAnsiTheme="majorBidi" w:cstheme="majorBidi"/>
          <w:spacing w:val="-6"/>
          <w:sz w:val="32"/>
          <w:szCs w:val="32"/>
        </w:rPr>
        <w:t>2565</w:t>
      </w:r>
      <w:r w:rsidR="00597074" w:rsidRPr="009E540C">
        <w:rPr>
          <w:rFonts w:asciiTheme="majorBidi" w:hAnsiTheme="majorBidi" w:cstheme="majorBidi"/>
          <w:spacing w:val="-6"/>
          <w:sz w:val="32"/>
          <w:szCs w:val="32"/>
        </w:rPr>
        <w:t xml:space="preserve"> </w:t>
      </w:r>
      <w:r w:rsidR="0038323B" w:rsidRPr="009E540C">
        <w:rPr>
          <w:rFonts w:asciiTheme="majorBidi" w:hAnsiTheme="majorBidi" w:cstheme="majorBidi"/>
          <w:spacing w:val="-6"/>
          <w:sz w:val="32"/>
          <w:szCs w:val="32"/>
          <w:cs/>
          <w:lang w:val="th-TH"/>
        </w:rPr>
        <w:t>ประกอบด้วย</w:t>
      </w:r>
    </w:p>
    <w:p w14:paraId="78CAE45B" w14:textId="77777777" w:rsidR="00CA021A" w:rsidRPr="009E540C" w:rsidRDefault="0047299E" w:rsidP="002A72D4">
      <w:pPr>
        <w:jc w:val="right"/>
        <w:rPr>
          <w:rFonts w:asciiTheme="majorBidi" w:hAnsiTheme="majorBidi" w:cstheme="majorBidi"/>
          <w:b/>
          <w:bCs/>
          <w:sz w:val="28"/>
          <w:szCs w:val="28"/>
        </w:rPr>
      </w:pPr>
      <w:r w:rsidRPr="009E540C">
        <w:rPr>
          <w:rFonts w:asciiTheme="majorBidi" w:hAnsiTheme="majorBidi" w:cstheme="majorBidi"/>
          <w:b/>
          <w:bCs/>
          <w:sz w:val="28"/>
          <w:szCs w:val="28"/>
          <w:cs/>
        </w:rPr>
        <w:t>หน่วย :</w:t>
      </w:r>
      <w:r w:rsidR="00687A0B"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w:t>
      </w:r>
      <w:r w:rsidR="00CA021A" w:rsidRPr="009E540C">
        <w:rPr>
          <w:rFonts w:asciiTheme="majorBidi" w:hAnsiTheme="majorBidi" w:cstheme="majorBidi"/>
          <w:b/>
          <w:bCs/>
          <w:sz w:val="28"/>
          <w:szCs w:val="28"/>
          <w:cs/>
        </w:rPr>
        <w:t>บาท</w:t>
      </w:r>
    </w:p>
    <w:tbl>
      <w:tblPr>
        <w:tblW w:w="8820" w:type="dxa"/>
        <w:tblInd w:w="540" w:type="dxa"/>
        <w:tblLayout w:type="fixed"/>
        <w:tblCellMar>
          <w:left w:w="0" w:type="dxa"/>
          <w:right w:w="0" w:type="dxa"/>
        </w:tblCellMar>
        <w:tblLook w:val="0000" w:firstRow="0" w:lastRow="0" w:firstColumn="0" w:lastColumn="0" w:noHBand="0" w:noVBand="0"/>
      </w:tblPr>
      <w:tblGrid>
        <w:gridCol w:w="4230"/>
        <w:gridCol w:w="1089"/>
        <w:gridCol w:w="99"/>
        <w:gridCol w:w="1062"/>
        <w:gridCol w:w="117"/>
        <w:gridCol w:w="1053"/>
        <w:gridCol w:w="90"/>
        <w:gridCol w:w="1080"/>
      </w:tblGrid>
      <w:tr w:rsidR="00CA021A" w:rsidRPr="009E540C" w14:paraId="62F1EA6F" w14:textId="77777777" w:rsidTr="00EF37DF">
        <w:tc>
          <w:tcPr>
            <w:tcW w:w="4230" w:type="dxa"/>
          </w:tcPr>
          <w:p w14:paraId="1AA7753E" w14:textId="77777777" w:rsidR="00CA021A" w:rsidRPr="009E540C" w:rsidRDefault="00CA021A" w:rsidP="002A72D4">
            <w:pPr>
              <w:autoSpaceDE w:val="0"/>
              <w:autoSpaceDN w:val="0"/>
              <w:ind w:left="180" w:right="-86"/>
              <w:jc w:val="thaiDistribute"/>
              <w:rPr>
                <w:rFonts w:asciiTheme="majorBidi" w:hAnsiTheme="majorBidi" w:cstheme="majorBidi"/>
                <w:sz w:val="28"/>
                <w:szCs w:val="28"/>
                <w:lang w:val="en-GB"/>
              </w:rPr>
            </w:pPr>
          </w:p>
        </w:tc>
        <w:tc>
          <w:tcPr>
            <w:tcW w:w="2250" w:type="dxa"/>
            <w:gridSpan w:val="3"/>
          </w:tcPr>
          <w:p w14:paraId="25497A81" w14:textId="77777777" w:rsidR="00CA021A" w:rsidRPr="009E540C" w:rsidRDefault="00CA021A" w:rsidP="002A72D4">
            <w:pPr>
              <w:autoSpaceDE w:val="0"/>
              <w:autoSpaceDN w:val="0"/>
              <w:ind w:right="-108"/>
              <w:jc w:val="center"/>
              <w:rPr>
                <w:rFonts w:asciiTheme="majorBidi" w:hAnsiTheme="majorBidi" w:cstheme="majorBidi"/>
                <w:sz w:val="28"/>
                <w:szCs w:val="28"/>
                <w:lang w:val="en-GB"/>
              </w:rPr>
            </w:pPr>
            <w:r w:rsidRPr="009E540C">
              <w:rPr>
                <w:rFonts w:asciiTheme="majorBidi" w:hAnsiTheme="majorBidi" w:cstheme="majorBidi"/>
                <w:b/>
                <w:bCs/>
                <w:sz w:val="28"/>
                <w:szCs w:val="28"/>
                <w:cs/>
                <w:lang w:val="th-TH"/>
              </w:rPr>
              <w:t>งบการเงินรวม</w:t>
            </w:r>
          </w:p>
        </w:tc>
        <w:tc>
          <w:tcPr>
            <w:tcW w:w="117" w:type="dxa"/>
          </w:tcPr>
          <w:p w14:paraId="0EED7C6F" w14:textId="77777777" w:rsidR="00CA021A" w:rsidRPr="009E540C" w:rsidRDefault="00CA021A" w:rsidP="002A72D4">
            <w:pPr>
              <w:autoSpaceDE w:val="0"/>
              <w:autoSpaceDN w:val="0"/>
              <w:ind w:right="-108"/>
              <w:jc w:val="center"/>
              <w:rPr>
                <w:rFonts w:asciiTheme="majorBidi" w:hAnsiTheme="majorBidi" w:cstheme="majorBidi"/>
                <w:sz w:val="28"/>
                <w:szCs w:val="28"/>
                <w:lang w:val="en-GB"/>
              </w:rPr>
            </w:pPr>
          </w:p>
        </w:tc>
        <w:tc>
          <w:tcPr>
            <w:tcW w:w="2223" w:type="dxa"/>
            <w:gridSpan w:val="3"/>
          </w:tcPr>
          <w:p w14:paraId="47CB726F" w14:textId="77777777" w:rsidR="00CA021A" w:rsidRPr="009E540C" w:rsidRDefault="00CA021A" w:rsidP="002A72D4">
            <w:pPr>
              <w:autoSpaceDE w:val="0"/>
              <w:autoSpaceDN w:val="0"/>
              <w:ind w:right="-108"/>
              <w:jc w:val="center"/>
              <w:rPr>
                <w:rFonts w:asciiTheme="majorBidi" w:hAnsiTheme="majorBidi" w:cstheme="majorBidi"/>
                <w:b/>
                <w:bCs/>
                <w:sz w:val="28"/>
                <w:szCs w:val="28"/>
                <w:lang w:val="en-GB"/>
              </w:rPr>
            </w:pPr>
            <w:r w:rsidRPr="009E540C">
              <w:rPr>
                <w:rFonts w:asciiTheme="majorBidi" w:hAnsiTheme="majorBidi" w:cstheme="majorBidi"/>
                <w:b/>
                <w:bCs/>
                <w:sz w:val="28"/>
                <w:szCs w:val="28"/>
                <w:cs/>
                <w:lang w:val="th-TH"/>
              </w:rPr>
              <w:t>งบการเงินเฉพาะกิจการ</w:t>
            </w:r>
          </w:p>
        </w:tc>
      </w:tr>
      <w:tr w:rsidR="00C45AA2" w:rsidRPr="009E540C" w14:paraId="7198FECA" w14:textId="77777777" w:rsidTr="00EF37DF">
        <w:tc>
          <w:tcPr>
            <w:tcW w:w="4230" w:type="dxa"/>
          </w:tcPr>
          <w:p w14:paraId="75BB838E" w14:textId="77777777" w:rsidR="00C45AA2" w:rsidRPr="009E540C" w:rsidRDefault="00C45AA2" w:rsidP="002A72D4">
            <w:pPr>
              <w:autoSpaceDE w:val="0"/>
              <w:autoSpaceDN w:val="0"/>
              <w:ind w:left="180" w:right="-86"/>
              <w:jc w:val="thaiDistribute"/>
              <w:rPr>
                <w:rFonts w:asciiTheme="majorBidi" w:hAnsiTheme="majorBidi" w:cstheme="majorBidi"/>
                <w:sz w:val="28"/>
                <w:szCs w:val="28"/>
              </w:rPr>
            </w:pPr>
          </w:p>
        </w:tc>
        <w:tc>
          <w:tcPr>
            <w:tcW w:w="1089" w:type="dxa"/>
            <w:tcBorders>
              <w:left w:val="nil"/>
              <w:right w:val="nil"/>
            </w:tcBorders>
          </w:tcPr>
          <w:p w14:paraId="35B2D99F" w14:textId="77777777" w:rsidR="00C45AA2" w:rsidRPr="009E540C" w:rsidRDefault="00C45AA2"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9" w:type="dxa"/>
            <w:tcBorders>
              <w:left w:val="nil"/>
              <w:right w:val="nil"/>
            </w:tcBorders>
          </w:tcPr>
          <w:p w14:paraId="29536621" w14:textId="77777777" w:rsidR="00C45AA2" w:rsidRPr="009E540C" w:rsidRDefault="00C45AA2" w:rsidP="002A72D4">
            <w:pPr>
              <w:autoSpaceDE w:val="0"/>
              <w:autoSpaceDN w:val="0"/>
              <w:adjustRightInd w:val="0"/>
              <w:jc w:val="center"/>
              <w:rPr>
                <w:rFonts w:asciiTheme="majorBidi" w:hAnsiTheme="majorBidi" w:cstheme="majorBidi"/>
                <w:b/>
                <w:bCs/>
                <w:color w:val="FF0000"/>
                <w:sz w:val="28"/>
                <w:szCs w:val="28"/>
              </w:rPr>
            </w:pPr>
          </w:p>
        </w:tc>
        <w:tc>
          <w:tcPr>
            <w:tcW w:w="1062" w:type="dxa"/>
            <w:tcBorders>
              <w:left w:val="nil"/>
              <w:right w:val="nil"/>
            </w:tcBorders>
          </w:tcPr>
          <w:p w14:paraId="7F81D0C2" w14:textId="77777777" w:rsidR="00C45AA2" w:rsidRPr="009E540C" w:rsidRDefault="00C45AA2"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117" w:type="dxa"/>
          </w:tcPr>
          <w:p w14:paraId="32329B56" w14:textId="77777777" w:rsidR="00C45AA2" w:rsidRPr="009E540C" w:rsidRDefault="00C45AA2" w:rsidP="002A72D4">
            <w:pPr>
              <w:autoSpaceDE w:val="0"/>
              <w:autoSpaceDN w:val="0"/>
              <w:jc w:val="center"/>
              <w:rPr>
                <w:rFonts w:asciiTheme="majorBidi" w:hAnsiTheme="majorBidi" w:cstheme="majorBidi"/>
                <w:sz w:val="28"/>
                <w:szCs w:val="28"/>
                <w:lang w:val="en-GB"/>
              </w:rPr>
            </w:pPr>
          </w:p>
        </w:tc>
        <w:tc>
          <w:tcPr>
            <w:tcW w:w="1053" w:type="dxa"/>
            <w:tcBorders>
              <w:left w:val="nil"/>
              <w:right w:val="nil"/>
            </w:tcBorders>
          </w:tcPr>
          <w:p w14:paraId="5A7E0BA1" w14:textId="77777777" w:rsidR="00C45AA2" w:rsidRPr="009E540C" w:rsidRDefault="00C45AA2"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left w:val="nil"/>
              <w:right w:val="nil"/>
            </w:tcBorders>
          </w:tcPr>
          <w:p w14:paraId="30911414" w14:textId="77777777" w:rsidR="00C45AA2" w:rsidRPr="009E540C" w:rsidRDefault="00C45AA2" w:rsidP="002A72D4">
            <w:pPr>
              <w:autoSpaceDE w:val="0"/>
              <w:autoSpaceDN w:val="0"/>
              <w:adjustRightInd w:val="0"/>
              <w:jc w:val="center"/>
              <w:rPr>
                <w:rFonts w:asciiTheme="majorBidi" w:hAnsiTheme="majorBidi" w:cstheme="majorBidi"/>
                <w:b/>
                <w:bCs/>
                <w:color w:val="FF0000"/>
                <w:sz w:val="28"/>
                <w:szCs w:val="28"/>
              </w:rPr>
            </w:pPr>
          </w:p>
        </w:tc>
        <w:tc>
          <w:tcPr>
            <w:tcW w:w="1080" w:type="dxa"/>
            <w:tcBorders>
              <w:left w:val="nil"/>
              <w:right w:val="nil"/>
            </w:tcBorders>
          </w:tcPr>
          <w:p w14:paraId="48BC0F05" w14:textId="77777777" w:rsidR="00C45AA2" w:rsidRPr="009E540C" w:rsidRDefault="00C45AA2"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983C87" w:rsidRPr="009E540C" w14:paraId="57CE2BAE" w14:textId="77777777" w:rsidTr="00EF37DF">
        <w:tc>
          <w:tcPr>
            <w:tcW w:w="4230" w:type="dxa"/>
          </w:tcPr>
          <w:p w14:paraId="157392A2" w14:textId="77777777" w:rsidR="00983C87" w:rsidRPr="009E540C" w:rsidRDefault="00983C87" w:rsidP="00983C87">
            <w:pPr>
              <w:autoSpaceDE w:val="0"/>
              <w:autoSpaceDN w:val="0"/>
              <w:ind w:left="180" w:right="-86"/>
              <w:jc w:val="thaiDistribute"/>
              <w:rPr>
                <w:rFonts w:asciiTheme="majorBidi" w:hAnsiTheme="majorBidi" w:cstheme="majorBidi"/>
                <w:sz w:val="28"/>
                <w:szCs w:val="28"/>
              </w:rPr>
            </w:pPr>
          </w:p>
        </w:tc>
        <w:tc>
          <w:tcPr>
            <w:tcW w:w="1089" w:type="dxa"/>
            <w:tcBorders>
              <w:left w:val="nil"/>
              <w:right w:val="nil"/>
            </w:tcBorders>
          </w:tcPr>
          <w:p w14:paraId="0DCCFF16" w14:textId="0C95A944" w:rsidR="00983C87" w:rsidRPr="009E540C" w:rsidRDefault="001572B5" w:rsidP="00983C87">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983C87" w:rsidRPr="009E540C">
              <w:rPr>
                <w:rFonts w:asciiTheme="majorBidi" w:hAnsiTheme="majorBidi" w:cstheme="majorBidi" w:hint="cs"/>
                <w:b/>
                <w:bCs/>
                <w:color w:val="000000"/>
                <w:sz w:val="28"/>
                <w:szCs w:val="28"/>
                <w:cs/>
              </w:rPr>
              <w:t xml:space="preserve"> กันยายน</w:t>
            </w:r>
          </w:p>
        </w:tc>
        <w:tc>
          <w:tcPr>
            <w:tcW w:w="99" w:type="dxa"/>
            <w:tcBorders>
              <w:left w:val="nil"/>
              <w:right w:val="nil"/>
            </w:tcBorders>
          </w:tcPr>
          <w:p w14:paraId="0C62A53E" w14:textId="77777777" w:rsidR="00983C87" w:rsidRPr="009E540C" w:rsidRDefault="00983C87" w:rsidP="00983C87">
            <w:pPr>
              <w:autoSpaceDE w:val="0"/>
              <w:autoSpaceDN w:val="0"/>
              <w:adjustRightInd w:val="0"/>
              <w:jc w:val="center"/>
              <w:rPr>
                <w:rFonts w:asciiTheme="majorBidi" w:hAnsiTheme="majorBidi" w:cstheme="majorBidi"/>
                <w:b/>
                <w:bCs/>
                <w:color w:val="FF0000"/>
                <w:sz w:val="28"/>
                <w:szCs w:val="28"/>
              </w:rPr>
            </w:pPr>
          </w:p>
        </w:tc>
        <w:tc>
          <w:tcPr>
            <w:tcW w:w="1062" w:type="dxa"/>
            <w:tcBorders>
              <w:left w:val="nil"/>
              <w:right w:val="nil"/>
            </w:tcBorders>
          </w:tcPr>
          <w:p w14:paraId="3F6A027B" w14:textId="4FF32AD4" w:rsidR="00983C87" w:rsidRPr="009E540C" w:rsidRDefault="001572B5" w:rsidP="00983C87">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983C87" w:rsidRPr="009E540C">
              <w:rPr>
                <w:rFonts w:asciiTheme="majorBidi" w:hAnsiTheme="majorBidi" w:cstheme="majorBidi"/>
                <w:b/>
                <w:bCs/>
                <w:color w:val="000000"/>
                <w:sz w:val="28"/>
                <w:szCs w:val="28"/>
                <w:cs/>
              </w:rPr>
              <w:t xml:space="preserve"> ธันวาคม</w:t>
            </w:r>
          </w:p>
        </w:tc>
        <w:tc>
          <w:tcPr>
            <w:tcW w:w="117" w:type="dxa"/>
          </w:tcPr>
          <w:p w14:paraId="60EE030C" w14:textId="77777777" w:rsidR="00983C87" w:rsidRPr="009E540C" w:rsidRDefault="00983C87" w:rsidP="00983C87">
            <w:pPr>
              <w:autoSpaceDE w:val="0"/>
              <w:autoSpaceDN w:val="0"/>
              <w:jc w:val="center"/>
              <w:rPr>
                <w:rFonts w:asciiTheme="majorBidi" w:hAnsiTheme="majorBidi" w:cstheme="majorBidi"/>
                <w:sz w:val="28"/>
                <w:szCs w:val="28"/>
                <w:lang w:val="en-GB"/>
              </w:rPr>
            </w:pPr>
          </w:p>
        </w:tc>
        <w:tc>
          <w:tcPr>
            <w:tcW w:w="1053" w:type="dxa"/>
            <w:tcBorders>
              <w:left w:val="nil"/>
              <w:right w:val="nil"/>
            </w:tcBorders>
          </w:tcPr>
          <w:p w14:paraId="25F7BF73" w14:textId="3D23B374" w:rsidR="00983C87" w:rsidRPr="009E540C" w:rsidRDefault="001572B5" w:rsidP="00983C87">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983C87" w:rsidRPr="009E540C">
              <w:rPr>
                <w:rFonts w:asciiTheme="majorBidi" w:hAnsiTheme="majorBidi" w:cstheme="majorBidi" w:hint="cs"/>
                <w:b/>
                <w:bCs/>
                <w:color w:val="000000"/>
                <w:sz w:val="28"/>
                <w:szCs w:val="28"/>
                <w:cs/>
              </w:rPr>
              <w:t xml:space="preserve"> กันยายน</w:t>
            </w:r>
          </w:p>
        </w:tc>
        <w:tc>
          <w:tcPr>
            <w:tcW w:w="90" w:type="dxa"/>
            <w:tcBorders>
              <w:left w:val="nil"/>
              <w:right w:val="nil"/>
            </w:tcBorders>
          </w:tcPr>
          <w:p w14:paraId="2C785B52" w14:textId="77777777" w:rsidR="00983C87" w:rsidRPr="009E540C" w:rsidRDefault="00983C87" w:rsidP="00983C87">
            <w:pPr>
              <w:autoSpaceDE w:val="0"/>
              <w:autoSpaceDN w:val="0"/>
              <w:adjustRightInd w:val="0"/>
              <w:jc w:val="center"/>
              <w:rPr>
                <w:rFonts w:asciiTheme="majorBidi" w:hAnsiTheme="majorBidi" w:cstheme="majorBidi"/>
                <w:b/>
                <w:bCs/>
                <w:color w:val="FF0000"/>
                <w:sz w:val="28"/>
                <w:szCs w:val="28"/>
              </w:rPr>
            </w:pPr>
          </w:p>
        </w:tc>
        <w:tc>
          <w:tcPr>
            <w:tcW w:w="1080" w:type="dxa"/>
            <w:tcBorders>
              <w:left w:val="nil"/>
              <w:right w:val="nil"/>
            </w:tcBorders>
          </w:tcPr>
          <w:p w14:paraId="205429A4" w14:textId="5A71F09D" w:rsidR="00983C87" w:rsidRPr="009E540C" w:rsidRDefault="001572B5" w:rsidP="00983C87">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983C87" w:rsidRPr="009E540C">
              <w:rPr>
                <w:rFonts w:asciiTheme="majorBidi" w:hAnsiTheme="majorBidi" w:cstheme="majorBidi"/>
                <w:b/>
                <w:bCs/>
                <w:color w:val="000000"/>
                <w:sz w:val="28"/>
                <w:szCs w:val="28"/>
                <w:cs/>
              </w:rPr>
              <w:t xml:space="preserve"> ธันวาคม</w:t>
            </w:r>
          </w:p>
        </w:tc>
      </w:tr>
      <w:tr w:rsidR="00983C87" w:rsidRPr="009E540C" w14:paraId="20C00C86" w14:textId="77777777" w:rsidTr="00EF37DF">
        <w:tc>
          <w:tcPr>
            <w:tcW w:w="4230" w:type="dxa"/>
          </w:tcPr>
          <w:p w14:paraId="1B6E8768" w14:textId="77777777" w:rsidR="00983C87" w:rsidRPr="009E540C" w:rsidRDefault="00983C87" w:rsidP="00983C87">
            <w:pPr>
              <w:autoSpaceDE w:val="0"/>
              <w:autoSpaceDN w:val="0"/>
              <w:ind w:left="180" w:right="-86"/>
              <w:jc w:val="thaiDistribute"/>
              <w:rPr>
                <w:rFonts w:asciiTheme="majorBidi" w:hAnsiTheme="majorBidi" w:cstheme="majorBidi"/>
                <w:sz w:val="28"/>
                <w:szCs w:val="28"/>
              </w:rPr>
            </w:pPr>
          </w:p>
        </w:tc>
        <w:tc>
          <w:tcPr>
            <w:tcW w:w="1089" w:type="dxa"/>
            <w:tcBorders>
              <w:left w:val="nil"/>
              <w:right w:val="nil"/>
            </w:tcBorders>
          </w:tcPr>
          <w:p w14:paraId="7A4D6869" w14:textId="51BB5FE0" w:rsidR="00983C87" w:rsidRPr="009E540C" w:rsidRDefault="001572B5" w:rsidP="00983C87">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9" w:type="dxa"/>
            <w:tcBorders>
              <w:left w:val="nil"/>
              <w:right w:val="nil"/>
            </w:tcBorders>
          </w:tcPr>
          <w:p w14:paraId="06AB76DD" w14:textId="77777777" w:rsidR="00983C87" w:rsidRPr="009E540C" w:rsidRDefault="00983C87" w:rsidP="00983C87">
            <w:pPr>
              <w:autoSpaceDE w:val="0"/>
              <w:autoSpaceDN w:val="0"/>
              <w:adjustRightInd w:val="0"/>
              <w:jc w:val="center"/>
              <w:rPr>
                <w:rFonts w:asciiTheme="majorBidi" w:hAnsiTheme="majorBidi" w:cstheme="majorBidi"/>
                <w:b/>
                <w:bCs/>
                <w:color w:val="FF0000"/>
                <w:sz w:val="28"/>
                <w:szCs w:val="28"/>
              </w:rPr>
            </w:pPr>
          </w:p>
        </w:tc>
        <w:tc>
          <w:tcPr>
            <w:tcW w:w="1062" w:type="dxa"/>
            <w:tcBorders>
              <w:left w:val="nil"/>
              <w:right w:val="nil"/>
            </w:tcBorders>
          </w:tcPr>
          <w:p w14:paraId="7AFBB35B" w14:textId="41708184" w:rsidR="00983C87" w:rsidRPr="009E540C" w:rsidRDefault="001572B5" w:rsidP="00983C87">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117" w:type="dxa"/>
          </w:tcPr>
          <w:p w14:paraId="251C974E" w14:textId="77777777" w:rsidR="00983C87" w:rsidRPr="009E540C" w:rsidRDefault="00983C87" w:rsidP="00983C87">
            <w:pPr>
              <w:autoSpaceDE w:val="0"/>
              <w:autoSpaceDN w:val="0"/>
              <w:jc w:val="center"/>
              <w:rPr>
                <w:rFonts w:asciiTheme="majorBidi" w:hAnsiTheme="majorBidi" w:cstheme="majorBidi"/>
                <w:sz w:val="28"/>
                <w:szCs w:val="28"/>
                <w:lang w:val="en-GB"/>
              </w:rPr>
            </w:pPr>
          </w:p>
        </w:tc>
        <w:tc>
          <w:tcPr>
            <w:tcW w:w="1053" w:type="dxa"/>
            <w:tcBorders>
              <w:left w:val="nil"/>
              <w:right w:val="nil"/>
            </w:tcBorders>
          </w:tcPr>
          <w:p w14:paraId="54E55EE1" w14:textId="14B83F02" w:rsidR="00983C87" w:rsidRPr="009E540C" w:rsidRDefault="001572B5" w:rsidP="00983C87">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tcBorders>
              <w:left w:val="nil"/>
              <w:right w:val="nil"/>
            </w:tcBorders>
          </w:tcPr>
          <w:p w14:paraId="7E75CBE1" w14:textId="77777777" w:rsidR="00983C87" w:rsidRPr="009E540C" w:rsidRDefault="00983C87" w:rsidP="00983C87">
            <w:pPr>
              <w:autoSpaceDE w:val="0"/>
              <w:autoSpaceDN w:val="0"/>
              <w:adjustRightInd w:val="0"/>
              <w:jc w:val="center"/>
              <w:rPr>
                <w:rFonts w:asciiTheme="majorBidi" w:hAnsiTheme="majorBidi" w:cstheme="majorBidi"/>
                <w:b/>
                <w:bCs/>
                <w:color w:val="FF0000"/>
                <w:sz w:val="28"/>
                <w:szCs w:val="28"/>
              </w:rPr>
            </w:pPr>
          </w:p>
        </w:tc>
        <w:tc>
          <w:tcPr>
            <w:tcW w:w="1080" w:type="dxa"/>
            <w:tcBorders>
              <w:left w:val="nil"/>
              <w:right w:val="nil"/>
            </w:tcBorders>
          </w:tcPr>
          <w:p w14:paraId="081B7765" w14:textId="288FB859" w:rsidR="00983C87" w:rsidRPr="009E540C" w:rsidRDefault="001572B5" w:rsidP="00983C87">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983C87" w:rsidRPr="009E540C" w14:paraId="0997F57A" w14:textId="77777777" w:rsidTr="00EF37DF">
        <w:tc>
          <w:tcPr>
            <w:tcW w:w="4230" w:type="dxa"/>
          </w:tcPr>
          <w:p w14:paraId="02AD3851" w14:textId="77777777" w:rsidR="00983C87" w:rsidRPr="009E540C" w:rsidRDefault="00983C87" w:rsidP="00983C87">
            <w:pPr>
              <w:tabs>
                <w:tab w:val="left" w:pos="2160"/>
              </w:tabs>
              <w:autoSpaceDE w:val="0"/>
              <w:autoSpaceDN w:val="0"/>
              <w:ind w:left="540" w:right="-428"/>
              <w:jc w:val="thaiDistribute"/>
              <w:rPr>
                <w:rFonts w:asciiTheme="majorBidi" w:hAnsiTheme="majorBidi" w:cstheme="majorBidi"/>
                <w:sz w:val="28"/>
                <w:szCs w:val="28"/>
                <w:cs/>
                <w:lang w:val="en-GB"/>
              </w:rPr>
            </w:pPr>
            <w:r w:rsidRPr="009E540C">
              <w:rPr>
                <w:rFonts w:asciiTheme="majorBidi" w:hAnsiTheme="majorBidi" w:cstheme="majorBidi"/>
                <w:sz w:val="28"/>
                <w:szCs w:val="28"/>
                <w:cs/>
                <w:lang w:val="en-GB"/>
              </w:rPr>
              <w:t>เงินสดและเช็คในมือ</w:t>
            </w:r>
          </w:p>
        </w:tc>
        <w:tc>
          <w:tcPr>
            <w:tcW w:w="1089" w:type="dxa"/>
          </w:tcPr>
          <w:p w14:paraId="4A56216A" w14:textId="24EAAF57" w:rsidR="00983C87" w:rsidRPr="009E540C" w:rsidRDefault="001572B5" w:rsidP="00983C87">
            <w:pPr>
              <w:tabs>
                <w:tab w:val="decimal" w:pos="960"/>
              </w:tabs>
              <w:autoSpaceDE w:val="0"/>
              <w:autoSpaceDN w:val="0"/>
              <w:rPr>
                <w:rFonts w:asciiTheme="majorBidi" w:hAnsiTheme="majorBidi" w:cstheme="majorBidi"/>
                <w:sz w:val="28"/>
                <w:szCs w:val="28"/>
              </w:rPr>
            </w:pPr>
            <w:r w:rsidRPr="001572B5">
              <w:rPr>
                <w:rFonts w:asciiTheme="majorBidi" w:hAnsiTheme="majorBidi" w:cstheme="majorBidi"/>
                <w:sz w:val="28"/>
                <w:szCs w:val="28"/>
              </w:rPr>
              <w:t>1</w:t>
            </w:r>
            <w:r w:rsidR="003A3A1F" w:rsidRPr="009E540C">
              <w:rPr>
                <w:rFonts w:asciiTheme="majorBidi" w:hAnsiTheme="majorBidi" w:cstheme="majorBidi"/>
                <w:sz w:val="28"/>
                <w:szCs w:val="28"/>
              </w:rPr>
              <w:t>,</w:t>
            </w:r>
            <w:r w:rsidRPr="001572B5">
              <w:rPr>
                <w:rFonts w:asciiTheme="majorBidi" w:hAnsiTheme="majorBidi" w:cstheme="majorBidi"/>
                <w:sz w:val="28"/>
                <w:szCs w:val="28"/>
              </w:rPr>
              <w:t>137</w:t>
            </w:r>
          </w:p>
        </w:tc>
        <w:tc>
          <w:tcPr>
            <w:tcW w:w="99" w:type="dxa"/>
          </w:tcPr>
          <w:p w14:paraId="654CBCDE" w14:textId="77777777" w:rsidR="00983C87" w:rsidRPr="009E540C" w:rsidRDefault="00983C87" w:rsidP="00983C87">
            <w:pPr>
              <w:autoSpaceDE w:val="0"/>
              <w:autoSpaceDN w:val="0"/>
              <w:ind w:right="-428"/>
              <w:rPr>
                <w:rFonts w:asciiTheme="majorBidi" w:hAnsiTheme="majorBidi" w:cstheme="majorBidi"/>
                <w:sz w:val="28"/>
                <w:szCs w:val="28"/>
                <w:lang w:val="en-GB"/>
              </w:rPr>
            </w:pPr>
          </w:p>
        </w:tc>
        <w:tc>
          <w:tcPr>
            <w:tcW w:w="1062" w:type="dxa"/>
          </w:tcPr>
          <w:p w14:paraId="4BF68DEE" w14:textId="021AAB70" w:rsidR="00983C87" w:rsidRPr="009E540C" w:rsidRDefault="001572B5" w:rsidP="00983C87">
            <w:pPr>
              <w:tabs>
                <w:tab w:val="decimal" w:pos="886"/>
              </w:tabs>
              <w:autoSpaceDE w:val="0"/>
              <w:autoSpaceDN w:val="0"/>
              <w:rPr>
                <w:rFonts w:asciiTheme="majorBidi" w:hAnsiTheme="majorBidi" w:cstheme="majorBidi"/>
                <w:sz w:val="28"/>
                <w:szCs w:val="28"/>
              </w:rPr>
            </w:pPr>
            <w:r w:rsidRPr="001572B5">
              <w:rPr>
                <w:rFonts w:ascii="Angsana New" w:hAnsi="Angsana New" w:cs="Angsana New"/>
                <w:sz w:val="28"/>
                <w:szCs w:val="28"/>
              </w:rPr>
              <w:t>594</w:t>
            </w:r>
          </w:p>
        </w:tc>
        <w:tc>
          <w:tcPr>
            <w:tcW w:w="117" w:type="dxa"/>
          </w:tcPr>
          <w:p w14:paraId="4CAFB1E9" w14:textId="77777777" w:rsidR="00983C87" w:rsidRPr="009E540C" w:rsidRDefault="00983C87" w:rsidP="00983C87">
            <w:pPr>
              <w:tabs>
                <w:tab w:val="decimal" w:pos="905"/>
              </w:tabs>
              <w:autoSpaceDE w:val="0"/>
              <w:autoSpaceDN w:val="0"/>
              <w:ind w:right="-428"/>
              <w:rPr>
                <w:rFonts w:asciiTheme="majorBidi" w:hAnsiTheme="majorBidi" w:cstheme="majorBidi"/>
                <w:sz w:val="28"/>
                <w:szCs w:val="28"/>
              </w:rPr>
            </w:pPr>
          </w:p>
        </w:tc>
        <w:tc>
          <w:tcPr>
            <w:tcW w:w="1053" w:type="dxa"/>
          </w:tcPr>
          <w:p w14:paraId="0B49184E" w14:textId="123293FD" w:rsidR="00983C87" w:rsidRPr="009E540C" w:rsidRDefault="001572B5" w:rsidP="00983C87">
            <w:pPr>
              <w:autoSpaceDE w:val="0"/>
              <w:autoSpaceDN w:val="0"/>
              <w:ind w:right="181"/>
              <w:jc w:val="right"/>
              <w:rPr>
                <w:rFonts w:asciiTheme="majorBidi" w:hAnsiTheme="majorBidi" w:cstheme="majorBidi"/>
                <w:sz w:val="28"/>
                <w:szCs w:val="28"/>
              </w:rPr>
            </w:pPr>
            <w:r w:rsidRPr="001572B5">
              <w:rPr>
                <w:rFonts w:asciiTheme="majorBidi" w:hAnsiTheme="majorBidi" w:cstheme="majorBidi" w:hint="cs"/>
                <w:sz w:val="28"/>
                <w:szCs w:val="28"/>
              </w:rPr>
              <w:t>216</w:t>
            </w:r>
          </w:p>
        </w:tc>
        <w:tc>
          <w:tcPr>
            <w:tcW w:w="90" w:type="dxa"/>
          </w:tcPr>
          <w:p w14:paraId="0E3627F4" w14:textId="77777777" w:rsidR="00983C87" w:rsidRPr="009E540C" w:rsidRDefault="00983C87" w:rsidP="00983C87">
            <w:pPr>
              <w:tabs>
                <w:tab w:val="decimal" w:pos="905"/>
              </w:tabs>
              <w:autoSpaceDE w:val="0"/>
              <w:autoSpaceDN w:val="0"/>
              <w:ind w:right="-428"/>
              <w:rPr>
                <w:rFonts w:asciiTheme="majorBidi" w:hAnsiTheme="majorBidi" w:cstheme="majorBidi"/>
                <w:sz w:val="28"/>
                <w:szCs w:val="28"/>
              </w:rPr>
            </w:pPr>
          </w:p>
        </w:tc>
        <w:tc>
          <w:tcPr>
            <w:tcW w:w="1080" w:type="dxa"/>
          </w:tcPr>
          <w:p w14:paraId="4EA77748" w14:textId="2CF49CFE" w:rsidR="00983C87" w:rsidRPr="009E540C" w:rsidRDefault="001572B5" w:rsidP="00983C87">
            <w:pPr>
              <w:tabs>
                <w:tab w:val="decimal" w:pos="886"/>
              </w:tabs>
              <w:autoSpaceDE w:val="0"/>
              <w:autoSpaceDN w:val="0"/>
              <w:rPr>
                <w:rFonts w:asciiTheme="majorBidi" w:hAnsiTheme="majorBidi" w:cstheme="majorBidi"/>
                <w:sz w:val="28"/>
                <w:szCs w:val="28"/>
              </w:rPr>
            </w:pPr>
            <w:r w:rsidRPr="001572B5">
              <w:rPr>
                <w:rFonts w:ascii="Angsana New" w:hAnsi="Angsana New" w:cs="Angsana New"/>
                <w:sz w:val="28"/>
                <w:szCs w:val="28"/>
              </w:rPr>
              <w:t>103</w:t>
            </w:r>
          </w:p>
        </w:tc>
      </w:tr>
      <w:tr w:rsidR="00983C87" w:rsidRPr="009E540C" w14:paraId="18BCA7B4" w14:textId="77777777" w:rsidTr="00EF37DF">
        <w:tc>
          <w:tcPr>
            <w:tcW w:w="4230" w:type="dxa"/>
          </w:tcPr>
          <w:p w14:paraId="25B10783" w14:textId="77777777" w:rsidR="00983C87" w:rsidRPr="009E540C" w:rsidRDefault="00983C87" w:rsidP="00983C87">
            <w:pPr>
              <w:tabs>
                <w:tab w:val="left" w:pos="2160"/>
              </w:tabs>
              <w:autoSpaceDE w:val="0"/>
              <w:autoSpaceDN w:val="0"/>
              <w:ind w:left="540" w:right="-428"/>
              <w:jc w:val="thaiDistribute"/>
              <w:rPr>
                <w:rFonts w:asciiTheme="majorBidi" w:hAnsiTheme="majorBidi" w:cstheme="majorBidi"/>
                <w:sz w:val="28"/>
                <w:szCs w:val="28"/>
                <w:cs/>
                <w:lang w:val="en-GB"/>
              </w:rPr>
            </w:pPr>
            <w:r w:rsidRPr="009E540C">
              <w:rPr>
                <w:rFonts w:asciiTheme="majorBidi" w:hAnsiTheme="majorBidi" w:cstheme="majorBidi"/>
                <w:sz w:val="28"/>
                <w:szCs w:val="28"/>
                <w:cs/>
                <w:lang w:val="en-GB"/>
              </w:rPr>
              <w:t xml:space="preserve">เงินฝากธนาคาร </w:t>
            </w:r>
            <w:r w:rsidRPr="009E540C">
              <w:rPr>
                <w:rFonts w:asciiTheme="majorBidi" w:hAnsiTheme="majorBidi" w:cstheme="majorBidi"/>
                <w:sz w:val="28"/>
                <w:szCs w:val="28"/>
                <w:lang w:val="en-GB"/>
              </w:rPr>
              <w:t>-</w:t>
            </w:r>
            <w:r w:rsidRPr="009E540C">
              <w:rPr>
                <w:rFonts w:asciiTheme="majorBidi" w:hAnsiTheme="majorBidi" w:cstheme="majorBidi"/>
                <w:sz w:val="28"/>
                <w:szCs w:val="28"/>
                <w:cs/>
                <w:lang w:val="en-GB"/>
              </w:rPr>
              <w:t xml:space="preserve"> ออมทรัพย์</w:t>
            </w:r>
          </w:p>
        </w:tc>
        <w:tc>
          <w:tcPr>
            <w:tcW w:w="1089" w:type="dxa"/>
          </w:tcPr>
          <w:p w14:paraId="1379FD4A" w14:textId="53F3702D" w:rsidR="00983C87" w:rsidRPr="009E540C" w:rsidRDefault="001572B5" w:rsidP="00983C87">
            <w:pPr>
              <w:tabs>
                <w:tab w:val="decimal" w:pos="960"/>
              </w:tabs>
              <w:autoSpaceDE w:val="0"/>
              <w:autoSpaceDN w:val="0"/>
              <w:rPr>
                <w:rFonts w:asciiTheme="majorBidi" w:hAnsiTheme="majorBidi" w:cstheme="majorBidi"/>
                <w:sz w:val="28"/>
                <w:szCs w:val="28"/>
              </w:rPr>
            </w:pPr>
            <w:r w:rsidRPr="001572B5">
              <w:rPr>
                <w:rFonts w:asciiTheme="majorBidi" w:hAnsiTheme="majorBidi" w:cstheme="majorBidi"/>
                <w:sz w:val="28"/>
                <w:szCs w:val="28"/>
              </w:rPr>
              <w:t>38</w:t>
            </w:r>
            <w:r w:rsidR="003A3A1F" w:rsidRPr="009E540C">
              <w:rPr>
                <w:rFonts w:asciiTheme="majorBidi" w:hAnsiTheme="majorBidi" w:cstheme="majorBidi"/>
                <w:sz w:val="28"/>
                <w:szCs w:val="28"/>
              </w:rPr>
              <w:t>,</w:t>
            </w:r>
            <w:r w:rsidRPr="001572B5">
              <w:rPr>
                <w:rFonts w:asciiTheme="majorBidi" w:hAnsiTheme="majorBidi" w:cstheme="majorBidi"/>
                <w:sz w:val="28"/>
                <w:szCs w:val="28"/>
              </w:rPr>
              <w:t>991</w:t>
            </w:r>
          </w:p>
        </w:tc>
        <w:tc>
          <w:tcPr>
            <w:tcW w:w="99" w:type="dxa"/>
          </w:tcPr>
          <w:p w14:paraId="49F6CB69" w14:textId="77777777" w:rsidR="00983C87" w:rsidRPr="009E540C" w:rsidRDefault="00983C87" w:rsidP="00983C87">
            <w:pPr>
              <w:autoSpaceDE w:val="0"/>
              <w:autoSpaceDN w:val="0"/>
              <w:ind w:right="-428"/>
              <w:rPr>
                <w:rFonts w:asciiTheme="majorBidi" w:hAnsiTheme="majorBidi" w:cstheme="majorBidi"/>
                <w:sz w:val="28"/>
                <w:szCs w:val="28"/>
                <w:lang w:val="en-GB"/>
              </w:rPr>
            </w:pPr>
          </w:p>
        </w:tc>
        <w:tc>
          <w:tcPr>
            <w:tcW w:w="1062" w:type="dxa"/>
          </w:tcPr>
          <w:p w14:paraId="1BE65895" w14:textId="4C9620CF" w:rsidR="00983C87" w:rsidRPr="009E540C" w:rsidRDefault="001572B5" w:rsidP="00983C87">
            <w:pPr>
              <w:tabs>
                <w:tab w:val="decimal" w:pos="886"/>
              </w:tabs>
              <w:autoSpaceDE w:val="0"/>
              <w:autoSpaceDN w:val="0"/>
              <w:rPr>
                <w:rFonts w:asciiTheme="majorBidi" w:hAnsiTheme="majorBidi" w:cstheme="majorBidi"/>
                <w:sz w:val="28"/>
                <w:szCs w:val="28"/>
              </w:rPr>
            </w:pPr>
            <w:r w:rsidRPr="001572B5">
              <w:rPr>
                <w:rFonts w:ascii="Angsana New" w:hAnsi="Angsana New" w:cs="Angsana New"/>
                <w:sz w:val="28"/>
                <w:szCs w:val="28"/>
              </w:rPr>
              <w:t>46</w:t>
            </w:r>
            <w:r w:rsidR="00983C87" w:rsidRPr="009E540C">
              <w:rPr>
                <w:rFonts w:ascii="Angsana New" w:hAnsi="Angsana New" w:cs="Angsana New"/>
                <w:sz w:val="28"/>
                <w:szCs w:val="28"/>
              </w:rPr>
              <w:t>,</w:t>
            </w:r>
            <w:r w:rsidRPr="001572B5">
              <w:rPr>
                <w:rFonts w:ascii="Angsana New" w:hAnsi="Angsana New" w:cs="Angsana New"/>
                <w:sz w:val="28"/>
                <w:szCs w:val="28"/>
              </w:rPr>
              <w:t>223</w:t>
            </w:r>
          </w:p>
        </w:tc>
        <w:tc>
          <w:tcPr>
            <w:tcW w:w="117" w:type="dxa"/>
          </w:tcPr>
          <w:p w14:paraId="6EE11302" w14:textId="77777777" w:rsidR="00983C87" w:rsidRPr="009E540C" w:rsidRDefault="00983C87" w:rsidP="00983C87">
            <w:pPr>
              <w:tabs>
                <w:tab w:val="decimal" w:pos="905"/>
              </w:tabs>
              <w:autoSpaceDE w:val="0"/>
              <w:autoSpaceDN w:val="0"/>
              <w:ind w:right="-428"/>
              <w:rPr>
                <w:rFonts w:asciiTheme="majorBidi" w:hAnsiTheme="majorBidi" w:cstheme="majorBidi"/>
                <w:sz w:val="28"/>
                <w:szCs w:val="28"/>
              </w:rPr>
            </w:pPr>
          </w:p>
        </w:tc>
        <w:tc>
          <w:tcPr>
            <w:tcW w:w="1053" w:type="dxa"/>
          </w:tcPr>
          <w:p w14:paraId="4BA32D7C" w14:textId="191B82B4" w:rsidR="00983C87" w:rsidRPr="009E540C" w:rsidRDefault="001572B5" w:rsidP="00983C87">
            <w:pPr>
              <w:autoSpaceDE w:val="0"/>
              <w:autoSpaceDN w:val="0"/>
              <w:ind w:right="181"/>
              <w:jc w:val="right"/>
              <w:rPr>
                <w:rFonts w:asciiTheme="majorBidi" w:hAnsiTheme="majorBidi" w:cstheme="majorBidi"/>
                <w:sz w:val="28"/>
                <w:szCs w:val="28"/>
              </w:rPr>
            </w:pPr>
            <w:r w:rsidRPr="001572B5">
              <w:rPr>
                <w:rFonts w:asciiTheme="majorBidi" w:hAnsiTheme="majorBidi" w:cstheme="majorBidi"/>
                <w:sz w:val="28"/>
                <w:szCs w:val="28"/>
              </w:rPr>
              <w:t>11</w:t>
            </w:r>
            <w:r w:rsidR="003A3A1F" w:rsidRPr="009E540C">
              <w:rPr>
                <w:rFonts w:asciiTheme="majorBidi" w:hAnsiTheme="majorBidi" w:cstheme="majorBidi"/>
                <w:sz w:val="28"/>
                <w:szCs w:val="28"/>
              </w:rPr>
              <w:t>,</w:t>
            </w:r>
            <w:r w:rsidRPr="001572B5">
              <w:rPr>
                <w:rFonts w:asciiTheme="majorBidi" w:hAnsiTheme="majorBidi" w:cstheme="majorBidi"/>
                <w:sz w:val="28"/>
                <w:szCs w:val="28"/>
              </w:rPr>
              <w:t>517</w:t>
            </w:r>
          </w:p>
        </w:tc>
        <w:tc>
          <w:tcPr>
            <w:tcW w:w="90" w:type="dxa"/>
          </w:tcPr>
          <w:p w14:paraId="4E14CE54" w14:textId="77777777" w:rsidR="00983C87" w:rsidRPr="009E540C" w:rsidRDefault="00983C87" w:rsidP="00983C87">
            <w:pPr>
              <w:tabs>
                <w:tab w:val="decimal" w:pos="905"/>
              </w:tabs>
              <w:autoSpaceDE w:val="0"/>
              <w:autoSpaceDN w:val="0"/>
              <w:ind w:right="-428"/>
              <w:rPr>
                <w:rFonts w:asciiTheme="majorBidi" w:hAnsiTheme="majorBidi" w:cstheme="majorBidi"/>
                <w:sz w:val="28"/>
                <w:szCs w:val="28"/>
              </w:rPr>
            </w:pPr>
          </w:p>
        </w:tc>
        <w:tc>
          <w:tcPr>
            <w:tcW w:w="1080" w:type="dxa"/>
          </w:tcPr>
          <w:p w14:paraId="0F3C5605" w14:textId="6313DD64" w:rsidR="00983C87" w:rsidRPr="009E540C" w:rsidRDefault="001572B5" w:rsidP="00983C87">
            <w:pPr>
              <w:tabs>
                <w:tab w:val="decimal" w:pos="886"/>
              </w:tabs>
              <w:autoSpaceDE w:val="0"/>
              <w:autoSpaceDN w:val="0"/>
              <w:rPr>
                <w:rFonts w:ascii="Angsana New" w:hAnsi="Angsana New" w:cs="Angsana New"/>
                <w:sz w:val="28"/>
                <w:szCs w:val="28"/>
              </w:rPr>
            </w:pPr>
            <w:r w:rsidRPr="001572B5">
              <w:rPr>
                <w:rFonts w:ascii="Angsana New" w:hAnsi="Angsana New" w:cs="Angsana New"/>
                <w:sz w:val="28"/>
                <w:szCs w:val="28"/>
              </w:rPr>
              <w:t>3</w:t>
            </w:r>
            <w:r w:rsidR="00983C87" w:rsidRPr="009E540C">
              <w:rPr>
                <w:rFonts w:ascii="Angsana New" w:hAnsi="Angsana New" w:cs="Angsana New"/>
                <w:sz w:val="28"/>
                <w:szCs w:val="28"/>
              </w:rPr>
              <w:t>,</w:t>
            </w:r>
            <w:r w:rsidRPr="001572B5">
              <w:rPr>
                <w:rFonts w:ascii="Angsana New" w:hAnsi="Angsana New" w:cs="Angsana New"/>
                <w:sz w:val="28"/>
                <w:szCs w:val="28"/>
              </w:rPr>
              <w:t>570</w:t>
            </w:r>
          </w:p>
        </w:tc>
      </w:tr>
      <w:tr w:rsidR="00983C87" w:rsidRPr="009E540C" w14:paraId="27183172" w14:textId="77777777" w:rsidTr="00EF37DF">
        <w:tc>
          <w:tcPr>
            <w:tcW w:w="4230" w:type="dxa"/>
          </w:tcPr>
          <w:p w14:paraId="187A6C79" w14:textId="77777777" w:rsidR="00983C87" w:rsidRPr="009E540C" w:rsidRDefault="00983C87" w:rsidP="00983C87">
            <w:pPr>
              <w:tabs>
                <w:tab w:val="left" w:pos="2160"/>
              </w:tabs>
              <w:autoSpaceDE w:val="0"/>
              <w:autoSpaceDN w:val="0"/>
              <w:ind w:left="540" w:right="-428"/>
              <w:jc w:val="thaiDistribute"/>
              <w:rPr>
                <w:rFonts w:asciiTheme="majorBidi" w:hAnsiTheme="majorBidi" w:cstheme="majorBidi"/>
                <w:sz w:val="28"/>
                <w:szCs w:val="28"/>
                <w:cs/>
                <w:lang w:val="en-GB"/>
              </w:rPr>
            </w:pPr>
            <w:r w:rsidRPr="009E540C">
              <w:rPr>
                <w:rFonts w:asciiTheme="majorBidi" w:hAnsiTheme="majorBidi" w:cstheme="majorBidi"/>
                <w:sz w:val="28"/>
                <w:szCs w:val="28"/>
                <w:cs/>
                <w:lang w:val="en-GB"/>
              </w:rPr>
              <w:t xml:space="preserve">เงินฝากธนาคาร </w:t>
            </w:r>
            <w:r w:rsidRPr="009E540C">
              <w:rPr>
                <w:rFonts w:asciiTheme="majorBidi" w:hAnsiTheme="majorBidi" w:cstheme="majorBidi"/>
                <w:sz w:val="28"/>
                <w:szCs w:val="28"/>
                <w:lang w:val="en-GB"/>
              </w:rPr>
              <w:t>-</w:t>
            </w:r>
            <w:r w:rsidRPr="009E540C">
              <w:rPr>
                <w:rFonts w:asciiTheme="majorBidi" w:hAnsiTheme="majorBidi" w:cstheme="majorBidi"/>
                <w:sz w:val="28"/>
                <w:szCs w:val="28"/>
                <w:cs/>
                <w:lang w:val="en-GB"/>
              </w:rPr>
              <w:t xml:space="preserve"> กระแสรายวัน</w:t>
            </w:r>
          </w:p>
        </w:tc>
        <w:tc>
          <w:tcPr>
            <w:tcW w:w="1089" w:type="dxa"/>
          </w:tcPr>
          <w:p w14:paraId="2BA02DC2" w14:textId="71787AF7" w:rsidR="00983C87" w:rsidRPr="009E540C" w:rsidRDefault="001572B5" w:rsidP="00983C87">
            <w:pPr>
              <w:tabs>
                <w:tab w:val="decimal" w:pos="960"/>
              </w:tabs>
              <w:autoSpaceDE w:val="0"/>
              <w:autoSpaceDN w:val="0"/>
              <w:rPr>
                <w:rFonts w:asciiTheme="majorBidi" w:hAnsiTheme="majorBidi" w:cstheme="majorBidi"/>
                <w:sz w:val="28"/>
                <w:szCs w:val="28"/>
              </w:rPr>
            </w:pPr>
            <w:r w:rsidRPr="001572B5">
              <w:rPr>
                <w:rFonts w:asciiTheme="majorBidi" w:hAnsiTheme="majorBidi" w:cstheme="majorBidi"/>
                <w:sz w:val="28"/>
                <w:szCs w:val="28"/>
              </w:rPr>
              <w:t>7</w:t>
            </w:r>
            <w:r w:rsidR="003A3A1F" w:rsidRPr="009E540C">
              <w:rPr>
                <w:rFonts w:asciiTheme="majorBidi" w:hAnsiTheme="majorBidi" w:cstheme="majorBidi"/>
                <w:sz w:val="28"/>
                <w:szCs w:val="28"/>
              </w:rPr>
              <w:t>,</w:t>
            </w:r>
            <w:r w:rsidRPr="001572B5">
              <w:rPr>
                <w:rFonts w:asciiTheme="majorBidi" w:hAnsiTheme="majorBidi" w:cstheme="majorBidi"/>
                <w:sz w:val="28"/>
                <w:szCs w:val="28"/>
              </w:rPr>
              <w:t>325</w:t>
            </w:r>
          </w:p>
        </w:tc>
        <w:tc>
          <w:tcPr>
            <w:tcW w:w="99" w:type="dxa"/>
          </w:tcPr>
          <w:p w14:paraId="3B08301D" w14:textId="77777777" w:rsidR="00983C87" w:rsidRPr="009E540C" w:rsidRDefault="00983C87" w:rsidP="00983C87">
            <w:pPr>
              <w:autoSpaceDE w:val="0"/>
              <w:autoSpaceDN w:val="0"/>
              <w:ind w:right="-428"/>
              <w:rPr>
                <w:rFonts w:asciiTheme="majorBidi" w:hAnsiTheme="majorBidi" w:cstheme="majorBidi"/>
                <w:sz w:val="28"/>
                <w:szCs w:val="28"/>
                <w:lang w:val="en-GB"/>
              </w:rPr>
            </w:pPr>
          </w:p>
        </w:tc>
        <w:tc>
          <w:tcPr>
            <w:tcW w:w="1062" w:type="dxa"/>
          </w:tcPr>
          <w:p w14:paraId="442A8AB2" w14:textId="113B6115" w:rsidR="00983C87" w:rsidRPr="009E540C" w:rsidRDefault="001572B5" w:rsidP="00983C87">
            <w:pPr>
              <w:tabs>
                <w:tab w:val="decimal" w:pos="886"/>
              </w:tabs>
              <w:autoSpaceDE w:val="0"/>
              <w:autoSpaceDN w:val="0"/>
              <w:rPr>
                <w:rFonts w:asciiTheme="majorBidi" w:hAnsiTheme="majorBidi" w:cstheme="majorBidi"/>
                <w:sz w:val="28"/>
                <w:szCs w:val="28"/>
              </w:rPr>
            </w:pPr>
            <w:r w:rsidRPr="001572B5">
              <w:rPr>
                <w:rFonts w:ascii="Angsana New" w:hAnsi="Angsana New" w:cs="Angsana New"/>
                <w:sz w:val="28"/>
                <w:szCs w:val="28"/>
              </w:rPr>
              <w:t>3</w:t>
            </w:r>
            <w:r w:rsidR="00983C87" w:rsidRPr="009E540C">
              <w:rPr>
                <w:rFonts w:ascii="Angsana New" w:hAnsi="Angsana New" w:cs="Angsana New"/>
                <w:sz w:val="28"/>
                <w:szCs w:val="28"/>
              </w:rPr>
              <w:t>,</w:t>
            </w:r>
            <w:r w:rsidRPr="001572B5">
              <w:rPr>
                <w:rFonts w:ascii="Angsana New" w:hAnsi="Angsana New" w:cs="Angsana New"/>
                <w:sz w:val="28"/>
                <w:szCs w:val="28"/>
              </w:rPr>
              <w:t>249</w:t>
            </w:r>
          </w:p>
        </w:tc>
        <w:tc>
          <w:tcPr>
            <w:tcW w:w="117" w:type="dxa"/>
          </w:tcPr>
          <w:p w14:paraId="2F17B76A" w14:textId="77777777" w:rsidR="00983C87" w:rsidRPr="009E540C" w:rsidRDefault="00983C87" w:rsidP="00983C87">
            <w:pPr>
              <w:tabs>
                <w:tab w:val="decimal" w:pos="905"/>
              </w:tabs>
              <w:autoSpaceDE w:val="0"/>
              <w:autoSpaceDN w:val="0"/>
              <w:ind w:right="-428"/>
              <w:rPr>
                <w:rFonts w:asciiTheme="majorBidi" w:hAnsiTheme="majorBidi" w:cstheme="majorBidi"/>
                <w:sz w:val="28"/>
                <w:szCs w:val="28"/>
              </w:rPr>
            </w:pPr>
          </w:p>
        </w:tc>
        <w:tc>
          <w:tcPr>
            <w:tcW w:w="1053" w:type="dxa"/>
          </w:tcPr>
          <w:p w14:paraId="3BE434CD" w14:textId="07B4F671" w:rsidR="00983C87" w:rsidRPr="009E540C" w:rsidRDefault="001572B5" w:rsidP="00983C87">
            <w:pPr>
              <w:autoSpaceDE w:val="0"/>
              <w:autoSpaceDN w:val="0"/>
              <w:ind w:right="181"/>
              <w:jc w:val="right"/>
              <w:rPr>
                <w:rFonts w:asciiTheme="majorBidi" w:hAnsiTheme="majorBidi" w:cstheme="majorBidi"/>
                <w:sz w:val="28"/>
                <w:szCs w:val="28"/>
              </w:rPr>
            </w:pPr>
            <w:r w:rsidRPr="001572B5">
              <w:rPr>
                <w:rFonts w:asciiTheme="majorBidi" w:hAnsiTheme="majorBidi" w:cstheme="majorBidi"/>
                <w:sz w:val="28"/>
                <w:szCs w:val="28"/>
              </w:rPr>
              <w:t>119</w:t>
            </w:r>
          </w:p>
        </w:tc>
        <w:tc>
          <w:tcPr>
            <w:tcW w:w="90" w:type="dxa"/>
          </w:tcPr>
          <w:p w14:paraId="3CCA6767" w14:textId="77777777" w:rsidR="00983C87" w:rsidRPr="009E540C" w:rsidRDefault="00983C87" w:rsidP="00983C87">
            <w:pPr>
              <w:tabs>
                <w:tab w:val="decimal" w:pos="905"/>
              </w:tabs>
              <w:autoSpaceDE w:val="0"/>
              <w:autoSpaceDN w:val="0"/>
              <w:ind w:right="-428"/>
              <w:rPr>
                <w:rFonts w:asciiTheme="majorBidi" w:hAnsiTheme="majorBidi" w:cstheme="majorBidi"/>
                <w:sz w:val="28"/>
                <w:szCs w:val="28"/>
              </w:rPr>
            </w:pPr>
          </w:p>
        </w:tc>
        <w:tc>
          <w:tcPr>
            <w:tcW w:w="1080" w:type="dxa"/>
          </w:tcPr>
          <w:p w14:paraId="3BEDA679" w14:textId="787A635D" w:rsidR="00983C87" w:rsidRPr="009E540C" w:rsidRDefault="001572B5" w:rsidP="00983C87">
            <w:pPr>
              <w:tabs>
                <w:tab w:val="decimal" w:pos="886"/>
              </w:tabs>
              <w:autoSpaceDE w:val="0"/>
              <w:autoSpaceDN w:val="0"/>
              <w:rPr>
                <w:rFonts w:ascii="Angsana New" w:hAnsi="Angsana New" w:cs="Angsana New"/>
                <w:sz w:val="28"/>
                <w:szCs w:val="28"/>
              </w:rPr>
            </w:pPr>
            <w:r w:rsidRPr="001572B5">
              <w:rPr>
                <w:rFonts w:ascii="Angsana New" w:hAnsi="Angsana New" w:cs="Angsana New"/>
                <w:sz w:val="28"/>
                <w:szCs w:val="28"/>
              </w:rPr>
              <w:t>575</w:t>
            </w:r>
          </w:p>
        </w:tc>
      </w:tr>
      <w:tr w:rsidR="00983C87" w:rsidRPr="009E540C" w14:paraId="7CAD96F2" w14:textId="77777777" w:rsidTr="00EF37DF">
        <w:tc>
          <w:tcPr>
            <w:tcW w:w="4230" w:type="dxa"/>
          </w:tcPr>
          <w:p w14:paraId="662DB2CF" w14:textId="77777777" w:rsidR="00983C87" w:rsidRPr="009E540C" w:rsidRDefault="00983C87" w:rsidP="00983C87">
            <w:pPr>
              <w:tabs>
                <w:tab w:val="left" w:pos="2160"/>
              </w:tabs>
              <w:autoSpaceDE w:val="0"/>
              <w:autoSpaceDN w:val="0"/>
              <w:ind w:left="540" w:right="-428"/>
              <w:jc w:val="thaiDistribute"/>
              <w:rPr>
                <w:rFonts w:asciiTheme="majorBidi" w:hAnsiTheme="majorBidi" w:cstheme="majorBidi"/>
                <w:sz w:val="28"/>
                <w:szCs w:val="28"/>
                <w:cs/>
                <w:lang w:val="en-GB"/>
              </w:rPr>
            </w:pPr>
            <w:r w:rsidRPr="009E540C">
              <w:rPr>
                <w:rFonts w:asciiTheme="majorBidi" w:hAnsiTheme="majorBidi" w:cstheme="majorBidi"/>
                <w:sz w:val="28"/>
                <w:szCs w:val="28"/>
                <w:cs/>
                <w:lang w:val="en-GB"/>
              </w:rPr>
              <w:t>รวมเงินสดและรายการเทียบเท่าเงินสด</w:t>
            </w:r>
          </w:p>
        </w:tc>
        <w:tc>
          <w:tcPr>
            <w:tcW w:w="1089" w:type="dxa"/>
            <w:tcBorders>
              <w:top w:val="single" w:sz="4" w:space="0" w:color="auto"/>
              <w:bottom w:val="double" w:sz="4" w:space="0" w:color="auto"/>
            </w:tcBorders>
          </w:tcPr>
          <w:p w14:paraId="0231AB96" w14:textId="42F4F19F" w:rsidR="00983C87" w:rsidRPr="009E540C" w:rsidRDefault="001572B5" w:rsidP="00983C87">
            <w:pPr>
              <w:tabs>
                <w:tab w:val="decimal" w:pos="960"/>
              </w:tabs>
              <w:autoSpaceDE w:val="0"/>
              <w:autoSpaceDN w:val="0"/>
              <w:rPr>
                <w:rFonts w:asciiTheme="majorBidi" w:hAnsiTheme="majorBidi" w:cstheme="majorBidi"/>
                <w:sz w:val="28"/>
                <w:szCs w:val="28"/>
              </w:rPr>
            </w:pPr>
            <w:r w:rsidRPr="001572B5">
              <w:rPr>
                <w:rFonts w:asciiTheme="majorBidi" w:hAnsiTheme="majorBidi" w:cstheme="majorBidi"/>
                <w:sz w:val="28"/>
                <w:szCs w:val="28"/>
              </w:rPr>
              <w:t>47</w:t>
            </w:r>
            <w:r w:rsidR="008A1B65" w:rsidRPr="009E540C">
              <w:rPr>
                <w:rFonts w:asciiTheme="majorBidi" w:hAnsiTheme="majorBidi" w:cstheme="majorBidi"/>
                <w:sz w:val="28"/>
                <w:szCs w:val="28"/>
              </w:rPr>
              <w:t>,</w:t>
            </w:r>
            <w:r w:rsidRPr="001572B5">
              <w:rPr>
                <w:rFonts w:asciiTheme="majorBidi" w:hAnsiTheme="majorBidi" w:cstheme="majorBidi"/>
                <w:sz w:val="28"/>
                <w:szCs w:val="28"/>
              </w:rPr>
              <w:t>453</w:t>
            </w:r>
          </w:p>
        </w:tc>
        <w:tc>
          <w:tcPr>
            <w:tcW w:w="99" w:type="dxa"/>
          </w:tcPr>
          <w:p w14:paraId="46903AAF" w14:textId="77777777" w:rsidR="00983C87" w:rsidRPr="009E540C" w:rsidRDefault="00983C87" w:rsidP="00983C87">
            <w:pPr>
              <w:autoSpaceDE w:val="0"/>
              <w:autoSpaceDN w:val="0"/>
              <w:rPr>
                <w:rFonts w:asciiTheme="majorBidi" w:hAnsiTheme="majorBidi" w:cstheme="majorBidi"/>
                <w:sz w:val="28"/>
                <w:szCs w:val="28"/>
              </w:rPr>
            </w:pPr>
          </w:p>
        </w:tc>
        <w:tc>
          <w:tcPr>
            <w:tcW w:w="1062" w:type="dxa"/>
            <w:tcBorders>
              <w:top w:val="single" w:sz="4" w:space="0" w:color="auto"/>
              <w:bottom w:val="double" w:sz="4" w:space="0" w:color="auto"/>
            </w:tcBorders>
          </w:tcPr>
          <w:p w14:paraId="26283753" w14:textId="407C4466" w:rsidR="00983C87" w:rsidRPr="009E540C" w:rsidRDefault="001572B5" w:rsidP="00983C87">
            <w:pPr>
              <w:tabs>
                <w:tab w:val="decimal" w:pos="886"/>
              </w:tabs>
              <w:autoSpaceDE w:val="0"/>
              <w:autoSpaceDN w:val="0"/>
              <w:rPr>
                <w:rFonts w:asciiTheme="majorBidi" w:hAnsiTheme="majorBidi" w:cstheme="majorBidi"/>
                <w:sz w:val="28"/>
                <w:szCs w:val="28"/>
              </w:rPr>
            </w:pPr>
            <w:r w:rsidRPr="001572B5">
              <w:rPr>
                <w:rFonts w:ascii="Angsana New" w:hAnsi="Angsana New" w:cs="Angsana New"/>
                <w:sz w:val="28"/>
                <w:szCs w:val="28"/>
              </w:rPr>
              <w:t>50</w:t>
            </w:r>
            <w:r w:rsidR="00983C87" w:rsidRPr="009E540C">
              <w:rPr>
                <w:rFonts w:ascii="Angsana New" w:hAnsi="Angsana New" w:cs="Angsana New"/>
                <w:sz w:val="28"/>
                <w:szCs w:val="28"/>
              </w:rPr>
              <w:t>,</w:t>
            </w:r>
            <w:r w:rsidRPr="001572B5">
              <w:rPr>
                <w:rFonts w:ascii="Angsana New" w:hAnsi="Angsana New" w:cs="Angsana New"/>
                <w:sz w:val="28"/>
                <w:szCs w:val="28"/>
              </w:rPr>
              <w:t>066</w:t>
            </w:r>
          </w:p>
        </w:tc>
        <w:tc>
          <w:tcPr>
            <w:tcW w:w="117" w:type="dxa"/>
          </w:tcPr>
          <w:p w14:paraId="6FDF3D45" w14:textId="77777777" w:rsidR="00983C87" w:rsidRPr="009E540C" w:rsidRDefault="00983C87" w:rsidP="00983C87">
            <w:pPr>
              <w:tabs>
                <w:tab w:val="decimal" w:pos="905"/>
              </w:tabs>
              <w:autoSpaceDE w:val="0"/>
              <w:autoSpaceDN w:val="0"/>
              <w:rPr>
                <w:rFonts w:asciiTheme="majorBidi" w:hAnsiTheme="majorBidi" w:cstheme="majorBidi"/>
                <w:sz w:val="28"/>
                <w:szCs w:val="28"/>
              </w:rPr>
            </w:pPr>
          </w:p>
        </w:tc>
        <w:tc>
          <w:tcPr>
            <w:tcW w:w="1053" w:type="dxa"/>
            <w:tcBorders>
              <w:top w:val="single" w:sz="4" w:space="0" w:color="auto"/>
              <w:bottom w:val="double" w:sz="4" w:space="0" w:color="auto"/>
            </w:tcBorders>
          </w:tcPr>
          <w:p w14:paraId="623E8344" w14:textId="54E28494" w:rsidR="00983C87" w:rsidRPr="009E540C" w:rsidRDefault="001572B5" w:rsidP="00983C87">
            <w:pPr>
              <w:autoSpaceDE w:val="0"/>
              <w:autoSpaceDN w:val="0"/>
              <w:ind w:right="181"/>
              <w:jc w:val="right"/>
              <w:rPr>
                <w:rFonts w:asciiTheme="majorBidi" w:hAnsiTheme="majorBidi" w:cstheme="majorBidi"/>
                <w:sz w:val="28"/>
                <w:szCs w:val="28"/>
              </w:rPr>
            </w:pPr>
            <w:r w:rsidRPr="001572B5">
              <w:rPr>
                <w:rFonts w:asciiTheme="majorBidi" w:hAnsiTheme="majorBidi" w:cstheme="majorBidi"/>
                <w:sz w:val="28"/>
                <w:szCs w:val="28"/>
              </w:rPr>
              <w:t>11</w:t>
            </w:r>
            <w:r w:rsidR="008A1B65" w:rsidRPr="009E540C">
              <w:rPr>
                <w:rFonts w:asciiTheme="majorBidi" w:hAnsiTheme="majorBidi" w:cstheme="majorBidi"/>
                <w:sz w:val="28"/>
                <w:szCs w:val="28"/>
              </w:rPr>
              <w:t>,</w:t>
            </w:r>
            <w:r w:rsidRPr="001572B5">
              <w:rPr>
                <w:rFonts w:asciiTheme="majorBidi" w:hAnsiTheme="majorBidi" w:cstheme="majorBidi"/>
                <w:sz w:val="28"/>
                <w:szCs w:val="28"/>
              </w:rPr>
              <w:t>852</w:t>
            </w:r>
          </w:p>
        </w:tc>
        <w:tc>
          <w:tcPr>
            <w:tcW w:w="90" w:type="dxa"/>
          </w:tcPr>
          <w:p w14:paraId="133EA3A5" w14:textId="77777777" w:rsidR="00983C87" w:rsidRPr="009E540C" w:rsidRDefault="00983C87" w:rsidP="00983C87">
            <w:pPr>
              <w:tabs>
                <w:tab w:val="decimal" w:pos="905"/>
              </w:tabs>
              <w:autoSpaceDE w:val="0"/>
              <w:autoSpaceDN w:val="0"/>
              <w:rPr>
                <w:rFonts w:asciiTheme="majorBidi" w:hAnsiTheme="majorBidi" w:cstheme="majorBidi"/>
                <w:sz w:val="28"/>
                <w:szCs w:val="28"/>
              </w:rPr>
            </w:pPr>
          </w:p>
        </w:tc>
        <w:tc>
          <w:tcPr>
            <w:tcW w:w="1080" w:type="dxa"/>
            <w:tcBorders>
              <w:top w:val="single" w:sz="4" w:space="0" w:color="auto"/>
              <w:bottom w:val="double" w:sz="4" w:space="0" w:color="auto"/>
            </w:tcBorders>
          </w:tcPr>
          <w:p w14:paraId="65189F8B" w14:textId="072F7B3E" w:rsidR="00983C87" w:rsidRPr="009E540C" w:rsidRDefault="001572B5" w:rsidP="00983C87">
            <w:pPr>
              <w:tabs>
                <w:tab w:val="decimal" w:pos="886"/>
              </w:tabs>
              <w:autoSpaceDE w:val="0"/>
              <w:autoSpaceDN w:val="0"/>
              <w:rPr>
                <w:rFonts w:ascii="Angsana New" w:hAnsi="Angsana New" w:cs="Angsana New"/>
                <w:sz w:val="28"/>
                <w:szCs w:val="28"/>
              </w:rPr>
            </w:pPr>
            <w:r w:rsidRPr="001572B5">
              <w:rPr>
                <w:rFonts w:ascii="Angsana New" w:hAnsi="Angsana New" w:cs="Angsana New"/>
                <w:sz w:val="28"/>
                <w:szCs w:val="28"/>
              </w:rPr>
              <w:t>4</w:t>
            </w:r>
            <w:r w:rsidR="00983C87" w:rsidRPr="009E540C">
              <w:rPr>
                <w:rFonts w:ascii="Angsana New" w:hAnsi="Angsana New" w:cs="Angsana New"/>
                <w:sz w:val="28"/>
                <w:szCs w:val="28"/>
              </w:rPr>
              <w:t>,</w:t>
            </w:r>
            <w:r w:rsidRPr="001572B5">
              <w:rPr>
                <w:rFonts w:ascii="Angsana New" w:hAnsi="Angsana New" w:cs="Angsana New"/>
                <w:sz w:val="28"/>
                <w:szCs w:val="28"/>
              </w:rPr>
              <w:t>248</w:t>
            </w:r>
          </w:p>
        </w:tc>
      </w:tr>
    </w:tbl>
    <w:p w14:paraId="2A84C0FE" w14:textId="7333E9F8" w:rsidR="0024500F" w:rsidRPr="009E540C" w:rsidRDefault="00C45AA2" w:rsidP="0048382A">
      <w:pPr>
        <w:spacing w:before="240" w:after="240"/>
        <w:ind w:left="1080" w:right="-29"/>
        <w:jc w:val="thaiDistribute"/>
        <w:rPr>
          <w:rFonts w:asciiTheme="majorBidi" w:hAnsiTheme="majorBidi" w:cstheme="majorBidi"/>
          <w:spacing w:val="-4"/>
          <w:sz w:val="32"/>
          <w:szCs w:val="32"/>
          <w:cs/>
        </w:rPr>
      </w:pPr>
      <w:r w:rsidRPr="009E540C">
        <w:rPr>
          <w:rFonts w:asciiTheme="majorBidi" w:hAnsiTheme="majorBidi" w:cstheme="majorBidi"/>
          <w:spacing w:val="-4"/>
          <w:sz w:val="32"/>
          <w:szCs w:val="32"/>
          <w:cs/>
          <w:lang w:val="th-TH"/>
        </w:rPr>
        <w:t xml:space="preserve">ณ วันที่ </w:t>
      </w:r>
      <w:r w:rsidR="001572B5" w:rsidRPr="001572B5">
        <w:rPr>
          <w:rFonts w:ascii="Angsana New" w:hAnsi="Angsana New" w:cs="Angsana New" w:hint="cs"/>
          <w:sz w:val="32"/>
          <w:szCs w:val="32"/>
        </w:rPr>
        <w:t>30</w:t>
      </w:r>
      <w:r w:rsidR="003A09CA" w:rsidRPr="009E540C">
        <w:rPr>
          <w:rFonts w:ascii="Angsana New" w:hAnsi="Angsana New" w:cs="Angsana New" w:hint="cs"/>
          <w:sz w:val="32"/>
          <w:szCs w:val="32"/>
          <w:cs/>
        </w:rPr>
        <w:t xml:space="preserve"> </w:t>
      </w:r>
      <w:r w:rsidR="00983C87" w:rsidRPr="009E540C">
        <w:rPr>
          <w:rFonts w:ascii="Angsana New" w:hAnsi="Angsana New" w:cs="Angsana New" w:hint="cs"/>
          <w:sz w:val="32"/>
          <w:szCs w:val="32"/>
          <w:cs/>
        </w:rPr>
        <w:t>กันยายน</w:t>
      </w:r>
      <w:r w:rsidR="003A09CA" w:rsidRPr="009E540C">
        <w:rPr>
          <w:rFonts w:ascii="Angsana New" w:hAnsi="Angsana New" w:cs="Angsana New"/>
          <w:sz w:val="32"/>
          <w:szCs w:val="32"/>
          <w:cs/>
        </w:rPr>
        <w:t xml:space="preserve"> </w:t>
      </w:r>
      <w:r w:rsidR="001572B5" w:rsidRPr="001572B5">
        <w:rPr>
          <w:rFonts w:asciiTheme="majorBidi" w:hAnsiTheme="majorBidi" w:cstheme="majorBidi"/>
          <w:spacing w:val="-10"/>
          <w:sz w:val="32"/>
          <w:szCs w:val="32"/>
        </w:rPr>
        <w:t>2566</w:t>
      </w:r>
      <w:r w:rsidRPr="009E540C">
        <w:rPr>
          <w:rFonts w:asciiTheme="majorBidi" w:hAnsiTheme="majorBidi" w:cstheme="majorBidi"/>
          <w:spacing w:val="-10"/>
          <w:sz w:val="32"/>
          <w:szCs w:val="32"/>
          <w:cs/>
        </w:rPr>
        <w:t xml:space="preserve"> และ</w:t>
      </w:r>
      <w:r w:rsidR="00F339A3" w:rsidRPr="009E540C">
        <w:rPr>
          <w:rFonts w:asciiTheme="majorBidi" w:hAnsiTheme="majorBidi" w:cstheme="majorBidi"/>
          <w:spacing w:val="-4"/>
          <w:sz w:val="32"/>
          <w:szCs w:val="32"/>
          <w:cs/>
        </w:rPr>
        <w:t>วันที่</w:t>
      </w:r>
      <w:r w:rsidRPr="009E540C">
        <w:rPr>
          <w:rFonts w:asciiTheme="majorBidi" w:hAnsiTheme="majorBidi" w:cstheme="majorBidi"/>
          <w:spacing w:val="-10"/>
          <w:sz w:val="32"/>
          <w:szCs w:val="32"/>
          <w:cs/>
        </w:rPr>
        <w:t xml:space="preserve"> </w:t>
      </w:r>
      <w:r w:rsidR="001572B5" w:rsidRPr="001572B5">
        <w:rPr>
          <w:rFonts w:asciiTheme="majorBidi" w:hAnsiTheme="majorBidi" w:cstheme="majorBidi"/>
          <w:spacing w:val="-10"/>
          <w:sz w:val="32"/>
          <w:szCs w:val="32"/>
        </w:rPr>
        <w:t>31</w:t>
      </w:r>
      <w:r w:rsidRPr="009E540C">
        <w:rPr>
          <w:rFonts w:asciiTheme="majorBidi" w:hAnsiTheme="majorBidi" w:cstheme="majorBidi"/>
          <w:spacing w:val="-10"/>
          <w:sz w:val="32"/>
          <w:szCs w:val="32"/>
        </w:rPr>
        <w:t xml:space="preserve"> </w:t>
      </w:r>
      <w:r w:rsidRPr="009E540C">
        <w:rPr>
          <w:rFonts w:asciiTheme="majorBidi" w:hAnsiTheme="majorBidi" w:cstheme="majorBidi"/>
          <w:spacing w:val="-10"/>
          <w:sz w:val="32"/>
          <w:szCs w:val="32"/>
          <w:cs/>
        </w:rPr>
        <w:t>ธันวาคม</w:t>
      </w:r>
      <w:r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2565</w:t>
      </w:r>
      <w:r w:rsidRPr="009E540C">
        <w:rPr>
          <w:rFonts w:asciiTheme="majorBidi" w:hAnsiTheme="majorBidi" w:cstheme="majorBidi"/>
          <w:sz w:val="32"/>
          <w:szCs w:val="32"/>
          <w:cs/>
        </w:rPr>
        <w:t xml:space="preserve"> </w:t>
      </w:r>
      <w:r w:rsidR="00F1317F" w:rsidRPr="009E540C">
        <w:rPr>
          <w:rFonts w:asciiTheme="majorBidi" w:hAnsiTheme="majorBidi" w:cstheme="majorBidi"/>
          <w:spacing w:val="-4"/>
          <w:sz w:val="32"/>
          <w:szCs w:val="32"/>
          <w:cs/>
        </w:rPr>
        <w:t>เงินฝากออมทรัพย์</w:t>
      </w:r>
      <w:r w:rsidR="0024500F" w:rsidRPr="009E540C">
        <w:rPr>
          <w:rFonts w:asciiTheme="majorBidi" w:hAnsiTheme="majorBidi" w:cstheme="majorBidi"/>
          <w:spacing w:val="-4"/>
          <w:sz w:val="32"/>
          <w:szCs w:val="32"/>
          <w:cs/>
        </w:rPr>
        <w:t>มีอัตราดอกเบี้ยระหว่าง</w:t>
      </w:r>
      <w:r w:rsidR="00CA5399" w:rsidRPr="009E540C">
        <w:rPr>
          <w:rFonts w:asciiTheme="majorBidi" w:hAnsiTheme="majorBidi" w:cstheme="majorBidi"/>
          <w:spacing w:val="-4"/>
          <w:sz w:val="32"/>
          <w:szCs w:val="32"/>
          <w:cs/>
        </w:rPr>
        <w:t xml:space="preserve">       </w:t>
      </w:r>
      <w:r w:rsidR="0024500F" w:rsidRPr="009E540C">
        <w:rPr>
          <w:rFonts w:asciiTheme="majorBidi" w:hAnsiTheme="majorBidi" w:cstheme="majorBidi"/>
          <w:sz w:val="32"/>
          <w:szCs w:val="32"/>
          <w:cs/>
        </w:rPr>
        <w:t xml:space="preserve">ร้อยละ </w:t>
      </w:r>
      <w:r w:rsidR="001572B5" w:rsidRPr="001572B5">
        <w:rPr>
          <w:rFonts w:asciiTheme="majorBidi" w:hAnsiTheme="majorBidi" w:cstheme="majorBidi"/>
          <w:sz w:val="32"/>
          <w:szCs w:val="32"/>
        </w:rPr>
        <w:t>0</w:t>
      </w:r>
      <w:r w:rsidR="00C571CE" w:rsidRPr="009E540C">
        <w:rPr>
          <w:rFonts w:asciiTheme="majorBidi" w:hAnsiTheme="majorBidi" w:cstheme="majorBidi"/>
          <w:sz w:val="32"/>
          <w:szCs w:val="32"/>
        </w:rPr>
        <w:t>.</w:t>
      </w:r>
      <w:r w:rsidR="001572B5" w:rsidRPr="001572B5">
        <w:rPr>
          <w:rFonts w:asciiTheme="majorBidi" w:hAnsiTheme="majorBidi" w:cstheme="majorBidi"/>
          <w:sz w:val="32"/>
          <w:szCs w:val="32"/>
        </w:rPr>
        <w:t>15</w:t>
      </w:r>
      <w:r w:rsidR="00697B60" w:rsidRPr="009E540C">
        <w:rPr>
          <w:rFonts w:asciiTheme="majorBidi" w:hAnsiTheme="majorBidi" w:cstheme="majorBidi"/>
          <w:sz w:val="32"/>
          <w:szCs w:val="32"/>
        </w:rPr>
        <w:t xml:space="preserve"> </w:t>
      </w:r>
      <w:r w:rsidR="0024500F" w:rsidRPr="009E540C">
        <w:rPr>
          <w:rFonts w:asciiTheme="majorBidi" w:hAnsiTheme="majorBidi" w:cstheme="majorBidi"/>
          <w:sz w:val="32"/>
          <w:szCs w:val="32"/>
          <w:cs/>
        </w:rPr>
        <w:t xml:space="preserve">ถึงร้อยละ </w:t>
      </w:r>
      <w:r w:rsidR="001572B5" w:rsidRPr="001572B5">
        <w:rPr>
          <w:rFonts w:asciiTheme="majorBidi" w:hAnsiTheme="majorBidi" w:cstheme="majorBidi"/>
          <w:sz w:val="32"/>
          <w:szCs w:val="32"/>
        </w:rPr>
        <w:t>0</w:t>
      </w:r>
      <w:r w:rsidR="00C571CE" w:rsidRPr="009E540C">
        <w:rPr>
          <w:rFonts w:asciiTheme="majorBidi" w:hAnsiTheme="majorBidi" w:cstheme="majorBidi"/>
          <w:sz w:val="32"/>
          <w:szCs w:val="32"/>
        </w:rPr>
        <w:t>.</w:t>
      </w:r>
      <w:r w:rsidR="001572B5" w:rsidRPr="001572B5">
        <w:rPr>
          <w:rFonts w:asciiTheme="majorBidi" w:hAnsiTheme="majorBidi" w:cstheme="majorBidi"/>
          <w:sz w:val="32"/>
          <w:szCs w:val="32"/>
        </w:rPr>
        <w:t>50</w:t>
      </w:r>
      <w:r w:rsidR="00697B60" w:rsidRPr="009E540C">
        <w:rPr>
          <w:rFonts w:asciiTheme="majorBidi" w:hAnsiTheme="majorBidi" w:cstheme="majorBidi"/>
          <w:sz w:val="32"/>
          <w:szCs w:val="32"/>
        </w:rPr>
        <w:t xml:space="preserve"> </w:t>
      </w:r>
      <w:r w:rsidR="0024500F" w:rsidRPr="009E540C">
        <w:rPr>
          <w:rFonts w:asciiTheme="majorBidi" w:hAnsiTheme="majorBidi" w:cstheme="majorBidi"/>
          <w:sz w:val="32"/>
          <w:szCs w:val="32"/>
          <w:cs/>
        </w:rPr>
        <w:t>ต่อปี</w:t>
      </w:r>
      <w:r w:rsidR="00C42D9A" w:rsidRPr="009E540C">
        <w:rPr>
          <w:rFonts w:asciiTheme="majorBidi" w:hAnsiTheme="majorBidi" w:cstheme="majorBidi"/>
          <w:sz w:val="32"/>
          <w:szCs w:val="32"/>
        </w:rPr>
        <w:t xml:space="preserve"> </w:t>
      </w:r>
      <w:r w:rsidR="00C42D9A" w:rsidRPr="009E540C">
        <w:rPr>
          <w:rFonts w:asciiTheme="majorBidi" w:hAnsiTheme="majorBidi" w:cstheme="majorBidi" w:hint="cs"/>
          <w:sz w:val="32"/>
          <w:szCs w:val="32"/>
          <w:cs/>
        </w:rPr>
        <w:t>และ</w:t>
      </w:r>
      <w:r w:rsidR="00C42D9A" w:rsidRPr="009E540C">
        <w:rPr>
          <w:rFonts w:asciiTheme="majorBidi" w:hAnsiTheme="majorBidi" w:cstheme="majorBidi"/>
          <w:sz w:val="32"/>
          <w:szCs w:val="32"/>
          <w:cs/>
        </w:rPr>
        <w:t xml:space="preserve">ร้อยละ </w:t>
      </w:r>
      <w:r w:rsidR="001572B5" w:rsidRPr="001572B5">
        <w:rPr>
          <w:rFonts w:asciiTheme="majorBidi" w:hAnsiTheme="majorBidi" w:cstheme="majorBidi"/>
          <w:sz w:val="32"/>
          <w:szCs w:val="32"/>
        </w:rPr>
        <w:t>0</w:t>
      </w:r>
      <w:r w:rsidR="00C42D9A" w:rsidRPr="009E540C">
        <w:rPr>
          <w:rFonts w:asciiTheme="majorBidi" w:hAnsiTheme="majorBidi" w:cstheme="majorBidi"/>
          <w:sz w:val="32"/>
          <w:szCs w:val="32"/>
        </w:rPr>
        <w:t>.</w:t>
      </w:r>
      <w:r w:rsidR="001572B5" w:rsidRPr="001572B5">
        <w:rPr>
          <w:rFonts w:asciiTheme="majorBidi" w:hAnsiTheme="majorBidi" w:cstheme="majorBidi"/>
          <w:sz w:val="32"/>
          <w:szCs w:val="32"/>
        </w:rPr>
        <w:t>15</w:t>
      </w:r>
      <w:r w:rsidR="00C42D9A" w:rsidRPr="009E540C">
        <w:rPr>
          <w:rFonts w:asciiTheme="majorBidi" w:hAnsiTheme="majorBidi" w:cstheme="majorBidi"/>
          <w:sz w:val="32"/>
          <w:szCs w:val="32"/>
        </w:rPr>
        <w:t xml:space="preserve"> </w:t>
      </w:r>
      <w:r w:rsidR="00C42D9A" w:rsidRPr="009E540C">
        <w:rPr>
          <w:rFonts w:asciiTheme="majorBidi" w:hAnsiTheme="majorBidi" w:cstheme="majorBidi"/>
          <w:sz w:val="32"/>
          <w:szCs w:val="32"/>
          <w:cs/>
        </w:rPr>
        <w:t xml:space="preserve">ถึงร้อยละ </w:t>
      </w:r>
      <w:r w:rsidR="001572B5" w:rsidRPr="001572B5">
        <w:rPr>
          <w:rFonts w:asciiTheme="majorBidi" w:hAnsiTheme="majorBidi" w:cstheme="majorBidi"/>
          <w:sz w:val="32"/>
          <w:szCs w:val="32"/>
        </w:rPr>
        <w:t>0</w:t>
      </w:r>
      <w:r w:rsidR="00C42D9A" w:rsidRPr="009E540C">
        <w:rPr>
          <w:rFonts w:asciiTheme="majorBidi" w:hAnsiTheme="majorBidi" w:cstheme="majorBidi"/>
          <w:sz w:val="32"/>
          <w:szCs w:val="32"/>
        </w:rPr>
        <w:t>.</w:t>
      </w:r>
      <w:r w:rsidR="001572B5" w:rsidRPr="001572B5">
        <w:rPr>
          <w:rFonts w:asciiTheme="majorBidi" w:hAnsiTheme="majorBidi" w:cstheme="majorBidi"/>
          <w:sz w:val="32"/>
          <w:szCs w:val="32"/>
        </w:rPr>
        <w:t>35</w:t>
      </w:r>
      <w:r w:rsidR="00C42D9A" w:rsidRPr="009E540C">
        <w:rPr>
          <w:rFonts w:asciiTheme="majorBidi" w:hAnsiTheme="majorBidi" w:cstheme="majorBidi"/>
          <w:sz w:val="32"/>
          <w:szCs w:val="32"/>
        </w:rPr>
        <w:t xml:space="preserve"> </w:t>
      </w:r>
      <w:r w:rsidR="00C42D9A" w:rsidRPr="009E540C">
        <w:rPr>
          <w:rFonts w:asciiTheme="majorBidi" w:hAnsiTheme="majorBidi" w:cstheme="majorBidi"/>
          <w:sz w:val="32"/>
          <w:szCs w:val="32"/>
          <w:cs/>
        </w:rPr>
        <w:t>ต่อปี</w:t>
      </w:r>
      <w:r w:rsidR="0024500F" w:rsidRPr="009E540C">
        <w:rPr>
          <w:rFonts w:asciiTheme="majorBidi" w:hAnsiTheme="majorBidi" w:cstheme="majorBidi"/>
          <w:sz w:val="32"/>
          <w:szCs w:val="32"/>
          <w:cs/>
        </w:rPr>
        <w:t xml:space="preserve"> </w:t>
      </w:r>
      <w:r w:rsidR="00C42D9A" w:rsidRPr="009E540C">
        <w:rPr>
          <w:rFonts w:asciiTheme="majorBidi" w:hAnsiTheme="majorBidi" w:cstheme="majorBidi" w:hint="cs"/>
          <w:sz w:val="32"/>
          <w:szCs w:val="32"/>
          <w:cs/>
        </w:rPr>
        <w:t>ตามลำดับ</w:t>
      </w:r>
    </w:p>
    <w:p w14:paraId="41ECAC83" w14:textId="101577E8" w:rsidR="00E90B66" w:rsidRPr="009E540C" w:rsidRDefault="001572B5" w:rsidP="00833547">
      <w:pPr>
        <w:spacing w:after="120"/>
        <w:ind w:left="1080" w:right="-29" w:hanging="540"/>
        <w:jc w:val="thaiDistribute"/>
        <w:rPr>
          <w:rFonts w:asciiTheme="majorBidi" w:hAnsiTheme="majorBidi" w:cstheme="majorBidi"/>
          <w:spacing w:val="-6"/>
          <w:sz w:val="32"/>
          <w:szCs w:val="32"/>
        </w:rPr>
      </w:pPr>
      <w:r w:rsidRPr="001572B5">
        <w:rPr>
          <w:rFonts w:asciiTheme="majorBidi" w:hAnsiTheme="majorBidi" w:cstheme="majorBidi"/>
          <w:spacing w:val="-6"/>
          <w:sz w:val="32"/>
          <w:szCs w:val="32"/>
        </w:rPr>
        <w:t>5</w:t>
      </w:r>
      <w:r w:rsidR="00835E6A" w:rsidRPr="009E540C">
        <w:rPr>
          <w:rFonts w:asciiTheme="majorBidi" w:hAnsiTheme="majorBidi" w:cstheme="majorBidi"/>
          <w:spacing w:val="-6"/>
          <w:sz w:val="32"/>
          <w:szCs w:val="32"/>
          <w:cs/>
        </w:rPr>
        <w:t>.</w:t>
      </w:r>
      <w:r w:rsidRPr="001572B5">
        <w:rPr>
          <w:rFonts w:asciiTheme="majorBidi" w:hAnsiTheme="majorBidi" w:cstheme="majorBidi"/>
          <w:spacing w:val="-6"/>
          <w:sz w:val="32"/>
          <w:szCs w:val="32"/>
        </w:rPr>
        <w:t>2</w:t>
      </w:r>
      <w:r w:rsidR="00034AF2" w:rsidRPr="009E540C">
        <w:rPr>
          <w:rFonts w:asciiTheme="majorBidi" w:hAnsiTheme="majorBidi" w:cstheme="majorBidi"/>
          <w:spacing w:val="-6"/>
          <w:sz w:val="32"/>
          <w:szCs w:val="32"/>
        </w:rPr>
        <w:tab/>
      </w:r>
      <w:r w:rsidR="00835E6A" w:rsidRPr="009E540C">
        <w:rPr>
          <w:rFonts w:asciiTheme="majorBidi" w:hAnsiTheme="majorBidi" w:cstheme="majorBidi"/>
          <w:spacing w:val="-6"/>
          <w:sz w:val="32"/>
          <w:szCs w:val="32"/>
          <w:cs/>
        </w:rPr>
        <w:t>รายการที่ไม่เกี่ยวข้องกับเงินสดที่เกิดจากการซื้อและการเพิ่มขึ้นของที่ดิน</w:t>
      </w:r>
      <w:r w:rsidR="003E3BB1" w:rsidRPr="009E540C">
        <w:rPr>
          <w:rFonts w:asciiTheme="majorBidi" w:hAnsiTheme="majorBidi" w:cstheme="majorBidi"/>
          <w:spacing w:val="-6"/>
          <w:sz w:val="32"/>
          <w:szCs w:val="32"/>
          <w:cs/>
        </w:rPr>
        <w:t xml:space="preserve"> อาคารและอุปกรณ์ สำหรับ</w:t>
      </w:r>
      <w:r w:rsidR="00F97970" w:rsidRPr="009E540C">
        <w:rPr>
          <w:rFonts w:asciiTheme="majorBidi" w:hAnsiTheme="majorBidi" w:cstheme="majorBidi"/>
          <w:spacing w:val="-6"/>
          <w:sz w:val="32"/>
          <w:szCs w:val="32"/>
          <w:cs/>
        </w:rPr>
        <w:t>งวด</w:t>
      </w:r>
      <w:r w:rsidR="0095283C" w:rsidRPr="009E540C">
        <w:rPr>
          <w:rFonts w:asciiTheme="majorBidi" w:hAnsiTheme="majorBidi" w:cstheme="majorBidi" w:hint="cs"/>
          <w:spacing w:val="-6"/>
          <w:sz w:val="32"/>
          <w:szCs w:val="32"/>
          <w:cs/>
        </w:rPr>
        <w:t>เก้า</w:t>
      </w:r>
      <w:r w:rsidR="003A09CA" w:rsidRPr="009E540C">
        <w:rPr>
          <w:rFonts w:asciiTheme="majorBidi" w:hAnsiTheme="majorBidi" w:cstheme="majorBidi" w:hint="cs"/>
          <w:spacing w:val="-6"/>
          <w:sz w:val="32"/>
          <w:szCs w:val="32"/>
          <w:cs/>
        </w:rPr>
        <w:t>เดือน</w:t>
      </w:r>
      <w:r w:rsidR="00C45AA2" w:rsidRPr="009E540C">
        <w:rPr>
          <w:rFonts w:asciiTheme="majorBidi" w:hAnsiTheme="majorBidi" w:cstheme="majorBidi"/>
          <w:spacing w:val="-6"/>
          <w:sz w:val="32"/>
          <w:szCs w:val="32"/>
          <w:cs/>
        </w:rPr>
        <w:t xml:space="preserve">สิ้นสุดวันที่ </w:t>
      </w:r>
      <w:r w:rsidRPr="001572B5">
        <w:rPr>
          <w:rFonts w:asciiTheme="majorBidi" w:hAnsiTheme="majorBidi" w:cstheme="majorBidi" w:hint="cs"/>
          <w:spacing w:val="-6"/>
          <w:sz w:val="32"/>
          <w:szCs w:val="32"/>
        </w:rPr>
        <w:t>30</w:t>
      </w:r>
      <w:r w:rsidR="003A09CA" w:rsidRPr="009E540C">
        <w:rPr>
          <w:rFonts w:asciiTheme="majorBidi" w:hAnsiTheme="majorBidi" w:cstheme="majorBidi" w:hint="cs"/>
          <w:spacing w:val="-6"/>
          <w:sz w:val="32"/>
          <w:szCs w:val="32"/>
          <w:cs/>
        </w:rPr>
        <w:t xml:space="preserve"> </w:t>
      </w:r>
      <w:r w:rsidR="00983C87" w:rsidRPr="009E540C">
        <w:rPr>
          <w:rFonts w:ascii="Angsana New" w:hAnsi="Angsana New" w:cs="Angsana New" w:hint="cs"/>
          <w:sz w:val="32"/>
          <w:szCs w:val="32"/>
          <w:cs/>
        </w:rPr>
        <w:t>กันยายน</w:t>
      </w:r>
      <w:r w:rsidR="003A09CA" w:rsidRPr="009E540C">
        <w:rPr>
          <w:rFonts w:asciiTheme="majorBidi" w:hAnsiTheme="majorBidi" w:cstheme="majorBidi"/>
          <w:spacing w:val="-6"/>
          <w:sz w:val="32"/>
          <w:szCs w:val="32"/>
          <w:cs/>
        </w:rPr>
        <w:t xml:space="preserve"> </w:t>
      </w:r>
      <w:r w:rsidRPr="001572B5">
        <w:rPr>
          <w:rFonts w:asciiTheme="majorBidi" w:hAnsiTheme="majorBidi" w:cstheme="majorBidi"/>
          <w:spacing w:val="-6"/>
          <w:sz w:val="32"/>
          <w:szCs w:val="32"/>
        </w:rPr>
        <w:t>2566</w:t>
      </w:r>
      <w:r w:rsidR="00C45AA2" w:rsidRPr="009E540C">
        <w:rPr>
          <w:rFonts w:asciiTheme="majorBidi" w:hAnsiTheme="majorBidi" w:cstheme="majorBidi"/>
          <w:spacing w:val="-6"/>
          <w:sz w:val="32"/>
          <w:szCs w:val="32"/>
          <w:cs/>
        </w:rPr>
        <w:t xml:space="preserve"> </w:t>
      </w:r>
      <w:r w:rsidR="0047299E" w:rsidRPr="009E540C">
        <w:rPr>
          <w:rFonts w:asciiTheme="majorBidi" w:hAnsiTheme="majorBidi" w:cstheme="majorBidi"/>
          <w:spacing w:val="-6"/>
          <w:sz w:val="32"/>
          <w:szCs w:val="32"/>
          <w:cs/>
        </w:rPr>
        <w:t xml:space="preserve">และ </w:t>
      </w:r>
      <w:r w:rsidRPr="001572B5">
        <w:rPr>
          <w:rFonts w:asciiTheme="majorBidi" w:hAnsiTheme="majorBidi" w:cstheme="majorBidi"/>
          <w:spacing w:val="-6"/>
          <w:sz w:val="32"/>
          <w:szCs w:val="32"/>
        </w:rPr>
        <w:t>2565</w:t>
      </w:r>
      <w:r w:rsidR="0047299E" w:rsidRPr="009E540C">
        <w:rPr>
          <w:rFonts w:asciiTheme="majorBidi" w:hAnsiTheme="majorBidi" w:cstheme="majorBidi"/>
          <w:spacing w:val="-6"/>
          <w:sz w:val="32"/>
          <w:szCs w:val="32"/>
          <w:cs/>
        </w:rPr>
        <w:t xml:space="preserve"> </w:t>
      </w:r>
      <w:r w:rsidR="00835E6A" w:rsidRPr="009E540C">
        <w:rPr>
          <w:rFonts w:asciiTheme="majorBidi" w:hAnsiTheme="majorBidi" w:cstheme="majorBidi"/>
          <w:spacing w:val="-6"/>
          <w:sz w:val="32"/>
          <w:szCs w:val="32"/>
          <w:cs/>
        </w:rPr>
        <w:t>มีดังนี้</w:t>
      </w:r>
    </w:p>
    <w:p w14:paraId="2FA2E812" w14:textId="77777777" w:rsidR="00835E6A" w:rsidRPr="009E540C" w:rsidRDefault="00076763" w:rsidP="002A72D4">
      <w:pPr>
        <w:jc w:val="right"/>
        <w:rPr>
          <w:rFonts w:asciiTheme="majorBidi" w:hAnsiTheme="majorBidi" w:cstheme="majorBidi"/>
          <w:b/>
          <w:bCs/>
          <w:sz w:val="28"/>
          <w:szCs w:val="28"/>
        </w:rPr>
      </w:pPr>
      <w:r w:rsidRPr="009E540C">
        <w:rPr>
          <w:rFonts w:asciiTheme="majorBidi" w:hAnsiTheme="majorBidi" w:cstheme="majorBidi"/>
          <w:b/>
          <w:bCs/>
          <w:sz w:val="28"/>
          <w:szCs w:val="28"/>
          <w:cs/>
        </w:rPr>
        <w:t xml:space="preserve">หน่วย : </w:t>
      </w:r>
      <w:r w:rsidR="0047299E" w:rsidRPr="009E540C">
        <w:rPr>
          <w:rFonts w:asciiTheme="majorBidi" w:hAnsiTheme="majorBidi" w:cstheme="majorBidi"/>
          <w:b/>
          <w:bCs/>
          <w:sz w:val="28"/>
          <w:szCs w:val="28"/>
          <w:cs/>
        </w:rPr>
        <w:t>พัน</w:t>
      </w:r>
      <w:r w:rsidR="00835E6A" w:rsidRPr="009E540C">
        <w:rPr>
          <w:rFonts w:asciiTheme="majorBidi" w:hAnsiTheme="majorBidi" w:cstheme="majorBidi"/>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4140"/>
        <w:gridCol w:w="1089"/>
        <w:gridCol w:w="99"/>
        <w:gridCol w:w="1152"/>
        <w:gridCol w:w="117"/>
        <w:gridCol w:w="1053"/>
        <w:gridCol w:w="90"/>
        <w:gridCol w:w="990"/>
      </w:tblGrid>
      <w:tr w:rsidR="00835E6A" w:rsidRPr="009E540C" w14:paraId="45D04866" w14:textId="77777777" w:rsidTr="00A00258">
        <w:tc>
          <w:tcPr>
            <w:tcW w:w="4140" w:type="dxa"/>
          </w:tcPr>
          <w:p w14:paraId="17ADC326" w14:textId="77777777" w:rsidR="00835E6A" w:rsidRPr="009E540C" w:rsidRDefault="00835E6A" w:rsidP="002A72D4">
            <w:pPr>
              <w:autoSpaceDE w:val="0"/>
              <w:autoSpaceDN w:val="0"/>
              <w:ind w:left="180" w:right="-86"/>
              <w:jc w:val="thaiDistribute"/>
              <w:rPr>
                <w:rFonts w:asciiTheme="majorBidi" w:hAnsiTheme="majorBidi" w:cstheme="majorBidi"/>
                <w:sz w:val="28"/>
                <w:szCs w:val="28"/>
                <w:lang w:val="en-GB"/>
              </w:rPr>
            </w:pPr>
          </w:p>
        </w:tc>
        <w:tc>
          <w:tcPr>
            <w:tcW w:w="2340" w:type="dxa"/>
            <w:gridSpan w:val="3"/>
          </w:tcPr>
          <w:p w14:paraId="00243CA9" w14:textId="77777777" w:rsidR="00835E6A" w:rsidRPr="009E540C" w:rsidRDefault="00835E6A" w:rsidP="002A72D4">
            <w:pPr>
              <w:autoSpaceDE w:val="0"/>
              <w:autoSpaceDN w:val="0"/>
              <w:ind w:right="-108"/>
              <w:jc w:val="center"/>
              <w:rPr>
                <w:rFonts w:asciiTheme="majorBidi" w:hAnsiTheme="majorBidi" w:cstheme="majorBidi"/>
                <w:sz w:val="28"/>
                <w:szCs w:val="28"/>
                <w:lang w:val="en-GB"/>
              </w:rPr>
            </w:pPr>
            <w:r w:rsidRPr="009E540C">
              <w:rPr>
                <w:rFonts w:asciiTheme="majorBidi" w:hAnsiTheme="majorBidi" w:cstheme="majorBidi"/>
                <w:b/>
                <w:bCs/>
                <w:sz w:val="28"/>
                <w:szCs w:val="28"/>
                <w:cs/>
                <w:lang w:val="th-TH"/>
              </w:rPr>
              <w:t>งบการเงินรวม</w:t>
            </w:r>
          </w:p>
        </w:tc>
        <w:tc>
          <w:tcPr>
            <w:tcW w:w="117" w:type="dxa"/>
          </w:tcPr>
          <w:p w14:paraId="0937C72F" w14:textId="77777777" w:rsidR="00835E6A" w:rsidRPr="009E540C" w:rsidRDefault="00835E6A" w:rsidP="002A72D4">
            <w:pPr>
              <w:autoSpaceDE w:val="0"/>
              <w:autoSpaceDN w:val="0"/>
              <w:ind w:right="-108"/>
              <w:jc w:val="center"/>
              <w:rPr>
                <w:rFonts w:asciiTheme="majorBidi" w:hAnsiTheme="majorBidi" w:cstheme="majorBidi"/>
                <w:sz w:val="28"/>
                <w:szCs w:val="28"/>
                <w:lang w:val="en-GB"/>
              </w:rPr>
            </w:pPr>
          </w:p>
        </w:tc>
        <w:tc>
          <w:tcPr>
            <w:tcW w:w="2133" w:type="dxa"/>
            <w:gridSpan w:val="3"/>
          </w:tcPr>
          <w:p w14:paraId="3BE11ADC" w14:textId="77777777" w:rsidR="00835E6A" w:rsidRPr="009E540C" w:rsidRDefault="00835E6A" w:rsidP="002A72D4">
            <w:pPr>
              <w:autoSpaceDE w:val="0"/>
              <w:autoSpaceDN w:val="0"/>
              <w:ind w:right="-108"/>
              <w:jc w:val="center"/>
              <w:rPr>
                <w:rFonts w:asciiTheme="majorBidi" w:hAnsiTheme="majorBidi" w:cstheme="majorBidi"/>
                <w:b/>
                <w:bCs/>
                <w:sz w:val="28"/>
                <w:szCs w:val="28"/>
                <w:lang w:val="en-GB"/>
              </w:rPr>
            </w:pPr>
            <w:r w:rsidRPr="009E540C">
              <w:rPr>
                <w:rFonts w:asciiTheme="majorBidi" w:hAnsiTheme="majorBidi" w:cstheme="majorBidi"/>
                <w:b/>
                <w:bCs/>
                <w:sz w:val="28"/>
                <w:szCs w:val="28"/>
                <w:cs/>
                <w:lang w:val="th-TH"/>
              </w:rPr>
              <w:t>งบการเงินเฉพาะกิจการ</w:t>
            </w:r>
          </w:p>
        </w:tc>
      </w:tr>
      <w:tr w:rsidR="00045972" w:rsidRPr="009E540C" w14:paraId="7615EE71" w14:textId="77777777" w:rsidTr="00A00258">
        <w:tc>
          <w:tcPr>
            <w:tcW w:w="4140" w:type="dxa"/>
          </w:tcPr>
          <w:p w14:paraId="62763D7B" w14:textId="77777777" w:rsidR="00045972" w:rsidRPr="009E540C" w:rsidRDefault="00045972" w:rsidP="00045972">
            <w:pPr>
              <w:autoSpaceDE w:val="0"/>
              <w:autoSpaceDN w:val="0"/>
              <w:ind w:left="180" w:right="-86"/>
              <w:jc w:val="thaiDistribute"/>
              <w:rPr>
                <w:rFonts w:asciiTheme="majorBidi" w:hAnsiTheme="majorBidi" w:cstheme="majorBidi"/>
                <w:sz w:val="28"/>
                <w:szCs w:val="28"/>
              </w:rPr>
            </w:pPr>
          </w:p>
        </w:tc>
        <w:tc>
          <w:tcPr>
            <w:tcW w:w="1089" w:type="dxa"/>
          </w:tcPr>
          <w:p w14:paraId="6D217C03" w14:textId="21205D9D" w:rsidR="00045972" w:rsidRPr="009E540C" w:rsidRDefault="001572B5" w:rsidP="00045972">
            <w:pPr>
              <w:autoSpaceDE w:val="0"/>
              <w:autoSpaceDN w:val="0"/>
              <w:jc w:val="center"/>
              <w:rPr>
                <w:rFonts w:asciiTheme="majorBidi" w:hAnsiTheme="majorBidi" w:cstheme="majorBidi"/>
                <w:b/>
                <w:bCs/>
                <w:sz w:val="28"/>
                <w:szCs w:val="28"/>
              </w:rPr>
            </w:pPr>
            <w:r w:rsidRPr="001572B5">
              <w:rPr>
                <w:rFonts w:asciiTheme="majorBidi" w:hAnsiTheme="majorBidi" w:cstheme="majorBidi"/>
                <w:b/>
                <w:bCs/>
                <w:sz w:val="28"/>
                <w:szCs w:val="28"/>
              </w:rPr>
              <w:t>2566</w:t>
            </w:r>
          </w:p>
        </w:tc>
        <w:tc>
          <w:tcPr>
            <w:tcW w:w="99" w:type="dxa"/>
          </w:tcPr>
          <w:p w14:paraId="389F613F" w14:textId="77777777" w:rsidR="00045972" w:rsidRPr="009E540C" w:rsidRDefault="00045972" w:rsidP="00045972">
            <w:pPr>
              <w:autoSpaceDE w:val="0"/>
              <w:autoSpaceDN w:val="0"/>
              <w:jc w:val="center"/>
              <w:rPr>
                <w:rFonts w:asciiTheme="majorBidi" w:hAnsiTheme="majorBidi" w:cstheme="majorBidi"/>
                <w:b/>
                <w:bCs/>
                <w:sz w:val="28"/>
                <w:szCs w:val="28"/>
              </w:rPr>
            </w:pPr>
          </w:p>
        </w:tc>
        <w:tc>
          <w:tcPr>
            <w:tcW w:w="1152" w:type="dxa"/>
          </w:tcPr>
          <w:p w14:paraId="556285ED" w14:textId="232B1C6D" w:rsidR="00045972" w:rsidRPr="009E540C" w:rsidRDefault="001572B5" w:rsidP="00045972">
            <w:pPr>
              <w:autoSpaceDE w:val="0"/>
              <w:autoSpaceDN w:val="0"/>
              <w:jc w:val="center"/>
              <w:rPr>
                <w:rFonts w:asciiTheme="majorBidi" w:hAnsiTheme="majorBidi" w:cstheme="majorBidi"/>
                <w:b/>
                <w:bCs/>
                <w:sz w:val="28"/>
                <w:szCs w:val="28"/>
              </w:rPr>
            </w:pPr>
            <w:r w:rsidRPr="001572B5">
              <w:rPr>
                <w:rFonts w:asciiTheme="majorBidi" w:hAnsiTheme="majorBidi" w:cstheme="majorBidi"/>
                <w:b/>
                <w:bCs/>
                <w:sz w:val="28"/>
                <w:szCs w:val="28"/>
              </w:rPr>
              <w:t>2565</w:t>
            </w:r>
          </w:p>
        </w:tc>
        <w:tc>
          <w:tcPr>
            <w:tcW w:w="117" w:type="dxa"/>
          </w:tcPr>
          <w:p w14:paraId="3FB8BF59" w14:textId="77777777" w:rsidR="00045972" w:rsidRPr="009E540C" w:rsidRDefault="00045972" w:rsidP="00045972">
            <w:pPr>
              <w:autoSpaceDE w:val="0"/>
              <w:autoSpaceDN w:val="0"/>
              <w:jc w:val="center"/>
              <w:rPr>
                <w:rFonts w:asciiTheme="majorBidi" w:hAnsiTheme="majorBidi" w:cstheme="majorBidi"/>
                <w:sz w:val="28"/>
                <w:szCs w:val="28"/>
                <w:lang w:val="en-GB"/>
              </w:rPr>
            </w:pPr>
          </w:p>
        </w:tc>
        <w:tc>
          <w:tcPr>
            <w:tcW w:w="1053" w:type="dxa"/>
          </w:tcPr>
          <w:p w14:paraId="2D91828A" w14:textId="3FABB079" w:rsidR="00045972" w:rsidRPr="009E540C" w:rsidRDefault="001572B5" w:rsidP="00045972">
            <w:pPr>
              <w:autoSpaceDE w:val="0"/>
              <w:autoSpaceDN w:val="0"/>
              <w:jc w:val="center"/>
              <w:rPr>
                <w:rFonts w:asciiTheme="majorBidi" w:hAnsiTheme="majorBidi" w:cstheme="majorBidi"/>
                <w:b/>
                <w:bCs/>
                <w:sz w:val="28"/>
                <w:szCs w:val="28"/>
              </w:rPr>
            </w:pPr>
            <w:r w:rsidRPr="001572B5">
              <w:rPr>
                <w:rFonts w:asciiTheme="majorBidi" w:hAnsiTheme="majorBidi" w:cstheme="majorBidi"/>
                <w:b/>
                <w:bCs/>
                <w:sz w:val="28"/>
                <w:szCs w:val="28"/>
              </w:rPr>
              <w:t>2566</w:t>
            </w:r>
          </w:p>
        </w:tc>
        <w:tc>
          <w:tcPr>
            <w:tcW w:w="90" w:type="dxa"/>
          </w:tcPr>
          <w:p w14:paraId="4249AD5E" w14:textId="77777777" w:rsidR="00045972" w:rsidRPr="009E540C" w:rsidRDefault="00045972" w:rsidP="00045972">
            <w:pPr>
              <w:autoSpaceDE w:val="0"/>
              <w:autoSpaceDN w:val="0"/>
              <w:jc w:val="center"/>
              <w:rPr>
                <w:rFonts w:asciiTheme="majorBidi" w:hAnsiTheme="majorBidi" w:cstheme="majorBidi"/>
                <w:b/>
                <w:bCs/>
                <w:sz w:val="28"/>
                <w:szCs w:val="28"/>
              </w:rPr>
            </w:pPr>
          </w:p>
        </w:tc>
        <w:tc>
          <w:tcPr>
            <w:tcW w:w="990" w:type="dxa"/>
          </w:tcPr>
          <w:p w14:paraId="1F8CC2B2" w14:textId="1F3D6DD5" w:rsidR="00045972" w:rsidRPr="009E540C" w:rsidRDefault="001572B5" w:rsidP="00045972">
            <w:pPr>
              <w:autoSpaceDE w:val="0"/>
              <w:autoSpaceDN w:val="0"/>
              <w:jc w:val="center"/>
              <w:rPr>
                <w:rFonts w:asciiTheme="majorBidi" w:hAnsiTheme="majorBidi" w:cstheme="majorBidi"/>
                <w:b/>
                <w:bCs/>
                <w:sz w:val="28"/>
                <w:szCs w:val="28"/>
              </w:rPr>
            </w:pPr>
            <w:r w:rsidRPr="001572B5">
              <w:rPr>
                <w:rFonts w:asciiTheme="majorBidi" w:hAnsiTheme="majorBidi" w:cstheme="majorBidi"/>
                <w:b/>
                <w:bCs/>
                <w:sz w:val="28"/>
                <w:szCs w:val="28"/>
              </w:rPr>
              <w:t>2565</w:t>
            </w:r>
          </w:p>
        </w:tc>
      </w:tr>
      <w:tr w:rsidR="00241310" w:rsidRPr="009E540C" w14:paraId="1630FA6C" w14:textId="77777777" w:rsidTr="00653F50">
        <w:trPr>
          <w:trHeight w:val="64"/>
        </w:trPr>
        <w:tc>
          <w:tcPr>
            <w:tcW w:w="4140" w:type="dxa"/>
          </w:tcPr>
          <w:p w14:paraId="426965B4" w14:textId="4D88D899" w:rsidR="00241310" w:rsidRPr="009E540C" w:rsidRDefault="00241310" w:rsidP="00241310">
            <w:pPr>
              <w:tabs>
                <w:tab w:val="left" w:pos="2160"/>
              </w:tabs>
              <w:autoSpaceDE w:val="0"/>
              <w:autoSpaceDN w:val="0"/>
              <w:ind w:left="540" w:right="-428"/>
              <w:rPr>
                <w:rFonts w:asciiTheme="majorBidi" w:hAnsiTheme="majorBidi" w:cstheme="majorBidi"/>
                <w:sz w:val="28"/>
                <w:szCs w:val="28"/>
                <w:cs/>
                <w:lang w:val="en-GB"/>
              </w:rPr>
            </w:pPr>
            <w:r w:rsidRPr="009E540C">
              <w:rPr>
                <w:rFonts w:asciiTheme="majorBidi" w:hAnsiTheme="majorBidi" w:cstheme="majorBidi"/>
                <w:sz w:val="28"/>
                <w:szCs w:val="28"/>
                <w:cs/>
                <w:lang w:val="en-GB"/>
              </w:rPr>
              <w:t>เจ้าหนี้ค่าซื้อสินทรัพย์</w:t>
            </w:r>
            <w:r w:rsidRPr="009E540C">
              <w:rPr>
                <w:rFonts w:asciiTheme="majorBidi" w:hAnsiTheme="majorBidi" w:cstheme="majorBidi" w:hint="cs"/>
                <w:sz w:val="28"/>
                <w:szCs w:val="28"/>
                <w:cs/>
                <w:lang w:val="en-GB"/>
              </w:rPr>
              <w:t>ถาวร</w:t>
            </w:r>
            <w:r w:rsidRPr="009E540C">
              <w:rPr>
                <w:rFonts w:asciiTheme="majorBidi" w:hAnsiTheme="majorBidi" w:cstheme="majorBidi"/>
                <w:sz w:val="28"/>
                <w:szCs w:val="28"/>
                <w:cs/>
                <w:lang w:val="en-GB"/>
              </w:rPr>
              <w:t>ยกมา</w:t>
            </w:r>
          </w:p>
        </w:tc>
        <w:tc>
          <w:tcPr>
            <w:tcW w:w="1089" w:type="dxa"/>
          </w:tcPr>
          <w:p w14:paraId="606F7F95" w14:textId="50E8F76F" w:rsidR="00EB1615" w:rsidRPr="009E540C" w:rsidRDefault="001572B5" w:rsidP="00241310">
            <w:pPr>
              <w:tabs>
                <w:tab w:val="decimal" w:pos="960"/>
              </w:tabs>
              <w:autoSpaceDE w:val="0"/>
              <w:autoSpaceDN w:val="0"/>
              <w:rPr>
                <w:rFonts w:asciiTheme="majorBidi" w:hAnsiTheme="majorBidi" w:cstheme="majorBidi"/>
                <w:sz w:val="28"/>
                <w:szCs w:val="28"/>
              </w:rPr>
            </w:pPr>
            <w:r w:rsidRPr="001572B5">
              <w:rPr>
                <w:rFonts w:asciiTheme="majorBidi" w:hAnsiTheme="majorBidi" w:cstheme="majorBidi"/>
                <w:sz w:val="28"/>
                <w:szCs w:val="28"/>
              </w:rPr>
              <w:t>16</w:t>
            </w:r>
            <w:r w:rsidR="00EB1615" w:rsidRPr="009E540C">
              <w:rPr>
                <w:rFonts w:asciiTheme="majorBidi" w:hAnsiTheme="majorBidi" w:cstheme="majorBidi"/>
                <w:sz w:val="28"/>
                <w:szCs w:val="28"/>
              </w:rPr>
              <w:t>,</w:t>
            </w:r>
            <w:r w:rsidRPr="001572B5">
              <w:rPr>
                <w:rFonts w:asciiTheme="majorBidi" w:hAnsiTheme="majorBidi" w:cstheme="majorBidi"/>
                <w:sz w:val="28"/>
                <w:szCs w:val="28"/>
              </w:rPr>
              <w:t>030</w:t>
            </w:r>
          </w:p>
        </w:tc>
        <w:tc>
          <w:tcPr>
            <w:tcW w:w="99" w:type="dxa"/>
          </w:tcPr>
          <w:p w14:paraId="307E6520" w14:textId="77777777" w:rsidR="00241310" w:rsidRPr="009E540C" w:rsidRDefault="00241310" w:rsidP="00241310">
            <w:pPr>
              <w:autoSpaceDE w:val="0"/>
              <w:autoSpaceDN w:val="0"/>
              <w:ind w:right="-428"/>
              <w:rPr>
                <w:rFonts w:asciiTheme="majorBidi" w:hAnsiTheme="majorBidi" w:cstheme="majorBidi"/>
                <w:sz w:val="28"/>
                <w:szCs w:val="28"/>
                <w:lang w:val="en-GB"/>
              </w:rPr>
            </w:pPr>
          </w:p>
        </w:tc>
        <w:tc>
          <w:tcPr>
            <w:tcW w:w="1152" w:type="dxa"/>
          </w:tcPr>
          <w:p w14:paraId="7BFA48F9" w14:textId="221767B6" w:rsidR="00241310" w:rsidRPr="009E540C" w:rsidRDefault="001572B5" w:rsidP="00241310">
            <w:pPr>
              <w:tabs>
                <w:tab w:val="decimal" w:pos="968"/>
              </w:tabs>
              <w:autoSpaceDE w:val="0"/>
              <w:autoSpaceDN w:val="0"/>
              <w:rPr>
                <w:rFonts w:ascii="Angsana New" w:hAnsi="Angsana New" w:cs="Angsana New"/>
                <w:sz w:val="28"/>
                <w:szCs w:val="28"/>
              </w:rPr>
            </w:pPr>
            <w:r w:rsidRPr="001572B5">
              <w:rPr>
                <w:rFonts w:asciiTheme="majorBidi" w:hAnsiTheme="majorBidi" w:cstheme="majorBidi" w:hint="cs"/>
                <w:sz w:val="28"/>
                <w:szCs w:val="28"/>
              </w:rPr>
              <w:t>3</w:t>
            </w:r>
            <w:r w:rsidR="00241310" w:rsidRPr="009E540C">
              <w:rPr>
                <w:rFonts w:asciiTheme="majorBidi" w:hAnsiTheme="majorBidi" w:cstheme="majorBidi" w:hint="cs"/>
                <w:sz w:val="28"/>
                <w:szCs w:val="28"/>
              </w:rPr>
              <w:t>,</w:t>
            </w:r>
            <w:r w:rsidRPr="001572B5">
              <w:rPr>
                <w:rFonts w:asciiTheme="majorBidi" w:hAnsiTheme="majorBidi" w:cstheme="majorBidi" w:hint="cs"/>
                <w:sz w:val="28"/>
                <w:szCs w:val="28"/>
              </w:rPr>
              <w:t>621</w:t>
            </w:r>
          </w:p>
        </w:tc>
        <w:tc>
          <w:tcPr>
            <w:tcW w:w="117" w:type="dxa"/>
          </w:tcPr>
          <w:p w14:paraId="4BCE7C2E" w14:textId="77777777" w:rsidR="00241310" w:rsidRPr="009E540C" w:rsidRDefault="00241310" w:rsidP="00241310">
            <w:pPr>
              <w:tabs>
                <w:tab w:val="decimal" w:pos="905"/>
              </w:tabs>
              <w:autoSpaceDE w:val="0"/>
              <w:autoSpaceDN w:val="0"/>
              <w:ind w:right="-428"/>
              <w:rPr>
                <w:rFonts w:asciiTheme="majorBidi" w:hAnsiTheme="majorBidi" w:cstheme="majorBidi"/>
                <w:sz w:val="28"/>
                <w:szCs w:val="28"/>
              </w:rPr>
            </w:pPr>
          </w:p>
        </w:tc>
        <w:tc>
          <w:tcPr>
            <w:tcW w:w="1053" w:type="dxa"/>
          </w:tcPr>
          <w:p w14:paraId="4B7ED723" w14:textId="6A0A2F18" w:rsidR="00241310" w:rsidRPr="009E540C" w:rsidRDefault="001572B5" w:rsidP="00241310">
            <w:pPr>
              <w:tabs>
                <w:tab w:val="decimal" w:pos="871"/>
              </w:tabs>
              <w:autoSpaceDE w:val="0"/>
              <w:autoSpaceDN w:val="0"/>
              <w:rPr>
                <w:rFonts w:asciiTheme="majorBidi" w:hAnsiTheme="majorBidi" w:cstheme="majorBidi"/>
                <w:sz w:val="28"/>
                <w:szCs w:val="28"/>
              </w:rPr>
            </w:pPr>
            <w:r w:rsidRPr="001572B5">
              <w:rPr>
                <w:rFonts w:asciiTheme="majorBidi" w:hAnsiTheme="majorBidi" w:cstheme="majorBidi"/>
                <w:sz w:val="28"/>
                <w:szCs w:val="28"/>
              </w:rPr>
              <w:t>4</w:t>
            </w:r>
            <w:r w:rsidR="00EB1615" w:rsidRPr="009E540C">
              <w:rPr>
                <w:rFonts w:asciiTheme="majorBidi" w:hAnsiTheme="majorBidi" w:cstheme="majorBidi"/>
                <w:sz w:val="28"/>
                <w:szCs w:val="28"/>
              </w:rPr>
              <w:t>,</w:t>
            </w:r>
            <w:r w:rsidRPr="001572B5">
              <w:rPr>
                <w:rFonts w:asciiTheme="majorBidi" w:hAnsiTheme="majorBidi" w:cstheme="majorBidi"/>
                <w:sz w:val="28"/>
                <w:szCs w:val="28"/>
              </w:rPr>
              <w:t>551</w:t>
            </w:r>
          </w:p>
        </w:tc>
        <w:tc>
          <w:tcPr>
            <w:tcW w:w="90" w:type="dxa"/>
          </w:tcPr>
          <w:p w14:paraId="5C103F2B" w14:textId="77777777" w:rsidR="00241310" w:rsidRPr="009E540C" w:rsidRDefault="00241310" w:rsidP="00241310">
            <w:pPr>
              <w:tabs>
                <w:tab w:val="decimal" w:pos="905"/>
              </w:tabs>
              <w:autoSpaceDE w:val="0"/>
              <w:autoSpaceDN w:val="0"/>
              <w:ind w:right="-428"/>
              <w:rPr>
                <w:rFonts w:asciiTheme="majorBidi" w:hAnsiTheme="majorBidi" w:cstheme="majorBidi"/>
                <w:sz w:val="28"/>
                <w:szCs w:val="28"/>
              </w:rPr>
            </w:pPr>
          </w:p>
        </w:tc>
        <w:tc>
          <w:tcPr>
            <w:tcW w:w="990" w:type="dxa"/>
          </w:tcPr>
          <w:p w14:paraId="76542C36" w14:textId="3C1509F4" w:rsidR="00241310" w:rsidRPr="009E540C" w:rsidRDefault="001572B5" w:rsidP="00241310">
            <w:pPr>
              <w:tabs>
                <w:tab w:val="decimal" w:pos="820"/>
              </w:tabs>
              <w:autoSpaceDE w:val="0"/>
              <w:autoSpaceDN w:val="0"/>
              <w:rPr>
                <w:rFonts w:asciiTheme="majorBidi" w:hAnsiTheme="majorBidi" w:cstheme="majorBidi"/>
                <w:sz w:val="28"/>
                <w:szCs w:val="28"/>
              </w:rPr>
            </w:pPr>
            <w:r w:rsidRPr="001572B5">
              <w:rPr>
                <w:rFonts w:asciiTheme="majorBidi" w:hAnsiTheme="majorBidi" w:cstheme="majorBidi" w:hint="cs"/>
                <w:sz w:val="28"/>
                <w:szCs w:val="28"/>
              </w:rPr>
              <w:t>54</w:t>
            </w:r>
          </w:p>
        </w:tc>
      </w:tr>
      <w:tr w:rsidR="00241310" w:rsidRPr="009E540C" w14:paraId="28BB1C19" w14:textId="77777777" w:rsidTr="006D72A4">
        <w:tc>
          <w:tcPr>
            <w:tcW w:w="4140" w:type="dxa"/>
          </w:tcPr>
          <w:p w14:paraId="7003BCCD" w14:textId="77777777" w:rsidR="00241310" w:rsidRPr="009E540C" w:rsidRDefault="00241310" w:rsidP="00241310">
            <w:pPr>
              <w:tabs>
                <w:tab w:val="left" w:pos="2160"/>
              </w:tabs>
              <w:autoSpaceDE w:val="0"/>
              <w:autoSpaceDN w:val="0"/>
              <w:ind w:left="540" w:right="-428"/>
              <w:rPr>
                <w:rFonts w:asciiTheme="majorBidi" w:hAnsiTheme="majorBidi" w:cstheme="majorBidi"/>
                <w:sz w:val="28"/>
                <w:szCs w:val="28"/>
              </w:rPr>
            </w:pPr>
            <w:r w:rsidRPr="009E540C">
              <w:rPr>
                <w:rFonts w:asciiTheme="majorBidi" w:hAnsiTheme="majorBidi" w:cstheme="majorBidi"/>
                <w:sz w:val="28"/>
                <w:szCs w:val="28"/>
                <w:u w:val="single"/>
                <w:cs/>
                <w:lang w:val="en-GB"/>
              </w:rPr>
              <w:t>บวก</w:t>
            </w:r>
            <w:r w:rsidRPr="009E540C">
              <w:rPr>
                <w:rFonts w:asciiTheme="majorBidi" w:hAnsiTheme="majorBidi" w:cstheme="majorBidi"/>
                <w:sz w:val="28"/>
                <w:szCs w:val="28"/>
                <w:cs/>
                <w:lang w:val="en-GB"/>
              </w:rPr>
              <w:t xml:space="preserve"> </w:t>
            </w:r>
            <w:r w:rsidRPr="009E540C">
              <w:rPr>
                <w:rFonts w:asciiTheme="majorBidi" w:hAnsiTheme="majorBidi" w:cstheme="majorBidi"/>
                <w:sz w:val="28"/>
                <w:szCs w:val="28"/>
                <w:cs/>
              </w:rPr>
              <w:t>เพิ่มขึ้น</w:t>
            </w:r>
            <w:r w:rsidRPr="009E540C">
              <w:rPr>
                <w:rFonts w:asciiTheme="majorBidi" w:hAnsiTheme="majorBidi" w:cstheme="majorBidi"/>
                <w:sz w:val="28"/>
                <w:szCs w:val="28"/>
                <w:cs/>
                <w:lang w:val="en-GB"/>
              </w:rPr>
              <w:t>ระหว่างงวด</w:t>
            </w:r>
          </w:p>
        </w:tc>
        <w:tc>
          <w:tcPr>
            <w:tcW w:w="1089" w:type="dxa"/>
          </w:tcPr>
          <w:p w14:paraId="5A6EEDD2" w14:textId="0A7BFA0A" w:rsidR="00241310" w:rsidRPr="009E540C" w:rsidRDefault="001572B5" w:rsidP="00241310">
            <w:pPr>
              <w:tabs>
                <w:tab w:val="decimal" w:pos="960"/>
              </w:tabs>
              <w:autoSpaceDE w:val="0"/>
              <w:autoSpaceDN w:val="0"/>
              <w:rPr>
                <w:rFonts w:asciiTheme="majorBidi" w:hAnsiTheme="majorBidi" w:cstheme="majorBidi"/>
                <w:sz w:val="28"/>
                <w:szCs w:val="28"/>
              </w:rPr>
            </w:pPr>
            <w:r w:rsidRPr="001572B5">
              <w:rPr>
                <w:rFonts w:asciiTheme="majorBidi" w:hAnsiTheme="majorBidi" w:cstheme="majorBidi"/>
                <w:sz w:val="28"/>
                <w:szCs w:val="28"/>
              </w:rPr>
              <w:t>53</w:t>
            </w:r>
            <w:r w:rsidR="00B96C69" w:rsidRPr="009E540C">
              <w:rPr>
                <w:rFonts w:asciiTheme="majorBidi" w:hAnsiTheme="majorBidi" w:cstheme="majorBidi"/>
                <w:sz w:val="28"/>
                <w:szCs w:val="28"/>
              </w:rPr>
              <w:t>,</w:t>
            </w:r>
            <w:r w:rsidRPr="001572B5">
              <w:rPr>
                <w:rFonts w:asciiTheme="majorBidi" w:hAnsiTheme="majorBidi" w:cstheme="majorBidi"/>
                <w:sz w:val="28"/>
                <w:szCs w:val="28"/>
              </w:rPr>
              <w:t>497</w:t>
            </w:r>
          </w:p>
        </w:tc>
        <w:tc>
          <w:tcPr>
            <w:tcW w:w="99" w:type="dxa"/>
          </w:tcPr>
          <w:p w14:paraId="6CA67A1D" w14:textId="77777777" w:rsidR="00241310" w:rsidRPr="009E540C" w:rsidRDefault="00241310" w:rsidP="00241310">
            <w:pPr>
              <w:autoSpaceDE w:val="0"/>
              <w:autoSpaceDN w:val="0"/>
              <w:ind w:right="-428"/>
              <w:rPr>
                <w:rFonts w:asciiTheme="majorBidi" w:hAnsiTheme="majorBidi" w:cstheme="majorBidi"/>
                <w:sz w:val="28"/>
                <w:szCs w:val="28"/>
                <w:lang w:val="en-GB"/>
              </w:rPr>
            </w:pPr>
          </w:p>
        </w:tc>
        <w:tc>
          <w:tcPr>
            <w:tcW w:w="1152" w:type="dxa"/>
          </w:tcPr>
          <w:p w14:paraId="49A788CB" w14:textId="2DFF9D39" w:rsidR="00241310" w:rsidRPr="009E540C" w:rsidRDefault="001572B5" w:rsidP="00241310">
            <w:pPr>
              <w:tabs>
                <w:tab w:val="decimal" w:pos="968"/>
              </w:tabs>
              <w:autoSpaceDE w:val="0"/>
              <w:autoSpaceDN w:val="0"/>
              <w:rPr>
                <w:rFonts w:ascii="Angsana New" w:hAnsi="Angsana New" w:cs="Angsana New"/>
                <w:sz w:val="28"/>
                <w:szCs w:val="28"/>
              </w:rPr>
            </w:pPr>
            <w:r w:rsidRPr="001572B5">
              <w:rPr>
                <w:rFonts w:asciiTheme="majorBidi" w:hAnsiTheme="majorBidi" w:cstheme="majorBidi" w:hint="cs"/>
                <w:sz w:val="28"/>
                <w:szCs w:val="28"/>
              </w:rPr>
              <w:t>84</w:t>
            </w:r>
            <w:r w:rsidR="00241310" w:rsidRPr="009E540C">
              <w:rPr>
                <w:rFonts w:asciiTheme="majorBidi" w:hAnsiTheme="majorBidi" w:cstheme="majorBidi" w:hint="cs"/>
                <w:sz w:val="28"/>
                <w:szCs w:val="28"/>
              </w:rPr>
              <w:t>,</w:t>
            </w:r>
            <w:r w:rsidRPr="001572B5">
              <w:rPr>
                <w:rFonts w:asciiTheme="majorBidi" w:hAnsiTheme="majorBidi" w:cstheme="majorBidi" w:hint="cs"/>
                <w:sz w:val="28"/>
                <w:szCs w:val="28"/>
              </w:rPr>
              <w:t>437</w:t>
            </w:r>
          </w:p>
        </w:tc>
        <w:tc>
          <w:tcPr>
            <w:tcW w:w="117" w:type="dxa"/>
          </w:tcPr>
          <w:p w14:paraId="3B37C111" w14:textId="77777777" w:rsidR="00241310" w:rsidRPr="009E540C" w:rsidRDefault="00241310" w:rsidP="00241310">
            <w:pPr>
              <w:tabs>
                <w:tab w:val="decimal" w:pos="905"/>
              </w:tabs>
              <w:autoSpaceDE w:val="0"/>
              <w:autoSpaceDN w:val="0"/>
              <w:ind w:right="-428"/>
              <w:rPr>
                <w:rFonts w:asciiTheme="majorBidi" w:hAnsiTheme="majorBidi" w:cstheme="majorBidi"/>
                <w:sz w:val="28"/>
                <w:szCs w:val="28"/>
              </w:rPr>
            </w:pPr>
          </w:p>
        </w:tc>
        <w:tc>
          <w:tcPr>
            <w:tcW w:w="1053" w:type="dxa"/>
          </w:tcPr>
          <w:p w14:paraId="64F6838A" w14:textId="5402715A" w:rsidR="00241310" w:rsidRPr="009E540C" w:rsidRDefault="001572B5" w:rsidP="00241310">
            <w:pPr>
              <w:tabs>
                <w:tab w:val="decimal" w:pos="871"/>
              </w:tabs>
              <w:autoSpaceDE w:val="0"/>
              <w:autoSpaceDN w:val="0"/>
              <w:rPr>
                <w:rFonts w:asciiTheme="majorBidi" w:hAnsiTheme="majorBidi" w:cstheme="majorBidi"/>
                <w:sz w:val="28"/>
                <w:szCs w:val="28"/>
              </w:rPr>
            </w:pPr>
            <w:r w:rsidRPr="001572B5">
              <w:rPr>
                <w:rFonts w:asciiTheme="majorBidi" w:hAnsiTheme="majorBidi" w:cstheme="majorBidi"/>
                <w:sz w:val="28"/>
                <w:szCs w:val="28"/>
              </w:rPr>
              <w:t>15</w:t>
            </w:r>
            <w:r w:rsidR="008A1B65" w:rsidRPr="009E540C">
              <w:rPr>
                <w:rFonts w:asciiTheme="majorBidi" w:hAnsiTheme="majorBidi" w:cstheme="majorBidi"/>
                <w:sz w:val="28"/>
                <w:szCs w:val="28"/>
              </w:rPr>
              <w:t>,</w:t>
            </w:r>
            <w:r w:rsidRPr="001572B5">
              <w:rPr>
                <w:rFonts w:asciiTheme="majorBidi" w:hAnsiTheme="majorBidi" w:cstheme="majorBidi"/>
                <w:sz w:val="28"/>
                <w:szCs w:val="28"/>
              </w:rPr>
              <w:t>911</w:t>
            </w:r>
          </w:p>
        </w:tc>
        <w:tc>
          <w:tcPr>
            <w:tcW w:w="90" w:type="dxa"/>
          </w:tcPr>
          <w:p w14:paraId="60212138" w14:textId="77777777" w:rsidR="00241310" w:rsidRPr="009E540C" w:rsidRDefault="00241310" w:rsidP="00241310">
            <w:pPr>
              <w:tabs>
                <w:tab w:val="decimal" w:pos="905"/>
              </w:tabs>
              <w:autoSpaceDE w:val="0"/>
              <w:autoSpaceDN w:val="0"/>
              <w:ind w:right="-428"/>
              <w:rPr>
                <w:rFonts w:asciiTheme="majorBidi" w:hAnsiTheme="majorBidi" w:cstheme="majorBidi"/>
                <w:sz w:val="28"/>
                <w:szCs w:val="28"/>
              </w:rPr>
            </w:pPr>
          </w:p>
        </w:tc>
        <w:tc>
          <w:tcPr>
            <w:tcW w:w="990" w:type="dxa"/>
          </w:tcPr>
          <w:p w14:paraId="7204443F" w14:textId="4C93E6AF" w:rsidR="00241310" w:rsidRPr="009E540C" w:rsidRDefault="001572B5" w:rsidP="00241310">
            <w:pPr>
              <w:tabs>
                <w:tab w:val="decimal" w:pos="820"/>
              </w:tabs>
              <w:autoSpaceDE w:val="0"/>
              <w:autoSpaceDN w:val="0"/>
              <w:rPr>
                <w:rFonts w:asciiTheme="majorBidi" w:hAnsiTheme="majorBidi" w:cstheme="majorBidi"/>
                <w:sz w:val="28"/>
                <w:szCs w:val="28"/>
              </w:rPr>
            </w:pPr>
            <w:r w:rsidRPr="001572B5">
              <w:rPr>
                <w:rFonts w:asciiTheme="majorBidi" w:hAnsiTheme="majorBidi" w:cstheme="majorBidi" w:hint="cs"/>
                <w:sz w:val="28"/>
                <w:szCs w:val="28"/>
              </w:rPr>
              <w:t>34</w:t>
            </w:r>
            <w:r w:rsidR="00241310" w:rsidRPr="009E540C">
              <w:rPr>
                <w:rFonts w:asciiTheme="majorBidi" w:hAnsiTheme="majorBidi" w:cstheme="majorBidi" w:hint="cs"/>
                <w:sz w:val="28"/>
                <w:szCs w:val="28"/>
              </w:rPr>
              <w:t>,</w:t>
            </w:r>
            <w:r w:rsidRPr="001572B5">
              <w:rPr>
                <w:rFonts w:asciiTheme="majorBidi" w:hAnsiTheme="majorBidi" w:cstheme="majorBidi" w:hint="cs"/>
                <w:sz w:val="28"/>
                <w:szCs w:val="28"/>
              </w:rPr>
              <w:t>624</w:t>
            </w:r>
          </w:p>
        </w:tc>
      </w:tr>
      <w:tr w:rsidR="00241310" w:rsidRPr="009E540C" w14:paraId="5D001A70" w14:textId="77777777" w:rsidTr="006D72A4">
        <w:tc>
          <w:tcPr>
            <w:tcW w:w="4140" w:type="dxa"/>
          </w:tcPr>
          <w:p w14:paraId="76B02152" w14:textId="4CF4EFBD" w:rsidR="00241310" w:rsidRPr="009E540C" w:rsidRDefault="00241310" w:rsidP="00241310">
            <w:pPr>
              <w:tabs>
                <w:tab w:val="left" w:pos="2160"/>
              </w:tabs>
              <w:autoSpaceDE w:val="0"/>
              <w:autoSpaceDN w:val="0"/>
              <w:ind w:left="540" w:right="-428"/>
              <w:rPr>
                <w:rFonts w:asciiTheme="majorBidi" w:hAnsiTheme="majorBidi" w:cstheme="majorBidi"/>
                <w:sz w:val="28"/>
                <w:szCs w:val="28"/>
              </w:rPr>
            </w:pPr>
            <w:r w:rsidRPr="009E540C">
              <w:rPr>
                <w:rFonts w:asciiTheme="majorBidi" w:hAnsiTheme="majorBidi" w:cstheme="majorBidi"/>
                <w:sz w:val="28"/>
                <w:szCs w:val="28"/>
                <w:u w:val="single"/>
                <w:cs/>
                <w:lang w:val="en-GB"/>
              </w:rPr>
              <w:t>หัก</w:t>
            </w:r>
            <w:r w:rsidRPr="009E540C">
              <w:rPr>
                <w:rFonts w:asciiTheme="majorBidi" w:hAnsiTheme="majorBidi" w:cstheme="majorBidi"/>
                <w:sz w:val="28"/>
                <w:szCs w:val="28"/>
                <w:cs/>
                <w:lang w:val="en-GB"/>
              </w:rPr>
              <w:t xml:space="preserve"> เงินสดจ่ายระหว่างงวด</w:t>
            </w:r>
          </w:p>
        </w:tc>
        <w:tc>
          <w:tcPr>
            <w:tcW w:w="1089" w:type="dxa"/>
            <w:tcBorders>
              <w:bottom w:val="single" w:sz="4" w:space="0" w:color="auto"/>
            </w:tcBorders>
          </w:tcPr>
          <w:p w14:paraId="5DFB3C46" w14:textId="4A1245A6" w:rsidR="00241310" w:rsidRPr="009E540C" w:rsidRDefault="008A1B65" w:rsidP="00241310">
            <w:pPr>
              <w:tabs>
                <w:tab w:val="decimal" w:pos="960"/>
              </w:tabs>
              <w:autoSpaceDE w:val="0"/>
              <w:autoSpaceDN w:val="0"/>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55</w:t>
            </w:r>
            <w:r w:rsidRPr="009E540C">
              <w:rPr>
                <w:rFonts w:asciiTheme="majorBidi" w:hAnsiTheme="majorBidi" w:cstheme="majorBidi"/>
                <w:sz w:val="28"/>
                <w:szCs w:val="28"/>
              </w:rPr>
              <w:t>,</w:t>
            </w:r>
            <w:r w:rsidR="001572B5" w:rsidRPr="001572B5">
              <w:rPr>
                <w:rFonts w:asciiTheme="majorBidi" w:hAnsiTheme="majorBidi" w:cstheme="majorBidi"/>
                <w:sz w:val="28"/>
                <w:szCs w:val="28"/>
              </w:rPr>
              <w:t>102</w:t>
            </w:r>
            <w:r w:rsidRPr="009E540C">
              <w:rPr>
                <w:rFonts w:asciiTheme="majorBidi" w:hAnsiTheme="majorBidi" w:cstheme="majorBidi"/>
                <w:sz w:val="28"/>
                <w:szCs w:val="28"/>
              </w:rPr>
              <w:t>)</w:t>
            </w:r>
          </w:p>
        </w:tc>
        <w:tc>
          <w:tcPr>
            <w:tcW w:w="99" w:type="dxa"/>
          </w:tcPr>
          <w:p w14:paraId="0A444271" w14:textId="77777777" w:rsidR="00241310" w:rsidRPr="009E540C" w:rsidRDefault="00241310" w:rsidP="00241310">
            <w:pPr>
              <w:tabs>
                <w:tab w:val="decimal" w:pos="905"/>
              </w:tabs>
              <w:autoSpaceDE w:val="0"/>
              <w:autoSpaceDN w:val="0"/>
              <w:ind w:right="-428"/>
              <w:rPr>
                <w:rFonts w:asciiTheme="majorBidi" w:hAnsiTheme="majorBidi" w:cstheme="majorBidi"/>
                <w:sz w:val="28"/>
                <w:szCs w:val="28"/>
              </w:rPr>
            </w:pPr>
          </w:p>
        </w:tc>
        <w:tc>
          <w:tcPr>
            <w:tcW w:w="1152" w:type="dxa"/>
            <w:tcBorders>
              <w:bottom w:val="single" w:sz="4" w:space="0" w:color="auto"/>
            </w:tcBorders>
          </w:tcPr>
          <w:p w14:paraId="77B5A9F0" w14:textId="6F4FAA9F" w:rsidR="00241310" w:rsidRPr="009E540C" w:rsidRDefault="00241310" w:rsidP="00241310">
            <w:pPr>
              <w:tabs>
                <w:tab w:val="decimal" w:pos="968"/>
              </w:tabs>
              <w:autoSpaceDE w:val="0"/>
              <w:autoSpaceDN w:val="0"/>
              <w:rPr>
                <w:rFonts w:ascii="Angsana New" w:hAnsi="Angsana New" w:cs="Angsana New"/>
                <w:sz w:val="28"/>
                <w:szCs w:val="28"/>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79</w:t>
            </w: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478</w:t>
            </w:r>
            <w:r w:rsidRPr="009E540C">
              <w:rPr>
                <w:rFonts w:asciiTheme="majorBidi" w:hAnsiTheme="majorBidi" w:cstheme="majorBidi" w:hint="cs"/>
                <w:sz w:val="28"/>
                <w:szCs w:val="28"/>
              </w:rPr>
              <w:t>)</w:t>
            </w:r>
          </w:p>
        </w:tc>
        <w:tc>
          <w:tcPr>
            <w:tcW w:w="117" w:type="dxa"/>
          </w:tcPr>
          <w:p w14:paraId="0F454192" w14:textId="77777777" w:rsidR="00241310" w:rsidRPr="009E540C" w:rsidRDefault="00241310" w:rsidP="00241310">
            <w:pPr>
              <w:tabs>
                <w:tab w:val="decimal" w:pos="905"/>
              </w:tabs>
              <w:autoSpaceDE w:val="0"/>
              <w:autoSpaceDN w:val="0"/>
              <w:ind w:right="-428"/>
              <w:rPr>
                <w:rFonts w:asciiTheme="majorBidi" w:hAnsiTheme="majorBidi" w:cstheme="majorBidi"/>
                <w:sz w:val="28"/>
                <w:szCs w:val="28"/>
              </w:rPr>
            </w:pPr>
          </w:p>
        </w:tc>
        <w:tc>
          <w:tcPr>
            <w:tcW w:w="1053" w:type="dxa"/>
            <w:tcBorders>
              <w:bottom w:val="single" w:sz="4" w:space="0" w:color="auto"/>
            </w:tcBorders>
          </w:tcPr>
          <w:p w14:paraId="6EF1285F" w14:textId="770233DE" w:rsidR="00241310" w:rsidRPr="009E540C" w:rsidRDefault="008A1B65" w:rsidP="00241310">
            <w:pPr>
              <w:tabs>
                <w:tab w:val="decimal" w:pos="871"/>
              </w:tabs>
              <w:autoSpaceDE w:val="0"/>
              <w:autoSpaceDN w:val="0"/>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19</w:t>
            </w:r>
            <w:r w:rsidRPr="009E540C">
              <w:rPr>
                <w:rFonts w:asciiTheme="majorBidi" w:hAnsiTheme="majorBidi" w:cstheme="majorBidi"/>
                <w:sz w:val="28"/>
                <w:szCs w:val="28"/>
              </w:rPr>
              <w:t>,</w:t>
            </w:r>
            <w:r w:rsidR="001572B5" w:rsidRPr="001572B5">
              <w:rPr>
                <w:rFonts w:asciiTheme="majorBidi" w:hAnsiTheme="majorBidi" w:cstheme="majorBidi"/>
                <w:sz w:val="28"/>
                <w:szCs w:val="28"/>
              </w:rPr>
              <w:t>895</w:t>
            </w:r>
            <w:r w:rsidRPr="009E540C">
              <w:rPr>
                <w:rFonts w:asciiTheme="majorBidi" w:hAnsiTheme="majorBidi" w:cstheme="majorBidi"/>
                <w:sz w:val="28"/>
                <w:szCs w:val="28"/>
              </w:rPr>
              <w:t>)</w:t>
            </w:r>
          </w:p>
        </w:tc>
        <w:tc>
          <w:tcPr>
            <w:tcW w:w="90" w:type="dxa"/>
          </w:tcPr>
          <w:p w14:paraId="34A6B667" w14:textId="77777777" w:rsidR="00241310" w:rsidRPr="009E540C" w:rsidRDefault="00241310" w:rsidP="00241310">
            <w:pPr>
              <w:tabs>
                <w:tab w:val="decimal" w:pos="905"/>
              </w:tabs>
              <w:autoSpaceDE w:val="0"/>
              <w:autoSpaceDN w:val="0"/>
              <w:ind w:right="-428"/>
              <w:rPr>
                <w:rFonts w:asciiTheme="majorBidi" w:hAnsiTheme="majorBidi" w:cstheme="majorBidi"/>
                <w:sz w:val="28"/>
                <w:szCs w:val="28"/>
              </w:rPr>
            </w:pPr>
          </w:p>
        </w:tc>
        <w:tc>
          <w:tcPr>
            <w:tcW w:w="990" w:type="dxa"/>
            <w:tcBorders>
              <w:bottom w:val="single" w:sz="4" w:space="0" w:color="auto"/>
            </w:tcBorders>
          </w:tcPr>
          <w:p w14:paraId="7AB06ADA" w14:textId="7483F263" w:rsidR="00241310" w:rsidRPr="009E540C" w:rsidRDefault="00241310" w:rsidP="00241310">
            <w:pPr>
              <w:tabs>
                <w:tab w:val="decimal" w:pos="820"/>
              </w:tabs>
              <w:autoSpaceDE w:val="0"/>
              <w:autoSpaceDN w:val="0"/>
              <w:rPr>
                <w:rFonts w:asciiTheme="majorBidi" w:hAnsiTheme="majorBidi" w:cstheme="majorBidi"/>
                <w:sz w:val="28"/>
                <w:szCs w:val="28"/>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33</w:t>
            </w: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964</w:t>
            </w:r>
            <w:r w:rsidRPr="009E540C">
              <w:rPr>
                <w:rFonts w:asciiTheme="majorBidi" w:hAnsiTheme="majorBidi" w:cstheme="majorBidi" w:hint="cs"/>
                <w:sz w:val="28"/>
                <w:szCs w:val="28"/>
              </w:rPr>
              <w:t>)</w:t>
            </w:r>
          </w:p>
        </w:tc>
      </w:tr>
      <w:tr w:rsidR="00241310" w:rsidRPr="009E540C" w14:paraId="288BC6CD" w14:textId="77777777" w:rsidTr="006D72A4">
        <w:tc>
          <w:tcPr>
            <w:tcW w:w="4140" w:type="dxa"/>
          </w:tcPr>
          <w:p w14:paraId="68033498" w14:textId="32641C4E" w:rsidR="00241310" w:rsidRPr="009E540C" w:rsidRDefault="00241310" w:rsidP="00241310">
            <w:pPr>
              <w:tabs>
                <w:tab w:val="left" w:pos="2160"/>
              </w:tabs>
              <w:autoSpaceDE w:val="0"/>
              <w:autoSpaceDN w:val="0"/>
              <w:ind w:left="540" w:right="-428"/>
              <w:rPr>
                <w:rFonts w:asciiTheme="majorBidi" w:hAnsiTheme="majorBidi" w:cstheme="majorBidi"/>
                <w:sz w:val="28"/>
                <w:szCs w:val="28"/>
                <w:cs/>
                <w:lang w:val="en-GB"/>
              </w:rPr>
            </w:pPr>
            <w:r w:rsidRPr="009E540C">
              <w:rPr>
                <w:rFonts w:asciiTheme="majorBidi" w:hAnsiTheme="majorBidi" w:cstheme="majorBidi"/>
                <w:sz w:val="28"/>
                <w:szCs w:val="28"/>
                <w:cs/>
                <w:lang w:val="en-GB"/>
              </w:rPr>
              <w:t>เจ้าหนี้ค่าซื้อสินทรัพย์</w:t>
            </w:r>
            <w:r w:rsidRPr="009E540C">
              <w:rPr>
                <w:rFonts w:asciiTheme="majorBidi" w:hAnsiTheme="majorBidi" w:cstheme="majorBidi" w:hint="cs"/>
                <w:sz w:val="28"/>
                <w:szCs w:val="28"/>
                <w:cs/>
                <w:lang w:val="en-GB"/>
              </w:rPr>
              <w:t>ถาวร</w:t>
            </w:r>
            <w:r w:rsidRPr="009E540C">
              <w:rPr>
                <w:rFonts w:asciiTheme="majorBidi" w:hAnsiTheme="majorBidi" w:cstheme="majorBidi"/>
                <w:sz w:val="28"/>
                <w:szCs w:val="28"/>
                <w:cs/>
                <w:lang w:val="en-GB"/>
              </w:rPr>
              <w:t>ยกไป</w:t>
            </w:r>
          </w:p>
        </w:tc>
        <w:tc>
          <w:tcPr>
            <w:tcW w:w="1089" w:type="dxa"/>
            <w:tcBorders>
              <w:top w:val="single" w:sz="4" w:space="0" w:color="auto"/>
              <w:bottom w:val="double" w:sz="4" w:space="0" w:color="auto"/>
            </w:tcBorders>
          </w:tcPr>
          <w:p w14:paraId="5E05995D" w14:textId="466298DF" w:rsidR="00241310" w:rsidRPr="009E540C" w:rsidRDefault="001572B5" w:rsidP="00241310">
            <w:pPr>
              <w:tabs>
                <w:tab w:val="decimal" w:pos="960"/>
              </w:tabs>
              <w:autoSpaceDE w:val="0"/>
              <w:autoSpaceDN w:val="0"/>
              <w:rPr>
                <w:rFonts w:asciiTheme="majorBidi" w:hAnsiTheme="majorBidi" w:cstheme="majorBidi"/>
                <w:sz w:val="28"/>
                <w:szCs w:val="28"/>
              </w:rPr>
            </w:pPr>
            <w:r w:rsidRPr="001572B5">
              <w:rPr>
                <w:rFonts w:asciiTheme="majorBidi" w:hAnsiTheme="majorBidi" w:cstheme="majorBidi"/>
                <w:sz w:val="28"/>
                <w:szCs w:val="28"/>
              </w:rPr>
              <w:t>14</w:t>
            </w:r>
            <w:r w:rsidR="008A1B65" w:rsidRPr="009E540C">
              <w:rPr>
                <w:rFonts w:asciiTheme="majorBidi" w:hAnsiTheme="majorBidi" w:cstheme="majorBidi"/>
                <w:sz w:val="28"/>
                <w:szCs w:val="28"/>
              </w:rPr>
              <w:t>,</w:t>
            </w:r>
            <w:r w:rsidRPr="001572B5">
              <w:rPr>
                <w:rFonts w:asciiTheme="majorBidi" w:hAnsiTheme="majorBidi" w:cstheme="majorBidi"/>
                <w:sz w:val="28"/>
                <w:szCs w:val="28"/>
              </w:rPr>
              <w:t>425</w:t>
            </w:r>
          </w:p>
        </w:tc>
        <w:tc>
          <w:tcPr>
            <w:tcW w:w="99" w:type="dxa"/>
          </w:tcPr>
          <w:p w14:paraId="17D95F14" w14:textId="77777777" w:rsidR="00241310" w:rsidRPr="009E540C" w:rsidRDefault="00241310" w:rsidP="00241310">
            <w:pPr>
              <w:autoSpaceDE w:val="0"/>
              <w:autoSpaceDN w:val="0"/>
              <w:rPr>
                <w:rFonts w:asciiTheme="majorBidi" w:hAnsiTheme="majorBidi" w:cstheme="majorBidi"/>
                <w:sz w:val="28"/>
                <w:szCs w:val="28"/>
              </w:rPr>
            </w:pPr>
          </w:p>
        </w:tc>
        <w:tc>
          <w:tcPr>
            <w:tcW w:w="1152" w:type="dxa"/>
            <w:tcBorders>
              <w:top w:val="single" w:sz="4" w:space="0" w:color="auto"/>
              <w:bottom w:val="double" w:sz="4" w:space="0" w:color="auto"/>
            </w:tcBorders>
          </w:tcPr>
          <w:p w14:paraId="09213106" w14:textId="7E30DF1D" w:rsidR="00241310" w:rsidRPr="009E540C" w:rsidRDefault="001572B5" w:rsidP="00241310">
            <w:pPr>
              <w:tabs>
                <w:tab w:val="decimal" w:pos="968"/>
              </w:tabs>
              <w:autoSpaceDE w:val="0"/>
              <w:autoSpaceDN w:val="0"/>
              <w:rPr>
                <w:rFonts w:ascii="Angsana New" w:hAnsi="Angsana New" w:cs="Angsana New"/>
                <w:sz w:val="28"/>
                <w:szCs w:val="28"/>
              </w:rPr>
            </w:pPr>
            <w:r w:rsidRPr="001572B5">
              <w:rPr>
                <w:rFonts w:asciiTheme="majorBidi" w:hAnsiTheme="majorBidi" w:cstheme="majorBidi" w:hint="cs"/>
                <w:sz w:val="28"/>
                <w:szCs w:val="28"/>
              </w:rPr>
              <w:t>8</w:t>
            </w:r>
            <w:r w:rsidR="00241310" w:rsidRPr="009E540C">
              <w:rPr>
                <w:rFonts w:asciiTheme="majorBidi" w:hAnsiTheme="majorBidi" w:cstheme="majorBidi" w:hint="cs"/>
                <w:sz w:val="28"/>
                <w:szCs w:val="28"/>
              </w:rPr>
              <w:t>,</w:t>
            </w:r>
            <w:r w:rsidRPr="001572B5">
              <w:rPr>
                <w:rFonts w:asciiTheme="majorBidi" w:hAnsiTheme="majorBidi" w:cstheme="majorBidi" w:hint="cs"/>
                <w:sz w:val="28"/>
                <w:szCs w:val="28"/>
              </w:rPr>
              <w:t>580</w:t>
            </w:r>
          </w:p>
        </w:tc>
        <w:tc>
          <w:tcPr>
            <w:tcW w:w="117" w:type="dxa"/>
          </w:tcPr>
          <w:p w14:paraId="596273D7" w14:textId="77777777" w:rsidR="00241310" w:rsidRPr="009E540C" w:rsidRDefault="00241310" w:rsidP="00241310">
            <w:pPr>
              <w:autoSpaceDE w:val="0"/>
              <w:autoSpaceDN w:val="0"/>
              <w:rPr>
                <w:rFonts w:asciiTheme="majorBidi" w:hAnsiTheme="majorBidi" w:cstheme="majorBidi"/>
                <w:sz w:val="28"/>
                <w:szCs w:val="28"/>
              </w:rPr>
            </w:pPr>
          </w:p>
        </w:tc>
        <w:tc>
          <w:tcPr>
            <w:tcW w:w="1053" w:type="dxa"/>
            <w:tcBorders>
              <w:top w:val="single" w:sz="4" w:space="0" w:color="auto"/>
              <w:bottom w:val="double" w:sz="4" w:space="0" w:color="auto"/>
            </w:tcBorders>
          </w:tcPr>
          <w:p w14:paraId="3102F5F1" w14:textId="120FCB3F" w:rsidR="00241310" w:rsidRPr="009E540C" w:rsidRDefault="001572B5" w:rsidP="00241310">
            <w:pPr>
              <w:tabs>
                <w:tab w:val="decimal" w:pos="871"/>
              </w:tabs>
              <w:autoSpaceDE w:val="0"/>
              <w:autoSpaceDN w:val="0"/>
              <w:rPr>
                <w:rFonts w:asciiTheme="majorBidi" w:hAnsiTheme="majorBidi" w:cstheme="majorBidi"/>
                <w:sz w:val="28"/>
                <w:szCs w:val="28"/>
              </w:rPr>
            </w:pPr>
            <w:r w:rsidRPr="001572B5">
              <w:rPr>
                <w:rFonts w:asciiTheme="majorBidi" w:hAnsiTheme="majorBidi" w:cstheme="majorBidi"/>
                <w:sz w:val="28"/>
                <w:szCs w:val="28"/>
              </w:rPr>
              <w:t>567</w:t>
            </w:r>
          </w:p>
        </w:tc>
        <w:tc>
          <w:tcPr>
            <w:tcW w:w="90" w:type="dxa"/>
          </w:tcPr>
          <w:p w14:paraId="59A1FB89" w14:textId="77777777" w:rsidR="00241310" w:rsidRPr="009E540C" w:rsidRDefault="00241310" w:rsidP="00241310">
            <w:pPr>
              <w:tabs>
                <w:tab w:val="decimal" w:pos="905"/>
              </w:tabs>
              <w:autoSpaceDE w:val="0"/>
              <w:autoSpaceDN w:val="0"/>
              <w:rPr>
                <w:rFonts w:asciiTheme="majorBidi" w:hAnsiTheme="majorBidi" w:cstheme="majorBidi"/>
                <w:sz w:val="28"/>
                <w:szCs w:val="28"/>
              </w:rPr>
            </w:pPr>
          </w:p>
        </w:tc>
        <w:tc>
          <w:tcPr>
            <w:tcW w:w="990" w:type="dxa"/>
            <w:tcBorders>
              <w:top w:val="single" w:sz="4" w:space="0" w:color="auto"/>
              <w:bottom w:val="double" w:sz="4" w:space="0" w:color="auto"/>
            </w:tcBorders>
          </w:tcPr>
          <w:p w14:paraId="363BA092" w14:textId="0A191D90" w:rsidR="00241310" w:rsidRPr="009E540C" w:rsidRDefault="001572B5" w:rsidP="00241310">
            <w:pPr>
              <w:tabs>
                <w:tab w:val="decimal" w:pos="820"/>
              </w:tabs>
              <w:autoSpaceDE w:val="0"/>
              <w:autoSpaceDN w:val="0"/>
              <w:rPr>
                <w:rFonts w:ascii="Angsana New" w:hAnsi="Angsana New" w:cs="Angsana New"/>
                <w:sz w:val="28"/>
                <w:szCs w:val="28"/>
              </w:rPr>
            </w:pPr>
            <w:r w:rsidRPr="001572B5">
              <w:rPr>
                <w:rFonts w:asciiTheme="majorBidi" w:hAnsiTheme="majorBidi" w:cstheme="majorBidi" w:hint="cs"/>
                <w:sz w:val="28"/>
                <w:szCs w:val="28"/>
              </w:rPr>
              <w:t>714</w:t>
            </w:r>
          </w:p>
        </w:tc>
      </w:tr>
    </w:tbl>
    <w:p w14:paraId="492256CE" w14:textId="77777777" w:rsidR="00FB6F68" w:rsidRPr="009E540C" w:rsidRDefault="00FB6F68" w:rsidP="00FB6F68">
      <w:pPr>
        <w:spacing w:before="360"/>
        <w:ind w:right="389"/>
        <w:jc w:val="thaiDistribute"/>
        <w:rPr>
          <w:rFonts w:asciiTheme="majorBidi" w:hAnsiTheme="majorBidi" w:cstheme="majorBidi"/>
          <w:b/>
          <w:bCs/>
          <w:sz w:val="32"/>
          <w:szCs w:val="32"/>
          <w:cs/>
          <w:lang w:val="th-TH"/>
        </w:rPr>
      </w:pPr>
    </w:p>
    <w:p w14:paraId="67B7D1EA" w14:textId="77777777" w:rsidR="00FB6F68" w:rsidRPr="009E540C" w:rsidRDefault="00FB6F68">
      <w:pPr>
        <w:rPr>
          <w:rFonts w:asciiTheme="majorBidi" w:hAnsiTheme="majorBidi" w:cstheme="majorBidi"/>
          <w:b/>
          <w:bCs/>
          <w:sz w:val="32"/>
          <w:szCs w:val="32"/>
          <w:cs/>
          <w:lang w:val="th-TH"/>
        </w:rPr>
      </w:pPr>
      <w:r w:rsidRPr="009E540C">
        <w:rPr>
          <w:rFonts w:asciiTheme="majorBidi" w:hAnsiTheme="majorBidi" w:cstheme="majorBidi"/>
          <w:b/>
          <w:bCs/>
          <w:sz w:val="32"/>
          <w:szCs w:val="32"/>
          <w:cs/>
          <w:lang w:val="th-TH"/>
        </w:rPr>
        <w:br w:type="page"/>
      </w:r>
    </w:p>
    <w:p w14:paraId="15565E13" w14:textId="4568FCD2" w:rsidR="00942FF3" w:rsidRPr="009E540C" w:rsidRDefault="003C014F" w:rsidP="00833547">
      <w:pPr>
        <w:numPr>
          <w:ilvl w:val="0"/>
          <w:numId w:val="2"/>
        </w:numPr>
        <w:tabs>
          <w:tab w:val="clear" w:pos="360"/>
        </w:tabs>
        <w:spacing w:before="360"/>
        <w:ind w:left="540" w:right="389" w:hanging="540"/>
        <w:jc w:val="thaiDistribute"/>
        <w:rPr>
          <w:rFonts w:asciiTheme="majorBidi" w:hAnsiTheme="majorBidi" w:cstheme="majorBidi"/>
          <w:b/>
          <w:bCs/>
          <w:sz w:val="32"/>
          <w:szCs w:val="32"/>
          <w:cs/>
          <w:lang w:val="th-TH"/>
        </w:rPr>
      </w:pPr>
      <w:r w:rsidRPr="009E540C">
        <w:rPr>
          <w:rFonts w:asciiTheme="majorBidi" w:hAnsiTheme="majorBidi" w:cstheme="majorBidi"/>
          <w:b/>
          <w:bCs/>
          <w:sz w:val="32"/>
          <w:szCs w:val="32"/>
          <w:cs/>
          <w:lang w:val="th-TH"/>
        </w:rPr>
        <w:lastRenderedPageBreak/>
        <w:t>ลูกหนี้การค้าและลูกหนี้หมุนเวียนอื่น</w:t>
      </w:r>
    </w:p>
    <w:p w14:paraId="2D63A9D6" w14:textId="3AA3FD80" w:rsidR="00DA53DE" w:rsidRPr="009E540C" w:rsidRDefault="003C014F" w:rsidP="00833547">
      <w:pPr>
        <w:spacing w:after="120"/>
        <w:ind w:left="540" w:right="-58"/>
        <w:jc w:val="thaiDistribute"/>
        <w:rPr>
          <w:rFonts w:asciiTheme="majorBidi" w:hAnsiTheme="majorBidi" w:cstheme="majorBidi"/>
          <w:sz w:val="32"/>
          <w:szCs w:val="32"/>
        </w:rPr>
      </w:pPr>
      <w:r w:rsidRPr="009E540C">
        <w:rPr>
          <w:rFonts w:asciiTheme="majorBidi" w:hAnsiTheme="majorBidi" w:cstheme="majorBidi"/>
          <w:sz w:val="32"/>
          <w:szCs w:val="32"/>
          <w:cs/>
        </w:rPr>
        <w:t>ลูกหนี้การค้าและลูกหนี้หมุนเวียนอื่น</w:t>
      </w:r>
      <w:r w:rsidR="00DA53DE" w:rsidRPr="009E540C">
        <w:rPr>
          <w:rFonts w:asciiTheme="majorBidi" w:hAnsiTheme="majorBidi" w:cstheme="majorBidi"/>
          <w:sz w:val="32"/>
          <w:szCs w:val="32"/>
          <w:cs/>
        </w:rPr>
        <w:t xml:space="preserve"> ณ วันที่ </w:t>
      </w:r>
      <w:r w:rsidR="001572B5" w:rsidRPr="001572B5">
        <w:rPr>
          <w:rFonts w:asciiTheme="majorBidi" w:hAnsiTheme="majorBidi" w:cstheme="majorBidi" w:hint="cs"/>
          <w:sz w:val="32"/>
          <w:szCs w:val="32"/>
        </w:rPr>
        <w:t>30</w:t>
      </w:r>
      <w:r w:rsidR="003A09CA" w:rsidRPr="009E540C">
        <w:rPr>
          <w:rFonts w:asciiTheme="majorBidi" w:hAnsiTheme="majorBidi" w:cstheme="majorBidi" w:hint="cs"/>
          <w:sz w:val="32"/>
          <w:szCs w:val="32"/>
          <w:cs/>
        </w:rPr>
        <w:t xml:space="preserve"> </w:t>
      </w:r>
      <w:r w:rsidR="001C1A87" w:rsidRPr="009E540C">
        <w:rPr>
          <w:rFonts w:asciiTheme="majorBidi" w:hAnsiTheme="majorBidi" w:cstheme="majorBidi" w:hint="cs"/>
          <w:sz w:val="32"/>
          <w:szCs w:val="32"/>
          <w:cs/>
        </w:rPr>
        <w:t>กันยา</w:t>
      </w:r>
      <w:r w:rsidR="003A09CA" w:rsidRPr="009E540C">
        <w:rPr>
          <w:rFonts w:asciiTheme="majorBidi" w:hAnsiTheme="majorBidi" w:cstheme="majorBidi" w:hint="cs"/>
          <w:sz w:val="32"/>
          <w:szCs w:val="32"/>
          <w:cs/>
        </w:rPr>
        <w:t>ยน</w:t>
      </w:r>
      <w:r w:rsidR="00E73822" w:rsidRPr="009E540C">
        <w:rPr>
          <w:rFonts w:asciiTheme="majorBidi" w:hAnsiTheme="majorBidi" w:cstheme="majorBidi"/>
          <w:sz w:val="30"/>
          <w:szCs w:val="30"/>
          <w:cs/>
        </w:rPr>
        <w:t xml:space="preserve"> </w:t>
      </w:r>
      <w:r w:rsidR="001572B5" w:rsidRPr="001572B5">
        <w:rPr>
          <w:rFonts w:asciiTheme="majorBidi" w:hAnsiTheme="majorBidi" w:cstheme="majorBidi"/>
          <w:spacing w:val="-10"/>
          <w:sz w:val="32"/>
          <w:szCs w:val="32"/>
        </w:rPr>
        <w:t>2566</w:t>
      </w:r>
      <w:r w:rsidR="00E73822" w:rsidRPr="009E540C">
        <w:rPr>
          <w:rFonts w:asciiTheme="majorBidi" w:hAnsiTheme="majorBidi" w:cstheme="majorBidi"/>
          <w:spacing w:val="-10"/>
          <w:sz w:val="32"/>
          <w:szCs w:val="32"/>
          <w:cs/>
        </w:rPr>
        <w:t xml:space="preserve"> และ</w:t>
      </w:r>
      <w:r w:rsidR="00946980" w:rsidRPr="009E540C">
        <w:rPr>
          <w:rFonts w:asciiTheme="majorBidi" w:hAnsiTheme="majorBidi" w:cstheme="majorBidi"/>
          <w:sz w:val="32"/>
          <w:szCs w:val="32"/>
          <w:cs/>
          <w:lang w:val="th-TH"/>
        </w:rPr>
        <w:t>วันที่</w:t>
      </w:r>
      <w:r w:rsidR="00C45AA2" w:rsidRPr="009E540C">
        <w:rPr>
          <w:rFonts w:asciiTheme="majorBidi" w:hAnsiTheme="majorBidi" w:cstheme="majorBidi"/>
          <w:spacing w:val="-10"/>
          <w:sz w:val="32"/>
          <w:szCs w:val="32"/>
          <w:cs/>
        </w:rPr>
        <w:t xml:space="preserve"> </w:t>
      </w:r>
      <w:r w:rsidR="001572B5" w:rsidRPr="001572B5">
        <w:rPr>
          <w:rFonts w:asciiTheme="majorBidi" w:hAnsiTheme="majorBidi" w:cstheme="majorBidi"/>
          <w:spacing w:val="-10"/>
          <w:sz w:val="32"/>
          <w:szCs w:val="32"/>
        </w:rPr>
        <w:t>31</w:t>
      </w:r>
      <w:r w:rsidR="00C45AA2" w:rsidRPr="009E540C">
        <w:rPr>
          <w:rFonts w:asciiTheme="majorBidi" w:hAnsiTheme="majorBidi" w:cstheme="majorBidi"/>
          <w:spacing w:val="-10"/>
          <w:sz w:val="32"/>
          <w:szCs w:val="32"/>
        </w:rPr>
        <w:t xml:space="preserve"> </w:t>
      </w:r>
      <w:r w:rsidR="00C45AA2" w:rsidRPr="009E540C">
        <w:rPr>
          <w:rFonts w:asciiTheme="majorBidi" w:hAnsiTheme="majorBidi" w:cstheme="majorBidi"/>
          <w:spacing w:val="-10"/>
          <w:sz w:val="32"/>
          <w:szCs w:val="32"/>
          <w:cs/>
        </w:rPr>
        <w:t>ธันวาคม</w:t>
      </w:r>
      <w:r w:rsidR="00C45AA2"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2565</w:t>
      </w:r>
      <w:r w:rsidR="00C45AA2" w:rsidRPr="009E540C">
        <w:rPr>
          <w:rFonts w:asciiTheme="majorBidi" w:hAnsiTheme="majorBidi" w:cstheme="majorBidi"/>
          <w:sz w:val="32"/>
          <w:szCs w:val="32"/>
          <w:cs/>
        </w:rPr>
        <w:t xml:space="preserve"> </w:t>
      </w:r>
      <w:r w:rsidR="00DA53DE" w:rsidRPr="009E540C">
        <w:rPr>
          <w:rFonts w:asciiTheme="majorBidi" w:hAnsiTheme="majorBidi" w:cstheme="majorBidi"/>
          <w:sz w:val="32"/>
          <w:szCs w:val="32"/>
          <w:cs/>
        </w:rPr>
        <w:t xml:space="preserve">ประกอบด้วย </w:t>
      </w:r>
    </w:p>
    <w:p w14:paraId="637753A7" w14:textId="77777777" w:rsidR="00207697" w:rsidRPr="009E540C" w:rsidRDefault="00207697" w:rsidP="002A72D4">
      <w:pPr>
        <w:jc w:val="right"/>
        <w:rPr>
          <w:rFonts w:asciiTheme="majorBidi" w:hAnsiTheme="majorBidi" w:cstheme="majorBidi"/>
          <w:b/>
          <w:bCs/>
          <w:sz w:val="28"/>
          <w:szCs w:val="28"/>
        </w:rPr>
      </w:pPr>
      <w:r w:rsidRPr="009E540C">
        <w:rPr>
          <w:rFonts w:asciiTheme="majorBidi" w:hAnsiTheme="majorBidi" w:cstheme="majorBidi"/>
          <w:b/>
          <w:bCs/>
          <w:sz w:val="28"/>
          <w:szCs w:val="28"/>
          <w:cs/>
        </w:rPr>
        <w:t>หน่ว</w:t>
      </w:r>
      <w:r w:rsidR="00076763" w:rsidRPr="009E540C">
        <w:rPr>
          <w:rFonts w:asciiTheme="majorBidi" w:hAnsiTheme="majorBidi" w:cstheme="majorBidi"/>
          <w:b/>
          <w:bCs/>
          <w:sz w:val="28"/>
          <w:szCs w:val="28"/>
          <w:cs/>
        </w:rPr>
        <w:t xml:space="preserve">ย : </w:t>
      </w:r>
      <w:r w:rsidR="0047299E" w:rsidRPr="009E540C">
        <w:rPr>
          <w:rFonts w:asciiTheme="majorBidi" w:hAnsiTheme="majorBidi" w:cstheme="majorBidi"/>
          <w:b/>
          <w:bCs/>
          <w:sz w:val="28"/>
          <w:szCs w:val="28"/>
          <w:cs/>
        </w:rPr>
        <w:t>พัน</w:t>
      </w:r>
      <w:r w:rsidRPr="009E540C">
        <w:rPr>
          <w:rFonts w:asciiTheme="majorBidi" w:hAnsiTheme="majorBidi" w:cstheme="majorBidi"/>
          <w:b/>
          <w:bCs/>
          <w:sz w:val="28"/>
          <w:szCs w:val="28"/>
          <w:cs/>
        </w:rPr>
        <w:t>บาท</w:t>
      </w:r>
    </w:p>
    <w:tbl>
      <w:tblPr>
        <w:tblW w:w="8684" w:type="dxa"/>
        <w:tblInd w:w="540" w:type="dxa"/>
        <w:tblLayout w:type="fixed"/>
        <w:tblCellMar>
          <w:left w:w="0" w:type="dxa"/>
          <w:right w:w="0" w:type="dxa"/>
        </w:tblCellMar>
        <w:tblLook w:val="0000" w:firstRow="0" w:lastRow="0" w:firstColumn="0" w:lastColumn="0" w:noHBand="0" w:noVBand="0"/>
      </w:tblPr>
      <w:tblGrid>
        <w:gridCol w:w="4140"/>
        <w:gridCol w:w="1080"/>
        <w:gridCol w:w="90"/>
        <w:gridCol w:w="1170"/>
        <w:gridCol w:w="90"/>
        <w:gridCol w:w="1034"/>
        <w:gridCol w:w="90"/>
        <w:gridCol w:w="990"/>
      </w:tblGrid>
      <w:tr w:rsidR="00207697" w:rsidRPr="009E540C" w14:paraId="2132860B" w14:textId="77777777" w:rsidTr="007C396F">
        <w:trPr>
          <w:trHeight w:val="225"/>
        </w:trPr>
        <w:tc>
          <w:tcPr>
            <w:tcW w:w="4140" w:type="dxa"/>
          </w:tcPr>
          <w:p w14:paraId="73D1107F" w14:textId="77777777" w:rsidR="00207697" w:rsidRPr="009E540C" w:rsidRDefault="00207697" w:rsidP="002A72D4">
            <w:pPr>
              <w:autoSpaceDE w:val="0"/>
              <w:autoSpaceDN w:val="0"/>
              <w:spacing w:line="360" w:lineRule="exact"/>
              <w:ind w:left="180" w:right="98"/>
              <w:jc w:val="thaiDistribute"/>
              <w:rPr>
                <w:rFonts w:asciiTheme="majorBidi" w:hAnsiTheme="majorBidi" w:cstheme="majorBidi"/>
                <w:sz w:val="28"/>
                <w:szCs w:val="28"/>
              </w:rPr>
            </w:pPr>
          </w:p>
        </w:tc>
        <w:tc>
          <w:tcPr>
            <w:tcW w:w="2340" w:type="dxa"/>
            <w:gridSpan w:val="3"/>
          </w:tcPr>
          <w:p w14:paraId="3672C861" w14:textId="77777777" w:rsidR="00207697" w:rsidRPr="009E540C" w:rsidRDefault="00207697" w:rsidP="002A72D4">
            <w:pPr>
              <w:autoSpaceDE w:val="0"/>
              <w:autoSpaceDN w:val="0"/>
              <w:spacing w:line="360" w:lineRule="exact"/>
              <w:jc w:val="center"/>
              <w:rPr>
                <w:rFonts w:asciiTheme="majorBidi" w:hAnsiTheme="majorBidi" w:cstheme="majorBidi"/>
                <w:sz w:val="28"/>
                <w:szCs w:val="28"/>
                <w:lang w:val="en-GB"/>
              </w:rPr>
            </w:pPr>
            <w:r w:rsidRPr="009E540C">
              <w:rPr>
                <w:rFonts w:asciiTheme="majorBidi" w:hAnsiTheme="majorBidi" w:cstheme="majorBidi"/>
                <w:b/>
                <w:bCs/>
                <w:sz w:val="28"/>
                <w:szCs w:val="28"/>
                <w:cs/>
                <w:lang w:val="th-TH"/>
              </w:rPr>
              <w:t>งบการเงินรวม</w:t>
            </w:r>
          </w:p>
        </w:tc>
        <w:tc>
          <w:tcPr>
            <w:tcW w:w="90" w:type="dxa"/>
          </w:tcPr>
          <w:p w14:paraId="6C7E0EF9" w14:textId="77777777" w:rsidR="00207697" w:rsidRPr="009E540C" w:rsidRDefault="00207697" w:rsidP="002A72D4">
            <w:pPr>
              <w:autoSpaceDE w:val="0"/>
              <w:autoSpaceDN w:val="0"/>
              <w:spacing w:line="360" w:lineRule="exact"/>
              <w:ind w:right="-108"/>
              <w:jc w:val="center"/>
              <w:rPr>
                <w:rFonts w:asciiTheme="majorBidi" w:hAnsiTheme="majorBidi" w:cstheme="majorBidi"/>
                <w:sz w:val="28"/>
                <w:szCs w:val="28"/>
                <w:lang w:val="en-GB"/>
              </w:rPr>
            </w:pPr>
          </w:p>
        </w:tc>
        <w:tc>
          <w:tcPr>
            <w:tcW w:w="2114" w:type="dxa"/>
            <w:gridSpan w:val="3"/>
          </w:tcPr>
          <w:p w14:paraId="3B114937" w14:textId="77777777" w:rsidR="00207697" w:rsidRPr="009E540C" w:rsidRDefault="00207697" w:rsidP="002A72D4">
            <w:pPr>
              <w:autoSpaceDE w:val="0"/>
              <w:autoSpaceDN w:val="0"/>
              <w:spacing w:line="360" w:lineRule="exact"/>
              <w:jc w:val="center"/>
              <w:rPr>
                <w:rFonts w:asciiTheme="majorBidi" w:hAnsiTheme="majorBidi" w:cstheme="majorBidi"/>
                <w:b/>
                <w:bCs/>
                <w:sz w:val="28"/>
                <w:szCs w:val="28"/>
                <w:lang w:val="en-GB"/>
              </w:rPr>
            </w:pPr>
            <w:r w:rsidRPr="009E540C">
              <w:rPr>
                <w:rFonts w:asciiTheme="majorBidi" w:hAnsiTheme="majorBidi" w:cstheme="majorBidi"/>
                <w:b/>
                <w:bCs/>
                <w:sz w:val="28"/>
                <w:szCs w:val="28"/>
                <w:cs/>
                <w:lang w:val="th-TH"/>
              </w:rPr>
              <w:t>งบการเงินเฉพาะกิจการ</w:t>
            </w:r>
          </w:p>
        </w:tc>
      </w:tr>
      <w:tr w:rsidR="00596BB1" w:rsidRPr="009E540C" w14:paraId="7F0D6718" w14:textId="77777777" w:rsidTr="005A5B36">
        <w:trPr>
          <w:trHeight w:val="225"/>
        </w:trPr>
        <w:tc>
          <w:tcPr>
            <w:tcW w:w="4140" w:type="dxa"/>
          </w:tcPr>
          <w:p w14:paraId="2A4D1D47" w14:textId="77777777" w:rsidR="00596BB1" w:rsidRPr="009E540C" w:rsidRDefault="00596BB1" w:rsidP="002A72D4">
            <w:pPr>
              <w:autoSpaceDE w:val="0"/>
              <w:autoSpaceDN w:val="0"/>
              <w:spacing w:line="360" w:lineRule="exact"/>
              <w:ind w:left="180" w:right="98"/>
              <w:jc w:val="thaiDistribute"/>
              <w:rPr>
                <w:rFonts w:asciiTheme="majorBidi" w:hAnsiTheme="majorBidi" w:cstheme="majorBidi"/>
                <w:sz w:val="28"/>
                <w:szCs w:val="28"/>
              </w:rPr>
            </w:pPr>
          </w:p>
        </w:tc>
        <w:tc>
          <w:tcPr>
            <w:tcW w:w="1080" w:type="dxa"/>
            <w:tcBorders>
              <w:left w:val="nil"/>
              <w:right w:val="nil"/>
            </w:tcBorders>
          </w:tcPr>
          <w:p w14:paraId="6B68F8FE" w14:textId="77777777" w:rsidR="00596BB1" w:rsidRPr="009E540C"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left w:val="nil"/>
              <w:right w:val="nil"/>
            </w:tcBorders>
          </w:tcPr>
          <w:p w14:paraId="35251E10" w14:textId="77777777" w:rsidR="00596BB1" w:rsidRPr="009E540C"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6BFF13F7" w14:textId="77777777" w:rsidR="00596BB1" w:rsidRPr="009E540C"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Pr>
          <w:p w14:paraId="33ADE7DD" w14:textId="77777777" w:rsidR="00596BB1" w:rsidRPr="009E540C" w:rsidRDefault="00596BB1" w:rsidP="002A72D4">
            <w:pPr>
              <w:autoSpaceDE w:val="0"/>
              <w:autoSpaceDN w:val="0"/>
              <w:spacing w:line="360" w:lineRule="exact"/>
              <w:ind w:right="-108"/>
              <w:jc w:val="center"/>
              <w:rPr>
                <w:rFonts w:asciiTheme="majorBidi" w:hAnsiTheme="majorBidi" w:cstheme="majorBidi"/>
                <w:sz w:val="28"/>
                <w:szCs w:val="28"/>
                <w:lang w:val="en-GB"/>
              </w:rPr>
            </w:pPr>
          </w:p>
        </w:tc>
        <w:tc>
          <w:tcPr>
            <w:tcW w:w="1034" w:type="dxa"/>
            <w:tcBorders>
              <w:left w:val="nil"/>
              <w:right w:val="nil"/>
            </w:tcBorders>
          </w:tcPr>
          <w:p w14:paraId="31A4C9F3" w14:textId="48F456B4" w:rsidR="00596BB1" w:rsidRPr="009E540C"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left w:val="nil"/>
              <w:right w:val="nil"/>
            </w:tcBorders>
          </w:tcPr>
          <w:p w14:paraId="19E43FC1" w14:textId="77777777" w:rsidR="00596BB1" w:rsidRPr="009E540C"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646E85BC" w14:textId="77777777" w:rsidR="00596BB1" w:rsidRPr="009E540C"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1C1A87" w:rsidRPr="009E540C" w14:paraId="2EB16553" w14:textId="77777777" w:rsidTr="005A5B36">
        <w:trPr>
          <w:trHeight w:val="225"/>
        </w:trPr>
        <w:tc>
          <w:tcPr>
            <w:tcW w:w="4140" w:type="dxa"/>
          </w:tcPr>
          <w:p w14:paraId="4038EFD7" w14:textId="77777777" w:rsidR="001C1A87" w:rsidRPr="009E540C" w:rsidRDefault="001C1A87" w:rsidP="001C1A87">
            <w:pPr>
              <w:autoSpaceDE w:val="0"/>
              <w:autoSpaceDN w:val="0"/>
              <w:spacing w:line="360" w:lineRule="exact"/>
              <w:ind w:left="180" w:right="98"/>
              <w:jc w:val="thaiDistribute"/>
              <w:rPr>
                <w:rFonts w:asciiTheme="majorBidi" w:hAnsiTheme="majorBidi" w:cstheme="majorBidi"/>
                <w:sz w:val="28"/>
                <w:szCs w:val="28"/>
              </w:rPr>
            </w:pPr>
          </w:p>
        </w:tc>
        <w:tc>
          <w:tcPr>
            <w:tcW w:w="1080" w:type="dxa"/>
            <w:tcBorders>
              <w:left w:val="nil"/>
              <w:right w:val="nil"/>
            </w:tcBorders>
          </w:tcPr>
          <w:p w14:paraId="6355E923" w14:textId="295197C4"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cs/>
              </w:rPr>
            </w:pPr>
            <w:r w:rsidRPr="001572B5">
              <w:rPr>
                <w:rFonts w:asciiTheme="majorBidi" w:hAnsiTheme="majorBidi" w:cstheme="majorBidi" w:hint="cs"/>
                <w:b/>
                <w:bCs/>
                <w:color w:val="000000"/>
                <w:sz w:val="28"/>
                <w:szCs w:val="28"/>
              </w:rPr>
              <w:t>30</w:t>
            </w:r>
            <w:r w:rsidR="001C1A87" w:rsidRPr="009E540C">
              <w:rPr>
                <w:rFonts w:asciiTheme="majorBidi" w:hAnsiTheme="majorBidi" w:cstheme="majorBidi" w:hint="cs"/>
                <w:b/>
                <w:bCs/>
                <w:color w:val="000000"/>
                <w:sz w:val="28"/>
                <w:szCs w:val="28"/>
                <w:cs/>
              </w:rPr>
              <w:t xml:space="preserve"> กันยายน</w:t>
            </w:r>
          </w:p>
        </w:tc>
        <w:tc>
          <w:tcPr>
            <w:tcW w:w="90" w:type="dxa"/>
            <w:tcBorders>
              <w:left w:val="nil"/>
              <w:right w:val="nil"/>
            </w:tcBorders>
          </w:tcPr>
          <w:p w14:paraId="71DDE257" w14:textId="77777777" w:rsidR="001C1A87" w:rsidRPr="009E540C" w:rsidRDefault="001C1A87" w:rsidP="001C1A87">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684122C2" w14:textId="0FE7EF67"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1C1A87" w:rsidRPr="009E540C">
              <w:rPr>
                <w:rFonts w:asciiTheme="majorBidi" w:hAnsiTheme="majorBidi" w:cstheme="majorBidi"/>
                <w:b/>
                <w:bCs/>
                <w:color w:val="000000"/>
                <w:sz w:val="28"/>
                <w:szCs w:val="28"/>
                <w:cs/>
              </w:rPr>
              <w:t xml:space="preserve"> ธันวาคม</w:t>
            </w:r>
          </w:p>
        </w:tc>
        <w:tc>
          <w:tcPr>
            <w:tcW w:w="90" w:type="dxa"/>
          </w:tcPr>
          <w:p w14:paraId="25DF4FC2" w14:textId="77777777" w:rsidR="001C1A87" w:rsidRPr="009E540C" w:rsidRDefault="001C1A87" w:rsidP="001C1A87">
            <w:pPr>
              <w:autoSpaceDE w:val="0"/>
              <w:autoSpaceDN w:val="0"/>
              <w:spacing w:line="360" w:lineRule="exact"/>
              <w:jc w:val="center"/>
              <w:rPr>
                <w:rFonts w:asciiTheme="majorBidi" w:hAnsiTheme="majorBidi" w:cstheme="majorBidi"/>
                <w:sz w:val="28"/>
                <w:szCs w:val="28"/>
                <w:lang w:val="en-GB"/>
              </w:rPr>
            </w:pPr>
          </w:p>
        </w:tc>
        <w:tc>
          <w:tcPr>
            <w:tcW w:w="1034" w:type="dxa"/>
            <w:tcBorders>
              <w:left w:val="nil"/>
              <w:right w:val="nil"/>
            </w:tcBorders>
          </w:tcPr>
          <w:p w14:paraId="030392CE" w14:textId="2AC1E6B6"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1C1A87" w:rsidRPr="009E540C">
              <w:rPr>
                <w:rFonts w:asciiTheme="majorBidi" w:hAnsiTheme="majorBidi" w:cstheme="majorBidi" w:hint="cs"/>
                <w:b/>
                <w:bCs/>
                <w:color w:val="000000"/>
                <w:sz w:val="28"/>
                <w:szCs w:val="28"/>
                <w:cs/>
              </w:rPr>
              <w:t xml:space="preserve"> กันยายน</w:t>
            </w:r>
          </w:p>
        </w:tc>
        <w:tc>
          <w:tcPr>
            <w:tcW w:w="90" w:type="dxa"/>
            <w:tcBorders>
              <w:left w:val="nil"/>
              <w:right w:val="nil"/>
            </w:tcBorders>
          </w:tcPr>
          <w:p w14:paraId="3B23ADB2" w14:textId="77777777" w:rsidR="001C1A87" w:rsidRPr="009E540C" w:rsidRDefault="001C1A87" w:rsidP="001C1A87">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62CB5CBB" w14:textId="3CB00C9D"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1C1A87" w:rsidRPr="009E540C">
              <w:rPr>
                <w:rFonts w:asciiTheme="majorBidi" w:hAnsiTheme="majorBidi" w:cstheme="majorBidi"/>
                <w:b/>
                <w:bCs/>
                <w:color w:val="000000"/>
                <w:sz w:val="28"/>
                <w:szCs w:val="28"/>
                <w:cs/>
              </w:rPr>
              <w:t xml:space="preserve"> ธันวาคม</w:t>
            </w:r>
          </w:p>
        </w:tc>
      </w:tr>
      <w:tr w:rsidR="001C1A87" w:rsidRPr="009E540C" w14:paraId="32E9BAD8" w14:textId="77777777" w:rsidTr="005A5B36">
        <w:trPr>
          <w:trHeight w:val="225"/>
        </w:trPr>
        <w:tc>
          <w:tcPr>
            <w:tcW w:w="4140" w:type="dxa"/>
          </w:tcPr>
          <w:p w14:paraId="6688F080" w14:textId="77777777" w:rsidR="001C1A87" w:rsidRPr="009E540C" w:rsidRDefault="001C1A87" w:rsidP="001C1A87">
            <w:pPr>
              <w:autoSpaceDE w:val="0"/>
              <w:autoSpaceDN w:val="0"/>
              <w:spacing w:line="360" w:lineRule="exact"/>
              <w:ind w:left="180" w:right="98"/>
              <w:jc w:val="thaiDistribute"/>
              <w:rPr>
                <w:rFonts w:asciiTheme="majorBidi" w:hAnsiTheme="majorBidi" w:cstheme="majorBidi"/>
                <w:sz w:val="28"/>
                <w:szCs w:val="28"/>
              </w:rPr>
            </w:pPr>
          </w:p>
        </w:tc>
        <w:tc>
          <w:tcPr>
            <w:tcW w:w="1080" w:type="dxa"/>
            <w:tcBorders>
              <w:left w:val="nil"/>
              <w:right w:val="nil"/>
            </w:tcBorders>
          </w:tcPr>
          <w:p w14:paraId="2E7F460D" w14:textId="5AB7332F"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tcBorders>
              <w:left w:val="nil"/>
              <w:right w:val="nil"/>
            </w:tcBorders>
          </w:tcPr>
          <w:p w14:paraId="63AF3B9C" w14:textId="77777777" w:rsidR="001C1A87" w:rsidRPr="009E540C" w:rsidRDefault="001C1A87" w:rsidP="001C1A87">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548EB62C" w14:textId="6D4F7B36"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90" w:type="dxa"/>
          </w:tcPr>
          <w:p w14:paraId="01EFA269" w14:textId="77777777" w:rsidR="001C1A87" w:rsidRPr="009E540C" w:rsidRDefault="001C1A87" w:rsidP="001C1A87">
            <w:pPr>
              <w:autoSpaceDE w:val="0"/>
              <w:autoSpaceDN w:val="0"/>
              <w:spacing w:line="360" w:lineRule="exact"/>
              <w:jc w:val="center"/>
              <w:rPr>
                <w:rFonts w:asciiTheme="majorBidi" w:hAnsiTheme="majorBidi" w:cstheme="majorBidi"/>
                <w:sz w:val="28"/>
                <w:szCs w:val="28"/>
                <w:lang w:val="en-GB"/>
              </w:rPr>
            </w:pPr>
          </w:p>
        </w:tc>
        <w:tc>
          <w:tcPr>
            <w:tcW w:w="1034" w:type="dxa"/>
            <w:tcBorders>
              <w:left w:val="nil"/>
              <w:right w:val="nil"/>
            </w:tcBorders>
          </w:tcPr>
          <w:p w14:paraId="61364340" w14:textId="52822FD9"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tcBorders>
              <w:left w:val="nil"/>
              <w:right w:val="nil"/>
            </w:tcBorders>
          </w:tcPr>
          <w:p w14:paraId="79BED56D" w14:textId="77777777" w:rsidR="001C1A87" w:rsidRPr="009E540C" w:rsidRDefault="001C1A87" w:rsidP="001C1A87">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290EAC03" w14:textId="3025DB20"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044F41" w:rsidRPr="009E540C" w14:paraId="56E29782" w14:textId="77777777" w:rsidTr="00892211">
        <w:tc>
          <w:tcPr>
            <w:tcW w:w="4140" w:type="dxa"/>
          </w:tcPr>
          <w:p w14:paraId="4BB1BC72" w14:textId="77777777" w:rsidR="00044F41" w:rsidRPr="009E540C" w:rsidRDefault="00044F41" w:rsidP="00044F41">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9E540C">
              <w:rPr>
                <w:rFonts w:asciiTheme="majorBidi" w:hAnsiTheme="majorBidi" w:cstheme="majorBidi"/>
                <w:sz w:val="28"/>
                <w:szCs w:val="28"/>
                <w:cs/>
                <w:lang w:val="th-TH"/>
              </w:rPr>
              <w:t>ลูกหนี้การค้า</w:t>
            </w:r>
            <w:r w:rsidRPr="009E540C">
              <w:rPr>
                <w:rFonts w:asciiTheme="majorBidi" w:hAnsiTheme="majorBidi" w:cstheme="majorBidi"/>
                <w:sz w:val="28"/>
                <w:szCs w:val="28"/>
              </w:rPr>
              <w:t xml:space="preserve"> - </w:t>
            </w:r>
            <w:r w:rsidRPr="009E540C">
              <w:rPr>
                <w:rFonts w:asciiTheme="majorBidi" w:hAnsiTheme="majorBidi" w:cstheme="majorBidi"/>
                <w:sz w:val="28"/>
                <w:szCs w:val="28"/>
                <w:cs/>
              </w:rPr>
              <w:t>บริษัทอื่น</w:t>
            </w:r>
          </w:p>
        </w:tc>
        <w:tc>
          <w:tcPr>
            <w:tcW w:w="1080" w:type="dxa"/>
          </w:tcPr>
          <w:p w14:paraId="7C97424B" w14:textId="0F769D2B" w:rsidR="00044F41" w:rsidRPr="009E540C" w:rsidRDefault="001572B5" w:rsidP="00044F41">
            <w:pPr>
              <w:tabs>
                <w:tab w:val="decimal" w:pos="99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68</w:t>
            </w:r>
            <w:r w:rsidR="00645379" w:rsidRPr="009E540C">
              <w:rPr>
                <w:rFonts w:asciiTheme="majorBidi" w:hAnsiTheme="majorBidi" w:cstheme="majorBidi"/>
                <w:sz w:val="28"/>
                <w:szCs w:val="28"/>
              </w:rPr>
              <w:t>,</w:t>
            </w:r>
            <w:r w:rsidRPr="001572B5">
              <w:rPr>
                <w:rFonts w:asciiTheme="majorBidi" w:hAnsiTheme="majorBidi" w:cstheme="majorBidi"/>
                <w:sz w:val="28"/>
                <w:szCs w:val="28"/>
              </w:rPr>
              <w:t>560</w:t>
            </w:r>
          </w:p>
        </w:tc>
        <w:tc>
          <w:tcPr>
            <w:tcW w:w="90" w:type="dxa"/>
          </w:tcPr>
          <w:p w14:paraId="51D73221" w14:textId="77777777" w:rsidR="00044F41" w:rsidRPr="009E540C" w:rsidRDefault="00044F41" w:rsidP="00044F41">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47AAF1A2" w14:textId="263E9596" w:rsidR="00044F41" w:rsidRPr="009E540C" w:rsidRDefault="001572B5" w:rsidP="00044F41">
            <w:pPr>
              <w:tabs>
                <w:tab w:val="decimal" w:pos="990"/>
              </w:tabs>
              <w:autoSpaceDE w:val="0"/>
              <w:autoSpaceDN w:val="0"/>
              <w:rPr>
                <w:rFonts w:ascii="Angsana New" w:hAnsi="Angsana New" w:cs="Angsana New"/>
                <w:sz w:val="28"/>
                <w:szCs w:val="28"/>
              </w:rPr>
            </w:pPr>
            <w:r w:rsidRPr="001572B5">
              <w:rPr>
                <w:rFonts w:ascii="Angsana New" w:hAnsi="Angsana New" w:cs="Angsana New"/>
                <w:sz w:val="28"/>
                <w:szCs w:val="28"/>
              </w:rPr>
              <w:t>47</w:t>
            </w:r>
            <w:r w:rsidR="00044F41" w:rsidRPr="009E540C">
              <w:rPr>
                <w:rFonts w:ascii="Angsana New" w:hAnsi="Angsana New" w:cs="Angsana New"/>
                <w:sz w:val="28"/>
                <w:szCs w:val="28"/>
              </w:rPr>
              <w:t>,</w:t>
            </w:r>
            <w:r w:rsidRPr="001572B5">
              <w:rPr>
                <w:rFonts w:ascii="Angsana New" w:hAnsi="Angsana New" w:cs="Angsana New"/>
                <w:sz w:val="28"/>
                <w:szCs w:val="28"/>
              </w:rPr>
              <w:t>262</w:t>
            </w:r>
          </w:p>
        </w:tc>
        <w:tc>
          <w:tcPr>
            <w:tcW w:w="90" w:type="dxa"/>
          </w:tcPr>
          <w:p w14:paraId="04049EEF" w14:textId="77777777" w:rsidR="00044F41" w:rsidRPr="009E540C" w:rsidRDefault="00044F41" w:rsidP="00044F41">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4051EA73" w14:textId="1E8CB78D" w:rsidR="00044F41" w:rsidRPr="009E540C" w:rsidRDefault="00044F41" w:rsidP="00044F41">
            <w:pPr>
              <w:autoSpaceDE w:val="0"/>
              <w:autoSpaceDN w:val="0"/>
              <w:spacing w:line="360" w:lineRule="exact"/>
              <w:jc w:val="center"/>
              <w:rPr>
                <w:rFonts w:asciiTheme="majorBidi" w:hAnsiTheme="majorBidi" w:cstheme="majorBidi"/>
                <w:sz w:val="28"/>
                <w:szCs w:val="28"/>
              </w:rPr>
            </w:pPr>
            <w:r w:rsidRPr="009E540C">
              <w:rPr>
                <w:rFonts w:ascii="Angsana New" w:hAnsi="Angsana New" w:cs="Angsana New"/>
                <w:sz w:val="28"/>
                <w:szCs w:val="28"/>
              </w:rPr>
              <w:t>-</w:t>
            </w:r>
          </w:p>
        </w:tc>
        <w:tc>
          <w:tcPr>
            <w:tcW w:w="90" w:type="dxa"/>
          </w:tcPr>
          <w:p w14:paraId="219C1D63" w14:textId="77777777" w:rsidR="00044F41" w:rsidRPr="009E540C" w:rsidRDefault="00044F41" w:rsidP="00044F41">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7D20301C" w14:textId="5F25BBD6" w:rsidR="00044F41" w:rsidRPr="009E540C" w:rsidRDefault="00044F41" w:rsidP="00044F41">
            <w:pPr>
              <w:autoSpaceDE w:val="0"/>
              <w:autoSpaceDN w:val="0"/>
              <w:spacing w:line="360" w:lineRule="exact"/>
              <w:jc w:val="center"/>
              <w:rPr>
                <w:rFonts w:asciiTheme="majorBidi" w:hAnsiTheme="majorBidi" w:cstheme="majorBidi"/>
                <w:sz w:val="28"/>
                <w:szCs w:val="28"/>
              </w:rPr>
            </w:pPr>
            <w:r w:rsidRPr="009E540C">
              <w:rPr>
                <w:rFonts w:ascii="Angsana New" w:hAnsi="Angsana New" w:cs="Angsana New"/>
                <w:sz w:val="28"/>
                <w:szCs w:val="28"/>
              </w:rPr>
              <w:t>-</w:t>
            </w:r>
          </w:p>
        </w:tc>
      </w:tr>
      <w:tr w:rsidR="00044F41" w:rsidRPr="009E540C" w14:paraId="4CF9489C" w14:textId="77777777" w:rsidTr="00892211">
        <w:tc>
          <w:tcPr>
            <w:tcW w:w="4140" w:type="dxa"/>
          </w:tcPr>
          <w:p w14:paraId="054E5275" w14:textId="6B9E00B2" w:rsidR="00044F41" w:rsidRPr="009E540C" w:rsidRDefault="00044F41" w:rsidP="00044F41">
            <w:pPr>
              <w:tabs>
                <w:tab w:val="left" w:pos="2685"/>
              </w:tabs>
              <w:autoSpaceDE w:val="0"/>
              <w:autoSpaceDN w:val="0"/>
              <w:spacing w:line="360" w:lineRule="exact"/>
              <w:ind w:left="180" w:right="72"/>
              <w:jc w:val="thaiDistribute"/>
              <w:rPr>
                <w:rFonts w:asciiTheme="majorBidi" w:hAnsiTheme="majorBidi" w:cstheme="majorBidi"/>
                <w:sz w:val="28"/>
                <w:szCs w:val="28"/>
                <w:u w:val="single"/>
                <w:cs/>
                <w:lang w:val="th-TH"/>
              </w:rPr>
            </w:pPr>
            <w:r w:rsidRPr="009E540C">
              <w:rPr>
                <w:rFonts w:asciiTheme="majorBidi" w:hAnsiTheme="majorBidi" w:cstheme="majorBidi"/>
                <w:sz w:val="28"/>
                <w:szCs w:val="28"/>
                <w:u w:val="single"/>
                <w:cs/>
                <w:lang w:val="th-TH"/>
              </w:rPr>
              <w:t>หัก</w:t>
            </w:r>
            <w:r w:rsidRPr="009E540C">
              <w:rPr>
                <w:rFonts w:asciiTheme="majorBidi" w:hAnsiTheme="majorBidi" w:cstheme="majorBidi"/>
                <w:sz w:val="28"/>
                <w:szCs w:val="28"/>
                <w:cs/>
                <w:lang w:val="th-TH"/>
              </w:rPr>
              <w:t xml:space="preserve"> </w:t>
            </w:r>
            <w:r w:rsidRPr="009E540C">
              <w:rPr>
                <w:rFonts w:asciiTheme="majorBidi" w:hAnsiTheme="majorBidi" w:cstheme="majorBidi" w:hint="cs"/>
                <w:sz w:val="28"/>
                <w:szCs w:val="28"/>
                <w:cs/>
                <w:lang w:val="th-TH"/>
              </w:rPr>
              <w:t>ค่าเผื่อผลขาดทุนด้านเครดิตที่คาดว่าจะเกิดขึ้น</w:t>
            </w:r>
          </w:p>
        </w:tc>
        <w:tc>
          <w:tcPr>
            <w:tcW w:w="1080" w:type="dxa"/>
          </w:tcPr>
          <w:p w14:paraId="28BE0755" w14:textId="1FC9FB0F" w:rsidR="00044F41" w:rsidRPr="009E540C" w:rsidRDefault="00645379" w:rsidP="00044F41">
            <w:pPr>
              <w:tabs>
                <w:tab w:val="decimal" w:pos="99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3</w:t>
            </w:r>
            <w:r w:rsidRPr="009E540C">
              <w:rPr>
                <w:rFonts w:asciiTheme="majorBidi" w:hAnsiTheme="majorBidi" w:cstheme="majorBidi"/>
                <w:sz w:val="28"/>
                <w:szCs w:val="28"/>
              </w:rPr>
              <w:t>,</w:t>
            </w:r>
            <w:r w:rsidR="001572B5" w:rsidRPr="001572B5">
              <w:rPr>
                <w:rFonts w:asciiTheme="majorBidi" w:hAnsiTheme="majorBidi" w:cstheme="majorBidi"/>
                <w:sz w:val="28"/>
                <w:szCs w:val="28"/>
              </w:rPr>
              <w:t>802</w:t>
            </w:r>
            <w:r w:rsidRPr="009E540C">
              <w:rPr>
                <w:rFonts w:asciiTheme="majorBidi" w:hAnsiTheme="majorBidi" w:cstheme="majorBidi"/>
                <w:sz w:val="28"/>
                <w:szCs w:val="28"/>
              </w:rPr>
              <w:t>)</w:t>
            </w:r>
          </w:p>
        </w:tc>
        <w:tc>
          <w:tcPr>
            <w:tcW w:w="90" w:type="dxa"/>
          </w:tcPr>
          <w:p w14:paraId="1D2BFD88" w14:textId="77777777" w:rsidR="00044F41" w:rsidRPr="009E540C" w:rsidRDefault="00044F41" w:rsidP="00044F41">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3BA9FFFB" w14:textId="57A54EDD" w:rsidR="00044F41" w:rsidRPr="009E540C" w:rsidRDefault="00044F41" w:rsidP="00044F41">
            <w:pPr>
              <w:tabs>
                <w:tab w:val="decimal" w:pos="990"/>
              </w:tabs>
              <w:autoSpaceDE w:val="0"/>
              <w:autoSpaceDN w:val="0"/>
              <w:rPr>
                <w:rFonts w:ascii="Angsana New" w:hAnsi="Angsana New" w:cs="Angsana New"/>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3</w:t>
            </w:r>
            <w:r w:rsidRPr="009E540C">
              <w:rPr>
                <w:rFonts w:ascii="Angsana New" w:hAnsi="Angsana New" w:cs="Angsana New"/>
                <w:sz w:val="28"/>
                <w:szCs w:val="28"/>
              </w:rPr>
              <w:t>,</w:t>
            </w:r>
            <w:r w:rsidR="001572B5" w:rsidRPr="001572B5">
              <w:rPr>
                <w:rFonts w:ascii="Angsana New" w:hAnsi="Angsana New" w:cs="Angsana New"/>
                <w:sz w:val="28"/>
                <w:szCs w:val="28"/>
              </w:rPr>
              <w:t>522</w:t>
            </w:r>
            <w:r w:rsidRPr="009E540C">
              <w:rPr>
                <w:rFonts w:ascii="Angsana New" w:hAnsi="Angsana New" w:cs="Angsana New"/>
                <w:sz w:val="28"/>
                <w:szCs w:val="28"/>
              </w:rPr>
              <w:t>)</w:t>
            </w:r>
          </w:p>
        </w:tc>
        <w:tc>
          <w:tcPr>
            <w:tcW w:w="90" w:type="dxa"/>
          </w:tcPr>
          <w:p w14:paraId="03CE1528" w14:textId="77777777" w:rsidR="00044F41" w:rsidRPr="009E540C" w:rsidRDefault="00044F41" w:rsidP="00044F41">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140E5243" w14:textId="176A65CE" w:rsidR="00044F41" w:rsidRPr="009E540C" w:rsidRDefault="00044F41" w:rsidP="00044F41">
            <w:pPr>
              <w:autoSpaceDE w:val="0"/>
              <w:autoSpaceDN w:val="0"/>
              <w:spacing w:line="360" w:lineRule="exact"/>
              <w:jc w:val="center"/>
              <w:rPr>
                <w:rFonts w:asciiTheme="majorBidi" w:hAnsiTheme="majorBidi" w:cstheme="majorBidi"/>
                <w:sz w:val="28"/>
                <w:szCs w:val="28"/>
              </w:rPr>
            </w:pPr>
            <w:r w:rsidRPr="009E540C">
              <w:rPr>
                <w:rFonts w:ascii="Angsana New" w:hAnsi="Angsana New" w:cs="Angsana New"/>
                <w:sz w:val="28"/>
                <w:szCs w:val="28"/>
              </w:rPr>
              <w:t>-</w:t>
            </w:r>
          </w:p>
        </w:tc>
        <w:tc>
          <w:tcPr>
            <w:tcW w:w="90" w:type="dxa"/>
          </w:tcPr>
          <w:p w14:paraId="047686B2" w14:textId="77777777" w:rsidR="00044F41" w:rsidRPr="009E540C" w:rsidRDefault="00044F41" w:rsidP="00044F41">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521A1089" w14:textId="45A3DEED" w:rsidR="00044F41" w:rsidRPr="009E540C" w:rsidRDefault="00044F41" w:rsidP="00044F41">
            <w:pPr>
              <w:autoSpaceDE w:val="0"/>
              <w:autoSpaceDN w:val="0"/>
              <w:spacing w:line="360" w:lineRule="exact"/>
              <w:jc w:val="center"/>
              <w:rPr>
                <w:rFonts w:asciiTheme="majorBidi" w:hAnsiTheme="majorBidi" w:cstheme="majorBidi"/>
                <w:sz w:val="28"/>
                <w:szCs w:val="28"/>
                <w:cs/>
              </w:rPr>
            </w:pPr>
            <w:r w:rsidRPr="009E540C">
              <w:rPr>
                <w:rFonts w:ascii="Angsana New" w:hAnsi="Angsana New" w:cs="Angsana New"/>
                <w:sz w:val="28"/>
                <w:szCs w:val="28"/>
              </w:rPr>
              <w:t>-</w:t>
            </w:r>
          </w:p>
        </w:tc>
      </w:tr>
      <w:tr w:rsidR="00044F41" w:rsidRPr="009E540C" w14:paraId="3A9772DB" w14:textId="77777777" w:rsidTr="00272D84">
        <w:tc>
          <w:tcPr>
            <w:tcW w:w="4140" w:type="dxa"/>
          </w:tcPr>
          <w:p w14:paraId="70B2DC8D" w14:textId="77777777" w:rsidR="00044F41" w:rsidRPr="009E540C" w:rsidRDefault="00044F41" w:rsidP="00044F41">
            <w:pPr>
              <w:tabs>
                <w:tab w:val="left" w:pos="2685"/>
              </w:tabs>
              <w:autoSpaceDE w:val="0"/>
              <w:autoSpaceDN w:val="0"/>
              <w:spacing w:line="360" w:lineRule="exact"/>
              <w:ind w:left="180" w:right="72"/>
              <w:jc w:val="thaiDistribute"/>
              <w:rPr>
                <w:rFonts w:asciiTheme="majorBidi" w:hAnsiTheme="majorBidi" w:cstheme="majorBidi"/>
                <w:sz w:val="28"/>
                <w:szCs w:val="28"/>
                <w:cs/>
                <w:lang w:val="th-TH"/>
              </w:rPr>
            </w:pPr>
            <w:r w:rsidRPr="009E540C">
              <w:rPr>
                <w:rFonts w:asciiTheme="majorBidi" w:hAnsiTheme="majorBidi" w:cstheme="majorBidi"/>
                <w:sz w:val="28"/>
                <w:szCs w:val="28"/>
                <w:cs/>
              </w:rPr>
              <w:t>รวม</w:t>
            </w:r>
            <w:r w:rsidRPr="009E540C">
              <w:rPr>
                <w:rFonts w:asciiTheme="majorBidi" w:hAnsiTheme="majorBidi" w:cstheme="majorBidi"/>
                <w:sz w:val="28"/>
                <w:szCs w:val="28"/>
                <w:cs/>
                <w:lang w:val="th-TH"/>
              </w:rPr>
              <w:t>ลูกหนี้การค้า</w:t>
            </w:r>
          </w:p>
        </w:tc>
        <w:tc>
          <w:tcPr>
            <w:tcW w:w="1080" w:type="dxa"/>
            <w:tcBorders>
              <w:top w:val="single" w:sz="4" w:space="0" w:color="auto"/>
              <w:bottom w:val="single" w:sz="4" w:space="0" w:color="auto"/>
            </w:tcBorders>
          </w:tcPr>
          <w:p w14:paraId="18C3FCDE" w14:textId="05577A42" w:rsidR="00044F41" w:rsidRPr="009E540C" w:rsidRDefault="001572B5" w:rsidP="00044F41">
            <w:pPr>
              <w:tabs>
                <w:tab w:val="decimal" w:pos="99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64</w:t>
            </w:r>
            <w:r w:rsidR="00645379" w:rsidRPr="009E540C">
              <w:rPr>
                <w:rFonts w:asciiTheme="majorBidi" w:hAnsiTheme="majorBidi" w:cstheme="majorBidi"/>
                <w:sz w:val="28"/>
                <w:szCs w:val="28"/>
              </w:rPr>
              <w:t>,</w:t>
            </w:r>
            <w:r w:rsidRPr="001572B5">
              <w:rPr>
                <w:rFonts w:asciiTheme="majorBidi" w:hAnsiTheme="majorBidi" w:cstheme="majorBidi"/>
                <w:sz w:val="28"/>
                <w:szCs w:val="28"/>
              </w:rPr>
              <w:t>758</w:t>
            </w:r>
          </w:p>
        </w:tc>
        <w:tc>
          <w:tcPr>
            <w:tcW w:w="90" w:type="dxa"/>
          </w:tcPr>
          <w:p w14:paraId="31C89D00" w14:textId="77777777" w:rsidR="00044F41" w:rsidRPr="009E540C" w:rsidRDefault="00044F41" w:rsidP="00044F41">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bottom w:val="single" w:sz="4" w:space="0" w:color="auto"/>
            </w:tcBorders>
          </w:tcPr>
          <w:p w14:paraId="783BE65C" w14:textId="797B0DEA" w:rsidR="00044F41" w:rsidRPr="009E540C" w:rsidRDefault="001572B5" w:rsidP="00044F41">
            <w:pPr>
              <w:tabs>
                <w:tab w:val="decimal" w:pos="99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43</w:t>
            </w:r>
            <w:r w:rsidR="00044F41" w:rsidRPr="009E540C">
              <w:rPr>
                <w:rFonts w:ascii="Angsana New" w:hAnsi="Angsana New" w:cs="Angsana New"/>
                <w:sz w:val="28"/>
                <w:szCs w:val="28"/>
              </w:rPr>
              <w:t>,</w:t>
            </w:r>
            <w:r w:rsidRPr="001572B5">
              <w:rPr>
                <w:rFonts w:ascii="Angsana New" w:hAnsi="Angsana New" w:cs="Angsana New"/>
                <w:sz w:val="28"/>
                <w:szCs w:val="28"/>
              </w:rPr>
              <w:t>740</w:t>
            </w:r>
          </w:p>
        </w:tc>
        <w:tc>
          <w:tcPr>
            <w:tcW w:w="90" w:type="dxa"/>
          </w:tcPr>
          <w:p w14:paraId="2D013DB3" w14:textId="77777777" w:rsidR="00044F41" w:rsidRPr="009E540C" w:rsidRDefault="00044F41" w:rsidP="00044F41">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bottom w:val="single" w:sz="4" w:space="0" w:color="auto"/>
            </w:tcBorders>
          </w:tcPr>
          <w:p w14:paraId="23A8D39F" w14:textId="67D0518C" w:rsidR="00044F41" w:rsidRPr="009E540C" w:rsidRDefault="00044F41" w:rsidP="00044F41">
            <w:pPr>
              <w:autoSpaceDE w:val="0"/>
              <w:autoSpaceDN w:val="0"/>
              <w:spacing w:line="360" w:lineRule="exact"/>
              <w:jc w:val="center"/>
              <w:rPr>
                <w:rFonts w:asciiTheme="majorBidi" w:hAnsiTheme="majorBidi" w:cstheme="majorBidi"/>
                <w:sz w:val="28"/>
                <w:szCs w:val="28"/>
              </w:rPr>
            </w:pPr>
            <w:r w:rsidRPr="009E540C">
              <w:rPr>
                <w:rFonts w:ascii="Angsana New" w:hAnsi="Angsana New" w:cs="Angsana New"/>
                <w:sz w:val="28"/>
                <w:szCs w:val="28"/>
              </w:rPr>
              <w:t>-</w:t>
            </w:r>
          </w:p>
        </w:tc>
        <w:tc>
          <w:tcPr>
            <w:tcW w:w="90" w:type="dxa"/>
          </w:tcPr>
          <w:p w14:paraId="1ECB3B34" w14:textId="77777777" w:rsidR="00044F41" w:rsidRPr="009E540C" w:rsidRDefault="00044F41" w:rsidP="00044F41">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bottom w:val="single" w:sz="4" w:space="0" w:color="auto"/>
            </w:tcBorders>
          </w:tcPr>
          <w:p w14:paraId="75AAF575" w14:textId="3AAC104D" w:rsidR="00044F41" w:rsidRPr="009E540C" w:rsidRDefault="00044F41" w:rsidP="00044F41">
            <w:pPr>
              <w:autoSpaceDE w:val="0"/>
              <w:autoSpaceDN w:val="0"/>
              <w:spacing w:line="360" w:lineRule="exact"/>
              <w:jc w:val="center"/>
              <w:rPr>
                <w:rFonts w:asciiTheme="majorBidi" w:hAnsiTheme="majorBidi" w:cstheme="majorBidi"/>
                <w:sz w:val="28"/>
                <w:szCs w:val="28"/>
              </w:rPr>
            </w:pPr>
            <w:r w:rsidRPr="009E540C">
              <w:rPr>
                <w:rFonts w:ascii="Angsana New" w:hAnsi="Angsana New" w:cs="Angsana New"/>
                <w:sz w:val="28"/>
                <w:szCs w:val="28"/>
              </w:rPr>
              <w:t>-</w:t>
            </w:r>
          </w:p>
        </w:tc>
      </w:tr>
      <w:tr w:rsidR="001C1A87" w:rsidRPr="009E540C" w14:paraId="3B4238A7" w14:textId="77777777" w:rsidTr="003976A1">
        <w:trPr>
          <w:trHeight w:hRule="exact" w:val="144"/>
        </w:trPr>
        <w:tc>
          <w:tcPr>
            <w:tcW w:w="4140" w:type="dxa"/>
          </w:tcPr>
          <w:p w14:paraId="5F1DFE05" w14:textId="77777777" w:rsidR="001C1A87" w:rsidRPr="009E540C" w:rsidRDefault="001C1A87" w:rsidP="001C1A87">
            <w:pPr>
              <w:spacing w:line="360" w:lineRule="exact"/>
              <w:ind w:left="180"/>
              <w:jc w:val="thaiDistribute"/>
              <w:rPr>
                <w:rFonts w:asciiTheme="majorBidi" w:hAnsiTheme="majorBidi" w:cstheme="majorBidi"/>
                <w:sz w:val="28"/>
                <w:szCs w:val="28"/>
              </w:rPr>
            </w:pPr>
          </w:p>
        </w:tc>
        <w:tc>
          <w:tcPr>
            <w:tcW w:w="1080" w:type="dxa"/>
            <w:tcBorders>
              <w:top w:val="single" w:sz="4" w:space="0" w:color="auto"/>
            </w:tcBorders>
          </w:tcPr>
          <w:p w14:paraId="1CA6E414" w14:textId="77777777" w:rsidR="001C1A87" w:rsidRPr="009E540C" w:rsidRDefault="001C1A87" w:rsidP="001C1A87">
            <w:pPr>
              <w:tabs>
                <w:tab w:val="decimal" w:pos="990"/>
              </w:tabs>
              <w:autoSpaceDE w:val="0"/>
              <w:autoSpaceDN w:val="0"/>
              <w:spacing w:line="360" w:lineRule="exact"/>
              <w:rPr>
                <w:rFonts w:asciiTheme="majorBidi" w:hAnsiTheme="majorBidi" w:cstheme="majorBidi"/>
                <w:sz w:val="28"/>
                <w:szCs w:val="28"/>
                <w:cs/>
              </w:rPr>
            </w:pPr>
          </w:p>
        </w:tc>
        <w:tc>
          <w:tcPr>
            <w:tcW w:w="90" w:type="dxa"/>
          </w:tcPr>
          <w:p w14:paraId="49889A13" w14:textId="77777777" w:rsidR="001C1A87" w:rsidRPr="009E540C" w:rsidRDefault="001C1A87" w:rsidP="001C1A87">
            <w:pPr>
              <w:autoSpaceDE w:val="0"/>
              <w:autoSpaceDN w:val="0"/>
              <w:spacing w:line="360" w:lineRule="exact"/>
              <w:jc w:val="thaiDistribute"/>
              <w:rPr>
                <w:rFonts w:asciiTheme="majorBidi" w:hAnsiTheme="majorBidi" w:cstheme="majorBidi"/>
                <w:b/>
                <w:bCs/>
                <w:sz w:val="28"/>
                <w:szCs w:val="28"/>
              </w:rPr>
            </w:pPr>
          </w:p>
        </w:tc>
        <w:tc>
          <w:tcPr>
            <w:tcW w:w="1170" w:type="dxa"/>
            <w:tcBorders>
              <w:top w:val="single" w:sz="4" w:space="0" w:color="auto"/>
            </w:tcBorders>
          </w:tcPr>
          <w:p w14:paraId="188B9755" w14:textId="77777777" w:rsidR="001C1A87" w:rsidRPr="009E540C" w:rsidRDefault="001C1A87" w:rsidP="001C1A87">
            <w:pPr>
              <w:tabs>
                <w:tab w:val="decimal" w:pos="990"/>
              </w:tabs>
              <w:autoSpaceDE w:val="0"/>
              <w:autoSpaceDN w:val="0"/>
              <w:spacing w:line="360" w:lineRule="exact"/>
              <w:rPr>
                <w:rFonts w:asciiTheme="majorBidi" w:hAnsiTheme="majorBidi" w:cstheme="majorBidi"/>
                <w:sz w:val="28"/>
                <w:szCs w:val="28"/>
                <w:cs/>
              </w:rPr>
            </w:pPr>
          </w:p>
        </w:tc>
        <w:tc>
          <w:tcPr>
            <w:tcW w:w="90" w:type="dxa"/>
          </w:tcPr>
          <w:p w14:paraId="3E3955D8" w14:textId="77777777" w:rsidR="001C1A87" w:rsidRPr="009E540C" w:rsidRDefault="001C1A87" w:rsidP="001C1A87">
            <w:pPr>
              <w:autoSpaceDE w:val="0"/>
              <w:autoSpaceDN w:val="0"/>
              <w:spacing w:line="360" w:lineRule="exact"/>
              <w:ind w:right="-108"/>
              <w:jc w:val="thaiDistribute"/>
              <w:rPr>
                <w:rFonts w:asciiTheme="majorBidi" w:hAnsiTheme="majorBidi" w:cstheme="majorBidi"/>
                <w:sz w:val="28"/>
                <w:szCs w:val="28"/>
                <w:lang w:val="en-GB"/>
              </w:rPr>
            </w:pPr>
          </w:p>
        </w:tc>
        <w:tc>
          <w:tcPr>
            <w:tcW w:w="1034" w:type="dxa"/>
            <w:tcBorders>
              <w:top w:val="single" w:sz="4" w:space="0" w:color="auto"/>
            </w:tcBorders>
          </w:tcPr>
          <w:p w14:paraId="389F21A0" w14:textId="77777777" w:rsidR="001C1A87" w:rsidRPr="009E540C" w:rsidRDefault="001C1A87" w:rsidP="001C1A87">
            <w:pPr>
              <w:tabs>
                <w:tab w:val="decimal" w:pos="963"/>
              </w:tabs>
              <w:autoSpaceDE w:val="0"/>
              <w:autoSpaceDN w:val="0"/>
              <w:spacing w:line="360" w:lineRule="exact"/>
              <w:rPr>
                <w:rFonts w:asciiTheme="majorBidi" w:hAnsiTheme="majorBidi" w:cstheme="majorBidi"/>
                <w:sz w:val="28"/>
                <w:szCs w:val="28"/>
                <w:cs/>
              </w:rPr>
            </w:pPr>
          </w:p>
        </w:tc>
        <w:tc>
          <w:tcPr>
            <w:tcW w:w="90" w:type="dxa"/>
          </w:tcPr>
          <w:p w14:paraId="4BD9CF04" w14:textId="77777777" w:rsidR="001C1A87" w:rsidRPr="009E540C" w:rsidRDefault="001C1A87" w:rsidP="001C1A87">
            <w:pPr>
              <w:autoSpaceDE w:val="0"/>
              <w:autoSpaceDN w:val="0"/>
              <w:spacing w:line="360" w:lineRule="exact"/>
              <w:jc w:val="thaiDistribute"/>
              <w:rPr>
                <w:rFonts w:asciiTheme="majorBidi" w:hAnsiTheme="majorBidi" w:cstheme="majorBidi"/>
                <w:b/>
                <w:bCs/>
                <w:sz w:val="28"/>
                <w:szCs w:val="28"/>
              </w:rPr>
            </w:pPr>
          </w:p>
        </w:tc>
        <w:tc>
          <w:tcPr>
            <w:tcW w:w="990" w:type="dxa"/>
            <w:tcBorders>
              <w:top w:val="single" w:sz="4" w:space="0" w:color="auto"/>
            </w:tcBorders>
          </w:tcPr>
          <w:p w14:paraId="7DE7A8C3" w14:textId="77777777" w:rsidR="001C1A87" w:rsidRPr="009E540C" w:rsidRDefault="001C1A87" w:rsidP="001C1A87">
            <w:pPr>
              <w:tabs>
                <w:tab w:val="decimal" w:pos="963"/>
              </w:tabs>
              <w:autoSpaceDE w:val="0"/>
              <w:autoSpaceDN w:val="0"/>
              <w:spacing w:line="360" w:lineRule="exact"/>
              <w:rPr>
                <w:rFonts w:asciiTheme="majorBidi" w:hAnsiTheme="majorBidi" w:cstheme="majorBidi"/>
                <w:sz w:val="28"/>
                <w:szCs w:val="28"/>
                <w:cs/>
              </w:rPr>
            </w:pPr>
          </w:p>
        </w:tc>
      </w:tr>
      <w:tr w:rsidR="001C1A87" w:rsidRPr="009E540C" w14:paraId="5C78E01C" w14:textId="77777777" w:rsidTr="003976A1">
        <w:trPr>
          <w:trHeight w:hRule="exact" w:val="370"/>
        </w:trPr>
        <w:tc>
          <w:tcPr>
            <w:tcW w:w="4140" w:type="dxa"/>
          </w:tcPr>
          <w:p w14:paraId="76842339" w14:textId="77777777" w:rsidR="001C1A87" w:rsidRPr="009E540C" w:rsidRDefault="001C1A87" w:rsidP="001C1A87">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9E540C">
              <w:rPr>
                <w:rFonts w:asciiTheme="majorBidi" w:hAnsiTheme="majorBidi" w:cstheme="majorBidi"/>
                <w:sz w:val="28"/>
                <w:szCs w:val="28"/>
                <w:cs/>
              </w:rPr>
              <w:t xml:space="preserve">ลูกหนี้หมุนเวียนอื่น </w:t>
            </w:r>
            <w:r w:rsidRPr="009E540C">
              <w:rPr>
                <w:rFonts w:asciiTheme="majorBidi" w:hAnsiTheme="majorBidi" w:cstheme="majorBidi"/>
                <w:sz w:val="28"/>
                <w:szCs w:val="28"/>
              </w:rPr>
              <w:t>-</w:t>
            </w:r>
            <w:r w:rsidRPr="009E540C">
              <w:rPr>
                <w:rFonts w:asciiTheme="majorBidi" w:hAnsiTheme="majorBidi" w:cstheme="majorBidi"/>
                <w:sz w:val="28"/>
                <w:szCs w:val="28"/>
                <w:cs/>
              </w:rPr>
              <w:t xml:space="preserve"> กิจการที่เกี่ยวข้องกัน</w:t>
            </w:r>
          </w:p>
        </w:tc>
        <w:tc>
          <w:tcPr>
            <w:tcW w:w="1080" w:type="dxa"/>
          </w:tcPr>
          <w:p w14:paraId="464849A0" w14:textId="35937D8A" w:rsidR="001C1A87" w:rsidRPr="009E540C" w:rsidRDefault="00645379" w:rsidP="004F5552">
            <w:pPr>
              <w:autoSpaceDE w:val="0"/>
              <w:autoSpaceDN w:val="0"/>
              <w:spacing w:line="360" w:lineRule="exact"/>
              <w:ind w:left="50" w:firstLine="110"/>
              <w:jc w:val="center"/>
              <w:rPr>
                <w:rFonts w:asciiTheme="majorBidi" w:hAnsiTheme="majorBidi" w:cstheme="majorBidi"/>
                <w:sz w:val="28"/>
                <w:szCs w:val="28"/>
                <w:cs/>
              </w:rPr>
            </w:pPr>
            <w:r w:rsidRPr="009E540C">
              <w:rPr>
                <w:rFonts w:asciiTheme="majorBidi" w:hAnsiTheme="majorBidi" w:cstheme="majorBidi"/>
                <w:sz w:val="28"/>
                <w:szCs w:val="28"/>
              </w:rPr>
              <w:t>-</w:t>
            </w:r>
          </w:p>
        </w:tc>
        <w:tc>
          <w:tcPr>
            <w:tcW w:w="90" w:type="dxa"/>
          </w:tcPr>
          <w:p w14:paraId="5E3D6C25" w14:textId="77777777" w:rsidR="001C1A87" w:rsidRPr="009E540C" w:rsidRDefault="001C1A87" w:rsidP="001C1A87">
            <w:pPr>
              <w:autoSpaceDE w:val="0"/>
              <w:autoSpaceDN w:val="0"/>
              <w:spacing w:line="360" w:lineRule="exact"/>
              <w:jc w:val="thaiDistribute"/>
              <w:rPr>
                <w:rFonts w:asciiTheme="majorBidi" w:hAnsiTheme="majorBidi" w:cstheme="majorBidi"/>
                <w:b/>
                <w:bCs/>
                <w:sz w:val="28"/>
                <w:szCs w:val="28"/>
              </w:rPr>
            </w:pPr>
          </w:p>
        </w:tc>
        <w:tc>
          <w:tcPr>
            <w:tcW w:w="1170" w:type="dxa"/>
          </w:tcPr>
          <w:p w14:paraId="756AAC4B" w14:textId="34A113C4" w:rsidR="001C1A87" w:rsidRPr="009E540C" w:rsidRDefault="001572B5" w:rsidP="001C1A87">
            <w:pPr>
              <w:tabs>
                <w:tab w:val="decimal" w:pos="990"/>
              </w:tabs>
              <w:autoSpaceDE w:val="0"/>
              <w:autoSpaceDN w:val="0"/>
              <w:spacing w:line="360" w:lineRule="exact"/>
              <w:rPr>
                <w:rFonts w:ascii="Angsana New" w:hAnsi="Angsana New" w:cs="Angsana New"/>
                <w:sz w:val="28"/>
                <w:szCs w:val="28"/>
                <w:cs/>
              </w:rPr>
            </w:pPr>
            <w:r w:rsidRPr="001572B5">
              <w:rPr>
                <w:rFonts w:ascii="Angsana New" w:hAnsi="Angsana New" w:cs="Angsana New"/>
                <w:sz w:val="28"/>
                <w:szCs w:val="28"/>
              </w:rPr>
              <w:t>51</w:t>
            </w:r>
          </w:p>
        </w:tc>
        <w:tc>
          <w:tcPr>
            <w:tcW w:w="90" w:type="dxa"/>
          </w:tcPr>
          <w:p w14:paraId="1860A5D2" w14:textId="77777777" w:rsidR="001C1A87" w:rsidRPr="009E540C" w:rsidRDefault="001C1A87" w:rsidP="001C1A87">
            <w:pPr>
              <w:autoSpaceDE w:val="0"/>
              <w:autoSpaceDN w:val="0"/>
              <w:spacing w:line="360" w:lineRule="exact"/>
              <w:ind w:right="-108"/>
              <w:jc w:val="thaiDistribute"/>
              <w:rPr>
                <w:rFonts w:asciiTheme="majorBidi" w:hAnsiTheme="majorBidi" w:cstheme="majorBidi"/>
                <w:sz w:val="28"/>
                <w:szCs w:val="28"/>
                <w:lang w:val="en-GB"/>
              </w:rPr>
            </w:pPr>
          </w:p>
        </w:tc>
        <w:tc>
          <w:tcPr>
            <w:tcW w:w="1034" w:type="dxa"/>
          </w:tcPr>
          <w:p w14:paraId="4EC62468" w14:textId="70B689C4" w:rsidR="001C1A87" w:rsidRPr="009E540C" w:rsidRDefault="001572B5" w:rsidP="001C1A87">
            <w:pPr>
              <w:tabs>
                <w:tab w:val="decimal" w:pos="90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377</w:t>
            </w:r>
            <w:r w:rsidR="0051055B" w:rsidRPr="009E540C">
              <w:rPr>
                <w:rFonts w:asciiTheme="majorBidi" w:hAnsiTheme="majorBidi" w:cstheme="majorBidi"/>
                <w:sz w:val="28"/>
                <w:szCs w:val="28"/>
              </w:rPr>
              <w:t>,</w:t>
            </w:r>
            <w:r w:rsidRPr="001572B5">
              <w:rPr>
                <w:rFonts w:asciiTheme="majorBidi" w:hAnsiTheme="majorBidi" w:cstheme="majorBidi"/>
                <w:sz w:val="28"/>
                <w:szCs w:val="28"/>
              </w:rPr>
              <w:t>5</w:t>
            </w:r>
            <w:r w:rsidRPr="001572B5">
              <w:rPr>
                <w:rFonts w:asciiTheme="majorBidi" w:hAnsiTheme="majorBidi" w:cstheme="majorBidi" w:hint="cs"/>
                <w:sz w:val="28"/>
                <w:szCs w:val="28"/>
              </w:rPr>
              <w:t>2</w:t>
            </w:r>
            <w:r w:rsidRPr="001572B5">
              <w:rPr>
                <w:rFonts w:asciiTheme="majorBidi" w:hAnsiTheme="majorBidi" w:cstheme="majorBidi"/>
                <w:sz w:val="28"/>
                <w:szCs w:val="28"/>
              </w:rPr>
              <w:t>0</w:t>
            </w:r>
          </w:p>
        </w:tc>
        <w:tc>
          <w:tcPr>
            <w:tcW w:w="90" w:type="dxa"/>
          </w:tcPr>
          <w:p w14:paraId="226F8FB0" w14:textId="77777777" w:rsidR="001C1A87" w:rsidRPr="009E540C" w:rsidRDefault="001C1A87" w:rsidP="001C1A87">
            <w:pPr>
              <w:autoSpaceDE w:val="0"/>
              <w:autoSpaceDN w:val="0"/>
              <w:spacing w:line="360" w:lineRule="exact"/>
              <w:jc w:val="thaiDistribute"/>
              <w:rPr>
                <w:rFonts w:asciiTheme="majorBidi" w:hAnsiTheme="majorBidi" w:cstheme="majorBidi"/>
                <w:b/>
                <w:bCs/>
                <w:sz w:val="28"/>
                <w:szCs w:val="28"/>
              </w:rPr>
            </w:pPr>
          </w:p>
        </w:tc>
        <w:tc>
          <w:tcPr>
            <w:tcW w:w="990" w:type="dxa"/>
          </w:tcPr>
          <w:p w14:paraId="2CE8079D" w14:textId="19BFF5D7" w:rsidR="001C1A87" w:rsidRPr="009E540C" w:rsidRDefault="001572B5" w:rsidP="001C1A87">
            <w:pPr>
              <w:tabs>
                <w:tab w:val="decimal" w:pos="90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358</w:t>
            </w:r>
            <w:r w:rsidR="001C1A87" w:rsidRPr="009E540C">
              <w:rPr>
                <w:rFonts w:ascii="Angsana New" w:hAnsi="Angsana New" w:cs="Angsana New"/>
                <w:sz w:val="28"/>
                <w:szCs w:val="28"/>
              </w:rPr>
              <w:t>,</w:t>
            </w:r>
            <w:r w:rsidRPr="001572B5">
              <w:rPr>
                <w:rFonts w:ascii="Angsana New" w:hAnsi="Angsana New" w:cs="Angsana New"/>
                <w:sz w:val="28"/>
                <w:szCs w:val="28"/>
              </w:rPr>
              <w:t>575</w:t>
            </w:r>
          </w:p>
        </w:tc>
      </w:tr>
      <w:tr w:rsidR="001C1A87" w:rsidRPr="009E540C" w14:paraId="10B3E462" w14:textId="77777777" w:rsidTr="00EC4025">
        <w:tc>
          <w:tcPr>
            <w:tcW w:w="4140" w:type="dxa"/>
          </w:tcPr>
          <w:p w14:paraId="243A765A" w14:textId="77777777" w:rsidR="001C1A87" w:rsidRPr="009E540C" w:rsidRDefault="001C1A87" w:rsidP="001C1A87">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9E540C">
              <w:rPr>
                <w:rFonts w:asciiTheme="majorBidi" w:hAnsiTheme="majorBidi" w:cstheme="majorBidi"/>
                <w:sz w:val="28"/>
                <w:szCs w:val="28"/>
                <w:cs/>
              </w:rPr>
              <w:t xml:space="preserve">ลูกหนี้หมุนเวียนอื่น </w:t>
            </w:r>
            <w:r w:rsidRPr="009E540C">
              <w:rPr>
                <w:rFonts w:asciiTheme="majorBidi" w:hAnsiTheme="majorBidi" w:cstheme="majorBidi"/>
                <w:sz w:val="28"/>
                <w:szCs w:val="28"/>
              </w:rPr>
              <w:t>-</w:t>
            </w:r>
            <w:r w:rsidRPr="009E540C">
              <w:rPr>
                <w:rFonts w:asciiTheme="majorBidi" w:hAnsiTheme="majorBidi" w:cstheme="majorBidi"/>
                <w:sz w:val="28"/>
                <w:szCs w:val="28"/>
                <w:cs/>
              </w:rPr>
              <w:t xml:space="preserve"> บริษัทอื่น</w:t>
            </w:r>
          </w:p>
        </w:tc>
        <w:tc>
          <w:tcPr>
            <w:tcW w:w="1080" w:type="dxa"/>
          </w:tcPr>
          <w:p w14:paraId="71DB2EE9" w14:textId="08D827B7" w:rsidR="001C1A87" w:rsidRPr="009E540C" w:rsidRDefault="001572B5" w:rsidP="001C1A87">
            <w:pPr>
              <w:tabs>
                <w:tab w:val="decimal" w:pos="99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1</w:t>
            </w:r>
            <w:r w:rsidR="00645379" w:rsidRPr="009E540C">
              <w:rPr>
                <w:rFonts w:asciiTheme="majorBidi" w:hAnsiTheme="majorBidi" w:cstheme="majorBidi"/>
                <w:sz w:val="28"/>
                <w:szCs w:val="28"/>
              </w:rPr>
              <w:t>,</w:t>
            </w:r>
            <w:r w:rsidRPr="001572B5">
              <w:rPr>
                <w:rFonts w:asciiTheme="majorBidi" w:hAnsiTheme="majorBidi" w:cstheme="majorBidi"/>
                <w:sz w:val="28"/>
                <w:szCs w:val="28"/>
              </w:rPr>
              <w:t>249</w:t>
            </w:r>
          </w:p>
        </w:tc>
        <w:tc>
          <w:tcPr>
            <w:tcW w:w="90" w:type="dxa"/>
          </w:tcPr>
          <w:p w14:paraId="00A3A725"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214FEBB8" w14:textId="413BC153" w:rsidR="001C1A87" w:rsidRPr="009E540C" w:rsidRDefault="001572B5" w:rsidP="001C1A87">
            <w:pPr>
              <w:tabs>
                <w:tab w:val="decimal" w:pos="990"/>
              </w:tabs>
              <w:autoSpaceDE w:val="0"/>
              <w:autoSpaceDN w:val="0"/>
              <w:spacing w:line="360" w:lineRule="exact"/>
              <w:rPr>
                <w:rFonts w:ascii="Angsana New" w:hAnsi="Angsana New" w:cs="Angsana New"/>
                <w:sz w:val="28"/>
                <w:szCs w:val="28"/>
              </w:rPr>
            </w:pPr>
            <w:r w:rsidRPr="001572B5">
              <w:rPr>
                <w:rFonts w:ascii="Angsana New" w:hAnsi="Angsana New" w:cs="Angsana New"/>
                <w:sz w:val="28"/>
                <w:szCs w:val="28"/>
              </w:rPr>
              <w:t>2</w:t>
            </w:r>
            <w:r w:rsidR="001C1A87" w:rsidRPr="009E540C">
              <w:rPr>
                <w:rFonts w:ascii="Angsana New" w:hAnsi="Angsana New" w:cs="Angsana New"/>
                <w:sz w:val="28"/>
                <w:szCs w:val="28"/>
              </w:rPr>
              <w:t>,</w:t>
            </w:r>
            <w:r w:rsidRPr="001572B5">
              <w:rPr>
                <w:rFonts w:ascii="Angsana New" w:hAnsi="Angsana New" w:cs="Angsana New"/>
                <w:sz w:val="28"/>
                <w:szCs w:val="28"/>
              </w:rPr>
              <w:t>116</w:t>
            </w:r>
          </w:p>
        </w:tc>
        <w:tc>
          <w:tcPr>
            <w:tcW w:w="90" w:type="dxa"/>
          </w:tcPr>
          <w:p w14:paraId="1212AAF2"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7134AE43" w14:textId="0C481189" w:rsidR="001C1A87" w:rsidRPr="009E540C" w:rsidRDefault="001572B5" w:rsidP="001C1A87">
            <w:pPr>
              <w:tabs>
                <w:tab w:val="decimal" w:pos="900"/>
              </w:tabs>
              <w:autoSpaceDE w:val="0"/>
              <w:autoSpaceDN w:val="0"/>
              <w:spacing w:line="360" w:lineRule="exact"/>
              <w:rPr>
                <w:rFonts w:asciiTheme="majorBidi" w:hAnsiTheme="majorBidi" w:cstheme="majorBidi"/>
                <w:sz w:val="28"/>
                <w:szCs w:val="28"/>
                <w:cs/>
              </w:rPr>
            </w:pPr>
            <w:r w:rsidRPr="001572B5">
              <w:rPr>
                <w:rFonts w:asciiTheme="majorBidi" w:hAnsiTheme="majorBidi" w:cstheme="majorBidi" w:hint="cs"/>
                <w:sz w:val="28"/>
                <w:szCs w:val="28"/>
              </w:rPr>
              <w:t>935</w:t>
            </w:r>
          </w:p>
        </w:tc>
        <w:tc>
          <w:tcPr>
            <w:tcW w:w="90" w:type="dxa"/>
          </w:tcPr>
          <w:p w14:paraId="0D0E2635"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72DC83A9" w14:textId="6B387FA3" w:rsidR="001C1A87" w:rsidRPr="009E540C" w:rsidRDefault="001572B5" w:rsidP="001C1A87">
            <w:pPr>
              <w:tabs>
                <w:tab w:val="decimal" w:pos="90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1</w:t>
            </w:r>
            <w:r w:rsidR="001C1A87" w:rsidRPr="009E540C">
              <w:rPr>
                <w:rFonts w:ascii="Angsana New" w:hAnsi="Angsana New" w:cs="Angsana New"/>
                <w:sz w:val="28"/>
                <w:szCs w:val="28"/>
              </w:rPr>
              <w:t>,</w:t>
            </w:r>
            <w:r w:rsidRPr="001572B5">
              <w:rPr>
                <w:rFonts w:ascii="Angsana New" w:hAnsi="Angsana New" w:cs="Angsana New"/>
                <w:sz w:val="28"/>
                <w:szCs w:val="28"/>
              </w:rPr>
              <w:t>591</w:t>
            </w:r>
          </w:p>
        </w:tc>
      </w:tr>
      <w:tr w:rsidR="001C1A87" w:rsidRPr="009E540C" w14:paraId="249EBE21" w14:textId="77777777" w:rsidTr="00EC4025">
        <w:tc>
          <w:tcPr>
            <w:tcW w:w="4140" w:type="dxa"/>
          </w:tcPr>
          <w:p w14:paraId="604D2BFC" w14:textId="77777777" w:rsidR="001C1A87" w:rsidRPr="009E540C" w:rsidRDefault="001C1A87" w:rsidP="001C1A87">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9E540C">
              <w:rPr>
                <w:rFonts w:asciiTheme="majorBidi" w:hAnsiTheme="majorBidi" w:cstheme="majorBidi"/>
                <w:sz w:val="28"/>
                <w:szCs w:val="28"/>
                <w:cs/>
              </w:rPr>
              <w:t xml:space="preserve">รายได้ค้างรับ </w:t>
            </w:r>
            <w:r w:rsidRPr="009E540C">
              <w:rPr>
                <w:rFonts w:asciiTheme="majorBidi" w:hAnsiTheme="majorBidi" w:cstheme="majorBidi"/>
                <w:sz w:val="28"/>
                <w:szCs w:val="28"/>
              </w:rPr>
              <w:t>-</w:t>
            </w:r>
            <w:r w:rsidRPr="009E540C">
              <w:rPr>
                <w:rFonts w:asciiTheme="majorBidi" w:hAnsiTheme="majorBidi" w:cstheme="majorBidi"/>
                <w:sz w:val="28"/>
                <w:szCs w:val="28"/>
                <w:cs/>
              </w:rPr>
              <w:t xml:space="preserve"> กิจการที่เกี่ยวข้องกัน</w:t>
            </w:r>
          </w:p>
        </w:tc>
        <w:tc>
          <w:tcPr>
            <w:tcW w:w="1080" w:type="dxa"/>
          </w:tcPr>
          <w:p w14:paraId="0B9D5F15" w14:textId="7999C2BC" w:rsidR="001C1A87" w:rsidRPr="009E540C" w:rsidRDefault="00645379" w:rsidP="001C1A87">
            <w:pPr>
              <w:autoSpaceDE w:val="0"/>
              <w:autoSpaceDN w:val="0"/>
              <w:spacing w:line="360" w:lineRule="exact"/>
              <w:ind w:left="50" w:firstLine="110"/>
              <w:jc w:val="center"/>
              <w:rPr>
                <w:rFonts w:asciiTheme="majorBidi" w:hAnsiTheme="majorBidi" w:cstheme="majorBidi"/>
                <w:sz w:val="28"/>
                <w:szCs w:val="28"/>
              </w:rPr>
            </w:pPr>
            <w:r w:rsidRPr="009E540C">
              <w:rPr>
                <w:rFonts w:asciiTheme="majorBidi" w:hAnsiTheme="majorBidi" w:cstheme="majorBidi"/>
                <w:sz w:val="28"/>
                <w:szCs w:val="28"/>
              </w:rPr>
              <w:t>-</w:t>
            </w:r>
          </w:p>
        </w:tc>
        <w:tc>
          <w:tcPr>
            <w:tcW w:w="90" w:type="dxa"/>
          </w:tcPr>
          <w:p w14:paraId="2F5557C3"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781490FA" w14:textId="32C7B65F" w:rsidR="001C1A87" w:rsidRPr="009E540C" w:rsidRDefault="001C1A87" w:rsidP="001C1A87">
            <w:pPr>
              <w:autoSpaceDE w:val="0"/>
              <w:autoSpaceDN w:val="0"/>
              <w:spacing w:line="360" w:lineRule="exact"/>
              <w:jc w:val="center"/>
              <w:rPr>
                <w:rFonts w:asciiTheme="majorBidi" w:hAnsiTheme="majorBidi" w:cstheme="majorBidi"/>
                <w:sz w:val="28"/>
                <w:szCs w:val="28"/>
              </w:rPr>
            </w:pPr>
            <w:r w:rsidRPr="009E540C">
              <w:rPr>
                <w:rFonts w:ascii="Angsana New" w:hAnsi="Angsana New" w:cs="Angsana New" w:hint="cs"/>
                <w:sz w:val="28"/>
                <w:szCs w:val="28"/>
                <w:cs/>
              </w:rPr>
              <w:t>-</w:t>
            </w:r>
          </w:p>
        </w:tc>
        <w:tc>
          <w:tcPr>
            <w:tcW w:w="90" w:type="dxa"/>
          </w:tcPr>
          <w:p w14:paraId="480ACF6A"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61C3F471" w14:textId="29ED7640" w:rsidR="001C1A87" w:rsidRPr="009E540C" w:rsidRDefault="001572B5" w:rsidP="001C1A87">
            <w:pPr>
              <w:tabs>
                <w:tab w:val="decimal" w:pos="90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315</w:t>
            </w:r>
            <w:r w:rsidR="0051055B" w:rsidRPr="009E540C">
              <w:rPr>
                <w:rFonts w:asciiTheme="majorBidi" w:hAnsiTheme="majorBidi" w:cstheme="majorBidi"/>
                <w:sz w:val="28"/>
                <w:szCs w:val="28"/>
              </w:rPr>
              <w:t>,</w:t>
            </w:r>
            <w:r w:rsidRPr="001572B5">
              <w:rPr>
                <w:rFonts w:asciiTheme="majorBidi" w:hAnsiTheme="majorBidi" w:cstheme="majorBidi"/>
                <w:sz w:val="28"/>
                <w:szCs w:val="28"/>
              </w:rPr>
              <w:t>736</w:t>
            </w:r>
          </w:p>
        </w:tc>
        <w:tc>
          <w:tcPr>
            <w:tcW w:w="90" w:type="dxa"/>
          </w:tcPr>
          <w:p w14:paraId="35857236"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5B7B4F51" w14:textId="7FC0D53A" w:rsidR="001C1A87" w:rsidRPr="009E540C" w:rsidRDefault="001572B5" w:rsidP="001C1A87">
            <w:pPr>
              <w:tabs>
                <w:tab w:val="decimal" w:pos="90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293</w:t>
            </w:r>
            <w:r w:rsidR="001C1A87" w:rsidRPr="009E540C">
              <w:rPr>
                <w:rFonts w:ascii="Angsana New" w:hAnsi="Angsana New" w:cs="Angsana New"/>
                <w:sz w:val="28"/>
                <w:szCs w:val="28"/>
              </w:rPr>
              <w:t>,</w:t>
            </w:r>
            <w:r w:rsidRPr="001572B5">
              <w:rPr>
                <w:rFonts w:ascii="Angsana New" w:hAnsi="Angsana New" w:cs="Angsana New"/>
                <w:sz w:val="28"/>
                <w:szCs w:val="28"/>
              </w:rPr>
              <w:t>049</w:t>
            </w:r>
          </w:p>
        </w:tc>
      </w:tr>
      <w:tr w:rsidR="001C1A87" w:rsidRPr="009E540C" w14:paraId="122F0A24" w14:textId="77777777" w:rsidTr="007221C7">
        <w:tc>
          <w:tcPr>
            <w:tcW w:w="4140" w:type="dxa"/>
          </w:tcPr>
          <w:p w14:paraId="78F0BA72" w14:textId="77777777" w:rsidR="001C1A87" w:rsidRPr="009E540C" w:rsidRDefault="001C1A87" w:rsidP="001C1A87">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9E540C">
              <w:rPr>
                <w:rFonts w:asciiTheme="majorBidi" w:hAnsiTheme="majorBidi" w:cstheme="majorBidi"/>
                <w:sz w:val="28"/>
                <w:szCs w:val="28"/>
                <w:cs/>
              </w:rPr>
              <w:t xml:space="preserve">รายได้ค้างรับ </w:t>
            </w:r>
            <w:r w:rsidRPr="009E540C">
              <w:rPr>
                <w:rFonts w:asciiTheme="majorBidi" w:hAnsiTheme="majorBidi" w:cstheme="majorBidi"/>
                <w:sz w:val="28"/>
                <w:szCs w:val="28"/>
              </w:rPr>
              <w:t>-</w:t>
            </w:r>
            <w:r w:rsidRPr="009E540C">
              <w:rPr>
                <w:rFonts w:asciiTheme="majorBidi" w:hAnsiTheme="majorBidi" w:cstheme="majorBidi"/>
                <w:sz w:val="28"/>
                <w:szCs w:val="28"/>
                <w:cs/>
              </w:rPr>
              <w:t xml:space="preserve"> บริษัทอื่น</w:t>
            </w:r>
          </w:p>
        </w:tc>
        <w:tc>
          <w:tcPr>
            <w:tcW w:w="1080" w:type="dxa"/>
            <w:shd w:val="clear" w:color="auto" w:fill="auto"/>
          </w:tcPr>
          <w:p w14:paraId="462DAC09" w14:textId="41B01020" w:rsidR="001C1A87" w:rsidRPr="009E540C" w:rsidRDefault="001572B5" w:rsidP="001C1A87">
            <w:pPr>
              <w:tabs>
                <w:tab w:val="decimal" w:pos="993"/>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5</w:t>
            </w:r>
            <w:r w:rsidR="00645379" w:rsidRPr="009E540C">
              <w:rPr>
                <w:rFonts w:asciiTheme="majorBidi" w:hAnsiTheme="majorBidi" w:cstheme="majorBidi"/>
                <w:sz w:val="28"/>
                <w:szCs w:val="28"/>
              </w:rPr>
              <w:t>,</w:t>
            </w:r>
            <w:r w:rsidRPr="001572B5">
              <w:rPr>
                <w:rFonts w:asciiTheme="majorBidi" w:hAnsiTheme="majorBidi" w:cstheme="majorBidi"/>
                <w:sz w:val="28"/>
                <w:szCs w:val="28"/>
              </w:rPr>
              <w:t>193</w:t>
            </w:r>
          </w:p>
        </w:tc>
        <w:tc>
          <w:tcPr>
            <w:tcW w:w="90" w:type="dxa"/>
          </w:tcPr>
          <w:p w14:paraId="612DC297"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338EF538" w14:textId="0948F42D" w:rsidR="001C1A87" w:rsidRPr="009E540C" w:rsidRDefault="001572B5" w:rsidP="001C1A87">
            <w:pPr>
              <w:tabs>
                <w:tab w:val="decimal" w:pos="99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5</w:t>
            </w:r>
            <w:r w:rsidR="001C1A87" w:rsidRPr="009E540C">
              <w:rPr>
                <w:rFonts w:ascii="Angsana New" w:hAnsi="Angsana New" w:cs="Angsana New"/>
                <w:sz w:val="28"/>
                <w:szCs w:val="28"/>
              </w:rPr>
              <w:t>,</w:t>
            </w:r>
            <w:r w:rsidRPr="001572B5">
              <w:rPr>
                <w:rFonts w:ascii="Angsana New" w:hAnsi="Angsana New" w:cs="Angsana New"/>
                <w:sz w:val="28"/>
                <w:szCs w:val="28"/>
              </w:rPr>
              <w:t>114</w:t>
            </w:r>
          </w:p>
        </w:tc>
        <w:tc>
          <w:tcPr>
            <w:tcW w:w="90" w:type="dxa"/>
          </w:tcPr>
          <w:p w14:paraId="0E62416F"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6A74FBDD" w14:textId="273FCADC" w:rsidR="001C1A87" w:rsidRPr="009E540C" w:rsidRDefault="001572B5" w:rsidP="001C1A87">
            <w:pPr>
              <w:tabs>
                <w:tab w:val="decimal" w:pos="90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600</w:t>
            </w:r>
          </w:p>
        </w:tc>
        <w:tc>
          <w:tcPr>
            <w:tcW w:w="90" w:type="dxa"/>
          </w:tcPr>
          <w:p w14:paraId="24EF447F"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0A23959B" w14:textId="61893102" w:rsidR="001C1A87" w:rsidRPr="009E540C" w:rsidRDefault="001572B5" w:rsidP="001C1A87">
            <w:pPr>
              <w:tabs>
                <w:tab w:val="decimal" w:pos="90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600</w:t>
            </w:r>
          </w:p>
        </w:tc>
      </w:tr>
      <w:tr w:rsidR="001C1A87" w:rsidRPr="009E540C" w14:paraId="4B075F58" w14:textId="77777777" w:rsidTr="004B417A">
        <w:tc>
          <w:tcPr>
            <w:tcW w:w="4140" w:type="dxa"/>
          </w:tcPr>
          <w:p w14:paraId="31A4CEB6" w14:textId="77777777" w:rsidR="001C1A87" w:rsidRPr="009E540C" w:rsidRDefault="001C1A87" w:rsidP="001C1A87">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9E540C">
              <w:rPr>
                <w:rFonts w:asciiTheme="majorBidi" w:hAnsiTheme="majorBidi" w:cstheme="majorBidi"/>
                <w:sz w:val="28"/>
                <w:szCs w:val="28"/>
                <w:cs/>
              </w:rPr>
              <w:t>ค่าใช้จ่ายจ่ายล่วงหน้า</w:t>
            </w:r>
          </w:p>
        </w:tc>
        <w:tc>
          <w:tcPr>
            <w:tcW w:w="1080" w:type="dxa"/>
            <w:shd w:val="clear" w:color="auto" w:fill="auto"/>
          </w:tcPr>
          <w:p w14:paraId="1A9AE879" w14:textId="0194C179" w:rsidR="001C1A87" w:rsidRPr="009E540C" w:rsidRDefault="001572B5" w:rsidP="001C1A87">
            <w:pPr>
              <w:tabs>
                <w:tab w:val="decimal" w:pos="990"/>
              </w:tabs>
              <w:autoSpaceDE w:val="0"/>
              <w:autoSpaceDN w:val="0"/>
              <w:spacing w:line="360" w:lineRule="exact"/>
              <w:rPr>
                <w:rFonts w:asciiTheme="majorBidi" w:hAnsiTheme="majorBidi" w:cstheme="majorBidi"/>
                <w:sz w:val="28"/>
                <w:szCs w:val="28"/>
                <w:cs/>
              </w:rPr>
            </w:pPr>
            <w:r w:rsidRPr="001572B5">
              <w:rPr>
                <w:rFonts w:asciiTheme="majorBidi" w:hAnsiTheme="majorBidi" w:cstheme="majorBidi"/>
                <w:sz w:val="28"/>
                <w:szCs w:val="28"/>
              </w:rPr>
              <w:t>66</w:t>
            </w:r>
            <w:r w:rsidR="00645379" w:rsidRPr="009E540C">
              <w:rPr>
                <w:rFonts w:asciiTheme="majorBidi" w:hAnsiTheme="majorBidi" w:cstheme="majorBidi"/>
                <w:sz w:val="28"/>
                <w:szCs w:val="28"/>
              </w:rPr>
              <w:t>,</w:t>
            </w:r>
            <w:r w:rsidRPr="001572B5">
              <w:rPr>
                <w:rFonts w:asciiTheme="majorBidi" w:hAnsiTheme="majorBidi" w:cstheme="majorBidi"/>
                <w:sz w:val="28"/>
                <w:szCs w:val="28"/>
              </w:rPr>
              <w:t>103</w:t>
            </w:r>
          </w:p>
        </w:tc>
        <w:tc>
          <w:tcPr>
            <w:tcW w:w="90" w:type="dxa"/>
          </w:tcPr>
          <w:p w14:paraId="43D520F4"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625E16EA" w14:textId="0C0F9F0E" w:rsidR="001C1A87" w:rsidRPr="009E540C" w:rsidRDefault="001572B5" w:rsidP="001C1A87">
            <w:pPr>
              <w:tabs>
                <w:tab w:val="decimal" w:pos="99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56</w:t>
            </w:r>
            <w:r w:rsidR="001C1A87" w:rsidRPr="009E540C">
              <w:rPr>
                <w:rFonts w:ascii="Angsana New" w:hAnsi="Angsana New" w:cs="Angsana New"/>
                <w:sz w:val="28"/>
                <w:szCs w:val="28"/>
              </w:rPr>
              <w:t>,</w:t>
            </w:r>
            <w:r w:rsidRPr="001572B5">
              <w:rPr>
                <w:rFonts w:ascii="Angsana New" w:hAnsi="Angsana New" w:cs="Angsana New"/>
                <w:sz w:val="28"/>
                <w:szCs w:val="28"/>
              </w:rPr>
              <w:t>958</w:t>
            </w:r>
          </w:p>
        </w:tc>
        <w:tc>
          <w:tcPr>
            <w:tcW w:w="90" w:type="dxa"/>
          </w:tcPr>
          <w:p w14:paraId="4EA20CE3"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39D5404D" w14:textId="6935281D" w:rsidR="001C1A87" w:rsidRPr="009E540C" w:rsidRDefault="001572B5" w:rsidP="001C1A87">
            <w:pPr>
              <w:tabs>
                <w:tab w:val="decimal" w:pos="900"/>
              </w:tabs>
              <w:autoSpaceDE w:val="0"/>
              <w:autoSpaceDN w:val="0"/>
              <w:spacing w:line="360" w:lineRule="exact"/>
              <w:rPr>
                <w:rFonts w:asciiTheme="majorBidi" w:hAnsiTheme="majorBidi" w:cstheme="majorBidi"/>
                <w:sz w:val="28"/>
                <w:szCs w:val="28"/>
                <w:cs/>
              </w:rPr>
            </w:pPr>
            <w:r w:rsidRPr="001572B5">
              <w:rPr>
                <w:rFonts w:asciiTheme="majorBidi" w:hAnsiTheme="majorBidi" w:cstheme="majorBidi"/>
                <w:sz w:val="28"/>
                <w:szCs w:val="28"/>
              </w:rPr>
              <w:t>46</w:t>
            </w:r>
            <w:r w:rsidR="0051055B" w:rsidRPr="009E540C">
              <w:rPr>
                <w:rFonts w:asciiTheme="majorBidi" w:hAnsiTheme="majorBidi" w:cstheme="majorBidi"/>
                <w:sz w:val="28"/>
                <w:szCs w:val="28"/>
              </w:rPr>
              <w:t>,</w:t>
            </w:r>
            <w:r w:rsidRPr="001572B5">
              <w:rPr>
                <w:rFonts w:asciiTheme="majorBidi" w:hAnsiTheme="majorBidi" w:cstheme="majorBidi"/>
                <w:sz w:val="28"/>
                <w:szCs w:val="28"/>
              </w:rPr>
              <w:t>805</w:t>
            </w:r>
          </w:p>
        </w:tc>
        <w:tc>
          <w:tcPr>
            <w:tcW w:w="90" w:type="dxa"/>
          </w:tcPr>
          <w:p w14:paraId="451089A9"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267E015F" w14:textId="302FF95B" w:rsidR="001C1A87" w:rsidRPr="009E540C" w:rsidRDefault="001572B5" w:rsidP="001C1A87">
            <w:pPr>
              <w:tabs>
                <w:tab w:val="decimal" w:pos="90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37</w:t>
            </w:r>
            <w:r w:rsidR="001C1A87" w:rsidRPr="009E540C">
              <w:rPr>
                <w:rFonts w:ascii="Angsana New" w:hAnsi="Angsana New" w:cs="Angsana New"/>
                <w:sz w:val="28"/>
                <w:szCs w:val="28"/>
              </w:rPr>
              <w:t>,</w:t>
            </w:r>
            <w:r w:rsidRPr="001572B5">
              <w:rPr>
                <w:rFonts w:ascii="Angsana New" w:hAnsi="Angsana New" w:cs="Angsana New"/>
                <w:sz w:val="28"/>
                <w:szCs w:val="28"/>
              </w:rPr>
              <w:t>668</w:t>
            </w:r>
          </w:p>
        </w:tc>
      </w:tr>
      <w:tr w:rsidR="001C1A87" w:rsidRPr="009E540C" w14:paraId="601653EF" w14:textId="77777777" w:rsidTr="004B417A">
        <w:tc>
          <w:tcPr>
            <w:tcW w:w="4140" w:type="dxa"/>
          </w:tcPr>
          <w:p w14:paraId="74E197E5" w14:textId="77777777" w:rsidR="001C1A87" w:rsidRPr="009E540C" w:rsidRDefault="001C1A87" w:rsidP="001C1A87">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9E540C">
              <w:rPr>
                <w:rFonts w:asciiTheme="majorBidi" w:hAnsiTheme="majorBidi" w:cstheme="majorBidi"/>
                <w:sz w:val="28"/>
                <w:szCs w:val="28"/>
                <w:cs/>
              </w:rPr>
              <w:t>รวมลูกหนี้หมุนเวียนอื่น</w:t>
            </w:r>
          </w:p>
        </w:tc>
        <w:tc>
          <w:tcPr>
            <w:tcW w:w="1080" w:type="dxa"/>
            <w:tcBorders>
              <w:top w:val="single" w:sz="4" w:space="0" w:color="auto"/>
            </w:tcBorders>
            <w:shd w:val="clear" w:color="auto" w:fill="auto"/>
          </w:tcPr>
          <w:p w14:paraId="0D8D1FBC" w14:textId="66BC7217" w:rsidR="001C1A87" w:rsidRPr="009E540C" w:rsidRDefault="001572B5" w:rsidP="001C1A87">
            <w:pPr>
              <w:tabs>
                <w:tab w:val="decimal" w:pos="99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72</w:t>
            </w:r>
            <w:r w:rsidR="00645379" w:rsidRPr="009E540C">
              <w:rPr>
                <w:rFonts w:asciiTheme="majorBidi" w:hAnsiTheme="majorBidi" w:cstheme="majorBidi"/>
                <w:sz w:val="28"/>
                <w:szCs w:val="28"/>
              </w:rPr>
              <w:t>,</w:t>
            </w:r>
            <w:r w:rsidRPr="001572B5">
              <w:rPr>
                <w:rFonts w:asciiTheme="majorBidi" w:hAnsiTheme="majorBidi" w:cstheme="majorBidi"/>
                <w:sz w:val="28"/>
                <w:szCs w:val="28"/>
              </w:rPr>
              <w:t>545</w:t>
            </w:r>
          </w:p>
        </w:tc>
        <w:tc>
          <w:tcPr>
            <w:tcW w:w="90" w:type="dxa"/>
          </w:tcPr>
          <w:p w14:paraId="7A07265E"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tcBorders>
          </w:tcPr>
          <w:p w14:paraId="7F57D164" w14:textId="44B06AA1" w:rsidR="001C1A87" w:rsidRPr="009E540C" w:rsidRDefault="001572B5" w:rsidP="001C1A87">
            <w:pPr>
              <w:tabs>
                <w:tab w:val="decimal" w:pos="99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64</w:t>
            </w:r>
            <w:r w:rsidR="001C1A87" w:rsidRPr="009E540C">
              <w:rPr>
                <w:rFonts w:ascii="Angsana New" w:hAnsi="Angsana New" w:cs="Angsana New"/>
                <w:sz w:val="28"/>
                <w:szCs w:val="28"/>
              </w:rPr>
              <w:t>,</w:t>
            </w:r>
            <w:r w:rsidRPr="001572B5">
              <w:rPr>
                <w:rFonts w:ascii="Angsana New" w:hAnsi="Angsana New" w:cs="Angsana New"/>
                <w:sz w:val="28"/>
                <w:szCs w:val="28"/>
              </w:rPr>
              <w:t>239</w:t>
            </w:r>
          </w:p>
        </w:tc>
        <w:tc>
          <w:tcPr>
            <w:tcW w:w="90" w:type="dxa"/>
          </w:tcPr>
          <w:p w14:paraId="6708E33C"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tcBorders>
          </w:tcPr>
          <w:p w14:paraId="5B026304" w14:textId="37C84FEC" w:rsidR="001C1A87" w:rsidRPr="009E540C" w:rsidRDefault="001572B5" w:rsidP="001C1A87">
            <w:pPr>
              <w:tabs>
                <w:tab w:val="decimal" w:pos="90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741</w:t>
            </w:r>
            <w:r w:rsidR="00044F41" w:rsidRPr="009E540C">
              <w:rPr>
                <w:rFonts w:asciiTheme="majorBidi" w:hAnsiTheme="majorBidi" w:cstheme="majorBidi"/>
                <w:sz w:val="28"/>
                <w:szCs w:val="28"/>
              </w:rPr>
              <w:t>,</w:t>
            </w:r>
            <w:r w:rsidRPr="001572B5">
              <w:rPr>
                <w:rFonts w:asciiTheme="majorBidi" w:hAnsiTheme="majorBidi" w:cstheme="majorBidi"/>
                <w:sz w:val="28"/>
                <w:szCs w:val="28"/>
              </w:rPr>
              <w:t>596</w:t>
            </w:r>
          </w:p>
        </w:tc>
        <w:tc>
          <w:tcPr>
            <w:tcW w:w="90" w:type="dxa"/>
          </w:tcPr>
          <w:p w14:paraId="059D71B7"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tcBorders>
          </w:tcPr>
          <w:p w14:paraId="0420241E" w14:textId="40369FEF" w:rsidR="001C1A87" w:rsidRPr="009E540C" w:rsidRDefault="001572B5" w:rsidP="001C1A87">
            <w:pPr>
              <w:tabs>
                <w:tab w:val="decimal" w:pos="90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691</w:t>
            </w:r>
            <w:r w:rsidR="001C1A87" w:rsidRPr="009E540C">
              <w:rPr>
                <w:rFonts w:ascii="Angsana New" w:hAnsi="Angsana New" w:cs="Angsana New"/>
                <w:sz w:val="28"/>
                <w:szCs w:val="28"/>
              </w:rPr>
              <w:t>,</w:t>
            </w:r>
            <w:r w:rsidRPr="001572B5">
              <w:rPr>
                <w:rFonts w:ascii="Angsana New" w:hAnsi="Angsana New" w:cs="Angsana New"/>
                <w:sz w:val="28"/>
                <w:szCs w:val="28"/>
              </w:rPr>
              <w:t>483</w:t>
            </w:r>
          </w:p>
        </w:tc>
      </w:tr>
      <w:tr w:rsidR="001C1A87" w:rsidRPr="009E540C" w14:paraId="5B4F4399" w14:textId="77777777" w:rsidTr="004B417A">
        <w:tc>
          <w:tcPr>
            <w:tcW w:w="4140" w:type="dxa"/>
          </w:tcPr>
          <w:p w14:paraId="539EEB23" w14:textId="77777777" w:rsidR="001C1A87" w:rsidRPr="009E540C" w:rsidRDefault="001C1A87" w:rsidP="001C1A87">
            <w:pPr>
              <w:tabs>
                <w:tab w:val="left" w:pos="2685"/>
              </w:tabs>
              <w:autoSpaceDE w:val="0"/>
              <w:autoSpaceDN w:val="0"/>
              <w:spacing w:line="360" w:lineRule="exact"/>
              <w:ind w:left="180" w:right="72"/>
              <w:jc w:val="thaiDistribute"/>
              <w:rPr>
                <w:rFonts w:asciiTheme="majorBidi" w:hAnsiTheme="majorBidi" w:cstheme="majorBidi"/>
                <w:sz w:val="28"/>
                <w:szCs w:val="28"/>
                <w:cs/>
                <w:lang w:val="th-TH"/>
              </w:rPr>
            </w:pPr>
            <w:r w:rsidRPr="009E540C">
              <w:rPr>
                <w:rFonts w:asciiTheme="majorBidi" w:hAnsiTheme="majorBidi" w:cstheme="majorBidi"/>
                <w:sz w:val="28"/>
                <w:szCs w:val="28"/>
                <w:cs/>
              </w:rPr>
              <w:t>รวม</w:t>
            </w:r>
            <w:r w:rsidRPr="009E540C">
              <w:rPr>
                <w:rFonts w:asciiTheme="majorBidi" w:hAnsiTheme="majorBidi" w:cstheme="majorBidi"/>
                <w:sz w:val="28"/>
                <w:szCs w:val="28"/>
                <w:cs/>
                <w:lang w:val="th-TH"/>
              </w:rPr>
              <w:t>ลูกหนี้การค้าและลูกหนี้หมุนเวียนอื่น</w:t>
            </w:r>
          </w:p>
        </w:tc>
        <w:tc>
          <w:tcPr>
            <w:tcW w:w="1080" w:type="dxa"/>
            <w:tcBorders>
              <w:top w:val="single" w:sz="4" w:space="0" w:color="auto"/>
              <w:bottom w:val="double" w:sz="4" w:space="0" w:color="auto"/>
            </w:tcBorders>
            <w:shd w:val="clear" w:color="auto" w:fill="auto"/>
          </w:tcPr>
          <w:p w14:paraId="12AF8C76" w14:textId="5FFFE523" w:rsidR="001C1A87" w:rsidRPr="009E540C" w:rsidRDefault="001572B5" w:rsidP="001C1A87">
            <w:pPr>
              <w:tabs>
                <w:tab w:val="decimal" w:pos="990"/>
              </w:tabs>
              <w:autoSpaceDE w:val="0"/>
              <w:autoSpaceDN w:val="0"/>
              <w:spacing w:line="360" w:lineRule="exact"/>
              <w:rPr>
                <w:rFonts w:asciiTheme="majorBidi" w:hAnsiTheme="majorBidi" w:cstheme="majorBidi"/>
                <w:sz w:val="28"/>
                <w:szCs w:val="28"/>
                <w:cs/>
              </w:rPr>
            </w:pPr>
            <w:r w:rsidRPr="001572B5">
              <w:rPr>
                <w:rFonts w:asciiTheme="majorBidi" w:hAnsiTheme="majorBidi" w:cstheme="majorBidi"/>
                <w:sz w:val="28"/>
                <w:szCs w:val="28"/>
              </w:rPr>
              <w:t>137</w:t>
            </w:r>
            <w:r w:rsidR="00044F41" w:rsidRPr="009E540C">
              <w:rPr>
                <w:rFonts w:asciiTheme="majorBidi" w:hAnsiTheme="majorBidi" w:cstheme="majorBidi"/>
                <w:sz w:val="28"/>
                <w:szCs w:val="28"/>
              </w:rPr>
              <w:t>,</w:t>
            </w:r>
            <w:r w:rsidRPr="001572B5">
              <w:rPr>
                <w:rFonts w:asciiTheme="majorBidi" w:hAnsiTheme="majorBidi" w:cstheme="majorBidi"/>
                <w:sz w:val="28"/>
                <w:szCs w:val="28"/>
              </w:rPr>
              <w:t>303</w:t>
            </w:r>
          </w:p>
        </w:tc>
        <w:tc>
          <w:tcPr>
            <w:tcW w:w="90" w:type="dxa"/>
          </w:tcPr>
          <w:p w14:paraId="73AC502C"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bottom w:val="double" w:sz="4" w:space="0" w:color="auto"/>
            </w:tcBorders>
          </w:tcPr>
          <w:p w14:paraId="348CA8DD" w14:textId="2EA096C3" w:rsidR="001C1A87" w:rsidRPr="009E540C" w:rsidRDefault="001572B5" w:rsidP="001C1A87">
            <w:pPr>
              <w:tabs>
                <w:tab w:val="decimal" w:pos="99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107</w:t>
            </w:r>
            <w:r w:rsidR="001C1A87" w:rsidRPr="009E540C">
              <w:rPr>
                <w:rFonts w:ascii="Angsana New" w:hAnsi="Angsana New" w:cs="Angsana New"/>
                <w:sz w:val="28"/>
                <w:szCs w:val="28"/>
              </w:rPr>
              <w:t>,</w:t>
            </w:r>
            <w:r w:rsidRPr="001572B5">
              <w:rPr>
                <w:rFonts w:ascii="Angsana New" w:hAnsi="Angsana New" w:cs="Angsana New"/>
                <w:sz w:val="28"/>
                <w:szCs w:val="28"/>
              </w:rPr>
              <w:t>979</w:t>
            </w:r>
          </w:p>
        </w:tc>
        <w:tc>
          <w:tcPr>
            <w:tcW w:w="90" w:type="dxa"/>
          </w:tcPr>
          <w:p w14:paraId="1336E9F3"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bottom w:val="double" w:sz="4" w:space="0" w:color="auto"/>
            </w:tcBorders>
          </w:tcPr>
          <w:p w14:paraId="3CB9C394" w14:textId="48B94561" w:rsidR="001C1A87" w:rsidRPr="009E540C" w:rsidRDefault="001572B5" w:rsidP="001C1A87">
            <w:pPr>
              <w:tabs>
                <w:tab w:val="decimal" w:pos="90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741</w:t>
            </w:r>
            <w:r w:rsidR="00044F41" w:rsidRPr="009E540C">
              <w:rPr>
                <w:rFonts w:asciiTheme="majorBidi" w:hAnsiTheme="majorBidi" w:cstheme="majorBidi"/>
                <w:sz w:val="28"/>
                <w:szCs w:val="28"/>
              </w:rPr>
              <w:t>,</w:t>
            </w:r>
            <w:r w:rsidRPr="001572B5">
              <w:rPr>
                <w:rFonts w:asciiTheme="majorBidi" w:hAnsiTheme="majorBidi" w:cstheme="majorBidi"/>
                <w:sz w:val="28"/>
                <w:szCs w:val="28"/>
              </w:rPr>
              <w:t>596</w:t>
            </w:r>
          </w:p>
        </w:tc>
        <w:tc>
          <w:tcPr>
            <w:tcW w:w="90" w:type="dxa"/>
          </w:tcPr>
          <w:p w14:paraId="3D90D65D" w14:textId="77777777" w:rsidR="001C1A87" w:rsidRPr="009E540C" w:rsidRDefault="001C1A87" w:rsidP="001C1A87">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bottom w:val="double" w:sz="4" w:space="0" w:color="auto"/>
            </w:tcBorders>
          </w:tcPr>
          <w:p w14:paraId="787C8034" w14:textId="62AC82F6" w:rsidR="001C1A87" w:rsidRPr="009E540C" w:rsidRDefault="001572B5" w:rsidP="001C1A87">
            <w:pPr>
              <w:tabs>
                <w:tab w:val="decimal" w:pos="90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691</w:t>
            </w:r>
            <w:r w:rsidR="001C1A87" w:rsidRPr="009E540C">
              <w:rPr>
                <w:rFonts w:ascii="Angsana New" w:hAnsi="Angsana New" w:cs="Angsana New"/>
                <w:sz w:val="28"/>
                <w:szCs w:val="28"/>
              </w:rPr>
              <w:t>,</w:t>
            </w:r>
            <w:r w:rsidRPr="001572B5">
              <w:rPr>
                <w:rFonts w:ascii="Angsana New" w:hAnsi="Angsana New" w:cs="Angsana New"/>
                <w:sz w:val="28"/>
                <w:szCs w:val="28"/>
              </w:rPr>
              <w:t>483</w:t>
            </w:r>
          </w:p>
        </w:tc>
      </w:tr>
    </w:tbl>
    <w:p w14:paraId="0AE13667" w14:textId="62ACA642" w:rsidR="00207697" w:rsidRPr="009E540C" w:rsidRDefault="00207697" w:rsidP="00F35E35">
      <w:pPr>
        <w:spacing w:before="240"/>
        <w:ind w:left="540" w:right="-29"/>
        <w:jc w:val="thaiDistribute"/>
        <w:rPr>
          <w:rFonts w:asciiTheme="majorBidi" w:hAnsiTheme="majorBidi" w:cstheme="majorBidi"/>
          <w:spacing w:val="-4"/>
          <w:sz w:val="32"/>
          <w:szCs w:val="32"/>
          <w:cs/>
          <w:lang w:val="th-TH"/>
        </w:rPr>
      </w:pPr>
      <w:r w:rsidRPr="009E540C">
        <w:rPr>
          <w:rFonts w:asciiTheme="majorBidi" w:hAnsiTheme="majorBidi" w:cstheme="majorBidi"/>
          <w:spacing w:val="-4"/>
          <w:sz w:val="32"/>
          <w:szCs w:val="32"/>
          <w:cs/>
          <w:lang w:val="th-TH"/>
        </w:rPr>
        <w:t xml:space="preserve">ลูกหนี้การค้า ณ วันที่ </w:t>
      </w:r>
      <w:r w:rsidR="001572B5" w:rsidRPr="001572B5">
        <w:rPr>
          <w:rFonts w:asciiTheme="majorBidi" w:hAnsiTheme="majorBidi" w:cstheme="majorBidi" w:hint="cs"/>
          <w:sz w:val="32"/>
          <w:szCs w:val="32"/>
        </w:rPr>
        <w:t>30</w:t>
      </w:r>
      <w:r w:rsidR="003A09CA" w:rsidRPr="009E540C">
        <w:rPr>
          <w:rFonts w:asciiTheme="majorBidi" w:hAnsiTheme="majorBidi" w:cstheme="majorBidi" w:hint="cs"/>
          <w:sz w:val="32"/>
          <w:szCs w:val="32"/>
          <w:cs/>
        </w:rPr>
        <w:t xml:space="preserve"> </w:t>
      </w:r>
      <w:r w:rsidR="001C1A87" w:rsidRPr="009E540C">
        <w:rPr>
          <w:rFonts w:asciiTheme="majorBidi" w:hAnsiTheme="majorBidi" w:cstheme="majorBidi" w:hint="cs"/>
          <w:sz w:val="32"/>
          <w:szCs w:val="32"/>
          <w:cs/>
        </w:rPr>
        <w:t>กันยา</w:t>
      </w:r>
      <w:r w:rsidR="003A09CA" w:rsidRPr="009E540C">
        <w:rPr>
          <w:rFonts w:asciiTheme="majorBidi" w:hAnsiTheme="majorBidi" w:cstheme="majorBidi" w:hint="cs"/>
          <w:sz w:val="32"/>
          <w:szCs w:val="32"/>
          <w:cs/>
        </w:rPr>
        <w:t>ยน</w:t>
      </w:r>
      <w:r w:rsidR="00596BB1" w:rsidRPr="009E540C">
        <w:rPr>
          <w:rFonts w:asciiTheme="majorBidi" w:hAnsiTheme="majorBidi" w:cstheme="majorBidi"/>
          <w:sz w:val="30"/>
          <w:szCs w:val="30"/>
          <w:cs/>
        </w:rPr>
        <w:t xml:space="preserve"> </w:t>
      </w:r>
      <w:r w:rsidR="001572B5" w:rsidRPr="001572B5">
        <w:rPr>
          <w:rFonts w:asciiTheme="majorBidi" w:hAnsiTheme="majorBidi" w:cstheme="majorBidi"/>
          <w:spacing w:val="-10"/>
          <w:sz w:val="32"/>
          <w:szCs w:val="32"/>
        </w:rPr>
        <w:t>2566</w:t>
      </w:r>
      <w:r w:rsidR="00596BB1" w:rsidRPr="009E540C">
        <w:rPr>
          <w:rFonts w:asciiTheme="majorBidi" w:hAnsiTheme="majorBidi" w:cstheme="majorBidi"/>
          <w:spacing w:val="-10"/>
          <w:sz w:val="32"/>
          <w:szCs w:val="32"/>
          <w:cs/>
        </w:rPr>
        <w:t xml:space="preserve"> และ</w:t>
      </w:r>
      <w:r w:rsidR="00596BB1" w:rsidRPr="009E540C">
        <w:rPr>
          <w:rFonts w:asciiTheme="majorBidi" w:hAnsiTheme="majorBidi" w:cstheme="majorBidi"/>
          <w:sz w:val="32"/>
          <w:szCs w:val="32"/>
          <w:cs/>
          <w:lang w:val="th-TH"/>
        </w:rPr>
        <w:t>วันที่</w:t>
      </w:r>
      <w:r w:rsidR="00596BB1" w:rsidRPr="009E540C">
        <w:rPr>
          <w:rFonts w:asciiTheme="majorBidi" w:hAnsiTheme="majorBidi" w:cstheme="majorBidi"/>
          <w:spacing w:val="-10"/>
          <w:sz w:val="32"/>
          <w:szCs w:val="32"/>
          <w:cs/>
        </w:rPr>
        <w:t xml:space="preserve"> </w:t>
      </w:r>
      <w:r w:rsidR="001572B5" w:rsidRPr="001572B5">
        <w:rPr>
          <w:rFonts w:asciiTheme="majorBidi" w:hAnsiTheme="majorBidi" w:cstheme="majorBidi"/>
          <w:spacing w:val="-10"/>
          <w:sz w:val="32"/>
          <w:szCs w:val="32"/>
        </w:rPr>
        <w:t>31</w:t>
      </w:r>
      <w:r w:rsidR="00596BB1" w:rsidRPr="009E540C">
        <w:rPr>
          <w:rFonts w:asciiTheme="majorBidi" w:hAnsiTheme="majorBidi" w:cstheme="majorBidi"/>
          <w:spacing w:val="-10"/>
          <w:sz w:val="32"/>
          <w:szCs w:val="32"/>
        </w:rPr>
        <w:t xml:space="preserve"> </w:t>
      </w:r>
      <w:r w:rsidR="00596BB1" w:rsidRPr="009E540C">
        <w:rPr>
          <w:rFonts w:asciiTheme="majorBidi" w:hAnsiTheme="majorBidi" w:cstheme="majorBidi"/>
          <w:spacing w:val="-10"/>
          <w:sz w:val="32"/>
          <w:szCs w:val="32"/>
          <w:cs/>
        </w:rPr>
        <w:t>ธันวาคม</w:t>
      </w:r>
      <w:r w:rsidR="00596BB1"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2565</w:t>
      </w:r>
      <w:r w:rsidR="00596BB1" w:rsidRPr="009E540C">
        <w:rPr>
          <w:rFonts w:asciiTheme="majorBidi" w:hAnsiTheme="majorBidi" w:cstheme="majorBidi"/>
          <w:sz w:val="32"/>
          <w:szCs w:val="32"/>
          <w:cs/>
        </w:rPr>
        <w:t xml:space="preserve"> </w:t>
      </w:r>
      <w:r w:rsidRPr="009E540C">
        <w:rPr>
          <w:rFonts w:asciiTheme="majorBidi" w:hAnsiTheme="majorBidi" w:cstheme="majorBidi"/>
          <w:spacing w:val="-4"/>
          <w:sz w:val="32"/>
          <w:szCs w:val="32"/>
          <w:cs/>
          <w:lang w:val="th-TH"/>
        </w:rPr>
        <w:t>จำแนกตามอายุหนี้ที่ค้างชำระได้ดังนี้</w:t>
      </w:r>
    </w:p>
    <w:p w14:paraId="7CF0BD85" w14:textId="77777777" w:rsidR="00207697" w:rsidRPr="009E540C" w:rsidRDefault="00207697" w:rsidP="002A72D4">
      <w:pPr>
        <w:jc w:val="right"/>
        <w:rPr>
          <w:rFonts w:asciiTheme="majorBidi" w:hAnsiTheme="majorBidi" w:cstheme="majorBidi"/>
          <w:sz w:val="28"/>
          <w:szCs w:val="28"/>
          <w:cs/>
          <w:lang w:val="th-TH" w:eastAsia="x-none"/>
        </w:rPr>
      </w:pPr>
      <w:r w:rsidRPr="009E540C">
        <w:rPr>
          <w:rFonts w:asciiTheme="majorBidi" w:hAnsiTheme="majorBidi" w:cstheme="majorBidi"/>
          <w:b/>
          <w:bCs/>
          <w:sz w:val="28"/>
          <w:szCs w:val="28"/>
          <w:cs/>
          <w:lang w:val="x-none" w:eastAsia="x-none"/>
        </w:rPr>
        <w:t xml:space="preserve">หน่วย </w:t>
      </w:r>
      <w:r w:rsidRPr="009E540C">
        <w:rPr>
          <w:rFonts w:asciiTheme="majorBidi" w:hAnsiTheme="majorBidi" w:cstheme="majorBidi"/>
          <w:b/>
          <w:bCs/>
          <w:sz w:val="28"/>
          <w:szCs w:val="28"/>
          <w:lang w:val="x-none" w:eastAsia="x-none"/>
        </w:rPr>
        <w:t xml:space="preserve">: </w:t>
      </w:r>
      <w:r w:rsidR="006438C0" w:rsidRPr="009E540C">
        <w:rPr>
          <w:rFonts w:asciiTheme="majorBidi" w:hAnsiTheme="majorBidi" w:cstheme="majorBidi"/>
          <w:b/>
          <w:bCs/>
          <w:sz w:val="28"/>
          <w:szCs w:val="28"/>
          <w:cs/>
          <w:lang w:val="x-none" w:eastAsia="x-none"/>
        </w:rPr>
        <w:t>พัน</w:t>
      </w:r>
      <w:r w:rsidRPr="009E540C">
        <w:rPr>
          <w:rFonts w:asciiTheme="majorBidi" w:hAnsiTheme="majorBidi" w:cstheme="majorBidi"/>
          <w:b/>
          <w:bCs/>
          <w:sz w:val="28"/>
          <w:szCs w:val="28"/>
          <w:cs/>
          <w:lang w:val="th-TH" w:eastAsia="x-none"/>
        </w:rPr>
        <w:t>บาท</w:t>
      </w:r>
    </w:p>
    <w:tbl>
      <w:tblPr>
        <w:tblW w:w="8757" w:type="dxa"/>
        <w:tblInd w:w="540" w:type="dxa"/>
        <w:tblLayout w:type="fixed"/>
        <w:tblCellMar>
          <w:left w:w="0" w:type="dxa"/>
          <w:right w:w="0" w:type="dxa"/>
        </w:tblCellMar>
        <w:tblLook w:val="0000" w:firstRow="0" w:lastRow="0" w:firstColumn="0" w:lastColumn="0" w:noHBand="0" w:noVBand="0"/>
      </w:tblPr>
      <w:tblGrid>
        <w:gridCol w:w="4140"/>
        <w:gridCol w:w="1080"/>
        <w:gridCol w:w="90"/>
        <w:gridCol w:w="1170"/>
        <w:gridCol w:w="90"/>
        <w:gridCol w:w="1017"/>
        <w:gridCol w:w="90"/>
        <w:gridCol w:w="1080"/>
      </w:tblGrid>
      <w:tr w:rsidR="00207697" w:rsidRPr="009E540C" w14:paraId="5FDF426C" w14:textId="77777777" w:rsidTr="007C396F">
        <w:tc>
          <w:tcPr>
            <w:tcW w:w="4140" w:type="dxa"/>
          </w:tcPr>
          <w:p w14:paraId="3AA388AF" w14:textId="77777777" w:rsidR="00207697" w:rsidRPr="009E540C" w:rsidRDefault="00207697" w:rsidP="002A72D4">
            <w:pPr>
              <w:autoSpaceDE w:val="0"/>
              <w:autoSpaceDN w:val="0"/>
              <w:spacing w:line="360" w:lineRule="exact"/>
              <w:ind w:left="180" w:right="-86"/>
              <w:jc w:val="thaiDistribute"/>
              <w:rPr>
                <w:rFonts w:asciiTheme="majorBidi" w:hAnsiTheme="majorBidi" w:cstheme="majorBidi"/>
                <w:sz w:val="28"/>
                <w:szCs w:val="28"/>
                <w:lang w:val="en-GB"/>
              </w:rPr>
            </w:pPr>
          </w:p>
        </w:tc>
        <w:tc>
          <w:tcPr>
            <w:tcW w:w="2340" w:type="dxa"/>
            <w:gridSpan w:val="3"/>
          </w:tcPr>
          <w:p w14:paraId="2EBF74AC" w14:textId="77777777" w:rsidR="00207697" w:rsidRPr="009E540C" w:rsidRDefault="00207697" w:rsidP="002A72D4">
            <w:pPr>
              <w:autoSpaceDE w:val="0"/>
              <w:autoSpaceDN w:val="0"/>
              <w:spacing w:line="360" w:lineRule="exact"/>
              <w:ind w:right="63"/>
              <w:jc w:val="center"/>
              <w:rPr>
                <w:rFonts w:asciiTheme="majorBidi" w:hAnsiTheme="majorBidi" w:cstheme="majorBidi"/>
                <w:b/>
                <w:bCs/>
                <w:sz w:val="28"/>
                <w:szCs w:val="28"/>
                <w:lang w:val="en-GB"/>
              </w:rPr>
            </w:pPr>
            <w:r w:rsidRPr="009E540C">
              <w:rPr>
                <w:rFonts w:asciiTheme="majorBidi" w:hAnsiTheme="majorBidi" w:cstheme="majorBidi"/>
                <w:b/>
                <w:bCs/>
                <w:sz w:val="28"/>
                <w:szCs w:val="28"/>
                <w:cs/>
                <w:lang w:val="th-TH"/>
              </w:rPr>
              <w:t>งบการเงินรวม</w:t>
            </w:r>
          </w:p>
        </w:tc>
        <w:tc>
          <w:tcPr>
            <w:tcW w:w="90" w:type="dxa"/>
          </w:tcPr>
          <w:p w14:paraId="01EBAED3" w14:textId="77777777" w:rsidR="00207697" w:rsidRPr="009E540C" w:rsidRDefault="00207697" w:rsidP="002A72D4">
            <w:pPr>
              <w:autoSpaceDE w:val="0"/>
              <w:autoSpaceDN w:val="0"/>
              <w:spacing w:line="360" w:lineRule="exact"/>
              <w:ind w:right="63"/>
              <w:jc w:val="center"/>
              <w:rPr>
                <w:rFonts w:asciiTheme="majorBidi" w:hAnsiTheme="majorBidi" w:cstheme="majorBidi"/>
                <w:b/>
                <w:bCs/>
                <w:sz w:val="28"/>
                <w:szCs w:val="28"/>
                <w:lang w:val="en-GB"/>
              </w:rPr>
            </w:pPr>
          </w:p>
        </w:tc>
        <w:tc>
          <w:tcPr>
            <w:tcW w:w="2187" w:type="dxa"/>
            <w:gridSpan w:val="3"/>
          </w:tcPr>
          <w:p w14:paraId="499E7AF1" w14:textId="77777777" w:rsidR="00207697" w:rsidRPr="009E540C" w:rsidRDefault="00207697" w:rsidP="002A72D4">
            <w:pPr>
              <w:autoSpaceDE w:val="0"/>
              <w:autoSpaceDN w:val="0"/>
              <w:spacing w:line="360" w:lineRule="exact"/>
              <w:ind w:right="63"/>
              <w:jc w:val="center"/>
              <w:rPr>
                <w:rFonts w:asciiTheme="majorBidi" w:hAnsiTheme="majorBidi" w:cstheme="majorBidi"/>
                <w:b/>
                <w:bCs/>
                <w:sz w:val="28"/>
                <w:szCs w:val="28"/>
                <w:lang w:val="en-GB"/>
              </w:rPr>
            </w:pPr>
            <w:r w:rsidRPr="009E540C">
              <w:rPr>
                <w:rFonts w:asciiTheme="majorBidi" w:hAnsiTheme="majorBidi" w:cstheme="majorBidi"/>
                <w:b/>
                <w:bCs/>
                <w:sz w:val="28"/>
                <w:szCs w:val="28"/>
                <w:cs/>
                <w:lang w:val="th-TH"/>
              </w:rPr>
              <w:t>งบการเงินเฉพาะกิจการ</w:t>
            </w:r>
          </w:p>
        </w:tc>
      </w:tr>
      <w:tr w:rsidR="00596BB1" w:rsidRPr="009E540C" w14:paraId="3892D63A" w14:textId="77777777" w:rsidTr="005A5B36">
        <w:tc>
          <w:tcPr>
            <w:tcW w:w="4140" w:type="dxa"/>
          </w:tcPr>
          <w:p w14:paraId="13041609" w14:textId="77777777" w:rsidR="00596BB1" w:rsidRPr="009E540C" w:rsidRDefault="00596BB1" w:rsidP="002A72D4">
            <w:pPr>
              <w:autoSpaceDE w:val="0"/>
              <w:autoSpaceDN w:val="0"/>
              <w:spacing w:line="360" w:lineRule="exact"/>
              <w:ind w:left="180" w:right="-86"/>
              <w:jc w:val="thaiDistribute"/>
              <w:rPr>
                <w:rFonts w:asciiTheme="majorBidi" w:hAnsiTheme="majorBidi" w:cstheme="majorBidi"/>
                <w:sz w:val="28"/>
                <w:szCs w:val="28"/>
              </w:rPr>
            </w:pPr>
          </w:p>
        </w:tc>
        <w:tc>
          <w:tcPr>
            <w:tcW w:w="1080" w:type="dxa"/>
            <w:tcBorders>
              <w:left w:val="nil"/>
              <w:right w:val="nil"/>
            </w:tcBorders>
          </w:tcPr>
          <w:p w14:paraId="1ECE00DB" w14:textId="0B600AC3" w:rsidR="00596BB1" w:rsidRPr="009E540C"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left w:val="nil"/>
              <w:right w:val="nil"/>
            </w:tcBorders>
          </w:tcPr>
          <w:p w14:paraId="6003A421" w14:textId="77777777" w:rsidR="00596BB1" w:rsidRPr="009E540C"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06BC6646" w14:textId="7C065A88" w:rsidR="00596BB1" w:rsidRPr="009E540C"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Pr>
          <w:p w14:paraId="04AC4E92" w14:textId="77777777" w:rsidR="00596BB1" w:rsidRPr="009E540C" w:rsidRDefault="00596BB1" w:rsidP="002A72D4">
            <w:pPr>
              <w:autoSpaceDE w:val="0"/>
              <w:autoSpaceDN w:val="0"/>
              <w:spacing w:line="360" w:lineRule="exact"/>
              <w:ind w:right="-108"/>
              <w:jc w:val="center"/>
              <w:rPr>
                <w:rFonts w:asciiTheme="majorBidi" w:hAnsiTheme="majorBidi" w:cstheme="majorBidi"/>
                <w:sz w:val="28"/>
                <w:szCs w:val="28"/>
                <w:lang w:val="en-GB"/>
              </w:rPr>
            </w:pPr>
          </w:p>
        </w:tc>
        <w:tc>
          <w:tcPr>
            <w:tcW w:w="1017" w:type="dxa"/>
            <w:tcBorders>
              <w:left w:val="nil"/>
              <w:right w:val="nil"/>
            </w:tcBorders>
          </w:tcPr>
          <w:p w14:paraId="614EE0EC" w14:textId="2024EFEC" w:rsidR="00596BB1" w:rsidRPr="009E540C"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left w:val="nil"/>
              <w:right w:val="nil"/>
            </w:tcBorders>
          </w:tcPr>
          <w:p w14:paraId="2A17AC2E" w14:textId="77777777" w:rsidR="00596BB1" w:rsidRPr="009E540C"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69353082" w14:textId="75776441" w:rsidR="00596BB1" w:rsidRPr="009E540C"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1C1A87" w:rsidRPr="009E540C" w14:paraId="0A0D1D8B" w14:textId="77777777" w:rsidTr="005A5B36">
        <w:tc>
          <w:tcPr>
            <w:tcW w:w="4140" w:type="dxa"/>
          </w:tcPr>
          <w:p w14:paraId="7431313B" w14:textId="77777777" w:rsidR="001C1A87" w:rsidRPr="009E540C" w:rsidRDefault="001C1A87" w:rsidP="001C1A87">
            <w:pPr>
              <w:autoSpaceDE w:val="0"/>
              <w:autoSpaceDN w:val="0"/>
              <w:spacing w:line="360" w:lineRule="exact"/>
              <w:ind w:left="180" w:right="-86"/>
              <w:jc w:val="thaiDistribute"/>
              <w:rPr>
                <w:rFonts w:asciiTheme="majorBidi" w:hAnsiTheme="majorBidi" w:cstheme="majorBidi"/>
                <w:sz w:val="28"/>
                <w:szCs w:val="28"/>
              </w:rPr>
            </w:pPr>
          </w:p>
        </w:tc>
        <w:tc>
          <w:tcPr>
            <w:tcW w:w="1080" w:type="dxa"/>
            <w:tcBorders>
              <w:left w:val="nil"/>
              <w:right w:val="nil"/>
            </w:tcBorders>
          </w:tcPr>
          <w:p w14:paraId="1E3A8D30" w14:textId="36D0795D"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1C1A87" w:rsidRPr="009E540C">
              <w:rPr>
                <w:rFonts w:asciiTheme="majorBidi" w:hAnsiTheme="majorBidi" w:cstheme="majorBidi" w:hint="cs"/>
                <w:b/>
                <w:bCs/>
                <w:color w:val="000000"/>
                <w:sz w:val="28"/>
                <w:szCs w:val="28"/>
                <w:cs/>
              </w:rPr>
              <w:t xml:space="preserve"> กันยายน</w:t>
            </w:r>
          </w:p>
        </w:tc>
        <w:tc>
          <w:tcPr>
            <w:tcW w:w="90" w:type="dxa"/>
            <w:tcBorders>
              <w:left w:val="nil"/>
              <w:right w:val="nil"/>
            </w:tcBorders>
          </w:tcPr>
          <w:p w14:paraId="47471B84" w14:textId="77777777" w:rsidR="001C1A87" w:rsidRPr="009E540C" w:rsidRDefault="001C1A87" w:rsidP="001C1A87">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0DF76FD2" w14:textId="259D6A1D"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1C1A87" w:rsidRPr="009E540C">
              <w:rPr>
                <w:rFonts w:asciiTheme="majorBidi" w:hAnsiTheme="majorBidi" w:cstheme="majorBidi"/>
                <w:b/>
                <w:bCs/>
                <w:color w:val="000000"/>
                <w:sz w:val="28"/>
                <w:szCs w:val="28"/>
                <w:cs/>
              </w:rPr>
              <w:t xml:space="preserve"> ธันวาคม</w:t>
            </w:r>
          </w:p>
        </w:tc>
        <w:tc>
          <w:tcPr>
            <w:tcW w:w="90" w:type="dxa"/>
          </w:tcPr>
          <w:p w14:paraId="68898F19" w14:textId="77777777" w:rsidR="001C1A87" w:rsidRPr="009E540C" w:rsidRDefault="001C1A87" w:rsidP="001C1A87">
            <w:pPr>
              <w:autoSpaceDE w:val="0"/>
              <w:autoSpaceDN w:val="0"/>
              <w:spacing w:line="360" w:lineRule="exact"/>
              <w:jc w:val="center"/>
              <w:rPr>
                <w:rFonts w:asciiTheme="majorBidi" w:hAnsiTheme="majorBidi" w:cstheme="majorBidi"/>
                <w:sz w:val="28"/>
                <w:szCs w:val="28"/>
                <w:lang w:val="en-GB"/>
              </w:rPr>
            </w:pPr>
          </w:p>
        </w:tc>
        <w:tc>
          <w:tcPr>
            <w:tcW w:w="1017" w:type="dxa"/>
            <w:tcBorders>
              <w:left w:val="nil"/>
              <w:right w:val="nil"/>
            </w:tcBorders>
          </w:tcPr>
          <w:p w14:paraId="00439AB0" w14:textId="4EF4CE59"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1C1A87" w:rsidRPr="009E540C">
              <w:rPr>
                <w:rFonts w:asciiTheme="majorBidi" w:hAnsiTheme="majorBidi" w:cstheme="majorBidi" w:hint="cs"/>
                <w:b/>
                <w:bCs/>
                <w:color w:val="000000"/>
                <w:sz w:val="28"/>
                <w:szCs w:val="28"/>
                <w:cs/>
              </w:rPr>
              <w:t xml:space="preserve"> กันยายน</w:t>
            </w:r>
          </w:p>
        </w:tc>
        <w:tc>
          <w:tcPr>
            <w:tcW w:w="90" w:type="dxa"/>
            <w:tcBorders>
              <w:left w:val="nil"/>
              <w:right w:val="nil"/>
            </w:tcBorders>
          </w:tcPr>
          <w:p w14:paraId="3C91F4EE" w14:textId="77777777" w:rsidR="001C1A87" w:rsidRPr="009E540C" w:rsidRDefault="001C1A87" w:rsidP="001C1A87">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466E21A2" w14:textId="41256D20"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1C1A87" w:rsidRPr="009E540C">
              <w:rPr>
                <w:rFonts w:asciiTheme="majorBidi" w:hAnsiTheme="majorBidi" w:cstheme="majorBidi"/>
                <w:b/>
                <w:bCs/>
                <w:color w:val="000000"/>
                <w:sz w:val="28"/>
                <w:szCs w:val="28"/>
                <w:cs/>
              </w:rPr>
              <w:t xml:space="preserve"> ธันวาคม</w:t>
            </w:r>
          </w:p>
        </w:tc>
      </w:tr>
      <w:tr w:rsidR="001C1A87" w:rsidRPr="009E540C" w14:paraId="0CCA5327" w14:textId="77777777" w:rsidTr="005A5B36">
        <w:tc>
          <w:tcPr>
            <w:tcW w:w="4140" w:type="dxa"/>
          </w:tcPr>
          <w:p w14:paraId="3433213B" w14:textId="77777777" w:rsidR="001C1A87" w:rsidRPr="009E540C" w:rsidRDefault="001C1A87" w:rsidP="001C1A87">
            <w:pPr>
              <w:autoSpaceDE w:val="0"/>
              <w:autoSpaceDN w:val="0"/>
              <w:spacing w:line="360" w:lineRule="exact"/>
              <w:ind w:left="180" w:right="-86"/>
              <w:jc w:val="thaiDistribute"/>
              <w:rPr>
                <w:rFonts w:asciiTheme="majorBidi" w:hAnsiTheme="majorBidi" w:cstheme="majorBidi"/>
                <w:sz w:val="28"/>
                <w:szCs w:val="28"/>
              </w:rPr>
            </w:pPr>
          </w:p>
        </w:tc>
        <w:tc>
          <w:tcPr>
            <w:tcW w:w="1080" w:type="dxa"/>
            <w:tcBorders>
              <w:left w:val="nil"/>
              <w:right w:val="nil"/>
            </w:tcBorders>
          </w:tcPr>
          <w:p w14:paraId="288EB611" w14:textId="79C5D43D"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tcBorders>
              <w:left w:val="nil"/>
              <w:right w:val="nil"/>
            </w:tcBorders>
          </w:tcPr>
          <w:p w14:paraId="05EB77A8" w14:textId="77777777" w:rsidR="001C1A87" w:rsidRPr="009E540C" w:rsidRDefault="001C1A87" w:rsidP="001C1A87">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355A1477" w14:textId="0E756AA5"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90" w:type="dxa"/>
          </w:tcPr>
          <w:p w14:paraId="5BCFE80E" w14:textId="77777777" w:rsidR="001C1A87" w:rsidRPr="009E540C" w:rsidRDefault="001C1A87" w:rsidP="001C1A87">
            <w:pPr>
              <w:autoSpaceDE w:val="0"/>
              <w:autoSpaceDN w:val="0"/>
              <w:spacing w:line="360" w:lineRule="exact"/>
              <w:jc w:val="center"/>
              <w:rPr>
                <w:rFonts w:asciiTheme="majorBidi" w:hAnsiTheme="majorBidi" w:cstheme="majorBidi"/>
                <w:sz w:val="28"/>
                <w:szCs w:val="28"/>
                <w:lang w:val="en-GB"/>
              </w:rPr>
            </w:pPr>
          </w:p>
        </w:tc>
        <w:tc>
          <w:tcPr>
            <w:tcW w:w="1017" w:type="dxa"/>
            <w:tcBorders>
              <w:left w:val="nil"/>
              <w:right w:val="nil"/>
            </w:tcBorders>
          </w:tcPr>
          <w:p w14:paraId="52063E39" w14:textId="6CB58E6C"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tcBorders>
              <w:left w:val="nil"/>
              <w:right w:val="nil"/>
            </w:tcBorders>
          </w:tcPr>
          <w:p w14:paraId="548DE214" w14:textId="77777777" w:rsidR="001C1A87" w:rsidRPr="009E540C" w:rsidRDefault="001C1A87" w:rsidP="001C1A87">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6226FD25" w14:textId="1B2C0407" w:rsidR="001C1A87" w:rsidRPr="009E540C" w:rsidRDefault="001572B5" w:rsidP="001C1A87">
            <w:pPr>
              <w:autoSpaceDE w:val="0"/>
              <w:autoSpaceDN w:val="0"/>
              <w:adjustRightInd w:val="0"/>
              <w:spacing w:line="36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1C1A87" w:rsidRPr="009E540C" w14:paraId="414838BC" w14:textId="77777777" w:rsidTr="007C396F">
        <w:tc>
          <w:tcPr>
            <w:tcW w:w="4140" w:type="dxa"/>
          </w:tcPr>
          <w:p w14:paraId="48E4C96C" w14:textId="77777777" w:rsidR="001C1A87" w:rsidRPr="009E540C" w:rsidRDefault="001C1A87" w:rsidP="001C1A87">
            <w:pPr>
              <w:autoSpaceDE w:val="0"/>
              <w:autoSpaceDN w:val="0"/>
              <w:spacing w:line="360" w:lineRule="exact"/>
              <w:ind w:left="180" w:right="-86"/>
              <w:jc w:val="thaiDistribute"/>
              <w:rPr>
                <w:rFonts w:asciiTheme="majorBidi" w:hAnsiTheme="majorBidi" w:cstheme="majorBidi"/>
                <w:b/>
                <w:bCs/>
                <w:sz w:val="28"/>
                <w:szCs w:val="28"/>
                <w:cs/>
              </w:rPr>
            </w:pPr>
            <w:r w:rsidRPr="009E540C">
              <w:rPr>
                <w:rFonts w:asciiTheme="majorBidi" w:hAnsiTheme="majorBidi" w:cstheme="majorBidi"/>
                <w:b/>
                <w:bCs/>
                <w:sz w:val="28"/>
                <w:szCs w:val="28"/>
                <w:cs/>
              </w:rPr>
              <w:t>ลูกหนี้การค้า</w:t>
            </w:r>
          </w:p>
        </w:tc>
        <w:tc>
          <w:tcPr>
            <w:tcW w:w="1080" w:type="dxa"/>
          </w:tcPr>
          <w:p w14:paraId="0C100E4D" w14:textId="77777777" w:rsidR="001C1A87" w:rsidRPr="009E540C" w:rsidRDefault="001C1A87" w:rsidP="001C1A87">
            <w:pPr>
              <w:autoSpaceDE w:val="0"/>
              <w:autoSpaceDN w:val="0"/>
              <w:spacing w:line="360" w:lineRule="exact"/>
              <w:jc w:val="thaiDistribute"/>
              <w:rPr>
                <w:rFonts w:asciiTheme="majorBidi" w:hAnsiTheme="majorBidi" w:cstheme="majorBidi"/>
                <w:b/>
                <w:bCs/>
                <w:sz w:val="28"/>
                <w:szCs w:val="28"/>
                <w:lang w:val="en-GB"/>
              </w:rPr>
            </w:pPr>
          </w:p>
        </w:tc>
        <w:tc>
          <w:tcPr>
            <w:tcW w:w="90" w:type="dxa"/>
          </w:tcPr>
          <w:p w14:paraId="5F01602F" w14:textId="77777777" w:rsidR="001C1A87" w:rsidRPr="009E540C" w:rsidRDefault="001C1A87" w:rsidP="001C1A87">
            <w:pPr>
              <w:autoSpaceDE w:val="0"/>
              <w:autoSpaceDN w:val="0"/>
              <w:spacing w:line="360" w:lineRule="exact"/>
              <w:jc w:val="thaiDistribute"/>
              <w:rPr>
                <w:rFonts w:asciiTheme="majorBidi" w:hAnsiTheme="majorBidi" w:cstheme="majorBidi"/>
                <w:b/>
                <w:bCs/>
                <w:sz w:val="28"/>
                <w:szCs w:val="28"/>
                <w:lang w:val="en-GB"/>
              </w:rPr>
            </w:pPr>
          </w:p>
        </w:tc>
        <w:tc>
          <w:tcPr>
            <w:tcW w:w="1170" w:type="dxa"/>
          </w:tcPr>
          <w:p w14:paraId="52D3DE77" w14:textId="77777777" w:rsidR="001C1A87" w:rsidRPr="009E540C" w:rsidRDefault="001C1A87" w:rsidP="001C1A87">
            <w:pPr>
              <w:autoSpaceDE w:val="0"/>
              <w:autoSpaceDN w:val="0"/>
              <w:spacing w:line="360" w:lineRule="exact"/>
              <w:jc w:val="thaiDistribute"/>
              <w:rPr>
                <w:rFonts w:asciiTheme="majorBidi" w:hAnsiTheme="majorBidi" w:cstheme="majorBidi"/>
                <w:b/>
                <w:bCs/>
                <w:sz w:val="28"/>
                <w:szCs w:val="28"/>
                <w:lang w:val="en-GB"/>
              </w:rPr>
            </w:pPr>
          </w:p>
        </w:tc>
        <w:tc>
          <w:tcPr>
            <w:tcW w:w="90" w:type="dxa"/>
          </w:tcPr>
          <w:p w14:paraId="250A4A95" w14:textId="77777777" w:rsidR="001C1A87" w:rsidRPr="009E540C" w:rsidRDefault="001C1A87" w:rsidP="001C1A87">
            <w:pPr>
              <w:autoSpaceDE w:val="0"/>
              <w:autoSpaceDN w:val="0"/>
              <w:spacing w:line="360" w:lineRule="exact"/>
              <w:jc w:val="thaiDistribute"/>
              <w:rPr>
                <w:rFonts w:asciiTheme="majorBidi" w:hAnsiTheme="majorBidi" w:cstheme="majorBidi"/>
                <w:b/>
                <w:bCs/>
                <w:sz w:val="28"/>
                <w:szCs w:val="28"/>
                <w:lang w:val="en-GB"/>
              </w:rPr>
            </w:pPr>
          </w:p>
        </w:tc>
        <w:tc>
          <w:tcPr>
            <w:tcW w:w="1017" w:type="dxa"/>
          </w:tcPr>
          <w:p w14:paraId="16DBF752" w14:textId="77777777" w:rsidR="001C1A87" w:rsidRPr="009E540C" w:rsidRDefault="001C1A87" w:rsidP="001C1A87">
            <w:pPr>
              <w:autoSpaceDE w:val="0"/>
              <w:autoSpaceDN w:val="0"/>
              <w:spacing w:line="360" w:lineRule="exact"/>
              <w:ind w:right="81"/>
              <w:jc w:val="thaiDistribute"/>
              <w:rPr>
                <w:rFonts w:asciiTheme="majorBidi" w:hAnsiTheme="majorBidi" w:cstheme="majorBidi"/>
                <w:sz w:val="28"/>
                <w:szCs w:val="28"/>
                <w:lang w:val="en-GB"/>
              </w:rPr>
            </w:pPr>
          </w:p>
        </w:tc>
        <w:tc>
          <w:tcPr>
            <w:tcW w:w="90" w:type="dxa"/>
          </w:tcPr>
          <w:p w14:paraId="0FABB951" w14:textId="77777777" w:rsidR="001C1A87" w:rsidRPr="009E540C" w:rsidRDefault="001C1A87" w:rsidP="001C1A87">
            <w:pPr>
              <w:autoSpaceDE w:val="0"/>
              <w:autoSpaceDN w:val="0"/>
              <w:spacing w:line="360" w:lineRule="exact"/>
              <w:jc w:val="thaiDistribute"/>
              <w:rPr>
                <w:rFonts w:asciiTheme="majorBidi" w:hAnsiTheme="majorBidi" w:cstheme="majorBidi"/>
                <w:b/>
                <w:bCs/>
                <w:sz w:val="28"/>
                <w:szCs w:val="28"/>
                <w:lang w:val="en-GB"/>
              </w:rPr>
            </w:pPr>
          </w:p>
        </w:tc>
        <w:tc>
          <w:tcPr>
            <w:tcW w:w="1080" w:type="dxa"/>
          </w:tcPr>
          <w:p w14:paraId="49F11890" w14:textId="77777777" w:rsidR="001C1A87" w:rsidRPr="009E540C" w:rsidRDefault="001C1A87" w:rsidP="001C1A87">
            <w:pPr>
              <w:autoSpaceDE w:val="0"/>
              <w:autoSpaceDN w:val="0"/>
              <w:spacing w:line="360" w:lineRule="exact"/>
              <w:ind w:right="81"/>
              <w:jc w:val="thaiDistribute"/>
              <w:rPr>
                <w:rFonts w:asciiTheme="majorBidi" w:hAnsiTheme="majorBidi" w:cstheme="majorBidi"/>
                <w:sz w:val="28"/>
                <w:szCs w:val="28"/>
                <w:lang w:val="en-GB"/>
              </w:rPr>
            </w:pPr>
          </w:p>
        </w:tc>
      </w:tr>
      <w:tr w:rsidR="00B633C3" w:rsidRPr="009E540C" w14:paraId="187C0AFE" w14:textId="77777777" w:rsidTr="007C396F">
        <w:tc>
          <w:tcPr>
            <w:tcW w:w="4140" w:type="dxa"/>
          </w:tcPr>
          <w:p w14:paraId="0AB557C5" w14:textId="77777777" w:rsidR="00B633C3" w:rsidRPr="009E540C" w:rsidRDefault="00B633C3" w:rsidP="00B633C3">
            <w:pPr>
              <w:autoSpaceDE w:val="0"/>
              <w:autoSpaceDN w:val="0"/>
              <w:spacing w:line="360" w:lineRule="exact"/>
              <w:ind w:left="180" w:right="63"/>
              <w:jc w:val="thaiDistribute"/>
              <w:rPr>
                <w:rFonts w:asciiTheme="majorBidi" w:hAnsiTheme="majorBidi" w:cstheme="majorBidi"/>
                <w:sz w:val="28"/>
                <w:szCs w:val="28"/>
                <w:lang w:val="en-GB"/>
              </w:rPr>
            </w:pPr>
            <w:r w:rsidRPr="009E540C">
              <w:rPr>
                <w:rFonts w:asciiTheme="majorBidi" w:hAnsiTheme="majorBidi" w:cstheme="majorBidi"/>
                <w:sz w:val="28"/>
                <w:szCs w:val="28"/>
                <w:cs/>
                <w:lang w:val="th-TH"/>
              </w:rPr>
              <w:t>ยังไม่ถึงกำหนด</w:t>
            </w:r>
          </w:p>
        </w:tc>
        <w:tc>
          <w:tcPr>
            <w:tcW w:w="1080" w:type="dxa"/>
          </w:tcPr>
          <w:p w14:paraId="69F4E161" w14:textId="5B21C03E" w:rsidR="00B633C3" w:rsidRPr="009E540C" w:rsidRDefault="001572B5" w:rsidP="00B633C3">
            <w:pPr>
              <w:tabs>
                <w:tab w:val="decimal" w:pos="99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35</w:t>
            </w:r>
            <w:r w:rsidR="0013405A" w:rsidRPr="009E540C">
              <w:rPr>
                <w:rFonts w:asciiTheme="majorBidi" w:hAnsiTheme="majorBidi" w:cstheme="majorBidi"/>
                <w:sz w:val="28"/>
                <w:szCs w:val="28"/>
              </w:rPr>
              <w:t>,</w:t>
            </w:r>
            <w:r w:rsidRPr="001572B5">
              <w:rPr>
                <w:rFonts w:asciiTheme="majorBidi" w:hAnsiTheme="majorBidi" w:cstheme="majorBidi"/>
                <w:sz w:val="28"/>
                <w:szCs w:val="28"/>
              </w:rPr>
              <w:t>320</w:t>
            </w:r>
          </w:p>
        </w:tc>
        <w:tc>
          <w:tcPr>
            <w:tcW w:w="90" w:type="dxa"/>
          </w:tcPr>
          <w:p w14:paraId="727724A5"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5FC5C90C" w14:textId="310DAC2D" w:rsidR="00B633C3" w:rsidRPr="009E540C" w:rsidRDefault="001572B5" w:rsidP="00B633C3">
            <w:pPr>
              <w:tabs>
                <w:tab w:val="decimal" w:pos="99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21</w:t>
            </w:r>
            <w:r w:rsidR="00B633C3" w:rsidRPr="009E540C">
              <w:rPr>
                <w:rFonts w:ascii="Angsana New" w:hAnsi="Angsana New" w:cs="Angsana New"/>
                <w:sz w:val="28"/>
                <w:szCs w:val="28"/>
              </w:rPr>
              <w:t>,</w:t>
            </w:r>
            <w:r w:rsidRPr="001572B5">
              <w:rPr>
                <w:rFonts w:ascii="Angsana New" w:hAnsi="Angsana New" w:cs="Angsana New"/>
                <w:sz w:val="28"/>
                <w:szCs w:val="28"/>
              </w:rPr>
              <w:t>963</w:t>
            </w:r>
          </w:p>
        </w:tc>
        <w:tc>
          <w:tcPr>
            <w:tcW w:w="90" w:type="dxa"/>
          </w:tcPr>
          <w:p w14:paraId="41BEBBFC"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4D3E783B" w14:textId="24FA6341"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c>
          <w:tcPr>
            <w:tcW w:w="90" w:type="dxa"/>
          </w:tcPr>
          <w:p w14:paraId="7097466C"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76759903" w14:textId="7532C619"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r>
      <w:tr w:rsidR="00B633C3" w:rsidRPr="009E540C" w14:paraId="3312B565" w14:textId="77777777" w:rsidTr="007C396F">
        <w:tc>
          <w:tcPr>
            <w:tcW w:w="4140" w:type="dxa"/>
          </w:tcPr>
          <w:p w14:paraId="69BE7256" w14:textId="77777777" w:rsidR="00B633C3" w:rsidRPr="009E540C" w:rsidRDefault="00B633C3" w:rsidP="00B633C3">
            <w:pPr>
              <w:autoSpaceDE w:val="0"/>
              <w:autoSpaceDN w:val="0"/>
              <w:spacing w:line="360" w:lineRule="exact"/>
              <w:ind w:left="180" w:right="63"/>
              <w:jc w:val="thaiDistribute"/>
              <w:rPr>
                <w:rFonts w:asciiTheme="majorBidi" w:hAnsiTheme="majorBidi" w:cstheme="majorBidi"/>
                <w:sz w:val="28"/>
                <w:szCs w:val="28"/>
                <w:cs/>
                <w:lang w:val="th-TH"/>
              </w:rPr>
            </w:pPr>
            <w:r w:rsidRPr="009E540C">
              <w:rPr>
                <w:rFonts w:asciiTheme="majorBidi" w:hAnsiTheme="majorBidi" w:cstheme="majorBidi"/>
                <w:sz w:val="28"/>
                <w:szCs w:val="28"/>
                <w:cs/>
                <w:lang w:val="th-TH"/>
              </w:rPr>
              <w:t>เกินกำหนดชำระ</w:t>
            </w:r>
          </w:p>
        </w:tc>
        <w:tc>
          <w:tcPr>
            <w:tcW w:w="1080" w:type="dxa"/>
          </w:tcPr>
          <w:p w14:paraId="4A3532B2" w14:textId="77777777" w:rsidR="00B633C3" w:rsidRPr="009E540C" w:rsidRDefault="00B633C3" w:rsidP="00B633C3">
            <w:pPr>
              <w:tabs>
                <w:tab w:val="decimal" w:pos="990"/>
              </w:tabs>
              <w:autoSpaceDE w:val="0"/>
              <w:autoSpaceDN w:val="0"/>
              <w:spacing w:line="360" w:lineRule="exact"/>
              <w:rPr>
                <w:rFonts w:asciiTheme="majorBidi" w:hAnsiTheme="majorBidi" w:cstheme="majorBidi"/>
                <w:sz w:val="28"/>
                <w:szCs w:val="28"/>
              </w:rPr>
            </w:pPr>
          </w:p>
        </w:tc>
        <w:tc>
          <w:tcPr>
            <w:tcW w:w="90" w:type="dxa"/>
          </w:tcPr>
          <w:p w14:paraId="75E6AE41"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2DB7DA6B" w14:textId="77777777" w:rsidR="00B633C3" w:rsidRPr="009E540C" w:rsidRDefault="00B633C3" w:rsidP="00B633C3">
            <w:pPr>
              <w:tabs>
                <w:tab w:val="decimal" w:pos="990"/>
              </w:tabs>
              <w:autoSpaceDE w:val="0"/>
              <w:autoSpaceDN w:val="0"/>
              <w:spacing w:line="360" w:lineRule="exact"/>
              <w:rPr>
                <w:rFonts w:asciiTheme="majorBidi" w:hAnsiTheme="majorBidi" w:cstheme="majorBidi"/>
                <w:sz w:val="28"/>
                <w:szCs w:val="28"/>
              </w:rPr>
            </w:pPr>
          </w:p>
        </w:tc>
        <w:tc>
          <w:tcPr>
            <w:tcW w:w="90" w:type="dxa"/>
          </w:tcPr>
          <w:p w14:paraId="0142F671"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00F5100A" w14:textId="77777777"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p>
        </w:tc>
        <w:tc>
          <w:tcPr>
            <w:tcW w:w="90" w:type="dxa"/>
          </w:tcPr>
          <w:p w14:paraId="547511F2"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2A3E4CBD" w14:textId="77777777"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p>
        </w:tc>
      </w:tr>
      <w:tr w:rsidR="00B633C3" w:rsidRPr="009E540C" w14:paraId="6ADDA7C6" w14:textId="77777777" w:rsidTr="007C396F">
        <w:tc>
          <w:tcPr>
            <w:tcW w:w="4140" w:type="dxa"/>
          </w:tcPr>
          <w:p w14:paraId="6FC5A926" w14:textId="46D1E151" w:rsidR="00B633C3" w:rsidRPr="009E540C" w:rsidRDefault="00B633C3" w:rsidP="00B633C3">
            <w:pPr>
              <w:autoSpaceDE w:val="0"/>
              <w:autoSpaceDN w:val="0"/>
              <w:spacing w:line="360" w:lineRule="exact"/>
              <w:ind w:left="450" w:right="63"/>
              <w:jc w:val="thaiDistribute"/>
              <w:rPr>
                <w:rFonts w:asciiTheme="majorBidi" w:hAnsiTheme="majorBidi" w:cstheme="majorBidi"/>
                <w:sz w:val="28"/>
                <w:szCs w:val="28"/>
                <w:cs/>
                <w:lang w:val="th-TH"/>
              </w:rPr>
            </w:pPr>
            <w:r w:rsidRPr="009E540C">
              <w:rPr>
                <w:rFonts w:asciiTheme="majorBidi" w:hAnsiTheme="majorBidi" w:cstheme="majorBidi"/>
                <w:sz w:val="28"/>
                <w:szCs w:val="28"/>
                <w:cs/>
                <w:lang w:val="th-TH"/>
              </w:rPr>
              <w:t xml:space="preserve">น้อยกว่าหรือเท่ากับ </w:t>
            </w:r>
            <w:r w:rsidR="001572B5" w:rsidRPr="001572B5">
              <w:rPr>
                <w:rFonts w:asciiTheme="majorBidi" w:hAnsiTheme="majorBidi" w:cstheme="majorBidi"/>
                <w:sz w:val="28"/>
                <w:szCs w:val="28"/>
              </w:rPr>
              <w:t>3</w:t>
            </w:r>
            <w:r w:rsidRPr="009E540C">
              <w:rPr>
                <w:rFonts w:asciiTheme="majorBidi" w:hAnsiTheme="majorBidi" w:cstheme="majorBidi"/>
                <w:sz w:val="28"/>
                <w:szCs w:val="28"/>
                <w:cs/>
                <w:lang w:val="th-TH"/>
              </w:rPr>
              <w:t xml:space="preserve"> เดือน</w:t>
            </w:r>
          </w:p>
        </w:tc>
        <w:tc>
          <w:tcPr>
            <w:tcW w:w="1080" w:type="dxa"/>
          </w:tcPr>
          <w:p w14:paraId="0CF6FF42" w14:textId="16716AF0" w:rsidR="00B633C3" w:rsidRPr="009E540C" w:rsidRDefault="001572B5" w:rsidP="00B633C3">
            <w:pPr>
              <w:tabs>
                <w:tab w:val="decimal" w:pos="99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11</w:t>
            </w:r>
            <w:r w:rsidR="0013405A" w:rsidRPr="009E540C">
              <w:rPr>
                <w:rFonts w:asciiTheme="majorBidi" w:hAnsiTheme="majorBidi" w:cstheme="majorBidi"/>
                <w:sz w:val="28"/>
                <w:szCs w:val="28"/>
              </w:rPr>
              <w:t>,</w:t>
            </w:r>
            <w:r w:rsidRPr="001572B5">
              <w:rPr>
                <w:rFonts w:asciiTheme="majorBidi" w:hAnsiTheme="majorBidi" w:cstheme="majorBidi"/>
                <w:sz w:val="28"/>
                <w:szCs w:val="28"/>
              </w:rPr>
              <w:t>113</w:t>
            </w:r>
          </w:p>
        </w:tc>
        <w:tc>
          <w:tcPr>
            <w:tcW w:w="90" w:type="dxa"/>
          </w:tcPr>
          <w:p w14:paraId="7AAB428B"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1724B7D9" w14:textId="4551FD70" w:rsidR="00B633C3" w:rsidRPr="009E540C" w:rsidRDefault="001572B5" w:rsidP="00B633C3">
            <w:pPr>
              <w:tabs>
                <w:tab w:val="decimal" w:pos="99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4</w:t>
            </w:r>
            <w:r w:rsidR="00B633C3" w:rsidRPr="009E540C">
              <w:rPr>
                <w:rFonts w:ascii="Angsana New" w:hAnsi="Angsana New" w:cs="Angsana New"/>
                <w:sz w:val="28"/>
                <w:szCs w:val="28"/>
              </w:rPr>
              <w:t>,</w:t>
            </w:r>
            <w:r w:rsidRPr="001572B5">
              <w:rPr>
                <w:rFonts w:ascii="Angsana New" w:hAnsi="Angsana New" w:cs="Angsana New"/>
                <w:sz w:val="28"/>
                <w:szCs w:val="28"/>
              </w:rPr>
              <w:t>872</w:t>
            </w:r>
          </w:p>
        </w:tc>
        <w:tc>
          <w:tcPr>
            <w:tcW w:w="90" w:type="dxa"/>
          </w:tcPr>
          <w:p w14:paraId="76ADC24A"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03039583" w14:textId="34BE86F6"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c>
          <w:tcPr>
            <w:tcW w:w="90" w:type="dxa"/>
          </w:tcPr>
          <w:p w14:paraId="3B8B632F"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6D68DC70" w14:textId="37E6B1DB"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r>
      <w:tr w:rsidR="00B633C3" w:rsidRPr="009E540C" w14:paraId="7B74DD6E" w14:textId="77777777" w:rsidTr="007C396F">
        <w:tc>
          <w:tcPr>
            <w:tcW w:w="4140" w:type="dxa"/>
          </w:tcPr>
          <w:p w14:paraId="547A5722" w14:textId="72238D51" w:rsidR="00B633C3" w:rsidRPr="009E540C" w:rsidRDefault="00B633C3" w:rsidP="00B633C3">
            <w:pPr>
              <w:autoSpaceDE w:val="0"/>
              <w:autoSpaceDN w:val="0"/>
              <w:spacing w:line="360" w:lineRule="exact"/>
              <w:ind w:left="450" w:right="63"/>
              <w:jc w:val="thaiDistribute"/>
              <w:rPr>
                <w:rFonts w:asciiTheme="majorBidi" w:hAnsiTheme="majorBidi" w:cstheme="majorBidi"/>
                <w:sz w:val="28"/>
                <w:szCs w:val="28"/>
                <w:cs/>
                <w:lang w:val="th-TH"/>
              </w:rPr>
            </w:pPr>
            <w:r w:rsidRPr="009E540C">
              <w:rPr>
                <w:rFonts w:asciiTheme="majorBidi" w:hAnsiTheme="majorBidi" w:cstheme="majorBidi"/>
                <w:sz w:val="28"/>
                <w:szCs w:val="28"/>
                <w:cs/>
                <w:lang w:val="th-TH"/>
              </w:rPr>
              <w:t xml:space="preserve">มากกว่า </w:t>
            </w:r>
            <w:r w:rsidR="001572B5" w:rsidRPr="001572B5">
              <w:rPr>
                <w:rFonts w:asciiTheme="majorBidi" w:hAnsiTheme="majorBidi" w:cstheme="majorBidi"/>
                <w:sz w:val="28"/>
                <w:szCs w:val="28"/>
              </w:rPr>
              <w:t>3</w:t>
            </w:r>
            <w:r w:rsidRPr="009E540C">
              <w:rPr>
                <w:rFonts w:asciiTheme="majorBidi" w:hAnsiTheme="majorBidi" w:cstheme="majorBidi"/>
                <w:sz w:val="28"/>
                <w:szCs w:val="28"/>
                <w:cs/>
                <w:lang w:val="th-TH"/>
              </w:rPr>
              <w:t xml:space="preserve"> เดือน ถึง </w:t>
            </w:r>
            <w:r w:rsidR="001572B5" w:rsidRPr="001572B5">
              <w:rPr>
                <w:rFonts w:asciiTheme="majorBidi" w:hAnsiTheme="majorBidi" w:cstheme="majorBidi"/>
                <w:sz w:val="28"/>
                <w:szCs w:val="28"/>
              </w:rPr>
              <w:t>6</w:t>
            </w:r>
            <w:r w:rsidRPr="009E540C">
              <w:rPr>
                <w:rFonts w:asciiTheme="majorBidi" w:hAnsiTheme="majorBidi" w:cstheme="majorBidi"/>
                <w:sz w:val="28"/>
                <w:szCs w:val="28"/>
                <w:cs/>
                <w:lang w:val="th-TH"/>
              </w:rPr>
              <w:t xml:space="preserve"> เดือน</w:t>
            </w:r>
          </w:p>
        </w:tc>
        <w:tc>
          <w:tcPr>
            <w:tcW w:w="1080" w:type="dxa"/>
          </w:tcPr>
          <w:p w14:paraId="746D8518" w14:textId="1204A33B" w:rsidR="00B633C3" w:rsidRPr="009E540C" w:rsidRDefault="001572B5" w:rsidP="00B633C3">
            <w:pPr>
              <w:tabs>
                <w:tab w:val="decimal" w:pos="99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1</w:t>
            </w:r>
            <w:r w:rsidR="0013405A" w:rsidRPr="009E540C">
              <w:rPr>
                <w:rFonts w:asciiTheme="majorBidi" w:hAnsiTheme="majorBidi" w:cstheme="majorBidi"/>
                <w:sz w:val="28"/>
                <w:szCs w:val="28"/>
              </w:rPr>
              <w:t>,</w:t>
            </w:r>
            <w:r w:rsidRPr="001572B5">
              <w:rPr>
                <w:rFonts w:asciiTheme="majorBidi" w:hAnsiTheme="majorBidi" w:cstheme="majorBidi"/>
                <w:sz w:val="28"/>
                <w:szCs w:val="28"/>
              </w:rPr>
              <w:t>399</w:t>
            </w:r>
          </w:p>
        </w:tc>
        <w:tc>
          <w:tcPr>
            <w:tcW w:w="90" w:type="dxa"/>
          </w:tcPr>
          <w:p w14:paraId="2897F071"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67EFE94D" w14:textId="564E38BA" w:rsidR="00B633C3" w:rsidRPr="009E540C" w:rsidRDefault="001572B5" w:rsidP="00B633C3">
            <w:pPr>
              <w:tabs>
                <w:tab w:val="decimal" w:pos="99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1</w:t>
            </w:r>
            <w:r w:rsidR="00B633C3" w:rsidRPr="009E540C">
              <w:rPr>
                <w:rFonts w:ascii="Angsana New" w:hAnsi="Angsana New" w:cs="Angsana New"/>
                <w:sz w:val="28"/>
                <w:szCs w:val="28"/>
              </w:rPr>
              <w:t>,</w:t>
            </w:r>
            <w:r w:rsidRPr="001572B5">
              <w:rPr>
                <w:rFonts w:ascii="Angsana New" w:hAnsi="Angsana New" w:cs="Angsana New"/>
                <w:sz w:val="28"/>
                <w:szCs w:val="28"/>
              </w:rPr>
              <w:t>609</w:t>
            </w:r>
          </w:p>
        </w:tc>
        <w:tc>
          <w:tcPr>
            <w:tcW w:w="90" w:type="dxa"/>
          </w:tcPr>
          <w:p w14:paraId="79D62F66"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28E542A2" w14:textId="0C4C56C0"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c>
          <w:tcPr>
            <w:tcW w:w="90" w:type="dxa"/>
          </w:tcPr>
          <w:p w14:paraId="7E3A0DF3"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14361FF6" w14:textId="2841F34E"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r>
      <w:tr w:rsidR="00B633C3" w:rsidRPr="009E540C" w14:paraId="007E99F5" w14:textId="77777777" w:rsidTr="005F19BB">
        <w:tc>
          <w:tcPr>
            <w:tcW w:w="4140" w:type="dxa"/>
          </w:tcPr>
          <w:p w14:paraId="4D5FC696" w14:textId="4EA7003F" w:rsidR="00B633C3" w:rsidRPr="009E540C" w:rsidRDefault="00B633C3" w:rsidP="00B633C3">
            <w:pPr>
              <w:autoSpaceDE w:val="0"/>
              <w:autoSpaceDN w:val="0"/>
              <w:spacing w:line="360" w:lineRule="exact"/>
              <w:ind w:left="450" w:right="63"/>
              <w:jc w:val="thaiDistribute"/>
              <w:rPr>
                <w:rFonts w:asciiTheme="majorBidi" w:hAnsiTheme="majorBidi" w:cstheme="majorBidi"/>
                <w:sz w:val="28"/>
                <w:szCs w:val="28"/>
                <w:cs/>
                <w:lang w:val="th-TH"/>
              </w:rPr>
            </w:pPr>
            <w:r w:rsidRPr="009E540C">
              <w:rPr>
                <w:rFonts w:asciiTheme="majorBidi" w:hAnsiTheme="majorBidi" w:cstheme="majorBidi"/>
                <w:sz w:val="28"/>
                <w:szCs w:val="28"/>
                <w:cs/>
                <w:lang w:val="th-TH"/>
              </w:rPr>
              <w:t xml:space="preserve">มากกว่า </w:t>
            </w:r>
            <w:r w:rsidR="001572B5" w:rsidRPr="001572B5">
              <w:rPr>
                <w:rFonts w:asciiTheme="majorBidi" w:hAnsiTheme="majorBidi" w:cstheme="majorBidi"/>
                <w:sz w:val="28"/>
                <w:szCs w:val="28"/>
              </w:rPr>
              <w:t>6</w:t>
            </w:r>
            <w:r w:rsidRPr="009E540C">
              <w:rPr>
                <w:rFonts w:asciiTheme="majorBidi" w:hAnsiTheme="majorBidi" w:cstheme="majorBidi"/>
                <w:sz w:val="28"/>
                <w:szCs w:val="28"/>
                <w:cs/>
                <w:lang w:val="th-TH"/>
              </w:rPr>
              <w:t xml:space="preserve"> เดือน ถึง </w:t>
            </w:r>
            <w:r w:rsidR="001572B5" w:rsidRPr="001572B5">
              <w:rPr>
                <w:rFonts w:asciiTheme="majorBidi" w:hAnsiTheme="majorBidi" w:cstheme="majorBidi"/>
                <w:sz w:val="28"/>
                <w:szCs w:val="28"/>
              </w:rPr>
              <w:t>9</w:t>
            </w:r>
            <w:r w:rsidRPr="009E540C">
              <w:rPr>
                <w:rFonts w:asciiTheme="majorBidi" w:hAnsiTheme="majorBidi" w:cstheme="majorBidi"/>
                <w:sz w:val="28"/>
                <w:szCs w:val="28"/>
                <w:cs/>
                <w:lang w:val="th-TH"/>
              </w:rPr>
              <w:t xml:space="preserve"> เดือน</w:t>
            </w:r>
          </w:p>
        </w:tc>
        <w:tc>
          <w:tcPr>
            <w:tcW w:w="1080" w:type="dxa"/>
          </w:tcPr>
          <w:p w14:paraId="6E524B9F" w14:textId="12E5CE0C" w:rsidR="00B633C3" w:rsidRPr="009E540C" w:rsidRDefault="001572B5" w:rsidP="00B633C3">
            <w:pPr>
              <w:tabs>
                <w:tab w:val="decimal" w:pos="99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1</w:t>
            </w:r>
            <w:r w:rsidR="0013405A" w:rsidRPr="009E540C">
              <w:rPr>
                <w:rFonts w:asciiTheme="majorBidi" w:hAnsiTheme="majorBidi" w:cstheme="majorBidi"/>
                <w:sz w:val="28"/>
                <w:szCs w:val="28"/>
              </w:rPr>
              <w:t>,</w:t>
            </w:r>
            <w:r w:rsidRPr="001572B5">
              <w:rPr>
                <w:rFonts w:asciiTheme="majorBidi" w:hAnsiTheme="majorBidi" w:cstheme="majorBidi"/>
                <w:sz w:val="28"/>
                <w:szCs w:val="28"/>
              </w:rPr>
              <w:t>183</w:t>
            </w:r>
          </w:p>
        </w:tc>
        <w:tc>
          <w:tcPr>
            <w:tcW w:w="90" w:type="dxa"/>
          </w:tcPr>
          <w:p w14:paraId="662BF883"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3FE9AD34" w14:textId="02D195B2" w:rsidR="00B633C3" w:rsidRPr="009E540C" w:rsidRDefault="001572B5" w:rsidP="00B633C3">
            <w:pPr>
              <w:tabs>
                <w:tab w:val="decimal" w:pos="99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652</w:t>
            </w:r>
          </w:p>
        </w:tc>
        <w:tc>
          <w:tcPr>
            <w:tcW w:w="90" w:type="dxa"/>
          </w:tcPr>
          <w:p w14:paraId="02A68826"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49C1CEA1" w14:textId="67A8ACE2"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c>
          <w:tcPr>
            <w:tcW w:w="90" w:type="dxa"/>
          </w:tcPr>
          <w:p w14:paraId="2B20D281"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25386B71" w14:textId="051FBB86"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r>
      <w:tr w:rsidR="00B633C3" w:rsidRPr="009E540C" w14:paraId="23C9850A" w14:textId="77777777" w:rsidTr="005F19BB">
        <w:tc>
          <w:tcPr>
            <w:tcW w:w="4140" w:type="dxa"/>
          </w:tcPr>
          <w:p w14:paraId="13E4FF8F" w14:textId="503C7222" w:rsidR="00B633C3" w:rsidRPr="009E540C" w:rsidRDefault="00B633C3" w:rsidP="00B633C3">
            <w:pPr>
              <w:autoSpaceDE w:val="0"/>
              <w:autoSpaceDN w:val="0"/>
              <w:spacing w:line="360" w:lineRule="exact"/>
              <w:ind w:left="450" w:right="63"/>
              <w:jc w:val="thaiDistribute"/>
              <w:rPr>
                <w:rFonts w:asciiTheme="majorBidi" w:hAnsiTheme="majorBidi" w:cstheme="majorBidi"/>
                <w:sz w:val="28"/>
                <w:szCs w:val="28"/>
                <w:cs/>
                <w:lang w:val="th-TH"/>
              </w:rPr>
            </w:pPr>
            <w:r w:rsidRPr="009E540C">
              <w:rPr>
                <w:rFonts w:asciiTheme="majorBidi" w:hAnsiTheme="majorBidi" w:cstheme="majorBidi"/>
                <w:sz w:val="28"/>
                <w:szCs w:val="28"/>
                <w:cs/>
                <w:lang w:val="th-TH"/>
              </w:rPr>
              <w:t xml:space="preserve">มากกว่า </w:t>
            </w:r>
            <w:r w:rsidR="001572B5" w:rsidRPr="001572B5">
              <w:rPr>
                <w:rFonts w:asciiTheme="majorBidi" w:hAnsiTheme="majorBidi" w:cstheme="majorBidi"/>
                <w:sz w:val="28"/>
                <w:szCs w:val="28"/>
              </w:rPr>
              <w:t>9</w:t>
            </w:r>
            <w:r w:rsidRPr="009E540C">
              <w:rPr>
                <w:rFonts w:asciiTheme="majorBidi" w:hAnsiTheme="majorBidi" w:cstheme="majorBidi"/>
                <w:sz w:val="28"/>
                <w:szCs w:val="28"/>
                <w:cs/>
                <w:lang w:val="th-TH"/>
              </w:rPr>
              <w:t xml:space="preserve"> เดือนขึ้นไป</w:t>
            </w:r>
          </w:p>
        </w:tc>
        <w:tc>
          <w:tcPr>
            <w:tcW w:w="1080" w:type="dxa"/>
            <w:tcBorders>
              <w:bottom w:val="single" w:sz="4" w:space="0" w:color="auto"/>
            </w:tcBorders>
          </w:tcPr>
          <w:p w14:paraId="532CC33A" w14:textId="4AF8F4E2" w:rsidR="00B633C3" w:rsidRPr="009E540C" w:rsidRDefault="001572B5" w:rsidP="00B633C3">
            <w:pPr>
              <w:tabs>
                <w:tab w:val="decimal" w:pos="99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19</w:t>
            </w:r>
            <w:r w:rsidR="0013405A" w:rsidRPr="009E540C">
              <w:rPr>
                <w:rFonts w:asciiTheme="majorBidi" w:hAnsiTheme="majorBidi" w:cstheme="majorBidi"/>
                <w:sz w:val="28"/>
                <w:szCs w:val="28"/>
              </w:rPr>
              <w:t>,</w:t>
            </w:r>
            <w:r w:rsidRPr="001572B5">
              <w:rPr>
                <w:rFonts w:asciiTheme="majorBidi" w:hAnsiTheme="majorBidi" w:cstheme="majorBidi"/>
                <w:sz w:val="28"/>
                <w:szCs w:val="28"/>
              </w:rPr>
              <w:t>545</w:t>
            </w:r>
          </w:p>
        </w:tc>
        <w:tc>
          <w:tcPr>
            <w:tcW w:w="90" w:type="dxa"/>
          </w:tcPr>
          <w:p w14:paraId="774A68D6"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bottom w:val="single" w:sz="4" w:space="0" w:color="auto"/>
            </w:tcBorders>
          </w:tcPr>
          <w:p w14:paraId="7CA4DD50" w14:textId="475CC996" w:rsidR="00B633C3" w:rsidRPr="009E540C" w:rsidRDefault="001572B5" w:rsidP="00B633C3">
            <w:pPr>
              <w:tabs>
                <w:tab w:val="decimal" w:pos="99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18</w:t>
            </w:r>
            <w:r w:rsidR="00B633C3" w:rsidRPr="009E540C">
              <w:rPr>
                <w:rFonts w:ascii="Angsana New" w:hAnsi="Angsana New" w:cs="Angsana New"/>
                <w:sz w:val="28"/>
                <w:szCs w:val="28"/>
              </w:rPr>
              <w:t>,</w:t>
            </w:r>
            <w:r w:rsidRPr="001572B5">
              <w:rPr>
                <w:rFonts w:ascii="Angsana New" w:hAnsi="Angsana New" w:cs="Angsana New"/>
                <w:sz w:val="28"/>
                <w:szCs w:val="28"/>
              </w:rPr>
              <w:t>166</w:t>
            </w:r>
          </w:p>
        </w:tc>
        <w:tc>
          <w:tcPr>
            <w:tcW w:w="90" w:type="dxa"/>
          </w:tcPr>
          <w:p w14:paraId="5BCB44C4"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bottom w:val="single" w:sz="4" w:space="0" w:color="auto"/>
            </w:tcBorders>
          </w:tcPr>
          <w:p w14:paraId="2019F30A" w14:textId="4CFD4F97"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c>
          <w:tcPr>
            <w:tcW w:w="90" w:type="dxa"/>
          </w:tcPr>
          <w:p w14:paraId="1E8D8653"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Borders>
              <w:bottom w:val="single" w:sz="4" w:space="0" w:color="auto"/>
            </w:tcBorders>
          </w:tcPr>
          <w:p w14:paraId="3666E0C4" w14:textId="2D69C265"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r>
      <w:tr w:rsidR="00B633C3" w:rsidRPr="009E540C" w14:paraId="42E7541D" w14:textId="77777777" w:rsidTr="005F19BB">
        <w:tc>
          <w:tcPr>
            <w:tcW w:w="4140" w:type="dxa"/>
          </w:tcPr>
          <w:p w14:paraId="05018F34" w14:textId="77777777" w:rsidR="00B633C3" w:rsidRPr="009E540C" w:rsidRDefault="00B633C3" w:rsidP="00B633C3">
            <w:pPr>
              <w:autoSpaceDE w:val="0"/>
              <w:autoSpaceDN w:val="0"/>
              <w:spacing w:line="360" w:lineRule="exact"/>
              <w:ind w:left="180" w:right="63"/>
              <w:jc w:val="thaiDistribute"/>
              <w:rPr>
                <w:rFonts w:asciiTheme="majorBidi" w:hAnsiTheme="majorBidi" w:cstheme="majorBidi"/>
                <w:sz w:val="28"/>
                <w:szCs w:val="28"/>
                <w:cs/>
                <w:lang w:val="th-TH"/>
              </w:rPr>
            </w:pPr>
            <w:r w:rsidRPr="009E540C">
              <w:rPr>
                <w:rFonts w:asciiTheme="majorBidi" w:hAnsiTheme="majorBidi" w:cstheme="majorBidi"/>
                <w:sz w:val="28"/>
                <w:szCs w:val="28"/>
                <w:cs/>
                <w:lang w:val="th-TH"/>
              </w:rPr>
              <w:t>รวม</w:t>
            </w:r>
          </w:p>
        </w:tc>
        <w:tc>
          <w:tcPr>
            <w:tcW w:w="1080" w:type="dxa"/>
            <w:tcBorders>
              <w:top w:val="single" w:sz="4" w:space="0" w:color="auto"/>
            </w:tcBorders>
          </w:tcPr>
          <w:p w14:paraId="27DF64B5" w14:textId="364990AC" w:rsidR="00B633C3" w:rsidRPr="009E540C" w:rsidRDefault="001572B5" w:rsidP="00B633C3">
            <w:pPr>
              <w:tabs>
                <w:tab w:val="decimal" w:pos="990"/>
              </w:tabs>
              <w:autoSpaceDE w:val="0"/>
              <w:autoSpaceDN w:val="0"/>
              <w:spacing w:line="360" w:lineRule="exact"/>
              <w:rPr>
                <w:rFonts w:asciiTheme="majorBidi" w:hAnsiTheme="majorBidi" w:cstheme="majorBidi"/>
                <w:sz w:val="28"/>
                <w:szCs w:val="28"/>
                <w:cs/>
              </w:rPr>
            </w:pPr>
            <w:r w:rsidRPr="001572B5">
              <w:rPr>
                <w:rFonts w:asciiTheme="majorBidi" w:hAnsiTheme="majorBidi" w:cstheme="majorBidi"/>
                <w:sz w:val="28"/>
                <w:szCs w:val="28"/>
              </w:rPr>
              <w:t>68</w:t>
            </w:r>
            <w:r w:rsidR="00B633C3" w:rsidRPr="009E540C">
              <w:rPr>
                <w:rFonts w:asciiTheme="majorBidi" w:hAnsiTheme="majorBidi" w:cstheme="majorBidi"/>
                <w:sz w:val="28"/>
                <w:szCs w:val="28"/>
              </w:rPr>
              <w:t>,</w:t>
            </w:r>
            <w:r w:rsidRPr="001572B5">
              <w:rPr>
                <w:rFonts w:asciiTheme="majorBidi" w:hAnsiTheme="majorBidi" w:cstheme="majorBidi"/>
                <w:sz w:val="28"/>
                <w:szCs w:val="28"/>
              </w:rPr>
              <w:t>560</w:t>
            </w:r>
          </w:p>
        </w:tc>
        <w:tc>
          <w:tcPr>
            <w:tcW w:w="90" w:type="dxa"/>
          </w:tcPr>
          <w:p w14:paraId="40272AAD"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top w:val="single" w:sz="4" w:space="0" w:color="auto"/>
            </w:tcBorders>
          </w:tcPr>
          <w:p w14:paraId="399D0E28" w14:textId="548BA3C9" w:rsidR="00B633C3" w:rsidRPr="009E540C" w:rsidRDefault="001572B5" w:rsidP="00B633C3">
            <w:pPr>
              <w:tabs>
                <w:tab w:val="decimal" w:pos="99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47</w:t>
            </w:r>
            <w:r w:rsidR="00B633C3" w:rsidRPr="009E540C">
              <w:rPr>
                <w:rFonts w:ascii="Angsana New" w:hAnsi="Angsana New" w:cs="Angsana New"/>
                <w:sz w:val="28"/>
                <w:szCs w:val="28"/>
              </w:rPr>
              <w:t>,</w:t>
            </w:r>
            <w:r w:rsidRPr="001572B5">
              <w:rPr>
                <w:rFonts w:ascii="Angsana New" w:hAnsi="Angsana New" w:cs="Angsana New"/>
                <w:sz w:val="28"/>
                <w:szCs w:val="28"/>
              </w:rPr>
              <w:t>262</w:t>
            </w:r>
          </w:p>
        </w:tc>
        <w:tc>
          <w:tcPr>
            <w:tcW w:w="90" w:type="dxa"/>
          </w:tcPr>
          <w:p w14:paraId="5934F02B"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top w:val="single" w:sz="4" w:space="0" w:color="auto"/>
            </w:tcBorders>
          </w:tcPr>
          <w:p w14:paraId="5EEE8114" w14:textId="2CE32681"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c>
          <w:tcPr>
            <w:tcW w:w="90" w:type="dxa"/>
          </w:tcPr>
          <w:p w14:paraId="7EDAC5D6"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Borders>
              <w:top w:val="single" w:sz="4" w:space="0" w:color="auto"/>
            </w:tcBorders>
          </w:tcPr>
          <w:p w14:paraId="29E4A053" w14:textId="4D5377CE"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r>
      <w:tr w:rsidR="00B633C3" w:rsidRPr="009E540C" w14:paraId="30ED55C4" w14:textId="77777777" w:rsidTr="005F19BB">
        <w:tc>
          <w:tcPr>
            <w:tcW w:w="4140" w:type="dxa"/>
          </w:tcPr>
          <w:p w14:paraId="5103DBBD" w14:textId="278DA11B" w:rsidR="00B633C3" w:rsidRPr="009E540C" w:rsidRDefault="00B633C3" w:rsidP="00B633C3">
            <w:pPr>
              <w:autoSpaceDE w:val="0"/>
              <w:autoSpaceDN w:val="0"/>
              <w:spacing w:line="360" w:lineRule="exact"/>
              <w:ind w:left="180" w:right="63"/>
              <w:jc w:val="thaiDistribute"/>
              <w:rPr>
                <w:rFonts w:asciiTheme="majorBidi" w:hAnsiTheme="majorBidi" w:cstheme="majorBidi"/>
                <w:sz w:val="28"/>
                <w:szCs w:val="28"/>
                <w:u w:val="single"/>
                <w:cs/>
                <w:lang w:val="th-TH"/>
              </w:rPr>
            </w:pPr>
            <w:r w:rsidRPr="009E540C">
              <w:rPr>
                <w:rFonts w:asciiTheme="majorBidi" w:hAnsiTheme="majorBidi" w:cstheme="majorBidi"/>
                <w:sz w:val="28"/>
                <w:szCs w:val="28"/>
                <w:u w:val="single"/>
                <w:cs/>
                <w:lang w:val="th-TH"/>
              </w:rPr>
              <w:t>หัก</w:t>
            </w:r>
            <w:r w:rsidRPr="009E540C">
              <w:rPr>
                <w:rFonts w:asciiTheme="majorBidi" w:hAnsiTheme="majorBidi" w:cstheme="majorBidi"/>
                <w:sz w:val="28"/>
                <w:szCs w:val="28"/>
                <w:cs/>
                <w:lang w:val="th-TH"/>
              </w:rPr>
              <w:t xml:space="preserve"> </w:t>
            </w:r>
            <w:r w:rsidRPr="009E540C">
              <w:rPr>
                <w:rFonts w:asciiTheme="majorBidi" w:hAnsiTheme="majorBidi" w:cstheme="majorBidi" w:hint="cs"/>
                <w:sz w:val="28"/>
                <w:szCs w:val="28"/>
                <w:cs/>
                <w:lang w:val="th-TH"/>
              </w:rPr>
              <w:t>ค่าเผื่อผลขาดทุนด้านเครดิตที่คาดว่าจะเกิดขึ้น</w:t>
            </w:r>
          </w:p>
        </w:tc>
        <w:tc>
          <w:tcPr>
            <w:tcW w:w="1080" w:type="dxa"/>
          </w:tcPr>
          <w:p w14:paraId="1C11BF53" w14:textId="0EF41FDE" w:rsidR="00B633C3" w:rsidRPr="009E540C" w:rsidRDefault="00B633C3" w:rsidP="00B633C3">
            <w:pPr>
              <w:tabs>
                <w:tab w:val="decimal" w:pos="99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3</w:t>
            </w:r>
            <w:r w:rsidRPr="009E540C">
              <w:rPr>
                <w:rFonts w:asciiTheme="majorBidi" w:hAnsiTheme="majorBidi" w:cstheme="majorBidi"/>
                <w:sz w:val="28"/>
                <w:szCs w:val="28"/>
              </w:rPr>
              <w:t>,</w:t>
            </w:r>
            <w:r w:rsidR="001572B5" w:rsidRPr="001572B5">
              <w:rPr>
                <w:rFonts w:asciiTheme="majorBidi" w:hAnsiTheme="majorBidi" w:cstheme="majorBidi"/>
                <w:sz w:val="28"/>
                <w:szCs w:val="28"/>
              </w:rPr>
              <w:t>802</w:t>
            </w:r>
            <w:r w:rsidRPr="009E540C">
              <w:rPr>
                <w:rFonts w:asciiTheme="majorBidi" w:hAnsiTheme="majorBidi" w:cstheme="majorBidi"/>
                <w:sz w:val="28"/>
                <w:szCs w:val="28"/>
              </w:rPr>
              <w:t>)</w:t>
            </w:r>
          </w:p>
        </w:tc>
        <w:tc>
          <w:tcPr>
            <w:tcW w:w="90" w:type="dxa"/>
          </w:tcPr>
          <w:p w14:paraId="6FE58893"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53B55CCC" w14:textId="1185AEFF" w:rsidR="00B633C3" w:rsidRPr="009E540C" w:rsidRDefault="00B633C3" w:rsidP="00B633C3">
            <w:pPr>
              <w:tabs>
                <w:tab w:val="decimal" w:pos="990"/>
              </w:tabs>
              <w:autoSpaceDE w:val="0"/>
              <w:autoSpaceDN w:val="0"/>
              <w:spacing w:line="360" w:lineRule="exact"/>
              <w:rPr>
                <w:rFonts w:asciiTheme="majorBidi" w:hAnsiTheme="majorBidi" w:cstheme="majorBidi"/>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3</w:t>
            </w:r>
            <w:r w:rsidRPr="009E540C">
              <w:rPr>
                <w:rFonts w:ascii="Angsana New" w:hAnsi="Angsana New" w:cs="Angsana New"/>
                <w:sz w:val="28"/>
                <w:szCs w:val="28"/>
              </w:rPr>
              <w:t>,</w:t>
            </w:r>
            <w:r w:rsidR="001572B5" w:rsidRPr="001572B5">
              <w:rPr>
                <w:rFonts w:ascii="Angsana New" w:hAnsi="Angsana New" w:cs="Angsana New"/>
                <w:sz w:val="28"/>
                <w:szCs w:val="28"/>
              </w:rPr>
              <w:t>522</w:t>
            </w:r>
            <w:r w:rsidRPr="009E540C">
              <w:rPr>
                <w:rFonts w:ascii="Angsana New" w:hAnsi="Angsana New" w:cs="Angsana New"/>
                <w:sz w:val="28"/>
                <w:szCs w:val="28"/>
              </w:rPr>
              <w:t>)</w:t>
            </w:r>
          </w:p>
        </w:tc>
        <w:tc>
          <w:tcPr>
            <w:tcW w:w="90" w:type="dxa"/>
          </w:tcPr>
          <w:p w14:paraId="6FB5DF70"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2F49CA05" w14:textId="2148E3C1"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c>
          <w:tcPr>
            <w:tcW w:w="90" w:type="dxa"/>
          </w:tcPr>
          <w:p w14:paraId="3CD7DEE2" w14:textId="77777777" w:rsidR="00B633C3" w:rsidRPr="009E540C" w:rsidRDefault="00B633C3" w:rsidP="00B633C3">
            <w:pPr>
              <w:tabs>
                <w:tab w:val="decimal" w:pos="714"/>
              </w:tabs>
              <w:autoSpaceDE w:val="0"/>
              <w:autoSpaceDN w:val="0"/>
              <w:spacing w:line="360" w:lineRule="exact"/>
              <w:ind w:right="27"/>
              <w:jc w:val="thaiDistribute"/>
              <w:rPr>
                <w:rFonts w:asciiTheme="majorBidi" w:hAnsiTheme="majorBidi" w:cstheme="majorBidi"/>
                <w:sz w:val="28"/>
                <w:szCs w:val="28"/>
                <w:lang w:val="en-GB"/>
              </w:rPr>
            </w:pPr>
          </w:p>
        </w:tc>
        <w:tc>
          <w:tcPr>
            <w:tcW w:w="1080" w:type="dxa"/>
          </w:tcPr>
          <w:p w14:paraId="408E5F5D" w14:textId="1627EEE2"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r>
      <w:tr w:rsidR="00B633C3" w:rsidRPr="009E540C" w14:paraId="14D3C42B" w14:textId="77777777" w:rsidTr="007C396F">
        <w:tc>
          <w:tcPr>
            <w:tcW w:w="4140" w:type="dxa"/>
          </w:tcPr>
          <w:p w14:paraId="09CE9B22" w14:textId="77777777" w:rsidR="00B633C3" w:rsidRPr="009E540C" w:rsidRDefault="00B633C3" w:rsidP="00B633C3">
            <w:pPr>
              <w:autoSpaceDE w:val="0"/>
              <w:autoSpaceDN w:val="0"/>
              <w:spacing w:line="360" w:lineRule="exact"/>
              <w:ind w:left="180" w:right="63"/>
              <w:jc w:val="thaiDistribute"/>
              <w:rPr>
                <w:rFonts w:asciiTheme="majorBidi" w:hAnsiTheme="majorBidi" w:cstheme="majorBidi"/>
                <w:sz w:val="28"/>
                <w:szCs w:val="28"/>
                <w:lang w:val="en-GB"/>
              </w:rPr>
            </w:pPr>
            <w:r w:rsidRPr="009E540C">
              <w:rPr>
                <w:rFonts w:asciiTheme="majorBidi" w:hAnsiTheme="majorBidi" w:cstheme="majorBidi"/>
                <w:sz w:val="28"/>
                <w:szCs w:val="28"/>
                <w:cs/>
                <w:lang w:val="th-TH"/>
              </w:rPr>
              <w:t xml:space="preserve">ลูกหนี้การค้า </w:t>
            </w:r>
          </w:p>
        </w:tc>
        <w:tc>
          <w:tcPr>
            <w:tcW w:w="1080" w:type="dxa"/>
            <w:tcBorders>
              <w:top w:val="single" w:sz="4" w:space="0" w:color="auto"/>
              <w:bottom w:val="double" w:sz="4" w:space="0" w:color="auto"/>
            </w:tcBorders>
          </w:tcPr>
          <w:p w14:paraId="56221EB9" w14:textId="68773D09" w:rsidR="00B633C3" w:rsidRPr="009E540C" w:rsidRDefault="001572B5" w:rsidP="00B633C3">
            <w:pPr>
              <w:tabs>
                <w:tab w:val="decimal" w:pos="990"/>
              </w:tabs>
              <w:autoSpaceDE w:val="0"/>
              <w:autoSpaceDN w:val="0"/>
              <w:spacing w:line="360" w:lineRule="exact"/>
              <w:rPr>
                <w:rFonts w:asciiTheme="majorBidi" w:hAnsiTheme="majorBidi" w:cstheme="majorBidi"/>
                <w:sz w:val="28"/>
                <w:szCs w:val="28"/>
              </w:rPr>
            </w:pPr>
            <w:r w:rsidRPr="001572B5">
              <w:rPr>
                <w:rFonts w:asciiTheme="majorBidi" w:hAnsiTheme="majorBidi" w:cstheme="majorBidi"/>
                <w:sz w:val="28"/>
                <w:szCs w:val="28"/>
              </w:rPr>
              <w:t>64</w:t>
            </w:r>
            <w:r w:rsidR="00B633C3" w:rsidRPr="009E540C">
              <w:rPr>
                <w:rFonts w:asciiTheme="majorBidi" w:hAnsiTheme="majorBidi" w:cstheme="majorBidi"/>
                <w:sz w:val="28"/>
                <w:szCs w:val="28"/>
              </w:rPr>
              <w:t>,</w:t>
            </w:r>
            <w:r w:rsidRPr="001572B5">
              <w:rPr>
                <w:rFonts w:asciiTheme="majorBidi" w:hAnsiTheme="majorBidi" w:cstheme="majorBidi"/>
                <w:sz w:val="28"/>
                <w:szCs w:val="28"/>
              </w:rPr>
              <w:t>758</w:t>
            </w:r>
          </w:p>
        </w:tc>
        <w:tc>
          <w:tcPr>
            <w:tcW w:w="90" w:type="dxa"/>
          </w:tcPr>
          <w:p w14:paraId="760181F6"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top w:val="single" w:sz="4" w:space="0" w:color="auto"/>
              <w:bottom w:val="double" w:sz="4" w:space="0" w:color="auto"/>
            </w:tcBorders>
          </w:tcPr>
          <w:p w14:paraId="32E3A3A4" w14:textId="6A29896C" w:rsidR="00B633C3" w:rsidRPr="009E540C" w:rsidRDefault="001572B5" w:rsidP="00B633C3">
            <w:pPr>
              <w:tabs>
                <w:tab w:val="decimal" w:pos="990"/>
              </w:tabs>
              <w:autoSpaceDE w:val="0"/>
              <w:autoSpaceDN w:val="0"/>
              <w:spacing w:line="360" w:lineRule="exact"/>
              <w:rPr>
                <w:rFonts w:asciiTheme="majorBidi" w:hAnsiTheme="majorBidi" w:cstheme="majorBidi"/>
                <w:sz w:val="28"/>
                <w:szCs w:val="28"/>
              </w:rPr>
            </w:pPr>
            <w:r w:rsidRPr="001572B5">
              <w:rPr>
                <w:rFonts w:ascii="Angsana New" w:hAnsi="Angsana New" w:cs="Angsana New"/>
                <w:sz w:val="28"/>
                <w:szCs w:val="28"/>
              </w:rPr>
              <w:t>43</w:t>
            </w:r>
            <w:r w:rsidR="00B633C3" w:rsidRPr="009E540C">
              <w:rPr>
                <w:rFonts w:ascii="Angsana New" w:hAnsi="Angsana New" w:cs="Angsana New"/>
                <w:sz w:val="28"/>
                <w:szCs w:val="28"/>
              </w:rPr>
              <w:t>,</w:t>
            </w:r>
            <w:r w:rsidRPr="001572B5">
              <w:rPr>
                <w:rFonts w:ascii="Angsana New" w:hAnsi="Angsana New" w:cs="Angsana New"/>
                <w:sz w:val="28"/>
                <w:szCs w:val="28"/>
              </w:rPr>
              <w:t>740</w:t>
            </w:r>
          </w:p>
        </w:tc>
        <w:tc>
          <w:tcPr>
            <w:tcW w:w="90" w:type="dxa"/>
          </w:tcPr>
          <w:p w14:paraId="6209AC5C" w14:textId="77777777" w:rsidR="00B633C3" w:rsidRPr="009E540C" w:rsidRDefault="00B633C3" w:rsidP="00B633C3">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top w:val="single" w:sz="4" w:space="0" w:color="auto"/>
              <w:bottom w:val="double" w:sz="4" w:space="0" w:color="auto"/>
            </w:tcBorders>
          </w:tcPr>
          <w:p w14:paraId="282620D6" w14:textId="04562222"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c>
          <w:tcPr>
            <w:tcW w:w="90" w:type="dxa"/>
          </w:tcPr>
          <w:p w14:paraId="59C67C4B" w14:textId="77777777" w:rsidR="00B633C3" w:rsidRPr="009E540C" w:rsidRDefault="00B633C3" w:rsidP="00B633C3">
            <w:pPr>
              <w:tabs>
                <w:tab w:val="decimal" w:pos="676"/>
                <w:tab w:val="decimal" w:pos="714"/>
              </w:tabs>
              <w:autoSpaceDE w:val="0"/>
              <w:autoSpaceDN w:val="0"/>
              <w:spacing w:line="360" w:lineRule="exact"/>
              <w:ind w:right="-108"/>
              <w:jc w:val="thaiDistribute"/>
              <w:rPr>
                <w:rFonts w:asciiTheme="majorBidi" w:hAnsiTheme="majorBidi" w:cstheme="majorBidi"/>
                <w:sz w:val="28"/>
                <w:szCs w:val="28"/>
              </w:rPr>
            </w:pPr>
          </w:p>
        </w:tc>
        <w:tc>
          <w:tcPr>
            <w:tcW w:w="1080" w:type="dxa"/>
            <w:tcBorders>
              <w:top w:val="single" w:sz="4" w:space="0" w:color="auto"/>
              <w:bottom w:val="double" w:sz="4" w:space="0" w:color="auto"/>
            </w:tcBorders>
          </w:tcPr>
          <w:p w14:paraId="2E9B3F2F" w14:textId="15040DCD" w:rsidR="00B633C3" w:rsidRPr="009E540C" w:rsidRDefault="00B633C3" w:rsidP="00B633C3">
            <w:pPr>
              <w:tabs>
                <w:tab w:val="decimal" w:pos="540"/>
              </w:tabs>
              <w:autoSpaceDE w:val="0"/>
              <w:autoSpaceDN w:val="0"/>
              <w:spacing w:line="360" w:lineRule="exact"/>
              <w:rPr>
                <w:rFonts w:asciiTheme="majorBidi" w:hAnsiTheme="majorBidi" w:cstheme="majorBidi"/>
                <w:sz w:val="28"/>
                <w:szCs w:val="28"/>
              </w:rPr>
            </w:pPr>
            <w:r w:rsidRPr="009E540C">
              <w:rPr>
                <w:rFonts w:asciiTheme="majorBidi" w:hAnsiTheme="majorBidi" w:cstheme="majorBidi"/>
                <w:sz w:val="28"/>
                <w:szCs w:val="28"/>
              </w:rPr>
              <w:t>-</w:t>
            </w:r>
          </w:p>
        </w:tc>
      </w:tr>
    </w:tbl>
    <w:p w14:paraId="42D4C1D2" w14:textId="77777777" w:rsidR="00F35E35" w:rsidRPr="009E540C" w:rsidRDefault="00F35E35">
      <w:pPr>
        <w:rPr>
          <w:rFonts w:asciiTheme="majorBidi" w:hAnsiTheme="majorBidi" w:cstheme="majorBidi"/>
          <w:b/>
          <w:bCs/>
          <w:sz w:val="32"/>
          <w:szCs w:val="32"/>
          <w:cs/>
          <w:lang w:val="th-TH"/>
        </w:rPr>
      </w:pPr>
      <w:r w:rsidRPr="009E540C">
        <w:rPr>
          <w:rFonts w:asciiTheme="majorBidi" w:hAnsiTheme="majorBidi" w:cstheme="majorBidi"/>
          <w:b/>
          <w:bCs/>
          <w:sz w:val="32"/>
          <w:szCs w:val="32"/>
          <w:cs/>
          <w:lang w:val="th-TH"/>
        </w:rPr>
        <w:br w:type="page"/>
      </w:r>
    </w:p>
    <w:p w14:paraId="1B197426" w14:textId="72690AEB" w:rsidR="00973DB4" w:rsidRPr="009E540C" w:rsidRDefault="00973DB4" w:rsidP="00A43C28">
      <w:pPr>
        <w:numPr>
          <w:ilvl w:val="0"/>
          <w:numId w:val="2"/>
        </w:numPr>
        <w:tabs>
          <w:tab w:val="clear" w:pos="360"/>
        </w:tabs>
        <w:ind w:left="547" w:right="389" w:hanging="547"/>
        <w:jc w:val="thaiDistribute"/>
        <w:rPr>
          <w:rFonts w:asciiTheme="majorBidi" w:hAnsiTheme="majorBidi" w:cstheme="majorBidi"/>
          <w:b/>
          <w:bCs/>
          <w:sz w:val="32"/>
          <w:szCs w:val="32"/>
          <w:cs/>
          <w:lang w:val="th-TH"/>
        </w:rPr>
      </w:pPr>
      <w:r w:rsidRPr="009E540C">
        <w:rPr>
          <w:rFonts w:asciiTheme="majorBidi" w:hAnsiTheme="majorBidi" w:cstheme="majorBidi"/>
          <w:b/>
          <w:bCs/>
          <w:sz w:val="32"/>
          <w:szCs w:val="32"/>
          <w:cs/>
          <w:lang w:val="th-TH"/>
        </w:rPr>
        <w:lastRenderedPageBreak/>
        <w:t>ต้นทุนการพัฒนาโครงการ</w:t>
      </w:r>
    </w:p>
    <w:p w14:paraId="3A899711" w14:textId="6C3A4274" w:rsidR="00973DB4" w:rsidRPr="009E540C" w:rsidRDefault="00973DB4" w:rsidP="00F35E35">
      <w:pPr>
        <w:ind w:left="540" w:right="-54"/>
        <w:jc w:val="thaiDistribute"/>
        <w:rPr>
          <w:rFonts w:asciiTheme="majorBidi" w:hAnsiTheme="majorBidi" w:cstheme="majorBidi"/>
          <w:sz w:val="32"/>
          <w:szCs w:val="32"/>
        </w:rPr>
      </w:pPr>
      <w:r w:rsidRPr="009E540C">
        <w:rPr>
          <w:rFonts w:asciiTheme="majorBidi" w:hAnsiTheme="majorBidi" w:cstheme="majorBidi"/>
          <w:sz w:val="32"/>
          <w:szCs w:val="32"/>
          <w:cs/>
        </w:rPr>
        <w:t>ต้นทุนพัฒนาโครงการ</w:t>
      </w:r>
      <w:r w:rsidRPr="009E540C">
        <w:rPr>
          <w:rFonts w:asciiTheme="majorBidi" w:hAnsiTheme="majorBidi" w:cstheme="majorBidi"/>
          <w:sz w:val="32"/>
          <w:szCs w:val="32"/>
        </w:rPr>
        <w:t xml:space="preserve"> </w:t>
      </w:r>
      <w:r w:rsidRPr="009E540C">
        <w:rPr>
          <w:rFonts w:asciiTheme="majorBidi" w:hAnsiTheme="majorBidi" w:cstheme="majorBidi"/>
          <w:sz w:val="32"/>
          <w:szCs w:val="32"/>
          <w:cs/>
        </w:rPr>
        <w:t xml:space="preserve">ณ วันที่ </w:t>
      </w:r>
      <w:r w:rsidR="001572B5" w:rsidRPr="001572B5">
        <w:rPr>
          <w:rFonts w:asciiTheme="majorBidi" w:hAnsiTheme="majorBidi" w:cstheme="majorBidi" w:hint="cs"/>
          <w:sz w:val="32"/>
          <w:szCs w:val="32"/>
        </w:rPr>
        <w:t>30</w:t>
      </w:r>
      <w:r w:rsidR="003A09CA" w:rsidRPr="009E540C">
        <w:rPr>
          <w:rFonts w:asciiTheme="majorBidi" w:hAnsiTheme="majorBidi" w:cstheme="majorBidi" w:hint="cs"/>
          <w:sz w:val="32"/>
          <w:szCs w:val="32"/>
          <w:cs/>
        </w:rPr>
        <w:t xml:space="preserve"> </w:t>
      </w:r>
      <w:r w:rsidR="0095283C" w:rsidRPr="009E540C">
        <w:rPr>
          <w:rFonts w:asciiTheme="majorBidi" w:hAnsiTheme="majorBidi" w:cstheme="majorBidi" w:hint="cs"/>
          <w:sz w:val="32"/>
          <w:szCs w:val="32"/>
          <w:cs/>
        </w:rPr>
        <w:t>กันยา</w:t>
      </w:r>
      <w:r w:rsidR="003A09CA" w:rsidRPr="009E540C">
        <w:rPr>
          <w:rFonts w:asciiTheme="majorBidi" w:hAnsiTheme="majorBidi" w:cstheme="majorBidi" w:hint="cs"/>
          <w:sz w:val="32"/>
          <w:szCs w:val="32"/>
          <w:cs/>
        </w:rPr>
        <w:t>ยน</w:t>
      </w:r>
      <w:r w:rsidR="00596BB1" w:rsidRPr="009E540C">
        <w:rPr>
          <w:rFonts w:asciiTheme="majorBidi" w:hAnsiTheme="majorBidi" w:cstheme="majorBidi"/>
          <w:sz w:val="30"/>
          <w:szCs w:val="30"/>
          <w:cs/>
        </w:rPr>
        <w:t xml:space="preserve"> </w:t>
      </w:r>
      <w:r w:rsidR="001572B5" w:rsidRPr="001572B5">
        <w:rPr>
          <w:rFonts w:asciiTheme="majorBidi" w:hAnsiTheme="majorBidi" w:cstheme="majorBidi"/>
          <w:spacing w:val="-10"/>
          <w:sz w:val="32"/>
          <w:szCs w:val="32"/>
        </w:rPr>
        <w:t>2566</w:t>
      </w:r>
      <w:r w:rsidR="00596BB1" w:rsidRPr="009E540C">
        <w:rPr>
          <w:rFonts w:asciiTheme="majorBidi" w:hAnsiTheme="majorBidi" w:cstheme="majorBidi"/>
          <w:spacing w:val="-10"/>
          <w:sz w:val="32"/>
          <w:szCs w:val="32"/>
          <w:cs/>
        </w:rPr>
        <w:t xml:space="preserve"> และ</w:t>
      </w:r>
      <w:r w:rsidR="00596BB1" w:rsidRPr="009E540C">
        <w:rPr>
          <w:rFonts w:asciiTheme="majorBidi" w:hAnsiTheme="majorBidi" w:cstheme="majorBidi"/>
          <w:sz w:val="32"/>
          <w:szCs w:val="32"/>
          <w:cs/>
          <w:lang w:val="th-TH"/>
        </w:rPr>
        <w:t>วันที่</w:t>
      </w:r>
      <w:r w:rsidR="00596BB1" w:rsidRPr="009E540C">
        <w:rPr>
          <w:rFonts w:asciiTheme="majorBidi" w:hAnsiTheme="majorBidi" w:cstheme="majorBidi"/>
          <w:spacing w:val="-10"/>
          <w:sz w:val="32"/>
          <w:szCs w:val="32"/>
          <w:cs/>
        </w:rPr>
        <w:t xml:space="preserve"> </w:t>
      </w:r>
      <w:r w:rsidR="001572B5" w:rsidRPr="001572B5">
        <w:rPr>
          <w:rFonts w:asciiTheme="majorBidi" w:hAnsiTheme="majorBidi" w:cstheme="majorBidi"/>
          <w:spacing w:val="-10"/>
          <w:sz w:val="32"/>
          <w:szCs w:val="32"/>
        </w:rPr>
        <w:t>31</w:t>
      </w:r>
      <w:r w:rsidR="00596BB1" w:rsidRPr="009E540C">
        <w:rPr>
          <w:rFonts w:asciiTheme="majorBidi" w:hAnsiTheme="majorBidi" w:cstheme="majorBidi"/>
          <w:spacing w:val="-10"/>
          <w:sz w:val="32"/>
          <w:szCs w:val="32"/>
        </w:rPr>
        <w:t xml:space="preserve"> </w:t>
      </w:r>
      <w:r w:rsidR="00596BB1" w:rsidRPr="009E540C">
        <w:rPr>
          <w:rFonts w:asciiTheme="majorBidi" w:hAnsiTheme="majorBidi" w:cstheme="majorBidi"/>
          <w:spacing w:val="-10"/>
          <w:sz w:val="32"/>
          <w:szCs w:val="32"/>
          <w:cs/>
        </w:rPr>
        <w:t>ธันวาคม</w:t>
      </w:r>
      <w:r w:rsidR="00596BB1"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2565</w:t>
      </w:r>
      <w:r w:rsidR="00596BB1" w:rsidRPr="009E540C">
        <w:rPr>
          <w:rFonts w:asciiTheme="majorBidi" w:hAnsiTheme="majorBidi" w:cstheme="majorBidi"/>
          <w:sz w:val="32"/>
          <w:szCs w:val="32"/>
          <w:cs/>
        </w:rPr>
        <w:t xml:space="preserve"> </w:t>
      </w:r>
      <w:r w:rsidRPr="009E540C">
        <w:rPr>
          <w:rFonts w:asciiTheme="majorBidi" w:hAnsiTheme="majorBidi" w:cstheme="majorBidi"/>
          <w:sz w:val="32"/>
          <w:szCs w:val="32"/>
          <w:cs/>
        </w:rPr>
        <w:t>สรุปได้ดังนี้</w:t>
      </w:r>
    </w:p>
    <w:p w14:paraId="4B754908" w14:textId="77777777" w:rsidR="00973DB4" w:rsidRPr="009E540C" w:rsidRDefault="00973DB4" w:rsidP="002A72D4">
      <w:pPr>
        <w:ind w:left="288" w:right="-27"/>
        <w:jc w:val="right"/>
        <w:rPr>
          <w:rFonts w:asciiTheme="majorBidi" w:hAnsiTheme="majorBidi" w:cstheme="majorBidi"/>
          <w:b/>
          <w:bCs/>
          <w:sz w:val="28"/>
          <w:szCs w:val="28"/>
          <w:cs/>
        </w:rPr>
      </w:pPr>
      <w:r w:rsidRPr="009E540C">
        <w:rPr>
          <w:rFonts w:asciiTheme="majorBidi" w:hAnsiTheme="majorBidi" w:cstheme="majorBidi"/>
          <w:b/>
          <w:bCs/>
          <w:sz w:val="28"/>
          <w:szCs w:val="28"/>
          <w:cs/>
        </w:rPr>
        <w:t>หน่วย : พันบาท</w:t>
      </w:r>
    </w:p>
    <w:tbl>
      <w:tblPr>
        <w:tblW w:w="8622" w:type="dxa"/>
        <w:tblInd w:w="648" w:type="dxa"/>
        <w:tblLayout w:type="fixed"/>
        <w:tblCellMar>
          <w:left w:w="0" w:type="dxa"/>
          <w:right w:w="0" w:type="dxa"/>
        </w:tblCellMar>
        <w:tblLook w:val="04A0" w:firstRow="1" w:lastRow="0" w:firstColumn="1" w:lastColumn="0" w:noHBand="0" w:noVBand="1"/>
      </w:tblPr>
      <w:tblGrid>
        <w:gridCol w:w="539"/>
        <w:gridCol w:w="2773"/>
        <w:gridCol w:w="1260"/>
        <w:gridCol w:w="90"/>
        <w:gridCol w:w="1260"/>
        <w:gridCol w:w="90"/>
        <w:gridCol w:w="1260"/>
        <w:gridCol w:w="110"/>
        <w:gridCol w:w="1240"/>
      </w:tblGrid>
      <w:tr w:rsidR="000A5A29" w:rsidRPr="009E540C" w14:paraId="7C6C7D03" w14:textId="77777777" w:rsidTr="00235792">
        <w:trPr>
          <w:trHeight w:val="300"/>
        </w:trPr>
        <w:tc>
          <w:tcPr>
            <w:tcW w:w="3312" w:type="dxa"/>
            <w:gridSpan w:val="2"/>
            <w:noWrap/>
            <w:tcMar>
              <w:top w:w="0" w:type="dxa"/>
              <w:left w:w="108" w:type="dxa"/>
              <w:bottom w:w="0" w:type="dxa"/>
              <w:right w:w="108" w:type="dxa"/>
            </w:tcMar>
            <w:vAlign w:val="center"/>
          </w:tcPr>
          <w:p w14:paraId="44B13119" w14:textId="77777777" w:rsidR="000A5A29" w:rsidRPr="009E540C" w:rsidRDefault="000A5A29" w:rsidP="002A72D4">
            <w:pPr>
              <w:rPr>
                <w:rFonts w:asciiTheme="majorBidi" w:hAnsiTheme="majorBidi" w:cstheme="majorBidi"/>
                <w:color w:val="000000"/>
                <w:sz w:val="28"/>
                <w:szCs w:val="28"/>
                <w:cs/>
              </w:rPr>
            </w:pPr>
          </w:p>
        </w:tc>
        <w:tc>
          <w:tcPr>
            <w:tcW w:w="2610" w:type="dxa"/>
            <w:gridSpan w:val="3"/>
            <w:noWrap/>
            <w:tcMar>
              <w:top w:w="0" w:type="dxa"/>
              <w:left w:w="108" w:type="dxa"/>
              <w:bottom w:w="0" w:type="dxa"/>
              <w:right w:w="108" w:type="dxa"/>
            </w:tcMar>
            <w:vAlign w:val="bottom"/>
          </w:tcPr>
          <w:p w14:paraId="594C36C6" w14:textId="37FCB2BA" w:rsidR="000A5A29" w:rsidRPr="009E540C" w:rsidRDefault="000A5A29" w:rsidP="002A72D4">
            <w:pPr>
              <w:tabs>
                <w:tab w:val="decimal" w:pos="1140"/>
              </w:tabs>
              <w:ind w:right="-198"/>
              <w:jc w:val="center"/>
              <w:rPr>
                <w:rFonts w:asciiTheme="majorBidi" w:hAnsiTheme="majorBidi" w:cstheme="majorBidi"/>
                <w:sz w:val="28"/>
                <w:szCs w:val="28"/>
              </w:rPr>
            </w:pPr>
            <w:r w:rsidRPr="009E540C">
              <w:rPr>
                <w:rFonts w:asciiTheme="majorBidi" w:hAnsiTheme="majorBidi" w:cstheme="majorBidi"/>
                <w:b/>
                <w:bCs/>
                <w:sz w:val="28"/>
                <w:szCs w:val="28"/>
                <w:cs/>
              </w:rPr>
              <w:t>งบการเงินรวม</w:t>
            </w:r>
          </w:p>
        </w:tc>
        <w:tc>
          <w:tcPr>
            <w:tcW w:w="90" w:type="dxa"/>
          </w:tcPr>
          <w:p w14:paraId="5BDE2890" w14:textId="77777777" w:rsidR="000A5A29" w:rsidRPr="009E540C" w:rsidRDefault="000A5A29" w:rsidP="002A72D4">
            <w:pPr>
              <w:tabs>
                <w:tab w:val="decimal" w:pos="832"/>
              </w:tabs>
              <w:ind w:right="-108" w:hanging="104"/>
              <w:rPr>
                <w:rFonts w:asciiTheme="majorBidi" w:hAnsiTheme="majorBidi" w:cstheme="majorBidi"/>
                <w:sz w:val="28"/>
                <w:szCs w:val="28"/>
              </w:rPr>
            </w:pPr>
          </w:p>
        </w:tc>
        <w:tc>
          <w:tcPr>
            <w:tcW w:w="2610" w:type="dxa"/>
            <w:gridSpan w:val="3"/>
            <w:noWrap/>
            <w:tcMar>
              <w:top w:w="0" w:type="dxa"/>
              <w:left w:w="108" w:type="dxa"/>
              <w:bottom w:w="0" w:type="dxa"/>
              <w:right w:w="108" w:type="dxa"/>
            </w:tcMar>
            <w:vAlign w:val="bottom"/>
          </w:tcPr>
          <w:p w14:paraId="37E8E380" w14:textId="15F42D11" w:rsidR="000A5A29" w:rsidRPr="009E540C" w:rsidRDefault="000A5A29" w:rsidP="002A72D4">
            <w:pPr>
              <w:tabs>
                <w:tab w:val="decimal" w:pos="1152"/>
              </w:tabs>
              <w:ind w:right="-20"/>
              <w:jc w:val="center"/>
              <w:rPr>
                <w:rFonts w:asciiTheme="majorBidi" w:eastAsia="Calibri" w:hAnsiTheme="majorBidi" w:cstheme="majorBidi"/>
                <w:sz w:val="28"/>
                <w:szCs w:val="28"/>
              </w:rPr>
            </w:pPr>
            <w:r w:rsidRPr="009E540C">
              <w:rPr>
                <w:rFonts w:asciiTheme="majorBidi" w:hAnsiTheme="majorBidi" w:cstheme="majorBidi"/>
                <w:b/>
                <w:bCs/>
                <w:sz w:val="28"/>
                <w:szCs w:val="28"/>
                <w:cs/>
              </w:rPr>
              <w:t>งบการเงินเฉพาะกิจการ</w:t>
            </w:r>
          </w:p>
        </w:tc>
      </w:tr>
      <w:tr w:rsidR="00596BB1" w:rsidRPr="009E540C" w14:paraId="37EF9A28" w14:textId="77777777" w:rsidTr="00235792">
        <w:trPr>
          <w:trHeight w:val="300"/>
        </w:trPr>
        <w:tc>
          <w:tcPr>
            <w:tcW w:w="3312" w:type="dxa"/>
            <w:gridSpan w:val="2"/>
            <w:noWrap/>
            <w:tcMar>
              <w:top w:w="0" w:type="dxa"/>
              <w:left w:w="108" w:type="dxa"/>
              <w:bottom w:w="0" w:type="dxa"/>
              <w:right w:w="108" w:type="dxa"/>
            </w:tcMar>
            <w:vAlign w:val="center"/>
          </w:tcPr>
          <w:p w14:paraId="6904E249" w14:textId="77777777" w:rsidR="00596BB1" w:rsidRPr="009E540C" w:rsidRDefault="00596BB1" w:rsidP="002A72D4">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7B69F0A5" w14:textId="6E42D447" w:rsidR="00596BB1" w:rsidRPr="009E540C" w:rsidRDefault="00596BB1" w:rsidP="002A72D4">
            <w:pPr>
              <w:ind w:right="-106"/>
              <w:jc w:val="center"/>
              <w:rPr>
                <w:rFonts w:asciiTheme="majorBidi" w:hAnsiTheme="majorBidi" w:cstheme="majorBidi"/>
                <w:sz w:val="28"/>
                <w:szCs w:val="28"/>
              </w:rPr>
            </w:pPr>
            <w:r w:rsidRPr="009E540C">
              <w:rPr>
                <w:rFonts w:asciiTheme="majorBidi" w:hAnsiTheme="majorBidi" w:cstheme="majorBidi"/>
                <w:b/>
                <w:bCs/>
                <w:color w:val="000000"/>
                <w:sz w:val="28"/>
                <w:szCs w:val="28"/>
                <w:cs/>
              </w:rPr>
              <w:t>ณ วันที่</w:t>
            </w:r>
          </w:p>
        </w:tc>
        <w:tc>
          <w:tcPr>
            <w:tcW w:w="90" w:type="dxa"/>
            <w:tcBorders>
              <w:left w:val="nil"/>
              <w:right w:val="nil"/>
            </w:tcBorders>
            <w:noWrap/>
          </w:tcPr>
          <w:p w14:paraId="2A41D9E3" w14:textId="77777777" w:rsidR="00596BB1" w:rsidRPr="009E540C" w:rsidRDefault="00596BB1" w:rsidP="002A72D4">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3B509B54" w14:textId="099E9752" w:rsidR="00596BB1" w:rsidRPr="009E540C" w:rsidRDefault="00596BB1" w:rsidP="002A72D4">
            <w:pPr>
              <w:ind w:right="-106"/>
              <w:jc w:val="center"/>
              <w:rPr>
                <w:rFonts w:asciiTheme="majorBidi" w:hAnsiTheme="majorBidi" w:cstheme="majorBidi"/>
                <w:sz w:val="28"/>
                <w:szCs w:val="28"/>
              </w:rPr>
            </w:pPr>
            <w:r w:rsidRPr="009E540C">
              <w:rPr>
                <w:rFonts w:asciiTheme="majorBidi" w:hAnsiTheme="majorBidi" w:cstheme="majorBidi"/>
                <w:b/>
                <w:bCs/>
                <w:color w:val="000000"/>
                <w:sz w:val="28"/>
                <w:szCs w:val="28"/>
                <w:cs/>
              </w:rPr>
              <w:t>ณ วันที่</w:t>
            </w:r>
          </w:p>
        </w:tc>
        <w:tc>
          <w:tcPr>
            <w:tcW w:w="90" w:type="dxa"/>
          </w:tcPr>
          <w:p w14:paraId="1E63B265" w14:textId="77777777" w:rsidR="00596BB1" w:rsidRPr="009E540C" w:rsidRDefault="00596BB1" w:rsidP="002A72D4">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71BF8E1A" w14:textId="768D054B" w:rsidR="00596BB1" w:rsidRPr="009E540C" w:rsidRDefault="00596BB1" w:rsidP="002A72D4">
            <w:pPr>
              <w:ind w:right="-122"/>
              <w:jc w:val="center"/>
              <w:rPr>
                <w:rFonts w:asciiTheme="majorBidi" w:eastAsia="Calibri" w:hAnsiTheme="majorBidi" w:cstheme="majorBidi"/>
                <w:sz w:val="28"/>
                <w:szCs w:val="28"/>
              </w:rPr>
            </w:pPr>
            <w:r w:rsidRPr="009E540C">
              <w:rPr>
                <w:rFonts w:asciiTheme="majorBidi" w:hAnsiTheme="majorBidi" w:cstheme="majorBidi"/>
                <w:b/>
                <w:bCs/>
                <w:color w:val="000000"/>
                <w:sz w:val="28"/>
                <w:szCs w:val="28"/>
                <w:cs/>
              </w:rPr>
              <w:t>ณ วันที่</w:t>
            </w:r>
          </w:p>
        </w:tc>
        <w:tc>
          <w:tcPr>
            <w:tcW w:w="110" w:type="dxa"/>
            <w:tcBorders>
              <w:left w:val="nil"/>
              <w:right w:val="nil"/>
            </w:tcBorders>
            <w:noWrap/>
          </w:tcPr>
          <w:p w14:paraId="5CBB6B3D" w14:textId="77777777" w:rsidR="00596BB1" w:rsidRPr="009E540C" w:rsidRDefault="00596BB1" w:rsidP="002A72D4">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1D0DDD4D" w14:textId="7564A5FA" w:rsidR="00596BB1" w:rsidRPr="009E540C" w:rsidRDefault="00596BB1" w:rsidP="002A72D4">
            <w:pPr>
              <w:ind w:right="-131"/>
              <w:jc w:val="center"/>
              <w:rPr>
                <w:rFonts w:asciiTheme="majorBidi" w:eastAsia="Calibri" w:hAnsiTheme="majorBidi" w:cstheme="majorBidi"/>
                <w:sz w:val="28"/>
                <w:szCs w:val="28"/>
              </w:rPr>
            </w:pPr>
            <w:r w:rsidRPr="009E540C">
              <w:rPr>
                <w:rFonts w:asciiTheme="majorBidi" w:hAnsiTheme="majorBidi" w:cstheme="majorBidi"/>
                <w:b/>
                <w:bCs/>
                <w:color w:val="000000"/>
                <w:sz w:val="28"/>
                <w:szCs w:val="28"/>
                <w:cs/>
              </w:rPr>
              <w:t>ณ วันที่</w:t>
            </w:r>
          </w:p>
        </w:tc>
      </w:tr>
      <w:tr w:rsidR="001C1A87" w:rsidRPr="009E540C" w14:paraId="10C00F11" w14:textId="77777777" w:rsidTr="00235792">
        <w:trPr>
          <w:trHeight w:val="300"/>
        </w:trPr>
        <w:tc>
          <w:tcPr>
            <w:tcW w:w="3312" w:type="dxa"/>
            <w:gridSpan w:val="2"/>
            <w:noWrap/>
            <w:tcMar>
              <w:top w:w="0" w:type="dxa"/>
              <w:left w:w="108" w:type="dxa"/>
              <w:bottom w:w="0" w:type="dxa"/>
              <w:right w:w="108" w:type="dxa"/>
            </w:tcMar>
            <w:vAlign w:val="center"/>
          </w:tcPr>
          <w:p w14:paraId="7DF9B96F" w14:textId="77777777" w:rsidR="001C1A87" w:rsidRPr="009E540C" w:rsidRDefault="001C1A87" w:rsidP="001C1A87">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704BCD69" w14:textId="5522FA95" w:rsidR="001C1A87" w:rsidRPr="009E540C" w:rsidRDefault="001572B5" w:rsidP="001C1A87">
            <w:pPr>
              <w:ind w:right="-106"/>
              <w:jc w:val="center"/>
              <w:rPr>
                <w:rFonts w:asciiTheme="majorBidi" w:hAnsiTheme="majorBidi" w:cstheme="majorBidi"/>
                <w:sz w:val="28"/>
                <w:szCs w:val="28"/>
              </w:rPr>
            </w:pPr>
            <w:r w:rsidRPr="001572B5">
              <w:rPr>
                <w:rFonts w:asciiTheme="majorBidi" w:hAnsiTheme="majorBidi" w:cstheme="majorBidi" w:hint="cs"/>
                <w:b/>
                <w:bCs/>
                <w:color w:val="000000"/>
                <w:sz w:val="28"/>
                <w:szCs w:val="28"/>
              </w:rPr>
              <w:t>30</w:t>
            </w:r>
            <w:r w:rsidR="001C1A87" w:rsidRPr="009E540C">
              <w:rPr>
                <w:rFonts w:asciiTheme="majorBidi" w:hAnsiTheme="majorBidi" w:cstheme="majorBidi" w:hint="cs"/>
                <w:b/>
                <w:bCs/>
                <w:color w:val="000000"/>
                <w:sz w:val="28"/>
                <w:szCs w:val="28"/>
                <w:cs/>
              </w:rPr>
              <w:t xml:space="preserve"> กันยายน</w:t>
            </w:r>
          </w:p>
        </w:tc>
        <w:tc>
          <w:tcPr>
            <w:tcW w:w="90" w:type="dxa"/>
            <w:tcBorders>
              <w:left w:val="nil"/>
              <w:right w:val="nil"/>
            </w:tcBorders>
            <w:noWrap/>
          </w:tcPr>
          <w:p w14:paraId="2714192D" w14:textId="77777777" w:rsidR="001C1A87" w:rsidRPr="009E540C" w:rsidRDefault="001C1A87" w:rsidP="001C1A87">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491699B5" w14:textId="634D60A1" w:rsidR="001C1A87" w:rsidRPr="009E540C" w:rsidRDefault="001572B5" w:rsidP="001C1A87">
            <w:pPr>
              <w:ind w:right="-106"/>
              <w:jc w:val="center"/>
              <w:rPr>
                <w:rFonts w:asciiTheme="majorBidi" w:hAnsiTheme="majorBidi" w:cstheme="majorBidi"/>
                <w:sz w:val="28"/>
                <w:szCs w:val="28"/>
              </w:rPr>
            </w:pPr>
            <w:r w:rsidRPr="001572B5">
              <w:rPr>
                <w:rFonts w:asciiTheme="majorBidi" w:hAnsiTheme="majorBidi" w:cstheme="majorBidi"/>
                <w:b/>
                <w:bCs/>
                <w:color w:val="000000"/>
                <w:sz w:val="28"/>
                <w:szCs w:val="28"/>
              </w:rPr>
              <w:t>31</w:t>
            </w:r>
            <w:r w:rsidR="001C1A87" w:rsidRPr="009E540C">
              <w:rPr>
                <w:rFonts w:asciiTheme="majorBidi" w:hAnsiTheme="majorBidi" w:cstheme="majorBidi"/>
                <w:b/>
                <w:bCs/>
                <w:color w:val="000000"/>
                <w:sz w:val="28"/>
                <w:szCs w:val="28"/>
                <w:cs/>
              </w:rPr>
              <w:t xml:space="preserve"> ธันวาคม</w:t>
            </w:r>
          </w:p>
        </w:tc>
        <w:tc>
          <w:tcPr>
            <w:tcW w:w="90" w:type="dxa"/>
          </w:tcPr>
          <w:p w14:paraId="03137DBD" w14:textId="77777777" w:rsidR="001C1A87" w:rsidRPr="009E540C" w:rsidRDefault="001C1A87" w:rsidP="001C1A87">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1DCB6BFE" w14:textId="31C7FAB1" w:rsidR="001C1A87" w:rsidRPr="009E540C" w:rsidRDefault="001572B5" w:rsidP="001C1A87">
            <w:pPr>
              <w:ind w:right="-122"/>
              <w:jc w:val="center"/>
              <w:rPr>
                <w:rFonts w:asciiTheme="majorBidi" w:eastAsia="Calibri" w:hAnsiTheme="majorBidi" w:cstheme="majorBidi"/>
                <w:sz w:val="28"/>
                <w:szCs w:val="28"/>
              </w:rPr>
            </w:pPr>
            <w:r w:rsidRPr="001572B5">
              <w:rPr>
                <w:rFonts w:asciiTheme="majorBidi" w:hAnsiTheme="majorBidi" w:cstheme="majorBidi" w:hint="cs"/>
                <w:b/>
                <w:bCs/>
                <w:color w:val="000000"/>
                <w:sz w:val="28"/>
                <w:szCs w:val="28"/>
              </w:rPr>
              <w:t>30</w:t>
            </w:r>
            <w:r w:rsidR="001C1A87" w:rsidRPr="009E540C">
              <w:rPr>
                <w:rFonts w:asciiTheme="majorBidi" w:hAnsiTheme="majorBidi" w:cstheme="majorBidi" w:hint="cs"/>
                <w:b/>
                <w:bCs/>
                <w:color w:val="000000"/>
                <w:sz w:val="28"/>
                <w:szCs w:val="28"/>
                <w:cs/>
              </w:rPr>
              <w:t xml:space="preserve"> กันยายน</w:t>
            </w:r>
          </w:p>
        </w:tc>
        <w:tc>
          <w:tcPr>
            <w:tcW w:w="110" w:type="dxa"/>
            <w:tcBorders>
              <w:left w:val="nil"/>
              <w:right w:val="nil"/>
            </w:tcBorders>
            <w:noWrap/>
          </w:tcPr>
          <w:p w14:paraId="1FFAA8D3" w14:textId="77777777" w:rsidR="001C1A87" w:rsidRPr="009E540C" w:rsidRDefault="001C1A87" w:rsidP="001C1A87">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6E2B5DF2" w14:textId="0BDCF2CD" w:rsidR="001C1A87" w:rsidRPr="009E540C" w:rsidRDefault="001572B5" w:rsidP="001C1A87">
            <w:pPr>
              <w:ind w:right="-131"/>
              <w:jc w:val="center"/>
              <w:rPr>
                <w:rFonts w:asciiTheme="majorBidi" w:eastAsia="Calibri" w:hAnsiTheme="majorBidi" w:cstheme="majorBidi"/>
                <w:sz w:val="28"/>
                <w:szCs w:val="28"/>
              </w:rPr>
            </w:pPr>
            <w:r w:rsidRPr="001572B5">
              <w:rPr>
                <w:rFonts w:asciiTheme="majorBidi" w:hAnsiTheme="majorBidi" w:cstheme="majorBidi"/>
                <w:b/>
                <w:bCs/>
                <w:color w:val="000000"/>
                <w:sz w:val="28"/>
                <w:szCs w:val="28"/>
              </w:rPr>
              <w:t>31</w:t>
            </w:r>
            <w:r w:rsidR="001C1A87" w:rsidRPr="009E540C">
              <w:rPr>
                <w:rFonts w:asciiTheme="majorBidi" w:hAnsiTheme="majorBidi" w:cstheme="majorBidi"/>
                <w:b/>
                <w:bCs/>
                <w:color w:val="000000"/>
                <w:sz w:val="28"/>
                <w:szCs w:val="28"/>
                <w:cs/>
              </w:rPr>
              <w:t xml:space="preserve"> ธันวาคม</w:t>
            </w:r>
          </w:p>
        </w:tc>
      </w:tr>
      <w:tr w:rsidR="001C1A87" w:rsidRPr="009E540C" w14:paraId="0E9C4565" w14:textId="77777777" w:rsidTr="00235792">
        <w:trPr>
          <w:trHeight w:val="300"/>
        </w:trPr>
        <w:tc>
          <w:tcPr>
            <w:tcW w:w="3312" w:type="dxa"/>
            <w:gridSpan w:val="2"/>
            <w:noWrap/>
            <w:tcMar>
              <w:top w:w="0" w:type="dxa"/>
              <w:left w:w="108" w:type="dxa"/>
              <w:bottom w:w="0" w:type="dxa"/>
              <w:right w:w="108" w:type="dxa"/>
            </w:tcMar>
            <w:vAlign w:val="center"/>
          </w:tcPr>
          <w:p w14:paraId="43657A0D" w14:textId="77777777" w:rsidR="001C1A87" w:rsidRPr="009E540C" w:rsidRDefault="001C1A87" w:rsidP="001C1A87">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270825FC" w14:textId="521EB1C7" w:rsidR="001C1A87" w:rsidRPr="009E540C" w:rsidRDefault="001572B5" w:rsidP="001C1A87">
            <w:pPr>
              <w:ind w:right="-106"/>
              <w:jc w:val="center"/>
              <w:rPr>
                <w:rFonts w:asciiTheme="majorBidi" w:hAnsiTheme="majorBidi" w:cstheme="majorBidi"/>
                <w:sz w:val="28"/>
                <w:szCs w:val="28"/>
              </w:rPr>
            </w:pPr>
            <w:r w:rsidRPr="001572B5">
              <w:rPr>
                <w:rFonts w:asciiTheme="majorBidi" w:hAnsiTheme="majorBidi" w:cstheme="majorBidi"/>
                <w:b/>
                <w:bCs/>
                <w:color w:val="000000"/>
                <w:sz w:val="28"/>
                <w:szCs w:val="28"/>
              </w:rPr>
              <w:t>2566</w:t>
            </w:r>
          </w:p>
        </w:tc>
        <w:tc>
          <w:tcPr>
            <w:tcW w:w="90" w:type="dxa"/>
            <w:tcBorders>
              <w:left w:val="nil"/>
              <w:right w:val="nil"/>
            </w:tcBorders>
            <w:noWrap/>
          </w:tcPr>
          <w:p w14:paraId="7EA5F62E" w14:textId="77777777" w:rsidR="001C1A87" w:rsidRPr="009E540C" w:rsidRDefault="001C1A87" w:rsidP="001C1A87">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3FE24769" w14:textId="03F11BB9" w:rsidR="001C1A87" w:rsidRPr="009E540C" w:rsidRDefault="001572B5" w:rsidP="001C1A87">
            <w:pPr>
              <w:ind w:right="-106"/>
              <w:jc w:val="center"/>
              <w:rPr>
                <w:rFonts w:asciiTheme="majorBidi" w:hAnsiTheme="majorBidi" w:cstheme="majorBidi"/>
                <w:sz w:val="28"/>
                <w:szCs w:val="28"/>
              </w:rPr>
            </w:pPr>
            <w:r w:rsidRPr="001572B5">
              <w:rPr>
                <w:rFonts w:asciiTheme="majorBidi" w:hAnsiTheme="majorBidi" w:cstheme="majorBidi"/>
                <w:b/>
                <w:bCs/>
                <w:color w:val="000000"/>
                <w:sz w:val="28"/>
                <w:szCs w:val="28"/>
              </w:rPr>
              <w:t>2565</w:t>
            </w:r>
          </w:p>
        </w:tc>
        <w:tc>
          <w:tcPr>
            <w:tcW w:w="90" w:type="dxa"/>
          </w:tcPr>
          <w:p w14:paraId="66DA54FE" w14:textId="77777777" w:rsidR="001C1A87" w:rsidRPr="009E540C" w:rsidRDefault="001C1A87" w:rsidP="001C1A87">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60FB89E9" w14:textId="1D8B3B25" w:rsidR="001C1A87" w:rsidRPr="009E540C" w:rsidRDefault="001572B5" w:rsidP="001C1A87">
            <w:pPr>
              <w:ind w:right="-122"/>
              <w:jc w:val="center"/>
              <w:rPr>
                <w:rFonts w:asciiTheme="majorBidi" w:eastAsia="Calibri" w:hAnsiTheme="majorBidi" w:cstheme="majorBidi"/>
                <w:sz w:val="28"/>
                <w:szCs w:val="28"/>
              </w:rPr>
            </w:pPr>
            <w:r w:rsidRPr="001572B5">
              <w:rPr>
                <w:rFonts w:asciiTheme="majorBidi" w:hAnsiTheme="majorBidi" w:cstheme="majorBidi"/>
                <w:b/>
                <w:bCs/>
                <w:color w:val="000000"/>
                <w:sz w:val="28"/>
                <w:szCs w:val="28"/>
              </w:rPr>
              <w:t>2566</w:t>
            </w:r>
          </w:p>
        </w:tc>
        <w:tc>
          <w:tcPr>
            <w:tcW w:w="110" w:type="dxa"/>
            <w:tcBorders>
              <w:left w:val="nil"/>
              <w:right w:val="nil"/>
            </w:tcBorders>
            <w:noWrap/>
          </w:tcPr>
          <w:p w14:paraId="2CE6903B" w14:textId="77777777" w:rsidR="001C1A87" w:rsidRPr="009E540C" w:rsidRDefault="001C1A87" w:rsidP="001C1A87">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2437E015" w14:textId="2A51C61C" w:rsidR="001C1A87" w:rsidRPr="009E540C" w:rsidRDefault="001572B5" w:rsidP="001C1A87">
            <w:pPr>
              <w:ind w:right="-131"/>
              <w:jc w:val="center"/>
              <w:rPr>
                <w:rFonts w:asciiTheme="majorBidi" w:eastAsia="Calibri" w:hAnsiTheme="majorBidi" w:cstheme="majorBidi"/>
                <w:sz w:val="28"/>
                <w:szCs w:val="28"/>
              </w:rPr>
            </w:pPr>
            <w:r w:rsidRPr="001572B5">
              <w:rPr>
                <w:rFonts w:asciiTheme="majorBidi" w:hAnsiTheme="majorBidi" w:cstheme="majorBidi"/>
                <w:b/>
                <w:bCs/>
                <w:color w:val="000000"/>
                <w:sz w:val="28"/>
                <w:szCs w:val="28"/>
              </w:rPr>
              <w:t>2565</w:t>
            </w:r>
          </w:p>
        </w:tc>
      </w:tr>
      <w:tr w:rsidR="001C1A87" w:rsidRPr="009E540C" w14:paraId="56863CD3" w14:textId="77777777" w:rsidTr="00235792">
        <w:trPr>
          <w:trHeight w:val="300"/>
        </w:trPr>
        <w:tc>
          <w:tcPr>
            <w:tcW w:w="3312" w:type="dxa"/>
            <w:gridSpan w:val="2"/>
            <w:noWrap/>
            <w:tcMar>
              <w:top w:w="0" w:type="dxa"/>
              <w:left w:w="108" w:type="dxa"/>
              <w:bottom w:w="0" w:type="dxa"/>
              <w:right w:w="108" w:type="dxa"/>
            </w:tcMar>
            <w:vAlign w:val="center"/>
          </w:tcPr>
          <w:p w14:paraId="1C1EFD46" w14:textId="7086B9E5" w:rsidR="001C1A87" w:rsidRPr="009E540C" w:rsidRDefault="001C1A87" w:rsidP="001C1A87">
            <w:pPr>
              <w:ind w:right="-105"/>
              <w:rPr>
                <w:rFonts w:asciiTheme="majorBidi" w:hAnsiTheme="majorBidi" w:cstheme="majorBidi"/>
                <w:color w:val="000000"/>
                <w:sz w:val="28"/>
                <w:szCs w:val="28"/>
                <w:cs/>
              </w:rPr>
            </w:pPr>
            <w:r w:rsidRPr="009E540C">
              <w:rPr>
                <w:rFonts w:asciiTheme="majorBidi" w:hAnsiTheme="majorBidi" w:cstheme="majorBidi"/>
                <w:color w:val="000000"/>
                <w:sz w:val="28"/>
                <w:szCs w:val="28"/>
                <w:cs/>
              </w:rPr>
              <w:t>ที่ดิน</w:t>
            </w:r>
          </w:p>
        </w:tc>
        <w:tc>
          <w:tcPr>
            <w:tcW w:w="1260" w:type="dxa"/>
            <w:noWrap/>
            <w:tcMar>
              <w:top w:w="0" w:type="dxa"/>
              <w:left w:w="108" w:type="dxa"/>
              <w:bottom w:w="0" w:type="dxa"/>
              <w:right w:w="108" w:type="dxa"/>
            </w:tcMar>
            <w:vAlign w:val="bottom"/>
          </w:tcPr>
          <w:p w14:paraId="6BE72824" w14:textId="1F7643A8" w:rsidR="001C1A87" w:rsidRPr="009E540C" w:rsidRDefault="001572B5" w:rsidP="001C1A87">
            <w:pPr>
              <w:tabs>
                <w:tab w:val="decimal" w:pos="970"/>
              </w:tabs>
              <w:ind w:right="-198"/>
              <w:rPr>
                <w:rFonts w:asciiTheme="majorBidi" w:hAnsiTheme="majorBidi" w:cstheme="majorBidi"/>
                <w:sz w:val="28"/>
                <w:szCs w:val="28"/>
                <w:cs/>
              </w:rPr>
            </w:pPr>
            <w:r w:rsidRPr="001572B5">
              <w:rPr>
                <w:rFonts w:asciiTheme="majorBidi" w:hAnsiTheme="majorBidi" w:cstheme="majorBidi"/>
                <w:sz w:val="28"/>
                <w:szCs w:val="28"/>
              </w:rPr>
              <w:t>4</w:t>
            </w:r>
            <w:r w:rsidR="00021B22" w:rsidRPr="009E540C">
              <w:rPr>
                <w:rFonts w:asciiTheme="majorBidi" w:hAnsiTheme="majorBidi" w:cstheme="majorBidi"/>
                <w:sz w:val="28"/>
                <w:szCs w:val="28"/>
              </w:rPr>
              <w:t>,</w:t>
            </w:r>
            <w:r w:rsidRPr="001572B5">
              <w:rPr>
                <w:rFonts w:asciiTheme="majorBidi" w:hAnsiTheme="majorBidi" w:cstheme="majorBidi"/>
                <w:sz w:val="28"/>
                <w:szCs w:val="28"/>
              </w:rPr>
              <w:t>215</w:t>
            </w:r>
            <w:r w:rsidR="00021B22" w:rsidRPr="009E540C">
              <w:rPr>
                <w:rFonts w:asciiTheme="majorBidi" w:hAnsiTheme="majorBidi" w:cstheme="majorBidi"/>
                <w:sz w:val="28"/>
                <w:szCs w:val="28"/>
              </w:rPr>
              <w:t>,</w:t>
            </w:r>
            <w:r w:rsidRPr="001572B5">
              <w:rPr>
                <w:rFonts w:asciiTheme="majorBidi" w:hAnsiTheme="majorBidi" w:cstheme="majorBidi"/>
                <w:sz w:val="28"/>
                <w:szCs w:val="28"/>
              </w:rPr>
              <w:t>519</w:t>
            </w:r>
          </w:p>
        </w:tc>
        <w:tc>
          <w:tcPr>
            <w:tcW w:w="90" w:type="dxa"/>
            <w:noWrap/>
            <w:vAlign w:val="bottom"/>
          </w:tcPr>
          <w:p w14:paraId="1DFBD262" w14:textId="77777777" w:rsidR="001C1A87" w:rsidRPr="009E540C" w:rsidRDefault="001C1A87" w:rsidP="001C1A87">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60C2C341" w14:textId="580C0897" w:rsidR="001C1A87" w:rsidRPr="009E540C" w:rsidRDefault="001572B5" w:rsidP="001C1A87">
            <w:pPr>
              <w:tabs>
                <w:tab w:val="decimal" w:pos="970"/>
              </w:tabs>
              <w:ind w:right="-198"/>
              <w:rPr>
                <w:rFonts w:asciiTheme="majorBidi" w:hAnsiTheme="majorBidi" w:cstheme="majorBidi"/>
                <w:sz w:val="28"/>
                <w:szCs w:val="28"/>
              </w:rPr>
            </w:pPr>
            <w:r w:rsidRPr="001572B5">
              <w:rPr>
                <w:rFonts w:ascii="Angsana New" w:eastAsia="Calibri" w:hAnsi="Angsana New" w:cs="Angsana New"/>
                <w:sz w:val="28"/>
                <w:szCs w:val="28"/>
              </w:rPr>
              <w:t>4</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013</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885</w:t>
            </w:r>
          </w:p>
        </w:tc>
        <w:tc>
          <w:tcPr>
            <w:tcW w:w="90" w:type="dxa"/>
          </w:tcPr>
          <w:p w14:paraId="2AC983A9" w14:textId="77777777" w:rsidR="001C1A87" w:rsidRPr="009E540C" w:rsidRDefault="001C1A87" w:rsidP="001C1A87">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0FCCA537" w14:textId="1A5426CB" w:rsidR="001C1A87" w:rsidRPr="009E540C" w:rsidRDefault="001572B5" w:rsidP="001C1A87">
            <w:pPr>
              <w:tabs>
                <w:tab w:val="decimal" w:pos="970"/>
              </w:tabs>
              <w:ind w:right="-198"/>
              <w:rPr>
                <w:rFonts w:asciiTheme="majorBidi" w:eastAsia="Calibri" w:hAnsiTheme="majorBidi" w:cstheme="majorBidi"/>
                <w:sz w:val="28"/>
                <w:szCs w:val="28"/>
              </w:rPr>
            </w:pPr>
            <w:r w:rsidRPr="001572B5">
              <w:rPr>
                <w:rFonts w:asciiTheme="majorBidi" w:eastAsia="Calibri" w:hAnsiTheme="majorBidi" w:cstheme="majorBidi"/>
                <w:sz w:val="28"/>
                <w:szCs w:val="28"/>
              </w:rPr>
              <w:t>1</w:t>
            </w:r>
            <w:r w:rsidR="00BF210B" w:rsidRPr="009E540C">
              <w:rPr>
                <w:rFonts w:asciiTheme="majorBidi" w:eastAsia="Calibri" w:hAnsiTheme="majorBidi" w:cstheme="majorBidi"/>
                <w:sz w:val="28"/>
                <w:szCs w:val="28"/>
              </w:rPr>
              <w:t>,</w:t>
            </w:r>
            <w:r w:rsidRPr="001572B5">
              <w:rPr>
                <w:rFonts w:asciiTheme="majorBidi" w:eastAsia="Calibri" w:hAnsiTheme="majorBidi" w:cstheme="majorBidi"/>
                <w:sz w:val="28"/>
                <w:szCs w:val="28"/>
              </w:rPr>
              <w:t>724</w:t>
            </w:r>
            <w:r w:rsidR="00BF210B" w:rsidRPr="009E540C">
              <w:rPr>
                <w:rFonts w:asciiTheme="majorBidi" w:eastAsia="Calibri" w:hAnsiTheme="majorBidi" w:cstheme="majorBidi"/>
                <w:sz w:val="28"/>
                <w:szCs w:val="28"/>
              </w:rPr>
              <w:t>,</w:t>
            </w:r>
            <w:r w:rsidRPr="001572B5">
              <w:rPr>
                <w:rFonts w:asciiTheme="majorBidi" w:eastAsia="Calibri" w:hAnsiTheme="majorBidi" w:cstheme="majorBidi"/>
                <w:sz w:val="28"/>
                <w:szCs w:val="28"/>
              </w:rPr>
              <w:t>293</w:t>
            </w:r>
          </w:p>
        </w:tc>
        <w:tc>
          <w:tcPr>
            <w:tcW w:w="110" w:type="dxa"/>
            <w:noWrap/>
          </w:tcPr>
          <w:p w14:paraId="38EAF903" w14:textId="77777777" w:rsidR="001C1A87" w:rsidRPr="009E540C" w:rsidRDefault="001C1A87" w:rsidP="001C1A87">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295FAD40" w14:textId="36309BF5" w:rsidR="001C1A87" w:rsidRPr="009E540C" w:rsidRDefault="001572B5" w:rsidP="001C1A87">
            <w:pPr>
              <w:tabs>
                <w:tab w:val="decimal" w:pos="1020"/>
              </w:tabs>
              <w:ind w:right="-198"/>
              <w:rPr>
                <w:rFonts w:asciiTheme="majorBidi" w:eastAsia="Calibri" w:hAnsiTheme="majorBidi" w:cstheme="majorBidi"/>
                <w:sz w:val="28"/>
                <w:szCs w:val="28"/>
              </w:rPr>
            </w:pPr>
            <w:r w:rsidRPr="001572B5">
              <w:rPr>
                <w:rFonts w:ascii="Angsana New" w:eastAsia="Calibri" w:hAnsi="Angsana New" w:cs="Angsana New"/>
                <w:sz w:val="28"/>
                <w:szCs w:val="28"/>
              </w:rPr>
              <w:t>1</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538</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424</w:t>
            </w:r>
          </w:p>
        </w:tc>
      </w:tr>
      <w:tr w:rsidR="001C1A87" w:rsidRPr="009E540C" w14:paraId="0BCACD20" w14:textId="77777777" w:rsidTr="00235792">
        <w:trPr>
          <w:trHeight w:val="300"/>
        </w:trPr>
        <w:tc>
          <w:tcPr>
            <w:tcW w:w="3312" w:type="dxa"/>
            <w:gridSpan w:val="2"/>
            <w:noWrap/>
            <w:tcMar>
              <w:top w:w="0" w:type="dxa"/>
              <w:left w:w="108" w:type="dxa"/>
              <w:bottom w:w="0" w:type="dxa"/>
              <w:right w:w="108" w:type="dxa"/>
            </w:tcMar>
            <w:vAlign w:val="center"/>
            <w:hideMark/>
          </w:tcPr>
          <w:p w14:paraId="07F14529" w14:textId="77777777" w:rsidR="001C1A87" w:rsidRPr="009E540C" w:rsidRDefault="001C1A87" w:rsidP="001C1A87">
            <w:pPr>
              <w:ind w:right="-105"/>
              <w:rPr>
                <w:rFonts w:asciiTheme="majorBidi" w:hAnsiTheme="majorBidi" w:cstheme="majorBidi"/>
                <w:color w:val="000000"/>
                <w:sz w:val="28"/>
                <w:szCs w:val="28"/>
              </w:rPr>
            </w:pPr>
            <w:r w:rsidRPr="009E540C">
              <w:rPr>
                <w:rFonts w:asciiTheme="majorBidi" w:hAnsiTheme="majorBidi" w:cstheme="majorBidi"/>
                <w:color w:val="000000"/>
                <w:sz w:val="28"/>
                <w:szCs w:val="28"/>
                <w:cs/>
              </w:rPr>
              <w:t>ค่าห้องชุดและค่าก่อสร้าง</w:t>
            </w:r>
          </w:p>
        </w:tc>
        <w:tc>
          <w:tcPr>
            <w:tcW w:w="1260" w:type="dxa"/>
            <w:noWrap/>
            <w:tcMar>
              <w:top w:w="0" w:type="dxa"/>
              <w:left w:w="108" w:type="dxa"/>
              <w:bottom w:w="0" w:type="dxa"/>
              <w:right w:w="108" w:type="dxa"/>
            </w:tcMar>
            <w:vAlign w:val="bottom"/>
          </w:tcPr>
          <w:p w14:paraId="4DF6F343" w14:textId="7F18E223" w:rsidR="001C1A87" w:rsidRPr="009E540C" w:rsidRDefault="001572B5" w:rsidP="001C1A87">
            <w:pPr>
              <w:tabs>
                <w:tab w:val="decimal" w:pos="970"/>
              </w:tabs>
              <w:ind w:right="-198"/>
              <w:rPr>
                <w:rFonts w:asciiTheme="majorBidi" w:hAnsiTheme="majorBidi" w:cstheme="majorBidi"/>
                <w:sz w:val="28"/>
                <w:szCs w:val="28"/>
                <w:cs/>
              </w:rPr>
            </w:pPr>
            <w:r w:rsidRPr="001572B5">
              <w:rPr>
                <w:rFonts w:asciiTheme="majorBidi" w:hAnsiTheme="majorBidi" w:cstheme="majorBidi"/>
                <w:sz w:val="28"/>
                <w:szCs w:val="28"/>
              </w:rPr>
              <w:t>11</w:t>
            </w:r>
            <w:r w:rsidR="00021B22" w:rsidRPr="009E540C">
              <w:rPr>
                <w:rFonts w:asciiTheme="majorBidi" w:hAnsiTheme="majorBidi" w:cstheme="majorBidi"/>
                <w:sz w:val="28"/>
                <w:szCs w:val="28"/>
              </w:rPr>
              <w:t>,</w:t>
            </w:r>
            <w:r w:rsidRPr="001572B5">
              <w:rPr>
                <w:rFonts w:asciiTheme="majorBidi" w:hAnsiTheme="majorBidi" w:cstheme="majorBidi"/>
                <w:sz w:val="28"/>
                <w:szCs w:val="28"/>
              </w:rPr>
              <w:t>471</w:t>
            </w:r>
            <w:r w:rsidR="00021B22" w:rsidRPr="009E540C">
              <w:rPr>
                <w:rFonts w:asciiTheme="majorBidi" w:hAnsiTheme="majorBidi" w:cstheme="majorBidi"/>
                <w:sz w:val="28"/>
                <w:szCs w:val="28"/>
              </w:rPr>
              <w:t>,</w:t>
            </w:r>
            <w:r w:rsidRPr="001572B5">
              <w:rPr>
                <w:rFonts w:asciiTheme="majorBidi" w:hAnsiTheme="majorBidi" w:cstheme="majorBidi"/>
                <w:sz w:val="28"/>
                <w:szCs w:val="28"/>
              </w:rPr>
              <w:t>540</w:t>
            </w:r>
          </w:p>
        </w:tc>
        <w:tc>
          <w:tcPr>
            <w:tcW w:w="90" w:type="dxa"/>
            <w:noWrap/>
            <w:vAlign w:val="bottom"/>
          </w:tcPr>
          <w:p w14:paraId="15DF221E" w14:textId="77777777" w:rsidR="001C1A87" w:rsidRPr="009E540C" w:rsidRDefault="001C1A87" w:rsidP="001C1A87">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2C2C8508" w14:textId="0948150D" w:rsidR="001C1A87" w:rsidRPr="009E540C" w:rsidRDefault="001572B5" w:rsidP="001C1A87">
            <w:pPr>
              <w:tabs>
                <w:tab w:val="decimal" w:pos="970"/>
              </w:tabs>
              <w:ind w:right="-198"/>
              <w:rPr>
                <w:rFonts w:asciiTheme="majorBidi" w:hAnsiTheme="majorBidi" w:cstheme="majorBidi"/>
                <w:sz w:val="28"/>
                <w:szCs w:val="28"/>
              </w:rPr>
            </w:pPr>
            <w:r w:rsidRPr="001572B5">
              <w:rPr>
                <w:rFonts w:ascii="Angsana New" w:eastAsia="Calibri" w:hAnsi="Angsana New" w:cs="Angsana New"/>
                <w:sz w:val="28"/>
                <w:szCs w:val="28"/>
              </w:rPr>
              <w:t>11</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296</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166</w:t>
            </w:r>
          </w:p>
        </w:tc>
        <w:tc>
          <w:tcPr>
            <w:tcW w:w="90" w:type="dxa"/>
          </w:tcPr>
          <w:p w14:paraId="42F85D39" w14:textId="77777777" w:rsidR="001C1A87" w:rsidRPr="009E540C" w:rsidRDefault="001C1A87" w:rsidP="001C1A87">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4D1D1AF7" w14:textId="43E8C562" w:rsidR="001C1A87" w:rsidRPr="009E540C" w:rsidRDefault="001572B5" w:rsidP="001C1A87">
            <w:pPr>
              <w:tabs>
                <w:tab w:val="decimal" w:pos="970"/>
              </w:tabs>
              <w:ind w:right="-198"/>
              <w:rPr>
                <w:rFonts w:asciiTheme="majorBidi" w:eastAsia="Calibri" w:hAnsiTheme="majorBidi" w:cstheme="majorBidi"/>
                <w:sz w:val="28"/>
                <w:szCs w:val="28"/>
              </w:rPr>
            </w:pPr>
            <w:r w:rsidRPr="001572B5">
              <w:rPr>
                <w:rFonts w:asciiTheme="majorBidi" w:eastAsia="Calibri" w:hAnsiTheme="majorBidi" w:cstheme="majorBidi"/>
                <w:sz w:val="28"/>
                <w:szCs w:val="28"/>
              </w:rPr>
              <w:t>5</w:t>
            </w:r>
            <w:r w:rsidR="00BF210B" w:rsidRPr="009E540C">
              <w:rPr>
                <w:rFonts w:asciiTheme="majorBidi" w:eastAsia="Calibri" w:hAnsiTheme="majorBidi" w:cstheme="majorBidi"/>
                <w:sz w:val="28"/>
                <w:szCs w:val="28"/>
              </w:rPr>
              <w:t>,</w:t>
            </w:r>
            <w:r w:rsidRPr="001572B5">
              <w:rPr>
                <w:rFonts w:asciiTheme="majorBidi" w:eastAsia="Calibri" w:hAnsiTheme="majorBidi" w:cstheme="majorBidi"/>
                <w:sz w:val="28"/>
                <w:szCs w:val="28"/>
              </w:rPr>
              <w:t>993</w:t>
            </w:r>
            <w:r w:rsidR="00BF210B" w:rsidRPr="009E540C">
              <w:rPr>
                <w:rFonts w:asciiTheme="majorBidi" w:eastAsia="Calibri" w:hAnsiTheme="majorBidi" w:cstheme="majorBidi"/>
                <w:sz w:val="28"/>
                <w:szCs w:val="28"/>
              </w:rPr>
              <w:t>,</w:t>
            </w:r>
            <w:r w:rsidRPr="001572B5">
              <w:rPr>
                <w:rFonts w:asciiTheme="majorBidi" w:eastAsia="Calibri" w:hAnsiTheme="majorBidi" w:cstheme="majorBidi"/>
                <w:sz w:val="28"/>
                <w:szCs w:val="28"/>
              </w:rPr>
              <w:t>447</w:t>
            </w:r>
          </w:p>
        </w:tc>
        <w:tc>
          <w:tcPr>
            <w:tcW w:w="110" w:type="dxa"/>
            <w:noWrap/>
          </w:tcPr>
          <w:p w14:paraId="70A0459A" w14:textId="77777777" w:rsidR="001C1A87" w:rsidRPr="009E540C" w:rsidRDefault="001C1A87" w:rsidP="001C1A87">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4F9B16E9" w14:textId="4124B05C" w:rsidR="001C1A87" w:rsidRPr="009E540C" w:rsidRDefault="001572B5" w:rsidP="001C1A87">
            <w:pPr>
              <w:tabs>
                <w:tab w:val="decimal" w:pos="1020"/>
              </w:tabs>
              <w:ind w:right="-198"/>
              <w:rPr>
                <w:rFonts w:asciiTheme="majorBidi" w:eastAsia="Calibri" w:hAnsiTheme="majorBidi" w:cstheme="majorBidi"/>
                <w:sz w:val="28"/>
                <w:szCs w:val="28"/>
              </w:rPr>
            </w:pPr>
            <w:r w:rsidRPr="001572B5">
              <w:rPr>
                <w:rFonts w:ascii="Angsana New" w:eastAsia="Calibri" w:hAnsi="Angsana New" w:cs="Angsana New"/>
                <w:sz w:val="28"/>
                <w:szCs w:val="28"/>
              </w:rPr>
              <w:t>5</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916</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309</w:t>
            </w:r>
          </w:p>
        </w:tc>
      </w:tr>
      <w:tr w:rsidR="001C1A87" w:rsidRPr="009E540C" w14:paraId="3D99C3AF" w14:textId="77777777" w:rsidTr="00235792">
        <w:trPr>
          <w:trHeight w:val="300"/>
        </w:trPr>
        <w:tc>
          <w:tcPr>
            <w:tcW w:w="3312" w:type="dxa"/>
            <w:gridSpan w:val="2"/>
            <w:noWrap/>
            <w:tcMar>
              <w:top w:w="0" w:type="dxa"/>
              <w:left w:w="108" w:type="dxa"/>
              <w:bottom w:w="0" w:type="dxa"/>
              <w:right w:w="108" w:type="dxa"/>
            </w:tcMar>
            <w:vAlign w:val="center"/>
            <w:hideMark/>
          </w:tcPr>
          <w:p w14:paraId="7E2C0E5A" w14:textId="77777777" w:rsidR="001C1A87" w:rsidRPr="009E540C" w:rsidRDefault="001C1A87" w:rsidP="001C1A87">
            <w:pPr>
              <w:ind w:right="-105"/>
              <w:rPr>
                <w:rFonts w:asciiTheme="majorBidi" w:hAnsiTheme="majorBidi" w:cstheme="majorBidi"/>
                <w:color w:val="000000"/>
                <w:sz w:val="28"/>
                <w:szCs w:val="28"/>
              </w:rPr>
            </w:pPr>
            <w:r w:rsidRPr="009E540C">
              <w:rPr>
                <w:rFonts w:asciiTheme="majorBidi" w:hAnsiTheme="majorBidi" w:cstheme="majorBidi"/>
                <w:color w:val="000000"/>
                <w:sz w:val="28"/>
                <w:szCs w:val="28"/>
                <w:cs/>
              </w:rPr>
              <w:t>ดอกเบี้ยและค่าใช้จ่ายทางการเงิน</w:t>
            </w:r>
          </w:p>
        </w:tc>
        <w:tc>
          <w:tcPr>
            <w:tcW w:w="1260" w:type="dxa"/>
            <w:noWrap/>
            <w:tcMar>
              <w:top w:w="0" w:type="dxa"/>
              <w:left w:w="108" w:type="dxa"/>
              <w:bottom w:w="0" w:type="dxa"/>
              <w:right w:w="108" w:type="dxa"/>
            </w:tcMar>
            <w:vAlign w:val="bottom"/>
          </w:tcPr>
          <w:p w14:paraId="7B2F88B4" w14:textId="213C7ED4" w:rsidR="001C1A87" w:rsidRPr="009E540C" w:rsidRDefault="001572B5" w:rsidP="001C1A87">
            <w:pPr>
              <w:tabs>
                <w:tab w:val="decimal" w:pos="970"/>
              </w:tabs>
              <w:ind w:right="-198"/>
              <w:rPr>
                <w:rFonts w:asciiTheme="majorBidi" w:hAnsiTheme="majorBidi" w:cstheme="majorBidi"/>
                <w:sz w:val="28"/>
                <w:szCs w:val="28"/>
                <w:cs/>
              </w:rPr>
            </w:pPr>
            <w:r w:rsidRPr="001572B5">
              <w:rPr>
                <w:rFonts w:asciiTheme="majorBidi" w:hAnsiTheme="majorBidi" w:cstheme="majorBidi"/>
                <w:sz w:val="28"/>
                <w:szCs w:val="28"/>
              </w:rPr>
              <w:t>989</w:t>
            </w:r>
            <w:r w:rsidR="00021B22" w:rsidRPr="009E540C">
              <w:rPr>
                <w:rFonts w:asciiTheme="majorBidi" w:hAnsiTheme="majorBidi" w:cstheme="majorBidi"/>
                <w:sz w:val="28"/>
                <w:szCs w:val="28"/>
              </w:rPr>
              <w:t>,</w:t>
            </w:r>
            <w:r w:rsidRPr="001572B5">
              <w:rPr>
                <w:rFonts w:asciiTheme="majorBidi" w:hAnsiTheme="majorBidi" w:cstheme="majorBidi"/>
                <w:sz w:val="28"/>
                <w:szCs w:val="28"/>
              </w:rPr>
              <w:t>918</w:t>
            </w:r>
          </w:p>
        </w:tc>
        <w:tc>
          <w:tcPr>
            <w:tcW w:w="90" w:type="dxa"/>
            <w:noWrap/>
            <w:vAlign w:val="bottom"/>
          </w:tcPr>
          <w:p w14:paraId="699C64E3" w14:textId="77777777" w:rsidR="001C1A87" w:rsidRPr="009E540C" w:rsidRDefault="001C1A87" w:rsidP="001C1A87">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2FD75047" w14:textId="3E95971A" w:rsidR="001C1A87" w:rsidRPr="009E540C" w:rsidRDefault="001572B5" w:rsidP="001C1A87">
            <w:pPr>
              <w:tabs>
                <w:tab w:val="decimal" w:pos="970"/>
              </w:tabs>
              <w:ind w:right="-198"/>
              <w:rPr>
                <w:rFonts w:asciiTheme="majorBidi" w:hAnsiTheme="majorBidi" w:cstheme="majorBidi"/>
                <w:sz w:val="28"/>
                <w:szCs w:val="28"/>
              </w:rPr>
            </w:pPr>
            <w:r w:rsidRPr="001572B5">
              <w:rPr>
                <w:rFonts w:ascii="Angsana New" w:eastAsia="Calibri" w:hAnsi="Angsana New" w:cs="Angsana New"/>
                <w:sz w:val="28"/>
                <w:szCs w:val="28"/>
              </w:rPr>
              <w:t>982</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913</w:t>
            </w:r>
          </w:p>
        </w:tc>
        <w:tc>
          <w:tcPr>
            <w:tcW w:w="90" w:type="dxa"/>
          </w:tcPr>
          <w:p w14:paraId="722F7846" w14:textId="77777777" w:rsidR="001C1A87" w:rsidRPr="009E540C" w:rsidRDefault="001C1A87" w:rsidP="001C1A87">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22261662" w14:textId="2AEE4340" w:rsidR="001C1A87" w:rsidRPr="009E540C" w:rsidRDefault="001572B5" w:rsidP="001C1A87">
            <w:pPr>
              <w:tabs>
                <w:tab w:val="decimal" w:pos="970"/>
              </w:tabs>
              <w:ind w:right="-198"/>
              <w:rPr>
                <w:rFonts w:asciiTheme="majorBidi" w:eastAsia="Calibri" w:hAnsiTheme="majorBidi" w:cstheme="majorBidi"/>
                <w:sz w:val="28"/>
                <w:szCs w:val="28"/>
              </w:rPr>
            </w:pPr>
            <w:r w:rsidRPr="001572B5">
              <w:rPr>
                <w:rFonts w:asciiTheme="majorBidi" w:eastAsia="Calibri" w:hAnsiTheme="majorBidi" w:cstheme="majorBidi"/>
                <w:sz w:val="28"/>
                <w:szCs w:val="28"/>
              </w:rPr>
              <w:t>418</w:t>
            </w:r>
            <w:r w:rsidR="00BF210B" w:rsidRPr="009E540C">
              <w:rPr>
                <w:rFonts w:asciiTheme="majorBidi" w:eastAsia="Calibri" w:hAnsiTheme="majorBidi" w:cstheme="majorBidi"/>
                <w:sz w:val="28"/>
                <w:szCs w:val="28"/>
              </w:rPr>
              <w:t>,</w:t>
            </w:r>
            <w:r w:rsidRPr="001572B5">
              <w:rPr>
                <w:rFonts w:asciiTheme="majorBidi" w:eastAsia="Calibri" w:hAnsiTheme="majorBidi" w:cstheme="majorBidi"/>
                <w:sz w:val="28"/>
                <w:szCs w:val="28"/>
              </w:rPr>
              <w:t>009</w:t>
            </w:r>
          </w:p>
        </w:tc>
        <w:tc>
          <w:tcPr>
            <w:tcW w:w="110" w:type="dxa"/>
            <w:noWrap/>
          </w:tcPr>
          <w:p w14:paraId="2A35784F" w14:textId="77777777" w:rsidR="001C1A87" w:rsidRPr="009E540C" w:rsidRDefault="001C1A87" w:rsidP="001C1A87">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605525D8" w14:textId="313C7DE4" w:rsidR="001C1A87" w:rsidRPr="009E540C" w:rsidRDefault="001572B5" w:rsidP="001C1A87">
            <w:pPr>
              <w:tabs>
                <w:tab w:val="decimal" w:pos="1020"/>
              </w:tabs>
              <w:ind w:right="-198"/>
              <w:rPr>
                <w:rFonts w:asciiTheme="majorBidi" w:eastAsia="Calibri" w:hAnsiTheme="majorBidi" w:cstheme="majorBidi"/>
                <w:sz w:val="28"/>
                <w:szCs w:val="28"/>
              </w:rPr>
            </w:pPr>
            <w:r w:rsidRPr="001572B5">
              <w:rPr>
                <w:rFonts w:ascii="Angsana New" w:eastAsia="Calibri" w:hAnsi="Angsana New" w:cs="Angsana New"/>
                <w:sz w:val="28"/>
                <w:szCs w:val="28"/>
              </w:rPr>
              <w:t>412</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161</w:t>
            </w:r>
          </w:p>
        </w:tc>
      </w:tr>
      <w:tr w:rsidR="001C1A87" w:rsidRPr="009E540C" w14:paraId="13D1797D" w14:textId="77777777" w:rsidTr="00235792">
        <w:trPr>
          <w:trHeight w:val="300"/>
        </w:trPr>
        <w:tc>
          <w:tcPr>
            <w:tcW w:w="3312" w:type="dxa"/>
            <w:gridSpan w:val="2"/>
            <w:noWrap/>
            <w:tcMar>
              <w:top w:w="0" w:type="dxa"/>
              <w:left w:w="108" w:type="dxa"/>
              <w:bottom w:w="0" w:type="dxa"/>
              <w:right w:w="108" w:type="dxa"/>
            </w:tcMar>
            <w:vAlign w:val="center"/>
            <w:hideMark/>
          </w:tcPr>
          <w:p w14:paraId="4EF4DFD9" w14:textId="77777777" w:rsidR="001C1A87" w:rsidRPr="009E540C" w:rsidRDefault="001C1A87" w:rsidP="001C1A87">
            <w:pPr>
              <w:ind w:right="-105"/>
              <w:rPr>
                <w:rFonts w:asciiTheme="majorBidi" w:hAnsiTheme="majorBidi" w:cstheme="majorBidi"/>
                <w:color w:val="000000"/>
                <w:sz w:val="28"/>
                <w:szCs w:val="28"/>
              </w:rPr>
            </w:pPr>
            <w:r w:rsidRPr="009E540C">
              <w:rPr>
                <w:rFonts w:asciiTheme="majorBidi" w:hAnsiTheme="majorBidi" w:cstheme="majorBidi"/>
                <w:color w:val="000000"/>
                <w:sz w:val="28"/>
                <w:szCs w:val="28"/>
                <w:cs/>
              </w:rPr>
              <w:t>รายการอื่น</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ๆ</w:t>
            </w:r>
          </w:p>
        </w:tc>
        <w:tc>
          <w:tcPr>
            <w:tcW w:w="1260" w:type="dxa"/>
            <w:tcBorders>
              <w:left w:val="nil"/>
              <w:bottom w:val="single" w:sz="4" w:space="0" w:color="auto"/>
              <w:right w:val="nil"/>
            </w:tcBorders>
            <w:noWrap/>
            <w:tcMar>
              <w:top w:w="0" w:type="dxa"/>
              <w:left w:w="108" w:type="dxa"/>
              <w:bottom w:w="0" w:type="dxa"/>
              <w:right w:w="108" w:type="dxa"/>
            </w:tcMar>
            <w:vAlign w:val="bottom"/>
          </w:tcPr>
          <w:p w14:paraId="233C686B" w14:textId="600B5196" w:rsidR="001C1A87" w:rsidRPr="009E540C" w:rsidRDefault="001572B5" w:rsidP="001C1A87">
            <w:pPr>
              <w:tabs>
                <w:tab w:val="decimal" w:pos="970"/>
              </w:tabs>
              <w:ind w:right="-198"/>
              <w:rPr>
                <w:rFonts w:asciiTheme="majorBidi" w:hAnsiTheme="majorBidi" w:cstheme="majorBidi"/>
                <w:sz w:val="28"/>
                <w:szCs w:val="28"/>
                <w:cs/>
              </w:rPr>
            </w:pPr>
            <w:r w:rsidRPr="001572B5">
              <w:rPr>
                <w:rFonts w:asciiTheme="majorBidi" w:hAnsiTheme="majorBidi" w:cstheme="majorBidi"/>
                <w:sz w:val="28"/>
                <w:szCs w:val="28"/>
              </w:rPr>
              <w:t>645</w:t>
            </w:r>
            <w:r w:rsidR="00021B22" w:rsidRPr="009E540C">
              <w:rPr>
                <w:rFonts w:asciiTheme="majorBidi" w:hAnsiTheme="majorBidi" w:cstheme="majorBidi"/>
                <w:sz w:val="28"/>
                <w:szCs w:val="28"/>
              </w:rPr>
              <w:t>,</w:t>
            </w:r>
            <w:r w:rsidRPr="001572B5">
              <w:rPr>
                <w:rFonts w:asciiTheme="majorBidi" w:hAnsiTheme="majorBidi" w:cstheme="majorBidi"/>
                <w:sz w:val="28"/>
                <w:szCs w:val="28"/>
              </w:rPr>
              <w:t>093</w:t>
            </w:r>
          </w:p>
        </w:tc>
        <w:tc>
          <w:tcPr>
            <w:tcW w:w="90" w:type="dxa"/>
            <w:noWrap/>
            <w:vAlign w:val="bottom"/>
          </w:tcPr>
          <w:p w14:paraId="5F7E8984" w14:textId="77777777" w:rsidR="001C1A87" w:rsidRPr="009E540C" w:rsidRDefault="001C1A87" w:rsidP="001C1A87">
            <w:pPr>
              <w:autoSpaceDE w:val="0"/>
              <w:autoSpaceDN w:val="0"/>
              <w:jc w:val="center"/>
              <w:rPr>
                <w:rFonts w:asciiTheme="majorBidi" w:hAnsiTheme="majorBidi" w:cstheme="majorBidi"/>
                <w:b/>
                <w:bCs/>
                <w:sz w:val="16"/>
                <w:szCs w:val="16"/>
              </w:rPr>
            </w:pPr>
          </w:p>
        </w:tc>
        <w:tc>
          <w:tcPr>
            <w:tcW w:w="1260" w:type="dxa"/>
            <w:tcBorders>
              <w:left w:val="nil"/>
              <w:bottom w:val="single" w:sz="4" w:space="0" w:color="auto"/>
              <w:right w:val="nil"/>
            </w:tcBorders>
            <w:noWrap/>
            <w:tcMar>
              <w:top w:w="0" w:type="dxa"/>
              <w:left w:w="108" w:type="dxa"/>
              <w:bottom w:w="0" w:type="dxa"/>
              <w:right w:w="108" w:type="dxa"/>
            </w:tcMar>
            <w:vAlign w:val="bottom"/>
          </w:tcPr>
          <w:p w14:paraId="146E7315" w14:textId="164277E8" w:rsidR="001C1A87" w:rsidRPr="009E540C" w:rsidRDefault="001572B5" w:rsidP="001C1A87">
            <w:pPr>
              <w:tabs>
                <w:tab w:val="decimal" w:pos="970"/>
              </w:tabs>
              <w:ind w:right="-198"/>
              <w:rPr>
                <w:rFonts w:asciiTheme="majorBidi" w:hAnsiTheme="majorBidi" w:cstheme="majorBidi"/>
                <w:sz w:val="28"/>
                <w:szCs w:val="28"/>
              </w:rPr>
            </w:pPr>
            <w:r w:rsidRPr="001572B5">
              <w:rPr>
                <w:rFonts w:ascii="Angsana New" w:eastAsia="Calibri" w:hAnsi="Angsana New" w:cs="Angsana New"/>
                <w:sz w:val="28"/>
                <w:szCs w:val="28"/>
              </w:rPr>
              <w:t>633</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414</w:t>
            </w:r>
          </w:p>
        </w:tc>
        <w:tc>
          <w:tcPr>
            <w:tcW w:w="90" w:type="dxa"/>
            <w:tcBorders>
              <w:left w:val="nil"/>
              <w:right w:val="nil"/>
            </w:tcBorders>
          </w:tcPr>
          <w:p w14:paraId="6C41B635" w14:textId="77777777" w:rsidR="001C1A87" w:rsidRPr="009E540C" w:rsidRDefault="001C1A87" w:rsidP="001C1A87">
            <w:pPr>
              <w:tabs>
                <w:tab w:val="decimal" w:pos="832"/>
              </w:tabs>
              <w:ind w:right="-108" w:hanging="104"/>
              <w:rPr>
                <w:rFonts w:asciiTheme="majorBidi" w:hAnsiTheme="majorBidi" w:cstheme="majorBidi"/>
                <w:sz w:val="28"/>
                <w:szCs w:val="28"/>
              </w:rPr>
            </w:pPr>
          </w:p>
        </w:tc>
        <w:tc>
          <w:tcPr>
            <w:tcW w:w="1260" w:type="dxa"/>
            <w:tcBorders>
              <w:left w:val="nil"/>
              <w:bottom w:val="single" w:sz="4" w:space="0" w:color="auto"/>
              <w:right w:val="nil"/>
            </w:tcBorders>
            <w:shd w:val="clear" w:color="auto" w:fill="auto"/>
            <w:noWrap/>
            <w:tcMar>
              <w:top w:w="0" w:type="dxa"/>
              <w:left w:w="108" w:type="dxa"/>
              <w:bottom w:w="0" w:type="dxa"/>
              <w:right w:w="108" w:type="dxa"/>
            </w:tcMar>
            <w:vAlign w:val="bottom"/>
          </w:tcPr>
          <w:p w14:paraId="2FF7F755" w14:textId="54CDD3CA" w:rsidR="001C1A87" w:rsidRPr="009E540C" w:rsidRDefault="001572B5" w:rsidP="001C1A87">
            <w:pPr>
              <w:tabs>
                <w:tab w:val="decimal" w:pos="970"/>
              </w:tabs>
              <w:ind w:right="-198"/>
              <w:rPr>
                <w:rFonts w:asciiTheme="majorBidi" w:eastAsia="Calibri" w:hAnsiTheme="majorBidi" w:cstheme="majorBidi"/>
                <w:sz w:val="28"/>
                <w:szCs w:val="28"/>
              </w:rPr>
            </w:pPr>
            <w:r w:rsidRPr="001572B5">
              <w:rPr>
                <w:rFonts w:asciiTheme="majorBidi" w:eastAsia="Calibri" w:hAnsiTheme="majorBidi" w:cstheme="majorBidi"/>
                <w:sz w:val="28"/>
                <w:szCs w:val="28"/>
              </w:rPr>
              <w:t>263</w:t>
            </w:r>
            <w:r w:rsidR="00BF210B" w:rsidRPr="009E540C">
              <w:rPr>
                <w:rFonts w:asciiTheme="majorBidi" w:eastAsia="Calibri" w:hAnsiTheme="majorBidi" w:cstheme="majorBidi"/>
                <w:sz w:val="28"/>
                <w:szCs w:val="28"/>
              </w:rPr>
              <w:t>,</w:t>
            </w:r>
            <w:r w:rsidRPr="001572B5">
              <w:rPr>
                <w:rFonts w:asciiTheme="majorBidi" w:eastAsia="Calibri" w:hAnsiTheme="majorBidi" w:cstheme="majorBidi"/>
                <w:sz w:val="28"/>
                <w:szCs w:val="28"/>
              </w:rPr>
              <w:t>818</w:t>
            </w:r>
          </w:p>
        </w:tc>
        <w:tc>
          <w:tcPr>
            <w:tcW w:w="110" w:type="dxa"/>
            <w:noWrap/>
          </w:tcPr>
          <w:p w14:paraId="56D836E4" w14:textId="77777777" w:rsidR="001C1A87" w:rsidRPr="009E540C" w:rsidRDefault="001C1A87" w:rsidP="001C1A87">
            <w:pPr>
              <w:tabs>
                <w:tab w:val="left" w:pos="1134"/>
              </w:tabs>
              <w:jc w:val="center"/>
              <w:rPr>
                <w:rFonts w:asciiTheme="majorBidi" w:hAnsiTheme="majorBidi" w:cstheme="majorBidi"/>
                <w:sz w:val="28"/>
                <w:szCs w:val="28"/>
              </w:rPr>
            </w:pPr>
          </w:p>
        </w:tc>
        <w:tc>
          <w:tcPr>
            <w:tcW w:w="1240" w:type="dxa"/>
            <w:tcBorders>
              <w:left w:val="nil"/>
              <w:bottom w:val="single" w:sz="4" w:space="0" w:color="auto"/>
              <w:right w:val="nil"/>
            </w:tcBorders>
            <w:noWrap/>
            <w:tcMar>
              <w:top w:w="0" w:type="dxa"/>
              <w:left w:w="108" w:type="dxa"/>
              <w:bottom w:w="0" w:type="dxa"/>
              <w:right w:w="108" w:type="dxa"/>
            </w:tcMar>
            <w:vAlign w:val="bottom"/>
          </w:tcPr>
          <w:p w14:paraId="3FBEBFD1" w14:textId="5B2AE2CE" w:rsidR="001C1A87" w:rsidRPr="009E540C" w:rsidRDefault="001572B5" w:rsidP="001C1A87">
            <w:pPr>
              <w:tabs>
                <w:tab w:val="decimal" w:pos="1020"/>
              </w:tabs>
              <w:ind w:right="-198"/>
              <w:rPr>
                <w:rFonts w:asciiTheme="majorBidi" w:eastAsia="Calibri" w:hAnsiTheme="majorBidi" w:cstheme="majorBidi"/>
                <w:sz w:val="28"/>
                <w:szCs w:val="28"/>
              </w:rPr>
            </w:pPr>
            <w:r w:rsidRPr="001572B5">
              <w:rPr>
                <w:rFonts w:ascii="Angsana New" w:eastAsia="Calibri" w:hAnsi="Angsana New" w:cs="Angsana New"/>
                <w:sz w:val="28"/>
                <w:szCs w:val="28"/>
              </w:rPr>
              <w:t>258</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077</w:t>
            </w:r>
          </w:p>
        </w:tc>
      </w:tr>
      <w:tr w:rsidR="001C1A87" w:rsidRPr="009E540C" w14:paraId="4B84277C" w14:textId="77777777" w:rsidTr="00235792">
        <w:trPr>
          <w:trHeight w:val="300"/>
        </w:trPr>
        <w:tc>
          <w:tcPr>
            <w:tcW w:w="539" w:type="dxa"/>
            <w:noWrap/>
            <w:tcMar>
              <w:top w:w="0" w:type="dxa"/>
              <w:left w:w="108" w:type="dxa"/>
              <w:bottom w:w="0" w:type="dxa"/>
              <w:right w:w="108" w:type="dxa"/>
            </w:tcMar>
            <w:vAlign w:val="center"/>
            <w:hideMark/>
          </w:tcPr>
          <w:p w14:paraId="662E6B9A" w14:textId="77777777" w:rsidR="001C1A87" w:rsidRPr="009E540C" w:rsidRDefault="001C1A87" w:rsidP="001C1A87">
            <w:pPr>
              <w:ind w:right="-105"/>
              <w:rPr>
                <w:rFonts w:asciiTheme="majorBidi" w:hAnsiTheme="majorBidi" w:cstheme="majorBidi"/>
                <w:sz w:val="28"/>
                <w:szCs w:val="28"/>
              </w:rPr>
            </w:pPr>
          </w:p>
        </w:tc>
        <w:tc>
          <w:tcPr>
            <w:tcW w:w="2773" w:type="dxa"/>
            <w:noWrap/>
            <w:tcMar>
              <w:top w:w="0" w:type="dxa"/>
              <w:left w:w="108" w:type="dxa"/>
              <w:bottom w:w="0" w:type="dxa"/>
              <w:right w:w="108" w:type="dxa"/>
            </w:tcMar>
            <w:vAlign w:val="center"/>
            <w:hideMark/>
          </w:tcPr>
          <w:p w14:paraId="1DE2DFD2" w14:textId="77777777" w:rsidR="001C1A87" w:rsidRPr="009E540C" w:rsidRDefault="001C1A87" w:rsidP="001C1A87">
            <w:pPr>
              <w:ind w:left="-105" w:hanging="18"/>
              <w:rPr>
                <w:rFonts w:asciiTheme="majorBidi" w:eastAsia="Calibri" w:hAnsiTheme="majorBidi" w:cstheme="majorBidi"/>
                <w:color w:val="000000"/>
                <w:sz w:val="28"/>
                <w:szCs w:val="28"/>
              </w:rPr>
            </w:pPr>
            <w:r w:rsidRPr="009E540C">
              <w:rPr>
                <w:rFonts w:asciiTheme="majorBidi" w:hAnsiTheme="majorBidi" w:cstheme="majorBidi"/>
                <w:color w:val="000000"/>
                <w:sz w:val="28"/>
                <w:szCs w:val="28"/>
                <w:cs/>
              </w:rPr>
              <w:t>รวม</w:t>
            </w:r>
          </w:p>
        </w:tc>
        <w:tc>
          <w:tcPr>
            <w:tcW w:w="1260" w:type="dxa"/>
            <w:tcBorders>
              <w:top w:val="single" w:sz="4" w:space="0" w:color="auto"/>
            </w:tcBorders>
            <w:noWrap/>
            <w:tcMar>
              <w:top w:w="0" w:type="dxa"/>
              <w:left w:w="108" w:type="dxa"/>
              <w:bottom w:w="0" w:type="dxa"/>
              <w:right w:w="108" w:type="dxa"/>
            </w:tcMar>
            <w:vAlign w:val="bottom"/>
          </w:tcPr>
          <w:p w14:paraId="23B12BD8" w14:textId="3F1E9AA1" w:rsidR="001C1A87" w:rsidRPr="009E540C" w:rsidRDefault="001572B5" w:rsidP="001C1A87">
            <w:pPr>
              <w:tabs>
                <w:tab w:val="decimal" w:pos="970"/>
              </w:tabs>
              <w:ind w:right="-198"/>
              <w:rPr>
                <w:rFonts w:asciiTheme="majorBidi" w:hAnsiTheme="majorBidi" w:cstheme="majorBidi"/>
                <w:sz w:val="28"/>
                <w:szCs w:val="28"/>
              </w:rPr>
            </w:pPr>
            <w:r w:rsidRPr="001572B5">
              <w:rPr>
                <w:rFonts w:asciiTheme="majorBidi" w:hAnsiTheme="majorBidi" w:cstheme="majorBidi"/>
                <w:sz w:val="28"/>
                <w:szCs w:val="28"/>
              </w:rPr>
              <w:t>17</w:t>
            </w:r>
            <w:r w:rsidR="00021B22" w:rsidRPr="009E540C">
              <w:rPr>
                <w:rFonts w:asciiTheme="majorBidi" w:hAnsiTheme="majorBidi" w:cstheme="majorBidi"/>
                <w:sz w:val="28"/>
                <w:szCs w:val="28"/>
              </w:rPr>
              <w:t>,</w:t>
            </w:r>
            <w:r w:rsidRPr="001572B5">
              <w:rPr>
                <w:rFonts w:asciiTheme="majorBidi" w:hAnsiTheme="majorBidi" w:cstheme="majorBidi"/>
                <w:sz w:val="28"/>
                <w:szCs w:val="28"/>
              </w:rPr>
              <w:t>322</w:t>
            </w:r>
            <w:r w:rsidR="00021B22" w:rsidRPr="009E540C">
              <w:rPr>
                <w:rFonts w:asciiTheme="majorBidi" w:hAnsiTheme="majorBidi" w:cstheme="majorBidi"/>
                <w:sz w:val="28"/>
                <w:szCs w:val="28"/>
              </w:rPr>
              <w:t>,</w:t>
            </w:r>
            <w:r w:rsidRPr="001572B5">
              <w:rPr>
                <w:rFonts w:asciiTheme="majorBidi" w:hAnsiTheme="majorBidi" w:cstheme="majorBidi"/>
                <w:sz w:val="28"/>
                <w:szCs w:val="28"/>
              </w:rPr>
              <w:t>070</w:t>
            </w:r>
          </w:p>
        </w:tc>
        <w:tc>
          <w:tcPr>
            <w:tcW w:w="90" w:type="dxa"/>
            <w:noWrap/>
            <w:vAlign w:val="bottom"/>
          </w:tcPr>
          <w:p w14:paraId="5EEBCBEB" w14:textId="77777777" w:rsidR="001C1A87" w:rsidRPr="009E540C" w:rsidRDefault="001C1A87" w:rsidP="001C1A87">
            <w:pPr>
              <w:autoSpaceDE w:val="0"/>
              <w:autoSpaceDN w:val="0"/>
              <w:jc w:val="center"/>
              <w:rPr>
                <w:rFonts w:asciiTheme="majorBidi" w:hAnsiTheme="majorBidi" w:cstheme="majorBidi"/>
                <w:sz w:val="16"/>
                <w:szCs w:val="16"/>
              </w:rPr>
            </w:pPr>
          </w:p>
        </w:tc>
        <w:tc>
          <w:tcPr>
            <w:tcW w:w="1260" w:type="dxa"/>
            <w:tcBorders>
              <w:top w:val="single" w:sz="4" w:space="0" w:color="auto"/>
            </w:tcBorders>
            <w:noWrap/>
            <w:tcMar>
              <w:top w:w="0" w:type="dxa"/>
              <w:left w:w="108" w:type="dxa"/>
              <w:bottom w:w="0" w:type="dxa"/>
              <w:right w:w="108" w:type="dxa"/>
            </w:tcMar>
            <w:vAlign w:val="bottom"/>
          </w:tcPr>
          <w:p w14:paraId="16FAD708" w14:textId="6B94A354" w:rsidR="001C1A87" w:rsidRPr="009E540C" w:rsidRDefault="001572B5" w:rsidP="001C1A87">
            <w:pPr>
              <w:tabs>
                <w:tab w:val="decimal" w:pos="970"/>
              </w:tabs>
              <w:ind w:right="-198"/>
              <w:rPr>
                <w:rFonts w:asciiTheme="majorBidi" w:hAnsiTheme="majorBidi" w:cstheme="majorBidi"/>
                <w:sz w:val="28"/>
                <w:szCs w:val="28"/>
              </w:rPr>
            </w:pPr>
            <w:r w:rsidRPr="001572B5">
              <w:rPr>
                <w:rFonts w:ascii="Angsana New" w:hAnsi="Angsana New" w:cs="Angsana New"/>
                <w:sz w:val="28"/>
                <w:szCs w:val="28"/>
              </w:rPr>
              <w:t>16</w:t>
            </w:r>
            <w:r w:rsidR="001C1A87" w:rsidRPr="009E540C">
              <w:rPr>
                <w:rFonts w:ascii="Angsana New" w:hAnsi="Angsana New" w:cs="Angsana New"/>
                <w:sz w:val="28"/>
                <w:szCs w:val="28"/>
              </w:rPr>
              <w:t>,</w:t>
            </w:r>
            <w:r w:rsidRPr="001572B5">
              <w:rPr>
                <w:rFonts w:ascii="Angsana New" w:hAnsi="Angsana New" w:cs="Angsana New"/>
                <w:sz w:val="28"/>
                <w:szCs w:val="28"/>
              </w:rPr>
              <w:t>926</w:t>
            </w:r>
            <w:r w:rsidR="001C1A87" w:rsidRPr="009E540C">
              <w:rPr>
                <w:rFonts w:ascii="Angsana New" w:hAnsi="Angsana New" w:cs="Angsana New"/>
                <w:sz w:val="28"/>
                <w:szCs w:val="28"/>
              </w:rPr>
              <w:t>,</w:t>
            </w:r>
            <w:r w:rsidRPr="001572B5">
              <w:rPr>
                <w:rFonts w:ascii="Angsana New" w:hAnsi="Angsana New" w:cs="Angsana New"/>
                <w:sz w:val="28"/>
                <w:szCs w:val="28"/>
              </w:rPr>
              <w:t>378</w:t>
            </w:r>
          </w:p>
        </w:tc>
        <w:tc>
          <w:tcPr>
            <w:tcW w:w="90" w:type="dxa"/>
          </w:tcPr>
          <w:p w14:paraId="30180D86" w14:textId="77777777" w:rsidR="001C1A87" w:rsidRPr="009E540C" w:rsidRDefault="001C1A87" w:rsidP="001C1A87">
            <w:pPr>
              <w:tabs>
                <w:tab w:val="decimal" w:pos="832"/>
              </w:tabs>
              <w:ind w:right="-108"/>
              <w:rPr>
                <w:rFonts w:asciiTheme="majorBidi" w:hAnsiTheme="majorBidi" w:cstheme="majorBidi"/>
                <w:sz w:val="28"/>
                <w:szCs w:val="28"/>
              </w:rPr>
            </w:pPr>
          </w:p>
        </w:tc>
        <w:tc>
          <w:tcPr>
            <w:tcW w:w="1260" w:type="dxa"/>
            <w:tcBorders>
              <w:top w:val="single" w:sz="4" w:space="0" w:color="auto"/>
            </w:tcBorders>
            <w:shd w:val="clear" w:color="auto" w:fill="auto"/>
            <w:noWrap/>
            <w:tcMar>
              <w:top w:w="0" w:type="dxa"/>
              <w:left w:w="108" w:type="dxa"/>
              <w:bottom w:w="0" w:type="dxa"/>
              <w:right w:w="108" w:type="dxa"/>
            </w:tcMar>
            <w:vAlign w:val="bottom"/>
          </w:tcPr>
          <w:p w14:paraId="25CB8953" w14:textId="71EBA499" w:rsidR="001C1A87" w:rsidRPr="009E540C" w:rsidRDefault="001572B5" w:rsidP="001C1A87">
            <w:pPr>
              <w:tabs>
                <w:tab w:val="decimal" w:pos="970"/>
              </w:tabs>
              <w:ind w:right="-198"/>
              <w:rPr>
                <w:rFonts w:asciiTheme="majorBidi" w:eastAsia="Calibri" w:hAnsiTheme="majorBidi" w:cstheme="majorBidi"/>
                <w:sz w:val="28"/>
                <w:szCs w:val="28"/>
              </w:rPr>
            </w:pPr>
            <w:r w:rsidRPr="001572B5">
              <w:rPr>
                <w:rFonts w:asciiTheme="majorBidi" w:eastAsia="Calibri" w:hAnsiTheme="majorBidi" w:cstheme="majorBidi"/>
                <w:sz w:val="28"/>
                <w:szCs w:val="28"/>
              </w:rPr>
              <w:t>8</w:t>
            </w:r>
            <w:r w:rsidR="00BF210B" w:rsidRPr="009E540C">
              <w:rPr>
                <w:rFonts w:asciiTheme="majorBidi" w:eastAsia="Calibri" w:hAnsiTheme="majorBidi" w:cstheme="majorBidi"/>
                <w:sz w:val="28"/>
                <w:szCs w:val="28"/>
              </w:rPr>
              <w:t>,</w:t>
            </w:r>
            <w:r w:rsidRPr="001572B5">
              <w:rPr>
                <w:rFonts w:asciiTheme="majorBidi" w:eastAsia="Calibri" w:hAnsiTheme="majorBidi" w:cstheme="majorBidi"/>
                <w:sz w:val="28"/>
                <w:szCs w:val="28"/>
              </w:rPr>
              <w:t>399</w:t>
            </w:r>
            <w:r w:rsidR="00BF210B" w:rsidRPr="009E540C">
              <w:rPr>
                <w:rFonts w:asciiTheme="majorBidi" w:eastAsia="Calibri" w:hAnsiTheme="majorBidi" w:cstheme="majorBidi"/>
                <w:sz w:val="28"/>
                <w:szCs w:val="28"/>
              </w:rPr>
              <w:t>,</w:t>
            </w:r>
            <w:r w:rsidRPr="001572B5">
              <w:rPr>
                <w:rFonts w:asciiTheme="majorBidi" w:eastAsia="Calibri" w:hAnsiTheme="majorBidi" w:cstheme="majorBidi"/>
                <w:sz w:val="28"/>
                <w:szCs w:val="28"/>
              </w:rPr>
              <w:t>567</w:t>
            </w:r>
          </w:p>
        </w:tc>
        <w:tc>
          <w:tcPr>
            <w:tcW w:w="110" w:type="dxa"/>
            <w:noWrap/>
            <w:vAlign w:val="bottom"/>
          </w:tcPr>
          <w:p w14:paraId="0C5FFF1C" w14:textId="19DF8DE1" w:rsidR="001C1A87" w:rsidRPr="009E540C" w:rsidRDefault="001C1A87" w:rsidP="001C1A87">
            <w:pPr>
              <w:tabs>
                <w:tab w:val="left" w:pos="1134"/>
              </w:tabs>
              <w:jc w:val="center"/>
              <w:rPr>
                <w:rFonts w:asciiTheme="majorBidi" w:hAnsiTheme="majorBidi" w:cstheme="majorBidi"/>
                <w:sz w:val="28"/>
                <w:szCs w:val="28"/>
              </w:rPr>
            </w:pPr>
          </w:p>
        </w:tc>
        <w:tc>
          <w:tcPr>
            <w:tcW w:w="1240" w:type="dxa"/>
            <w:tcBorders>
              <w:top w:val="single" w:sz="4" w:space="0" w:color="auto"/>
            </w:tcBorders>
            <w:noWrap/>
            <w:tcMar>
              <w:top w:w="0" w:type="dxa"/>
              <w:left w:w="108" w:type="dxa"/>
              <w:bottom w:w="0" w:type="dxa"/>
              <w:right w:w="108" w:type="dxa"/>
            </w:tcMar>
            <w:vAlign w:val="bottom"/>
          </w:tcPr>
          <w:p w14:paraId="59CA935C" w14:textId="0EDD6302" w:rsidR="001C1A87" w:rsidRPr="009E540C" w:rsidRDefault="001572B5" w:rsidP="001C1A87">
            <w:pPr>
              <w:tabs>
                <w:tab w:val="decimal" w:pos="1020"/>
              </w:tabs>
              <w:ind w:right="-198"/>
              <w:rPr>
                <w:rFonts w:asciiTheme="majorBidi" w:eastAsia="Calibri" w:hAnsiTheme="majorBidi" w:cstheme="majorBidi"/>
                <w:sz w:val="28"/>
                <w:szCs w:val="28"/>
              </w:rPr>
            </w:pPr>
            <w:r w:rsidRPr="001572B5">
              <w:rPr>
                <w:rFonts w:ascii="Angsana New" w:eastAsia="Calibri" w:hAnsi="Angsana New" w:cs="Angsana New"/>
                <w:sz w:val="28"/>
                <w:szCs w:val="28"/>
              </w:rPr>
              <w:t>8</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124</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971</w:t>
            </w:r>
          </w:p>
        </w:tc>
      </w:tr>
      <w:tr w:rsidR="001C1A87" w:rsidRPr="009E540C" w14:paraId="608ABD36" w14:textId="77777777" w:rsidTr="00235792">
        <w:trPr>
          <w:trHeight w:hRule="exact" w:val="144"/>
        </w:trPr>
        <w:tc>
          <w:tcPr>
            <w:tcW w:w="539" w:type="dxa"/>
            <w:noWrap/>
            <w:tcMar>
              <w:top w:w="0" w:type="dxa"/>
              <w:left w:w="108" w:type="dxa"/>
              <w:bottom w:w="0" w:type="dxa"/>
              <w:right w:w="108" w:type="dxa"/>
            </w:tcMar>
            <w:vAlign w:val="center"/>
            <w:hideMark/>
          </w:tcPr>
          <w:p w14:paraId="27EB8B94" w14:textId="77777777" w:rsidR="001C1A87" w:rsidRPr="009E540C" w:rsidRDefault="001C1A87" w:rsidP="001C1A87">
            <w:pPr>
              <w:ind w:right="-105"/>
              <w:rPr>
                <w:rFonts w:asciiTheme="majorBidi" w:hAnsiTheme="majorBidi" w:cstheme="majorBidi"/>
                <w:sz w:val="28"/>
                <w:szCs w:val="28"/>
              </w:rPr>
            </w:pPr>
          </w:p>
        </w:tc>
        <w:tc>
          <w:tcPr>
            <w:tcW w:w="2773" w:type="dxa"/>
            <w:noWrap/>
            <w:tcMar>
              <w:top w:w="0" w:type="dxa"/>
              <w:left w:w="108" w:type="dxa"/>
              <w:bottom w:w="0" w:type="dxa"/>
              <w:right w:w="108" w:type="dxa"/>
            </w:tcMar>
            <w:vAlign w:val="center"/>
            <w:hideMark/>
          </w:tcPr>
          <w:p w14:paraId="125663D7" w14:textId="77777777" w:rsidR="001C1A87" w:rsidRPr="009E540C" w:rsidRDefault="001C1A87" w:rsidP="001C1A87">
            <w:pPr>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1740F5FE" w14:textId="77777777" w:rsidR="001C1A87" w:rsidRPr="009E540C" w:rsidRDefault="001C1A87" w:rsidP="001C1A87">
            <w:pPr>
              <w:tabs>
                <w:tab w:val="decimal" w:pos="970"/>
              </w:tabs>
              <w:ind w:right="-198"/>
              <w:rPr>
                <w:rFonts w:asciiTheme="majorBidi" w:hAnsiTheme="majorBidi" w:cstheme="majorBidi"/>
                <w:sz w:val="28"/>
                <w:szCs w:val="28"/>
                <w:cs/>
              </w:rPr>
            </w:pPr>
          </w:p>
        </w:tc>
        <w:tc>
          <w:tcPr>
            <w:tcW w:w="90" w:type="dxa"/>
            <w:noWrap/>
            <w:vAlign w:val="bottom"/>
          </w:tcPr>
          <w:p w14:paraId="3229BE4E" w14:textId="77777777" w:rsidR="001C1A87" w:rsidRPr="009E540C" w:rsidRDefault="001C1A87" w:rsidP="001C1A87">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0676968C" w14:textId="77777777" w:rsidR="001C1A87" w:rsidRPr="009E540C" w:rsidRDefault="001C1A87" w:rsidP="001C1A87">
            <w:pPr>
              <w:tabs>
                <w:tab w:val="decimal" w:pos="970"/>
              </w:tabs>
              <w:ind w:right="-198"/>
              <w:rPr>
                <w:rFonts w:asciiTheme="majorBidi" w:eastAsia="Calibri" w:hAnsiTheme="majorBidi" w:cstheme="majorBidi"/>
                <w:sz w:val="28"/>
                <w:szCs w:val="28"/>
              </w:rPr>
            </w:pPr>
          </w:p>
        </w:tc>
        <w:tc>
          <w:tcPr>
            <w:tcW w:w="90" w:type="dxa"/>
          </w:tcPr>
          <w:p w14:paraId="0E7A3508" w14:textId="77777777" w:rsidR="001C1A87" w:rsidRPr="009E540C" w:rsidRDefault="001C1A87" w:rsidP="001C1A87">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tcPr>
          <w:p w14:paraId="015121EB" w14:textId="68149AAF" w:rsidR="001C1A87" w:rsidRPr="009E540C" w:rsidRDefault="001C1A87" w:rsidP="001C1A87">
            <w:pPr>
              <w:tabs>
                <w:tab w:val="decimal" w:pos="970"/>
              </w:tabs>
              <w:ind w:right="-198"/>
              <w:rPr>
                <w:rFonts w:asciiTheme="majorBidi" w:eastAsia="Calibri" w:hAnsiTheme="majorBidi" w:cstheme="majorBidi"/>
                <w:sz w:val="28"/>
                <w:szCs w:val="28"/>
              </w:rPr>
            </w:pPr>
          </w:p>
        </w:tc>
        <w:tc>
          <w:tcPr>
            <w:tcW w:w="110" w:type="dxa"/>
            <w:noWrap/>
          </w:tcPr>
          <w:p w14:paraId="208ED5B7" w14:textId="77777777" w:rsidR="001C1A87" w:rsidRPr="009E540C" w:rsidRDefault="001C1A87" w:rsidP="001C1A87">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tcPr>
          <w:p w14:paraId="22A9A0CE" w14:textId="77777777" w:rsidR="001C1A87" w:rsidRPr="009E540C" w:rsidRDefault="001C1A87" w:rsidP="001C1A87">
            <w:pPr>
              <w:tabs>
                <w:tab w:val="decimal" w:pos="1020"/>
              </w:tabs>
              <w:ind w:right="-198"/>
              <w:rPr>
                <w:rFonts w:asciiTheme="majorBidi" w:eastAsia="Calibri" w:hAnsiTheme="majorBidi" w:cstheme="majorBidi"/>
                <w:sz w:val="28"/>
                <w:szCs w:val="28"/>
              </w:rPr>
            </w:pPr>
          </w:p>
        </w:tc>
      </w:tr>
      <w:tr w:rsidR="001C1A87" w:rsidRPr="009E540C" w14:paraId="6E61A19F" w14:textId="77777777" w:rsidTr="00DE3FD8">
        <w:trPr>
          <w:trHeight w:val="300"/>
        </w:trPr>
        <w:tc>
          <w:tcPr>
            <w:tcW w:w="539" w:type="dxa"/>
            <w:noWrap/>
            <w:tcMar>
              <w:top w:w="0" w:type="dxa"/>
              <w:left w:w="108" w:type="dxa"/>
              <w:bottom w:w="0" w:type="dxa"/>
              <w:right w:w="108" w:type="dxa"/>
            </w:tcMar>
            <w:vAlign w:val="center"/>
          </w:tcPr>
          <w:p w14:paraId="4589B5EB" w14:textId="77777777" w:rsidR="001C1A87" w:rsidRPr="009E540C" w:rsidRDefault="001C1A87" w:rsidP="001C1A87">
            <w:pPr>
              <w:ind w:right="-105"/>
              <w:rPr>
                <w:rFonts w:asciiTheme="majorBidi" w:hAnsiTheme="majorBidi" w:cstheme="majorBidi"/>
                <w:color w:val="000000"/>
                <w:sz w:val="28"/>
                <w:szCs w:val="28"/>
                <w:u w:val="single"/>
                <w:cs/>
              </w:rPr>
            </w:pPr>
            <w:r w:rsidRPr="009E540C">
              <w:rPr>
                <w:rFonts w:asciiTheme="majorBidi" w:hAnsiTheme="majorBidi" w:cstheme="majorBidi"/>
                <w:color w:val="000000"/>
                <w:sz w:val="28"/>
                <w:szCs w:val="28"/>
                <w:u w:val="single"/>
                <w:cs/>
              </w:rPr>
              <w:t>หัก</w:t>
            </w:r>
          </w:p>
        </w:tc>
        <w:tc>
          <w:tcPr>
            <w:tcW w:w="2773" w:type="dxa"/>
            <w:noWrap/>
            <w:tcMar>
              <w:top w:w="0" w:type="dxa"/>
              <w:left w:w="108" w:type="dxa"/>
              <w:bottom w:w="0" w:type="dxa"/>
              <w:right w:w="108" w:type="dxa"/>
            </w:tcMar>
            <w:vAlign w:val="center"/>
          </w:tcPr>
          <w:p w14:paraId="4F14CCBD" w14:textId="293DAD64" w:rsidR="001C1A87" w:rsidRPr="009E540C" w:rsidRDefault="001C1A87" w:rsidP="001C1A87">
            <w:pPr>
              <w:ind w:right="-470" w:hanging="108"/>
              <w:rPr>
                <w:rFonts w:asciiTheme="majorBidi" w:hAnsiTheme="majorBidi" w:cstheme="majorBidi"/>
                <w:color w:val="000000"/>
                <w:sz w:val="28"/>
                <w:szCs w:val="28"/>
                <w:cs/>
              </w:rPr>
            </w:pPr>
            <w:r w:rsidRPr="009E540C">
              <w:rPr>
                <w:rFonts w:asciiTheme="majorBidi" w:hAnsiTheme="majorBidi" w:cstheme="majorBidi"/>
                <w:color w:val="000000"/>
                <w:sz w:val="28"/>
                <w:szCs w:val="28"/>
                <w:cs/>
              </w:rPr>
              <w:t>ส่วนที่โอนไปเป็นต้นทุนขายสะสม</w:t>
            </w:r>
          </w:p>
        </w:tc>
        <w:tc>
          <w:tcPr>
            <w:tcW w:w="1260" w:type="dxa"/>
            <w:noWrap/>
            <w:tcMar>
              <w:top w:w="0" w:type="dxa"/>
              <w:left w:w="108" w:type="dxa"/>
              <w:bottom w:w="0" w:type="dxa"/>
              <w:right w:w="108" w:type="dxa"/>
            </w:tcMar>
            <w:vAlign w:val="bottom"/>
          </w:tcPr>
          <w:p w14:paraId="6BFF5CBA" w14:textId="3310C59A" w:rsidR="001C1A87" w:rsidRPr="009E540C" w:rsidRDefault="00021B22" w:rsidP="001C1A87">
            <w:pPr>
              <w:tabs>
                <w:tab w:val="decimal" w:pos="970"/>
              </w:tabs>
              <w:ind w:right="-198"/>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11</w:t>
            </w:r>
            <w:r w:rsidRPr="009E540C">
              <w:rPr>
                <w:rFonts w:asciiTheme="majorBidi" w:hAnsiTheme="majorBidi" w:cstheme="majorBidi"/>
                <w:sz w:val="28"/>
                <w:szCs w:val="28"/>
              </w:rPr>
              <w:t>,</w:t>
            </w:r>
            <w:r w:rsidR="001572B5" w:rsidRPr="001572B5">
              <w:rPr>
                <w:rFonts w:asciiTheme="majorBidi" w:hAnsiTheme="majorBidi" w:cstheme="majorBidi"/>
                <w:sz w:val="28"/>
                <w:szCs w:val="28"/>
              </w:rPr>
              <w:t>634</w:t>
            </w:r>
            <w:r w:rsidRPr="009E540C">
              <w:rPr>
                <w:rFonts w:asciiTheme="majorBidi" w:hAnsiTheme="majorBidi" w:cstheme="majorBidi"/>
                <w:sz w:val="28"/>
                <w:szCs w:val="28"/>
              </w:rPr>
              <w:t>,</w:t>
            </w:r>
            <w:r w:rsidR="001572B5" w:rsidRPr="001572B5">
              <w:rPr>
                <w:rFonts w:asciiTheme="majorBidi" w:hAnsiTheme="majorBidi" w:cstheme="majorBidi"/>
                <w:sz w:val="28"/>
                <w:szCs w:val="28"/>
              </w:rPr>
              <w:t>356</w:t>
            </w:r>
            <w:r w:rsidRPr="009E540C">
              <w:rPr>
                <w:rFonts w:asciiTheme="majorBidi" w:hAnsiTheme="majorBidi" w:cstheme="majorBidi"/>
                <w:sz w:val="28"/>
                <w:szCs w:val="28"/>
              </w:rPr>
              <w:t>)</w:t>
            </w:r>
          </w:p>
        </w:tc>
        <w:tc>
          <w:tcPr>
            <w:tcW w:w="90" w:type="dxa"/>
            <w:noWrap/>
            <w:vAlign w:val="bottom"/>
          </w:tcPr>
          <w:p w14:paraId="3E954541" w14:textId="77777777" w:rsidR="001C1A87" w:rsidRPr="009E540C" w:rsidRDefault="001C1A87" w:rsidP="001C1A87">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7F8EA7D9" w14:textId="78272C55" w:rsidR="001C1A87" w:rsidRPr="009E540C" w:rsidRDefault="001C1A87" w:rsidP="001C1A87">
            <w:pPr>
              <w:tabs>
                <w:tab w:val="decimal" w:pos="970"/>
              </w:tabs>
              <w:ind w:right="-198"/>
              <w:rPr>
                <w:rFonts w:asciiTheme="majorBidi" w:eastAsia="Calibri" w:hAnsiTheme="majorBidi" w:cstheme="majorBidi"/>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10</w:t>
            </w:r>
            <w:r w:rsidRPr="009E540C">
              <w:rPr>
                <w:rFonts w:ascii="Angsana New" w:hAnsi="Angsana New" w:cs="Angsana New"/>
                <w:sz w:val="28"/>
                <w:szCs w:val="28"/>
              </w:rPr>
              <w:t>,</w:t>
            </w:r>
            <w:r w:rsidR="001572B5" w:rsidRPr="001572B5">
              <w:rPr>
                <w:rFonts w:ascii="Angsana New" w:hAnsi="Angsana New" w:cs="Angsana New"/>
                <w:sz w:val="28"/>
                <w:szCs w:val="28"/>
              </w:rPr>
              <w:t>998</w:t>
            </w:r>
            <w:r w:rsidRPr="009E540C">
              <w:rPr>
                <w:rFonts w:ascii="Angsana New" w:hAnsi="Angsana New" w:cs="Angsana New"/>
                <w:sz w:val="28"/>
                <w:szCs w:val="28"/>
              </w:rPr>
              <w:t>,</w:t>
            </w:r>
            <w:r w:rsidR="001572B5" w:rsidRPr="001572B5">
              <w:rPr>
                <w:rFonts w:ascii="Angsana New" w:hAnsi="Angsana New" w:cs="Angsana New"/>
                <w:sz w:val="28"/>
                <w:szCs w:val="28"/>
              </w:rPr>
              <w:t>523</w:t>
            </w:r>
            <w:r w:rsidRPr="009E540C">
              <w:rPr>
                <w:rFonts w:ascii="Angsana New" w:hAnsi="Angsana New" w:cs="Angsana New"/>
                <w:sz w:val="28"/>
                <w:szCs w:val="28"/>
              </w:rPr>
              <w:t>)</w:t>
            </w:r>
          </w:p>
        </w:tc>
        <w:tc>
          <w:tcPr>
            <w:tcW w:w="90" w:type="dxa"/>
          </w:tcPr>
          <w:p w14:paraId="1ECA3CD9" w14:textId="77777777" w:rsidR="001C1A87" w:rsidRPr="009E540C" w:rsidRDefault="001C1A87" w:rsidP="001C1A87">
            <w:pPr>
              <w:tabs>
                <w:tab w:val="decimal" w:pos="832"/>
              </w:tabs>
              <w:ind w:right="-108" w:hanging="104"/>
              <w:rPr>
                <w:rFonts w:asciiTheme="majorBidi" w:hAnsiTheme="majorBidi" w:cstheme="majorBidi"/>
                <w:sz w:val="28"/>
                <w:szCs w:val="28"/>
                <w:cs/>
              </w:rPr>
            </w:pPr>
          </w:p>
        </w:tc>
        <w:tc>
          <w:tcPr>
            <w:tcW w:w="1260" w:type="dxa"/>
            <w:noWrap/>
            <w:tcMar>
              <w:top w:w="0" w:type="dxa"/>
              <w:left w:w="108" w:type="dxa"/>
              <w:bottom w:w="0" w:type="dxa"/>
              <w:right w:w="108" w:type="dxa"/>
            </w:tcMar>
            <w:vAlign w:val="bottom"/>
          </w:tcPr>
          <w:p w14:paraId="4F8D24FA" w14:textId="5DFD59D0" w:rsidR="001C1A87" w:rsidRPr="009E540C" w:rsidRDefault="00BF210B" w:rsidP="001C1A87">
            <w:pPr>
              <w:tabs>
                <w:tab w:val="decimal" w:pos="970"/>
              </w:tabs>
              <w:ind w:right="-198"/>
              <w:rPr>
                <w:rFonts w:asciiTheme="majorBidi" w:eastAsia="Calibri" w:hAnsiTheme="majorBidi" w:cstheme="majorBidi"/>
                <w:sz w:val="28"/>
                <w:szCs w:val="28"/>
              </w:rPr>
            </w:pPr>
            <w:r w:rsidRPr="009E540C">
              <w:rPr>
                <w:rFonts w:asciiTheme="majorBidi" w:eastAsia="Calibri" w:hAnsiTheme="majorBidi" w:cstheme="majorBidi"/>
                <w:sz w:val="28"/>
                <w:szCs w:val="28"/>
              </w:rPr>
              <w:t>(</w:t>
            </w:r>
            <w:r w:rsidR="001572B5" w:rsidRPr="001572B5">
              <w:rPr>
                <w:rFonts w:asciiTheme="majorBidi" w:eastAsia="Calibri" w:hAnsiTheme="majorBidi" w:cstheme="majorBidi"/>
                <w:sz w:val="28"/>
                <w:szCs w:val="28"/>
              </w:rPr>
              <w:t>5</w:t>
            </w:r>
            <w:r w:rsidRPr="009E540C">
              <w:rPr>
                <w:rFonts w:asciiTheme="majorBidi" w:eastAsia="Calibri" w:hAnsiTheme="majorBidi" w:cstheme="majorBidi"/>
                <w:sz w:val="28"/>
                <w:szCs w:val="28"/>
              </w:rPr>
              <w:t>,</w:t>
            </w:r>
            <w:r w:rsidR="001572B5" w:rsidRPr="001572B5">
              <w:rPr>
                <w:rFonts w:asciiTheme="majorBidi" w:eastAsia="Calibri" w:hAnsiTheme="majorBidi" w:cstheme="majorBidi"/>
                <w:sz w:val="28"/>
                <w:szCs w:val="28"/>
              </w:rPr>
              <w:t>761</w:t>
            </w:r>
            <w:r w:rsidRPr="009E540C">
              <w:rPr>
                <w:rFonts w:asciiTheme="majorBidi" w:eastAsia="Calibri" w:hAnsiTheme="majorBidi" w:cstheme="majorBidi"/>
                <w:sz w:val="28"/>
                <w:szCs w:val="28"/>
              </w:rPr>
              <w:t>,</w:t>
            </w:r>
            <w:r w:rsidR="001572B5" w:rsidRPr="001572B5">
              <w:rPr>
                <w:rFonts w:asciiTheme="majorBidi" w:eastAsia="Calibri" w:hAnsiTheme="majorBidi" w:cstheme="majorBidi"/>
                <w:sz w:val="28"/>
                <w:szCs w:val="28"/>
              </w:rPr>
              <w:t>641</w:t>
            </w:r>
            <w:r w:rsidRPr="009E540C">
              <w:rPr>
                <w:rFonts w:asciiTheme="majorBidi" w:eastAsia="Calibri" w:hAnsiTheme="majorBidi" w:cstheme="majorBidi"/>
                <w:sz w:val="28"/>
                <w:szCs w:val="28"/>
              </w:rPr>
              <w:t>)</w:t>
            </w:r>
          </w:p>
        </w:tc>
        <w:tc>
          <w:tcPr>
            <w:tcW w:w="110" w:type="dxa"/>
            <w:noWrap/>
          </w:tcPr>
          <w:p w14:paraId="74D063FB" w14:textId="77777777" w:rsidR="001C1A87" w:rsidRPr="009E540C" w:rsidRDefault="001C1A87" w:rsidP="001C1A87">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79989A3A" w14:textId="0EEDD7AD" w:rsidR="001C1A87" w:rsidRPr="009E540C" w:rsidRDefault="001C1A87" w:rsidP="001C1A87">
            <w:pPr>
              <w:tabs>
                <w:tab w:val="decimal" w:pos="1020"/>
              </w:tabs>
              <w:ind w:right="-198"/>
              <w:rPr>
                <w:rFonts w:asciiTheme="majorBidi" w:eastAsia="Calibri" w:hAnsiTheme="majorBidi" w:cstheme="majorBidi"/>
                <w:sz w:val="28"/>
                <w:szCs w:val="28"/>
              </w:rPr>
            </w:pPr>
            <w:r w:rsidRPr="009E540C">
              <w:rPr>
                <w:rFonts w:ascii="Angsana New" w:eastAsia="Calibri" w:hAnsi="Angsana New" w:cs="Angsana New"/>
                <w:sz w:val="28"/>
                <w:szCs w:val="28"/>
              </w:rPr>
              <w:t>(</w:t>
            </w:r>
            <w:r w:rsidR="001572B5" w:rsidRPr="001572B5">
              <w:rPr>
                <w:rFonts w:ascii="Angsana New" w:eastAsia="Calibri" w:hAnsi="Angsana New" w:cs="Angsana New"/>
                <w:sz w:val="28"/>
                <w:szCs w:val="28"/>
              </w:rPr>
              <w:t>5</w:t>
            </w:r>
            <w:r w:rsidRPr="009E540C">
              <w:rPr>
                <w:rFonts w:ascii="Angsana New" w:eastAsia="Calibri" w:hAnsi="Angsana New" w:cs="Angsana New"/>
                <w:sz w:val="28"/>
                <w:szCs w:val="28"/>
              </w:rPr>
              <w:t>,</w:t>
            </w:r>
            <w:r w:rsidR="001572B5" w:rsidRPr="001572B5">
              <w:rPr>
                <w:rFonts w:ascii="Angsana New" w:eastAsia="Calibri" w:hAnsi="Angsana New" w:cs="Angsana New"/>
                <w:sz w:val="28"/>
                <w:szCs w:val="28"/>
              </w:rPr>
              <w:t>581</w:t>
            </w:r>
            <w:r w:rsidRPr="009E540C">
              <w:rPr>
                <w:rFonts w:ascii="Angsana New" w:eastAsia="Calibri" w:hAnsi="Angsana New" w:cs="Angsana New"/>
                <w:sz w:val="28"/>
                <w:szCs w:val="28"/>
              </w:rPr>
              <w:t>,</w:t>
            </w:r>
            <w:r w:rsidR="001572B5" w:rsidRPr="001572B5">
              <w:rPr>
                <w:rFonts w:ascii="Angsana New" w:eastAsia="Calibri" w:hAnsi="Angsana New" w:cs="Angsana New"/>
                <w:sz w:val="28"/>
                <w:szCs w:val="28"/>
              </w:rPr>
              <w:t>245</w:t>
            </w:r>
            <w:r w:rsidRPr="009E540C">
              <w:rPr>
                <w:rFonts w:ascii="Angsana New" w:eastAsia="Calibri" w:hAnsi="Angsana New" w:cs="Angsana New"/>
                <w:sz w:val="28"/>
                <w:szCs w:val="28"/>
              </w:rPr>
              <w:t>)</w:t>
            </w:r>
          </w:p>
        </w:tc>
      </w:tr>
      <w:tr w:rsidR="001C1A87" w:rsidRPr="009E540C" w14:paraId="1DA277CB" w14:textId="77777777" w:rsidTr="00235792">
        <w:trPr>
          <w:trHeight w:val="300"/>
        </w:trPr>
        <w:tc>
          <w:tcPr>
            <w:tcW w:w="539" w:type="dxa"/>
            <w:noWrap/>
            <w:tcMar>
              <w:top w:w="0" w:type="dxa"/>
              <w:left w:w="108" w:type="dxa"/>
              <w:bottom w:w="0" w:type="dxa"/>
              <w:right w:w="108" w:type="dxa"/>
            </w:tcMar>
            <w:vAlign w:val="center"/>
          </w:tcPr>
          <w:p w14:paraId="3DD7A0BD" w14:textId="77777777" w:rsidR="001C1A87" w:rsidRPr="009E540C" w:rsidRDefault="001C1A87" w:rsidP="001C1A87">
            <w:pPr>
              <w:ind w:right="-105"/>
              <w:rPr>
                <w:rFonts w:asciiTheme="majorBidi" w:hAnsiTheme="majorBidi" w:cstheme="majorBidi"/>
                <w:sz w:val="28"/>
                <w:szCs w:val="28"/>
              </w:rPr>
            </w:pPr>
          </w:p>
        </w:tc>
        <w:tc>
          <w:tcPr>
            <w:tcW w:w="2773" w:type="dxa"/>
            <w:noWrap/>
            <w:tcMar>
              <w:top w:w="0" w:type="dxa"/>
              <w:left w:w="108" w:type="dxa"/>
              <w:bottom w:w="0" w:type="dxa"/>
              <w:right w:w="108" w:type="dxa"/>
            </w:tcMar>
            <w:vAlign w:val="center"/>
          </w:tcPr>
          <w:p w14:paraId="143E4349" w14:textId="18B452D2" w:rsidR="001C1A87" w:rsidRPr="009E540C" w:rsidRDefault="001C1A87" w:rsidP="001C1A87">
            <w:pPr>
              <w:ind w:hanging="108"/>
              <w:rPr>
                <w:rFonts w:asciiTheme="majorBidi" w:hAnsiTheme="majorBidi" w:cstheme="majorBidi"/>
                <w:color w:val="000000"/>
                <w:sz w:val="28"/>
                <w:szCs w:val="28"/>
                <w:cs/>
              </w:rPr>
            </w:pPr>
            <w:r w:rsidRPr="009E540C">
              <w:rPr>
                <w:rFonts w:asciiTheme="majorBidi" w:hAnsiTheme="majorBidi" w:cstheme="majorBidi"/>
                <w:color w:val="000000"/>
                <w:sz w:val="28"/>
                <w:szCs w:val="28"/>
                <w:cs/>
              </w:rPr>
              <w:t>ค่าเผื่อการ</w:t>
            </w:r>
            <w:r w:rsidRPr="009E540C">
              <w:rPr>
                <w:rFonts w:asciiTheme="majorBidi" w:hAnsiTheme="majorBidi" w:cstheme="majorBidi" w:hint="cs"/>
                <w:color w:val="000000"/>
                <w:sz w:val="28"/>
                <w:szCs w:val="28"/>
                <w:cs/>
              </w:rPr>
              <w:t>ลดมูล</w:t>
            </w:r>
            <w:r w:rsidRPr="009E540C">
              <w:rPr>
                <w:rFonts w:asciiTheme="majorBidi" w:hAnsiTheme="majorBidi" w:cstheme="majorBidi"/>
                <w:color w:val="000000"/>
                <w:sz w:val="28"/>
                <w:szCs w:val="28"/>
                <w:cs/>
              </w:rPr>
              <w:t>ค่าโครงการ</w:t>
            </w:r>
          </w:p>
        </w:tc>
        <w:tc>
          <w:tcPr>
            <w:tcW w:w="1260" w:type="dxa"/>
            <w:tcBorders>
              <w:bottom w:val="single" w:sz="4" w:space="0" w:color="auto"/>
            </w:tcBorders>
            <w:noWrap/>
            <w:tcMar>
              <w:top w:w="0" w:type="dxa"/>
              <w:left w:w="108" w:type="dxa"/>
              <w:bottom w:w="0" w:type="dxa"/>
              <w:right w:w="108" w:type="dxa"/>
            </w:tcMar>
            <w:vAlign w:val="bottom"/>
          </w:tcPr>
          <w:p w14:paraId="33A80C14" w14:textId="6F261C21" w:rsidR="001C1A87" w:rsidRPr="009E540C" w:rsidRDefault="00021B22" w:rsidP="001C1A87">
            <w:pPr>
              <w:tabs>
                <w:tab w:val="decimal" w:pos="970"/>
              </w:tabs>
              <w:ind w:right="-198"/>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58</w:t>
            </w:r>
            <w:r w:rsidRPr="009E540C">
              <w:rPr>
                <w:rFonts w:asciiTheme="majorBidi" w:hAnsiTheme="majorBidi" w:cstheme="majorBidi"/>
                <w:sz w:val="28"/>
                <w:szCs w:val="28"/>
              </w:rPr>
              <w:t>,</w:t>
            </w:r>
            <w:r w:rsidR="001572B5" w:rsidRPr="001572B5">
              <w:rPr>
                <w:rFonts w:asciiTheme="majorBidi" w:hAnsiTheme="majorBidi" w:cstheme="majorBidi"/>
                <w:sz w:val="28"/>
                <w:szCs w:val="28"/>
              </w:rPr>
              <w:t>267</w:t>
            </w:r>
            <w:r w:rsidRPr="009E540C">
              <w:rPr>
                <w:rFonts w:asciiTheme="majorBidi" w:hAnsiTheme="majorBidi" w:cstheme="majorBidi"/>
                <w:sz w:val="28"/>
                <w:szCs w:val="28"/>
              </w:rPr>
              <w:t>)</w:t>
            </w:r>
          </w:p>
        </w:tc>
        <w:tc>
          <w:tcPr>
            <w:tcW w:w="90" w:type="dxa"/>
            <w:noWrap/>
            <w:vAlign w:val="bottom"/>
          </w:tcPr>
          <w:p w14:paraId="50E43CD2" w14:textId="77777777" w:rsidR="001C1A87" w:rsidRPr="009E540C" w:rsidRDefault="001C1A87" w:rsidP="001C1A87">
            <w:pPr>
              <w:autoSpaceDE w:val="0"/>
              <w:autoSpaceDN w:val="0"/>
              <w:jc w:val="center"/>
              <w:rPr>
                <w:rFonts w:asciiTheme="majorBidi" w:hAnsiTheme="majorBidi" w:cstheme="majorBidi"/>
                <w:sz w:val="16"/>
                <w:szCs w:val="16"/>
              </w:rPr>
            </w:pPr>
          </w:p>
        </w:tc>
        <w:tc>
          <w:tcPr>
            <w:tcW w:w="1260" w:type="dxa"/>
            <w:tcBorders>
              <w:bottom w:val="single" w:sz="4" w:space="0" w:color="auto"/>
            </w:tcBorders>
            <w:noWrap/>
            <w:tcMar>
              <w:top w:w="0" w:type="dxa"/>
              <w:left w:w="108" w:type="dxa"/>
              <w:bottom w:w="0" w:type="dxa"/>
              <w:right w:w="108" w:type="dxa"/>
            </w:tcMar>
            <w:vAlign w:val="bottom"/>
          </w:tcPr>
          <w:p w14:paraId="5EFE3129" w14:textId="64F7DCBD" w:rsidR="001C1A87" w:rsidRPr="009E540C" w:rsidRDefault="001C1A87" w:rsidP="001C1A87">
            <w:pPr>
              <w:tabs>
                <w:tab w:val="decimal" w:pos="970"/>
              </w:tabs>
              <w:ind w:right="-198"/>
              <w:rPr>
                <w:rFonts w:asciiTheme="majorBidi" w:hAnsiTheme="majorBidi" w:cstheme="majorBidi"/>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61</w:t>
            </w:r>
            <w:r w:rsidRPr="009E540C">
              <w:rPr>
                <w:rFonts w:ascii="Angsana New" w:hAnsi="Angsana New" w:cs="Angsana New"/>
                <w:sz w:val="28"/>
                <w:szCs w:val="28"/>
              </w:rPr>
              <w:t>,</w:t>
            </w:r>
            <w:r w:rsidR="001572B5" w:rsidRPr="001572B5">
              <w:rPr>
                <w:rFonts w:ascii="Angsana New" w:hAnsi="Angsana New" w:cs="Angsana New"/>
                <w:sz w:val="28"/>
                <w:szCs w:val="28"/>
              </w:rPr>
              <w:t>578</w:t>
            </w:r>
            <w:r w:rsidRPr="009E540C">
              <w:rPr>
                <w:rFonts w:ascii="Angsana New" w:hAnsi="Angsana New" w:cs="Angsana New"/>
                <w:sz w:val="28"/>
                <w:szCs w:val="28"/>
              </w:rPr>
              <w:t>)</w:t>
            </w:r>
          </w:p>
        </w:tc>
        <w:tc>
          <w:tcPr>
            <w:tcW w:w="90" w:type="dxa"/>
          </w:tcPr>
          <w:p w14:paraId="58B0C8CF" w14:textId="77777777" w:rsidR="001C1A87" w:rsidRPr="009E540C" w:rsidRDefault="001C1A87" w:rsidP="001C1A87">
            <w:pPr>
              <w:tabs>
                <w:tab w:val="decimal" w:pos="832"/>
              </w:tabs>
              <w:ind w:right="-108" w:hanging="104"/>
              <w:rPr>
                <w:rFonts w:asciiTheme="majorBidi" w:hAnsiTheme="majorBidi" w:cstheme="majorBidi"/>
                <w:sz w:val="28"/>
                <w:szCs w:val="28"/>
              </w:rPr>
            </w:pPr>
          </w:p>
        </w:tc>
        <w:tc>
          <w:tcPr>
            <w:tcW w:w="1260" w:type="dxa"/>
            <w:tcBorders>
              <w:bottom w:val="single" w:sz="4" w:space="0" w:color="auto"/>
            </w:tcBorders>
            <w:noWrap/>
            <w:tcMar>
              <w:top w:w="0" w:type="dxa"/>
              <w:left w:w="108" w:type="dxa"/>
              <w:bottom w:w="0" w:type="dxa"/>
              <w:right w:w="108" w:type="dxa"/>
            </w:tcMar>
            <w:vAlign w:val="bottom"/>
          </w:tcPr>
          <w:p w14:paraId="1114A204" w14:textId="7E5F8FC3" w:rsidR="001C1A87" w:rsidRPr="009E540C" w:rsidRDefault="00BF210B" w:rsidP="001C1A87">
            <w:pPr>
              <w:tabs>
                <w:tab w:val="decimal" w:pos="970"/>
              </w:tabs>
              <w:ind w:right="-198"/>
              <w:rPr>
                <w:rFonts w:asciiTheme="majorBidi" w:eastAsia="Calibri" w:hAnsiTheme="majorBidi" w:cstheme="majorBidi"/>
                <w:sz w:val="28"/>
                <w:szCs w:val="28"/>
              </w:rPr>
            </w:pPr>
            <w:r w:rsidRPr="009E540C">
              <w:rPr>
                <w:rFonts w:asciiTheme="majorBidi" w:eastAsia="Calibri" w:hAnsiTheme="majorBidi" w:cstheme="majorBidi"/>
                <w:sz w:val="28"/>
                <w:szCs w:val="28"/>
              </w:rPr>
              <w:t>(</w:t>
            </w:r>
            <w:r w:rsidR="001572B5" w:rsidRPr="001572B5">
              <w:rPr>
                <w:rFonts w:asciiTheme="majorBidi" w:eastAsia="Calibri" w:hAnsiTheme="majorBidi" w:cstheme="majorBidi"/>
                <w:sz w:val="28"/>
                <w:szCs w:val="28"/>
              </w:rPr>
              <w:t>58</w:t>
            </w:r>
            <w:r w:rsidRPr="009E540C">
              <w:rPr>
                <w:rFonts w:asciiTheme="majorBidi" w:eastAsia="Calibri" w:hAnsiTheme="majorBidi" w:cstheme="majorBidi"/>
                <w:sz w:val="28"/>
                <w:szCs w:val="28"/>
              </w:rPr>
              <w:t>,</w:t>
            </w:r>
            <w:r w:rsidR="001572B5" w:rsidRPr="001572B5">
              <w:rPr>
                <w:rFonts w:asciiTheme="majorBidi" w:eastAsia="Calibri" w:hAnsiTheme="majorBidi" w:cstheme="majorBidi"/>
                <w:sz w:val="28"/>
                <w:szCs w:val="28"/>
              </w:rPr>
              <w:t>057</w:t>
            </w:r>
            <w:r w:rsidRPr="009E540C">
              <w:rPr>
                <w:rFonts w:asciiTheme="majorBidi" w:eastAsia="Calibri" w:hAnsiTheme="majorBidi" w:cstheme="majorBidi"/>
                <w:sz w:val="28"/>
                <w:szCs w:val="28"/>
              </w:rPr>
              <w:t>)</w:t>
            </w:r>
          </w:p>
        </w:tc>
        <w:tc>
          <w:tcPr>
            <w:tcW w:w="110" w:type="dxa"/>
            <w:noWrap/>
            <w:vAlign w:val="bottom"/>
          </w:tcPr>
          <w:p w14:paraId="5F982DBF" w14:textId="68F34E68" w:rsidR="001C1A87" w:rsidRPr="009E540C" w:rsidRDefault="001C1A87" w:rsidP="001C1A87">
            <w:pPr>
              <w:tabs>
                <w:tab w:val="left" w:pos="1134"/>
              </w:tabs>
              <w:jc w:val="center"/>
              <w:rPr>
                <w:rFonts w:asciiTheme="majorBidi" w:hAnsiTheme="majorBidi" w:cstheme="majorBidi"/>
                <w:sz w:val="28"/>
                <w:szCs w:val="28"/>
              </w:rPr>
            </w:pPr>
          </w:p>
        </w:tc>
        <w:tc>
          <w:tcPr>
            <w:tcW w:w="1240" w:type="dxa"/>
            <w:tcBorders>
              <w:bottom w:val="single" w:sz="4" w:space="0" w:color="auto"/>
            </w:tcBorders>
            <w:noWrap/>
            <w:tcMar>
              <w:top w:w="0" w:type="dxa"/>
              <w:left w:w="108" w:type="dxa"/>
              <w:bottom w:w="0" w:type="dxa"/>
              <w:right w:w="108" w:type="dxa"/>
            </w:tcMar>
            <w:vAlign w:val="bottom"/>
          </w:tcPr>
          <w:p w14:paraId="6C1FDE5D" w14:textId="59708680" w:rsidR="001C1A87" w:rsidRPr="009E540C" w:rsidRDefault="001C1A87" w:rsidP="001C1A87">
            <w:pPr>
              <w:tabs>
                <w:tab w:val="decimal" w:pos="1020"/>
              </w:tabs>
              <w:ind w:right="-198"/>
              <w:rPr>
                <w:rFonts w:asciiTheme="majorBidi" w:eastAsia="Calibri" w:hAnsiTheme="majorBidi" w:cstheme="majorBidi"/>
                <w:sz w:val="28"/>
                <w:szCs w:val="28"/>
              </w:rPr>
            </w:pPr>
            <w:r w:rsidRPr="009E540C">
              <w:rPr>
                <w:rFonts w:ascii="Angsana New" w:eastAsia="Calibri" w:hAnsi="Angsana New" w:cs="Angsana New"/>
                <w:sz w:val="28"/>
                <w:szCs w:val="28"/>
              </w:rPr>
              <w:t>(</w:t>
            </w:r>
            <w:r w:rsidR="001572B5" w:rsidRPr="001572B5">
              <w:rPr>
                <w:rFonts w:ascii="Angsana New" w:eastAsia="Calibri" w:hAnsi="Angsana New" w:cs="Angsana New"/>
                <w:sz w:val="28"/>
                <w:szCs w:val="28"/>
              </w:rPr>
              <w:t>61</w:t>
            </w:r>
            <w:r w:rsidRPr="009E540C">
              <w:rPr>
                <w:rFonts w:ascii="Angsana New" w:eastAsia="Calibri" w:hAnsi="Angsana New" w:cs="Angsana New"/>
                <w:sz w:val="28"/>
                <w:szCs w:val="28"/>
              </w:rPr>
              <w:t>,</w:t>
            </w:r>
            <w:r w:rsidR="001572B5" w:rsidRPr="001572B5">
              <w:rPr>
                <w:rFonts w:ascii="Angsana New" w:eastAsia="Calibri" w:hAnsi="Angsana New" w:cs="Angsana New"/>
                <w:sz w:val="28"/>
                <w:szCs w:val="28"/>
              </w:rPr>
              <w:t>189</w:t>
            </w:r>
            <w:r w:rsidRPr="009E540C">
              <w:rPr>
                <w:rFonts w:ascii="Angsana New" w:eastAsia="Calibri" w:hAnsi="Angsana New" w:cs="Angsana New"/>
                <w:sz w:val="28"/>
                <w:szCs w:val="28"/>
              </w:rPr>
              <w:t>)</w:t>
            </w:r>
          </w:p>
        </w:tc>
      </w:tr>
      <w:tr w:rsidR="001C1A87" w:rsidRPr="009E540C" w14:paraId="29043EEC" w14:textId="77777777" w:rsidTr="00235792">
        <w:trPr>
          <w:trHeight w:val="300"/>
        </w:trPr>
        <w:tc>
          <w:tcPr>
            <w:tcW w:w="3312" w:type="dxa"/>
            <w:gridSpan w:val="2"/>
            <w:noWrap/>
            <w:tcMar>
              <w:top w:w="0" w:type="dxa"/>
              <w:left w:w="108" w:type="dxa"/>
              <w:bottom w:w="0" w:type="dxa"/>
              <w:right w:w="108" w:type="dxa"/>
            </w:tcMar>
            <w:vAlign w:val="center"/>
            <w:hideMark/>
          </w:tcPr>
          <w:p w14:paraId="0F18D5B5" w14:textId="78A970B3" w:rsidR="001C1A87" w:rsidRPr="009E540C" w:rsidRDefault="001C1A87" w:rsidP="001C1A87">
            <w:pPr>
              <w:ind w:right="-105"/>
              <w:rPr>
                <w:rFonts w:asciiTheme="majorBidi" w:eastAsia="Calibri" w:hAnsiTheme="majorBidi" w:cstheme="majorBidi"/>
                <w:color w:val="000000"/>
                <w:sz w:val="28"/>
                <w:szCs w:val="28"/>
              </w:rPr>
            </w:pPr>
            <w:r w:rsidRPr="009E540C">
              <w:rPr>
                <w:rFonts w:asciiTheme="majorBidi" w:hAnsiTheme="majorBidi" w:cstheme="majorBidi"/>
                <w:color w:val="000000"/>
                <w:sz w:val="28"/>
                <w:szCs w:val="28"/>
                <w:cs/>
              </w:rPr>
              <w:t>ยอดคงเหลือ</w:t>
            </w:r>
          </w:p>
        </w:tc>
        <w:tc>
          <w:tcPr>
            <w:tcW w:w="1260" w:type="dxa"/>
            <w:tcBorders>
              <w:top w:val="single" w:sz="4" w:space="0" w:color="auto"/>
              <w:bottom w:val="double" w:sz="4" w:space="0" w:color="auto"/>
            </w:tcBorders>
            <w:noWrap/>
            <w:tcMar>
              <w:top w:w="0" w:type="dxa"/>
              <w:left w:w="108" w:type="dxa"/>
              <w:bottom w:w="0" w:type="dxa"/>
              <w:right w:w="108" w:type="dxa"/>
            </w:tcMar>
            <w:vAlign w:val="bottom"/>
          </w:tcPr>
          <w:p w14:paraId="46CB31FB" w14:textId="7C7361F0" w:rsidR="001C1A87" w:rsidRPr="009E540C" w:rsidRDefault="001572B5" w:rsidP="001C1A87">
            <w:pPr>
              <w:tabs>
                <w:tab w:val="decimal" w:pos="970"/>
              </w:tabs>
              <w:ind w:right="-198"/>
              <w:rPr>
                <w:rFonts w:asciiTheme="majorBidi" w:hAnsiTheme="majorBidi" w:cstheme="majorBidi"/>
                <w:sz w:val="28"/>
                <w:szCs w:val="28"/>
                <w:cs/>
              </w:rPr>
            </w:pPr>
            <w:r w:rsidRPr="001572B5">
              <w:rPr>
                <w:rFonts w:asciiTheme="majorBidi" w:hAnsiTheme="majorBidi" w:cstheme="majorBidi"/>
                <w:sz w:val="28"/>
                <w:szCs w:val="28"/>
              </w:rPr>
              <w:t>5</w:t>
            </w:r>
            <w:r w:rsidR="007B3C99" w:rsidRPr="009E540C">
              <w:rPr>
                <w:rFonts w:asciiTheme="majorBidi" w:hAnsiTheme="majorBidi" w:cstheme="majorBidi"/>
                <w:sz w:val="28"/>
                <w:szCs w:val="28"/>
              </w:rPr>
              <w:t>,</w:t>
            </w:r>
            <w:r w:rsidRPr="001572B5">
              <w:rPr>
                <w:rFonts w:asciiTheme="majorBidi" w:hAnsiTheme="majorBidi" w:cstheme="majorBidi"/>
                <w:sz w:val="28"/>
                <w:szCs w:val="28"/>
              </w:rPr>
              <w:t>629</w:t>
            </w:r>
            <w:r w:rsidR="007B3C99" w:rsidRPr="009E540C">
              <w:rPr>
                <w:rFonts w:asciiTheme="majorBidi" w:hAnsiTheme="majorBidi" w:cstheme="majorBidi"/>
                <w:sz w:val="28"/>
                <w:szCs w:val="28"/>
              </w:rPr>
              <w:t>,</w:t>
            </w:r>
            <w:r w:rsidRPr="001572B5">
              <w:rPr>
                <w:rFonts w:asciiTheme="majorBidi" w:hAnsiTheme="majorBidi" w:cstheme="majorBidi"/>
                <w:sz w:val="28"/>
                <w:szCs w:val="28"/>
              </w:rPr>
              <w:t>447</w:t>
            </w:r>
          </w:p>
        </w:tc>
        <w:tc>
          <w:tcPr>
            <w:tcW w:w="90" w:type="dxa"/>
            <w:noWrap/>
            <w:vAlign w:val="bottom"/>
          </w:tcPr>
          <w:p w14:paraId="7C4950FB" w14:textId="77777777" w:rsidR="001C1A87" w:rsidRPr="009E540C" w:rsidRDefault="001C1A87" w:rsidP="001C1A87">
            <w:pPr>
              <w:autoSpaceDE w:val="0"/>
              <w:autoSpaceDN w:val="0"/>
              <w:jc w:val="center"/>
              <w:rPr>
                <w:rFonts w:asciiTheme="majorBidi" w:hAnsiTheme="majorBidi" w:cstheme="majorBidi"/>
                <w:sz w:val="16"/>
                <w:szCs w:val="16"/>
              </w:rPr>
            </w:pPr>
          </w:p>
        </w:tc>
        <w:tc>
          <w:tcPr>
            <w:tcW w:w="1260" w:type="dxa"/>
            <w:tcBorders>
              <w:top w:val="single" w:sz="4" w:space="0" w:color="auto"/>
              <w:bottom w:val="double" w:sz="4" w:space="0" w:color="auto"/>
            </w:tcBorders>
            <w:noWrap/>
            <w:tcMar>
              <w:top w:w="0" w:type="dxa"/>
              <w:left w:w="108" w:type="dxa"/>
              <w:bottom w:w="0" w:type="dxa"/>
              <w:right w:w="108" w:type="dxa"/>
            </w:tcMar>
            <w:vAlign w:val="bottom"/>
          </w:tcPr>
          <w:p w14:paraId="23B4B57B" w14:textId="47A07434" w:rsidR="001C1A87" w:rsidRPr="009E540C" w:rsidRDefault="001572B5" w:rsidP="001C1A87">
            <w:pPr>
              <w:tabs>
                <w:tab w:val="decimal" w:pos="970"/>
              </w:tabs>
              <w:ind w:right="-198"/>
              <w:rPr>
                <w:rFonts w:asciiTheme="majorBidi" w:hAnsiTheme="majorBidi" w:cstheme="majorBidi"/>
                <w:sz w:val="28"/>
                <w:szCs w:val="28"/>
              </w:rPr>
            </w:pPr>
            <w:r w:rsidRPr="001572B5">
              <w:rPr>
                <w:rFonts w:ascii="Angsana New" w:hAnsi="Angsana New" w:cs="Angsana New"/>
                <w:sz w:val="28"/>
                <w:szCs w:val="28"/>
              </w:rPr>
              <w:t>5</w:t>
            </w:r>
            <w:r w:rsidR="001C1A87" w:rsidRPr="009E540C">
              <w:rPr>
                <w:rFonts w:ascii="Angsana New" w:hAnsi="Angsana New" w:cs="Angsana New"/>
                <w:sz w:val="28"/>
                <w:szCs w:val="28"/>
              </w:rPr>
              <w:t>,</w:t>
            </w:r>
            <w:r w:rsidRPr="001572B5">
              <w:rPr>
                <w:rFonts w:ascii="Angsana New" w:hAnsi="Angsana New" w:cs="Angsana New"/>
                <w:sz w:val="28"/>
                <w:szCs w:val="28"/>
              </w:rPr>
              <w:t>866</w:t>
            </w:r>
            <w:r w:rsidR="001C1A87" w:rsidRPr="009E540C">
              <w:rPr>
                <w:rFonts w:ascii="Angsana New" w:hAnsi="Angsana New" w:cs="Angsana New"/>
                <w:sz w:val="28"/>
                <w:szCs w:val="28"/>
              </w:rPr>
              <w:t>,</w:t>
            </w:r>
            <w:r w:rsidRPr="001572B5">
              <w:rPr>
                <w:rFonts w:ascii="Angsana New" w:hAnsi="Angsana New" w:cs="Angsana New"/>
                <w:sz w:val="28"/>
                <w:szCs w:val="28"/>
              </w:rPr>
              <w:t>277</w:t>
            </w:r>
          </w:p>
        </w:tc>
        <w:tc>
          <w:tcPr>
            <w:tcW w:w="90" w:type="dxa"/>
            <w:vAlign w:val="bottom"/>
          </w:tcPr>
          <w:p w14:paraId="66A2F2BE" w14:textId="1BF4B9ED" w:rsidR="001C1A87" w:rsidRPr="009E540C" w:rsidRDefault="001C1A87" w:rsidP="001C1A87">
            <w:pPr>
              <w:tabs>
                <w:tab w:val="decimal" w:pos="832"/>
              </w:tabs>
              <w:ind w:right="-108" w:hanging="104"/>
              <w:rPr>
                <w:rFonts w:asciiTheme="majorBidi" w:hAnsiTheme="majorBidi" w:cstheme="majorBidi"/>
                <w:sz w:val="28"/>
                <w:szCs w:val="28"/>
              </w:rPr>
            </w:pPr>
          </w:p>
        </w:tc>
        <w:tc>
          <w:tcPr>
            <w:tcW w:w="1260" w:type="dxa"/>
            <w:tcBorders>
              <w:bottom w:val="double" w:sz="4" w:space="0" w:color="auto"/>
            </w:tcBorders>
            <w:noWrap/>
            <w:tcMar>
              <w:top w:w="0" w:type="dxa"/>
              <w:left w:w="108" w:type="dxa"/>
              <w:bottom w:w="0" w:type="dxa"/>
              <w:right w:w="108" w:type="dxa"/>
            </w:tcMar>
            <w:vAlign w:val="bottom"/>
          </w:tcPr>
          <w:p w14:paraId="144752AB" w14:textId="72EED877" w:rsidR="001C1A87" w:rsidRPr="009E540C" w:rsidRDefault="001572B5" w:rsidP="001C1A87">
            <w:pPr>
              <w:tabs>
                <w:tab w:val="decimal" w:pos="970"/>
              </w:tabs>
              <w:ind w:right="-198"/>
              <w:rPr>
                <w:rFonts w:asciiTheme="majorBidi" w:eastAsia="Calibri" w:hAnsiTheme="majorBidi" w:cstheme="majorBidi"/>
                <w:sz w:val="28"/>
                <w:szCs w:val="28"/>
              </w:rPr>
            </w:pPr>
            <w:r w:rsidRPr="001572B5">
              <w:rPr>
                <w:rFonts w:asciiTheme="majorBidi" w:eastAsia="Calibri" w:hAnsiTheme="majorBidi" w:cstheme="majorBidi"/>
                <w:sz w:val="28"/>
                <w:szCs w:val="28"/>
              </w:rPr>
              <w:t>2</w:t>
            </w:r>
            <w:r w:rsidR="007B3C99" w:rsidRPr="009E540C">
              <w:rPr>
                <w:rFonts w:asciiTheme="majorBidi" w:eastAsia="Calibri" w:hAnsiTheme="majorBidi" w:cstheme="majorBidi"/>
                <w:sz w:val="28"/>
                <w:szCs w:val="28"/>
              </w:rPr>
              <w:t>,</w:t>
            </w:r>
            <w:r w:rsidRPr="001572B5">
              <w:rPr>
                <w:rFonts w:asciiTheme="majorBidi" w:eastAsia="Calibri" w:hAnsiTheme="majorBidi" w:cstheme="majorBidi"/>
                <w:sz w:val="28"/>
                <w:szCs w:val="28"/>
              </w:rPr>
              <w:t>579</w:t>
            </w:r>
            <w:r w:rsidR="007B3C99" w:rsidRPr="009E540C">
              <w:rPr>
                <w:rFonts w:asciiTheme="majorBidi" w:eastAsia="Calibri" w:hAnsiTheme="majorBidi" w:cstheme="majorBidi"/>
                <w:sz w:val="28"/>
                <w:szCs w:val="28"/>
              </w:rPr>
              <w:t>,</w:t>
            </w:r>
            <w:r w:rsidRPr="001572B5">
              <w:rPr>
                <w:rFonts w:asciiTheme="majorBidi" w:eastAsia="Calibri" w:hAnsiTheme="majorBidi" w:cstheme="majorBidi"/>
                <w:sz w:val="28"/>
                <w:szCs w:val="28"/>
              </w:rPr>
              <w:t>869</w:t>
            </w:r>
          </w:p>
        </w:tc>
        <w:tc>
          <w:tcPr>
            <w:tcW w:w="110" w:type="dxa"/>
            <w:noWrap/>
          </w:tcPr>
          <w:p w14:paraId="0F3B3654" w14:textId="77777777" w:rsidR="001C1A87" w:rsidRPr="009E540C" w:rsidRDefault="001C1A87" w:rsidP="001C1A87">
            <w:pPr>
              <w:tabs>
                <w:tab w:val="left" w:pos="1134"/>
              </w:tabs>
              <w:jc w:val="center"/>
              <w:rPr>
                <w:rFonts w:asciiTheme="majorBidi" w:hAnsiTheme="majorBidi" w:cstheme="majorBidi"/>
                <w:sz w:val="28"/>
                <w:szCs w:val="28"/>
              </w:rPr>
            </w:pPr>
          </w:p>
        </w:tc>
        <w:tc>
          <w:tcPr>
            <w:tcW w:w="1240" w:type="dxa"/>
            <w:tcBorders>
              <w:top w:val="single" w:sz="4" w:space="0" w:color="auto"/>
              <w:bottom w:val="double" w:sz="4" w:space="0" w:color="auto"/>
            </w:tcBorders>
            <w:noWrap/>
            <w:tcMar>
              <w:top w:w="0" w:type="dxa"/>
              <w:left w:w="108" w:type="dxa"/>
              <w:bottom w:w="0" w:type="dxa"/>
              <w:right w:w="108" w:type="dxa"/>
            </w:tcMar>
            <w:vAlign w:val="bottom"/>
          </w:tcPr>
          <w:p w14:paraId="6D9FDD93" w14:textId="0D9D9643" w:rsidR="001C1A87" w:rsidRPr="009E540C" w:rsidRDefault="001572B5" w:rsidP="001C1A87">
            <w:pPr>
              <w:tabs>
                <w:tab w:val="decimal" w:pos="1020"/>
              </w:tabs>
              <w:ind w:right="-198"/>
              <w:rPr>
                <w:rFonts w:asciiTheme="majorBidi" w:eastAsia="Calibri" w:hAnsiTheme="majorBidi" w:cstheme="majorBidi"/>
                <w:sz w:val="28"/>
                <w:szCs w:val="28"/>
              </w:rPr>
            </w:pPr>
            <w:r w:rsidRPr="001572B5">
              <w:rPr>
                <w:rFonts w:ascii="Angsana New" w:eastAsia="Calibri" w:hAnsi="Angsana New" w:cs="Angsana New"/>
                <w:sz w:val="28"/>
                <w:szCs w:val="28"/>
              </w:rPr>
              <w:t>2</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482</w:t>
            </w:r>
            <w:r w:rsidR="001C1A87" w:rsidRPr="009E540C">
              <w:rPr>
                <w:rFonts w:ascii="Angsana New" w:eastAsia="Calibri" w:hAnsi="Angsana New" w:cs="Angsana New"/>
                <w:sz w:val="28"/>
                <w:szCs w:val="28"/>
              </w:rPr>
              <w:t>,</w:t>
            </w:r>
            <w:r w:rsidRPr="001572B5">
              <w:rPr>
                <w:rFonts w:ascii="Angsana New" w:eastAsia="Calibri" w:hAnsi="Angsana New" w:cs="Angsana New"/>
                <w:sz w:val="28"/>
                <w:szCs w:val="28"/>
              </w:rPr>
              <w:t>537</w:t>
            </w:r>
          </w:p>
        </w:tc>
      </w:tr>
    </w:tbl>
    <w:p w14:paraId="192AD1CA" w14:textId="58A01BF6" w:rsidR="00B366A9" w:rsidRPr="009E540C" w:rsidRDefault="000105CE" w:rsidP="00F35E35">
      <w:pPr>
        <w:spacing w:before="240"/>
        <w:ind w:left="540"/>
        <w:jc w:val="thaiDistribute"/>
        <w:rPr>
          <w:rFonts w:ascii="Angsana New" w:hAnsi="Angsana New" w:cs="Angsana New"/>
          <w:spacing w:val="-10"/>
          <w:sz w:val="32"/>
          <w:szCs w:val="32"/>
        </w:rPr>
      </w:pPr>
      <w:r w:rsidRPr="009E540C">
        <w:rPr>
          <w:rFonts w:ascii="Angsana New" w:hAnsi="Angsana New" w:cs="Angsana New" w:hint="cs"/>
          <w:sz w:val="32"/>
          <w:szCs w:val="32"/>
          <w:cs/>
        </w:rPr>
        <w:t>สำหรับ</w:t>
      </w:r>
      <w:r w:rsidR="00D52912" w:rsidRPr="009E540C">
        <w:rPr>
          <w:rFonts w:ascii="Angsana New" w:hAnsi="Angsana New" w:cs="Angsana New" w:hint="cs"/>
          <w:sz w:val="32"/>
          <w:szCs w:val="32"/>
          <w:cs/>
        </w:rPr>
        <w:t>งวด</w:t>
      </w:r>
      <w:r w:rsidR="00721CA2" w:rsidRPr="009E540C">
        <w:rPr>
          <w:rFonts w:ascii="Angsana New" w:hAnsi="Angsana New" w:cs="Angsana New" w:hint="cs"/>
          <w:sz w:val="32"/>
          <w:szCs w:val="32"/>
          <w:cs/>
        </w:rPr>
        <w:t>สามเดือน</w:t>
      </w:r>
      <w:r w:rsidR="003A09CA" w:rsidRPr="009E540C">
        <w:rPr>
          <w:rFonts w:ascii="Angsana New" w:hAnsi="Angsana New" w:cs="Angsana New" w:hint="cs"/>
          <w:sz w:val="32"/>
          <w:szCs w:val="32"/>
          <w:cs/>
        </w:rPr>
        <w:t>และงวด</w:t>
      </w:r>
      <w:r w:rsidR="001C1A87" w:rsidRPr="009E540C">
        <w:rPr>
          <w:rFonts w:ascii="Angsana New" w:hAnsi="Angsana New" w:cs="Angsana New" w:hint="cs"/>
          <w:sz w:val="32"/>
          <w:szCs w:val="32"/>
          <w:cs/>
        </w:rPr>
        <w:t>เก้า</w:t>
      </w:r>
      <w:r w:rsidR="003A09CA" w:rsidRPr="009E540C">
        <w:rPr>
          <w:rFonts w:ascii="Angsana New" w:hAnsi="Angsana New" w:cs="Angsana New" w:hint="cs"/>
          <w:sz w:val="32"/>
          <w:szCs w:val="32"/>
          <w:cs/>
        </w:rPr>
        <w:t>เดือน</w:t>
      </w:r>
      <w:r w:rsidRPr="009E540C">
        <w:rPr>
          <w:rFonts w:ascii="Angsana New" w:hAnsi="Angsana New" w:cs="Angsana New" w:hint="cs"/>
          <w:sz w:val="32"/>
          <w:szCs w:val="32"/>
          <w:cs/>
        </w:rPr>
        <w:t>สิ้นสุด</w:t>
      </w:r>
      <w:r w:rsidR="00B366A9" w:rsidRPr="009E540C">
        <w:rPr>
          <w:rFonts w:ascii="Angsana New" w:hAnsi="Angsana New" w:cs="Angsana New" w:hint="cs"/>
          <w:sz w:val="32"/>
          <w:szCs w:val="32"/>
          <w:cs/>
        </w:rPr>
        <w:t>วันที่</w:t>
      </w:r>
      <w:r w:rsidR="00B366A9" w:rsidRPr="009E540C">
        <w:rPr>
          <w:rFonts w:ascii="Angsana New" w:hAnsi="Angsana New" w:cs="Angsana New"/>
          <w:sz w:val="32"/>
          <w:szCs w:val="32"/>
          <w:cs/>
        </w:rPr>
        <w:t xml:space="preserve"> </w:t>
      </w:r>
      <w:r w:rsidR="001572B5" w:rsidRPr="001572B5">
        <w:rPr>
          <w:rFonts w:ascii="Angsana New" w:hAnsi="Angsana New" w:cs="Angsana New" w:hint="cs"/>
          <w:sz w:val="32"/>
          <w:szCs w:val="32"/>
        </w:rPr>
        <w:t>30</w:t>
      </w:r>
      <w:r w:rsidR="003A09CA" w:rsidRPr="009E540C">
        <w:rPr>
          <w:rFonts w:ascii="Angsana New" w:hAnsi="Angsana New" w:cs="Angsana New" w:hint="cs"/>
          <w:sz w:val="32"/>
          <w:szCs w:val="32"/>
          <w:cs/>
        </w:rPr>
        <w:t xml:space="preserve"> </w:t>
      </w:r>
      <w:r w:rsidR="001C1A87" w:rsidRPr="009E540C">
        <w:rPr>
          <w:rFonts w:ascii="Angsana New" w:hAnsi="Angsana New" w:cs="Angsana New" w:hint="cs"/>
          <w:sz w:val="32"/>
          <w:szCs w:val="32"/>
          <w:cs/>
        </w:rPr>
        <w:t>กันยา</w:t>
      </w:r>
      <w:r w:rsidR="003A09CA" w:rsidRPr="009E540C">
        <w:rPr>
          <w:rFonts w:ascii="Angsana New" w:hAnsi="Angsana New" w:cs="Angsana New" w:hint="cs"/>
          <w:sz w:val="32"/>
          <w:szCs w:val="32"/>
          <w:cs/>
        </w:rPr>
        <w:t>ยน</w:t>
      </w:r>
      <w:r w:rsidR="00B366A9" w:rsidRPr="009E540C">
        <w:rPr>
          <w:rFonts w:ascii="Angsana New" w:hAnsi="Angsana New" w:cs="Angsana New"/>
          <w:sz w:val="32"/>
          <w:szCs w:val="32"/>
          <w:cs/>
        </w:rPr>
        <w:t xml:space="preserve"> </w:t>
      </w:r>
      <w:r w:rsidR="001572B5" w:rsidRPr="001572B5">
        <w:rPr>
          <w:rFonts w:ascii="Angsana New" w:hAnsi="Angsana New" w:cs="Angsana New"/>
          <w:sz w:val="32"/>
          <w:szCs w:val="32"/>
        </w:rPr>
        <w:t>2566</w:t>
      </w:r>
      <w:r w:rsidR="00B366A9" w:rsidRPr="009E540C">
        <w:rPr>
          <w:rFonts w:ascii="Angsana New" w:hAnsi="Angsana New" w:cs="Angsana New"/>
          <w:sz w:val="32"/>
          <w:szCs w:val="32"/>
          <w:cs/>
        </w:rPr>
        <w:t xml:space="preserve"> </w:t>
      </w:r>
      <w:r w:rsidR="00B366A9" w:rsidRPr="009E540C">
        <w:rPr>
          <w:rFonts w:ascii="Angsana New" w:hAnsi="Angsana New" w:cs="Angsana New" w:hint="cs"/>
          <w:sz w:val="32"/>
          <w:szCs w:val="32"/>
          <w:cs/>
        </w:rPr>
        <w:t>กลุ่มบริษัทได้รวมต้นทุนการกู้ยืม</w:t>
      </w:r>
      <w:r w:rsidR="00B366A9" w:rsidRPr="009E540C">
        <w:rPr>
          <w:rFonts w:ascii="Angsana New" w:hAnsi="Angsana New" w:cs="Angsana New" w:hint="cs"/>
          <w:spacing w:val="-4"/>
          <w:sz w:val="32"/>
          <w:szCs w:val="32"/>
          <w:cs/>
        </w:rPr>
        <w:t>เข้าเป็นต้นทุนการพัฒนาอสังหาริมทรัพย์เพื่อขายจำนวน</w:t>
      </w:r>
      <w:r w:rsidR="00E9173D" w:rsidRPr="009E540C">
        <w:rPr>
          <w:rFonts w:ascii="Angsana New" w:hAnsi="Angsana New" w:cs="Angsana New"/>
          <w:spacing w:val="-4"/>
          <w:sz w:val="32"/>
          <w:szCs w:val="32"/>
        </w:rPr>
        <w:t xml:space="preserve"> </w:t>
      </w:r>
      <w:r w:rsidR="001572B5" w:rsidRPr="001572B5">
        <w:rPr>
          <w:rFonts w:ascii="Angsana New" w:hAnsi="Angsana New" w:cs="Angsana New"/>
          <w:spacing w:val="-4"/>
          <w:sz w:val="32"/>
          <w:szCs w:val="32"/>
        </w:rPr>
        <w:t>2</w:t>
      </w:r>
      <w:r w:rsidR="00514657" w:rsidRPr="009E540C">
        <w:rPr>
          <w:rFonts w:ascii="Angsana New" w:hAnsi="Angsana New" w:cs="Angsana New"/>
          <w:spacing w:val="-4"/>
          <w:sz w:val="32"/>
          <w:szCs w:val="32"/>
        </w:rPr>
        <w:t>.</w:t>
      </w:r>
      <w:r w:rsidR="001572B5" w:rsidRPr="001572B5">
        <w:rPr>
          <w:rFonts w:ascii="Angsana New" w:hAnsi="Angsana New" w:cs="Angsana New"/>
          <w:spacing w:val="-4"/>
          <w:sz w:val="32"/>
          <w:szCs w:val="32"/>
        </w:rPr>
        <w:t>06</w:t>
      </w:r>
      <w:r w:rsidR="00B366A9" w:rsidRPr="009E540C">
        <w:rPr>
          <w:rFonts w:ascii="Angsana New" w:hAnsi="Angsana New"/>
          <w:spacing w:val="-4"/>
          <w:sz w:val="32"/>
          <w:szCs w:val="32"/>
        </w:rPr>
        <w:t xml:space="preserve"> </w:t>
      </w:r>
      <w:r w:rsidR="00B366A9" w:rsidRPr="009E540C">
        <w:rPr>
          <w:rFonts w:ascii="Angsana New" w:hAnsi="Angsana New" w:cs="Angsana New" w:hint="cs"/>
          <w:spacing w:val="-4"/>
          <w:sz w:val="32"/>
          <w:szCs w:val="32"/>
          <w:cs/>
        </w:rPr>
        <w:t>ล้านบาท</w:t>
      </w:r>
      <w:r w:rsidR="00B366A9" w:rsidRPr="009E540C">
        <w:rPr>
          <w:rFonts w:ascii="Angsana New" w:hAnsi="Angsana New" w:cs="Angsana New"/>
          <w:spacing w:val="-4"/>
          <w:sz w:val="32"/>
          <w:szCs w:val="32"/>
          <w:cs/>
        </w:rPr>
        <w:t xml:space="preserve"> </w:t>
      </w:r>
      <w:r w:rsidR="00C03D59" w:rsidRPr="009E540C">
        <w:rPr>
          <w:rFonts w:ascii="Angsana New" w:hAnsi="Angsana New" w:cs="Angsana New" w:hint="cs"/>
          <w:spacing w:val="-4"/>
          <w:sz w:val="32"/>
          <w:szCs w:val="32"/>
          <w:cs/>
        </w:rPr>
        <w:t xml:space="preserve">และจำนวน </w:t>
      </w:r>
      <w:r w:rsidR="001572B5" w:rsidRPr="001572B5">
        <w:rPr>
          <w:rFonts w:ascii="Angsana New" w:hAnsi="Angsana New" w:cs="Angsana New"/>
          <w:spacing w:val="-4"/>
          <w:sz w:val="32"/>
          <w:szCs w:val="32"/>
        </w:rPr>
        <w:t>7</w:t>
      </w:r>
      <w:r w:rsidR="00514657" w:rsidRPr="009E540C">
        <w:rPr>
          <w:rFonts w:ascii="Angsana New" w:hAnsi="Angsana New" w:cs="Angsana New"/>
          <w:spacing w:val="-4"/>
          <w:sz w:val="32"/>
          <w:szCs w:val="32"/>
        </w:rPr>
        <w:t>.</w:t>
      </w:r>
      <w:r w:rsidR="001572B5" w:rsidRPr="001572B5">
        <w:rPr>
          <w:rFonts w:ascii="Angsana New" w:hAnsi="Angsana New" w:cs="Angsana New"/>
          <w:spacing w:val="-4"/>
          <w:sz w:val="32"/>
          <w:szCs w:val="32"/>
        </w:rPr>
        <w:t>01</w:t>
      </w:r>
      <w:r w:rsidR="00C03D59" w:rsidRPr="009E540C">
        <w:rPr>
          <w:rFonts w:ascii="Angsana New" w:hAnsi="Angsana New" w:cs="Angsana New"/>
          <w:spacing w:val="-4"/>
          <w:sz w:val="32"/>
          <w:szCs w:val="32"/>
        </w:rPr>
        <w:t xml:space="preserve"> </w:t>
      </w:r>
      <w:r w:rsidR="00C03D59" w:rsidRPr="009E540C">
        <w:rPr>
          <w:rFonts w:ascii="Angsana New" w:hAnsi="Angsana New" w:cs="Angsana New" w:hint="cs"/>
          <w:spacing w:val="-4"/>
          <w:sz w:val="32"/>
          <w:szCs w:val="32"/>
          <w:cs/>
        </w:rPr>
        <w:t>ล้านบาท ตามลำดับ</w:t>
      </w:r>
      <w:r w:rsidR="0091786F" w:rsidRPr="009E540C">
        <w:rPr>
          <w:rFonts w:ascii="Angsana New" w:hAnsi="Angsana New" w:cs="Angsana New"/>
          <w:spacing w:val="-4"/>
          <w:sz w:val="32"/>
          <w:szCs w:val="32"/>
        </w:rPr>
        <w:t xml:space="preserve"> </w:t>
      </w:r>
      <w:r w:rsidR="00B366A9" w:rsidRPr="009E540C">
        <w:rPr>
          <w:rFonts w:ascii="Angsana New" w:hAnsi="Angsana New" w:cs="Angsana New" w:hint="cs"/>
          <w:spacing w:val="-4"/>
          <w:sz w:val="32"/>
          <w:szCs w:val="32"/>
          <w:cs/>
        </w:rPr>
        <w:t>อัตราการตั้งขึ้นเป็นทุน</w:t>
      </w:r>
      <w:bookmarkStart w:id="8" w:name="_Hlk71293685"/>
      <w:r w:rsidR="00AB3307" w:rsidRPr="009E540C">
        <w:rPr>
          <w:rFonts w:ascii="Angsana New" w:hAnsi="Angsana New" w:cs="Angsana New" w:hint="cs"/>
          <w:spacing w:val="-4"/>
          <w:sz w:val="32"/>
          <w:szCs w:val="32"/>
          <w:cs/>
        </w:rPr>
        <w:t>สำหรับงวด</w:t>
      </w:r>
      <w:bookmarkEnd w:id="8"/>
      <w:r w:rsidR="0091786F" w:rsidRPr="009E540C">
        <w:rPr>
          <w:rFonts w:ascii="Angsana New" w:hAnsi="Angsana New" w:cs="Angsana New" w:hint="cs"/>
          <w:spacing w:val="-4"/>
          <w:sz w:val="32"/>
          <w:szCs w:val="32"/>
          <w:cs/>
        </w:rPr>
        <w:t>สามเดือนและงวด</w:t>
      </w:r>
      <w:r w:rsidR="001C1A87" w:rsidRPr="009E540C">
        <w:rPr>
          <w:rFonts w:ascii="Angsana New" w:hAnsi="Angsana New" w:cs="Angsana New" w:hint="cs"/>
          <w:spacing w:val="-4"/>
          <w:sz w:val="32"/>
          <w:szCs w:val="32"/>
          <w:cs/>
        </w:rPr>
        <w:t>เก้า</w:t>
      </w:r>
      <w:r w:rsidR="0091786F" w:rsidRPr="009E540C">
        <w:rPr>
          <w:rFonts w:ascii="Angsana New" w:hAnsi="Angsana New" w:cs="Angsana New" w:hint="cs"/>
          <w:spacing w:val="-4"/>
          <w:sz w:val="32"/>
          <w:szCs w:val="32"/>
          <w:cs/>
        </w:rPr>
        <w:t>เดือนสิ้นสุดวันที่</w:t>
      </w:r>
      <w:r w:rsidR="0091786F" w:rsidRPr="009E540C">
        <w:rPr>
          <w:rFonts w:ascii="Angsana New" w:hAnsi="Angsana New" w:cs="Angsana New"/>
          <w:spacing w:val="-4"/>
          <w:sz w:val="32"/>
          <w:szCs w:val="32"/>
          <w:cs/>
        </w:rPr>
        <w:t xml:space="preserve"> </w:t>
      </w:r>
      <w:r w:rsidR="001572B5" w:rsidRPr="001572B5">
        <w:rPr>
          <w:rFonts w:ascii="Angsana New" w:hAnsi="Angsana New" w:cs="Angsana New" w:hint="cs"/>
          <w:spacing w:val="-4"/>
          <w:sz w:val="32"/>
          <w:szCs w:val="32"/>
        </w:rPr>
        <w:t>30</w:t>
      </w:r>
      <w:r w:rsidR="0091786F" w:rsidRPr="009E540C">
        <w:rPr>
          <w:rFonts w:ascii="Angsana New" w:hAnsi="Angsana New" w:cs="Angsana New" w:hint="cs"/>
          <w:spacing w:val="-4"/>
          <w:sz w:val="32"/>
          <w:szCs w:val="32"/>
          <w:cs/>
        </w:rPr>
        <w:t xml:space="preserve"> </w:t>
      </w:r>
      <w:r w:rsidR="001C1A87" w:rsidRPr="009E540C">
        <w:rPr>
          <w:rFonts w:ascii="Angsana New" w:hAnsi="Angsana New" w:cs="Angsana New" w:hint="cs"/>
          <w:spacing w:val="-4"/>
          <w:sz w:val="32"/>
          <w:szCs w:val="32"/>
          <w:cs/>
        </w:rPr>
        <w:t>กันยา</w:t>
      </w:r>
      <w:r w:rsidR="0091786F" w:rsidRPr="009E540C">
        <w:rPr>
          <w:rFonts w:ascii="Angsana New" w:hAnsi="Angsana New" w:cs="Angsana New" w:hint="cs"/>
          <w:spacing w:val="-4"/>
          <w:sz w:val="32"/>
          <w:szCs w:val="32"/>
          <w:cs/>
        </w:rPr>
        <w:t>ยน</w:t>
      </w:r>
      <w:r w:rsidR="0091786F"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2566</w:t>
      </w:r>
      <w:r w:rsidR="0091786F" w:rsidRPr="009E540C">
        <w:rPr>
          <w:rFonts w:ascii="Angsana New" w:hAnsi="Angsana New" w:cs="Angsana New"/>
          <w:spacing w:val="-4"/>
          <w:sz w:val="32"/>
          <w:szCs w:val="32"/>
          <w:cs/>
        </w:rPr>
        <w:t xml:space="preserve"> </w:t>
      </w:r>
      <w:r w:rsidR="00B366A9" w:rsidRPr="009E540C">
        <w:rPr>
          <w:rFonts w:ascii="Angsana New" w:hAnsi="Angsana New" w:cs="Angsana New" w:hint="cs"/>
          <w:spacing w:val="-4"/>
          <w:sz w:val="32"/>
          <w:szCs w:val="32"/>
          <w:cs/>
        </w:rPr>
        <w:t>เท่ากับร้อยละ</w:t>
      </w:r>
      <w:r w:rsidR="00B366A9"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6</w:t>
      </w:r>
      <w:r w:rsidR="00514657" w:rsidRPr="009E540C">
        <w:rPr>
          <w:rFonts w:ascii="Angsana New" w:hAnsi="Angsana New" w:cs="Angsana New"/>
          <w:spacing w:val="-4"/>
          <w:sz w:val="32"/>
          <w:szCs w:val="32"/>
        </w:rPr>
        <w:t>.</w:t>
      </w:r>
      <w:r w:rsidR="001572B5" w:rsidRPr="001572B5">
        <w:rPr>
          <w:rFonts w:ascii="Angsana New" w:hAnsi="Angsana New" w:cs="Angsana New"/>
          <w:spacing w:val="-4"/>
          <w:sz w:val="32"/>
          <w:szCs w:val="32"/>
        </w:rPr>
        <w:t>45</w:t>
      </w:r>
    </w:p>
    <w:p w14:paraId="2F95501F" w14:textId="465BAE69" w:rsidR="00526AFB" w:rsidRPr="009E540C" w:rsidRDefault="00526AFB" w:rsidP="00F35E35">
      <w:pPr>
        <w:spacing w:before="240"/>
        <w:ind w:left="540"/>
        <w:jc w:val="thaiDistribute"/>
        <w:rPr>
          <w:rFonts w:ascii="Angsana New" w:hAnsi="Angsana New" w:cs="Angsana New"/>
          <w:sz w:val="32"/>
          <w:szCs w:val="32"/>
        </w:rPr>
      </w:pPr>
      <w:r w:rsidRPr="009E540C">
        <w:rPr>
          <w:rFonts w:ascii="Angsana New" w:hAnsi="Angsana New" w:cs="Angsana New" w:hint="cs"/>
          <w:spacing w:val="-4"/>
          <w:sz w:val="32"/>
          <w:szCs w:val="32"/>
          <w:cs/>
        </w:rPr>
        <w:t>สำหรับปีสิ้นสุดวันที่</w:t>
      </w:r>
      <w:r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31</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ธันวาคม</w:t>
      </w:r>
      <w:r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2565</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กลุ่ม</w:t>
      </w:r>
      <w:r w:rsidRPr="009E540C">
        <w:rPr>
          <w:rFonts w:ascii="Angsana New" w:hAnsi="Angsana New" w:cs="Angsana New" w:hint="cs"/>
          <w:sz w:val="32"/>
          <w:szCs w:val="32"/>
          <w:cs/>
        </w:rPr>
        <w:t>บริษัท</w:t>
      </w:r>
      <w:r w:rsidRPr="009E540C">
        <w:rPr>
          <w:rFonts w:ascii="Angsana New" w:hAnsi="Angsana New" w:cs="Angsana New" w:hint="cs"/>
          <w:spacing w:val="-4"/>
          <w:sz w:val="32"/>
          <w:szCs w:val="32"/>
          <w:cs/>
        </w:rPr>
        <w:t>ได้รวมต้นทุนการกู้ยืมเข้าเป็นต้นทุนการพัฒนาอสังหาริมทรัพย์เพื่อขายจำนวน</w:t>
      </w:r>
      <w:r w:rsidRPr="009E540C">
        <w:rPr>
          <w:rFonts w:ascii="Angsana New" w:hAnsi="Angsana New" w:cs="Angsana New"/>
          <w:sz w:val="32"/>
          <w:szCs w:val="32"/>
          <w:cs/>
        </w:rPr>
        <w:t xml:space="preserve"> </w:t>
      </w:r>
      <w:r w:rsidR="001572B5" w:rsidRPr="001572B5">
        <w:rPr>
          <w:rFonts w:ascii="Angsana New" w:hAnsi="Angsana New" w:cs="Angsana New"/>
          <w:sz w:val="32"/>
          <w:szCs w:val="32"/>
        </w:rPr>
        <w:t>10</w:t>
      </w:r>
      <w:r w:rsidRPr="009E540C">
        <w:rPr>
          <w:rFonts w:ascii="Angsana New" w:hAnsi="Angsana New" w:cs="Angsana New"/>
          <w:sz w:val="32"/>
          <w:szCs w:val="32"/>
        </w:rPr>
        <w:t>.</w:t>
      </w:r>
      <w:r w:rsidR="001572B5" w:rsidRPr="001572B5">
        <w:rPr>
          <w:rFonts w:ascii="Angsana New" w:hAnsi="Angsana New" w:cs="Angsana New"/>
          <w:sz w:val="32"/>
          <w:szCs w:val="32"/>
        </w:rPr>
        <w:t>99</w:t>
      </w:r>
      <w:r w:rsidRPr="009E540C">
        <w:rPr>
          <w:rFonts w:ascii="Angsana New" w:hAnsi="Angsana New" w:cs="Angsana New"/>
          <w:sz w:val="32"/>
          <w:szCs w:val="32"/>
          <w:cs/>
        </w:rPr>
        <w:t xml:space="preserve"> </w:t>
      </w:r>
      <w:r w:rsidRPr="009E540C">
        <w:rPr>
          <w:rFonts w:ascii="Angsana New" w:hAnsi="Angsana New" w:cs="Angsana New" w:hint="cs"/>
          <w:sz w:val="32"/>
          <w:szCs w:val="32"/>
          <w:cs/>
        </w:rPr>
        <w:t>ล้านบาท</w:t>
      </w:r>
      <w:r w:rsidRPr="009E540C">
        <w:rPr>
          <w:rFonts w:ascii="Angsana New" w:hAnsi="Angsana New" w:cs="Angsana New"/>
          <w:sz w:val="32"/>
          <w:szCs w:val="32"/>
          <w:cs/>
        </w:rPr>
        <w:t xml:space="preserve"> </w:t>
      </w:r>
      <w:r w:rsidRPr="009E540C">
        <w:rPr>
          <w:rFonts w:ascii="Angsana New" w:hAnsi="Angsana New" w:cs="Angsana New" w:hint="cs"/>
          <w:sz w:val="32"/>
          <w:szCs w:val="32"/>
          <w:cs/>
        </w:rPr>
        <w:t>อัตราการตั้งขึ้นเป็นทุนสำหรับปีสิ้นสุดวันที่</w:t>
      </w:r>
      <w:r w:rsidRPr="009E540C">
        <w:rPr>
          <w:rFonts w:ascii="Angsana New" w:hAnsi="Angsana New" w:cs="Angsana New"/>
          <w:sz w:val="32"/>
          <w:szCs w:val="32"/>
          <w:cs/>
        </w:rPr>
        <w:t xml:space="preserve"> </w:t>
      </w:r>
      <w:r w:rsidR="001572B5" w:rsidRPr="001572B5">
        <w:rPr>
          <w:rFonts w:ascii="Angsana New" w:hAnsi="Angsana New" w:cs="Angsana New"/>
          <w:sz w:val="32"/>
          <w:szCs w:val="32"/>
        </w:rPr>
        <w:t>31</w:t>
      </w:r>
      <w:r w:rsidRPr="009E540C">
        <w:rPr>
          <w:rFonts w:ascii="Angsana New" w:hAnsi="Angsana New" w:cs="Angsana New"/>
          <w:sz w:val="32"/>
          <w:szCs w:val="32"/>
          <w:cs/>
        </w:rPr>
        <w:t xml:space="preserve"> </w:t>
      </w:r>
      <w:r w:rsidRPr="009E540C">
        <w:rPr>
          <w:rFonts w:ascii="Angsana New" w:hAnsi="Angsana New" w:cs="Angsana New" w:hint="cs"/>
          <w:sz w:val="32"/>
          <w:szCs w:val="32"/>
          <w:cs/>
        </w:rPr>
        <w:t>ธันวาคม</w:t>
      </w:r>
      <w:r w:rsidRPr="009E540C">
        <w:rPr>
          <w:rFonts w:ascii="Angsana New" w:hAnsi="Angsana New" w:cs="Angsana New"/>
          <w:sz w:val="32"/>
          <w:szCs w:val="32"/>
          <w:cs/>
        </w:rPr>
        <w:t xml:space="preserve"> </w:t>
      </w:r>
      <w:r w:rsidR="001572B5" w:rsidRPr="001572B5">
        <w:rPr>
          <w:rFonts w:ascii="Angsana New" w:hAnsi="Angsana New" w:cs="Angsana New"/>
          <w:sz w:val="32"/>
          <w:szCs w:val="32"/>
        </w:rPr>
        <w:t>2565</w:t>
      </w:r>
      <w:r w:rsidRPr="009E540C">
        <w:rPr>
          <w:rFonts w:ascii="Angsana New" w:hAnsi="Angsana New" w:cs="Angsana New"/>
          <w:sz w:val="32"/>
          <w:szCs w:val="32"/>
          <w:cs/>
        </w:rPr>
        <w:t xml:space="preserve"> </w:t>
      </w:r>
      <w:r w:rsidRPr="009E540C">
        <w:rPr>
          <w:rFonts w:ascii="Angsana New" w:hAnsi="Angsana New" w:cs="Angsana New" w:hint="cs"/>
          <w:sz w:val="32"/>
          <w:szCs w:val="32"/>
          <w:cs/>
        </w:rPr>
        <w:t>เท่ากับร้อยละ</w:t>
      </w:r>
      <w:r w:rsidRPr="009E540C">
        <w:rPr>
          <w:rFonts w:ascii="Angsana New" w:hAnsi="Angsana New" w:cs="Angsana New"/>
          <w:sz w:val="32"/>
          <w:szCs w:val="32"/>
          <w:cs/>
        </w:rPr>
        <w:t xml:space="preserve"> </w:t>
      </w:r>
      <w:r w:rsidR="001572B5" w:rsidRPr="001572B5">
        <w:rPr>
          <w:rFonts w:ascii="Angsana New" w:hAnsi="Angsana New" w:cs="Angsana New"/>
          <w:sz w:val="32"/>
          <w:szCs w:val="32"/>
        </w:rPr>
        <w:t>5</w:t>
      </w:r>
      <w:r w:rsidRPr="009E540C">
        <w:rPr>
          <w:rFonts w:ascii="Angsana New" w:hAnsi="Angsana New" w:cs="Angsana New"/>
          <w:sz w:val="32"/>
          <w:szCs w:val="32"/>
        </w:rPr>
        <w:t>.</w:t>
      </w:r>
      <w:r w:rsidR="001572B5" w:rsidRPr="001572B5">
        <w:rPr>
          <w:rFonts w:ascii="Angsana New" w:hAnsi="Angsana New" w:cs="Angsana New"/>
          <w:sz w:val="32"/>
          <w:szCs w:val="32"/>
        </w:rPr>
        <w:t>47</w:t>
      </w:r>
    </w:p>
    <w:p w14:paraId="57B10BF7" w14:textId="62F7FACF" w:rsidR="00526AFB" w:rsidRPr="009E540C" w:rsidRDefault="00526AFB" w:rsidP="00526AFB">
      <w:pPr>
        <w:spacing w:before="240"/>
        <w:ind w:left="540"/>
        <w:jc w:val="thaiDistribute"/>
        <w:rPr>
          <w:rFonts w:ascii="Angsana New" w:hAnsi="Angsana New" w:cs="Angsana New"/>
          <w:sz w:val="32"/>
          <w:szCs w:val="32"/>
        </w:rPr>
      </w:pPr>
      <w:r w:rsidRPr="009E540C">
        <w:rPr>
          <w:rFonts w:ascii="Angsana New" w:hAnsi="Angsana New" w:cs="Angsana New" w:hint="cs"/>
          <w:spacing w:val="4"/>
          <w:sz w:val="32"/>
          <w:szCs w:val="32"/>
          <w:cs/>
        </w:rPr>
        <w:t>สำหรับงวดสามเดือน</w:t>
      </w:r>
      <w:r w:rsidR="003A09CA" w:rsidRPr="009E540C">
        <w:rPr>
          <w:rFonts w:ascii="Angsana New" w:hAnsi="Angsana New" w:cs="Angsana New" w:hint="cs"/>
          <w:spacing w:val="4"/>
          <w:sz w:val="32"/>
          <w:szCs w:val="32"/>
          <w:cs/>
        </w:rPr>
        <w:t>และงวด</w:t>
      </w:r>
      <w:r w:rsidR="0095283C" w:rsidRPr="009E540C">
        <w:rPr>
          <w:rFonts w:ascii="Angsana New" w:hAnsi="Angsana New" w:cs="Angsana New" w:hint="cs"/>
          <w:spacing w:val="4"/>
          <w:sz w:val="32"/>
          <w:szCs w:val="32"/>
          <w:cs/>
        </w:rPr>
        <w:t>เก้า</w:t>
      </w:r>
      <w:r w:rsidR="003A09CA" w:rsidRPr="009E540C">
        <w:rPr>
          <w:rFonts w:ascii="Angsana New" w:hAnsi="Angsana New" w:cs="Angsana New" w:hint="cs"/>
          <w:spacing w:val="4"/>
          <w:sz w:val="32"/>
          <w:szCs w:val="32"/>
          <w:cs/>
        </w:rPr>
        <w:t>เดือนสิ้นสุดวันที่</w:t>
      </w:r>
      <w:r w:rsidR="003A09CA" w:rsidRPr="009E540C">
        <w:rPr>
          <w:rFonts w:ascii="Angsana New" w:hAnsi="Angsana New" w:cs="Angsana New"/>
          <w:spacing w:val="4"/>
          <w:sz w:val="32"/>
          <w:szCs w:val="32"/>
          <w:cs/>
        </w:rPr>
        <w:t xml:space="preserve"> </w:t>
      </w:r>
      <w:r w:rsidR="001572B5" w:rsidRPr="001572B5">
        <w:rPr>
          <w:rFonts w:ascii="Angsana New" w:hAnsi="Angsana New" w:cs="Angsana New" w:hint="cs"/>
          <w:spacing w:val="4"/>
          <w:sz w:val="32"/>
          <w:szCs w:val="32"/>
        </w:rPr>
        <w:t>30</w:t>
      </w:r>
      <w:r w:rsidR="003A09CA" w:rsidRPr="009E540C">
        <w:rPr>
          <w:rFonts w:ascii="Angsana New" w:hAnsi="Angsana New" w:cs="Angsana New" w:hint="cs"/>
          <w:spacing w:val="4"/>
          <w:sz w:val="32"/>
          <w:szCs w:val="32"/>
          <w:cs/>
        </w:rPr>
        <w:t xml:space="preserve"> </w:t>
      </w:r>
      <w:r w:rsidR="001C1A87" w:rsidRPr="009E540C">
        <w:rPr>
          <w:rFonts w:ascii="Angsana New" w:hAnsi="Angsana New" w:cs="Angsana New" w:hint="cs"/>
          <w:spacing w:val="4"/>
          <w:sz w:val="32"/>
          <w:szCs w:val="32"/>
          <w:cs/>
        </w:rPr>
        <w:t>กันยา</w:t>
      </w:r>
      <w:r w:rsidR="003A09CA" w:rsidRPr="009E540C">
        <w:rPr>
          <w:rFonts w:ascii="Angsana New" w:hAnsi="Angsana New" w:cs="Angsana New" w:hint="cs"/>
          <w:spacing w:val="4"/>
          <w:sz w:val="32"/>
          <w:szCs w:val="32"/>
          <w:cs/>
        </w:rPr>
        <w:t>ยน</w:t>
      </w:r>
      <w:r w:rsidR="003A09CA"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2566</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บริษัทได้รวมต้นทุนการกู้ยืม</w:t>
      </w:r>
      <w:r w:rsidRPr="009E540C">
        <w:rPr>
          <w:rFonts w:ascii="Angsana New" w:hAnsi="Angsana New" w:cs="Angsana New" w:hint="cs"/>
          <w:spacing w:val="2"/>
          <w:sz w:val="32"/>
          <w:szCs w:val="32"/>
          <w:cs/>
        </w:rPr>
        <w:t>เข้า</w:t>
      </w:r>
      <w:r w:rsidRPr="009E540C">
        <w:rPr>
          <w:rFonts w:ascii="Angsana New" w:hAnsi="Angsana New" w:cs="Angsana New" w:hint="cs"/>
          <w:spacing w:val="-4"/>
          <w:sz w:val="32"/>
          <w:szCs w:val="32"/>
          <w:cs/>
        </w:rPr>
        <w:t>เป็นต้นทุนการพัฒนาอสังหาริมทรัพย์เพื่อขาย</w:t>
      </w:r>
      <w:r w:rsidR="0091786F" w:rsidRPr="009E540C">
        <w:rPr>
          <w:rFonts w:ascii="Angsana New" w:hAnsi="Angsana New" w:cs="Angsana New" w:hint="cs"/>
          <w:spacing w:val="-4"/>
          <w:sz w:val="32"/>
          <w:szCs w:val="32"/>
          <w:cs/>
        </w:rPr>
        <w:t>จำนวน</w:t>
      </w:r>
      <w:r w:rsidR="0091786F"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2</w:t>
      </w:r>
      <w:r w:rsidR="00514657" w:rsidRPr="009E540C">
        <w:rPr>
          <w:rFonts w:ascii="Angsana New" w:hAnsi="Angsana New" w:cs="Angsana New"/>
          <w:spacing w:val="-4"/>
          <w:sz w:val="32"/>
          <w:szCs w:val="32"/>
        </w:rPr>
        <w:t>.</w:t>
      </w:r>
      <w:r w:rsidR="001572B5" w:rsidRPr="001572B5">
        <w:rPr>
          <w:rFonts w:ascii="Angsana New" w:hAnsi="Angsana New" w:cs="Angsana New"/>
          <w:spacing w:val="-4"/>
          <w:sz w:val="32"/>
          <w:szCs w:val="32"/>
        </w:rPr>
        <w:t>54</w:t>
      </w:r>
      <w:r w:rsidR="0091786F" w:rsidRPr="009E540C">
        <w:rPr>
          <w:rFonts w:ascii="Angsana New" w:hAnsi="Angsana New"/>
          <w:spacing w:val="-4"/>
          <w:sz w:val="32"/>
          <w:szCs w:val="32"/>
        </w:rPr>
        <w:t xml:space="preserve"> </w:t>
      </w:r>
      <w:r w:rsidR="0091786F" w:rsidRPr="009E540C">
        <w:rPr>
          <w:rFonts w:ascii="Angsana New" w:hAnsi="Angsana New" w:cs="Angsana New" w:hint="cs"/>
          <w:spacing w:val="-4"/>
          <w:sz w:val="32"/>
          <w:szCs w:val="32"/>
          <w:cs/>
        </w:rPr>
        <w:t>ล้านบาท</w:t>
      </w:r>
      <w:r w:rsidR="0091786F" w:rsidRPr="009E540C">
        <w:rPr>
          <w:rFonts w:ascii="Angsana New" w:hAnsi="Angsana New" w:cs="Angsana New"/>
          <w:spacing w:val="-4"/>
          <w:sz w:val="32"/>
          <w:szCs w:val="32"/>
          <w:cs/>
        </w:rPr>
        <w:t xml:space="preserve"> </w:t>
      </w:r>
      <w:r w:rsidR="0091786F" w:rsidRPr="009E540C">
        <w:rPr>
          <w:rFonts w:ascii="Angsana New" w:hAnsi="Angsana New" w:cs="Angsana New" w:hint="cs"/>
          <w:spacing w:val="-4"/>
          <w:sz w:val="32"/>
          <w:szCs w:val="32"/>
          <w:cs/>
        </w:rPr>
        <w:t xml:space="preserve">และจำนวน </w:t>
      </w:r>
      <w:r w:rsidR="001572B5" w:rsidRPr="001572B5">
        <w:rPr>
          <w:rFonts w:ascii="Angsana New" w:hAnsi="Angsana New" w:cs="Angsana New"/>
          <w:spacing w:val="-4"/>
          <w:sz w:val="32"/>
          <w:szCs w:val="32"/>
        </w:rPr>
        <w:t>5</w:t>
      </w:r>
      <w:r w:rsidR="00514657" w:rsidRPr="009E540C">
        <w:rPr>
          <w:rFonts w:ascii="Angsana New" w:hAnsi="Angsana New" w:cs="Angsana New"/>
          <w:spacing w:val="-4"/>
          <w:sz w:val="32"/>
          <w:szCs w:val="32"/>
        </w:rPr>
        <w:t>.</w:t>
      </w:r>
      <w:r w:rsidR="001572B5" w:rsidRPr="001572B5">
        <w:rPr>
          <w:rFonts w:ascii="Angsana New" w:hAnsi="Angsana New" w:cs="Angsana New"/>
          <w:spacing w:val="-4"/>
          <w:sz w:val="32"/>
          <w:szCs w:val="32"/>
        </w:rPr>
        <w:t>85</w:t>
      </w:r>
      <w:r w:rsidR="0091786F" w:rsidRPr="009E540C">
        <w:rPr>
          <w:rFonts w:ascii="Angsana New" w:hAnsi="Angsana New" w:cs="Angsana New"/>
          <w:spacing w:val="-4"/>
          <w:sz w:val="32"/>
          <w:szCs w:val="32"/>
        </w:rPr>
        <w:t xml:space="preserve"> </w:t>
      </w:r>
      <w:r w:rsidR="0091786F" w:rsidRPr="009E540C">
        <w:rPr>
          <w:rFonts w:ascii="Angsana New" w:hAnsi="Angsana New" w:cs="Angsana New" w:hint="cs"/>
          <w:spacing w:val="-4"/>
          <w:sz w:val="32"/>
          <w:szCs w:val="32"/>
          <w:cs/>
        </w:rPr>
        <w:t>ล้านบาท ตามลำดับ</w:t>
      </w:r>
      <w:r w:rsidR="0091786F" w:rsidRPr="009E540C">
        <w:rPr>
          <w:rFonts w:ascii="Angsana New" w:hAnsi="Angsana New" w:cs="Angsana New"/>
          <w:spacing w:val="-4"/>
          <w:sz w:val="32"/>
          <w:szCs w:val="32"/>
        </w:rPr>
        <w:t xml:space="preserve"> </w:t>
      </w:r>
      <w:r w:rsidR="0091786F" w:rsidRPr="009E540C">
        <w:rPr>
          <w:rFonts w:ascii="Angsana New" w:hAnsi="Angsana New" w:cs="Angsana New" w:hint="cs"/>
          <w:spacing w:val="-4"/>
          <w:sz w:val="32"/>
          <w:szCs w:val="32"/>
          <w:cs/>
        </w:rPr>
        <w:t>อัตราการตั้งขึ้นเป็นทุนสำหรับงวดสามเดือนและงวด</w:t>
      </w:r>
      <w:r w:rsidR="001C1A87" w:rsidRPr="009E540C">
        <w:rPr>
          <w:rFonts w:ascii="Angsana New" w:hAnsi="Angsana New" w:cs="Angsana New" w:hint="cs"/>
          <w:spacing w:val="-4"/>
          <w:sz w:val="32"/>
          <w:szCs w:val="32"/>
          <w:cs/>
        </w:rPr>
        <w:t>เก้า</w:t>
      </w:r>
      <w:r w:rsidR="0091786F" w:rsidRPr="009E540C">
        <w:rPr>
          <w:rFonts w:ascii="Angsana New" w:hAnsi="Angsana New" w:cs="Angsana New" w:hint="cs"/>
          <w:spacing w:val="-4"/>
          <w:sz w:val="32"/>
          <w:szCs w:val="32"/>
          <w:cs/>
        </w:rPr>
        <w:t>เดือนสิ้นสุดวันที่</w:t>
      </w:r>
      <w:r w:rsidR="0091786F" w:rsidRPr="009E540C">
        <w:rPr>
          <w:rFonts w:ascii="Angsana New" w:hAnsi="Angsana New" w:cs="Angsana New"/>
          <w:spacing w:val="-4"/>
          <w:sz w:val="32"/>
          <w:szCs w:val="32"/>
          <w:cs/>
        </w:rPr>
        <w:t xml:space="preserve"> </w:t>
      </w:r>
      <w:r w:rsidR="001572B5" w:rsidRPr="001572B5">
        <w:rPr>
          <w:rFonts w:ascii="Angsana New" w:hAnsi="Angsana New" w:cs="Angsana New" w:hint="cs"/>
          <w:spacing w:val="-4"/>
          <w:sz w:val="32"/>
          <w:szCs w:val="32"/>
        </w:rPr>
        <w:t>30</w:t>
      </w:r>
      <w:r w:rsidR="0091786F" w:rsidRPr="009E540C">
        <w:rPr>
          <w:rFonts w:ascii="Angsana New" w:hAnsi="Angsana New" w:cs="Angsana New" w:hint="cs"/>
          <w:spacing w:val="-4"/>
          <w:sz w:val="32"/>
          <w:szCs w:val="32"/>
          <w:cs/>
        </w:rPr>
        <w:t xml:space="preserve"> </w:t>
      </w:r>
      <w:r w:rsidR="001C1A87" w:rsidRPr="009E540C">
        <w:rPr>
          <w:rFonts w:ascii="Angsana New" w:hAnsi="Angsana New" w:cs="Angsana New" w:hint="cs"/>
          <w:spacing w:val="-4"/>
          <w:sz w:val="32"/>
          <w:szCs w:val="32"/>
          <w:cs/>
        </w:rPr>
        <w:t>กันยา</w:t>
      </w:r>
      <w:r w:rsidR="0091786F" w:rsidRPr="009E540C">
        <w:rPr>
          <w:rFonts w:ascii="Angsana New" w:hAnsi="Angsana New" w:cs="Angsana New" w:hint="cs"/>
          <w:spacing w:val="-4"/>
          <w:sz w:val="32"/>
          <w:szCs w:val="32"/>
          <w:cs/>
        </w:rPr>
        <w:t>ยน</w:t>
      </w:r>
      <w:r w:rsidR="0091786F"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2566</w:t>
      </w:r>
      <w:r w:rsidR="0091786F" w:rsidRPr="009E540C">
        <w:rPr>
          <w:rFonts w:ascii="Angsana New" w:hAnsi="Angsana New" w:cs="Angsana New"/>
          <w:spacing w:val="-4"/>
          <w:sz w:val="32"/>
          <w:szCs w:val="32"/>
          <w:cs/>
        </w:rPr>
        <w:t xml:space="preserve"> </w:t>
      </w:r>
      <w:r w:rsidR="0091786F" w:rsidRPr="009E540C">
        <w:rPr>
          <w:rFonts w:ascii="Angsana New" w:hAnsi="Angsana New" w:cs="Angsana New" w:hint="cs"/>
          <w:spacing w:val="-4"/>
          <w:sz w:val="32"/>
          <w:szCs w:val="32"/>
          <w:cs/>
        </w:rPr>
        <w:t>เท่ากับร้อยละ</w:t>
      </w:r>
      <w:r w:rsidR="0091786F" w:rsidRPr="009E540C">
        <w:rPr>
          <w:rFonts w:ascii="Angsana New" w:hAnsi="Angsana New" w:cs="Angsana New"/>
          <w:sz w:val="32"/>
          <w:szCs w:val="32"/>
          <w:cs/>
        </w:rPr>
        <w:t xml:space="preserve"> </w:t>
      </w:r>
      <w:r w:rsidR="001572B5" w:rsidRPr="001572B5">
        <w:rPr>
          <w:rFonts w:ascii="Angsana New" w:hAnsi="Angsana New" w:cs="Angsana New"/>
          <w:sz w:val="32"/>
          <w:szCs w:val="32"/>
        </w:rPr>
        <w:t>6</w:t>
      </w:r>
      <w:r w:rsidR="00514657" w:rsidRPr="009E540C">
        <w:rPr>
          <w:rFonts w:ascii="Angsana New" w:hAnsi="Angsana New" w:cs="Angsana New"/>
          <w:sz w:val="32"/>
          <w:szCs w:val="32"/>
        </w:rPr>
        <w:t>.</w:t>
      </w:r>
      <w:r w:rsidR="001572B5" w:rsidRPr="001572B5">
        <w:rPr>
          <w:rFonts w:ascii="Angsana New" w:hAnsi="Angsana New" w:cs="Angsana New"/>
          <w:sz w:val="32"/>
          <w:szCs w:val="32"/>
        </w:rPr>
        <w:t>85</w:t>
      </w:r>
    </w:p>
    <w:p w14:paraId="589ED338" w14:textId="13DCBD97" w:rsidR="00B366A9" w:rsidRPr="009E540C" w:rsidRDefault="000105CE" w:rsidP="00F35E35">
      <w:pPr>
        <w:spacing w:before="240"/>
        <w:ind w:left="540"/>
        <w:jc w:val="thaiDistribute"/>
        <w:rPr>
          <w:rFonts w:ascii="Angsana New" w:hAnsi="Angsana New" w:cs="Angsana New"/>
          <w:sz w:val="32"/>
          <w:szCs w:val="32"/>
        </w:rPr>
      </w:pPr>
      <w:r w:rsidRPr="009E540C">
        <w:rPr>
          <w:rFonts w:ascii="Angsana New" w:hAnsi="Angsana New" w:cs="Angsana New" w:hint="cs"/>
          <w:spacing w:val="6"/>
          <w:sz w:val="32"/>
          <w:szCs w:val="32"/>
          <w:cs/>
        </w:rPr>
        <w:t>สำหรับปีสิ้นสุด</w:t>
      </w:r>
      <w:r w:rsidR="00B366A9" w:rsidRPr="009E540C">
        <w:rPr>
          <w:rFonts w:ascii="Angsana New" w:hAnsi="Angsana New" w:cs="Angsana New" w:hint="cs"/>
          <w:spacing w:val="6"/>
          <w:sz w:val="32"/>
          <w:szCs w:val="32"/>
          <w:cs/>
        </w:rPr>
        <w:t>วันที่</w:t>
      </w:r>
      <w:r w:rsidR="00B366A9" w:rsidRPr="009E540C">
        <w:rPr>
          <w:rFonts w:ascii="Angsana New" w:hAnsi="Angsana New" w:cs="Angsana New"/>
          <w:spacing w:val="6"/>
          <w:sz w:val="32"/>
          <w:szCs w:val="32"/>
          <w:cs/>
        </w:rPr>
        <w:t xml:space="preserve"> </w:t>
      </w:r>
      <w:r w:rsidR="001572B5" w:rsidRPr="001572B5">
        <w:rPr>
          <w:rFonts w:ascii="Angsana New" w:hAnsi="Angsana New" w:cs="Angsana New"/>
          <w:spacing w:val="6"/>
          <w:sz w:val="32"/>
          <w:szCs w:val="32"/>
        </w:rPr>
        <w:t>31</w:t>
      </w:r>
      <w:r w:rsidR="00B366A9" w:rsidRPr="009E540C">
        <w:rPr>
          <w:rFonts w:ascii="Angsana New" w:hAnsi="Angsana New" w:cs="Angsana New"/>
          <w:spacing w:val="6"/>
          <w:sz w:val="32"/>
          <w:szCs w:val="32"/>
          <w:cs/>
        </w:rPr>
        <w:t xml:space="preserve"> </w:t>
      </w:r>
      <w:r w:rsidR="00B366A9" w:rsidRPr="009E540C">
        <w:rPr>
          <w:rFonts w:ascii="Angsana New" w:hAnsi="Angsana New" w:cs="Angsana New" w:hint="cs"/>
          <w:spacing w:val="6"/>
          <w:sz w:val="32"/>
          <w:szCs w:val="32"/>
          <w:cs/>
        </w:rPr>
        <w:t>ธันวาคม</w:t>
      </w:r>
      <w:r w:rsidR="00B366A9" w:rsidRPr="009E540C">
        <w:rPr>
          <w:rFonts w:ascii="Angsana New" w:hAnsi="Angsana New" w:cs="Angsana New"/>
          <w:spacing w:val="6"/>
          <w:sz w:val="32"/>
          <w:szCs w:val="32"/>
          <w:cs/>
        </w:rPr>
        <w:t xml:space="preserve"> </w:t>
      </w:r>
      <w:r w:rsidR="001572B5" w:rsidRPr="001572B5">
        <w:rPr>
          <w:rFonts w:ascii="Angsana New" w:hAnsi="Angsana New" w:cs="Angsana New"/>
          <w:spacing w:val="6"/>
          <w:sz w:val="32"/>
          <w:szCs w:val="32"/>
        </w:rPr>
        <w:t>2565</w:t>
      </w:r>
      <w:r w:rsidR="00B366A9" w:rsidRPr="009E540C">
        <w:rPr>
          <w:rFonts w:ascii="Angsana New" w:hAnsi="Angsana New" w:cs="Angsana New"/>
          <w:spacing w:val="6"/>
          <w:sz w:val="32"/>
          <w:szCs w:val="32"/>
          <w:cs/>
        </w:rPr>
        <w:t xml:space="preserve"> </w:t>
      </w:r>
      <w:r w:rsidR="00B366A9" w:rsidRPr="009E540C">
        <w:rPr>
          <w:rFonts w:ascii="Angsana New" w:hAnsi="Angsana New" w:cs="Angsana New" w:hint="cs"/>
          <w:spacing w:val="6"/>
          <w:sz w:val="32"/>
          <w:szCs w:val="32"/>
          <w:cs/>
        </w:rPr>
        <w:t>บริษัทได้รวมต้นทุนการกู้ยืมเข้าเป็นต้นทุนการ</w:t>
      </w:r>
      <w:r w:rsidR="00B366A9" w:rsidRPr="009E540C">
        <w:rPr>
          <w:rFonts w:ascii="Angsana New" w:hAnsi="Angsana New" w:cs="Angsana New" w:hint="cs"/>
          <w:spacing w:val="4"/>
          <w:sz w:val="32"/>
          <w:szCs w:val="32"/>
          <w:cs/>
        </w:rPr>
        <w:t>พัฒนาอสังหาริมทรัพย์เพื่อขายจำนวน</w:t>
      </w:r>
      <w:r w:rsidR="00B366A9" w:rsidRPr="009E540C">
        <w:rPr>
          <w:rFonts w:ascii="Angsana New" w:hAnsi="Angsana New" w:cs="Angsana New"/>
          <w:spacing w:val="4"/>
          <w:sz w:val="32"/>
          <w:szCs w:val="32"/>
          <w:cs/>
        </w:rPr>
        <w:t xml:space="preserve"> </w:t>
      </w:r>
      <w:r w:rsidR="001572B5" w:rsidRPr="001572B5">
        <w:rPr>
          <w:rFonts w:ascii="Angsana New" w:hAnsi="Angsana New" w:cs="Angsana New"/>
          <w:spacing w:val="-6"/>
          <w:sz w:val="32"/>
          <w:szCs w:val="32"/>
        </w:rPr>
        <w:t>2</w:t>
      </w:r>
      <w:r w:rsidR="007E0006" w:rsidRPr="009E540C">
        <w:rPr>
          <w:rFonts w:ascii="Angsana New" w:hAnsi="Angsana New" w:cs="Angsana New"/>
          <w:spacing w:val="-6"/>
          <w:sz w:val="32"/>
          <w:szCs w:val="32"/>
        </w:rPr>
        <w:t>.</w:t>
      </w:r>
      <w:r w:rsidR="001572B5" w:rsidRPr="001572B5">
        <w:rPr>
          <w:rFonts w:ascii="Angsana New" w:hAnsi="Angsana New" w:cs="Angsana New"/>
          <w:spacing w:val="-6"/>
          <w:sz w:val="32"/>
          <w:szCs w:val="32"/>
        </w:rPr>
        <w:t>59</w:t>
      </w:r>
      <w:r w:rsidR="00B366A9" w:rsidRPr="009E540C">
        <w:rPr>
          <w:rFonts w:ascii="Angsana New" w:hAnsi="Angsana New" w:cs="Angsana New"/>
          <w:spacing w:val="-6"/>
          <w:sz w:val="32"/>
          <w:szCs w:val="32"/>
          <w:cs/>
        </w:rPr>
        <w:t xml:space="preserve"> </w:t>
      </w:r>
      <w:r w:rsidR="00B366A9" w:rsidRPr="009E540C">
        <w:rPr>
          <w:rFonts w:ascii="Angsana New" w:hAnsi="Angsana New" w:cs="Angsana New" w:hint="cs"/>
          <w:spacing w:val="-6"/>
          <w:sz w:val="32"/>
          <w:szCs w:val="32"/>
          <w:cs/>
        </w:rPr>
        <w:t>ล้านบาท</w:t>
      </w:r>
      <w:r w:rsidR="00B366A9" w:rsidRPr="009E540C">
        <w:rPr>
          <w:rFonts w:ascii="Angsana New" w:hAnsi="Angsana New" w:cs="Angsana New"/>
          <w:spacing w:val="-6"/>
          <w:sz w:val="32"/>
          <w:szCs w:val="32"/>
          <w:cs/>
        </w:rPr>
        <w:t xml:space="preserve"> </w:t>
      </w:r>
      <w:r w:rsidR="00B366A9" w:rsidRPr="009E540C">
        <w:rPr>
          <w:rFonts w:ascii="Angsana New" w:hAnsi="Angsana New" w:cs="Angsana New" w:hint="cs"/>
          <w:spacing w:val="-6"/>
          <w:sz w:val="32"/>
          <w:szCs w:val="32"/>
          <w:cs/>
        </w:rPr>
        <w:t>อัตราการตั้งขึ้นเป็นทุน</w:t>
      </w:r>
      <w:r w:rsidR="00F053DD" w:rsidRPr="009E540C">
        <w:rPr>
          <w:rFonts w:ascii="Angsana New" w:hAnsi="Angsana New" w:cs="Angsana New" w:hint="cs"/>
          <w:spacing w:val="4"/>
          <w:sz w:val="32"/>
          <w:szCs w:val="32"/>
          <w:cs/>
        </w:rPr>
        <w:t>สำหรับปีสิ้นสุด</w:t>
      </w:r>
      <w:r w:rsidR="00B366A9" w:rsidRPr="009E540C">
        <w:rPr>
          <w:rFonts w:ascii="Angsana New" w:hAnsi="Angsana New" w:cs="Angsana New" w:hint="cs"/>
          <w:spacing w:val="4"/>
          <w:sz w:val="32"/>
          <w:szCs w:val="32"/>
          <w:cs/>
        </w:rPr>
        <w:t>วันที่</w:t>
      </w:r>
      <w:r w:rsidR="00B366A9"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31</w:t>
      </w:r>
      <w:r w:rsidR="00B366A9" w:rsidRPr="009E540C">
        <w:rPr>
          <w:rFonts w:ascii="Angsana New" w:hAnsi="Angsana New" w:cs="Angsana New"/>
          <w:spacing w:val="4"/>
          <w:sz w:val="32"/>
          <w:szCs w:val="32"/>
          <w:cs/>
        </w:rPr>
        <w:t xml:space="preserve"> </w:t>
      </w:r>
      <w:r w:rsidR="00B366A9" w:rsidRPr="009E540C">
        <w:rPr>
          <w:rFonts w:ascii="Angsana New" w:hAnsi="Angsana New" w:cs="Angsana New" w:hint="cs"/>
          <w:spacing w:val="4"/>
          <w:sz w:val="32"/>
          <w:szCs w:val="32"/>
          <w:cs/>
        </w:rPr>
        <w:t>ธันว</w:t>
      </w:r>
      <w:r w:rsidR="00F053DD" w:rsidRPr="009E540C">
        <w:rPr>
          <w:rFonts w:ascii="Angsana New" w:hAnsi="Angsana New" w:cs="Angsana New" w:hint="cs"/>
          <w:spacing w:val="4"/>
          <w:sz w:val="32"/>
          <w:szCs w:val="32"/>
          <w:cs/>
        </w:rPr>
        <w:t>า</w:t>
      </w:r>
      <w:r w:rsidR="00B366A9" w:rsidRPr="009E540C">
        <w:rPr>
          <w:rFonts w:ascii="Angsana New" w:hAnsi="Angsana New" w:cs="Angsana New" w:hint="cs"/>
          <w:spacing w:val="4"/>
          <w:sz w:val="32"/>
          <w:szCs w:val="32"/>
          <w:cs/>
        </w:rPr>
        <w:t>คม</w:t>
      </w:r>
      <w:r w:rsidR="00B366A9"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2565</w:t>
      </w:r>
      <w:r w:rsidR="00B366A9" w:rsidRPr="009E540C">
        <w:rPr>
          <w:rFonts w:ascii="Angsana New" w:hAnsi="Angsana New" w:cs="Angsana New"/>
          <w:spacing w:val="4"/>
          <w:sz w:val="32"/>
          <w:szCs w:val="32"/>
          <w:cs/>
        </w:rPr>
        <w:t xml:space="preserve"> </w:t>
      </w:r>
      <w:r w:rsidR="00B366A9" w:rsidRPr="009E540C">
        <w:rPr>
          <w:rFonts w:ascii="Angsana New" w:hAnsi="Angsana New" w:cs="Angsana New" w:hint="cs"/>
          <w:spacing w:val="4"/>
          <w:sz w:val="32"/>
          <w:szCs w:val="32"/>
          <w:cs/>
        </w:rPr>
        <w:t>เท่ากับร้อยละ</w:t>
      </w:r>
      <w:r w:rsidR="00FC2F2B" w:rsidRPr="009E540C">
        <w:rPr>
          <w:rFonts w:ascii="Angsana New" w:hAnsi="Angsana New" w:cs="Angsana New"/>
          <w:spacing w:val="4"/>
          <w:sz w:val="32"/>
          <w:szCs w:val="32"/>
        </w:rPr>
        <w:t xml:space="preserve"> </w:t>
      </w:r>
      <w:r w:rsidR="001572B5" w:rsidRPr="001572B5">
        <w:rPr>
          <w:rFonts w:ascii="Angsana New" w:hAnsi="Angsana New" w:cs="Angsana New"/>
          <w:sz w:val="32"/>
          <w:szCs w:val="32"/>
        </w:rPr>
        <w:t>5</w:t>
      </w:r>
      <w:r w:rsidR="00B366A9" w:rsidRPr="009E540C">
        <w:rPr>
          <w:rFonts w:ascii="Angsana New" w:hAnsi="Angsana New" w:cs="Angsana New"/>
          <w:sz w:val="32"/>
          <w:szCs w:val="32"/>
          <w:cs/>
        </w:rPr>
        <w:t>.</w:t>
      </w:r>
      <w:r w:rsidR="001572B5" w:rsidRPr="001572B5">
        <w:rPr>
          <w:rFonts w:ascii="Angsana New" w:hAnsi="Angsana New" w:cs="Angsana New"/>
          <w:sz w:val="32"/>
          <w:szCs w:val="32"/>
        </w:rPr>
        <w:t>94</w:t>
      </w:r>
    </w:p>
    <w:p w14:paraId="63340744" w14:textId="77777777" w:rsidR="00FC2F2B" w:rsidRPr="009E540C" w:rsidRDefault="00FC2F2B">
      <w:pPr>
        <w:rPr>
          <w:rFonts w:ascii="Angsana New" w:hAnsi="Angsana New" w:cs="Angsana New"/>
          <w:spacing w:val="-6"/>
          <w:sz w:val="32"/>
          <w:szCs w:val="32"/>
          <w:cs/>
        </w:rPr>
      </w:pPr>
      <w:r w:rsidRPr="009E540C">
        <w:rPr>
          <w:rFonts w:ascii="Angsana New" w:hAnsi="Angsana New" w:cs="Angsana New"/>
          <w:spacing w:val="-6"/>
          <w:sz w:val="32"/>
          <w:szCs w:val="32"/>
          <w:cs/>
        </w:rPr>
        <w:br w:type="page"/>
      </w:r>
    </w:p>
    <w:p w14:paraId="23253C59" w14:textId="4EFB34A9" w:rsidR="00D2727D" w:rsidRPr="009E540C" w:rsidRDefault="002D1329" w:rsidP="00F35E35">
      <w:pPr>
        <w:spacing w:before="240"/>
        <w:ind w:left="540"/>
        <w:jc w:val="thaiDistribute"/>
        <w:rPr>
          <w:rFonts w:ascii="Angsana New" w:hAnsi="Angsana New" w:cs="Angsana New"/>
          <w:sz w:val="32"/>
          <w:szCs w:val="32"/>
        </w:rPr>
      </w:pPr>
      <w:r w:rsidRPr="009E540C">
        <w:rPr>
          <w:rFonts w:ascii="Angsana New" w:hAnsi="Angsana New" w:cs="Angsana New" w:hint="cs"/>
          <w:spacing w:val="-6"/>
          <w:sz w:val="32"/>
          <w:szCs w:val="32"/>
          <w:cs/>
        </w:rPr>
        <w:lastRenderedPageBreak/>
        <w:t>ในระหว่างงวดสามเดือน</w:t>
      </w:r>
      <w:r w:rsidR="003A09CA" w:rsidRPr="009E540C">
        <w:rPr>
          <w:rFonts w:ascii="Angsana New" w:hAnsi="Angsana New" w:cs="Angsana New" w:hint="cs"/>
          <w:spacing w:val="-4"/>
          <w:sz w:val="32"/>
          <w:szCs w:val="32"/>
          <w:cs/>
        </w:rPr>
        <w:t>สิ้นสุดวันที่</w:t>
      </w:r>
      <w:r w:rsidR="003A09CA" w:rsidRPr="009E540C">
        <w:rPr>
          <w:rFonts w:ascii="Angsana New" w:hAnsi="Angsana New" w:cs="Angsana New"/>
          <w:spacing w:val="-4"/>
          <w:sz w:val="32"/>
          <w:szCs w:val="32"/>
          <w:cs/>
        </w:rPr>
        <w:t xml:space="preserve"> </w:t>
      </w:r>
      <w:r w:rsidR="001572B5" w:rsidRPr="001572B5">
        <w:rPr>
          <w:rFonts w:ascii="Angsana New" w:hAnsi="Angsana New" w:cs="Angsana New" w:hint="cs"/>
          <w:spacing w:val="-4"/>
          <w:sz w:val="32"/>
          <w:szCs w:val="32"/>
        </w:rPr>
        <w:t>30</w:t>
      </w:r>
      <w:r w:rsidR="003A09CA" w:rsidRPr="009E540C">
        <w:rPr>
          <w:rFonts w:ascii="Angsana New" w:hAnsi="Angsana New" w:cs="Angsana New" w:hint="cs"/>
          <w:spacing w:val="-4"/>
          <w:sz w:val="32"/>
          <w:szCs w:val="32"/>
          <w:cs/>
        </w:rPr>
        <w:t xml:space="preserve"> </w:t>
      </w:r>
      <w:r w:rsidR="0095283C" w:rsidRPr="009E540C">
        <w:rPr>
          <w:rFonts w:ascii="Angsana New" w:hAnsi="Angsana New" w:cs="Angsana New" w:hint="cs"/>
          <w:spacing w:val="-4"/>
          <w:sz w:val="32"/>
          <w:szCs w:val="32"/>
          <w:cs/>
        </w:rPr>
        <w:t>กันยา</w:t>
      </w:r>
      <w:r w:rsidR="003A09CA" w:rsidRPr="009E540C">
        <w:rPr>
          <w:rFonts w:ascii="Angsana New" w:hAnsi="Angsana New" w:cs="Angsana New" w:hint="cs"/>
          <w:spacing w:val="-4"/>
          <w:sz w:val="32"/>
          <w:szCs w:val="32"/>
          <w:cs/>
        </w:rPr>
        <w:t>ยน</w:t>
      </w:r>
      <w:r w:rsidR="003A09CA" w:rsidRPr="009E540C">
        <w:rPr>
          <w:rFonts w:ascii="Angsana New" w:hAnsi="Angsana New" w:cs="Angsana New"/>
          <w:spacing w:val="-4"/>
          <w:sz w:val="32"/>
          <w:szCs w:val="32"/>
          <w:cs/>
        </w:rPr>
        <w:t xml:space="preserve"> </w:t>
      </w:r>
      <w:r w:rsidR="001572B5" w:rsidRPr="001572B5">
        <w:rPr>
          <w:rFonts w:ascii="Angsana New" w:hAnsi="Angsana New" w:cs="Angsana New"/>
          <w:spacing w:val="-6"/>
          <w:sz w:val="32"/>
          <w:szCs w:val="32"/>
        </w:rPr>
        <w:t>2566</w:t>
      </w:r>
      <w:r w:rsidRPr="009E540C">
        <w:rPr>
          <w:rFonts w:ascii="Angsana New" w:hAnsi="Angsana New" w:cs="Angsana New"/>
          <w:spacing w:val="-6"/>
          <w:sz w:val="32"/>
          <w:szCs w:val="32"/>
          <w:cs/>
        </w:rPr>
        <w:t xml:space="preserve"> </w:t>
      </w:r>
      <w:r w:rsidRPr="009E540C">
        <w:rPr>
          <w:rFonts w:ascii="Angsana New" w:hAnsi="Angsana New" w:cs="Angsana New" w:hint="cs"/>
          <w:spacing w:val="-6"/>
          <w:sz w:val="32"/>
          <w:szCs w:val="32"/>
          <w:cs/>
        </w:rPr>
        <w:t>กลุ่มบริษัท</w:t>
      </w:r>
      <w:r w:rsidR="00D2727D" w:rsidRPr="009E540C">
        <w:rPr>
          <w:rFonts w:ascii="Angsana New" w:hAnsi="Angsana New" w:cs="Angsana New" w:hint="cs"/>
          <w:spacing w:val="-6"/>
          <w:sz w:val="32"/>
          <w:szCs w:val="32"/>
          <w:cs/>
        </w:rPr>
        <w:t>และบริษัท</w:t>
      </w:r>
      <w:r w:rsidRPr="009E540C">
        <w:rPr>
          <w:rFonts w:ascii="Angsana New" w:hAnsi="Angsana New" w:cs="Angsana New" w:hint="cs"/>
          <w:spacing w:val="-6"/>
          <w:sz w:val="32"/>
          <w:szCs w:val="32"/>
          <w:cs/>
        </w:rPr>
        <w:t>ได้บันทึก</w:t>
      </w:r>
      <w:r w:rsidR="002F27EE" w:rsidRPr="009E540C">
        <w:rPr>
          <w:rFonts w:ascii="Angsana New" w:hAnsi="Angsana New" w:cs="Angsana New" w:hint="cs"/>
          <w:spacing w:val="-6"/>
          <w:sz w:val="32"/>
          <w:szCs w:val="32"/>
          <w:cs/>
        </w:rPr>
        <w:t>ค่า</w:t>
      </w:r>
      <w:r w:rsidR="00AD5C0B" w:rsidRPr="009E540C">
        <w:rPr>
          <w:rFonts w:ascii="Angsana New" w:hAnsi="Angsana New" w:cs="Angsana New" w:hint="cs"/>
          <w:spacing w:val="-6"/>
          <w:sz w:val="32"/>
          <w:szCs w:val="32"/>
          <w:cs/>
        </w:rPr>
        <w:t>เผื่อ</w:t>
      </w:r>
      <w:r w:rsidR="002F27EE" w:rsidRPr="009E540C">
        <w:rPr>
          <w:rFonts w:ascii="Angsana New" w:hAnsi="Angsana New" w:cs="Angsana New" w:hint="cs"/>
          <w:spacing w:val="-4"/>
          <w:sz w:val="32"/>
          <w:szCs w:val="32"/>
          <w:cs/>
        </w:rPr>
        <w:t>การลดมูลค่า</w:t>
      </w:r>
      <w:r w:rsidR="002F27EE" w:rsidRPr="009E540C">
        <w:rPr>
          <w:rFonts w:ascii="Angsana New" w:hAnsi="Angsana New" w:cs="Angsana New" w:hint="cs"/>
          <w:sz w:val="32"/>
          <w:szCs w:val="32"/>
          <w:cs/>
        </w:rPr>
        <w:t>โครงการ</w:t>
      </w:r>
      <w:r w:rsidRPr="009E540C">
        <w:rPr>
          <w:rFonts w:ascii="Angsana New" w:hAnsi="Angsana New" w:cs="Angsana New" w:hint="cs"/>
          <w:sz w:val="32"/>
          <w:szCs w:val="32"/>
          <w:cs/>
        </w:rPr>
        <w:t>จำนวน</w:t>
      </w:r>
      <w:r w:rsidRPr="009E540C">
        <w:rPr>
          <w:rFonts w:ascii="Angsana New" w:hAnsi="Angsana New" w:cs="Angsana New"/>
          <w:sz w:val="32"/>
          <w:szCs w:val="32"/>
          <w:cs/>
        </w:rPr>
        <w:t xml:space="preserve"> </w:t>
      </w:r>
      <w:r w:rsidR="001572B5" w:rsidRPr="001572B5">
        <w:rPr>
          <w:rFonts w:ascii="Angsana New" w:hAnsi="Angsana New" w:cs="Angsana New"/>
          <w:sz w:val="32"/>
          <w:szCs w:val="32"/>
        </w:rPr>
        <w:t>0</w:t>
      </w:r>
      <w:r w:rsidR="00D80257" w:rsidRPr="009E540C">
        <w:rPr>
          <w:rFonts w:ascii="Angsana New" w:hAnsi="Angsana New" w:cs="Angsana New"/>
          <w:sz w:val="32"/>
          <w:szCs w:val="32"/>
        </w:rPr>
        <w:t>.</w:t>
      </w:r>
      <w:r w:rsidR="001572B5" w:rsidRPr="001572B5">
        <w:rPr>
          <w:rFonts w:ascii="Angsana New" w:hAnsi="Angsana New" w:cs="Angsana New"/>
          <w:sz w:val="32"/>
          <w:szCs w:val="32"/>
        </w:rPr>
        <w:t>01</w:t>
      </w:r>
      <w:r w:rsidRPr="009E540C">
        <w:rPr>
          <w:rFonts w:ascii="Angsana New" w:hAnsi="Angsana New" w:cs="Angsana New"/>
          <w:sz w:val="32"/>
          <w:szCs w:val="32"/>
          <w:cs/>
        </w:rPr>
        <w:t xml:space="preserve"> </w:t>
      </w:r>
      <w:r w:rsidRPr="009E540C">
        <w:rPr>
          <w:rFonts w:ascii="Angsana New" w:hAnsi="Angsana New" w:cs="Angsana New" w:hint="cs"/>
          <w:sz w:val="32"/>
          <w:szCs w:val="32"/>
          <w:cs/>
        </w:rPr>
        <w:t>ล้านบาท</w:t>
      </w:r>
      <w:r w:rsidR="00D2727D" w:rsidRPr="009E540C">
        <w:rPr>
          <w:rFonts w:ascii="Angsana New" w:hAnsi="Angsana New" w:cs="Angsana New" w:hint="cs"/>
          <w:sz w:val="32"/>
          <w:szCs w:val="32"/>
          <w:cs/>
        </w:rPr>
        <w:t xml:space="preserve"> </w:t>
      </w:r>
      <w:r w:rsidRPr="009E540C">
        <w:rPr>
          <w:rFonts w:ascii="Angsana New" w:hAnsi="Angsana New" w:cs="Angsana New" w:hint="cs"/>
          <w:sz w:val="32"/>
          <w:szCs w:val="32"/>
          <w:cs/>
        </w:rPr>
        <w:t>โดยแสดงเป็นส่วนหนึ่งของต้นทุนขายอสังหาริมทรัพย์</w:t>
      </w:r>
      <w:r w:rsidR="007E0006" w:rsidRPr="009E540C">
        <w:rPr>
          <w:rFonts w:ascii="Angsana New" w:hAnsi="Angsana New" w:cs="Angsana New"/>
          <w:sz w:val="32"/>
          <w:szCs w:val="32"/>
        </w:rPr>
        <w:t xml:space="preserve"> (</w:t>
      </w:r>
      <w:r w:rsidR="007E0006" w:rsidRPr="009E540C">
        <w:rPr>
          <w:rFonts w:ascii="Angsana New" w:hAnsi="Angsana New" w:cs="Angsana New" w:hint="cs"/>
          <w:sz w:val="32"/>
          <w:szCs w:val="32"/>
          <w:cs/>
        </w:rPr>
        <w:t>สำหรับงวดสามเดือนสิ้นสุดวันที่</w:t>
      </w:r>
      <w:r w:rsidR="007E0006" w:rsidRPr="009E540C">
        <w:rPr>
          <w:rFonts w:ascii="Angsana New" w:hAnsi="Angsana New" w:cs="Angsana New"/>
          <w:sz w:val="32"/>
          <w:szCs w:val="32"/>
          <w:cs/>
        </w:rPr>
        <w:t xml:space="preserve"> </w:t>
      </w:r>
      <w:r w:rsidR="001572B5" w:rsidRPr="001572B5">
        <w:rPr>
          <w:rFonts w:ascii="Angsana New" w:hAnsi="Angsana New" w:cs="Angsana New"/>
          <w:sz w:val="32"/>
          <w:szCs w:val="32"/>
        </w:rPr>
        <w:t>30</w:t>
      </w:r>
      <w:r w:rsidR="007E0006" w:rsidRPr="009E540C">
        <w:rPr>
          <w:rFonts w:ascii="Angsana New" w:hAnsi="Angsana New" w:cs="Angsana New"/>
          <w:sz w:val="32"/>
          <w:szCs w:val="32"/>
          <w:cs/>
        </w:rPr>
        <w:t xml:space="preserve"> </w:t>
      </w:r>
      <w:r w:rsidR="0095283C" w:rsidRPr="009E540C">
        <w:rPr>
          <w:rFonts w:ascii="Angsana New" w:hAnsi="Angsana New" w:cs="Angsana New" w:hint="cs"/>
          <w:sz w:val="32"/>
          <w:szCs w:val="32"/>
          <w:cs/>
        </w:rPr>
        <w:t>กันยาย</w:t>
      </w:r>
      <w:r w:rsidR="0091786F" w:rsidRPr="009E540C">
        <w:rPr>
          <w:rFonts w:ascii="Angsana New" w:hAnsi="Angsana New" w:cs="Angsana New" w:hint="cs"/>
          <w:sz w:val="32"/>
          <w:szCs w:val="32"/>
          <w:cs/>
        </w:rPr>
        <w:t>น</w:t>
      </w:r>
      <w:r w:rsidR="007E0006" w:rsidRPr="009E540C">
        <w:rPr>
          <w:rFonts w:ascii="Angsana New" w:hAnsi="Angsana New" w:cs="Angsana New"/>
          <w:sz w:val="32"/>
          <w:szCs w:val="32"/>
          <w:cs/>
        </w:rPr>
        <w:t xml:space="preserve"> </w:t>
      </w:r>
      <w:r w:rsidR="001572B5" w:rsidRPr="001572B5">
        <w:rPr>
          <w:rFonts w:ascii="Angsana New" w:hAnsi="Angsana New" w:cs="Angsana New"/>
          <w:sz w:val="32"/>
          <w:szCs w:val="32"/>
        </w:rPr>
        <w:t>2565</w:t>
      </w:r>
      <w:r w:rsidR="00CA5DF0" w:rsidRPr="009E540C">
        <w:rPr>
          <w:rFonts w:ascii="Angsana New" w:hAnsi="Angsana New" w:cs="Angsana New"/>
          <w:sz w:val="32"/>
          <w:szCs w:val="32"/>
        </w:rPr>
        <w:t xml:space="preserve"> </w:t>
      </w:r>
      <w:r w:rsidR="00CA5DF0" w:rsidRPr="009E540C">
        <w:rPr>
          <w:rFonts w:ascii="Angsana New" w:hAnsi="Angsana New" w:cs="Angsana New" w:hint="cs"/>
          <w:sz w:val="32"/>
          <w:szCs w:val="32"/>
          <w:cs/>
        </w:rPr>
        <w:t>กลุ่มบริษัทและ</w:t>
      </w:r>
      <w:r w:rsidR="00CA5DF0" w:rsidRPr="009E540C">
        <w:rPr>
          <w:rFonts w:ascii="Angsana New" w:hAnsi="Angsana New" w:cs="Angsana New" w:hint="cs"/>
          <w:spacing w:val="-6"/>
          <w:sz w:val="32"/>
          <w:szCs w:val="32"/>
          <w:cs/>
        </w:rPr>
        <w:t>บริษัทได้บันทึก</w:t>
      </w:r>
      <w:r w:rsidR="00F87EE7" w:rsidRPr="009E540C">
        <w:rPr>
          <w:rFonts w:ascii="Angsana New" w:hAnsi="Angsana New" w:cs="Angsana New" w:hint="cs"/>
          <w:spacing w:val="-6"/>
          <w:sz w:val="32"/>
          <w:szCs w:val="32"/>
          <w:cs/>
        </w:rPr>
        <w:t>กลับ</w:t>
      </w:r>
      <w:r w:rsidR="00CA5DF0" w:rsidRPr="009E540C">
        <w:rPr>
          <w:rFonts w:ascii="Angsana New" w:hAnsi="Angsana New" w:cs="Angsana New" w:hint="cs"/>
          <w:spacing w:val="-6"/>
          <w:sz w:val="32"/>
          <w:szCs w:val="32"/>
          <w:cs/>
        </w:rPr>
        <w:t>รายการ</w:t>
      </w:r>
      <w:r w:rsidR="002F27EE" w:rsidRPr="009E540C">
        <w:rPr>
          <w:rFonts w:ascii="Angsana New" w:hAnsi="Angsana New" w:cs="Angsana New" w:hint="cs"/>
          <w:spacing w:val="-6"/>
          <w:sz w:val="32"/>
          <w:szCs w:val="32"/>
          <w:cs/>
        </w:rPr>
        <w:t>ค่า</w:t>
      </w:r>
      <w:r w:rsidR="00F87EE7" w:rsidRPr="009E540C">
        <w:rPr>
          <w:rFonts w:ascii="Angsana New" w:hAnsi="Angsana New" w:cs="Angsana New" w:hint="cs"/>
          <w:spacing w:val="-6"/>
          <w:sz w:val="32"/>
          <w:szCs w:val="32"/>
          <w:cs/>
        </w:rPr>
        <w:t>เผื่อ</w:t>
      </w:r>
      <w:r w:rsidR="002F27EE" w:rsidRPr="009E540C">
        <w:rPr>
          <w:rFonts w:ascii="Angsana New" w:hAnsi="Angsana New" w:cs="Angsana New" w:hint="cs"/>
          <w:spacing w:val="-6"/>
          <w:sz w:val="32"/>
          <w:szCs w:val="32"/>
          <w:cs/>
        </w:rPr>
        <w:t>การลดมูลค่าโครงการ</w:t>
      </w:r>
      <w:r w:rsidR="007E0006" w:rsidRPr="009E540C">
        <w:rPr>
          <w:rFonts w:ascii="Angsana New" w:hAnsi="Angsana New" w:cs="Angsana New"/>
          <w:spacing w:val="-6"/>
          <w:sz w:val="32"/>
          <w:szCs w:val="32"/>
        </w:rPr>
        <w:t xml:space="preserve"> </w:t>
      </w:r>
      <w:r w:rsidR="007E0006" w:rsidRPr="009E540C">
        <w:rPr>
          <w:rFonts w:ascii="Angsana New" w:hAnsi="Angsana New" w:cs="Angsana New" w:hint="cs"/>
          <w:spacing w:val="-6"/>
          <w:sz w:val="32"/>
          <w:szCs w:val="32"/>
          <w:cs/>
        </w:rPr>
        <w:t>จำนวน</w:t>
      </w:r>
      <w:r w:rsidR="007E0006" w:rsidRPr="009E540C">
        <w:rPr>
          <w:rFonts w:ascii="Angsana New" w:hAnsi="Angsana New" w:cs="Angsana New"/>
          <w:spacing w:val="-6"/>
          <w:sz w:val="32"/>
          <w:szCs w:val="32"/>
          <w:cs/>
        </w:rPr>
        <w:t xml:space="preserve"> </w:t>
      </w:r>
      <w:r w:rsidR="001572B5" w:rsidRPr="001572B5">
        <w:rPr>
          <w:rFonts w:ascii="Angsana New" w:hAnsi="Angsana New" w:cs="Angsana New"/>
          <w:spacing w:val="-6"/>
          <w:sz w:val="32"/>
          <w:szCs w:val="32"/>
        </w:rPr>
        <w:t>5</w:t>
      </w:r>
      <w:r w:rsidR="00F16EB2" w:rsidRPr="009E540C">
        <w:rPr>
          <w:rFonts w:ascii="Angsana New" w:hAnsi="Angsana New" w:cs="Angsana New"/>
          <w:spacing w:val="-6"/>
          <w:sz w:val="32"/>
          <w:szCs w:val="32"/>
        </w:rPr>
        <w:t>.</w:t>
      </w:r>
      <w:r w:rsidR="001572B5" w:rsidRPr="001572B5">
        <w:rPr>
          <w:rFonts w:ascii="Angsana New" w:hAnsi="Angsana New" w:cs="Angsana New"/>
          <w:spacing w:val="-6"/>
          <w:sz w:val="32"/>
          <w:szCs w:val="32"/>
        </w:rPr>
        <w:t>13</w:t>
      </w:r>
      <w:r w:rsidR="007E0006" w:rsidRPr="009E540C">
        <w:rPr>
          <w:rFonts w:ascii="Angsana New" w:hAnsi="Angsana New" w:cs="Angsana New"/>
          <w:spacing w:val="-6"/>
          <w:sz w:val="32"/>
          <w:szCs w:val="32"/>
        </w:rPr>
        <w:t xml:space="preserve"> </w:t>
      </w:r>
      <w:r w:rsidR="007E0006" w:rsidRPr="009E540C">
        <w:rPr>
          <w:rFonts w:ascii="Angsana New" w:hAnsi="Angsana New" w:cs="Angsana New" w:hint="cs"/>
          <w:spacing w:val="-6"/>
          <w:sz w:val="32"/>
          <w:szCs w:val="32"/>
          <w:cs/>
        </w:rPr>
        <w:t>ล้านบาท</w:t>
      </w:r>
      <w:r w:rsidR="007E0006" w:rsidRPr="009E540C">
        <w:rPr>
          <w:rFonts w:ascii="Angsana New" w:hAnsi="Angsana New" w:cs="Angsana New"/>
          <w:spacing w:val="-6"/>
          <w:sz w:val="32"/>
          <w:szCs w:val="32"/>
          <w:cs/>
        </w:rPr>
        <w:t xml:space="preserve"> </w:t>
      </w:r>
      <w:r w:rsidR="007E0006" w:rsidRPr="009E540C">
        <w:rPr>
          <w:rFonts w:ascii="Angsana New" w:hAnsi="Angsana New" w:cs="Angsana New" w:hint="cs"/>
          <w:spacing w:val="-6"/>
          <w:sz w:val="32"/>
          <w:szCs w:val="32"/>
          <w:cs/>
        </w:rPr>
        <w:t>และจำนวน</w:t>
      </w:r>
      <w:r w:rsidR="007E0006" w:rsidRPr="009E540C">
        <w:rPr>
          <w:rFonts w:ascii="Angsana New" w:hAnsi="Angsana New" w:cs="Angsana New"/>
          <w:spacing w:val="-6"/>
          <w:sz w:val="32"/>
          <w:szCs w:val="32"/>
          <w:cs/>
        </w:rPr>
        <w:t xml:space="preserve"> </w:t>
      </w:r>
      <w:r w:rsidR="001572B5" w:rsidRPr="001572B5">
        <w:rPr>
          <w:rFonts w:ascii="Angsana New" w:hAnsi="Angsana New" w:cs="Angsana New"/>
          <w:spacing w:val="-6"/>
          <w:sz w:val="32"/>
          <w:szCs w:val="32"/>
        </w:rPr>
        <w:t>4</w:t>
      </w:r>
      <w:r w:rsidR="0091786F" w:rsidRPr="009E540C">
        <w:rPr>
          <w:rFonts w:ascii="Angsana New" w:hAnsi="Angsana New" w:cs="Angsana New"/>
          <w:spacing w:val="-6"/>
          <w:sz w:val="32"/>
          <w:szCs w:val="32"/>
        </w:rPr>
        <w:t>.</w:t>
      </w:r>
      <w:r w:rsidR="001572B5" w:rsidRPr="001572B5">
        <w:rPr>
          <w:rFonts w:ascii="Angsana New" w:hAnsi="Angsana New" w:cs="Angsana New"/>
          <w:spacing w:val="-6"/>
          <w:sz w:val="32"/>
          <w:szCs w:val="32"/>
        </w:rPr>
        <w:t>81</w:t>
      </w:r>
      <w:r w:rsidR="00F16EB2" w:rsidRPr="009E540C">
        <w:rPr>
          <w:rFonts w:ascii="Angsana New" w:hAnsi="Angsana New" w:cs="Angsana New"/>
          <w:spacing w:val="-6"/>
          <w:sz w:val="32"/>
          <w:szCs w:val="32"/>
        </w:rPr>
        <w:t xml:space="preserve"> </w:t>
      </w:r>
      <w:r w:rsidR="007E0006" w:rsidRPr="009E540C">
        <w:rPr>
          <w:rFonts w:ascii="Angsana New" w:hAnsi="Angsana New" w:cs="Angsana New" w:hint="cs"/>
          <w:spacing w:val="-6"/>
          <w:sz w:val="32"/>
          <w:szCs w:val="32"/>
          <w:cs/>
        </w:rPr>
        <w:t>ล้านบาท</w:t>
      </w:r>
      <w:r w:rsidR="007E0006" w:rsidRPr="009E540C">
        <w:rPr>
          <w:rFonts w:ascii="Angsana New" w:hAnsi="Angsana New" w:cs="Angsana New"/>
          <w:sz w:val="32"/>
          <w:szCs w:val="32"/>
          <w:cs/>
        </w:rPr>
        <w:t xml:space="preserve"> </w:t>
      </w:r>
      <w:r w:rsidR="007E0006" w:rsidRPr="009E540C">
        <w:rPr>
          <w:rFonts w:ascii="Angsana New" w:hAnsi="Angsana New" w:cs="Angsana New" w:hint="cs"/>
          <w:sz w:val="32"/>
          <w:szCs w:val="32"/>
          <w:cs/>
        </w:rPr>
        <w:t>ตามลำดับ</w:t>
      </w:r>
      <w:r w:rsidR="007E0006" w:rsidRPr="009E540C">
        <w:rPr>
          <w:rFonts w:ascii="Angsana New" w:hAnsi="Angsana New" w:cs="Angsana New"/>
          <w:sz w:val="32"/>
          <w:szCs w:val="32"/>
          <w:cs/>
        </w:rPr>
        <w:t>)</w:t>
      </w:r>
    </w:p>
    <w:p w14:paraId="7247885E" w14:textId="320D2589" w:rsidR="0091786F" w:rsidRPr="009E540C" w:rsidRDefault="0091786F" w:rsidP="0091786F">
      <w:pPr>
        <w:spacing w:before="240"/>
        <w:ind w:left="540"/>
        <w:jc w:val="thaiDistribute"/>
        <w:rPr>
          <w:rFonts w:ascii="Angsana New" w:hAnsi="Angsana New" w:cs="Angsana New"/>
          <w:sz w:val="32"/>
          <w:szCs w:val="32"/>
          <w:cs/>
        </w:rPr>
      </w:pPr>
      <w:r w:rsidRPr="009E540C">
        <w:rPr>
          <w:rFonts w:ascii="Angsana New" w:hAnsi="Angsana New" w:cs="Angsana New" w:hint="cs"/>
          <w:spacing w:val="-6"/>
          <w:sz w:val="32"/>
          <w:szCs w:val="32"/>
          <w:cs/>
        </w:rPr>
        <w:t>ในระหว่างงวด</w:t>
      </w:r>
      <w:r w:rsidR="002423B7" w:rsidRPr="009E540C">
        <w:rPr>
          <w:rFonts w:ascii="Angsana New" w:hAnsi="Angsana New" w:cs="Angsana New" w:hint="cs"/>
          <w:spacing w:val="-6"/>
          <w:sz w:val="32"/>
          <w:szCs w:val="32"/>
          <w:cs/>
        </w:rPr>
        <w:t>เก้า</w:t>
      </w:r>
      <w:r w:rsidRPr="009E540C">
        <w:rPr>
          <w:rFonts w:ascii="Angsana New" w:hAnsi="Angsana New" w:cs="Angsana New" w:hint="cs"/>
          <w:spacing w:val="-6"/>
          <w:sz w:val="32"/>
          <w:szCs w:val="32"/>
          <w:cs/>
        </w:rPr>
        <w:t>เดือน</w:t>
      </w:r>
      <w:r w:rsidRPr="009E540C">
        <w:rPr>
          <w:rFonts w:ascii="Angsana New" w:hAnsi="Angsana New" w:cs="Angsana New" w:hint="cs"/>
          <w:spacing w:val="-4"/>
          <w:sz w:val="32"/>
          <w:szCs w:val="32"/>
          <w:cs/>
        </w:rPr>
        <w:t>สิ้นสุดวันที่</w:t>
      </w:r>
      <w:r w:rsidRPr="009E540C">
        <w:rPr>
          <w:rFonts w:ascii="Angsana New" w:hAnsi="Angsana New" w:cs="Angsana New"/>
          <w:spacing w:val="-4"/>
          <w:sz w:val="32"/>
          <w:szCs w:val="32"/>
          <w:cs/>
        </w:rPr>
        <w:t xml:space="preserve"> </w:t>
      </w:r>
      <w:r w:rsidR="001572B5" w:rsidRPr="001572B5">
        <w:rPr>
          <w:rFonts w:ascii="Angsana New" w:hAnsi="Angsana New" w:cs="Angsana New" w:hint="cs"/>
          <w:spacing w:val="-4"/>
          <w:sz w:val="32"/>
          <w:szCs w:val="32"/>
        </w:rPr>
        <w:t>30</w:t>
      </w:r>
      <w:r w:rsidRPr="009E540C">
        <w:rPr>
          <w:rFonts w:ascii="Angsana New" w:hAnsi="Angsana New" w:cs="Angsana New" w:hint="cs"/>
          <w:spacing w:val="-4"/>
          <w:sz w:val="32"/>
          <w:szCs w:val="32"/>
          <w:cs/>
        </w:rPr>
        <w:t xml:space="preserve"> </w:t>
      </w:r>
      <w:r w:rsidR="001C1A87" w:rsidRPr="009E540C">
        <w:rPr>
          <w:rFonts w:ascii="Angsana New" w:hAnsi="Angsana New" w:cs="Angsana New" w:hint="cs"/>
          <w:spacing w:val="-4"/>
          <w:sz w:val="32"/>
          <w:szCs w:val="32"/>
          <w:cs/>
        </w:rPr>
        <w:t>กันยายน</w:t>
      </w:r>
      <w:r w:rsidRPr="009E540C">
        <w:rPr>
          <w:rFonts w:ascii="Angsana New" w:hAnsi="Angsana New" w:cs="Angsana New"/>
          <w:spacing w:val="-4"/>
          <w:sz w:val="32"/>
          <w:szCs w:val="32"/>
          <w:cs/>
        </w:rPr>
        <w:t xml:space="preserve"> </w:t>
      </w:r>
      <w:r w:rsidR="001572B5" w:rsidRPr="001572B5">
        <w:rPr>
          <w:rFonts w:ascii="Angsana New" w:hAnsi="Angsana New" w:cs="Angsana New"/>
          <w:spacing w:val="-6"/>
          <w:sz w:val="32"/>
          <w:szCs w:val="32"/>
        </w:rPr>
        <w:t>2566</w:t>
      </w:r>
      <w:r w:rsidRPr="009E540C">
        <w:rPr>
          <w:rFonts w:ascii="Angsana New" w:hAnsi="Angsana New" w:cs="Angsana New"/>
          <w:spacing w:val="-6"/>
          <w:sz w:val="32"/>
          <w:szCs w:val="32"/>
          <w:cs/>
        </w:rPr>
        <w:t xml:space="preserve"> </w:t>
      </w:r>
      <w:r w:rsidRPr="009E540C">
        <w:rPr>
          <w:rFonts w:ascii="Angsana New" w:hAnsi="Angsana New" w:cs="Angsana New" w:hint="cs"/>
          <w:spacing w:val="-6"/>
          <w:sz w:val="32"/>
          <w:szCs w:val="32"/>
          <w:cs/>
        </w:rPr>
        <w:t>กลุ่มบริษัทและบริษัทได้บันทึกกลับรายการค่าเผื่อการลดมูลค่าโครงการจำนวน</w:t>
      </w:r>
      <w:r w:rsidRPr="009E540C">
        <w:rPr>
          <w:rFonts w:ascii="Angsana New" w:hAnsi="Angsana New" w:cs="Angsana New"/>
          <w:spacing w:val="-6"/>
          <w:sz w:val="32"/>
          <w:szCs w:val="32"/>
          <w:cs/>
        </w:rPr>
        <w:t xml:space="preserve"> </w:t>
      </w:r>
      <w:r w:rsidR="001572B5" w:rsidRPr="001572B5">
        <w:rPr>
          <w:rFonts w:ascii="Angsana New" w:hAnsi="Angsana New" w:cs="Angsana New"/>
          <w:spacing w:val="-6"/>
          <w:sz w:val="32"/>
          <w:szCs w:val="32"/>
        </w:rPr>
        <w:t>3</w:t>
      </w:r>
      <w:r w:rsidR="00D80257" w:rsidRPr="009E540C">
        <w:rPr>
          <w:rFonts w:ascii="Angsana New" w:hAnsi="Angsana New" w:cs="Angsana New"/>
          <w:spacing w:val="-6"/>
          <w:sz w:val="32"/>
          <w:szCs w:val="32"/>
        </w:rPr>
        <w:t>.</w:t>
      </w:r>
      <w:r w:rsidR="001572B5" w:rsidRPr="001572B5">
        <w:rPr>
          <w:rFonts w:ascii="Angsana New" w:hAnsi="Angsana New" w:cs="Angsana New"/>
          <w:spacing w:val="-6"/>
          <w:sz w:val="32"/>
          <w:szCs w:val="32"/>
        </w:rPr>
        <w:t>31</w:t>
      </w:r>
      <w:r w:rsidRPr="009E540C">
        <w:rPr>
          <w:rFonts w:ascii="Angsana New" w:hAnsi="Angsana New" w:cs="Angsana New"/>
          <w:spacing w:val="-6"/>
          <w:sz w:val="32"/>
          <w:szCs w:val="32"/>
          <w:cs/>
        </w:rPr>
        <w:t xml:space="preserve"> </w:t>
      </w:r>
      <w:r w:rsidRPr="009E540C">
        <w:rPr>
          <w:rFonts w:ascii="Angsana New" w:hAnsi="Angsana New" w:cs="Angsana New" w:hint="cs"/>
          <w:spacing w:val="-6"/>
          <w:sz w:val="32"/>
          <w:szCs w:val="32"/>
          <w:cs/>
        </w:rPr>
        <w:t xml:space="preserve">ล้านบาท และจำนวน </w:t>
      </w:r>
      <w:r w:rsidR="001572B5" w:rsidRPr="001572B5">
        <w:rPr>
          <w:rFonts w:ascii="Angsana New" w:hAnsi="Angsana New" w:cs="Angsana New"/>
          <w:spacing w:val="-6"/>
          <w:sz w:val="32"/>
          <w:szCs w:val="32"/>
        </w:rPr>
        <w:t>3</w:t>
      </w:r>
      <w:r w:rsidR="00D80257" w:rsidRPr="009E540C">
        <w:rPr>
          <w:rFonts w:ascii="Angsana New" w:hAnsi="Angsana New" w:cs="Angsana New"/>
          <w:spacing w:val="-6"/>
          <w:sz w:val="32"/>
          <w:szCs w:val="32"/>
        </w:rPr>
        <w:t>.</w:t>
      </w:r>
      <w:r w:rsidR="001572B5" w:rsidRPr="001572B5">
        <w:rPr>
          <w:rFonts w:ascii="Angsana New" w:hAnsi="Angsana New" w:cs="Angsana New"/>
          <w:spacing w:val="-6"/>
          <w:sz w:val="32"/>
          <w:szCs w:val="32"/>
        </w:rPr>
        <w:t>13</w:t>
      </w:r>
      <w:r w:rsidRPr="009E540C">
        <w:rPr>
          <w:rFonts w:ascii="Angsana New" w:hAnsi="Angsana New" w:cs="Angsana New"/>
          <w:spacing w:val="-6"/>
          <w:sz w:val="32"/>
          <w:szCs w:val="32"/>
        </w:rPr>
        <w:t xml:space="preserve"> </w:t>
      </w:r>
      <w:r w:rsidRPr="009E540C">
        <w:rPr>
          <w:rFonts w:ascii="Angsana New" w:hAnsi="Angsana New" w:cs="Angsana New" w:hint="cs"/>
          <w:spacing w:val="-6"/>
          <w:sz w:val="32"/>
          <w:szCs w:val="32"/>
          <w:cs/>
        </w:rPr>
        <w:t>ล้านบาท ตามลำดับ</w:t>
      </w:r>
      <w:r w:rsidRPr="009E540C">
        <w:rPr>
          <w:rFonts w:ascii="Angsana New" w:hAnsi="Angsana New" w:cs="Angsana New"/>
          <w:spacing w:val="-6"/>
          <w:sz w:val="32"/>
          <w:szCs w:val="32"/>
          <w:cs/>
        </w:rPr>
        <w:t xml:space="preserve"> </w:t>
      </w:r>
      <w:r w:rsidRPr="009E540C">
        <w:rPr>
          <w:rFonts w:ascii="Angsana New" w:hAnsi="Angsana New" w:cs="Angsana New" w:hint="cs"/>
          <w:spacing w:val="-6"/>
          <w:sz w:val="32"/>
          <w:szCs w:val="32"/>
          <w:cs/>
        </w:rPr>
        <w:t>โดยแสดงเป็นส่วนหนึ่ง</w:t>
      </w:r>
      <w:r w:rsidRPr="009E540C">
        <w:rPr>
          <w:rFonts w:ascii="Angsana New" w:hAnsi="Angsana New" w:cs="Angsana New" w:hint="cs"/>
          <w:sz w:val="32"/>
          <w:szCs w:val="32"/>
          <w:cs/>
        </w:rPr>
        <w:t>ของต้นทุนขายอสังหาริมทรัพย์</w:t>
      </w:r>
      <w:r w:rsidRPr="009E540C">
        <w:rPr>
          <w:rFonts w:ascii="Angsana New" w:hAnsi="Angsana New" w:cs="Angsana New"/>
          <w:sz w:val="32"/>
          <w:szCs w:val="32"/>
        </w:rPr>
        <w:t xml:space="preserve"> (</w:t>
      </w:r>
      <w:r w:rsidRPr="009E540C">
        <w:rPr>
          <w:rFonts w:ascii="Angsana New" w:hAnsi="Angsana New" w:cs="Angsana New" w:hint="cs"/>
          <w:sz w:val="32"/>
          <w:szCs w:val="32"/>
          <w:cs/>
        </w:rPr>
        <w:t>สำหรับงวด</w:t>
      </w:r>
      <w:r w:rsidR="001C1A87" w:rsidRPr="009E540C">
        <w:rPr>
          <w:rFonts w:ascii="Angsana New" w:hAnsi="Angsana New" w:cs="Angsana New" w:hint="cs"/>
          <w:sz w:val="32"/>
          <w:szCs w:val="32"/>
          <w:cs/>
        </w:rPr>
        <w:t>เก้า</w:t>
      </w:r>
      <w:r w:rsidRPr="009E540C">
        <w:rPr>
          <w:rFonts w:ascii="Angsana New" w:hAnsi="Angsana New" w:cs="Angsana New" w:hint="cs"/>
          <w:sz w:val="32"/>
          <w:szCs w:val="32"/>
          <w:cs/>
        </w:rPr>
        <w:t>เดือนสิ้นสุดวันที่</w:t>
      </w:r>
      <w:r w:rsidRPr="009E540C">
        <w:rPr>
          <w:rFonts w:ascii="Angsana New" w:hAnsi="Angsana New" w:cs="Angsana New"/>
          <w:sz w:val="32"/>
          <w:szCs w:val="32"/>
          <w:cs/>
        </w:rPr>
        <w:t xml:space="preserve"> </w:t>
      </w:r>
      <w:r w:rsidR="001572B5" w:rsidRPr="001572B5">
        <w:rPr>
          <w:rFonts w:ascii="Angsana New" w:hAnsi="Angsana New" w:cs="Angsana New"/>
          <w:sz w:val="32"/>
          <w:szCs w:val="32"/>
        </w:rPr>
        <w:t>30</w:t>
      </w:r>
      <w:r w:rsidRPr="009E540C">
        <w:rPr>
          <w:rFonts w:ascii="Angsana New" w:hAnsi="Angsana New" w:cs="Angsana New"/>
          <w:sz w:val="32"/>
          <w:szCs w:val="32"/>
          <w:cs/>
        </w:rPr>
        <w:t xml:space="preserve"> </w:t>
      </w:r>
      <w:r w:rsidR="001C1A87" w:rsidRPr="009E540C">
        <w:rPr>
          <w:rFonts w:ascii="Angsana New" w:hAnsi="Angsana New" w:cs="Angsana New" w:hint="cs"/>
          <w:sz w:val="32"/>
          <w:szCs w:val="32"/>
          <w:cs/>
        </w:rPr>
        <w:t>กันยา</w:t>
      </w:r>
      <w:r w:rsidRPr="009E540C">
        <w:rPr>
          <w:rFonts w:ascii="Angsana New" w:hAnsi="Angsana New" w:cs="Angsana New" w:hint="cs"/>
          <w:sz w:val="32"/>
          <w:szCs w:val="32"/>
          <w:cs/>
        </w:rPr>
        <w:t>ยน</w:t>
      </w:r>
      <w:r w:rsidRPr="009E540C">
        <w:rPr>
          <w:rFonts w:ascii="Angsana New" w:hAnsi="Angsana New" w:cs="Angsana New"/>
          <w:sz w:val="32"/>
          <w:szCs w:val="32"/>
          <w:cs/>
        </w:rPr>
        <w:t xml:space="preserve"> </w:t>
      </w:r>
      <w:r w:rsidR="001572B5" w:rsidRPr="001572B5">
        <w:rPr>
          <w:rFonts w:ascii="Angsana New" w:hAnsi="Angsana New" w:cs="Angsana New"/>
          <w:sz w:val="32"/>
          <w:szCs w:val="32"/>
        </w:rPr>
        <w:t>2565</w:t>
      </w:r>
      <w:r w:rsidRPr="009E540C">
        <w:rPr>
          <w:rFonts w:ascii="Angsana New" w:hAnsi="Angsana New" w:cs="Angsana New"/>
          <w:sz w:val="32"/>
          <w:szCs w:val="32"/>
        </w:rPr>
        <w:t xml:space="preserve"> </w:t>
      </w:r>
      <w:r w:rsidRPr="009E540C">
        <w:rPr>
          <w:rFonts w:ascii="Angsana New" w:hAnsi="Angsana New" w:cs="Angsana New" w:hint="cs"/>
          <w:sz w:val="32"/>
          <w:szCs w:val="32"/>
          <w:cs/>
        </w:rPr>
        <w:t>กลุ่มบริษัทและ</w:t>
      </w:r>
      <w:r w:rsidRPr="009E540C">
        <w:rPr>
          <w:rFonts w:ascii="Angsana New" w:hAnsi="Angsana New" w:cs="Angsana New" w:hint="cs"/>
          <w:spacing w:val="-6"/>
          <w:sz w:val="32"/>
          <w:szCs w:val="32"/>
          <w:cs/>
        </w:rPr>
        <w:t>บริษัทได้บันทึก</w:t>
      </w:r>
      <w:r w:rsidR="00C863C7" w:rsidRPr="009E540C">
        <w:rPr>
          <w:rFonts w:ascii="Angsana New" w:hAnsi="Angsana New" w:cs="Angsana New" w:hint="cs"/>
          <w:spacing w:val="-6"/>
          <w:sz w:val="32"/>
          <w:szCs w:val="32"/>
          <w:cs/>
        </w:rPr>
        <w:t>กลับ</w:t>
      </w:r>
      <w:r w:rsidRPr="009E540C">
        <w:rPr>
          <w:rFonts w:ascii="Angsana New" w:hAnsi="Angsana New" w:cs="Angsana New" w:hint="cs"/>
          <w:spacing w:val="-6"/>
          <w:sz w:val="32"/>
          <w:szCs w:val="32"/>
          <w:cs/>
        </w:rPr>
        <w:t>รายการค่า</w:t>
      </w:r>
      <w:r w:rsidR="00C911DE" w:rsidRPr="009E540C">
        <w:rPr>
          <w:rFonts w:ascii="Angsana New" w:hAnsi="Angsana New" w:cs="Angsana New" w:hint="cs"/>
          <w:spacing w:val="-6"/>
          <w:sz w:val="32"/>
          <w:szCs w:val="32"/>
          <w:cs/>
        </w:rPr>
        <w:t>เผื่อ</w:t>
      </w:r>
      <w:r w:rsidRPr="009E540C">
        <w:rPr>
          <w:rFonts w:ascii="Angsana New" w:hAnsi="Angsana New" w:cs="Angsana New" w:hint="cs"/>
          <w:spacing w:val="-6"/>
          <w:sz w:val="32"/>
          <w:szCs w:val="32"/>
          <w:cs/>
        </w:rPr>
        <w:t>การลดมูลค่าโครงการ</w:t>
      </w:r>
      <w:r w:rsidRPr="009E540C">
        <w:rPr>
          <w:rFonts w:ascii="Angsana New" w:hAnsi="Angsana New" w:cs="Angsana New"/>
          <w:spacing w:val="-6"/>
          <w:sz w:val="32"/>
          <w:szCs w:val="32"/>
        </w:rPr>
        <w:t xml:space="preserve"> </w:t>
      </w:r>
      <w:r w:rsidRPr="009E540C">
        <w:rPr>
          <w:rFonts w:ascii="Angsana New" w:hAnsi="Angsana New" w:cs="Angsana New" w:hint="cs"/>
          <w:spacing w:val="-6"/>
          <w:sz w:val="32"/>
          <w:szCs w:val="32"/>
          <w:cs/>
        </w:rPr>
        <w:t>จำนวน</w:t>
      </w:r>
      <w:r w:rsidRPr="009E540C">
        <w:rPr>
          <w:rFonts w:ascii="Angsana New" w:hAnsi="Angsana New" w:cs="Angsana New"/>
          <w:spacing w:val="-6"/>
          <w:sz w:val="32"/>
          <w:szCs w:val="32"/>
          <w:cs/>
        </w:rPr>
        <w:t xml:space="preserve"> </w:t>
      </w:r>
      <w:r w:rsidR="001572B5" w:rsidRPr="001572B5">
        <w:rPr>
          <w:rFonts w:ascii="Angsana New" w:hAnsi="Angsana New" w:cs="Angsana New"/>
          <w:spacing w:val="-6"/>
          <w:sz w:val="32"/>
          <w:szCs w:val="32"/>
        </w:rPr>
        <w:t>21</w:t>
      </w:r>
      <w:r w:rsidRPr="009E540C">
        <w:rPr>
          <w:rFonts w:ascii="Angsana New" w:hAnsi="Angsana New" w:cs="Angsana New"/>
          <w:spacing w:val="-6"/>
          <w:sz w:val="32"/>
          <w:szCs w:val="32"/>
        </w:rPr>
        <w:t>.</w:t>
      </w:r>
      <w:r w:rsidR="001572B5" w:rsidRPr="001572B5">
        <w:rPr>
          <w:rFonts w:ascii="Angsana New" w:hAnsi="Angsana New" w:cs="Angsana New"/>
          <w:spacing w:val="-6"/>
          <w:sz w:val="32"/>
          <w:szCs w:val="32"/>
        </w:rPr>
        <w:t>74</w:t>
      </w:r>
      <w:r w:rsidRPr="009E540C">
        <w:rPr>
          <w:rFonts w:ascii="Angsana New" w:hAnsi="Angsana New" w:cs="Angsana New"/>
          <w:spacing w:val="-6"/>
          <w:sz w:val="32"/>
          <w:szCs w:val="32"/>
        </w:rPr>
        <w:t xml:space="preserve"> </w:t>
      </w:r>
      <w:r w:rsidRPr="009E540C">
        <w:rPr>
          <w:rFonts w:ascii="Angsana New" w:hAnsi="Angsana New" w:cs="Angsana New" w:hint="cs"/>
          <w:spacing w:val="-6"/>
          <w:sz w:val="32"/>
          <w:szCs w:val="32"/>
          <w:cs/>
        </w:rPr>
        <w:t>ล้านบาท</w:t>
      </w:r>
      <w:r w:rsidRPr="009E540C">
        <w:rPr>
          <w:rFonts w:ascii="Angsana New" w:hAnsi="Angsana New" w:cs="Angsana New"/>
          <w:spacing w:val="-6"/>
          <w:sz w:val="32"/>
          <w:szCs w:val="32"/>
          <w:cs/>
        </w:rPr>
        <w:t xml:space="preserve"> </w:t>
      </w:r>
      <w:r w:rsidRPr="009E540C">
        <w:rPr>
          <w:rFonts w:ascii="Angsana New" w:hAnsi="Angsana New" w:cs="Angsana New" w:hint="cs"/>
          <w:spacing w:val="-6"/>
          <w:sz w:val="32"/>
          <w:szCs w:val="32"/>
          <w:cs/>
        </w:rPr>
        <w:t>และจำนวน</w:t>
      </w:r>
      <w:r w:rsidRPr="009E540C">
        <w:rPr>
          <w:rFonts w:ascii="Angsana New" w:hAnsi="Angsana New" w:cs="Angsana New"/>
          <w:spacing w:val="-6"/>
          <w:sz w:val="32"/>
          <w:szCs w:val="32"/>
          <w:cs/>
        </w:rPr>
        <w:t xml:space="preserve"> </w:t>
      </w:r>
      <w:r w:rsidR="001572B5" w:rsidRPr="001572B5">
        <w:rPr>
          <w:rFonts w:ascii="Angsana New" w:hAnsi="Angsana New" w:cs="Angsana New"/>
          <w:spacing w:val="-6"/>
          <w:sz w:val="32"/>
          <w:szCs w:val="32"/>
        </w:rPr>
        <w:t>21</w:t>
      </w:r>
      <w:r w:rsidRPr="009E540C">
        <w:rPr>
          <w:rFonts w:ascii="Angsana New" w:hAnsi="Angsana New" w:cs="Angsana New"/>
          <w:spacing w:val="-6"/>
          <w:sz w:val="32"/>
          <w:szCs w:val="32"/>
        </w:rPr>
        <w:t>.</w:t>
      </w:r>
      <w:r w:rsidR="001572B5" w:rsidRPr="001572B5">
        <w:rPr>
          <w:rFonts w:ascii="Angsana New" w:hAnsi="Angsana New" w:cs="Angsana New"/>
          <w:spacing w:val="-6"/>
          <w:sz w:val="32"/>
          <w:szCs w:val="32"/>
        </w:rPr>
        <w:t>73</w:t>
      </w:r>
      <w:r w:rsidRPr="009E540C">
        <w:rPr>
          <w:rFonts w:ascii="Angsana New" w:hAnsi="Angsana New" w:cs="Angsana New"/>
          <w:spacing w:val="-6"/>
          <w:sz w:val="32"/>
          <w:szCs w:val="32"/>
        </w:rPr>
        <w:t xml:space="preserve"> </w:t>
      </w:r>
      <w:r w:rsidRPr="009E540C">
        <w:rPr>
          <w:rFonts w:ascii="Angsana New" w:hAnsi="Angsana New" w:cs="Angsana New" w:hint="cs"/>
          <w:spacing w:val="-6"/>
          <w:sz w:val="32"/>
          <w:szCs w:val="32"/>
          <w:cs/>
        </w:rPr>
        <w:t>ล้านบาท</w:t>
      </w:r>
      <w:r w:rsidRPr="009E540C">
        <w:rPr>
          <w:rFonts w:ascii="Angsana New" w:hAnsi="Angsana New" w:cs="Angsana New"/>
          <w:sz w:val="32"/>
          <w:szCs w:val="32"/>
          <w:cs/>
        </w:rPr>
        <w:t xml:space="preserve"> </w:t>
      </w:r>
      <w:r w:rsidRPr="009E540C">
        <w:rPr>
          <w:rFonts w:ascii="Angsana New" w:hAnsi="Angsana New" w:cs="Angsana New" w:hint="cs"/>
          <w:sz w:val="32"/>
          <w:szCs w:val="32"/>
          <w:cs/>
        </w:rPr>
        <w:t>ตามลำดับ</w:t>
      </w:r>
      <w:r w:rsidRPr="009E540C">
        <w:rPr>
          <w:rFonts w:ascii="Angsana New" w:hAnsi="Angsana New" w:cs="Angsana New"/>
          <w:sz w:val="32"/>
          <w:szCs w:val="32"/>
          <w:cs/>
        </w:rPr>
        <w:t>)</w:t>
      </w:r>
    </w:p>
    <w:p w14:paraId="78179AA8" w14:textId="0337648F" w:rsidR="001353F9" w:rsidRPr="009E540C" w:rsidRDefault="001353F9" w:rsidP="00F35E35">
      <w:pPr>
        <w:tabs>
          <w:tab w:val="center" w:pos="4837"/>
        </w:tabs>
        <w:spacing w:before="240"/>
        <w:ind w:left="540"/>
        <w:jc w:val="thaiDistribute"/>
        <w:rPr>
          <w:rFonts w:asciiTheme="majorBidi" w:hAnsiTheme="majorBidi" w:cstheme="majorBidi"/>
          <w:b/>
          <w:bCs/>
          <w:sz w:val="32"/>
          <w:szCs w:val="32"/>
        </w:rPr>
      </w:pPr>
      <w:r w:rsidRPr="009E540C">
        <w:rPr>
          <w:rFonts w:asciiTheme="majorBidi" w:hAnsiTheme="majorBidi" w:cstheme="majorBidi"/>
          <w:b/>
          <w:bCs/>
          <w:sz w:val="32"/>
          <w:szCs w:val="32"/>
          <w:cs/>
        </w:rPr>
        <w:t>งบการเงินรวม</w:t>
      </w:r>
    </w:p>
    <w:p w14:paraId="5F553E94" w14:textId="7A0993D8" w:rsidR="007A1008" w:rsidRPr="009E540C" w:rsidRDefault="001353F9" w:rsidP="00F35E35">
      <w:pPr>
        <w:spacing w:after="240"/>
        <w:ind w:left="540"/>
        <w:jc w:val="thaiDistribute"/>
        <w:rPr>
          <w:rFonts w:asciiTheme="majorBidi" w:hAnsiTheme="majorBidi" w:cstheme="majorBidi"/>
          <w:spacing w:val="-4"/>
          <w:sz w:val="32"/>
          <w:szCs w:val="32"/>
        </w:rPr>
      </w:pPr>
      <w:r w:rsidRPr="009E540C">
        <w:rPr>
          <w:rFonts w:asciiTheme="majorBidi" w:hAnsiTheme="majorBidi" w:cstheme="majorBidi"/>
          <w:sz w:val="32"/>
          <w:szCs w:val="32"/>
          <w:cs/>
        </w:rPr>
        <w:t xml:space="preserve">ณ วันที่ </w:t>
      </w:r>
      <w:r w:rsidR="001572B5" w:rsidRPr="001572B5">
        <w:rPr>
          <w:rFonts w:asciiTheme="majorBidi" w:hAnsiTheme="majorBidi" w:cstheme="majorBidi" w:hint="cs"/>
          <w:sz w:val="32"/>
          <w:szCs w:val="32"/>
        </w:rPr>
        <w:t>30</w:t>
      </w:r>
      <w:r w:rsidR="003A09CA" w:rsidRPr="009E540C">
        <w:rPr>
          <w:rFonts w:asciiTheme="majorBidi" w:hAnsiTheme="majorBidi" w:cstheme="majorBidi" w:hint="cs"/>
          <w:sz w:val="32"/>
          <w:szCs w:val="32"/>
          <w:cs/>
        </w:rPr>
        <w:t xml:space="preserve"> </w:t>
      </w:r>
      <w:r w:rsidR="001C1A87" w:rsidRPr="009E540C">
        <w:rPr>
          <w:rFonts w:asciiTheme="majorBidi" w:hAnsiTheme="majorBidi" w:cstheme="majorBidi" w:hint="cs"/>
          <w:sz w:val="32"/>
          <w:szCs w:val="32"/>
          <w:cs/>
        </w:rPr>
        <w:t>กันยายน</w:t>
      </w:r>
      <w:r w:rsidR="00543A5F" w:rsidRPr="009E540C">
        <w:rPr>
          <w:rFonts w:asciiTheme="majorBidi" w:hAnsiTheme="majorBidi" w:cstheme="majorBidi"/>
          <w:sz w:val="30"/>
          <w:szCs w:val="30"/>
          <w:cs/>
        </w:rPr>
        <w:t xml:space="preserve"> </w:t>
      </w:r>
      <w:r w:rsidR="001572B5" w:rsidRPr="001572B5">
        <w:rPr>
          <w:rFonts w:asciiTheme="majorBidi" w:hAnsiTheme="majorBidi" w:cstheme="majorBidi"/>
          <w:sz w:val="32"/>
          <w:szCs w:val="32"/>
        </w:rPr>
        <w:t>2566</w:t>
      </w:r>
      <w:r w:rsidR="00543A5F" w:rsidRPr="009E540C">
        <w:rPr>
          <w:rFonts w:asciiTheme="majorBidi" w:hAnsiTheme="majorBidi" w:cstheme="majorBidi"/>
          <w:sz w:val="32"/>
          <w:szCs w:val="32"/>
          <w:cs/>
        </w:rPr>
        <w:t xml:space="preserve"> และ</w:t>
      </w:r>
      <w:r w:rsidR="00543A5F" w:rsidRPr="009E540C">
        <w:rPr>
          <w:rFonts w:asciiTheme="majorBidi" w:hAnsiTheme="majorBidi" w:cstheme="majorBidi"/>
          <w:sz w:val="32"/>
          <w:szCs w:val="32"/>
          <w:cs/>
          <w:lang w:val="th-TH"/>
        </w:rPr>
        <w:t>วันที่</w:t>
      </w:r>
      <w:r w:rsidR="00543A5F"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31</w:t>
      </w:r>
      <w:r w:rsidR="00543A5F" w:rsidRPr="009E540C">
        <w:rPr>
          <w:rFonts w:asciiTheme="majorBidi" w:hAnsiTheme="majorBidi" w:cstheme="majorBidi"/>
          <w:sz w:val="32"/>
          <w:szCs w:val="32"/>
        </w:rPr>
        <w:t xml:space="preserve"> </w:t>
      </w:r>
      <w:r w:rsidR="00543A5F" w:rsidRPr="009E540C">
        <w:rPr>
          <w:rFonts w:asciiTheme="majorBidi" w:hAnsiTheme="majorBidi" w:cstheme="majorBidi"/>
          <w:sz w:val="32"/>
          <w:szCs w:val="32"/>
          <w:cs/>
        </w:rPr>
        <w:t xml:space="preserve">ธันวาคม </w:t>
      </w:r>
      <w:r w:rsidR="001572B5" w:rsidRPr="001572B5">
        <w:rPr>
          <w:rFonts w:asciiTheme="majorBidi" w:hAnsiTheme="majorBidi" w:cstheme="majorBidi"/>
          <w:sz w:val="32"/>
          <w:szCs w:val="32"/>
        </w:rPr>
        <w:t>2565</w:t>
      </w:r>
      <w:r w:rsidR="00543A5F" w:rsidRPr="009E540C">
        <w:rPr>
          <w:rFonts w:asciiTheme="majorBidi" w:hAnsiTheme="majorBidi" w:cstheme="majorBidi"/>
          <w:sz w:val="32"/>
          <w:szCs w:val="32"/>
          <w:cs/>
        </w:rPr>
        <w:t xml:space="preserve"> </w:t>
      </w:r>
      <w:r w:rsidRPr="009E540C">
        <w:rPr>
          <w:rFonts w:asciiTheme="majorBidi" w:hAnsiTheme="majorBidi" w:cstheme="majorBidi"/>
          <w:sz w:val="32"/>
          <w:szCs w:val="32"/>
          <w:cs/>
        </w:rPr>
        <w:t>กลุ่มบริษัทได้จดจำนองที่ดิน</w:t>
      </w:r>
      <w:r w:rsidR="00681375" w:rsidRPr="009E540C">
        <w:rPr>
          <w:rFonts w:asciiTheme="majorBidi" w:hAnsiTheme="majorBidi" w:cstheme="majorBidi" w:hint="cs"/>
          <w:sz w:val="32"/>
          <w:szCs w:val="32"/>
          <w:cs/>
        </w:rPr>
        <w:t>พร้อมสิ่งปลูกสร้าง</w:t>
      </w:r>
      <w:r w:rsidRPr="009E540C">
        <w:rPr>
          <w:rFonts w:asciiTheme="majorBidi" w:hAnsiTheme="majorBidi" w:cstheme="majorBidi"/>
          <w:sz w:val="32"/>
          <w:szCs w:val="32"/>
          <w:cs/>
        </w:rPr>
        <w:t xml:space="preserve"> บ้าน</w:t>
      </w:r>
      <w:r w:rsidRPr="009E540C">
        <w:rPr>
          <w:rFonts w:asciiTheme="majorBidi" w:hAnsiTheme="majorBidi" w:cstheme="majorBidi"/>
          <w:spacing w:val="-4"/>
          <w:sz w:val="32"/>
          <w:szCs w:val="32"/>
          <w:cs/>
        </w:rPr>
        <w:t>เดี่ยว</w:t>
      </w:r>
      <w:r w:rsidR="00681375" w:rsidRPr="009E540C">
        <w:rPr>
          <w:rFonts w:asciiTheme="majorBidi" w:hAnsiTheme="majorBidi" w:cstheme="majorBidi" w:hint="cs"/>
          <w:spacing w:val="-4"/>
          <w:sz w:val="32"/>
          <w:szCs w:val="32"/>
          <w:cs/>
        </w:rPr>
        <w:t xml:space="preserve"> </w:t>
      </w:r>
      <w:r w:rsidRPr="009E540C">
        <w:rPr>
          <w:rFonts w:asciiTheme="majorBidi" w:hAnsiTheme="majorBidi" w:cstheme="majorBidi"/>
          <w:sz w:val="32"/>
          <w:szCs w:val="32"/>
          <w:cs/>
        </w:rPr>
        <w:t xml:space="preserve">และห้องชุด ซึ่งรวมอยู่ในต้นทุนการพัฒนาโครงการ </w:t>
      </w:r>
      <w:r w:rsidR="001572B5" w:rsidRPr="001572B5">
        <w:rPr>
          <w:rFonts w:asciiTheme="majorBidi" w:hAnsiTheme="majorBidi" w:cstheme="majorBidi"/>
          <w:sz w:val="32"/>
          <w:szCs w:val="32"/>
        </w:rPr>
        <w:t>17</w:t>
      </w:r>
      <w:r w:rsidR="00667A95" w:rsidRPr="009E540C">
        <w:rPr>
          <w:rFonts w:asciiTheme="majorBidi" w:hAnsiTheme="majorBidi" w:cstheme="majorBidi" w:hint="cs"/>
          <w:sz w:val="32"/>
          <w:szCs w:val="32"/>
          <w:cs/>
        </w:rPr>
        <w:t xml:space="preserve"> </w:t>
      </w:r>
      <w:r w:rsidRPr="009E540C">
        <w:rPr>
          <w:rFonts w:asciiTheme="majorBidi" w:hAnsiTheme="majorBidi" w:cstheme="majorBidi"/>
          <w:sz w:val="32"/>
          <w:szCs w:val="32"/>
          <w:cs/>
        </w:rPr>
        <w:t xml:space="preserve">โครงการ </w:t>
      </w:r>
      <w:r w:rsidR="006D72A4" w:rsidRPr="009E540C">
        <w:rPr>
          <w:rFonts w:asciiTheme="majorBidi" w:hAnsiTheme="majorBidi" w:cstheme="majorBidi"/>
          <w:sz w:val="32"/>
          <w:szCs w:val="32"/>
          <w:cs/>
        </w:rPr>
        <w:t xml:space="preserve">จำนวน </w:t>
      </w:r>
      <w:r w:rsidR="001572B5" w:rsidRPr="001572B5">
        <w:rPr>
          <w:rFonts w:asciiTheme="majorBidi" w:hAnsiTheme="majorBidi" w:cstheme="majorBidi"/>
          <w:sz w:val="32"/>
          <w:szCs w:val="32"/>
        </w:rPr>
        <w:t>4</w:t>
      </w:r>
      <w:r w:rsidR="00C30876" w:rsidRPr="009E540C">
        <w:rPr>
          <w:rFonts w:asciiTheme="majorBidi" w:hAnsiTheme="majorBidi" w:cstheme="majorBidi"/>
          <w:sz w:val="32"/>
          <w:szCs w:val="32"/>
        </w:rPr>
        <w:t>,</w:t>
      </w:r>
      <w:r w:rsidR="001572B5" w:rsidRPr="001572B5">
        <w:rPr>
          <w:rFonts w:asciiTheme="majorBidi" w:hAnsiTheme="majorBidi" w:cstheme="majorBidi"/>
          <w:sz w:val="32"/>
          <w:szCs w:val="32"/>
        </w:rPr>
        <w:t>478</w:t>
      </w:r>
      <w:r w:rsidR="00C30876" w:rsidRPr="009E540C">
        <w:rPr>
          <w:rFonts w:asciiTheme="majorBidi" w:hAnsiTheme="majorBidi" w:cstheme="majorBidi"/>
          <w:sz w:val="32"/>
          <w:szCs w:val="32"/>
        </w:rPr>
        <w:t>.</w:t>
      </w:r>
      <w:r w:rsidR="001572B5" w:rsidRPr="001572B5">
        <w:rPr>
          <w:rFonts w:asciiTheme="majorBidi" w:hAnsiTheme="majorBidi" w:cstheme="majorBidi"/>
          <w:sz w:val="32"/>
          <w:szCs w:val="32"/>
        </w:rPr>
        <w:t>11</w:t>
      </w:r>
      <w:r w:rsidR="006D72A4" w:rsidRPr="009E540C">
        <w:rPr>
          <w:rFonts w:asciiTheme="majorBidi" w:hAnsiTheme="majorBidi" w:cstheme="majorBidi"/>
          <w:sz w:val="32"/>
          <w:szCs w:val="32"/>
        </w:rPr>
        <w:t xml:space="preserve"> </w:t>
      </w:r>
      <w:r w:rsidR="006D72A4" w:rsidRPr="009E540C">
        <w:rPr>
          <w:rFonts w:asciiTheme="majorBidi" w:hAnsiTheme="majorBidi" w:cstheme="majorBidi"/>
          <w:sz w:val="32"/>
          <w:szCs w:val="32"/>
          <w:cs/>
        </w:rPr>
        <w:t xml:space="preserve">ล้านบาท </w:t>
      </w:r>
      <w:r w:rsidRPr="009E540C">
        <w:rPr>
          <w:rFonts w:asciiTheme="majorBidi" w:hAnsiTheme="majorBidi" w:cstheme="majorBidi"/>
          <w:spacing w:val="-6"/>
          <w:sz w:val="32"/>
          <w:szCs w:val="32"/>
          <w:cs/>
        </w:rPr>
        <w:t xml:space="preserve">และ </w:t>
      </w:r>
      <w:r w:rsidR="001572B5" w:rsidRPr="001572B5">
        <w:rPr>
          <w:rFonts w:asciiTheme="majorBidi" w:hAnsiTheme="majorBidi" w:cstheme="majorBidi"/>
          <w:spacing w:val="-6"/>
          <w:sz w:val="32"/>
          <w:szCs w:val="32"/>
        </w:rPr>
        <w:t>15</w:t>
      </w:r>
      <w:r w:rsidR="006F3F5E" w:rsidRPr="009E540C">
        <w:rPr>
          <w:rFonts w:asciiTheme="majorBidi" w:hAnsiTheme="majorBidi" w:cstheme="majorBidi"/>
          <w:spacing w:val="-6"/>
          <w:sz w:val="32"/>
          <w:szCs w:val="32"/>
        </w:rPr>
        <w:t xml:space="preserve"> </w:t>
      </w:r>
      <w:r w:rsidR="00574FD4" w:rsidRPr="009E540C">
        <w:rPr>
          <w:rFonts w:asciiTheme="majorBidi" w:hAnsiTheme="majorBidi" w:cstheme="majorBidi"/>
          <w:spacing w:val="-6"/>
          <w:sz w:val="32"/>
          <w:szCs w:val="32"/>
          <w:cs/>
        </w:rPr>
        <w:t>โครงการ</w:t>
      </w:r>
      <w:r w:rsidR="00574FD4" w:rsidRPr="009E540C">
        <w:rPr>
          <w:rFonts w:asciiTheme="majorBidi" w:hAnsiTheme="majorBidi" w:cstheme="majorBidi"/>
          <w:spacing w:val="-6"/>
          <w:sz w:val="32"/>
          <w:szCs w:val="32"/>
        </w:rPr>
        <w:t xml:space="preserve"> </w:t>
      </w:r>
      <w:r w:rsidR="006D72A4" w:rsidRPr="009E540C">
        <w:rPr>
          <w:rFonts w:asciiTheme="majorBidi" w:hAnsiTheme="majorBidi" w:cstheme="majorBidi"/>
          <w:spacing w:val="-6"/>
          <w:sz w:val="32"/>
          <w:szCs w:val="32"/>
          <w:cs/>
        </w:rPr>
        <w:t>จำนวน</w:t>
      </w:r>
      <w:r w:rsidRPr="009E540C">
        <w:rPr>
          <w:rFonts w:asciiTheme="majorBidi" w:hAnsiTheme="majorBidi" w:cstheme="majorBidi"/>
          <w:spacing w:val="-6"/>
          <w:sz w:val="32"/>
          <w:szCs w:val="32"/>
          <w:cs/>
        </w:rPr>
        <w:t xml:space="preserve"> </w:t>
      </w:r>
      <w:r w:rsidR="001572B5" w:rsidRPr="001572B5">
        <w:rPr>
          <w:rFonts w:asciiTheme="majorBidi" w:hAnsiTheme="majorBidi" w:cstheme="majorBidi"/>
          <w:spacing w:val="-6"/>
          <w:sz w:val="32"/>
          <w:szCs w:val="32"/>
        </w:rPr>
        <w:t>5</w:t>
      </w:r>
      <w:r w:rsidR="00E5740A" w:rsidRPr="009E540C">
        <w:rPr>
          <w:rFonts w:asciiTheme="majorBidi" w:hAnsiTheme="majorBidi" w:cstheme="majorBidi"/>
          <w:spacing w:val="-6"/>
          <w:sz w:val="32"/>
          <w:szCs w:val="32"/>
        </w:rPr>
        <w:t>,</w:t>
      </w:r>
      <w:r w:rsidR="001572B5" w:rsidRPr="001572B5">
        <w:rPr>
          <w:rFonts w:asciiTheme="majorBidi" w:hAnsiTheme="majorBidi" w:cstheme="majorBidi"/>
          <w:spacing w:val="-6"/>
          <w:sz w:val="32"/>
          <w:szCs w:val="32"/>
        </w:rPr>
        <w:t>318</w:t>
      </w:r>
      <w:r w:rsidR="00E5740A" w:rsidRPr="009E540C">
        <w:rPr>
          <w:rFonts w:asciiTheme="majorBidi" w:hAnsiTheme="majorBidi" w:cstheme="majorBidi"/>
          <w:spacing w:val="-6"/>
          <w:sz w:val="32"/>
          <w:szCs w:val="32"/>
        </w:rPr>
        <w:t>.</w:t>
      </w:r>
      <w:r w:rsidR="001572B5" w:rsidRPr="001572B5">
        <w:rPr>
          <w:rFonts w:asciiTheme="majorBidi" w:hAnsiTheme="majorBidi" w:cstheme="majorBidi"/>
          <w:spacing w:val="-6"/>
          <w:sz w:val="32"/>
          <w:szCs w:val="32"/>
        </w:rPr>
        <w:t>99</w:t>
      </w:r>
      <w:r w:rsidR="002E521D" w:rsidRPr="009E540C">
        <w:rPr>
          <w:rFonts w:asciiTheme="majorBidi" w:hAnsiTheme="majorBidi" w:cstheme="majorBidi"/>
          <w:spacing w:val="-6"/>
          <w:sz w:val="32"/>
          <w:szCs w:val="32"/>
        </w:rPr>
        <w:t xml:space="preserve"> </w:t>
      </w:r>
      <w:r w:rsidRPr="009E540C">
        <w:rPr>
          <w:rFonts w:asciiTheme="majorBidi" w:hAnsiTheme="majorBidi" w:cstheme="majorBidi"/>
          <w:spacing w:val="-6"/>
          <w:sz w:val="32"/>
          <w:szCs w:val="32"/>
          <w:cs/>
        </w:rPr>
        <w:t>ล้านบาท ตามลำดับ เพื่อเป็นหลักประกันวงเงิน</w:t>
      </w:r>
      <w:r w:rsidRPr="009E540C">
        <w:rPr>
          <w:rFonts w:asciiTheme="majorBidi" w:hAnsiTheme="majorBidi" w:cstheme="majorBidi"/>
          <w:color w:val="000000"/>
          <w:spacing w:val="-6"/>
          <w:sz w:val="32"/>
          <w:szCs w:val="32"/>
          <w:cs/>
        </w:rPr>
        <w:t xml:space="preserve">เบิกเกินบัญชี </w:t>
      </w:r>
      <w:r w:rsidRPr="009E540C">
        <w:rPr>
          <w:rFonts w:asciiTheme="majorBidi" w:hAnsiTheme="majorBidi" w:cstheme="majorBidi"/>
          <w:spacing w:val="-6"/>
          <w:sz w:val="32"/>
          <w:szCs w:val="32"/>
          <w:cs/>
        </w:rPr>
        <w:t>(ดูหมายเหตุ</w:t>
      </w:r>
      <w:r w:rsidRPr="009E540C">
        <w:rPr>
          <w:rFonts w:asciiTheme="majorBidi" w:hAnsiTheme="majorBidi" w:cstheme="majorBidi"/>
          <w:spacing w:val="-2"/>
          <w:sz w:val="32"/>
          <w:szCs w:val="32"/>
          <w:cs/>
        </w:rPr>
        <w:t xml:space="preserve">ข้อ </w:t>
      </w:r>
      <w:r w:rsidR="001572B5" w:rsidRPr="001572B5">
        <w:rPr>
          <w:rFonts w:asciiTheme="majorBidi" w:hAnsiTheme="majorBidi" w:cstheme="majorBidi"/>
          <w:spacing w:val="-2"/>
          <w:sz w:val="32"/>
          <w:szCs w:val="32"/>
        </w:rPr>
        <w:t>12</w:t>
      </w:r>
      <w:r w:rsidRPr="009E540C">
        <w:rPr>
          <w:rFonts w:asciiTheme="majorBidi" w:hAnsiTheme="majorBidi" w:cstheme="majorBidi"/>
          <w:spacing w:val="-2"/>
          <w:sz w:val="32"/>
          <w:szCs w:val="32"/>
        </w:rPr>
        <w:t>)</w:t>
      </w:r>
      <w:r w:rsidRPr="009E540C">
        <w:rPr>
          <w:rFonts w:asciiTheme="majorBidi" w:hAnsiTheme="majorBidi" w:cstheme="majorBidi"/>
          <w:spacing w:val="-2"/>
          <w:sz w:val="32"/>
          <w:szCs w:val="32"/>
          <w:cs/>
        </w:rPr>
        <w:t xml:space="preserve"> วงเงินกู้ยืมระยะยาวจากสถาบันการเงิน (ดูหมายเหตุข้อ </w:t>
      </w:r>
      <w:r w:rsidR="001572B5" w:rsidRPr="001572B5">
        <w:rPr>
          <w:rFonts w:asciiTheme="majorBidi" w:hAnsiTheme="majorBidi" w:cstheme="majorBidi"/>
          <w:spacing w:val="-2"/>
          <w:sz w:val="32"/>
          <w:szCs w:val="32"/>
        </w:rPr>
        <w:t>17</w:t>
      </w:r>
      <w:r w:rsidRPr="009E540C">
        <w:rPr>
          <w:rFonts w:asciiTheme="majorBidi" w:hAnsiTheme="majorBidi" w:cstheme="majorBidi"/>
          <w:spacing w:val="-2"/>
          <w:sz w:val="32"/>
          <w:szCs w:val="32"/>
        </w:rPr>
        <w:t xml:space="preserve">) </w:t>
      </w:r>
      <w:r w:rsidRPr="009E540C">
        <w:rPr>
          <w:rFonts w:asciiTheme="majorBidi" w:hAnsiTheme="majorBidi" w:cstheme="majorBidi"/>
          <w:spacing w:val="-2"/>
          <w:sz w:val="32"/>
          <w:szCs w:val="32"/>
          <w:cs/>
        </w:rPr>
        <w:t>วงเงินกู้</w:t>
      </w:r>
      <w:r w:rsidR="00687A0B" w:rsidRPr="009E540C">
        <w:rPr>
          <w:rFonts w:asciiTheme="majorBidi" w:hAnsiTheme="majorBidi" w:cstheme="majorBidi"/>
          <w:spacing w:val="-2"/>
          <w:sz w:val="32"/>
          <w:szCs w:val="32"/>
          <w:cs/>
        </w:rPr>
        <w:t>ยืม</w:t>
      </w:r>
      <w:r w:rsidRPr="009E540C">
        <w:rPr>
          <w:rFonts w:asciiTheme="majorBidi" w:hAnsiTheme="majorBidi" w:cstheme="majorBidi"/>
          <w:spacing w:val="-2"/>
          <w:sz w:val="32"/>
          <w:szCs w:val="32"/>
          <w:cs/>
        </w:rPr>
        <w:t>ระยะยาว</w:t>
      </w:r>
      <w:r w:rsidR="00775CCF" w:rsidRPr="009E540C">
        <w:rPr>
          <w:rFonts w:asciiTheme="majorBidi" w:hAnsiTheme="majorBidi" w:cstheme="majorBidi" w:hint="cs"/>
          <w:spacing w:val="-2"/>
          <w:sz w:val="32"/>
          <w:szCs w:val="32"/>
          <w:cs/>
        </w:rPr>
        <w:t>อื่น</w:t>
      </w:r>
      <w:r w:rsidRPr="009E540C">
        <w:rPr>
          <w:rFonts w:asciiTheme="majorBidi" w:hAnsiTheme="majorBidi" w:cstheme="majorBidi"/>
          <w:spacing w:val="-2"/>
          <w:sz w:val="32"/>
          <w:szCs w:val="32"/>
          <w:cs/>
        </w:rPr>
        <w:t xml:space="preserve"> (ดูหมายเหตุ</w:t>
      </w:r>
      <w:r w:rsidRPr="009E540C">
        <w:rPr>
          <w:rFonts w:asciiTheme="majorBidi" w:hAnsiTheme="majorBidi" w:cstheme="majorBidi"/>
          <w:spacing w:val="-4"/>
          <w:sz w:val="32"/>
          <w:szCs w:val="32"/>
          <w:cs/>
        </w:rPr>
        <w:t xml:space="preserve">ข้อ </w:t>
      </w:r>
      <w:r w:rsidR="001572B5" w:rsidRPr="001572B5">
        <w:rPr>
          <w:rFonts w:asciiTheme="majorBidi" w:hAnsiTheme="majorBidi" w:cstheme="majorBidi"/>
          <w:spacing w:val="-4"/>
          <w:sz w:val="32"/>
          <w:szCs w:val="32"/>
        </w:rPr>
        <w:t>18</w:t>
      </w:r>
      <w:r w:rsidRPr="009E540C">
        <w:rPr>
          <w:rFonts w:asciiTheme="majorBidi" w:hAnsiTheme="majorBidi" w:cstheme="majorBidi"/>
          <w:spacing w:val="-4"/>
          <w:sz w:val="32"/>
          <w:szCs w:val="32"/>
        </w:rPr>
        <w:t>)</w:t>
      </w:r>
      <w:r w:rsidRPr="009E540C">
        <w:rPr>
          <w:rFonts w:asciiTheme="majorBidi" w:hAnsiTheme="majorBidi" w:cstheme="majorBidi"/>
          <w:spacing w:val="-4"/>
          <w:sz w:val="32"/>
          <w:szCs w:val="32"/>
          <w:cs/>
        </w:rPr>
        <w:t xml:space="preserve"> และวงเงินออก</w:t>
      </w:r>
      <w:r w:rsidRPr="009E540C">
        <w:rPr>
          <w:rFonts w:asciiTheme="majorBidi" w:hAnsiTheme="majorBidi" w:cstheme="majorBidi"/>
          <w:color w:val="000000"/>
          <w:spacing w:val="-4"/>
          <w:sz w:val="32"/>
          <w:szCs w:val="32"/>
          <w:cs/>
        </w:rPr>
        <w:t xml:space="preserve">หนังสือค้ำประกันจากสถาบันการเงิน </w:t>
      </w:r>
      <w:r w:rsidRPr="009E540C">
        <w:rPr>
          <w:rFonts w:asciiTheme="majorBidi" w:hAnsiTheme="majorBidi" w:cstheme="majorBidi"/>
          <w:spacing w:val="-4"/>
          <w:sz w:val="32"/>
          <w:szCs w:val="32"/>
          <w:cs/>
        </w:rPr>
        <w:t xml:space="preserve">(ดูหมายเหตุข้อ </w:t>
      </w:r>
      <w:r w:rsidR="001572B5" w:rsidRPr="001572B5">
        <w:rPr>
          <w:rFonts w:asciiTheme="majorBidi" w:hAnsiTheme="majorBidi" w:cstheme="majorBidi"/>
          <w:spacing w:val="-4"/>
          <w:sz w:val="32"/>
          <w:szCs w:val="32"/>
        </w:rPr>
        <w:t>27</w:t>
      </w:r>
      <w:r w:rsidRPr="009E540C">
        <w:rPr>
          <w:rFonts w:asciiTheme="majorBidi" w:hAnsiTheme="majorBidi" w:cstheme="majorBidi"/>
          <w:spacing w:val="-4"/>
          <w:sz w:val="32"/>
          <w:szCs w:val="32"/>
        </w:rPr>
        <w:t>.</w:t>
      </w:r>
      <w:r w:rsidR="001572B5" w:rsidRPr="001572B5">
        <w:rPr>
          <w:rFonts w:asciiTheme="majorBidi" w:hAnsiTheme="majorBidi" w:cstheme="majorBidi"/>
          <w:spacing w:val="-4"/>
          <w:sz w:val="32"/>
          <w:szCs w:val="32"/>
        </w:rPr>
        <w:t>3</w:t>
      </w:r>
      <w:r w:rsidRPr="009E540C">
        <w:rPr>
          <w:rFonts w:asciiTheme="majorBidi" w:hAnsiTheme="majorBidi" w:cstheme="majorBidi"/>
          <w:spacing w:val="-4"/>
          <w:sz w:val="32"/>
          <w:szCs w:val="32"/>
        </w:rPr>
        <w:t>)</w:t>
      </w:r>
    </w:p>
    <w:p w14:paraId="3D77CE2A" w14:textId="22F6C724" w:rsidR="001353F9" w:rsidRPr="009E540C" w:rsidRDefault="001353F9" w:rsidP="00F35E35">
      <w:pPr>
        <w:ind w:left="540"/>
        <w:jc w:val="thaiDistribute"/>
        <w:rPr>
          <w:rFonts w:asciiTheme="majorBidi" w:hAnsiTheme="majorBidi" w:cstheme="majorBidi"/>
          <w:b/>
          <w:bCs/>
          <w:sz w:val="32"/>
          <w:szCs w:val="32"/>
        </w:rPr>
      </w:pPr>
      <w:r w:rsidRPr="009E540C">
        <w:rPr>
          <w:rFonts w:asciiTheme="majorBidi" w:hAnsiTheme="majorBidi" w:cstheme="majorBidi"/>
          <w:b/>
          <w:bCs/>
          <w:sz w:val="32"/>
          <w:szCs w:val="32"/>
          <w:cs/>
        </w:rPr>
        <w:t>งบการเงินเฉพาะกิจการ</w:t>
      </w:r>
    </w:p>
    <w:p w14:paraId="4F4A786A" w14:textId="43A76B94" w:rsidR="006E14E5" w:rsidRPr="009E540C" w:rsidRDefault="00050DAB" w:rsidP="00F35E35">
      <w:pPr>
        <w:spacing w:after="240"/>
        <w:ind w:left="540"/>
        <w:jc w:val="thaiDistribute"/>
        <w:rPr>
          <w:rFonts w:asciiTheme="majorBidi" w:hAnsiTheme="majorBidi" w:cstheme="majorBidi"/>
          <w:sz w:val="32"/>
          <w:szCs w:val="32"/>
        </w:rPr>
      </w:pPr>
      <w:r w:rsidRPr="009E540C">
        <w:rPr>
          <w:rFonts w:asciiTheme="majorBidi" w:hAnsiTheme="majorBidi" w:cstheme="majorBidi"/>
          <w:spacing w:val="-6"/>
          <w:sz w:val="32"/>
          <w:szCs w:val="32"/>
          <w:cs/>
        </w:rPr>
        <w:t>ณ วันที่</w:t>
      </w:r>
      <w:r w:rsidR="006E14E5" w:rsidRPr="009E540C">
        <w:rPr>
          <w:rFonts w:asciiTheme="majorBidi" w:hAnsiTheme="majorBidi" w:cstheme="majorBidi"/>
          <w:spacing w:val="-6"/>
          <w:sz w:val="32"/>
          <w:szCs w:val="32"/>
          <w:cs/>
        </w:rPr>
        <w:t xml:space="preserve"> </w:t>
      </w:r>
      <w:r w:rsidR="001572B5" w:rsidRPr="001572B5">
        <w:rPr>
          <w:rFonts w:asciiTheme="majorBidi" w:hAnsiTheme="majorBidi" w:cstheme="majorBidi" w:hint="cs"/>
          <w:spacing w:val="-6"/>
          <w:sz w:val="32"/>
          <w:szCs w:val="32"/>
        </w:rPr>
        <w:t>30</w:t>
      </w:r>
      <w:r w:rsidR="003A09CA" w:rsidRPr="009E540C">
        <w:rPr>
          <w:rFonts w:asciiTheme="majorBidi" w:hAnsiTheme="majorBidi" w:cstheme="majorBidi" w:hint="cs"/>
          <w:spacing w:val="-6"/>
          <w:sz w:val="32"/>
          <w:szCs w:val="32"/>
          <w:cs/>
        </w:rPr>
        <w:t xml:space="preserve"> </w:t>
      </w:r>
      <w:r w:rsidR="001C1A87" w:rsidRPr="009E540C">
        <w:rPr>
          <w:rFonts w:asciiTheme="majorBidi" w:hAnsiTheme="majorBidi" w:cstheme="majorBidi" w:hint="cs"/>
          <w:spacing w:val="-6"/>
          <w:sz w:val="32"/>
          <w:szCs w:val="32"/>
          <w:cs/>
        </w:rPr>
        <w:t>กันยาย</w:t>
      </w:r>
      <w:r w:rsidR="003A09CA" w:rsidRPr="009E540C">
        <w:rPr>
          <w:rFonts w:asciiTheme="majorBidi" w:hAnsiTheme="majorBidi" w:cstheme="majorBidi" w:hint="cs"/>
          <w:spacing w:val="-6"/>
          <w:sz w:val="32"/>
          <w:szCs w:val="32"/>
          <w:cs/>
        </w:rPr>
        <w:t>น</w:t>
      </w:r>
      <w:r w:rsidR="003A09CA" w:rsidRPr="009E540C">
        <w:rPr>
          <w:rFonts w:asciiTheme="majorBidi" w:hAnsiTheme="majorBidi" w:cstheme="majorBidi"/>
          <w:spacing w:val="-6"/>
          <w:sz w:val="30"/>
          <w:szCs w:val="30"/>
          <w:cs/>
        </w:rPr>
        <w:t xml:space="preserve"> </w:t>
      </w:r>
      <w:r w:rsidR="001572B5" w:rsidRPr="001572B5">
        <w:rPr>
          <w:rFonts w:asciiTheme="majorBidi" w:hAnsiTheme="majorBidi" w:cstheme="majorBidi"/>
          <w:spacing w:val="-6"/>
          <w:sz w:val="32"/>
          <w:szCs w:val="32"/>
        </w:rPr>
        <w:t>2566</w:t>
      </w:r>
      <w:r w:rsidR="006E14E5" w:rsidRPr="009E540C">
        <w:rPr>
          <w:rFonts w:asciiTheme="majorBidi" w:hAnsiTheme="majorBidi" w:cstheme="majorBidi"/>
          <w:spacing w:val="-6"/>
          <w:sz w:val="32"/>
          <w:szCs w:val="32"/>
          <w:cs/>
        </w:rPr>
        <w:t xml:space="preserve"> และวันที่</w:t>
      </w:r>
      <w:r w:rsidR="006E14E5" w:rsidRPr="009E540C">
        <w:rPr>
          <w:rFonts w:asciiTheme="majorBidi" w:hAnsiTheme="majorBidi" w:cstheme="majorBidi"/>
          <w:spacing w:val="-6"/>
          <w:sz w:val="32"/>
          <w:szCs w:val="32"/>
        </w:rPr>
        <w:t xml:space="preserve"> </w:t>
      </w:r>
      <w:r w:rsidR="001572B5" w:rsidRPr="001572B5">
        <w:rPr>
          <w:rFonts w:asciiTheme="majorBidi" w:hAnsiTheme="majorBidi" w:cstheme="majorBidi"/>
          <w:spacing w:val="-6"/>
          <w:sz w:val="32"/>
          <w:szCs w:val="32"/>
        </w:rPr>
        <w:t>31</w:t>
      </w:r>
      <w:r w:rsidR="006E14E5" w:rsidRPr="009E540C">
        <w:rPr>
          <w:rFonts w:asciiTheme="majorBidi" w:hAnsiTheme="majorBidi" w:cstheme="majorBidi"/>
          <w:spacing w:val="-6"/>
          <w:sz w:val="32"/>
          <w:szCs w:val="32"/>
        </w:rPr>
        <w:t xml:space="preserve"> </w:t>
      </w:r>
      <w:r w:rsidR="006E14E5" w:rsidRPr="009E540C">
        <w:rPr>
          <w:rFonts w:asciiTheme="majorBidi" w:hAnsiTheme="majorBidi" w:cstheme="majorBidi"/>
          <w:spacing w:val="-6"/>
          <w:sz w:val="32"/>
          <w:szCs w:val="32"/>
          <w:cs/>
        </w:rPr>
        <w:t xml:space="preserve">ธันวาคม </w:t>
      </w:r>
      <w:r w:rsidR="001572B5" w:rsidRPr="001572B5">
        <w:rPr>
          <w:rFonts w:asciiTheme="majorBidi" w:hAnsiTheme="majorBidi" w:cstheme="majorBidi"/>
          <w:spacing w:val="-6"/>
          <w:sz w:val="32"/>
          <w:szCs w:val="32"/>
        </w:rPr>
        <w:t>2565</w:t>
      </w:r>
      <w:r w:rsidR="006E14E5" w:rsidRPr="009E540C">
        <w:rPr>
          <w:rFonts w:asciiTheme="majorBidi" w:hAnsiTheme="majorBidi" w:cstheme="majorBidi"/>
          <w:spacing w:val="-6"/>
          <w:sz w:val="32"/>
          <w:szCs w:val="32"/>
        </w:rPr>
        <w:t xml:space="preserve"> </w:t>
      </w:r>
      <w:r w:rsidR="006E14E5" w:rsidRPr="009E540C">
        <w:rPr>
          <w:rFonts w:asciiTheme="majorBidi" w:hAnsiTheme="majorBidi" w:cstheme="majorBidi"/>
          <w:spacing w:val="-6"/>
          <w:sz w:val="32"/>
          <w:szCs w:val="32"/>
          <w:cs/>
        </w:rPr>
        <w:t>บริษัทได้จดจำนองที่ดิน</w:t>
      </w:r>
      <w:r w:rsidR="00681375" w:rsidRPr="009E540C">
        <w:rPr>
          <w:rFonts w:asciiTheme="majorBidi" w:hAnsiTheme="majorBidi" w:cstheme="majorBidi" w:hint="cs"/>
          <w:spacing w:val="-6"/>
          <w:sz w:val="32"/>
          <w:szCs w:val="32"/>
          <w:cs/>
        </w:rPr>
        <w:t>พร้อมสิ่งปลูกสร้าง</w:t>
      </w:r>
      <w:r w:rsidR="006E14E5" w:rsidRPr="009E540C">
        <w:rPr>
          <w:rFonts w:asciiTheme="majorBidi" w:hAnsiTheme="majorBidi" w:cstheme="majorBidi"/>
          <w:spacing w:val="-6"/>
          <w:sz w:val="32"/>
          <w:szCs w:val="32"/>
          <w:cs/>
        </w:rPr>
        <w:t xml:space="preserve"> บ้านเดี่ยว</w:t>
      </w:r>
      <w:r w:rsidR="00681375" w:rsidRPr="009E540C">
        <w:rPr>
          <w:rFonts w:asciiTheme="majorBidi" w:hAnsiTheme="majorBidi" w:cstheme="majorBidi" w:hint="cs"/>
          <w:spacing w:val="4"/>
          <w:sz w:val="32"/>
          <w:szCs w:val="32"/>
          <w:cs/>
        </w:rPr>
        <w:t xml:space="preserve"> </w:t>
      </w:r>
      <w:r w:rsidR="006E14E5" w:rsidRPr="009E540C">
        <w:rPr>
          <w:rFonts w:asciiTheme="majorBidi" w:hAnsiTheme="majorBidi" w:cstheme="majorBidi"/>
          <w:spacing w:val="-6"/>
          <w:sz w:val="32"/>
          <w:szCs w:val="32"/>
          <w:cs/>
        </w:rPr>
        <w:t xml:space="preserve">และห้องชุด ซึ่งรวมอยู่ในต้นทุนการพัฒนาโครงการ </w:t>
      </w:r>
      <w:r w:rsidR="001572B5" w:rsidRPr="001572B5">
        <w:rPr>
          <w:rFonts w:asciiTheme="majorBidi" w:hAnsiTheme="majorBidi" w:cstheme="majorBidi"/>
          <w:spacing w:val="-6"/>
          <w:sz w:val="32"/>
          <w:szCs w:val="32"/>
        </w:rPr>
        <w:t>6</w:t>
      </w:r>
      <w:r w:rsidR="005B61CE" w:rsidRPr="009E540C">
        <w:rPr>
          <w:rFonts w:asciiTheme="majorBidi" w:hAnsiTheme="majorBidi" w:cstheme="majorBidi" w:hint="cs"/>
          <w:spacing w:val="-6"/>
          <w:sz w:val="32"/>
          <w:szCs w:val="32"/>
          <w:cs/>
        </w:rPr>
        <w:t xml:space="preserve"> </w:t>
      </w:r>
      <w:r w:rsidR="006E14E5" w:rsidRPr="009E540C">
        <w:rPr>
          <w:rFonts w:asciiTheme="majorBidi" w:hAnsiTheme="majorBidi" w:cstheme="majorBidi"/>
          <w:spacing w:val="-6"/>
          <w:sz w:val="32"/>
          <w:szCs w:val="32"/>
          <w:cs/>
        </w:rPr>
        <w:t>โครงการ</w:t>
      </w:r>
      <w:r w:rsidR="006E14E5" w:rsidRPr="009E540C">
        <w:rPr>
          <w:rFonts w:asciiTheme="majorBidi" w:hAnsiTheme="majorBidi" w:cstheme="majorBidi"/>
          <w:spacing w:val="-6"/>
          <w:sz w:val="32"/>
          <w:szCs w:val="32"/>
        </w:rPr>
        <w:t xml:space="preserve"> </w:t>
      </w:r>
      <w:r w:rsidR="006E14E5" w:rsidRPr="009E540C">
        <w:rPr>
          <w:rFonts w:asciiTheme="majorBidi" w:hAnsiTheme="majorBidi" w:cstheme="majorBidi"/>
          <w:spacing w:val="-6"/>
          <w:sz w:val="32"/>
          <w:szCs w:val="32"/>
          <w:cs/>
        </w:rPr>
        <w:t>จำนวน</w:t>
      </w:r>
      <w:r w:rsidR="006E14E5" w:rsidRPr="009E540C">
        <w:rPr>
          <w:rFonts w:asciiTheme="majorBidi" w:hAnsiTheme="majorBidi" w:cstheme="majorBidi"/>
          <w:spacing w:val="-6"/>
          <w:sz w:val="32"/>
          <w:szCs w:val="32"/>
        </w:rPr>
        <w:t xml:space="preserve"> </w:t>
      </w:r>
      <w:r w:rsidR="001572B5" w:rsidRPr="001572B5">
        <w:rPr>
          <w:rFonts w:asciiTheme="majorBidi" w:hAnsiTheme="majorBidi" w:cstheme="majorBidi"/>
          <w:spacing w:val="-6"/>
          <w:sz w:val="32"/>
          <w:szCs w:val="32"/>
        </w:rPr>
        <w:t>1</w:t>
      </w:r>
      <w:r w:rsidR="00FC1AF5" w:rsidRPr="009E540C">
        <w:rPr>
          <w:rFonts w:asciiTheme="majorBidi" w:hAnsiTheme="majorBidi" w:cstheme="majorBidi"/>
          <w:spacing w:val="-6"/>
          <w:sz w:val="32"/>
          <w:szCs w:val="32"/>
        </w:rPr>
        <w:t>,</w:t>
      </w:r>
      <w:r w:rsidR="001572B5" w:rsidRPr="001572B5">
        <w:rPr>
          <w:rFonts w:asciiTheme="majorBidi" w:hAnsiTheme="majorBidi" w:cstheme="majorBidi"/>
          <w:spacing w:val="-6"/>
          <w:sz w:val="32"/>
          <w:szCs w:val="32"/>
        </w:rPr>
        <w:t>289</w:t>
      </w:r>
      <w:r w:rsidR="00FC1AF5" w:rsidRPr="009E540C">
        <w:rPr>
          <w:rFonts w:asciiTheme="majorBidi" w:hAnsiTheme="majorBidi" w:cstheme="majorBidi"/>
          <w:spacing w:val="-6"/>
          <w:sz w:val="32"/>
          <w:szCs w:val="32"/>
        </w:rPr>
        <w:t>.</w:t>
      </w:r>
      <w:r w:rsidR="001572B5" w:rsidRPr="001572B5">
        <w:rPr>
          <w:rFonts w:asciiTheme="majorBidi" w:hAnsiTheme="majorBidi" w:cstheme="majorBidi"/>
          <w:spacing w:val="-6"/>
          <w:sz w:val="32"/>
          <w:szCs w:val="32"/>
        </w:rPr>
        <w:t>54</w:t>
      </w:r>
      <w:r w:rsidR="00040C69" w:rsidRPr="009E540C">
        <w:rPr>
          <w:rFonts w:asciiTheme="majorBidi" w:hAnsiTheme="majorBidi" w:cstheme="majorBidi"/>
          <w:spacing w:val="-6"/>
          <w:sz w:val="32"/>
          <w:szCs w:val="32"/>
        </w:rPr>
        <w:t xml:space="preserve"> </w:t>
      </w:r>
      <w:r w:rsidR="006E14E5" w:rsidRPr="009E540C">
        <w:rPr>
          <w:rFonts w:asciiTheme="majorBidi" w:hAnsiTheme="majorBidi" w:cstheme="majorBidi"/>
          <w:spacing w:val="-6"/>
          <w:sz w:val="32"/>
          <w:szCs w:val="32"/>
          <w:cs/>
        </w:rPr>
        <w:t xml:space="preserve">ล้านบาท และ </w:t>
      </w:r>
      <w:r w:rsidR="001572B5" w:rsidRPr="001572B5">
        <w:rPr>
          <w:rFonts w:asciiTheme="majorBidi" w:hAnsiTheme="majorBidi" w:cstheme="majorBidi"/>
          <w:spacing w:val="-6"/>
          <w:sz w:val="32"/>
          <w:szCs w:val="32"/>
        </w:rPr>
        <w:t>5</w:t>
      </w:r>
      <w:r w:rsidR="006E14E5" w:rsidRPr="009E540C">
        <w:rPr>
          <w:rFonts w:asciiTheme="majorBidi" w:hAnsiTheme="majorBidi" w:cstheme="majorBidi"/>
          <w:spacing w:val="10"/>
          <w:sz w:val="32"/>
          <w:szCs w:val="32"/>
        </w:rPr>
        <w:t xml:space="preserve"> </w:t>
      </w:r>
      <w:r w:rsidR="006E14E5" w:rsidRPr="009E540C">
        <w:rPr>
          <w:rFonts w:asciiTheme="majorBidi" w:hAnsiTheme="majorBidi" w:cstheme="majorBidi"/>
          <w:spacing w:val="10"/>
          <w:sz w:val="32"/>
          <w:szCs w:val="32"/>
          <w:cs/>
        </w:rPr>
        <w:t>โครงการ</w:t>
      </w:r>
      <w:r w:rsidR="006E14E5" w:rsidRPr="009E540C">
        <w:rPr>
          <w:rFonts w:asciiTheme="majorBidi" w:hAnsiTheme="majorBidi" w:cstheme="majorBidi"/>
          <w:spacing w:val="6"/>
          <w:sz w:val="32"/>
          <w:szCs w:val="32"/>
          <w:cs/>
        </w:rPr>
        <w:t xml:space="preserve"> </w:t>
      </w:r>
      <w:r w:rsidR="006E14E5" w:rsidRPr="009E540C">
        <w:rPr>
          <w:rFonts w:asciiTheme="majorBidi" w:hAnsiTheme="majorBidi" w:cstheme="majorBidi"/>
          <w:spacing w:val="4"/>
          <w:sz w:val="32"/>
          <w:szCs w:val="32"/>
          <w:cs/>
        </w:rPr>
        <w:t xml:space="preserve">จำนวน </w:t>
      </w:r>
      <w:r w:rsidR="001572B5" w:rsidRPr="001572B5">
        <w:rPr>
          <w:rFonts w:asciiTheme="majorBidi" w:hAnsiTheme="majorBidi" w:cstheme="majorBidi"/>
          <w:spacing w:val="4"/>
          <w:sz w:val="32"/>
          <w:szCs w:val="32"/>
        </w:rPr>
        <w:t>2</w:t>
      </w:r>
      <w:r w:rsidR="00E5740A" w:rsidRPr="009E540C">
        <w:rPr>
          <w:rFonts w:asciiTheme="majorBidi" w:hAnsiTheme="majorBidi" w:cstheme="majorBidi"/>
          <w:spacing w:val="4"/>
          <w:sz w:val="32"/>
          <w:szCs w:val="32"/>
        </w:rPr>
        <w:t>,</w:t>
      </w:r>
      <w:r w:rsidR="001572B5" w:rsidRPr="001572B5">
        <w:rPr>
          <w:rFonts w:asciiTheme="majorBidi" w:hAnsiTheme="majorBidi" w:cstheme="majorBidi"/>
          <w:spacing w:val="4"/>
          <w:sz w:val="32"/>
          <w:szCs w:val="32"/>
        </w:rPr>
        <w:t>231</w:t>
      </w:r>
      <w:r w:rsidR="00E5740A" w:rsidRPr="009E540C">
        <w:rPr>
          <w:rFonts w:asciiTheme="majorBidi" w:hAnsiTheme="majorBidi" w:cstheme="majorBidi"/>
          <w:spacing w:val="4"/>
          <w:sz w:val="32"/>
          <w:szCs w:val="32"/>
        </w:rPr>
        <w:t>.</w:t>
      </w:r>
      <w:r w:rsidR="001572B5" w:rsidRPr="001572B5">
        <w:rPr>
          <w:rFonts w:asciiTheme="majorBidi" w:hAnsiTheme="majorBidi" w:cstheme="majorBidi"/>
          <w:spacing w:val="4"/>
          <w:sz w:val="32"/>
          <w:szCs w:val="32"/>
        </w:rPr>
        <w:t>25</w:t>
      </w:r>
      <w:r w:rsidR="006E14E5" w:rsidRPr="009E540C">
        <w:rPr>
          <w:rFonts w:asciiTheme="majorBidi" w:hAnsiTheme="majorBidi" w:cstheme="majorBidi"/>
          <w:spacing w:val="4"/>
          <w:sz w:val="32"/>
          <w:szCs w:val="32"/>
        </w:rPr>
        <w:t xml:space="preserve"> </w:t>
      </w:r>
      <w:r w:rsidR="006E14E5" w:rsidRPr="009E540C">
        <w:rPr>
          <w:rFonts w:asciiTheme="majorBidi" w:hAnsiTheme="majorBidi" w:cstheme="majorBidi"/>
          <w:spacing w:val="4"/>
          <w:sz w:val="32"/>
          <w:szCs w:val="32"/>
          <w:cs/>
        </w:rPr>
        <w:t>ล้านบาท ตามลำดับ เพื่อเป็นหลักประกันวงเงิน</w:t>
      </w:r>
      <w:r w:rsidR="006E14E5" w:rsidRPr="009E540C">
        <w:rPr>
          <w:rFonts w:asciiTheme="majorBidi" w:hAnsiTheme="majorBidi" w:cstheme="majorBidi"/>
          <w:color w:val="000000"/>
          <w:spacing w:val="4"/>
          <w:sz w:val="32"/>
          <w:szCs w:val="32"/>
          <w:cs/>
        </w:rPr>
        <w:t>เบิกเกินบัญชี</w:t>
      </w:r>
      <w:r w:rsidR="006E14E5" w:rsidRPr="009E540C">
        <w:rPr>
          <w:rFonts w:asciiTheme="majorBidi" w:hAnsiTheme="majorBidi" w:cstheme="majorBidi"/>
          <w:color w:val="000000"/>
          <w:spacing w:val="2"/>
          <w:sz w:val="32"/>
          <w:szCs w:val="32"/>
          <w:cs/>
        </w:rPr>
        <w:t xml:space="preserve"> </w:t>
      </w:r>
      <w:r w:rsidR="006E14E5" w:rsidRPr="009E540C">
        <w:rPr>
          <w:rFonts w:asciiTheme="majorBidi" w:hAnsiTheme="majorBidi" w:cstheme="majorBidi"/>
          <w:spacing w:val="2"/>
          <w:sz w:val="32"/>
          <w:szCs w:val="32"/>
          <w:cs/>
        </w:rPr>
        <w:t>(ดู</w:t>
      </w:r>
      <w:r w:rsidR="006E14E5" w:rsidRPr="009E540C">
        <w:rPr>
          <w:rFonts w:asciiTheme="majorBidi" w:hAnsiTheme="majorBidi" w:cstheme="majorBidi"/>
          <w:spacing w:val="-8"/>
          <w:sz w:val="32"/>
          <w:szCs w:val="32"/>
          <w:cs/>
        </w:rPr>
        <w:t>หมายเหตุ</w:t>
      </w:r>
      <w:r w:rsidR="006E14E5" w:rsidRPr="009E540C">
        <w:rPr>
          <w:rFonts w:asciiTheme="majorBidi" w:hAnsiTheme="majorBidi" w:cstheme="majorBidi"/>
          <w:spacing w:val="-2"/>
          <w:sz w:val="32"/>
          <w:szCs w:val="32"/>
          <w:cs/>
        </w:rPr>
        <w:t xml:space="preserve">ข้อ </w:t>
      </w:r>
      <w:r w:rsidR="001572B5" w:rsidRPr="001572B5">
        <w:rPr>
          <w:rFonts w:asciiTheme="majorBidi" w:hAnsiTheme="majorBidi" w:cstheme="majorBidi"/>
          <w:spacing w:val="-2"/>
          <w:sz w:val="32"/>
          <w:szCs w:val="32"/>
        </w:rPr>
        <w:t>12</w:t>
      </w:r>
      <w:r w:rsidR="006E14E5" w:rsidRPr="009E540C">
        <w:rPr>
          <w:rFonts w:asciiTheme="majorBidi" w:hAnsiTheme="majorBidi" w:cstheme="majorBidi"/>
          <w:spacing w:val="-2"/>
          <w:sz w:val="32"/>
          <w:szCs w:val="32"/>
        </w:rPr>
        <w:t>)</w:t>
      </w:r>
      <w:r w:rsidR="006E14E5" w:rsidRPr="009E540C">
        <w:rPr>
          <w:rFonts w:asciiTheme="majorBidi" w:hAnsiTheme="majorBidi" w:cstheme="majorBidi"/>
          <w:spacing w:val="-2"/>
          <w:sz w:val="32"/>
          <w:szCs w:val="32"/>
          <w:cs/>
        </w:rPr>
        <w:t xml:space="preserve"> วงเงินกู้ยืมระยะยาวจากสถาบันการเงิน (ดูหมายเหตุข้อ </w:t>
      </w:r>
      <w:r w:rsidR="001572B5" w:rsidRPr="001572B5">
        <w:rPr>
          <w:rFonts w:asciiTheme="majorBidi" w:hAnsiTheme="majorBidi" w:cstheme="majorBidi"/>
          <w:spacing w:val="-2"/>
          <w:sz w:val="32"/>
          <w:szCs w:val="32"/>
        </w:rPr>
        <w:t>17</w:t>
      </w:r>
      <w:r w:rsidR="006E14E5" w:rsidRPr="009E540C">
        <w:rPr>
          <w:rFonts w:asciiTheme="majorBidi" w:hAnsiTheme="majorBidi" w:cstheme="majorBidi"/>
          <w:spacing w:val="-2"/>
          <w:sz w:val="32"/>
          <w:szCs w:val="32"/>
        </w:rPr>
        <w:t xml:space="preserve">) </w:t>
      </w:r>
      <w:r w:rsidR="006E14E5" w:rsidRPr="009E540C">
        <w:rPr>
          <w:rFonts w:asciiTheme="majorBidi" w:hAnsiTheme="majorBidi" w:cstheme="majorBidi"/>
          <w:spacing w:val="-2"/>
          <w:sz w:val="32"/>
          <w:szCs w:val="32"/>
          <w:cs/>
        </w:rPr>
        <w:t>วงเงินกู้ยืมระยะยาว</w:t>
      </w:r>
      <w:r w:rsidR="00775CCF" w:rsidRPr="009E540C">
        <w:rPr>
          <w:rFonts w:asciiTheme="majorBidi" w:hAnsiTheme="majorBidi" w:cstheme="majorBidi" w:hint="cs"/>
          <w:spacing w:val="-2"/>
          <w:sz w:val="32"/>
          <w:szCs w:val="32"/>
          <w:cs/>
        </w:rPr>
        <w:t>อื่น</w:t>
      </w:r>
      <w:r w:rsidR="006E14E5" w:rsidRPr="009E540C">
        <w:rPr>
          <w:rFonts w:asciiTheme="majorBidi" w:hAnsiTheme="majorBidi" w:cstheme="majorBidi"/>
          <w:spacing w:val="-2"/>
          <w:sz w:val="32"/>
          <w:szCs w:val="32"/>
          <w:cs/>
        </w:rPr>
        <w:t xml:space="preserve"> (ดูหมายเหตุ</w:t>
      </w:r>
      <w:r w:rsidR="006E14E5" w:rsidRPr="009E540C">
        <w:rPr>
          <w:rFonts w:asciiTheme="majorBidi" w:hAnsiTheme="majorBidi" w:cstheme="majorBidi"/>
          <w:sz w:val="32"/>
          <w:szCs w:val="32"/>
          <w:cs/>
        </w:rPr>
        <w:t xml:space="preserve">ข้อ </w:t>
      </w:r>
      <w:r w:rsidR="001572B5" w:rsidRPr="001572B5">
        <w:rPr>
          <w:rFonts w:asciiTheme="majorBidi" w:hAnsiTheme="majorBidi" w:cstheme="majorBidi"/>
          <w:sz w:val="32"/>
          <w:szCs w:val="32"/>
        </w:rPr>
        <w:t>18</w:t>
      </w:r>
      <w:r w:rsidR="00E301AD" w:rsidRPr="009E540C">
        <w:rPr>
          <w:rFonts w:asciiTheme="majorBidi" w:hAnsiTheme="majorBidi" w:cstheme="majorBidi"/>
          <w:sz w:val="32"/>
          <w:szCs w:val="32"/>
        </w:rPr>
        <w:t>)</w:t>
      </w:r>
      <w:r w:rsidR="006E14E5" w:rsidRPr="009E540C">
        <w:rPr>
          <w:rFonts w:asciiTheme="majorBidi" w:hAnsiTheme="majorBidi" w:cstheme="majorBidi"/>
          <w:spacing w:val="10"/>
          <w:sz w:val="32"/>
          <w:szCs w:val="32"/>
          <w:cs/>
        </w:rPr>
        <w:t xml:space="preserve"> และวงเงินออก</w:t>
      </w:r>
      <w:r w:rsidR="006E14E5" w:rsidRPr="009E540C">
        <w:rPr>
          <w:rFonts w:asciiTheme="majorBidi" w:hAnsiTheme="majorBidi" w:cstheme="majorBidi"/>
          <w:color w:val="000000"/>
          <w:spacing w:val="10"/>
          <w:sz w:val="32"/>
          <w:szCs w:val="32"/>
          <w:cs/>
        </w:rPr>
        <w:t xml:space="preserve">หนังสือค้ำประกันจากสถาบันการเงิน </w:t>
      </w:r>
      <w:r w:rsidR="006E14E5" w:rsidRPr="009E540C">
        <w:rPr>
          <w:rFonts w:asciiTheme="majorBidi" w:hAnsiTheme="majorBidi" w:cstheme="majorBidi"/>
          <w:spacing w:val="10"/>
          <w:sz w:val="32"/>
          <w:szCs w:val="32"/>
          <w:cs/>
        </w:rPr>
        <w:t>(ดู</w:t>
      </w:r>
      <w:r w:rsidR="006E14E5" w:rsidRPr="009E540C">
        <w:rPr>
          <w:rFonts w:asciiTheme="majorBidi" w:hAnsiTheme="majorBidi" w:cstheme="majorBidi"/>
          <w:spacing w:val="6"/>
          <w:sz w:val="32"/>
          <w:szCs w:val="32"/>
          <w:cs/>
        </w:rPr>
        <w:t>หมาย</w:t>
      </w:r>
      <w:r w:rsidR="006E14E5" w:rsidRPr="009E540C">
        <w:rPr>
          <w:rFonts w:asciiTheme="majorBidi" w:hAnsiTheme="majorBidi" w:cstheme="majorBidi"/>
          <w:spacing w:val="2"/>
          <w:sz w:val="32"/>
          <w:szCs w:val="32"/>
          <w:cs/>
        </w:rPr>
        <w:t>เหตุ</w:t>
      </w:r>
      <w:r w:rsidR="006E14E5" w:rsidRPr="009E540C">
        <w:rPr>
          <w:rFonts w:asciiTheme="majorBidi" w:hAnsiTheme="majorBidi" w:cstheme="majorBidi"/>
          <w:sz w:val="32"/>
          <w:szCs w:val="32"/>
          <w:cs/>
        </w:rPr>
        <w:t xml:space="preserve">ข้อ </w:t>
      </w:r>
      <w:r w:rsidR="001572B5" w:rsidRPr="001572B5">
        <w:rPr>
          <w:rFonts w:asciiTheme="majorBidi" w:hAnsiTheme="majorBidi" w:cstheme="majorBidi"/>
          <w:sz w:val="32"/>
          <w:szCs w:val="32"/>
        </w:rPr>
        <w:t>27</w:t>
      </w:r>
      <w:r w:rsidR="006E14E5" w:rsidRPr="009E540C">
        <w:rPr>
          <w:rFonts w:asciiTheme="majorBidi" w:hAnsiTheme="majorBidi" w:cstheme="majorBidi"/>
          <w:sz w:val="32"/>
          <w:szCs w:val="32"/>
        </w:rPr>
        <w:t>.</w:t>
      </w:r>
      <w:r w:rsidR="001572B5" w:rsidRPr="001572B5">
        <w:rPr>
          <w:rFonts w:asciiTheme="majorBidi" w:hAnsiTheme="majorBidi" w:cstheme="majorBidi"/>
          <w:sz w:val="32"/>
          <w:szCs w:val="32"/>
        </w:rPr>
        <w:t>3</w:t>
      </w:r>
      <w:r w:rsidR="006E14E5" w:rsidRPr="009E540C">
        <w:rPr>
          <w:rFonts w:asciiTheme="majorBidi" w:hAnsiTheme="majorBidi" w:cstheme="majorBidi"/>
          <w:sz w:val="32"/>
          <w:szCs w:val="32"/>
        </w:rPr>
        <w:t>)</w:t>
      </w:r>
    </w:p>
    <w:p w14:paraId="1973DEB5" w14:textId="7C21183D" w:rsidR="00D136B3" w:rsidRPr="009E540C" w:rsidRDefault="00D136B3" w:rsidP="00D136B3">
      <w:pPr>
        <w:spacing w:after="240"/>
        <w:ind w:left="540"/>
        <w:jc w:val="thaiDistribute"/>
        <w:rPr>
          <w:rFonts w:asciiTheme="majorBidi" w:hAnsiTheme="majorBidi" w:cstheme="majorBidi"/>
          <w:sz w:val="32"/>
          <w:szCs w:val="32"/>
        </w:rPr>
      </w:pPr>
      <w:r w:rsidRPr="009E540C">
        <w:rPr>
          <w:rFonts w:asciiTheme="majorBidi" w:hAnsiTheme="majorBidi" w:cstheme="majorBidi"/>
          <w:spacing w:val="-6"/>
          <w:sz w:val="32"/>
          <w:szCs w:val="32"/>
          <w:cs/>
        </w:rPr>
        <w:t xml:space="preserve">ณ วันที่ </w:t>
      </w:r>
      <w:r w:rsidR="001572B5" w:rsidRPr="001572B5">
        <w:rPr>
          <w:rFonts w:asciiTheme="majorBidi" w:hAnsiTheme="majorBidi" w:cstheme="majorBidi" w:hint="cs"/>
          <w:sz w:val="32"/>
          <w:szCs w:val="32"/>
        </w:rPr>
        <w:t>30</w:t>
      </w:r>
      <w:r w:rsidRPr="009E540C">
        <w:rPr>
          <w:rFonts w:asciiTheme="majorBidi" w:hAnsiTheme="majorBidi" w:cstheme="majorBidi" w:hint="cs"/>
          <w:sz w:val="32"/>
          <w:szCs w:val="32"/>
          <w:cs/>
        </w:rPr>
        <w:t xml:space="preserve"> </w:t>
      </w:r>
      <w:r w:rsidR="001C1A87" w:rsidRPr="009E540C">
        <w:rPr>
          <w:rFonts w:asciiTheme="majorBidi" w:hAnsiTheme="majorBidi" w:cstheme="majorBidi" w:hint="cs"/>
          <w:sz w:val="32"/>
          <w:szCs w:val="32"/>
          <w:cs/>
        </w:rPr>
        <w:t>กันยา</w:t>
      </w:r>
      <w:r w:rsidRPr="009E540C">
        <w:rPr>
          <w:rFonts w:asciiTheme="majorBidi" w:hAnsiTheme="majorBidi" w:cstheme="majorBidi" w:hint="cs"/>
          <w:sz w:val="32"/>
          <w:szCs w:val="32"/>
          <w:cs/>
        </w:rPr>
        <w:t>ยน</w:t>
      </w:r>
      <w:r w:rsidRPr="009E540C">
        <w:rPr>
          <w:rFonts w:asciiTheme="majorBidi" w:hAnsiTheme="majorBidi" w:cstheme="majorBidi"/>
          <w:sz w:val="30"/>
          <w:szCs w:val="30"/>
          <w:cs/>
        </w:rPr>
        <w:t xml:space="preserve"> </w:t>
      </w:r>
      <w:r w:rsidR="001572B5" w:rsidRPr="001572B5">
        <w:rPr>
          <w:rFonts w:asciiTheme="majorBidi" w:hAnsiTheme="majorBidi" w:cstheme="majorBidi"/>
          <w:spacing w:val="-6"/>
          <w:sz w:val="32"/>
          <w:szCs w:val="32"/>
        </w:rPr>
        <w:t>2566</w:t>
      </w:r>
      <w:r w:rsidRPr="009E540C">
        <w:rPr>
          <w:rFonts w:asciiTheme="majorBidi" w:hAnsiTheme="majorBidi" w:cstheme="majorBidi"/>
          <w:spacing w:val="-6"/>
          <w:sz w:val="32"/>
          <w:szCs w:val="32"/>
          <w:cs/>
        </w:rPr>
        <w:t xml:space="preserve"> บริษัทได้จดจำนองห้องชุด ซึ่งรวมอยู่ในต้นทุนการพัฒนาโครงการ </w:t>
      </w:r>
      <w:r w:rsidR="001572B5" w:rsidRPr="001572B5">
        <w:rPr>
          <w:rFonts w:asciiTheme="majorBidi" w:hAnsiTheme="majorBidi" w:cstheme="majorBidi"/>
          <w:spacing w:val="-6"/>
          <w:sz w:val="32"/>
          <w:szCs w:val="32"/>
        </w:rPr>
        <w:t>1</w:t>
      </w:r>
      <w:r w:rsidRPr="009E540C">
        <w:rPr>
          <w:rFonts w:asciiTheme="majorBidi" w:hAnsiTheme="majorBidi" w:cstheme="majorBidi" w:hint="cs"/>
          <w:spacing w:val="-6"/>
          <w:sz w:val="32"/>
          <w:szCs w:val="32"/>
          <w:cs/>
        </w:rPr>
        <w:t xml:space="preserve"> </w:t>
      </w:r>
      <w:r w:rsidRPr="009E540C">
        <w:rPr>
          <w:rFonts w:asciiTheme="majorBidi" w:hAnsiTheme="majorBidi" w:cstheme="majorBidi"/>
          <w:spacing w:val="-6"/>
          <w:sz w:val="32"/>
          <w:szCs w:val="32"/>
          <w:cs/>
        </w:rPr>
        <w:t>โครงการ</w:t>
      </w:r>
      <w:r w:rsidRPr="009E540C">
        <w:rPr>
          <w:rFonts w:asciiTheme="majorBidi" w:hAnsiTheme="majorBidi" w:cstheme="majorBidi"/>
          <w:spacing w:val="-6"/>
          <w:sz w:val="32"/>
          <w:szCs w:val="32"/>
        </w:rPr>
        <w:t xml:space="preserve"> </w:t>
      </w:r>
      <w:r w:rsidRPr="009E540C">
        <w:rPr>
          <w:rFonts w:asciiTheme="majorBidi" w:hAnsiTheme="majorBidi" w:cstheme="majorBidi"/>
          <w:spacing w:val="-6"/>
          <w:sz w:val="32"/>
          <w:szCs w:val="32"/>
          <w:cs/>
        </w:rPr>
        <w:t>จำนวน</w:t>
      </w:r>
      <w:r w:rsidRPr="009E540C">
        <w:rPr>
          <w:rFonts w:asciiTheme="majorBidi" w:hAnsiTheme="majorBidi" w:cstheme="majorBidi"/>
          <w:spacing w:val="-6"/>
          <w:sz w:val="32"/>
          <w:szCs w:val="32"/>
        </w:rPr>
        <w:t xml:space="preserve"> </w:t>
      </w:r>
      <w:r w:rsidR="001572B5" w:rsidRPr="001572B5">
        <w:rPr>
          <w:rFonts w:asciiTheme="majorBidi" w:hAnsiTheme="majorBidi" w:cstheme="majorBidi"/>
          <w:spacing w:val="-6"/>
          <w:sz w:val="32"/>
          <w:szCs w:val="32"/>
        </w:rPr>
        <w:t>77</w:t>
      </w:r>
      <w:r w:rsidR="00C30876" w:rsidRPr="009E540C">
        <w:rPr>
          <w:rFonts w:asciiTheme="majorBidi" w:hAnsiTheme="majorBidi" w:cstheme="majorBidi"/>
          <w:spacing w:val="-6"/>
          <w:sz w:val="32"/>
          <w:szCs w:val="32"/>
        </w:rPr>
        <w:t>.</w:t>
      </w:r>
      <w:r w:rsidR="001572B5" w:rsidRPr="001572B5">
        <w:rPr>
          <w:rFonts w:asciiTheme="majorBidi" w:hAnsiTheme="majorBidi" w:cstheme="majorBidi"/>
          <w:spacing w:val="-6"/>
          <w:sz w:val="32"/>
          <w:szCs w:val="32"/>
        </w:rPr>
        <w:t>13</w:t>
      </w:r>
      <w:r w:rsidRPr="009E540C">
        <w:rPr>
          <w:rFonts w:asciiTheme="majorBidi" w:hAnsiTheme="majorBidi" w:cstheme="majorBidi"/>
          <w:spacing w:val="-6"/>
          <w:sz w:val="32"/>
          <w:szCs w:val="32"/>
        </w:rPr>
        <w:t xml:space="preserve"> </w:t>
      </w:r>
      <w:r w:rsidRPr="009E540C">
        <w:rPr>
          <w:rFonts w:asciiTheme="majorBidi" w:hAnsiTheme="majorBidi" w:cstheme="majorBidi"/>
          <w:spacing w:val="-6"/>
          <w:sz w:val="32"/>
          <w:szCs w:val="32"/>
          <w:cs/>
        </w:rPr>
        <w:t xml:space="preserve">ล้านบาท </w:t>
      </w:r>
      <w:r w:rsidRPr="009E540C">
        <w:rPr>
          <w:rFonts w:asciiTheme="majorBidi" w:hAnsiTheme="majorBidi" w:cstheme="majorBidi"/>
          <w:spacing w:val="4"/>
          <w:sz w:val="32"/>
          <w:szCs w:val="32"/>
          <w:cs/>
        </w:rPr>
        <w:t>เพื่อเป็นหลักประกันวงเงิน</w:t>
      </w:r>
      <w:r w:rsidRPr="009E540C">
        <w:rPr>
          <w:rFonts w:asciiTheme="majorBidi" w:hAnsiTheme="majorBidi" w:cstheme="majorBidi"/>
          <w:color w:val="000000"/>
          <w:spacing w:val="4"/>
          <w:sz w:val="32"/>
          <w:szCs w:val="32"/>
          <w:cs/>
        </w:rPr>
        <w:t>เบิกเกินบัญชี</w:t>
      </w:r>
      <w:r w:rsidRPr="009E540C">
        <w:rPr>
          <w:rFonts w:asciiTheme="majorBidi" w:hAnsiTheme="majorBidi" w:cstheme="majorBidi" w:hint="cs"/>
          <w:color w:val="000000"/>
          <w:spacing w:val="2"/>
          <w:sz w:val="32"/>
          <w:szCs w:val="32"/>
          <w:cs/>
        </w:rPr>
        <w:t>ของบริษัทย่อย</w:t>
      </w:r>
      <w:r w:rsidRPr="009E540C">
        <w:rPr>
          <w:rFonts w:asciiTheme="majorBidi" w:hAnsiTheme="majorBidi" w:cstheme="majorBidi"/>
          <w:color w:val="000000"/>
          <w:spacing w:val="2"/>
          <w:sz w:val="32"/>
          <w:szCs w:val="32"/>
          <w:cs/>
        </w:rPr>
        <w:t xml:space="preserve"> </w:t>
      </w:r>
      <w:r w:rsidRPr="009E540C">
        <w:rPr>
          <w:rFonts w:asciiTheme="majorBidi" w:hAnsiTheme="majorBidi" w:cstheme="majorBidi"/>
          <w:spacing w:val="2"/>
          <w:sz w:val="32"/>
          <w:szCs w:val="32"/>
          <w:cs/>
        </w:rPr>
        <w:t>(ดู</w:t>
      </w:r>
      <w:r w:rsidRPr="009E540C">
        <w:rPr>
          <w:rFonts w:asciiTheme="majorBidi" w:hAnsiTheme="majorBidi" w:cstheme="majorBidi"/>
          <w:spacing w:val="-8"/>
          <w:sz w:val="32"/>
          <w:szCs w:val="32"/>
          <w:cs/>
        </w:rPr>
        <w:t>หมายเหตุ</w:t>
      </w:r>
      <w:r w:rsidRPr="009E540C">
        <w:rPr>
          <w:rFonts w:asciiTheme="majorBidi" w:hAnsiTheme="majorBidi" w:cstheme="majorBidi"/>
          <w:spacing w:val="-4"/>
          <w:sz w:val="32"/>
          <w:szCs w:val="32"/>
          <w:cs/>
        </w:rPr>
        <w:t xml:space="preserve">ข้อ </w:t>
      </w:r>
      <w:r w:rsidR="001572B5" w:rsidRPr="001572B5">
        <w:rPr>
          <w:rFonts w:asciiTheme="majorBidi" w:hAnsiTheme="majorBidi" w:cstheme="majorBidi"/>
          <w:spacing w:val="-4"/>
          <w:sz w:val="32"/>
          <w:szCs w:val="32"/>
        </w:rPr>
        <w:t>12</w:t>
      </w:r>
      <w:r w:rsidRPr="009E540C">
        <w:rPr>
          <w:rFonts w:asciiTheme="majorBidi" w:hAnsiTheme="majorBidi" w:cstheme="majorBidi"/>
          <w:spacing w:val="-4"/>
          <w:sz w:val="32"/>
          <w:szCs w:val="32"/>
        </w:rPr>
        <w:t>)</w:t>
      </w:r>
      <w:r w:rsidRPr="009E540C">
        <w:rPr>
          <w:rFonts w:asciiTheme="majorBidi" w:hAnsiTheme="majorBidi" w:cstheme="majorBidi"/>
          <w:spacing w:val="-4"/>
          <w:sz w:val="32"/>
          <w:szCs w:val="32"/>
          <w:cs/>
        </w:rPr>
        <w:t xml:space="preserve"> </w:t>
      </w:r>
    </w:p>
    <w:p w14:paraId="0A3A0249" w14:textId="7245FE2D" w:rsidR="00D136B3" w:rsidRPr="009E540C" w:rsidRDefault="00D136B3" w:rsidP="002A72D4">
      <w:pPr>
        <w:spacing w:after="240"/>
        <w:jc w:val="thaiDistribute"/>
        <w:rPr>
          <w:rFonts w:asciiTheme="majorBidi" w:hAnsiTheme="majorBidi" w:cstheme="majorBidi"/>
          <w:sz w:val="32"/>
          <w:szCs w:val="32"/>
        </w:rPr>
        <w:sectPr w:rsidR="00D136B3" w:rsidRPr="009E540C" w:rsidSect="001572B5">
          <w:headerReference w:type="first" r:id="rId14"/>
          <w:pgSz w:w="11907" w:h="16840" w:code="9"/>
          <w:pgMar w:top="1440" w:right="1224" w:bottom="720" w:left="1440" w:header="720" w:footer="432" w:gutter="0"/>
          <w:pgNumType w:fmt="numberInDash" w:start="2" w:chapStyle="1"/>
          <w:cols w:space="737"/>
          <w:titlePg/>
          <w:docGrid w:linePitch="326"/>
        </w:sectPr>
      </w:pPr>
    </w:p>
    <w:p w14:paraId="3DE9617E" w14:textId="483D3A78" w:rsidR="004431C5" w:rsidRPr="009E540C" w:rsidRDefault="004431C5" w:rsidP="002A72D4">
      <w:pPr>
        <w:pStyle w:val="ListParagraph"/>
        <w:numPr>
          <w:ilvl w:val="0"/>
          <w:numId w:val="2"/>
        </w:numPr>
        <w:tabs>
          <w:tab w:val="clear" w:pos="360"/>
        </w:tabs>
        <w:ind w:left="540" w:hanging="540"/>
        <w:rPr>
          <w:rFonts w:asciiTheme="majorBidi" w:hAnsiTheme="majorBidi" w:cstheme="majorBidi"/>
          <w:b/>
          <w:bCs/>
          <w:sz w:val="32"/>
          <w:szCs w:val="32"/>
          <w:cs/>
          <w:lang w:val="th-TH"/>
        </w:rPr>
      </w:pPr>
      <w:r w:rsidRPr="009E540C">
        <w:rPr>
          <w:rFonts w:asciiTheme="majorBidi" w:hAnsiTheme="majorBidi" w:cstheme="majorBidi"/>
          <w:b/>
          <w:bCs/>
          <w:sz w:val="32"/>
          <w:szCs w:val="32"/>
          <w:cs/>
          <w:lang w:val="th-TH"/>
        </w:rPr>
        <w:lastRenderedPageBreak/>
        <w:t>เงินลงทุนในบริษัทย่อย</w:t>
      </w:r>
    </w:p>
    <w:p w14:paraId="3D4DF338" w14:textId="4202A572" w:rsidR="004431C5" w:rsidRPr="009E540C" w:rsidRDefault="004431C5" w:rsidP="002A72D4">
      <w:pPr>
        <w:ind w:left="540" w:right="-17"/>
        <w:jc w:val="thaiDistribute"/>
        <w:rPr>
          <w:rFonts w:asciiTheme="majorBidi" w:hAnsiTheme="majorBidi" w:cstheme="majorBidi"/>
          <w:sz w:val="32"/>
          <w:szCs w:val="32"/>
        </w:rPr>
      </w:pPr>
      <w:r w:rsidRPr="009E540C">
        <w:rPr>
          <w:rFonts w:asciiTheme="majorBidi" w:hAnsiTheme="majorBidi" w:cstheme="majorBidi"/>
          <w:sz w:val="32"/>
          <w:szCs w:val="32"/>
          <w:cs/>
        </w:rPr>
        <w:t xml:space="preserve">เงินลงทุนในบริษัทย่อย แสดงในราคาตามวิธีราคาทุน ณ </w:t>
      </w:r>
      <w:r w:rsidR="00CE0CFF" w:rsidRPr="009E540C">
        <w:rPr>
          <w:rFonts w:asciiTheme="majorBidi" w:hAnsiTheme="majorBidi" w:cstheme="majorBidi"/>
          <w:spacing w:val="-6"/>
          <w:sz w:val="32"/>
          <w:szCs w:val="32"/>
          <w:cs/>
        </w:rPr>
        <w:t xml:space="preserve">วันที่ </w:t>
      </w:r>
      <w:r w:rsidR="001572B5" w:rsidRPr="001572B5">
        <w:rPr>
          <w:rFonts w:asciiTheme="majorBidi" w:hAnsiTheme="majorBidi" w:cstheme="majorBidi" w:hint="cs"/>
          <w:spacing w:val="-10"/>
          <w:sz w:val="32"/>
          <w:szCs w:val="32"/>
        </w:rPr>
        <w:t>30</w:t>
      </w:r>
      <w:r w:rsidR="00833547" w:rsidRPr="009E540C">
        <w:rPr>
          <w:rFonts w:asciiTheme="majorBidi" w:hAnsiTheme="majorBidi" w:cstheme="majorBidi" w:hint="cs"/>
          <w:spacing w:val="-10"/>
          <w:sz w:val="32"/>
          <w:szCs w:val="32"/>
          <w:cs/>
        </w:rPr>
        <w:t xml:space="preserve"> </w:t>
      </w:r>
      <w:r w:rsidR="001C1A87" w:rsidRPr="009E540C">
        <w:rPr>
          <w:rFonts w:asciiTheme="majorBidi" w:hAnsiTheme="majorBidi" w:cstheme="majorBidi" w:hint="cs"/>
          <w:spacing w:val="-10"/>
          <w:sz w:val="32"/>
          <w:szCs w:val="32"/>
          <w:cs/>
        </w:rPr>
        <w:t>กันยา</w:t>
      </w:r>
      <w:r w:rsidR="00833547" w:rsidRPr="009E540C">
        <w:rPr>
          <w:rFonts w:asciiTheme="majorBidi" w:hAnsiTheme="majorBidi" w:cstheme="majorBidi" w:hint="cs"/>
          <w:spacing w:val="-10"/>
          <w:sz w:val="32"/>
          <w:szCs w:val="32"/>
          <w:cs/>
        </w:rPr>
        <w:t>ยน</w:t>
      </w:r>
      <w:r w:rsidR="00E73822" w:rsidRPr="009E540C">
        <w:rPr>
          <w:rFonts w:asciiTheme="majorBidi" w:hAnsiTheme="majorBidi" w:cstheme="majorBidi"/>
          <w:spacing w:val="-10"/>
          <w:sz w:val="32"/>
          <w:szCs w:val="32"/>
          <w:cs/>
        </w:rPr>
        <w:t xml:space="preserve"> </w:t>
      </w:r>
      <w:r w:rsidR="001572B5" w:rsidRPr="001572B5">
        <w:rPr>
          <w:rFonts w:asciiTheme="majorBidi" w:hAnsiTheme="majorBidi" w:cstheme="majorBidi"/>
          <w:spacing w:val="4"/>
          <w:sz w:val="32"/>
          <w:szCs w:val="32"/>
        </w:rPr>
        <w:t>2566</w:t>
      </w:r>
      <w:r w:rsidR="00CE0CFF" w:rsidRPr="009E540C">
        <w:rPr>
          <w:rFonts w:asciiTheme="majorBidi" w:hAnsiTheme="majorBidi" w:cstheme="majorBidi"/>
          <w:spacing w:val="4"/>
          <w:sz w:val="32"/>
          <w:szCs w:val="32"/>
          <w:cs/>
        </w:rPr>
        <w:t xml:space="preserve"> และ</w:t>
      </w:r>
      <w:r w:rsidR="00946980" w:rsidRPr="009E540C">
        <w:rPr>
          <w:rFonts w:asciiTheme="majorBidi" w:hAnsiTheme="majorBidi" w:cstheme="majorBidi"/>
          <w:spacing w:val="-6"/>
          <w:sz w:val="32"/>
          <w:szCs w:val="32"/>
          <w:cs/>
        </w:rPr>
        <w:t>วันที่</w:t>
      </w:r>
      <w:r w:rsidR="00CE0CFF"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31</w:t>
      </w:r>
      <w:r w:rsidR="00CE0CFF" w:rsidRPr="009E540C">
        <w:rPr>
          <w:rFonts w:asciiTheme="majorBidi" w:hAnsiTheme="majorBidi" w:cstheme="majorBidi"/>
          <w:spacing w:val="4"/>
          <w:sz w:val="32"/>
          <w:szCs w:val="32"/>
        </w:rPr>
        <w:t xml:space="preserve"> </w:t>
      </w:r>
      <w:r w:rsidR="00CE0CFF" w:rsidRPr="009E540C">
        <w:rPr>
          <w:rFonts w:asciiTheme="majorBidi" w:hAnsiTheme="majorBidi" w:cstheme="majorBidi"/>
          <w:spacing w:val="4"/>
          <w:sz w:val="32"/>
          <w:szCs w:val="32"/>
          <w:cs/>
        </w:rPr>
        <w:t xml:space="preserve">ธันวาคม </w:t>
      </w:r>
      <w:r w:rsidR="001572B5" w:rsidRPr="001572B5">
        <w:rPr>
          <w:rFonts w:asciiTheme="majorBidi" w:hAnsiTheme="majorBidi" w:cstheme="majorBidi"/>
          <w:spacing w:val="4"/>
          <w:sz w:val="32"/>
          <w:szCs w:val="32"/>
        </w:rPr>
        <w:t>2565</w:t>
      </w:r>
      <w:r w:rsidR="00CE0CFF" w:rsidRPr="009E540C">
        <w:rPr>
          <w:rFonts w:asciiTheme="majorBidi" w:hAnsiTheme="majorBidi" w:cstheme="majorBidi"/>
          <w:spacing w:val="4"/>
          <w:sz w:val="32"/>
          <w:szCs w:val="32"/>
          <w:cs/>
        </w:rPr>
        <w:t xml:space="preserve"> </w:t>
      </w:r>
      <w:r w:rsidRPr="009E540C">
        <w:rPr>
          <w:rFonts w:asciiTheme="majorBidi" w:hAnsiTheme="majorBidi" w:cstheme="majorBidi"/>
          <w:sz w:val="32"/>
          <w:szCs w:val="32"/>
          <w:cs/>
        </w:rPr>
        <w:t>ประกอบด้วย</w:t>
      </w:r>
    </w:p>
    <w:p w14:paraId="72787A04" w14:textId="77777777" w:rsidR="00C31F23" w:rsidRPr="009E540C" w:rsidRDefault="00076763" w:rsidP="002A72D4">
      <w:pPr>
        <w:ind w:right="-224"/>
        <w:jc w:val="right"/>
        <w:rPr>
          <w:rFonts w:asciiTheme="majorBidi" w:hAnsiTheme="majorBidi" w:cstheme="majorBidi"/>
          <w:cs/>
          <w:lang w:val="th-TH" w:eastAsia="x-none"/>
        </w:rPr>
      </w:pPr>
      <w:r w:rsidRPr="009E540C">
        <w:rPr>
          <w:rFonts w:asciiTheme="majorBidi" w:hAnsiTheme="majorBidi" w:cstheme="majorBidi"/>
          <w:b/>
          <w:bCs/>
          <w:cs/>
          <w:lang w:val="x-none" w:eastAsia="x-none"/>
        </w:rPr>
        <w:t xml:space="preserve">หน่วย : </w:t>
      </w:r>
      <w:r w:rsidR="002E521D" w:rsidRPr="009E540C">
        <w:rPr>
          <w:rFonts w:asciiTheme="majorBidi" w:hAnsiTheme="majorBidi" w:cstheme="majorBidi"/>
          <w:b/>
          <w:bCs/>
          <w:cs/>
          <w:lang w:eastAsia="x-none"/>
        </w:rPr>
        <w:t>พัน</w:t>
      </w:r>
      <w:r w:rsidRPr="009E540C">
        <w:rPr>
          <w:rFonts w:asciiTheme="majorBidi" w:hAnsiTheme="majorBidi" w:cstheme="majorBidi"/>
          <w:b/>
          <w:bCs/>
          <w:cs/>
          <w:lang w:val="x-none" w:eastAsia="x-none"/>
        </w:rPr>
        <w:t>บาท</w:t>
      </w:r>
    </w:p>
    <w:tbl>
      <w:tblPr>
        <w:tblW w:w="13860" w:type="dxa"/>
        <w:tblInd w:w="540" w:type="dxa"/>
        <w:tblLayout w:type="fixed"/>
        <w:tblCellMar>
          <w:left w:w="0" w:type="dxa"/>
          <w:right w:w="0" w:type="dxa"/>
        </w:tblCellMar>
        <w:tblLook w:val="0000" w:firstRow="0" w:lastRow="0" w:firstColumn="0" w:lastColumn="0" w:noHBand="0" w:noVBand="0"/>
      </w:tblPr>
      <w:tblGrid>
        <w:gridCol w:w="2862"/>
        <w:gridCol w:w="90"/>
        <w:gridCol w:w="1890"/>
        <w:gridCol w:w="90"/>
        <w:gridCol w:w="720"/>
        <w:gridCol w:w="90"/>
        <w:gridCol w:w="806"/>
        <w:gridCol w:w="142"/>
        <w:gridCol w:w="852"/>
        <w:gridCol w:w="90"/>
        <w:gridCol w:w="1011"/>
        <w:gridCol w:w="90"/>
        <w:gridCol w:w="969"/>
        <w:gridCol w:w="90"/>
        <w:gridCol w:w="841"/>
        <w:gridCol w:w="80"/>
        <w:gridCol w:w="910"/>
        <w:gridCol w:w="80"/>
        <w:gridCol w:w="1059"/>
        <w:gridCol w:w="90"/>
        <w:gridCol w:w="1008"/>
      </w:tblGrid>
      <w:tr w:rsidR="00697779" w:rsidRPr="009E540C" w14:paraId="67902F42" w14:textId="77777777" w:rsidTr="00E13C6A">
        <w:trPr>
          <w:trHeight w:val="144"/>
        </w:trPr>
        <w:tc>
          <w:tcPr>
            <w:tcW w:w="2862" w:type="dxa"/>
            <w:tcBorders>
              <w:top w:val="nil"/>
              <w:left w:val="nil"/>
              <w:right w:val="nil"/>
            </w:tcBorders>
          </w:tcPr>
          <w:p w14:paraId="12EDE105" w14:textId="77777777" w:rsidR="00697779" w:rsidRPr="009E540C" w:rsidRDefault="00697779"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4ADE3024" w14:textId="77777777" w:rsidR="00697779" w:rsidRPr="009E540C" w:rsidRDefault="00697779" w:rsidP="002A72D4">
            <w:pPr>
              <w:autoSpaceDE w:val="0"/>
              <w:autoSpaceDN w:val="0"/>
              <w:adjustRightInd w:val="0"/>
              <w:jc w:val="center"/>
              <w:rPr>
                <w:rFonts w:asciiTheme="majorBidi" w:hAnsiTheme="majorBidi" w:cstheme="majorBidi"/>
                <w:b/>
                <w:bCs/>
                <w:color w:val="000000"/>
              </w:rPr>
            </w:pPr>
          </w:p>
        </w:tc>
        <w:tc>
          <w:tcPr>
            <w:tcW w:w="1890" w:type="dxa"/>
            <w:tcBorders>
              <w:top w:val="nil"/>
              <w:left w:val="nil"/>
              <w:right w:val="nil"/>
            </w:tcBorders>
          </w:tcPr>
          <w:p w14:paraId="48E9BF2D" w14:textId="77777777" w:rsidR="00697779" w:rsidRPr="009E540C" w:rsidRDefault="00697779"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4A5802FB" w14:textId="77777777" w:rsidR="00697779" w:rsidRPr="009E540C" w:rsidRDefault="00697779" w:rsidP="002A72D4">
            <w:pPr>
              <w:autoSpaceDE w:val="0"/>
              <w:autoSpaceDN w:val="0"/>
              <w:adjustRightInd w:val="0"/>
              <w:jc w:val="center"/>
              <w:rPr>
                <w:rFonts w:asciiTheme="majorBidi" w:hAnsiTheme="majorBidi" w:cstheme="majorBidi"/>
                <w:b/>
                <w:bCs/>
                <w:color w:val="000000"/>
              </w:rPr>
            </w:pPr>
          </w:p>
        </w:tc>
        <w:tc>
          <w:tcPr>
            <w:tcW w:w="720" w:type="dxa"/>
            <w:tcBorders>
              <w:top w:val="nil"/>
              <w:left w:val="nil"/>
              <w:right w:val="nil"/>
            </w:tcBorders>
          </w:tcPr>
          <w:p w14:paraId="2D7724A9" w14:textId="77777777" w:rsidR="00697779" w:rsidRPr="009E540C" w:rsidRDefault="00697779" w:rsidP="002A72D4">
            <w:pPr>
              <w:autoSpaceDE w:val="0"/>
              <w:autoSpaceDN w:val="0"/>
              <w:adjustRightInd w:val="0"/>
              <w:jc w:val="center"/>
              <w:rPr>
                <w:rFonts w:asciiTheme="majorBidi" w:hAnsiTheme="majorBidi" w:cstheme="majorBidi"/>
                <w:b/>
                <w:bCs/>
                <w:color w:val="000000"/>
                <w:cs/>
              </w:rPr>
            </w:pPr>
          </w:p>
        </w:tc>
        <w:tc>
          <w:tcPr>
            <w:tcW w:w="90" w:type="dxa"/>
            <w:tcBorders>
              <w:top w:val="nil"/>
              <w:left w:val="nil"/>
              <w:bottom w:val="nil"/>
              <w:right w:val="nil"/>
            </w:tcBorders>
          </w:tcPr>
          <w:p w14:paraId="4EC63A31" w14:textId="77777777" w:rsidR="00697779" w:rsidRPr="009E540C" w:rsidRDefault="00697779" w:rsidP="002A72D4">
            <w:pPr>
              <w:autoSpaceDE w:val="0"/>
              <w:autoSpaceDN w:val="0"/>
              <w:adjustRightInd w:val="0"/>
              <w:jc w:val="center"/>
              <w:rPr>
                <w:rFonts w:asciiTheme="majorBidi" w:hAnsiTheme="majorBidi" w:cstheme="majorBidi"/>
                <w:b/>
                <w:bCs/>
                <w:color w:val="000000"/>
              </w:rPr>
            </w:pPr>
          </w:p>
        </w:tc>
        <w:tc>
          <w:tcPr>
            <w:tcW w:w="8118" w:type="dxa"/>
            <w:gridSpan w:val="15"/>
            <w:tcBorders>
              <w:top w:val="nil"/>
              <w:left w:val="nil"/>
              <w:right w:val="nil"/>
            </w:tcBorders>
          </w:tcPr>
          <w:p w14:paraId="25B338A1" w14:textId="77777777" w:rsidR="00697779" w:rsidRPr="009E540C" w:rsidRDefault="00697779" w:rsidP="002A72D4">
            <w:pPr>
              <w:autoSpaceDE w:val="0"/>
              <w:autoSpaceDN w:val="0"/>
              <w:adjustRightInd w:val="0"/>
              <w:jc w:val="center"/>
              <w:rPr>
                <w:rFonts w:asciiTheme="majorBidi" w:hAnsiTheme="majorBidi" w:cstheme="majorBidi"/>
                <w:b/>
                <w:bCs/>
                <w:color w:val="000000"/>
                <w:cs/>
              </w:rPr>
            </w:pPr>
            <w:r w:rsidRPr="009E540C">
              <w:rPr>
                <w:rFonts w:asciiTheme="majorBidi" w:hAnsiTheme="majorBidi" w:cstheme="majorBidi"/>
                <w:b/>
                <w:bCs/>
                <w:color w:val="000000"/>
                <w:cs/>
              </w:rPr>
              <w:t>งบการเงินเฉพาะกิจการ</w:t>
            </w:r>
          </w:p>
        </w:tc>
      </w:tr>
      <w:tr w:rsidR="00AE0B16" w:rsidRPr="009E540C" w14:paraId="6A308333" w14:textId="77777777" w:rsidTr="00E13C6A">
        <w:trPr>
          <w:trHeight w:val="144"/>
        </w:trPr>
        <w:tc>
          <w:tcPr>
            <w:tcW w:w="2862" w:type="dxa"/>
            <w:tcBorders>
              <w:top w:val="nil"/>
              <w:left w:val="nil"/>
              <w:right w:val="nil"/>
            </w:tcBorders>
          </w:tcPr>
          <w:p w14:paraId="2171EEB7" w14:textId="77777777" w:rsidR="00AE0B16" w:rsidRPr="009E540C"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2ADFA000" w14:textId="77777777" w:rsidR="00AE0B16" w:rsidRPr="009E540C" w:rsidRDefault="00AE0B16" w:rsidP="002A72D4">
            <w:pPr>
              <w:autoSpaceDE w:val="0"/>
              <w:autoSpaceDN w:val="0"/>
              <w:adjustRightInd w:val="0"/>
              <w:jc w:val="center"/>
              <w:rPr>
                <w:rFonts w:asciiTheme="majorBidi" w:hAnsiTheme="majorBidi" w:cstheme="majorBidi"/>
                <w:b/>
                <w:bCs/>
                <w:color w:val="000000"/>
              </w:rPr>
            </w:pPr>
          </w:p>
        </w:tc>
        <w:tc>
          <w:tcPr>
            <w:tcW w:w="1890" w:type="dxa"/>
            <w:tcBorders>
              <w:top w:val="nil"/>
              <w:left w:val="nil"/>
              <w:right w:val="nil"/>
            </w:tcBorders>
          </w:tcPr>
          <w:p w14:paraId="6009D858" w14:textId="77777777" w:rsidR="00AE0B16" w:rsidRPr="009E540C"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74BD9895" w14:textId="77777777" w:rsidR="00AE0B16" w:rsidRPr="009E540C" w:rsidRDefault="00AE0B16" w:rsidP="002A72D4">
            <w:pPr>
              <w:autoSpaceDE w:val="0"/>
              <w:autoSpaceDN w:val="0"/>
              <w:adjustRightInd w:val="0"/>
              <w:jc w:val="center"/>
              <w:rPr>
                <w:rFonts w:asciiTheme="majorBidi" w:hAnsiTheme="majorBidi" w:cstheme="majorBidi"/>
                <w:b/>
                <w:bCs/>
                <w:color w:val="000000"/>
              </w:rPr>
            </w:pPr>
          </w:p>
        </w:tc>
        <w:tc>
          <w:tcPr>
            <w:tcW w:w="720" w:type="dxa"/>
            <w:tcBorders>
              <w:top w:val="nil"/>
              <w:left w:val="nil"/>
              <w:right w:val="nil"/>
            </w:tcBorders>
          </w:tcPr>
          <w:p w14:paraId="28938C8F" w14:textId="77777777" w:rsidR="00AE0B16" w:rsidRPr="009E540C"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3F840A50" w14:textId="77777777" w:rsidR="00AE0B16" w:rsidRPr="009E540C" w:rsidRDefault="00AE0B16" w:rsidP="002A72D4">
            <w:pPr>
              <w:autoSpaceDE w:val="0"/>
              <w:autoSpaceDN w:val="0"/>
              <w:adjustRightInd w:val="0"/>
              <w:jc w:val="center"/>
              <w:rPr>
                <w:rFonts w:asciiTheme="majorBidi" w:hAnsiTheme="majorBidi" w:cstheme="majorBidi"/>
                <w:b/>
                <w:bCs/>
                <w:color w:val="000000"/>
              </w:rPr>
            </w:pPr>
          </w:p>
        </w:tc>
        <w:tc>
          <w:tcPr>
            <w:tcW w:w="1800" w:type="dxa"/>
            <w:gridSpan w:val="3"/>
            <w:tcBorders>
              <w:left w:val="nil"/>
              <w:right w:val="nil"/>
            </w:tcBorders>
          </w:tcPr>
          <w:p w14:paraId="478C7A06" w14:textId="77777777" w:rsidR="00AE0B16" w:rsidRPr="009E540C" w:rsidRDefault="00AE0B16" w:rsidP="002A72D4">
            <w:pPr>
              <w:autoSpaceDE w:val="0"/>
              <w:autoSpaceDN w:val="0"/>
              <w:adjustRightInd w:val="0"/>
              <w:jc w:val="center"/>
              <w:rPr>
                <w:rFonts w:asciiTheme="majorBidi" w:hAnsiTheme="majorBidi" w:cstheme="majorBidi"/>
                <w:b/>
                <w:bCs/>
                <w:color w:val="000000"/>
              </w:rPr>
            </w:pPr>
            <w:r w:rsidRPr="009E540C">
              <w:rPr>
                <w:rFonts w:asciiTheme="majorBidi" w:hAnsiTheme="majorBidi" w:cstheme="majorBidi"/>
                <w:b/>
                <w:bCs/>
                <w:color w:val="000000"/>
                <w:cs/>
              </w:rPr>
              <w:t>ทุนที่ชำระแล้ว</w:t>
            </w:r>
          </w:p>
        </w:tc>
        <w:tc>
          <w:tcPr>
            <w:tcW w:w="90" w:type="dxa"/>
            <w:tcBorders>
              <w:left w:val="nil"/>
              <w:right w:val="nil"/>
            </w:tcBorders>
          </w:tcPr>
          <w:p w14:paraId="733225A6" w14:textId="77777777" w:rsidR="00AE0B16" w:rsidRPr="009E540C" w:rsidRDefault="00AE0B16" w:rsidP="002A72D4">
            <w:pPr>
              <w:autoSpaceDE w:val="0"/>
              <w:autoSpaceDN w:val="0"/>
              <w:adjustRightInd w:val="0"/>
              <w:jc w:val="center"/>
              <w:rPr>
                <w:rFonts w:asciiTheme="majorBidi" w:hAnsiTheme="majorBidi" w:cstheme="majorBidi"/>
                <w:b/>
                <w:bCs/>
                <w:color w:val="000000"/>
              </w:rPr>
            </w:pPr>
          </w:p>
        </w:tc>
        <w:tc>
          <w:tcPr>
            <w:tcW w:w="2070" w:type="dxa"/>
            <w:gridSpan w:val="3"/>
            <w:tcBorders>
              <w:left w:val="nil"/>
              <w:right w:val="nil"/>
            </w:tcBorders>
          </w:tcPr>
          <w:p w14:paraId="65DB399A" w14:textId="77777777" w:rsidR="00AE0B16" w:rsidRPr="009E540C" w:rsidRDefault="00AE0B16" w:rsidP="002A72D4">
            <w:pPr>
              <w:autoSpaceDE w:val="0"/>
              <w:autoSpaceDN w:val="0"/>
              <w:adjustRightInd w:val="0"/>
              <w:jc w:val="center"/>
              <w:rPr>
                <w:rFonts w:asciiTheme="majorBidi" w:hAnsiTheme="majorBidi" w:cstheme="majorBidi"/>
                <w:b/>
                <w:bCs/>
                <w:color w:val="000000"/>
              </w:rPr>
            </w:pPr>
            <w:r w:rsidRPr="009E540C">
              <w:rPr>
                <w:rFonts w:asciiTheme="majorBidi" w:hAnsiTheme="majorBidi" w:cstheme="majorBidi"/>
                <w:b/>
                <w:bCs/>
                <w:color w:val="000000"/>
                <w:cs/>
              </w:rPr>
              <w:t>ราคาทุน</w:t>
            </w:r>
          </w:p>
        </w:tc>
        <w:tc>
          <w:tcPr>
            <w:tcW w:w="90" w:type="dxa"/>
            <w:tcBorders>
              <w:left w:val="nil"/>
              <w:right w:val="nil"/>
            </w:tcBorders>
          </w:tcPr>
          <w:p w14:paraId="263DC328" w14:textId="77777777" w:rsidR="00AE0B16" w:rsidRPr="009E540C" w:rsidRDefault="00AE0B16" w:rsidP="002A72D4">
            <w:pPr>
              <w:autoSpaceDE w:val="0"/>
              <w:autoSpaceDN w:val="0"/>
              <w:adjustRightInd w:val="0"/>
              <w:jc w:val="center"/>
              <w:rPr>
                <w:rFonts w:asciiTheme="majorBidi" w:hAnsiTheme="majorBidi" w:cstheme="majorBidi"/>
                <w:b/>
                <w:bCs/>
                <w:color w:val="000000"/>
              </w:rPr>
            </w:pPr>
          </w:p>
        </w:tc>
        <w:tc>
          <w:tcPr>
            <w:tcW w:w="1831" w:type="dxa"/>
            <w:gridSpan w:val="3"/>
            <w:tcBorders>
              <w:left w:val="nil"/>
              <w:right w:val="nil"/>
            </w:tcBorders>
          </w:tcPr>
          <w:p w14:paraId="2A7492D3" w14:textId="77777777" w:rsidR="00AE0B16" w:rsidRPr="009E540C" w:rsidRDefault="00AE0B16" w:rsidP="002A72D4">
            <w:pPr>
              <w:autoSpaceDE w:val="0"/>
              <w:autoSpaceDN w:val="0"/>
              <w:adjustRightInd w:val="0"/>
              <w:jc w:val="center"/>
              <w:rPr>
                <w:rFonts w:asciiTheme="majorBidi" w:hAnsiTheme="majorBidi" w:cstheme="majorBidi"/>
                <w:b/>
                <w:bCs/>
                <w:color w:val="000000"/>
              </w:rPr>
            </w:pPr>
            <w:r w:rsidRPr="009E540C">
              <w:rPr>
                <w:rFonts w:asciiTheme="majorBidi" w:hAnsiTheme="majorBidi" w:cstheme="majorBidi"/>
                <w:b/>
                <w:bCs/>
                <w:color w:val="000000"/>
                <w:cs/>
              </w:rPr>
              <w:t>ค่าเผื่อการด้อยค่า</w:t>
            </w:r>
          </w:p>
        </w:tc>
        <w:tc>
          <w:tcPr>
            <w:tcW w:w="80" w:type="dxa"/>
            <w:tcBorders>
              <w:left w:val="nil"/>
              <w:right w:val="nil"/>
            </w:tcBorders>
          </w:tcPr>
          <w:p w14:paraId="55317275" w14:textId="77777777" w:rsidR="00AE0B16" w:rsidRPr="009E540C" w:rsidRDefault="00AE0B16" w:rsidP="002A72D4">
            <w:pPr>
              <w:autoSpaceDE w:val="0"/>
              <w:autoSpaceDN w:val="0"/>
              <w:adjustRightInd w:val="0"/>
              <w:jc w:val="center"/>
              <w:rPr>
                <w:rFonts w:asciiTheme="majorBidi" w:hAnsiTheme="majorBidi" w:cstheme="majorBidi"/>
                <w:b/>
                <w:bCs/>
                <w:color w:val="000000"/>
              </w:rPr>
            </w:pPr>
          </w:p>
        </w:tc>
        <w:tc>
          <w:tcPr>
            <w:tcW w:w="2157" w:type="dxa"/>
            <w:gridSpan w:val="3"/>
            <w:tcBorders>
              <w:left w:val="nil"/>
              <w:right w:val="nil"/>
            </w:tcBorders>
          </w:tcPr>
          <w:p w14:paraId="6500C91E" w14:textId="77777777" w:rsidR="00AE0B16" w:rsidRPr="009E540C" w:rsidRDefault="00AE0B16" w:rsidP="002A72D4">
            <w:pPr>
              <w:autoSpaceDE w:val="0"/>
              <w:autoSpaceDN w:val="0"/>
              <w:adjustRightInd w:val="0"/>
              <w:jc w:val="center"/>
              <w:rPr>
                <w:rFonts w:asciiTheme="majorBidi" w:hAnsiTheme="majorBidi" w:cstheme="majorBidi"/>
                <w:b/>
                <w:bCs/>
                <w:color w:val="000000"/>
              </w:rPr>
            </w:pPr>
            <w:r w:rsidRPr="009E540C">
              <w:rPr>
                <w:rFonts w:asciiTheme="majorBidi" w:hAnsiTheme="majorBidi" w:cstheme="majorBidi"/>
                <w:b/>
                <w:bCs/>
                <w:color w:val="000000"/>
                <w:cs/>
              </w:rPr>
              <w:t>สุทธิ</w:t>
            </w:r>
          </w:p>
        </w:tc>
      </w:tr>
      <w:tr w:rsidR="00543A5F" w:rsidRPr="009E540C" w14:paraId="290A188B" w14:textId="77777777" w:rsidTr="00F72DF0">
        <w:trPr>
          <w:trHeight w:val="144"/>
        </w:trPr>
        <w:tc>
          <w:tcPr>
            <w:tcW w:w="2862" w:type="dxa"/>
            <w:tcBorders>
              <w:left w:val="nil"/>
              <w:right w:val="nil"/>
            </w:tcBorders>
          </w:tcPr>
          <w:p w14:paraId="62262CAB" w14:textId="77777777" w:rsidR="00543A5F" w:rsidRPr="009E540C" w:rsidRDefault="00543A5F" w:rsidP="002A72D4">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6D8C8099" w14:textId="77777777" w:rsidR="00543A5F" w:rsidRPr="009E540C" w:rsidRDefault="00543A5F" w:rsidP="002A72D4">
            <w:pPr>
              <w:autoSpaceDE w:val="0"/>
              <w:autoSpaceDN w:val="0"/>
              <w:adjustRightInd w:val="0"/>
              <w:jc w:val="center"/>
              <w:rPr>
                <w:rFonts w:asciiTheme="majorBidi" w:hAnsiTheme="majorBidi" w:cstheme="majorBidi"/>
                <w:b/>
                <w:bCs/>
                <w:color w:val="000000"/>
              </w:rPr>
            </w:pPr>
          </w:p>
        </w:tc>
        <w:tc>
          <w:tcPr>
            <w:tcW w:w="1890" w:type="dxa"/>
            <w:tcBorders>
              <w:left w:val="nil"/>
              <w:right w:val="nil"/>
            </w:tcBorders>
          </w:tcPr>
          <w:p w14:paraId="422E5DAD" w14:textId="77777777" w:rsidR="00543A5F" w:rsidRPr="009E540C" w:rsidRDefault="00543A5F" w:rsidP="002A72D4">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07CC8580" w14:textId="77777777" w:rsidR="00543A5F" w:rsidRPr="009E540C" w:rsidRDefault="00543A5F" w:rsidP="002A72D4">
            <w:pPr>
              <w:autoSpaceDE w:val="0"/>
              <w:autoSpaceDN w:val="0"/>
              <w:adjustRightInd w:val="0"/>
              <w:jc w:val="center"/>
              <w:rPr>
                <w:rFonts w:asciiTheme="majorBidi" w:hAnsiTheme="majorBidi" w:cstheme="majorBidi"/>
                <w:b/>
                <w:bCs/>
                <w:color w:val="000000"/>
              </w:rPr>
            </w:pPr>
          </w:p>
        </w:tc>
        <w:tc>
          <w:tcPr>
            <w:tcW w:w="720" w:type="dxa"/>
            <w:tcBorders>
              <w:left w:val="nil"/>
              <w:right w:val="nil"/>
            </w:tcBorders>
          </w:tcPr>
          <w:p w14:paraId="4C2A3632" w14:textId="77777777" w:rsidR="00543A5F" w:rsidRPr="009E540C" w:rsidRDefault="00543A5F"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0A6E0CEF" w14:textId="77777777" w:rsidR="00543A5F" w:rsidRPr="009E540C" w:rsidRDefault="00543A5F" w:rsidP="002A72D4">
            <w:pPr>
              <w:autoSpaceDE w:val="0"/>
              <w:autoSpaceDN w:val="0"/>
              <w:adjustRightInd w:val="0"/>
              <w:jc w:val="center"/>
              <w:rPr>
                <w:rFonts w:asciiTheme="majorBidi" w:hAnsiTheme="majorBidi" w:cstheme="majorBidi"/>
                <w:b/>
                <w:bCs/>
                <w:color w:val="000000"/>
              </w:rPr>
            </w:pPr>
          </w:p>
        </w:tc>
        <w:tc>
          <w:tcPr>
            <w:tcW w:w="806" w:type="dxa"/>
            <w:tcBorders>
              <w:left w:val="nil"/>
              <w:right w:val="nil"/>
            </w:tcBorders>
          </w:tcPr>
          <w:p w14:paraId="3AF2EE76" w14:textId="77777777" w:rsidR="00543A5F" w:rsidRPr="009E540C" w:rsidRDefault="00543A5F" w:rsidP="002A72D4">
            <w:pPr>
              <w:autoSpaceDE w:val="0"/>
              <w:autoSpaceDN w:val="0"/>
              <w:adjustRightInd w:val="0"/>
              <w:ind w:left="-9"/>
              <w:jc w:val="center"/>
              <w:rPr>
                <w:rFonts w:asciiTheme="majorBidi" w:hAnsiTheme="majorBidi" w:cstheme="majorBidi"/>
                <w:b/>
                <w:bCs/>
                <w:color w:val="000000"/>
              </w:rPr>
            </w:pPr>
            <w:r w:rsidRPr="009E540C">
              <w:rPr>
                <w:rFonts w:asciiTheme="majorBidi" w:hAnsiTheme="majorBidi" w:cstheme="majorBidi"/>
                <w:b/>
                <w:bCs/>
                <w:color w:val="000000"/>
                <w:cs/>
              </w:rPr>
              <w:t>ณ วันที่</w:t>
            </w:r>
          </w:p>
        </w:tc>
        <w:tc>
          <w:tcPr>
            <w:tcW w:w="142" w:type="dxa"/>
            <w:tcBorders>
              <w:left w:val="nil"/>
              <w:right w:val="nil"/>
            </w:tcBorders>
          </w:tcPr>
          <w:p w14:paraId="14B30334" w14:textId="77777777" w:rsidR="00543A5F" w:rsidRPr="009E540C" w:rsidRDefault="00543A5F" w:rsidP="002A72D4">
            <w:pPr>
              <w:autoSpaceDE w:val="0"/>
              <w:autoSpaceDN w:val="0"/>
              <w:adjustRightInd w:val="0"/>
              <w:jc w:val="center"/>
              <w:rPr>
                <w:rFonts w:asciiTheme="majorBidi" w:hAnsiTheme="majorBidi" w:cstheme="majorBidi"/>
                <w:b/>
                <w:bCs/>
                <w:color w:val="FF0000"/>
              </w:rPr>
            </w:pPr>
          </w:p>
        </w:tc>
        <w:tc>
          <w:tcPr>
            <w:tcW w:w="852" w:type="dxa"/>
            <w:tcBorders>
              <w:left w:val="nil"/>
              <w:right w:val="nil"/>
            </w:tcBorders>
          </w:tcPr>
          <w:p w14:paraId="328EAFAB" w14:textId="77777777" w:rsidR="00543A5F" w:rsidRPr="009E540C" w:rsidRDefault="00543A5F" w:rsidP="002A72D4">
            <w:pPr>
              <w:autoSpaceDE w:val="0"/>
              <w:autoSpaceDN w:val="0"/>
              <w:adjustRightInd w:val="0"/>
              <w:jc w:val="center"/>
              <w:rPr>
                <w:rFonts w:asciiTheme="majorBidi" w:hAnsiTheme="majorBidi" w:cstheme="majorBidi"/>
                <w:b/>
                <w:bCs/>
                <w:color w:val="000000"/>
              </w:rPr>
            </w:pPr>
            <w:r w:rsidRPr="009E540C">
              <w:rPr>
                <w:rFonts w:asciiTheme="majorBidi" w:hAnsiTheme="majorBidi" w:cstheme="majorBidi"/>
                <w:b/>
                <w:bCs/>
                <w:color w:val="000000"/>
                <w:cs/>
              </w:rPr>
              <w:t>ณ วันที่</w:t>
            </w:r>
          </w:p>
        </w:tc>
        <w:tc>
          <w:tcPr>
            <w:tcW w:w="90" w:type="dxa"/>
            <w:tcBorders>
              <w:left w:val="nil"/>
              <w:right w:val="nil"/>
            </w:tcBorders>
          </w:tcPr>
          <w:p w14:paraId="26F5FB6E" w14:textId="77777777" w:rsidR="00543A5F" w:rsidRPr="009E540C" w:rsidRDefault="00543A5F" w:rsidP="002A72D4">
            <w:pPr>
              <w:autoSpaceDE w:val="0"/>
              <w:autoSpaceDN w:val="0"/>
              <w:adjustRightInd w:val="0"/>
              <w:jc w:val="center"/>
              <w:rPr>
                <w:rFonts w:asciiTheme="majorBidi" w:hAnsiTheme="majorBidi" w:cstheme="majorBidi"/>
                <w:b/>
                <w:bCs/>
                <w:color w:val="000000"/>
              </w:rPr>
            </w:pPr>
          </w:p>
        </w:tc>
        <w:tc>
          <w:tcPr>
            <w:tcW w:w="1011" w:type="dxa"/>
            <w:tcBorders>
              <w:left w:val="nil"/>
              <w:right w:val="nil"/>
            </w:tcBorders>
          </w:tcPr>
          <w:p w14:paraId="45BB694D" w14:textId="0184D196" w:rsidR="00543A5F" w:rsidRPr="009E540C" w:rsidRDefault="00543A5F" w:rsidP="002A72D4">
            <w:pPr>
              <w:autoSpaceDE w:val="0"/>
              <w:autoSpaceDN w:val="0"/>
              <w:adjustRightInd w:val="0"/>
              <w:jc w:val="center"/>
              <w:rPr>
                <w:rFonts w:asciiTheme="majorBidi" w:hAnsiTheme="majorBidi" w:cstheme="majorBidi"/>
                <w:b/>
                <w:bCs/>
                <w:color w:val="000000"/>
              </w:rPr>
            </w:pPr>
            <w:r w:rsidRPr="009E540C">
              <w:rPr>
                <w:rFonts w:asciiTheme="majorBidi" w:hAnsiTheme="majorBidi" w:cstheme="majorBidi"/>
                <w:b/>
                <w:bCs/>
                <w:color w:val="000000"/>
                <w:cs/>
              </w:rPr>
              <w:t>ณ วันที่</w:t>
            </w:r>
          </w:p>
        </w:tc>
        <w:tc>
          <w:tcPr>
            <w:tcW w:w="90" w:type="dxa"/>
            <w:tcBorders>
              <w:left w:val="nil"/>
              <w:right w:val="nil"/>
            </w:tcBorders>
          </w:tcPr>
          <w:p w14:paraId="41C38D9B" w14:textId="77777777" w:rsidR="00543A5F" w:rsidRPr="009E540C" w:rsidRDefault="00543A5F" w:rsidP="002A72D4">
            <w:pPr>
              <w:autoSpaceDE w:val="0"/>
              <w:autoSpaceDN w:val="0"/>
              <w:adjustRightInd w:val="0"/>
              <w:jc w:val="center"/>
              <w:rPr>
                <w:rFonts w:asciiTheme="majorBidi" w:hAnsiTheme="majorBidi" w:cstheme="majorBidi"/>
                <w:b/>
                <w:bCs/>
                <w:color w:val="FF0000"/>
              </w:rPr>
            </w:pPr>
          </w:p>
        </w:tc>
        <w:tc>
          <w:tcPr>
            <w:tcW w:w="969" w:type="dxa"/>
            <w:tcBorders>
              <w:left w:val="nil"/>
              <w:right w:val="nil"/>
            </w:tcBorders>
          </w:tcPr>
          <w:p w14:paraId="061C5CF6" w14:textId="60309743" w:rsidR="00543A5F" w:rsidRPr="009E540C" w:rsidRDefault="00543A5F" w:rsidP="002A72D4">
            <w:pPr>
              <w:autoSpaceDE w:val="0"/>
              <w:autoSpaceDN w:val="0"/>
              <w:adjustRightInd w:val="0"/>
              <w:jc w:val="center"/>
              <w:rPr>
                <w:rFonts w:asciiTheme="majorBidi" w:hAnsiTheme="majorBidi" w:cstheme="majorBidi"/>
                <w:b/>
                <w:bCs/>
                <w:color w:val="000000"/>
              </w:rPr>
            </w:pPr>
            <w:r w:rsidRPr="009E540C">
              <w:rPr>
                <w:rFonts w:asciiTheme="majorBidi" w:hAnsiTheme="majorBidi" w:cstheme="majorBidi"/>
                <w:b/>
                <w:bCs/>
                <w:color w:val="000000"/>
                <w:cs/>
              </w:rPr>
              <w:t>ณ วันที่</w:t>
            </w:r>
          </w:p>
        </w:tc>
        <w:tc>
          <w:tcPr>
            <w:tcW w:w="90" w:type="dxa"/>
            <w:tcBorders>
              <w:left w:val="nil"/>
              <w:right w:val="nil"/>
            </w:tcBorders>
          </w:tcPr>
          <w:p w14:paraId="09270131" w14:textId="77777777" w:rsidR="00543A5F" w:rsidRPr="009E540C" w:rsidRDefault="00543A5F" w:rsidP="002A72D4">
            <w:pPr>
              <w:autoSpaceDE w:val="0"/>
              <w:autoSpaceDN w:val="0"/>
              <w:adjustRightInd w:val="0"/>
              <w:jc w:val="center"/>
              <w:rPr>
                <w:rFonts w:asciiTheme="majorBidi" w:hAnsiTheme="majorBidi" w:cstheme="majorBidi"/>
                <w:b/>
                <w:bCs/>
                <w:color w:val="000000"/>
              </w:rPr>
            </w:pPr>
          </w:p>
        </w:tc>
        <w:tc>
          <w:tcPr>
            <w:tcW w:w="841" w:type="dxa"/>
            <w:tcBorders>
              <w:left w:val="nil"/>
              <w:right w:val="nil"/>
            </w:tcBorders>
          </w:tcPr>
          <w:p w14:paraId="386574A4" w14:textId="522ED519" w:rsidR="00543A5F" w:rsidRPr="009E540C" w:rsidRDefault="00543A5F" w:rsidP="002A72D4">
            <w:pPr>
              <w:autoSpaceDE w:val="0"/>
              <w:autoSpaceDN w:val="0"/>
              <w:adjustRightInd w:val="0"/>
              <w:jc w:val="center"/>
              <w:rPr>
                <w:rFonts w:asciiTheme="majorBidi" w:hAnsiTheme="majorBidi" w:cstheme="majorBidi"/>
                <w:b/>
                <w:bCs/>
                <w:color w:val="000000"/>
              </w:rPr>
            </w:pPr>
            <w:r w:rsidRPr="009E540C">
              <w:rPr>
                <w:rFonts w:asciiTheme="majorBidi" w:hAnsiTheme="majorBidi" w:cstheme="majorBidi"/>
                <w:b/>
                <w:bCs/>
                <w:color w:val="000000"/>
                <w:cs/>
              </w:rPr>
              <w:t>ณ วันที่</w:t>
            </w:r>
          </w:p>
        </w:tc>
        <w:tc>
          <w:tcPr>
            <w:tcW w:w="80" w:type="dxa"/>
            <w:tcBorders>
              <w:left w:val="nil"/>
              <w:right w:val="nil"/>
            </w:tcBorders>
          </w:tcPr>
          <w:p w14:paraId="27388821" w14:textId="77777777" w:rsidR="00543A5F" w:rsidRPr="009E540C" w:rsidRDefault="00543A5F" w:rsidP="002A72D4">
            <w:pPr>
              <w:autoSpaceDE w:val="0"/>
              <w:autoSpaceDN w:val="0"/>
              <w:adjustRightInd w:val="0"/>
              <w:jc w:val="center"/>
              <w:rPr>
                <w:rFonts w:asciiTheme="majorBidi" w:hAnsiTheme="majorBidi" w:cstheme="majorBidi"/>
                <w:b/>
                <w:bCs/>
                <w:color w:val="FF0000"/>
              </w:rPr>
            </w:pPr>
          </w:p>
        </w:tc>
        <w:tc>
          <w:tcPr>
            <w:tcW w:w="910" w:type="dxa"/>
            <w:tcBorders>
              <w:left w:val="nil"/>
              <w:right w:val="nil"/>
            </w:tcBorders>
          </w:tcPr>
          <w:p w14:paraId="3ECB1794" w14:textId="6BA56637" w:rsidR="00543A5F" w:rsidRPr="009E540C" w:rsidRDefault="00543A5F" w:rsidP="002A72D4">
            <w:pPr>
              <w:autoSpaceDE w:val="0"/>
              <w:autoSpaceDN w:val="0"/>
              <w:adjustRightInd w:val="0"/>
              <w:jc w:val="center"/>
              <w:rPr>
                <w:rFonts w:asciiTheme="majorBidi" w:hAnsiTheme="majorBidi" w:cstheme="majorBidi"/>
                <w:b/>
                <w:bCs/>
                <w:color w:val="000000"/>
              </w:rPr>
            </w:pPr>
            <w:r w:rsidRPr="009E540C">
              <w:rPr>
                <w:rFonts w:asciiTheme="majorBidi" w:hAnsiTheme="majorBidi" w:cstheme="majorBidi"/>
                <w:b/>
                <w:bCs/>
                <w:color w:val="000000"/>
                <w:cs/>
              </w:rPr>
              <w:t>ณ วันที่</w:t>
            </w:r>
          </w:p>
        </w:tc>
        <w:tc>
          <w:tcPr>
            <w:tcW w:w="80" w:type="dxa"/>
            <w:tcBorders>
              <w:left w:val="nil"/>
              <w:right w:val="nil"/>
            </w:tcBorders>
          </w:tcPr>
          <w:p w14:paraId="10546E72" w14:textId="77777777" w:rsidR="00543A5F" w:rsidRPr="009E540C" w:rsidRDefault="00543A5F" w:rsidP="002A72D4">
            <w:pPr>
              <w:autoSpaceDE w:val="0"/>
              <w:autoSpaceDN w:val="0"/>
              <w:adjustRightInd w:val="0"/>
              <w:jc w:val="center"/>
              <w:rPr>
                <w:rFonts w:asciiTheme="majorBidi" w:hAnsiTheme="majorBidi" w:cstheme="majorBidi"/>
                <w:b/>
                <w:bCs/>
                <w:color w:val="000000"/>
              </w:rPr>
            </w:pPr>
          </w:p>
        </w:tc>
        <w:tc>
          <w:tcPr>
            <w:tcW w:w="1059" w:type="dxa"/>
            <w:tcBorders>
              <w:left w:val="nil"/>
              <w:right w:val="nil"/>
            </w:tcBorders>
          </w:tcPr>
          <w:p w14:paraId="121DD18D" w14:textId="5762CE71" w:rsidR="00543A5F" w:rsidRPr="009E540C" w:rsidRDefault="00543A5F" w:rsidP="002A72D4">
            <w:pPr>
              <w:autoSpaceDE w:val="0"/>
              <w:autoSpaceDN w:val="0"/>
              <w:adjustRightInd w:val="0"/>
              <w:jc w:val="center"/>
              <w:rPr>
                <w:rFonts w:asciiTheme="majorBidi" w:hAnsiTheme="majorBidi" w:cstheme="majorBidi"/>
                <w:b/>
                <w:bCs/>
                <w:color w:val="000000"/>
              </w:rPr>
            </w:pPr>
            <w:r w:rsidRPr="009E540C">
              <w:rPr>
                <w:rFonts w:asciiTheme="majorBidi" w:hAnsiTheme="majorBidi" w:cstheme="majorBidi"/>
                <w:b/>
                <w:bCs/>
                <w:color w:val="000000"/>
                <w:cs/>
              </w:rPr>
              <w:t>ณ วันที่</w:t>
            </w:r>
          </w:p>
        </w:tc>
        <w:tc>
          <w:tcPr>
            <w:tcW w:w="90" w:type="dxa"/>
            <w:tcBorders>
              <w:left w:val="nil"/>
              <w:right w:val="nil"/>
            </w:tcBorders>
          </w:tcPr>
          <w:p w14:paraId="1CFCC24D" w14:textId="77777777" w:rsidR="00543A5F" w:rsidRPr="009E540C" w:rsidRDefault="00543A5F" w:rsidP="002A72D4">
            <w:pPr>
              <w:autoSpaceDE w:val="0"/>
              <w:autoSpaceDN w:val="0"/>
              <w:adjustRightInd w:val="0"/>
              <w:jc w:val="center"/>
              <w:rPr>
                <w:rFonts w:asciiTheme="majorBidi" w:hAnsiTheme="majorBidi" w:cstheme="majorBidi"/>
                <w:b/>
                <w:bCs/>
                <w:color w:val="FF0000"/>
              </w:rPr>
            </w:pPr>
          </w:p>
        </w:tc>
        <w:tc>
          <w:tcPr>
            <w:tcW w:w="1008" w:type="dxa"/>
            <w:tcBorders>
              <w:left w:val="nil"/>
              <w:right w:val="nil"/>
            </w:tcBorders>
          </w:tcPr>
          <w:p w14:paraId="27B6C0AB" w14:textId="21F87B64" w:rsidR="00543A5F" w:rsidRPr="009E540C" w:rsidRDefault="00543A5F" w:rsidP="002A72D4">
            <w:pPr>
              <w:autoSpaceDE w:val="0"/>
              <w:autoSpaceDN w:val="0"/>
              <w:adjustRightInd w:val="0"/>
              <w:jc w:val="center"/>
              <w:rPr>
                <w:rFonts w:asciiTheme="majorBidi" w:hAnsiTheme="majorBidi" w:cstheme="majorBidi"/>
                <w:b/>
                <w:bCs/>
                <w:color w:val="000000"/>
              </w:rPr>
            </w:pPr>
            <w:r w:rsidRPr="009E540C">
              <w:rPr>
                <w:rFonts w:asciiTheme="majorBidi" w:hAnsiTheme="majorBidi" w:cstheme="majorBidi"/>
                <w:b/>
                <w:bCs/>
                <w:color w:val="000000"/>
                <w:cs/>
              </w:rPr>
              <w:t>ณ วันที่</w:t>
            </w:r>
          </w:p>
        </w:tc>
      </w:tr>
      <w:tr w:rsidR="001C1A87" w:rsidRPr="009E540C" w14:paraId="6DCF98E4" w14:textId="77777777" w:rsidTr="00F72DF0">
        <w:trPr>
          <w:trHeight w:val="144"/>
        </w:trPr>
        <w:tc>
          <w:tcPr>
            <w:tcW w:w="2862" w:type="dxa"/>
            <w:tcBorders>
              <w:left w:val="nil"/>
              <w:right w:val="nil"/>
            </w:tcBorders>
          </w:tcPr>
          <w:p w14:paraId="035C5DB9" w14:textId="77777777" w:rsidR="001C1A87" w:rsidRPr="009E540C" w:rsidRDefault="001C1A87" w:rsidP="001C1A87">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098431CA"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1890" w:type="dxa"/>
            <w:tcBorders>
              <w:left w:val="nil"/>
              <w:right w:val="nil"/>
            </w:tcBorders>
          </w:tcPr>
          <w:p w14:paraId="2F76D2F9" w14:textId="77777777" w:rsidR="001C1A87" w:rsidRPr="009E540C" w:rsidRDefault="001C1A87" w:rsidP="001C1A87">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7C8863F5"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720" w:type="dxa"/>
            <w:tcBorders>
              <w:left w:val="nil"/>
              <w:right w:val="nil"/>
            </w:tcBorders>
          </w:tcPr>
          <w:p w14:paraId="176FB57A" w14:textId="77777777" w:rsidR="001C1A87" w:rsidRPr="009E540C" w:rsidRDefault="001C1A87" w:rsidP="001C1A87">
            <w:pPr>
              <w:autoSpaceDE w:val="0"/>
              <w:autoSpaceDN w:val="0"/>
              <w:adjustRightInd w:val="0"/>
              <w:jc w:val="center"/>
              <w:rPr>
                <w:rFonts w:asciiTheme="majorBidi" w:hAnsiTheme="majorBidi" w:cstheme="majorBidi"/>
                <w:b/>
                <w:bCs/>
                <w:color w:val="000000"/>
              </w:rPr>
            </w:pPr>
            <w:r w:rsidRPr="009E540C">
              <w:rPr>
                <w:rFonts w:asciiTheme="majorBidi" w:hAnsiTheme="majorBidi" w:cstheme="majorBidi"/>
                <w:b/>
                <w:bCs/>
                <w:color w:val="000000"/>
                <w:cs/>
              </w:rPr>
              <w:t>ถือหุ้น</w:t>
            </w:r>
          </w:p>
        </w:tc>
        <w:tc>
          <w:tcPr>
            <w:tcW w:w="90" w:type="dxa"/>
            <w:tcBorders>
              <w:top w:val="nil"/>
              <w:left w:val="nil"/>
              <w:right w:val="nil"/>
            </w:tcBorders>
          </w:tcPr>
          <w:p w14:paraId="3391CC62"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806" w:type="dxa"/>
            <w:tcBorders>
              <w:left w:val="nil"/>
              <w:right w:val="nil"/>
            </w:tcBorders>
          </w:tcPr>
          <w:p w14:paraId="7B5A94E1" w14:textId="3D5D1767"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hint="cs"/>
                <w:b/>
                <w:bCs/>
                <w:color w:val="000000"/>
              </w:rPr>
              <w:t>30</w:t>
            </w:r>
            <w:r w:rsidR="001C1A87" w:rsidRPr="009E540C">
              <w:rPr>
                <w:rFonts w:asciiTheme="majorBidi" w:hAnsiTheme="majorBidi" w:cstheme="majorBidi" w:hint="cs"/>
                <w:b/>
                <w:bCs/>
                <w:color w:val="000000"/>
                <w:cs/>
              </w:rPr>
              <w:t xml:space="preserve"> กันยายน</w:t>
            </w:r>
          </w:p>
        </w:tc>
        <w:tc>
          <w:tcPr>
            <w:tcW w:w="142" w:type="dxa"/>
            <w:tcBorders>
              <w:left w:val="nil"/>
              <w:right w:val="nil"/>
            </w:tcBorders>
          </w:tcPr>
          <w:p w14:paraId="5D0E6E4D" w14:textId="77777777" w:rsidR="001C1A87" w:rsidRPr="009E540C" w:rsidRDefault="001C1A87" w:rsidP="001C1A87">
            <w:pPr>
              <w:autoSpaceDE w:val="0"/>
              <w:autoSpaceDN w:val="0"/>
              <w:adjustRightInd w:val="0"/>
              <w:jc w:val="center"/>
              <w:rPr>
                <w:rFonts w:asciiTheme="majorBidi" w:hAnsiTheme="majorBidi" w:cstheme="majorBidi"/>
                <w:b/>
                <w:bCs/>
                <w:color w:val="FF0000"/>
              </w:rPr>
            </w:pPr>
          </w:p>
        </w:tc>
        <w:tc>
          <w:tcPr>
            <w:tcW w:w="852" w:type="dxa"/>
            <w:tcBorders>
              <w:left w:val="nil"/>
              <w:right w:val="nil"/>
            </w:tcBorders>
          </w:tcPr>
          <w:p w14:paraId="0DAA75D7" w14:textId="384549A6"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b/>
                <w:bCs/>
                <w:color w:val="000000"/>
              </w:rPr>
              <w:t>31</w:t>
            </w:r>
            <w:r w:rsidR="001C1A87" w:rsidRPr="009E540C">
              <w:rPr>
                <w:rFonts w:asciiTheme="majorBidi" w:hAnsiTheme="majorBidi" w:cstheme="majorBidi"/>
                <w:b/>
                <w:bCs/>
                <w:color w:val="000000"/>
                <w:cs/>
              </w:rPr>
              <w:t xml:space="preserve"> ธันวาคม</w:t>
            </w:r>
          </w:p>
        </w:tc>
        <w:tc>
          <w:tcPr>
            <w:tcW w:w="90" w:type="dxa"/>
            <w:tcBorders>
              <w:left w:val="nil"/>
              <w:right w:val="nil"/>
            </w:tcBorders>
          </w:tcPr>
          <w:p w14:paraId="5F7761DD"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1011" w:type="dxa"/>
            <w:tcBorders>
              <w:left w:val="nil"/>
              <w:right w:val="nil"/>
            </w:tcBorders>
          </w:tcPr>
          <w:p w14:paraId="01F2544C" w14:textId="5D9D00E3"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hint="cs"/>
                <w:b/>
                <w:bCs/>
                <w:color w:val="000000"/>
              </w:rPr>
              <w:t>30</w:t>
            </w:r>
            <w:r w:rsidR="001C1A87" w:rsidRPr="009E540C">
              <w:rPr>
                <w:rFonts w:asciiTheme="majorBidi" w:hAnsiTheme="majorBidi" w:cstheme="majorBidi" w:hint="cs"/>
                <w:b/>
                <w:bCs/>
                <w:color w:val="000000"/>
                <w:cs/>
              </w:rPr>
              <w:t xml:space="preserve"> กันยายน</w:t>
            </w:r>
          </w:p>
        </w:tc>
        <w:tc>
          <w:tcPr>
            <w:tcW w:w="90" w:type="dxa"/>
            <w:tcBorders>
              <w:left w:val="nil"/>
              <w:right w:val="nil"/>
            </w:tcBorders>
          </w:tcPr>
          <w:p w14:paraId="4898A87F" w14:textId="77777777" w:rsidR="001C1A87" w:rsidRPr="009E540C" w:rsidRDefault="001C1A87" w:rsidP="001C1A87">
            <w:pPr>
              <w:autoSpaceDE w:val="0"/>
              <w:autoSpaceDN w:val="0"/>
              <w:adjustRightInd w:val="0"/>
              <w:jc w:val="center"/>
              <w:rPr>
                <w:rFonts w:asciiTheme="majorBidi" w:hAnsiTheme="majorBidi" w:cstheme="majorBidi"/>
                <w:b/>
                <w:bCs/>
                <w:color w:val="FF0000"/>
              </w:rPr>
            </w:pPr>
          </w:p>
        </w:tc>
        <w:tc>
          <w:tcPr>
            <w:tcW w:w="969" w:type="dxa"/>
            <w:tcBorders>
              <w:left w:val="nil"/>
              <w:right w:val="nil"/>
            </w:tcBorders>
          </w:tcPr>
          <w:p w14:paraId="2384F585" w14:textId="5CFB7E1B"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b/>
                <w:bCs/>
                <w:color w:val="000000"/>
              </w:rPr>
              <w:t>31</w:t>
            </w:r>
            <w:r w:rsidR="001C1A87" w:rsidRPr="009E540C">
              <w:rPr>
                <w:rFonts w:asciiTheme="majorBidi" w:hAnsiTheme="majorBidi" w:cstheme="majorBidi"/>
                <w:b/>
                <w:bCs/>
                <w:color w:val="000000"/>
                <w:cs/>
              </w:rPr>
              <w:t xml:space="preserve"> ธันวาคม</w:t>
            </w:r>
          </w:p>
        </w:tc>
        <w:tc>
          <w:tcPr>
            <w:tcW w:w="90" w:type="dxa"/>
            <w:tcBorders>
              <w:left w:val="nil"/>
              <w:right w:val="nil"/>
            </w:tcBorders>
          </w:tcPr>
          <w:p w14:paraId="3ECBB094"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841" w:type="dxa"/>
            <w:tcBorders>
              <w:left w:val="nil"/>
              <w:right w:val="nil"/>
            </w:tcBorders>
          </w:tcPr>
          <w:p w14:paraId="2741FFA0" w14:textId="22D6C490"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hint="cs"/>
                <w:b/>
                <w:bCs/>
                <w:color w:val="000000"/>
              </w:rPr>
              <w:t>30</w:t>
            </w:r>
            <w:r w:rsidR="001C1A87" w:rsidRPr="009E540C">
              <w:rPr>
                <w:rFonts w:asciiTheme="majorBidi" w:hAnsiTheme="majorBidi" w:cstheme="majorBidi" w:hint="cs"/>
                <w:b/>
                <w:bCs/>
                <w:color w:val="000000"/>
                <w:cs/>
              </w:rPr>
              <w:t xml:space="preserve"> กันยายน</w:t>
            </w:r>
          </w:p>
        </w:tc>
        <w:tc>
          <w:tcPr>
            <w:tcW w:w="80" w:type="dxa"/>
            <w:tcBorders>
              <w:left w:val="nil"/>
              <w:right w:val="nil"/>
            </w:tcBorders>
          </w:tcPr>
          <w:p w14:paraId="29F85925" w14:textId="77777777" w:rsidR="001C1A87" w:rsidRPr="009E540C" w:rsidRDefault="001C1A87" w:rsidP="001C1A87">
            <w:pPr>
              <w:autoSpaceDE w:val="0"/>
              <w:autoSpaceDN w:val="0"/>
              <w:adjustRightInd w:val="0"/>
              <w:jc w:val="center"/>
              <w:rPr>
                <w:rFonts w:asciiTheme="majorBidi" w:hAnsiTheme="majorBidi" w:cstheme="majorBidi"/>
                <w:b/>
                <w:bCs/>
                <w:color w:val="FF0000"/>
              </w:rPr>
            </w:pPr>
          </w:p>
        </w:tc>
        <w:tc>
          <w:tcPr>
            <w:tcW w:w="910" w:type="dxa"/>
            <w:tcBorders>
              <w:left w:val="nil"/>
              <w:right w:val="nil"/>
            </w:tcBorders>
          </w:tcPr>
          <w:p w14:paraId="3780A6E0" w14:textId="365F594F"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b/>
                <w:bCs/>
                <w:color w:val="000000"/>
              </w:rPr>
              <w:t>31</w:t>
            </w:r>
            <w:r w:rsidR="001C1A87" w:rsidRPr="009E540C">
              <w:rPr>
                <w:rFonts w:asciiTheme="majorBidi" w:hAnsiTheme="majorBidi" w:cstheme="majorBidi"/>
                <w:b/>
                <w:bCs/>
                <w:color w:val="000000"/>
                <w:cs/>
              </w:rPr>
              <w:t xml:space="preserve"> ธันวาคม</w:t>
            </w:r>
          </w:p>
        </w:tc>
        <w:tc>
          <w:tcPr>
            <w:tcW w:w="80" w:type="dxa"/>
            <w:tcBorders>
              <w:left w:val="nil"/>
              <w:right w:val="nil"/>
            </w:tcBorders>
          </w:tcPr>
          <w:p w14:paraId="5D8EAF52"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1059" w:type="dxa"/>
            <w:tcBorders>
              <w:left w:val="nil"/>
              <w:right w:val="nil"/>
            </w:tcBorders>
          </w:tcPr>
          <w:p w14:paraId="45E8D5B9" w14:textId="18C2DCB5"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hint="cs"/>
                <w:b/>
                <w:bCs/>
                <w:color w:val="000000"/>
              </w:rPr>
              <w:t>30</w:t>
            </w:r>
            <w:r w:rsidR="001C1A87" w:rsidRPr="009E540C">
              <w:rPr>
                <w:rFonts w:asciiTheme="majorBidi" w:hAnsiTheme="majorBidi" w:cstheme="majorBidi" w:hint="cs"/>
                <w:b/>
                <w:bCs/>
                <w:color w:val="000000"/>
                <w:cs/>
              </w:rPr>
              <w:t xml:space="preserve"> กันยายน</w:t>
            </w:r>
          </w:p>
        </w:tc>
        <w:tc>
          <w:tcPr>
            <w:tcW w:w="90" w:type="dxa"/>
            <w:tcBorders>
              <w:left w:val="nil"/>
              <w:right w:val="nil"/>
            </w:tcBorders>
          </w:tcPr>
          <w:p w14:paraId="105BFA7E" w14:textId="77777777" w:rsidR="001C1A87" w:rsidRPr="009E540C" w:rsidRDefault="001C1A87" w:rsidP="001C1A87">
            <w:pPr>
              <w:autoSpaceDE w:val="0"/>
              <w:autoSpaceDN w:val="0"/>
              <w:adjustRightInd w:val="0"/>
              <w:jc w:val="center"/>
              <w:rPr>
                <w:rFonts w:asciiTheme="majorBidi" w:hAnsiTheme="majorBidi" w:cstheme="majorBidi"/>
                <w:b/>
                <w:bCs/>
                <w:color w:val="FF0000"/>
              </w:rPr>
            </w:pPr>
          </w:p>
        </w:tc>
        <w:tc>
          <w:tcPr>
            <w:tcW w:w="1008" w:type="dxa"/>
            <w:tcBorders>
              <w:left w:val="nil"/>
              <w:right w:val="nil"/>
            </w:tcBorders>
          </w:tcPr>
          <w:p w14:paraId="33A576E9" w14:textId="528C6BA5"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b/>
                <w:bCs/>
                <w:color w:val="000000"/>
              </w:rPr>
              <w:t>31</w:t>
            </w:r>
            <w:r w:rsidR="001C1A87" w:rsidRPr="009E540C">
              <w:rPr>
                <w:rFonts w:asciiTheme="majorBidi" w:hAnsiTheme="majorBidi" w:cstheme="majorBidi"/>
                <w:b/>
                <w:bCs/>
                <w:color w:val="000000"/>
                <w:cs/>
              </w:rPr>
              <w:t xml:space="preserve"> ธันวาคม</w:t>
            </w:r>
          </w:p>
        </w:tc>
      </w:tr>
      <w:tr w:rsidR="001C1A87" w:rsidRPr="009E540C" w14:paraId="4BFBB381" w14:textId="77777777" w:rsidTr="00F72DF0">
        <w:trPr>
          <w:trHeight w:val="144"/>
        </w:trPr>
        <w:tc>
          <w:tcPr>
            <w:tcW w:w="2862" w:type="dxa"/>
            <w:tcBorders>
              <w:left w:val="nil"/>
              <w:bottom w:val="single" w:sz="6" w:space="0" w:color="auto"/>
              <w:right w:val="nil"/>
            </w:tcBorders>
          </w:tcPr>
          <w:p w14:paraId="50295146" w14:textId="77777777" w:rsidR="001C1A87" w:rsidRPr="009E540C" w:rsidRDefault="001C1A87" w:rsidP="001C1A87">
            <w:pPr>
              <w:autoSpaceDE w:val="0"/>
              <w:autoSpaceDN w:val="0"/>
              <w:adjustRightInd w:val="0"/>
              <w:jc w:val="center"/>
              <w:rPr>
                <w:rFonts w:asciiTheme="majorBidi" w:hAnsiTheme="majorBidi" w:cstheme="majorBidi"/>
                <w:b/>
                <w:bCs/>
                <w:color w:val="000000"/>
                <w:cs/>
              </w:rPr>
            </w:pPr>
            <w:r w:rsidRPr="009E540C">
              <w:rPr>
                <w:rFonts w:asciiTheme="majorBidi" w:hAnsiTheme="majorBidi" w:cstheme="majorBidi"/>
                <w:b/>
                <w:bCs/>
                <w:color w:val="000000"/>
                <w:cs/>
              </w:rPr>
              <w:t>บริษัทย่อย</w:t>
            </w:r>
          </w:p>
        </w:tc>
        <w:tc>
          <w:tcPr>
            <w:tcW w:w="90" w:type="dxa"/>
            <w:tcBorders>
              <w:left w:val="nil"/>
              <w:bottom w:val="nil"/>
              <w:right w:val="nil"/>
            </w:tcBorders>
          </w:tcPr>
          <w:p w14:paraId="5C1FBA60"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1890" w:type="dxa"/>
            <w:tcBorders>
              <w:left w:val="nil"/>
              <w:bottom w:val="single" w:sz="6" w:space="0" w:color="auto"/>
              <w:right w:val="nil"/>
            </w:tcBorders>
          </w:tcPr>
          <w:p w14:paraId="483DEDCF" w14:textId="77777777" w:rsidR="001C1A87" w:rsidRPr="009E540C" w:rsidRDefault="001C1A87" w:rsidP="001C1A87">
            <w:pPr>
              <w:autoSpaceDE w:val="0"/>
              <w:autoSpaceDN w:val="0"/>
              <w:adjustRightInd w:val="0"/>
              <w:jc w:val="center"/>
              <w:rPr>
                <w:rFonts w:asciiTheme="majorBidi" w:hAnsiTheme="majorBidi" w:cstheme="majorBidi"/>
                <w:b/>
                <w:bCs/>
                <w:color w:val="000000"/>
                <w:cs/>
              </w:rPr>
            </w:pPr>
            <w:r w:rsidRPr="009E540C">
              <w:rPr>
                <w:rFonts w:asciiTheme="majorBidi" w:hAnsiTheme="majorBidi" w:cstheme="majorBidi"/>
                <w:b/>
                <w:bCs/>
                <w:color w:val="000000"/>
                <w:cs/>
              </w:rPr>
              <w:t>ประเภทกิจการ</w:t>
            </w:r>
          </w:p>
        </w:tc>
        <w:tc>
          <w:tcPr>
            <w:tcW w:w="90" w:type="dxa"/>
            <w:tcBorders>
              <w:left w:val="nil"/>
              <w:bottom w:val="nil"/>
              <w:right w:val="nil"/>
            </w:tcBorders>
          </w:tcPr>
          <w:p w14:paraId="0AD8FE7C"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720" w:type="dxa"/>
            <w:tcBorders>
              <w:left w:val="nil"/>
              <w:bottom w:val="single" w:sz="6" w:space="0" w:color="auto"/>
              <w:right w:val="nil"/>
            </w:tcBorders>
          </w:tcPr>
          <w:p w14:paraId="41A79E2F" w14:textId="77777777" w:rsidR="001C1A87" w:rsidRPr="009E540C" w:rsidRDefault="001C1A87" w:rsidP="001C1A87">
            <w:pPr>
              <w:autoSpaceDE w:val="0"/>
              <w:autoSpaceDN w:val="0"/>
              <w:adjustRightInd w:val="0"/>
              <w:jc w:val="center"/>
              <w:rPr>
                <w:rFonts w:asciiTheme="majorBidi" w:hAnsiTheme="majorBidi" w:cstheme="majorBidi"/>
                <w:b/>
                <w:bCs/>
                <w:color w:val="000000"/>
              </w:rPr>
            </w:pPr>
            <w:r w:rsidRPr="009E540C">
              <w:rPr>
                <w:rFonts w:asciiTheme="majorBidi" w:hAnsiTheme="majorBidi" w:cstheme="majorBidi"/>
                <w:b/>
                <w:bCs/>
                <w:color w:val="000000"/>
              </w:rPr>
              <w:t>%</w:t>
            </w:r>
          </w:p>
        </w:tc>
        <w:tc>
          <w:tcPr>
            <w:tcW w:w="90" w:type="dxa"/>
            <w:tcBorders>
              <w:left w:val="nil"/>
              <w:bottom w:val="nil"/>
              <w:right w:val="nil"/>
            </w:tcBorders>
          </w:tcPr>
          <w:p w14:paraId="566C4152"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806" w:type="dxa"/>
            <w:tcBorders>
              <w:left w:val="nil"/>
              <w:bottom w:val="single" w:sz="6" w:space="0" w:color="auto"/>
              <w:right w:val="nil"/>
            </w:tcBorders>
          </w:tcPr>
          <w:p w14:paraId="1212D53D" w14:textId="0E79F406"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b/>
                <w:bCs/>
                <w:color w:val="000000"/>
              </w:rPr>
              <w:t>2566</w:t>
            </w:r>
          </w:p>
        </w:tc>
        <w:tc>
          <w:tcPr>
            <w:tcW w:w="142" w:type="dxa"/>
            <w:tcBorders>
              <w:left w:val="nil"/>
              <w:bottom w:val="nil"/>
              <w:right w:val="nil"/>
            </w:tcBorders>
          </w:tcPr>
          <w:p w14:paraId="778B2E98"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852" w:type="dxa"/>
            <w:tcBorders>
              <w:left w:val="nil"/>
              <w:bottom w:val="single" w:sz="6" w:space="0" w:color="auto"/>
              <w:right w:val="nil"/>
            </w:tcBorders>
            <w:vAlign w:val="center"/>
          </w:tcPr>
          <w:p w14:paraId="31876838" w14:textId="693ACA79"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b/>
                <w:bCs/>
                <w:color w:val="000000"/>
              </w:rPr>
              <w:t>2565</w:t>
            </w:r>
          </w:p>
        </w:tc>
        <w:tc>
          <w:tcPr>
            <w:tcW w:w="90" w:type="dxa"/>
            <w:tcBorders>
              <w:left w:val="nil"/>
              <w:bottom w:val="nil"/>
              <w:right w:val="nil"/>
            </w:tcBorders>
          </w:tcPr>
          <w:p w14:paraId="32B5EE82"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1011" w:type="dxa"/>
            <w:tcBorders>
              <w:left w:val="nil"/>
              <w:bottom w:val="single" w:sz="6" w:space="0" w:color="auto"/>
              <w:right w:val="nil"/>
            </w:tcBorders>
          </w:tcPr>
          <w:p w14:paraId="088BB39E" w14:textId="2C6A7A65"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b/>
                <w:bCs/>
                <w:color w:val="000000"/>
              </w:rPr>
              <w:t>2566</w:t>
            </w:r>
          </w:p>
        </w:tc>
        <w:tc>
          <w:tcPr>
            <w:tcW w:w="90" w:type="dxa"/>
            <w:tcBorders>
              <w:left w:val="nil"/>
              <w:bottom w:val="nil"/>
              <w:right w:val="nil"/>
            </w:tcBorders>
          </w:tcPr>
          <w:p w14:paraId="72766553"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969" w:type="dxa"/>
            <w:tcBorders>
              <w:left w:val="nil"/>
              <w:bottom w:val="single" w:sz="6" w:space="0" w:color="auto"/>
              <w:right w:val="nil"/>
            </w:tcBorders>
            <w:vAlign w:val="center"/>
          </w:tcPr>
          <w:p w14:paraId="431A1272" w14:textId="18E1BCD0"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b/>
                <w:bCs/>
                <w:color w:val="000000"/>
              </w:rPr>
              <w:t>2565</w:t>
            </w:r>
          </w:p>
        </w:tc>
        <w:tc>
          <w:tcPr>
            <w:tcW w:w="90" w:type="dxa"/>
            <w:tcBorders>
              <w:left w:val="nil"/>
              <w:bottom w:val="nil"/>
              <w:right w:val="nil"/>
            </w:tcBorders>
          </w:tcPr>
          <w:p w14:paraId="5A426B77"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841" w:type="dxa"/>
            <w:tcBorders>
              <w:left w:val="nil"/>
              <w:bottom w:val="single" w:sz="6" w:space="0" w:color="auto"/>
              <w:right w:val="nil"/>
            </w:tcBorders>
          </w:tcPr>
          <w:p w14:paraId="41219C15" w14:textId="4BE5FE69"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b/>
                <w:bCs/>
                <w:color w:val="000000"/>
              </w:rPr>
              <w:t>2566</w:t>
            </w:r>
          </w:p>
        </w:tc>
        <w:tc>
          <w:tcPr>
            <w:tcW w:w="80" w:type="dxa"/>
            <w:tcBorders>
              <w:left w:val="nil"/>
              <w:bottom w:val="nil"/>
              <w:right w:val="nil"/>
            </w:tcBorders>
          </w:tcPr>
          <w:p w14:paraId="416DA207"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910" w:type="dxa"/>
            <w:tcBorders>
              <w:left w:val="nil"/>
              <w:bottom w:val="single" w:sz="6" w:space="0" w:color="auto"/>
              <w:right w:val="nil"/>
            </w:tcBorders>
            <w:vAlign w:val="center"/>
          </w:tcPr>
          <w:p w14:paraId="25EDBC90" w14:textId="17DBAF16"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b/>
                <w:bCs/>
                <w:color w:val="000000"/>
              </w:rPr>
              <w:t>2565</w:t>
            </w:r>
          </w:p>
        </w:tc>
        <w:tc>
          <w:tcPr>
            <w:tcW w:w="80" w:type="dxa"/>
            <w:tcBorders>
              <w:left w:val="nil"/>
              <w:bottom w:val="nil"/>
              <w:right w:val="nil"/>
            </w:tcBorders>
          </w:tcPr>
          <w:p w14:paraId="2C67A7DF"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1059" w:type="dxa"/>
            <w:tcBorders>
              <w:left w:val="nil"/>
              <w:bottom w:val="single" w:sz="6" w:space="0" w:color="auto"/>
              <w:right w:val="nil"/>
            </w:tcBorders>
          </w:tcPr>
          <w:p w14:paraId="1F9FDB66" w14:textId="5E87B929"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b/>
                <w:bCs/>
                <w:color w:val="000000"/>
              </w:rPr>
              <w:t>2566</w:t>
            </w:r>
          </w:p>
        </w:tc>
        <w:tc>
          <w:tcPr>
            <w:tcW w:w="90" w:type="dxa"/>
            <w:tcBorders>
              <w:left w:val="nil"/>
              <w:bottom w:val="nil"/>
              <w:right w:val="nil"/>
            </w:tcBorders>
          </w:tcPr>
          <w:p w14:paraId="52B0932C" w14:textId="77777777" w:rsidR="001C1A87" w:rsidRPr="009E540C" w:rsidRDefault="001C1A87" w:rsidP="001C1A87">
            <w:pPr>
              <w:autoSpaceDE w:val="0"/>
              <w:autoSpaceDN w:val="0"/>
              <w:adjustRightInd w:val="0"/>
              <w:jc w:val="center"/>
              <w:rPr>
                <w:rFonts w:asciiTheme="majorBidi" w:hAnsiTheme="majorBidi" w:cstheme="majorBidi"/>
                <w:b/>
                <w:bCs/>
                <w:color w:val="000000"/>
              </w:rPr>
            </w:pPr>
          </w:p>
        </w:tc>
        <w:tc>
          <w:tcPr>
            <w:tcW w:w="1008" w:type="dxa"/>
            <w:tcBorders>
              <w:left w:val="nil"/>
              <w:bottom w:val="single" w:sz="6" w:space="0" w:color="auto"/>
              <w:right w:val="nil"/>
            </w:tcBorders>
            <w:vAlign w:val="center"/>
          </w:tcPr>
          <w:p w14:paraId="5B0AE4E3" w14:textId="36613F8A" w:rsidR="001C1A87" w:rsidRPr="009E540C" w:rsidRDefault="001572B5" w:rsidP="001C1A87">
            <w:pPr>
              <w:autoSpaceDE w:val="0"/>
              <w:autoSpaceDN w:val="0"/>
              <w:adjustRightInd w:val="0"/>
              <w:jc w:val="center"/>
              <w:rPr>
                <w:rFonts w:asciiTheme="majorBidi" w:hAnsiTheme="majorBidi" w:cstheme="majorBidi"/>
                <w:b/>
                <w:bCs/>
                <w:color w:val="000000"/>
              </w:rPr>
            </w:pPr>
            <w:r w:rsidRPr="001572B5">
              <w:rPr>
                <w:rFonts w:asciiTheme="majorBidi" w:hAnsiTheme="majorBidi" w:cstheme="majorBidi"/>
                <w:b/>
                <w:bCs/>
                <w:color w:val="000000"/>
              </w:rPr>
              <w:t>2565</w:t>
            </w:r>
          </w:p>
        </w:tc>
      </w:tr>
      <w:tr w:rsidR="00D029F4" w:rsidRPr="009E540C" w14:paraId="2D44630E" w14:textId="77777777" w:rsidTr="00F72DF0">
        <w:trPr>
          <w:trHeight w:val="144"/>
        </w:trPr>
        <w:tc>
          <w:tcPr>
            <w:tcW w:w="2862" w:type="dxa"/>
            <w:tcBorders>
              <w:top w:val="nil"/>
              <w:left w:val="nil"/>
              <w:bottom w:val="nil"/>
              <w:right w:val="nil"/>
            </w:tcBorders>
          </w:tcPr>
          <w:p w14:paraId="122229F1" w14:textId="77777777" w:rsidR="00D029F4" w:rsidRPr="009E540C" w:rsidRDefault="00D029F4" w:rsidP="00D029F4">
            <w:pPr>
              <w:autoSpaceDE w:val="0"/>
              <w:autoSpaceDN w:val="0"/>
              <w:adjustRightInd w:val="0"/>
              <w:jc w:val="thaiDistribute"/>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ณัฐนันท์พัฒนา</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90" w:type="dxa"/>
            <w:tcBorders>
              <w:top w:val="nil"/>
              <w:left w:val="nil"/>
              <w:bottom w:val="nil"/>
              <w:right w:val="nil"/>
            </w:tcBorders>
          </w:tcPr>
          <w:p w14:paraId="43AFC05E"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4873AA5E" w14:textId="77777777" w:rsidR="00D029F4" w:rsidRPr="009E540C" w:rsidRDefault="00D029F4" w:rsidP="00D029F4">
            <w:pPr>
              <w:autoSpaceDE w:val="0"/>
              <w:autoSpaceDN w:val="0"/>
              <w:adjustRightInd w:val="0"/>
              <w:jc w:val="center"/>
              <w:rPr>
                <w:rFonts w:asciiTheme="majorBidi" w:hAnsiTheme="majorBidi" w:cstheme="majorBidi"/>
                <w:color w:val="000000"/>
              </w:rPr>
            </w:pPr>
            <w:r w:rsidRPr="009E540C">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185BB849"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11B97DB9" w14:textId="43D56B7A" w:rsidR="00D029F4" w:rsidRPr="009E540C" w:rsidRDefault="001572B5" w:rsidP="00D029F4">
            <w:pPr>
              <w:autoSpaceDE w:val="0"/>
              <w:autoSpaceDN w:val="0"/>
              <w:adjustRightInd w:val="0"/>
              <w:ind w:left="-340" w:right="68"/>
              <w:jc w:val="right"/>
              <w:rPr>
                <w:rFonts w:asciiTheme="majorBidi" w:hAnsiTheme="majorBidi" w:cstheme="majorBidi"/>
                <w:color w:val="000000"/>
              </w:rPr>
            </w:pPr>
            <w:r w:rsidRPr="001572B5">
              <w:rPr>
                <w:rFonts w:asciiTheme="majorBidi" w:hAnsiTheme="majorBidi" w:cstheme="majorBidi"/>
                <w:color w:val="000000"/>
              </w:rPr>
              <w:t>99</w:t>
            </w:r>
            <w:r w:rsidR="00D029F4" w:rsidRPr="009E540C">
              <w:rPr>
                <w:rFonts w:asciiTheme="majorBidi" w:hAnsiTheme="majorBidi" w:cstheme="majorBidi"/>
                <w:color w:val="000000"/>
              </w:rPr>
              <w:t>.</w:t>
            </w:r>
            <w:r w:rsidRPr="001572B5">
              <w:rPr>
                <w:rFonts w:asciiTheme="majorBidi" w:hAnsiTheme="majorBidi" w:cstheme="majorBidi"/>
                <w:color w:val="000000"/>
              </w:rPr>
              <w:t>99</w:t>
            </w:r>
          </w:p>
        </w:tc>
        <w:tc>
          <w:tcPr>
            <w:tcW w:w="90" w:type="dxa"/>
            <w:tcBorders>
              <w:top w:val="nil"/>
              <w:left w:val="nil"/>
              <w:bottom w:val="nil"/>
              <w:right w:val="nil"/>
            </w:tcBorders>
          </w:tcPr>
          <w:p w14:paraId="1418D456"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796AE94" w14:textId="4DB5F755" w:rsidR="00D029F4" w:rsidRPr="009E540C" w:rsidRDefault="001572B5" w:rsidP="00D029F4">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150</w:t>
            </w:r>
            <w:r w:rsidR="00D029F4" w:rsidRPr="009E540C">
              <w:rPr>
                <w:rFonts w:ascii="Angsana New" w:hAnsi="Angsana New" w:cs="Angsana New"/>
                <w:color w:val="000000"/>
              </w:rPr>
              <w:t>,</w:t>
            </w:r>
            <w:r w:rsidRPr="001572B5">
              <w:rPr>
                <w:rFonts w:ascii="Angsana New" w:hAnsi="Angsana New" w:cs="Angsana New"/>
                <w:color w:val="000000"/>
              </w:rPr>
              <w:t>000</w:t>
            </w:r>
          </w:p>
        </w:tc>
        <w:tc>
          <w:tcPr>
            <w:tcW w:w="142" w:type="dxa"/>
            <w:tcBorders>
              <w:top w:val="nil"/>
              <w:left w:val="nil"/>
              <w:bottom w:val="nil"/>
              <w:right w:val="nil"/>
            </w:tcBorders>
          </w:tcPr>
          <w:p w14:paraId="0AB4143F"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39797C5E" w14:textId="663C3722" w:rsidR="00D029F4" w:rsidRPr="009E540C" w:rsidRDefault="001572B5" w:rsidP="00D029F4">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150</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tcBorders>
              <w:top w:val="nil"/>
              <w:left w:val="nil"/>
              <w:bottom w:val="nil"/>
              <w:right w:val="nil"/>
            </w:tcBorders>
          </w:tcPr>
          <w:p w14:paraId="04A506EE"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4A0797B3" w14:textId="396EF10E" w:rsidR="00D029F4" w:rsidRPr="009E540C" w:rsidRDefault="001572B5" w:rsidP="00D029F4">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rPr>
              <w:t>122</w:t>
            </w:r>
            <w:r w:rsidR="00D029F4" w:rsidRPr="009E540C">
              <w:rPr>
                <w:rFonts w:ascii="Angsana New" w:hAnsi="Angsana New" w:cs="Angsana New"/>
              </w:rPr>
              <w:t>,</w:t>
            </w:r>
            <w:r w:rsidRPr="001572B5">
              <w:rPr>
                <w:rFonts w:ascii="Angsana New" w:hAnsi="Angsana New" w:cs="Angsana New"/>
              </w:rPr>
              <w:t>905</w:t>
            </w:r>
          </w:p>
        </w:tc>
        <w:tc>
          <w:tcPr>
            <w:tcW w:w="90" w:type="dxa"/>
            <w:tcBorders>
              <w:top w:val="nil"/>
              <w:left w:val="nil"/>
              <w:bottom w:val="nil"/>
              <w:right w:val="nil"/>
            </w:tcBorders>
          </w:tcPr>
          <w:p w14:paraId="2053938F"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41508D25" w14:textId="739B9AE9" w:rsidR="00D029F4" w:rsidRPr="009E540C" w:rsidRDefault="001572B5" w:rsidP="00D029F4">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rPr>
              <w:t>122</w:t>
            </w:r>
            <w:r w:rsidR="00D029F4" w:rsidRPr="009E540C">
              <w:rPr>
                <w:rFonts w:ascii="Angsana New" w:hAnsi="Angsana New" w:cs="Angsana New"/>
              </w:rPr>
              <w:t>,</w:t>
            </w:r>
            <w:r w:rsidRPr="001572B5">
              <w:rPr>
                <w:rFonts w:ascii="Angsana New" w:hAnsi="Angsana New" w:cs="Angsana New"/>
              </w:rPr>
              <w:t>905</w:t>
            </w:r>
          </w:p>
        </w:tc>
        <w:tc>
          <w:tcPr>
            <w:tcW w:w="90" w:type="dxa"/>
            <w:tcBorders>
              <w:top w:val="nil"/>
              <w:left w:val="nil"/>
              <w:bottom w:val="nil"/>
              <w:right w:val="nil"/>
            </w:tcBorders>
          </w:tcPr>
          <w:p w14:paraId="4A43A71F"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41" w:type="dxa"/>
            <w:tcBorders>
              <w:top w:val="nil"/>
              <w:left w:val="nil"/>
              <w:bottom w:val="nil"/>
              <w:right w:val="nil"/>
            </w:tcBorders>
          </w:tcPr>
          <w:p w14:paraId="206F3292" w14:textId="1737214A" w:rsidR="00D029F4" w:rsidRPr="009E540C" w:rsidRDefault="00D029F4" w:rsidP="00D029F4">
            <w:pPr>
              <w:tabs>
                <w:tab w:val="decimal" w:pos="550"/>
              </w:tabs>
              <w:autoSpaceDE w:val="0"/>
              <w:autoSpaceDN w:val="0"/>
              <w:adjustRightInd w:val="0"/>
              <w:jc w:val="thaiDistribute"/>
              <w:rPr>
                <w:rFonts w:ascii="Angsana New" w:hAnsi="Angsana New" w:cs="Angsana New"/>
                <w:color w:val="000000"/>
              </w:rPr>
            </w:pPr>
            <w:r w:rsidRPr="009E540C">
              <w:rPr>
                <w:rFonts w:ascii="Angsana New" w:hAnsi="Angsana New" w:cs="Angsana New"/>
                <w:color w:val="000000"/>
              </w:rPr>
              <w:t>-</w:t>
            </w:r>
          </w:p>
        </w:tc>
        <w:tc>
          <w:tcPr>
            <w:tcW w:w="80" w:type="dxa"/>
            <w:tcBorders>
              <w:top w:val="nil"/>
              <w:left w:val="nil"/>
              <w:bottom w:val="nil"/>
              <w:right w:val="nil"/>
            </w:tcBorders>
          </w:tcPr>
          <w:p w14:paraId="64F3CA80"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910" w:type="dxa"/>
            <w:tcBorders>
              <w:top w:val="nil"/>
              <w:left w:val="nil"/>
              <w:bottom w:val="nil"/>
              <w:right w:val="nil"/>
            </w:tcBorders>
          </w:tcPr>
          <w:p w14:paraId="77AC8AEE" w14:textId="3D5A2EED" w:rsidR="00D029F4" w:rsidRPr="009E540C" w:rsidRDefault="00D029F4" w:rsidP="00D029F4">
            <w:pPr>
              <w:tabs>
                <w:tab w:val="decimal" w:pos="550"/>
              </w:tabs>
              <w:autoSpaceDE w:val="0"/>
              <w:autoSpaceDN w:val="0"/>
              <w:adjustRightInd w:val="0"/>
              <w:jc w:val="thaiDistribute"/>
              <w:rPr>
                <w:rFonts w:asciiTheme="majorBidi" w:hAnsiTheme="majorBidi" w:cstheme="majorBidi"/>
                <w:color w:val="000000"/>
              </w:rPr>
            </w:pPr>
            <w:r w:rsidRPr="009E540C">
              <w:rPr>
                <w:rFonts w:ascii="Angsana New" w:hAnsi="Angsana New" w:cs="Angsana New"/>
                <w:color w:val="000000"/>
              </w:rPr>
              <w:t>-</w:t>
            </w:r>
          </w:p>
        </w:tc>
        <w:tc>
          <w:tcPr>
            <w:tcW w:w="80" w:type="dxa"/>
            <w:tcBorders>
              <w:top w:val="nil"/>
              <w:left w:val="nil"/>
              <w:bottom w:val="nil"/>
              <w:right w:val="nil"/>
            </w:tcBorders>
          </w:tcPr>
          <w:p w14:paraId="315AC506"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59" w:type="dxa"/>
            <w:tcBorders>
              <w:top w:val="nil"/>
              <w:left w:val="nil"/>
              <w:bottom w:val="nil"/>
              <w:right w:val="nil"/>
            </w:tcBorders>
          </w:tcPr>
          <w:p w14:paraId="024534B3" w14:textId="2074ED84" w:rsidR="00D029F4" w:rsidRPr="009E540C" w:rsidRDefault="001572B5" w:rsidP="00D029F4">
            <w:pPr>
              <w:autoSpaceDE w:val="0"/>
              <w:autoSpaceDN w:val="0"/>
              <w:adjustRightInd w:val="0"/>
              <w:ind w:left="-111" w:right="90"/>
              <w:jc w:val="right"/>
              <w:rPr>
                <w:rFonts w:asciiTheme="majorBidi" w:hAnsiTheme="majorBidi" w:cstheme="majorBidi"/>
                <w:color w:val="000000"/>
              </w:rPr>
            </w:pPr>
            <w:r w:rsidRPr="001572B5">
              <w:rPr>
                <w:rFonts w:ascii="Angsana New" w:hAnsi="Angsana New" w:cs="Angsana New"/>
              </w:rPr>
              <w:t>122</w:t>
            </w:r>
            <w:r w:rsidR="00D029F4" w:rsidRPr="009E540C">
              <w:rPr>
                <w:rFonts w:ascii="Angsana New" w:hAnsi="Angsana New" w:cs="Angsana New"/>
              </w:rPr>
              <w:t>,</w:t>
            </w:r>
            <w:r w:rsidRPr="001572B5">
              <w:rPr>
                <w:rFonts w:ascii="Angsana New" w:hAnsi="Angsana New" w:cs="Angsana New"/>
              </w:rPr>
              <w:t>905</w:t>
            </w:r>
          </w:p>
        </w:tc>
        <w:tc>
          <w:tcPr>
            <w:tcW w:w="90" w:type="dxa"/>
            <w:tcBorders>
              <w:top w:val="nil"/>
              <w:left w:val="nil"/>
              <w:bottom w:val="nil"/>
              <w:right w:val="nil"/>
            </w:tcBorders>
          </w:tcPr>
          <w:p w14:paraId="34036F60"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02D48023" w14:textId="6EBE7A68" w:rsidR="00D029F4" w:rsidRPr="009E540C" w:rsidRDefault="001572B5" w:rsidP="00D029F4">
            <w:pPr>
              <w:autoSpaceDE w:val="0"/>
              <w:autoSpaceDN w:val="0"/>
              <w:ind w:left="-111" w:right="90"/>
              <w:jc w:val="right"/>
              <w:rPr>
                <w:rFonts w:asciiTheme="majorBidi" w:hAnsiTheme="majorBidi" w:cstheme="majorBidi"/>
                <w:color w:val="000000"/>
              </w:rPr>
            </w:pPr>
            <w:r w:rsidRPr="001572B5">
              <w:rPr>
                <w:rFonts w:ascii="Angsana New" w:hAnsi="Angsana New" w:cs="Angsana New"/>
              </w:rPr>
              <w:t>122</w:t>
            </w:r>
            <w:r w:rsidR="00D029F4" w:rsidRPr="009E540C">
              <w:rPr>
                <w:rFonts w:ascii="Angsana New" w:hAnsi="Angsana New" w:cs="Angsana New"/>
              </w:rPr>
              <w:t>,</w:t>
            </w:r>
            <w:r w:rsidRPr="001572B5">
              <w:rPr>
                <w:rFonts w:ascii="Angsana New" w:hAnsi="Angsana New" w:cs="Angsana New"/>
              </w:rPr>
              <w:t>905</w:t>
            </w:r>
          </w:p>
        </w:tc>
      </w:tr>
      <w:tr w:rsidR="00D029F4" w:rsidRPr="009E540C" w14:paraId="151BB6E2" w14:textId="77777777" w:rsidTr="00F72DF0">
        <w:trPr>
          <w:trHeight w:val="144"/>
        </w:trPr>
        <w:tc>
          <w:tcPr>
            <w:tcW w:w="2862" w:type="dxa"/>
            <w:tcBorders>
              <w:top w:val="nil"/>
              <w:left w:val="nil"/>
              <w:bottom w:val="nil"/>
              <w:right w:val="nil"/>
            </w:tcBorders>
          </w:tcPr>
          <w:p w14:paraId="3398ED9A" w14:textId="77777777" w:rsidR="00D029F4" w:rsidRPr="009E540C" w:rsidRDefault="00D029F4" w:rsidP="00D029F4">
            <w:pPr>
              <w:autoSpaceDE w:val="0"/>
              <w:autoSpaceDN w:val="0"/>
              <w:adjustRightInd w:val="0"/>
              <w:jc w:val="thaiDistribute"/>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มายรีสอร์ท</w:t>
            </w:r>
            <w:r w:rsidRPr="009E540C">
              <w:rPr>
                <w:rFonts w:asciiTheme="majorBidi" w:hAnsiTheme="majorBidi" w:cstheme="majorBidi"/>
                <w:color w:val="000000"/>
              </w:rPr>
              <w:t xml:space="preserve"> </w:t>
            </w:r>
            <w:r w:rsidRPr="009E540C">
              <w:rPr>
                <w:rFonts w:asciiTheme="majorBidi" w:hAnsiTheme="majorBidi" w:cstheme="majorBidi"/>
                <w:color w:val="000000"/>
                <w:cs/>
              </w:rPr>
              <w:t>โฮลดิ้ง</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90" w:type="dxa"/>
            <w:tcBorders>
              <w:top w:val="nil"/>
              <w:left w:val="nil"/>
              <w:bottom w:val="nil"/>
              <w:right w:val="nil"/>
            </w:tcBorders>
          </w:tcPr>
          <w:p w14:paraId="0CDFEB70"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557EDE6" w14:textId="77777777" w:rsidR="00D029F4" w:rsidRPr="009E540C" w:rsidRDefault="00D029F4" w:rsidP="00D029F4">
            <w:pPr>
              <w:autoSpaceDE w:val="0"/>
              <w:autoSpaceDN w:val="0"/>
              <w:adjustRightInd w:val="0"/>
              <w:jc w:val="center"/>
              <w:rPr>
                <w:rFonts w:asciiTheme="majorBidi" w:hAnsiTheme="majorBidi" w:cstheme="majorBidi"/>
                <w:color w:val="000000"/>
              </w:rPr>
            </w:pPr>
            <w:r w:rsidRPr="009E540C">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194E4B9A"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6BB70B84" w14:textId="6FB1526A" w:rsidR="00D029F4" w:rsidRPr="009E540C" w:rsidRDefault="001572B5" w:rsidP="00D029F4">
            <w:pPr>
              <w:autoSpaceDE w:val="0"/>
              <w:autoSpaceDN w:val="0"/>
              <w:adjustRightInd w:val="0"/>
              <w:ind w:left="-340" w:right="68"/>
              <w:jc w:val="right"/>
              <w:rPr>
                <w:rFonts w:asciiTheme="majorBidi" w:hAnsiTheme="majorBidi" w:cstheme="majorBidi"/>
                <w:color w:val="000000"/>
              </w:rPr>
            </w:pPr>
            <w:r w:rsidRPr="001572B5">
              <w:rPr>
                <w:rFonts w:asciiTheme="majorBidi" w:hAnsiTheme="majorBidi" w:cstheme="majorBidi"/>
                <w:color w:val="000000"/>
              </w:rPr>
              <w:t>100</w:t>
            </w:r>
            <w:r w:rsidR="00D029F4" w:rsidRPr="009E540C">
              <w:rPr>
                <w:rFonts w:asciiTheme="majorBidi" w:hAnsiTheme="majorBidi" w:cstheme="majorBidi"/>
                <w:color w:val="000000"/>
              </w:rPr>
              <w:t>.</w:t>
            </w:r>
            <w:r w:rsidRPr="001572B5">
              <w:rPr>
                <w:rFonts w:asciiTheme="majorBidi" w:hAnsiTheme="majorBidi" w:cstheme="majorBidi"/>
                <w:color w:val="000000"/>
              </w:rPr>
              <w:t>00</w:t>
            </w:r>
          </w:p>
        </w:tc>
        <w:tc>
          <w:tcPr>
            <w:tcW w:w="90" w:type="dxa"/>
            <w:tcBorders>
              <w:top w:val="nil"/>
              <w:left w:val="nil"/>
              <w:bottom w:val="nil"/>
              <w:right w:val="nil"/>
            </w:tcBorders>
          </w:tcPr>
          <w:p w14:paraId="6841A61C"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98E7463" w14:textId="5AF95ECD" w:rsidR="00D029F4" w:rsidRPr="009E540C" w:rsidRDefault="001572B5" w:rsidP="00D029F4">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300</w:t>
            </w:r>
            <w:r w:rsidR="00D029F4" w:rsidRPr="009E540C">
              <w:rPr>
                <w:rFonts w:ascii="Angsana New" w:hAnsi="Angsana New" w:cs="Angsana New"/>
                <w:color w:val="000000"/>
              </w:rPr>
              <w:t>,</w:t>
            </w:r>
            <w:r w:rsidRPr="001572B5">
              <w:rPr>
                <w:rFonts w:ascii="Angsana New" w:hAnsi="Angsana New" w:cs="Angsana New"/>
                <w:color w:val="000000"/>
              </w:rPr>
              <w:t>000</w:t>
            </w:r>
          </w:p>
        </w:tc>
        <w:tc>
          <w:tcPr>
            <w:tcW w:w="142" w:type="dxa"/>
            <w:tcBorders>
              <w:top w:val="nil"/>
              <w:left w:val="nil"/>
              <w:bottom w:val="nil"/>
              <w:right w:val="nil"/>
            </w:tcBorders>
          </w:tcPr>
          <w:p w14:paraId="2913C93E"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71C09BD" w14:textId="1FC338F5" w:rsidR="00D029F4" w:rsidRPr="009E540C" w:rsidRDefault="001572B5" w:rsidP="00D029F4">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300</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tcBorders>
              <w:top w:val="nil"/>
              <w:left w:val="nil"/>
              <w:bottom w:val="nil"/>
              <w:right w:val="nil"/>
            </w:tcBorders>
          </w:tcPr>
          <w:p w14:paraId="09AE9D09"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0ACB2209" w14:textId="2E41CE2C" w:rsidR="00D029F4" w:rsidRPr="009E540C" w:rsidRDefault="001572B5" w:rsidP="00D029F4">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rPr>
              <w:t>400</w:t>
            </w:r>
            <w:r w:rsidR="00D029F4" w:rsidRPr="009E540C">
              <w:rPr>
                <w:rFonts w:ascii="Angsana New" w:hAnsi="Angsana New" w:cs="Angsana New"/>
              </w:rPr>
              <w:t>,</w:t>
            </w:r>
            <w:r w:rsidRPr="001572B5">
              <w:rPr>
                <w:rFonts w:ascii="Angsana New" w:hAnsi="Angsana New" w:cs="Angsana New"/>
              </w:rPr>
              <w:t>000</w:t>
            </w:r>
          </w:p>
        </w:tc>
        <w:tc>
          <w:tcPr>
            <w:tcW w:w="90" w:type="dxa"/>
            <w:tcBorders>
              <w:top w:val="nil"/>
              <w:left w:val="nil"/>
              <w:bottom w:val="nil"/>
              <w:right w:val="nil"/>
            </w:tcBorders>
          </w:tcPr>
          <w:p w14:paraId="2DE57CDA"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57F378E8" w14:textId="6817711F" w:rsidR="00D029F4" w:rsidRPr="009E540C" w:rsidRDefault="001572B5" w:rsidP="00D029F4">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rPr>
              <w:t>400</w:t>
            </w:r>
            <w:r w:rsidR="00D029F4" w:rsidRPr="009E540C">
              <w:rPr>
                <w:rFonts w:ascii="Angsana New" w:hAnsi="Angsana New" w:cs="Angsana New"/>
              </w:rPr>
              <w:t>,</w:t>
            </w:r>
            <w:r w:rsidRPr="001572B5">
              <w:rPr>
                <w:rFonts w:ascii="Angsana New" w:hAnsi="Angsana New" w:cs="Angsana New"/>
              </w:rPr>
              <w:t>000</w:t>
            </w:r>
          </w:p>
        </w:tc>
        <w:tc>
          <w:tcPr>
            <w:tcW w:w="90" w:type="dxa"/>
            <w:tcBorders>
              <w:top w:val="nil"/>
              <w:left w:val="nil"/>
              <w:bottom w:val="nil"/>
              <w:right w:val="nil"/>
            </w:tcBorders>
          </w:tcPr>
          <w:p w14:paraId="32724196"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41" w:type="dxa"/>
            <w:tcBorders>
              <w:top w:val="nil"/>
              <w:left w:val="nil"/>
              <w:bottom w:val="nil"/>
              <w:right w:val="nil"/>
            </w:tcBorders>
          </w:tcPr>
          <w:p w14:paraId="644AE125" w14:textId="4D01D854" w:rsidR="00D029F4" w:rsidRPr="009E540C" w:rsidRDefault="00D029F4" w:rsidP="00D029F4">
            <w:pPr>
              <w:tabs>
                <w:tab w:val="decimal" w:pos="869"/>
              </w:tabs>
              <w:autoSpaceDE w:val="0"/>
              <w:autoSpaceDN w:val="0"/>
              <w:adjustRightInd w:val="0"/>
              <w:jc w:val="thaiDistribute"/>
              <w:rPr>
                <w:rFonts w:ascii="Angsana New" w:hAnsi="Angsana New" w:cs="Angsana New"/>
              </w:rPr>
            </w:pPr>
            <w:r w:rsidRPr="009E540C">
              <w:rPr>
                <w:rFonts w:ascii="Angsana New" w:hAnsi="Angsana New" w:cs="Angsana New"/>
                <w:color w:val="000000"/>
              </w:rPr>
              <w:t>(</w:t>
            </w:r>
            <w:r w:rsidR="001572B5" w:rsidRPr="001572B5">
              <w:rPr>
                <w:rFonts w:ascii="Angsana New" w:hAnsi="Angsana New" w:cs="Angsana New"/>
                <w:color w:val="000000"/>
              </w:rPr>
              <w:t>87</w:t>
            </w:r>
            <w:r w:rsidRPr="009E540C">
              <w:rPr>
                <w:rFonts w:ascii="Angsana New" w:hAnsi="Angsana New" w:cs="Angsana New"/>
                <w:color w:val="000000"/>
              </w:rPr>
              <w:t>,</w:t>
            </w:r>
            <w:r w:rsidR="001572B5" w:rsidRPr="001572B5">
              <w:rPr>
                <w:rFonts w:ascii="Angsana New" w:hAnsi="Angsana New" w:cs="Angsana New"/>
                <w:color w:val="000000"/>
              </w:rPr>
              <w:t>957</w:t>
            </w:r>
            <w:r w:rsidRPr="009E540C">
              <w:rPr>
                <w:rFonts w:ascii="Angsana New" w:hAnsi="Angsana New" w:cs="Angsana New"/>
                <w:color w:val="000000"/>
              </w:rPr>
              <w:t>)</w:t>
            </w:r>
          </w:p>
        </w:tc>
        <w:tc>
          <w:tcPr>
            <w:tcW w:w="80" w:type="dxa"/>
            <w:tcBorders>
              <w:top w:val="nil"/>
              <w:left w:val="nil"/>
              <w:bottom w:val="nil"/>
              <w:right w:val="nil"/>
            </w:tcBorders>
          </w:tcPr>
          <w:p w14:paraId="27AC377D"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910" w:type="dxa"/>
            <w:tcBorders>
              <w:top w:val="nil"/>
              <w:left w:val="nil"/>
              <w:bottom w:val="nil"/>
              <w:right w:val="nil"/>
            </w:tcBorders>
          </w:tcPr>
          <w:p w14:paraId="14D9713B" w14:textId="44783E0C" w:rsidR="00D029F4" w:rsidRPr="009E540C" w:rsidRDefault="00D029F4" w:rsidP="00D029F4">
            <w:pPr>
              <w:tabs>
                <w:tab w:val="decimal" w:pos="820"/>
              </w:tabs>
              <w:autoSpaceDE w:val="0"/>
              <w:autoSpaceDN w:val="0"/>
              <w:adjustRightInd w:val="0"/>
              <w:jc w:val="thaiDistribute"/>
              <w:rPr>
                <w:rFonts w:asciiTheme="majorBidi" w:hAnsiTheme="majorBidi" w:cstheme="majorBidi"/>
                <w:color w:val="000000"/>
              </w:rPr>
            </w:pPr>
            <w:r w:rsidRPr="009E540C">
              <w:rPr>
                <w:rFonts w:ascii="Angsana New" w:hAnsi="Angsana New" w:cs="Angsana New"/>
                <w:color w:val="000000"/>
              </w:rPr>
              <w:t>(</w:t>
            </w:r>
            <w:r w:rsidR="001572B5" w:rsidRPr="001572B5">
              <w:rPr>
                <w:rFonts w:ascii="Angsana New" w:hAnsi="Angsana New" w:cs="Angsana New"/>
                <w:color w:val="000000"/>
              </w:rPr>
              <w:t>74</w:t>
            </w:r>
            <w:r w:rsidRPr="009E540C">
              <w:rPr>
                <w:rFonts w:ascii="Angsana New" w:hAnsi="Angsana New" w:cs="Angsana New"/>
                <w:color w:val="000000"/>
              </w:rPr>
              <w:t>,</w:t>
            </w:r>
            <w:r w:rsidR="001572B5" w:rsidRPr="001572B5">
              <w:rPr>
                <w:rFonts w:ascii="Angsana New" w:hAnsi="Angsana New" w:cs="Angsana New"/>
                <w:color w:val="000000"/>
              </w:rPr>
              <w:t>434</w:t>
            </w:r>
            <w:r w:rsidRPr="009E540C">
              <w:rPr>
                <w:rFonts w:ascii="Angsana New" w:hAnsi="Angsana New" w:cs="Angsana New"/>
                <w:color w:val="000000"/>
              </w:rPr>
              <w:t>)</w:t>
            </w:r>
          </w:p>
        </w:tc>
        <w:tc>
          <w:tcPr>
            <w:tcW w:w="80" w:type="dxa"/>
            <w:tcBorders>
              <w:top w:val="nil"/>
              <w:left w:val="nil"/>
              <w:bottom w:val="nil"/>
              <w:right w:val="nil"/>
            </w:tcBorders>
          </w:tcPr>
          <w:p w14:paraId="74D9AE76"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59" w:type="dxa"/>
            <w:tcBorders>
              <w:top w:val="nil"/>
              <w:left w:val="nil"/>
              <w:bottom w:val="nil"/>
              <w:right w:val="nil"/>
            </w:tcBorders>
          </w:tcPr>
          <w:p w14:paraId="5E06D063" w14:textId="2D53C11A" w:rsidR="00D029F4" w:rsidRPr="009E540C" w:rsidRDefault="001572B5" w:rsidP="00D029F4">
            <w:pPr>
              <w:autoSpaceDE w:val="0"/>
              <w:autoSpaceDN w:val="0"/>
              <w:adjustRightInd w:val="0"/>
              <w:ind w:left="-111" w:right="90"/>
              <w:jc w:val="right"/>
              <w:rPr>
                <w:rFonts w:asciiTheme="majorBidi" w:hAnsiTheme="majorBidi" w:cstheme="majorBidi"/>
                <w:color w:val="000000"/>
              </w:rPr>
            </w:pPr>
            <w:r w:rsidRPr="001572B5">
              <w:rPr>
                <w:rFonts w:asciiTheme="majorBidi" w:hAnsiTheme="majorBidi" w:cstheme="majorBidi"/>
                <w:color w:val="000000"/>
              </w:rPr>
              <w:t>312</w:t>
            </w:r>
            <w:r w:rsidR="00D029F4" w:rsidRPr="009E540C">
              <w:rPr>
                <w:rFonts w:asciiTheme="majorBidi" w:hAnsiTheme="majorBidi" w:cstheme="majorBidi"/>
                <w:color w:val="000000"/>
              </w:rPr>
              <w:t>,</w:t>
            </w:r>
            <w:r w:rsidRPr="001572B5">
              <w:rPr>
                <w:rFonts w:asciiTheme="majorBidi" w:hAnsiTheme="majorBidi" w:cstheme="majorBidi"/>
                <w:color w:val="000000"/>
              </w:rPr>
              <w:t>043</w:t>
            </w:r>
          </w:p>
        </w:tc>
        <w:tc>
          <w:tcPr>
            <w:tcW w:w="90" w:type="dxa"/>
            <w:tcBorders>
              <w:top w:val="nil"/>
              <w:left w:val="nil"/>
              <w:bottom w:val="nil"/>
              <w:right w:val="nil"/>
            </w:tcBorders>
          </w:tcPr>
          <w:p w14:paraId="467558FB"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1EE3680E" w14:textId="4023E432" w:rsidR="00D029F4" w:rsidRPr="009E540C" w:rsidRDefault="001572B5" w:rsidP="00D029F4">
            <w:pPr>
              <w:autoSpaceDE w:val="0"/>
              <w:autoSpaceDN w:val="0"/>
              <w:adjustRightInd w:val="0"/>
              <w:ind w:left="-111" w:right="90"/>
              <w:jc w:val="right"/>
              <w:rPr>
                <w:rFonts w:asciiTheme="majorBidi" w:hAnsiTheme="majorBidi" w:cstheme="majorBidi"/>
                <w:color w:val="000000"/>
              </w:rPr>
            </w:pPr>
            <w:r w:rsidRPr="001572B5">
              <w:rPr>
                <w:rFonts w:asciiTheme="majorBidi" w:hAnsiTheme="majorBidi" w:cstheme="majorBidi"/>
                <w:color w:val="000000"/>
              </w:rPr>
              <w:t>325</w:t>
            </w:r>
            <w:r w:rsidR="00D029F4" w:rsidRPr="009E540C">
              <w:rPr>
                <w:rFonts w:asciiTheme="majorBidi" w:hAnsiTheme="majorBidi" w:cstheme="majorBidi"/>
                <w:color w:val="000000"/>
              </w:rPr>
              <w:t>,</w:t>
            </w:r>
            <w:r w:rsidRPr="001572B5">
              <w:rPr>
                <w:rFonts w:asciiTheme="majorBidi" w:hAnsiTheme="majorBidi" w:cstheme="majorBidi"/>
                <w:color w:val="000000"/>
              </w:rPr>
              <w:t>566</w:t>
            </w:r>
          </w:p>
        </w:tc>
      </w:tr>
      <w:tr w:rsidR="00D029F4" w:rsidRPr="009E540C" w14:paraId="08F4E012" w14:textId="77777777" w:rsidTr="00F72DF0">
        <w:trPr>
          <w:trHeight w:val="144"/>
        </w:trPr>
        <w:tc>
          <w:tcPr>
            <w:tcW w:w="2862" w:type="dxa"/>
            <w:tcBorders>
              <w:top w:val="nil"/>
              <w:left w:val="nil"/>
              <w:bottom w:val="nil"/>
              <w:right w:val="nil"/>
            </w:tcBorders>
          </w:tcPr>
          <w:p w14:paraId="6343AEC0" w14:textId="77777777" w:rsidR="00D029F4" w:rsidRPr="009E540C" w:rsidRDefault="00D029F4" w:rsidP="00D029F4">
            <w:pPr>
              <w:autoSpaceDE w:val="0"/>
              <w:autoSpaceDN w:val="0"/>
              <w:adjustRightInd w:val="0"/>
              <w:jc w:val="thaiDistribute"/>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เดอะ</w:t>
            </w:r>
            <w:r w:rsidRPr="009E540C">
              <w:rPr>
                <w:rFonts w:asciiTheme="majorBidi" w:hAnsiTheme="majorBidi" w:cstheme="majorBidi"/>
                <w:color w:val="000000"/>
              </w:rPr>
              <w:t xml:space="preserve"> </w:t>
            </w:r>
            <w:r w:rsidRPr="009E540C">
              <w:rPr>
                <w:rFonts w:asciiTheme="majorBidi" w:hAnsiTheme="majorBidi" w:cstheme="majorBidi"/>
                <w:color w:val="000000"/>
                <w:cs/>
              </w:rPr>
              <w:t>วิลล่า</w:t>
            </w:r>
            <w:r w:rsidRPr="009E540C">
              <w:rPr>
                <w:rFonts w:asciiTheme="majorBidi" w:hAnsiTheme="majorBidi" w:cstheme="majorBidi"/>
                <w:color w:val="000000"/>
              </w:rPr>
              <w:t xml:space="preserve"> (</w:t>
            </w:r>
            <w:r w:rsidRPr="009E540C">
              <w:rPr>
                <w:rFonts w:asciiTheme="majorBidi" w:hAnsiTheme="majorBidi" w:cstheme="majorBidi"/>
                <w:color w:val="000000"/>
                <w:cs/>
              </w:rPr>
              <w:t>หัวหิน</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90" w:type="dxa"/>
            <w:tcBorders>
              <w:top w:val="nil"/>
              <w:left w:val="nil"/>
              <w:bottom w:val="nil"/>
              <w:right w:val="nil"/>
            </w:tcBorders>
          </w:tcPr>
          <w:p w14:paraId="3693F3DC"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64FF1F47" w14:textId="77777777" w:rsidR="00D029F4" w:rsidRPr="009E540C" w:rsidRDefault="00D029F4" w:rsidP="00D029F4">
            <w:pPr>
              <w:autoSpaceDE w:val="0"/>
              <w:autoSpaceDN w:val="0"/>
              <w:adjustRightInd w:val="0"/>
              <w:jc w:val="center"/>
              <w:rPr>
                <w:rFonts w:asciiTheme="majorBidi" w:hAnsiTheme="majorBidi" w:cstheme="majorBidi"/>
                <w:color w:val="000000"/>
              </w:rPr>
            </w:pPr>
            <w:r w:rsidRPr="009E540C">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2A5FD743"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39D1F178" w14:textId="1E42982F" w:rsidR="00D029F4" w:rsidRPr="009E540C" w:rsidRDefault="001572B5" w:rsidP="00D029F4">
            <w:pPr>
              <w:autoSpaceDE w:val="0"/>
              <w:autoSpaceDN w:val="0"/>
              <w:adjustRightInd w:val="0"/>
              <w:ind w:left="-340" w:right="68"/>
              <w:jc w:val="right"/>
              <w:rPr>
                <w:rFonts w:asciiTheme="majorBidi" w:hAnsiTheme="majorBidi" w:cstheme="majorBidi"/>
                <w:color w:val="000000"/>
              </w:rPr>
            </w:pPr>
            <w:r w:rsidRPr="001572B5">
              <w:rPr>
                <w:rFonts w:asciiTheme="majorBidi" w:hAnsiTheme="majorBidi" w:cstheme="majorBidi"/>
                <w:color w:val="000000"/>
              </w:rPr>
              <w:t>100</w:t>
            </w:r>
            <w:r w:rsidR="00D029F4" w:rsidRPr="009E540C">
              <w:rPr>
                <w:rFonts w:asciiTheme="majorBidi" w:hAnsiTheme="majorBidi" w:cstheme="majorBidi"/>
                <w:color w:val="000000"/>
              </w:rPr>
              <w:t>.</w:t>
            </w:r>
            <w:r w:rsidRPr="001572B5">
              <w:rPr>
                <w:rFonts w:asciiTheme="majorBidi" w:hAnsiTheme="majorBidi" w:cstheme="majorBidi"/>
                <w:color w:val="000000"/>
              </w:rPr>
              <w:t>00</w:t>
            </w:r>
          </w:p>
        </w:tc>
        <w:tc>
          <w:tcPr>
            <w:tcW w:w="90" w:type="dxa"/>
            <w:tcBorders>
              <w:top w:val="nil"/>
              <w:left w:val="nil"/>
              <w:bottom w:val="nil"/>
              <w:right w:val="nil"/>
            </w:tcBorders>
          </w:tcPr>
          <w:p w14:paraId="4629510D"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A172C00" w14:textId="01314747" w:rsidR="00D029F4" w:rsidRPr="009E540C" w:rsidRDefault="001572B5" w:rsidP="00D029F4">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200</w:t>
            </w:r>
            <w:r w:rsidR="00D029F4" w:rsidRPr="009E540C">
              <w:rPr>
                <w:rFonts w:ascii="Angsana New" w:hAnsi="Angsana New" w:cs="Angsana New"/>
                <w:color w:val="000000"/>
              </w:rPr>
              <w:t>,</w:t>
            </w:r>
            <w:r w:rsidRPr="001572B5">
              <w:rPr>
                <w:rFonts w:ascii="Angsana New" w:hAnsi="Angsana New" w:cs="Angsana New"/>
                <w:color w:val="000000"/>
              </w:rPr>
              <w:t>000</w:t>
            </w:r>
          </w:p>
        </w:tc>
        <w:tc>
          <w:tcPr>
            <w:tcW w:w="142" w:type="dxa"/>
            <w:tcBorders>
              <w:top w:val="nil"/>
              <w:left w:val="nil"/>
              <w:bottom w:val="nil"/>
              <w:right w:val="nil"/>
            </w:tcBorders>
          </w:tcPr>
          <w:p w14:paraId="25FFD265"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623730B9" w14:textId="35498F36" w:rsidR="00D029F4" w:rsidRPr="009E540C" w:rsidRDefault="001572B5" w:rsidP="00D029F4">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200</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tcBorders>
              <w:top w:val="nil"/>
              <w:left w:val="nil"/>
              <w:bottom w:val="nil"/>
              <w:right w:val="nil"/>
            </w:tcBorders>
          </w:tcPr>
          <w:p w14:paraId="7A5526B5"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2FBAF779" w14:textId="670F5939" w:rsidR="00D029F4" w:rsidRPr="009E540C" w:rsidRDefault="001572B5" w:rsidP="00D029F4">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rPr>
              <w:t>300</w:t>
            </w:r>
            <w:r w:rsidR="00D029F4" w:rsidRPr="009E540C">
              <w:rPr>
                <w:rFonts w:ascii="Angsana New" w:hAnsi="Angsana New" w:cs="Angsana New"/>
              </w:rPr>
              <w:t>,</w:t>
            </w:r>
            <w:r w:rsidRPr="001572B5">
              <w:rPr>
                <w:rFonts w:ascii="Angsana New" w:hAnsi="Angsana New" w:cs="Angsana New"/>
              </w:rPr>
              <w:t>000</w:t>
            </w:r>
          </w:p>
        </w:tc>
        <w:tc>
          <w:tcPr>
            <w:tcW w:w="90" w:type="dxa"/>
            <w:tcBorders>
              <w:top w:val="nil"/>
              <w:left w:val="nil"/>
              <w:bottom w:val="nil"/>
              <w:right w:val="nil"/>
            </w:tcBorders>
          </w:tcPr>
          <w:p w14:paraId="32B4B167"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59068B17" w14:textId="4AB105C8" w:rsidR="00D029F4" w:rsidRPr="009E540C" w:rsidRDefault="001572B5" w:rsidP="00D029F4">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rPr>
              <w:t>300</w:t>
            </w:r>
            <w:r w:rsidR="00D029F4" w:rsidRPr="009E540C">
              <w:rPr>
                <w:rFonts w:ascii="Angsana New" w:hAnsi="Angsana New" w:cs="Angsana New"/>
              </w:rPr>
              <w:t>,</w:t>
            </w:r>
            <w:r w:rsidRPr="001572B5">
              <w:rPr>
                <w:rFonts w:ascii="Angsana New" w:hAnsi="Angsana New" w:cs="Angsana New"/>
              </w:rPr>
              <w:t>000</w:t>
            </w:r>
          </w:p>
        </w:tc>
        <w:tc>
          <w:tcPr>
            <w:tcW w:w="90" w:type="dxa"/>
            <w:tcBorders>
              <w:top w:val="nil"/>
              <w:left w:val="nil"/>
              <w:bottom w:val="nil"/>
              <w:right w:val="nil"/>
            </w:tcBorders>
          </w:tcPr>
          <w:p w14:paraId="6B12E6EA"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41" w:type="dxa"/>
            <w:tcBorders>
              <w:top w:val="nil"/>
              <w:left w:val="nil"/>
              <w:bottom w:val="nil"/>
              <w:right w:val="nil"/>
            </w:tcBorders>
          </w:tcPr>
          <w:p w14:paraId="4F319EFC" w14:textId="179783FE" w:rsidR="00D029F4" w:rsidRPr="009E540C" w:rsidRDefault="00D029F4" w:rsidP="00D029F4">
            <w:pPr>
              <w:tabs>
                <w:tab w:val="decimal" w:pos="869"/>
              </w:tabs>
              <w:autoSpaceDE w:val="0"/>
              <w:autoSpaceDN w:val="0"/>
              <w:adjustRightInd w:val="0"/>
              <w:jc w:val="thaiDistribute"/>
              <w:rPr>
                <w:rFonts w:ascii="Angsana New" w:hAnsi="Angsana New" w:cs="Angsana New"/>
              </w:rPr>
            </w:pPr>
            <w:r w:rsidRPr="009E540C">
              <w:rPr>
                <w:rFonts w:ascii="Angsana New" w:hAnsi="Angsana New" w:cs="Angsana New"/>
                <w:color w:val="000000"/>
              </w:rPr>
              <w:t>(</w:t>
            </w:r>
            <w:r w:rsidR="001572B5" w:rsidRPr="001572B5">
              <w:rPr>
                <w:rFonts w:ascii="Angsana New" w:hAnsi="Angsana New" w:cs="Angsana New"/>
                <w:color w:val="000000"/>
              </w:rPr>
              <w:t>208</w:t>
            </w:r>
            <w:r w:rsidRPr="009E540C">
              <w:rPr>
                <w:rFonts w:ascii="Angsana New" w:hAnsi="Angsana New" w:cs="Angsana New"/>
                <w:color w:val="000000"/>
              </w:rPr>
              <w:t>,</w:t>
            </w:r>
            <w:r w:rsidR="001572B5" w:rsidRPr="001572B5">
              <w:rPr>
                <w:rFonts w:ascii="Angsana New" w:hAnsi="Angsana New" w:cs="Angsana New"/>
                <w:color w:val="000000"/>
              </w:rPr>
              <w:t>263</w:t>
            </w:r>
            <w:r w:rsidRPr="009E540C">
              <w:rPr>
                <w:rFonts w:ascii="Angsana New" w:hAnsi="Angsana New" w:cs="Angsana New"/>
                <w:color w:val="000000"/>
              </w:rPr>
              <w:t>)</w:t>
            </w:r>
          </w:p>
        </w:tc>
        <w:tc>
          <w:tcPr>
            <w:tcW w:w="80" w:type="dxa"/>
            <w:tcBorders>
              <w:top w:val="nil"/>
              <w:left w:val="nil"/>
              <w:bottom w:val="nil"/>
              <w:right w:val="nil"/>
            </w:tcBorders>
          </w:tcPr>
          <w:p w14:paraId="3DAD0CAD"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910" w:type="dxa"/>
            <w:tcBorders>
              <w:top w:val="nil"/>
              <w:left w:val="nil"/>
              <w:bottom w:val="nil"/>
              <w:right w:val="nil"/>
            </w:tcBorders>
          </w:tcPr>
          <w:p w14:paraId="32CC2E9A" w14:textId="3763BFE4" w:rsidR="00D029F4" w:rsidRPr="009E540C" w:rsidRDefault="00D029F4" w:rsidP="00D029F4">
            <w:pPr>
              <w:tabs>
                <w:tab w:val="decimal" w:pos="806"/>
              </w:tabs>
              <w:autoSpaceDE w:val="0"/>
              <w:autoSpaceDN w:val="0"/>
              <w:adjustRightInd w:val="0"/>
              <w:jc w:val="thaiDistribute"/>
              <w:rPr>
                <w:rFonts w:asciiTheme="majorBidi" w:hAnsiTheme="majorBidi" w:cstheme="majorBidi"/>
                <w:color w:val="000000"/>
              </w:rPr>
            </w:pPr>
            <w:r w:rsidRPr="009E540C">
              <w:rPr>
                <w:rFonts w:ascii="Angsana New" w:hAnsi="Angsana New" w:cs="Angsana New"/>
                <w:color w:val="000000"/>
              </w:rPr>
              <w:t>(</w:t>
            </w:r>
            <w:r w:rsidR="001572B5" w:rsidRPr="001572B5">
              <w:rPr>
                <w:rFonts w:ascii="Angsana New" w:hAnsi="Angsana New" w:cs="Angsana New"/>
                <w:color w:val="000000"/>
              </w:rPr>
              <w:t>203</w:t>
            </w:r>
            <w:r w:rsidRPr="009E540C">
              <w:rPr>
                <w:rFonts w:ascii="Angsana New" w:hAnsi="Angsana New" w:cs="Angsana New"/>
                <w:color w:val="000000"/>
              </w:rPr>
              <w:t>,</w:t>
            </w:r>
            <w:r w:rsidR="001572B5" w:rsidRPr="001572B5">
              <w:rPr>
                <w:rFonts w:ascii="Angsana New" w:hAnsi="Angsana New" w:cs="Angsana New"/>
                <w:color w:val="000000"/>
              </w:rPr>
              <w:t>936</w:t>
            </w:r>
            <w:r w:rsidRPr="009E540C">
              <w:rPr>
                <w:rFonts w:ascii="Angsana New" w:hAnsi="Angsana New" w:cs="Angsana New"/>
                <w:color w:val="000000"/>
              </w:rPr>
              <w:t>)</w:t>
            </w:r>
          </w:p>
        </w:tc>
        <w:tc>
          <w:tcPr>
            <w:tcW w:w="80" w:type="dxa"/>
            <w:tcBorders>
              <w:top w:val="nil"/>
              <w:left w:val="nil"/>
              <w:bottom w:val="nil"/>
              <w:right w:val="nil"/>
            </w:tcBorders>
          </w:tcPr>
          <w:p w14:paraId="5E24970C"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59" w:type="dxa"/>
            <w:tcBorders>
              <w:top w:val="nil"/>
              <w:left w:val="nil"/>
              <w:bottom w:val="nil"/>
              <w:right w:val="nil"/>
            </w:tcBorders>
          </w:tcPr>
          <w:p w14:paraId="3CC37DAD" w14:textId="1857BA99" w:rsidR="00D029F4" w:rsidRPr="009E540C" w:rsidRDefault="001572B5" w:rsidP="00D029F4">
            <w:pPr>
              <w:autoSpaceDE w:val="0"/>
              <w:autoSpaceDN w:val="0"/>
              <w:ind w:left="-111" w:right="90"/>
              <w:jc w:val="right"/>
              <w:rPr>
                <w:rFonts w:asciiTheme="majorBidi" w:hAnsiTheme="majorBidi" w:cstheme="majorBidi"/>
              </w:rPr>
            </w:pPr>
            <w:r w:rsidRPr="001572B5">
              <w:rPr>
                <w:rFonts w:asciiTheme="majorBidi" w:hAnsiTheme="majorBidi" w:cstheme="majorBidi"/>
              </w:rPr>
              <w:t>91</w:t>
            </w:r>
            <w:r w:rsidR="00D029F4" w:rsidRPr="009E540C">
              <w:rPr>
                <w:rFonts w:asciiTheme="majorBidi" w:hAnsiTheme="majorBidi" w:cstheme="majorBidi"/>
              </w:rPr>
              <w:t>,</w:t>
            </w:r>
            <w:r w:rsidRPr="001572B5">
              <w:rPr>
                <w:rFonts w:asciiTheme="majorBidi" w:hAnsiTheme="majorBidi" w:cstheme="majorBidi"/>
              </w:rPr>
              <w:t>737</w:t>
            </w:r>
          </w:p>
        </w:tc>
        <w:tc>
          <w:tcPr>
            <w:tcW w:w="90" w:type="dxa"/>
            <w:tcBorders>
              <w:top w:val="nil"/>
              <w:left w:val="nil"/>
              <w:bottom w:val="nil"/>
              <w:right w:val="nil"/>
            </w:tcBorders>
          </w:tcPr>
          <w:p w14:paraId="32B93947"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06D7340F" w14:textId="69082D63" w:rsidR="00D029F4" w:rsidRPr="009E540C" w:rsidRDefault="001572B5" w:rsidP="00D029F4">
            <w:pPr>
              <w:autoSpaceDE w:val="0"/>
              <w:autoSpaceDN w:val="0"/>
              <w:ind w:left="-111" w:right="90"/>
              <w:jc w:val="right"/>
              <w:rPr>
                <w:rFonts w:asciiTheme="majorBidi" w:hAnsiTheme="majorBidi" w:cstheme="majorBidi"/>
              </w:rPr>
            </w:pPr>
            <w:r w:rsidRPr="001572B5">
              <w:rPr>
                <w:rFonts w:asciiTheme="majorBidi" w:hAnsiTheme="majorBidi" w:cstheme="majorBidi"/>
              </w:rPr>
              <w:t>96</w:t>
            </w:r>
            <w:r w:rsidR="00D029F4" w:rsidRPr="009E540C">
              <w:rPr>
                <w:rFonts w:asciiTheme="majorBidi" w:hAnsiTheme="majorBidi" w:cstheme="majorBidi"/>
              </w:rPr>
              <w:t>,</w:t>
            </w:r>
            <w:r w:rsidRPr="001572B5">
              <w:rPr>
                <w:rFonts w:asciiTheme="majorBidi" w:hAnsiTheme="majorBidi" w:cstheme="majorBidi"/>
              </w:rPr>
              <w:t>064</w:t>
            </w:r>
          </w:p>
        </w:tc>
      </w:tr>
      <w:tr w:rsidR="00D029F4" w:rsidRPr="009E540C" w14:paraId="26B7B8CA" w14:textId="77777777" w:rsidTr="00F72DF0">
        <w:trPr>
          <w:trHeight w:val="144"/>
        </w:trPr>
        <w:tc>
          <w:tcPr>
            <w:tcW w:w="2862" w:type="dxa"/>
            <w:tcBorders>
              <w:top w:val="nil"/>
              <w:left w:val="nil"/>
              <w:bottom w:val="nil"/>
              <w:right w:val="nil"/>
            </w:tcBorders>
          </w:tcPr>
          <w:p w14:paraId="7C6251C4" w14:textId="77777777" w:rsidR="00D029F4" w:rsidRPr="009E540C" w:rsidRDefault="00D029F4" w:rsidP="00D029F4">
            <w:pPr>
              <w:autoSpaceDE w:val="0"/>
              <w:autoSpaceDN w:val="0"/>
              <w:adjustRightInd w:val="0"/>
              <w:jc w:val="thaiDistribute"/>
              <w:rPr>
                <w:rFonts w:asciiTheme="majorBidi" w:hAnsiTheme="majorBidi" w:cstheme="majorBidi"/>
                <w:color w:val="000000"/>
                <w:cs/>
              </w:rPr>
            </w:pPr>
            <w:r w:rsidRPr="009E540C">
              <w:rPr>
                <w:rFonts w:asciiTheme="majorBidi" w:hAnsiTheme="majorBidi" w:cstheme="majorBidi"/>
                <w:color w:val="000000"/>
                <w:cs/>
              </w:rPr>
              <w:t>บริษัท บางกอก ริว่า ดีเวลลอปเม้นท์ จำกัด</w:t>
            </w:r>
          </w:p>
        </w:tc>
        <w:tc>
          <w:tcPr>
            <w:tcW w:w="90" w:type="dxa"/>
            <w:tcBorders>
              <w:top w:val="nil"/>
              <w:left w:val="nil"/>
              <w:bottom w:val="nil"/>
              <w:right w:val="nil"/>
            </w:tcBorders>
          </w:tcPr>
          <w:p w14:paraId="62E7C489"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706BB12E" w14:textId="77777777" w:rsidR="00D029F4" w:rsidRPr="009E540C" w:rsidRDefault="00D029F4" w:rsidP="00D029F4">
            <w:pPr>
              <w:autoSpaceDE w:val="0"/>
              <w:autoSpaceDN w:val="0"/>
              <w:adjustRightInd w:val="0"/>
              <w:jc w:val="center"/>
              <w:rPr>
                <w:rFonts w:asciiTheme="majorBidi" w:hAnsiTheme="majorBidi" w:cstheme="majorBidi"/>
                <w:color w:val="000000"/>
                <w:cs/>
              </w:rPr>
            </w:pPr>
            <w:r w:rsidRPr="009E540C">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6E7923C0"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385D6846" w14:textId="3558E7B6" w:rsidR="00D029F4" w:rsidRPr="009E540C" w:rsidRDefault="001572B5" w:rsidP="00D029F4">
            <w:pPr>
              <w:autoSpaceDE w:val="0"/>
              <w:autoSpaceDN w:val="0"/>
              <w:adjustRightInd w:val="0"/>
              <w:ind w:left="-340" w:right="68"/>
              <w:jc w:val="right"/>
              <w:rPr>
                <w:rFonts w:asciiTheme="majorBidi" w:hAnsiTheme="majorBidi" w:cstheme="majorBidi"/>
                <w:color w:val="000000"/>
              </w:rPr>
            </w:pPr>
            <w:r w:rsidRPr="001572B5">
              <w:rPr>
                <w:rFonts w:asciiTheme="majorBidi" w:hAnsiTheme="majorBidi" w:cstheme="majorBidi"/>
                <w:color w:val="000000"/>
              </w:rPr>
              <w:t>100</w:t>
            </w:r>
            <w:r w:rsidR="00D029F4" w:rsidRPr="009E540C">
              <w:rPr>
                <w:rFonts w:asciiTheme="majorBidi" w:hAnsiTheme="majorBidi" w:cstheme="majorBidi"/>
                <w:color w:val="000000"/>
              </w:rPr>
              <w:t>.</w:t>
            </w:r>
            <w:r w:rsidRPr="001572B5">
              <w:rPr>
                <w:rFonts w:asciiTheme="majorBidi" w:hAnsiTheme="majorBidi" w:cstheme="majorBidi"/>
                <w:color w:val="000000"/>
              </w:rPr>
              <w:t>00</w:t>
            </w:r>
          </w:p>
        </w:tc>
        <w:tc>
          <w:tcPr>
            <w:tcW w:w="90" w:type="dxa"/>
            <w:tcBorders>
              <w:top w:val="nil"/>
              <w:left w:val="nil"/>
              <w:bottom w:val="nil"/>
              <w:right w:val="nil"/>
            </w:tcBorders>
          </w:tcPr>
          <w:p w14:paraId="72761214"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6A08280" w14:textId="489DCE5F" w:rsidR="00D029F4" w:rsidRPr="009E540C" w:rsidRDefault="001572B5" w:rsidP="00D029F4">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1</w:t>
            </w:r>
            <w:r w:rsidR="00D029F4" w:rsidRPr="009E540C">
              <w:rPr>
                <w:rFonts w:ascii="Angsana New" w:hAnsi="Angsana New" w:cs="Angsana New"/>
                <w:color w:val="000000"/>
              </w:rPr>
              <w:t>,</w:t>
            </w:r>
            <w:r w:rsidRPr="001572B5">
              <w:rPr>
                <w:rFonts w:ascii="Angsana New" w:hAnsi="Angsana New" w:cs="Angsana New"/>
                <w:color w:val="000000"/>
              </w:rPr>
              <w:t>000</w:t>
            </w:r>
            <w:r w:rsidR="00D029F4" w:rsidRPr="009E540C">
              <w:rPr>
                <w:rFonts w:ascii="Angsana New" w:hAnsi="Angsana New" w:cs="Angsana New"/>
                <w:color w:val="000000"/>
              </w:rPr>
              <w:t>,</w:t>
            </w:r>
            <w:r w:rsidRPr="001572B5">
              <w:rPr>
                <w:rFonts w:ascii="Angsana New" w:hAnsi="Angsana New" w:cs="Angsana New"/>
                <w:color w:val="000000"/>
              </w:rPr>
              <w:t>000</w:t>
            </w:r>
          </w:p>
        </w:tc>
        <w:tc>
          <w:tcPr>
            <w:tcW w:w="142" w:type="dxa"/>
            <w:tcBorders>
              <w:top w:val="nil"/>
              <w:left w:val="nil"/>
              <w:bottom w:val="nil"/>
              <w:right w:val="nil"/>
            </w:tcBorders>
          </w:tcPr>
          <w:p w14:paraId="46BB3E71"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18575C01" w14:textId="2E1B626C" w:rsidR="00D029F4" w:rsidRPr="009E540C" w:rsidRDefault="001572B5" w:rsidP="00D029F4">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1</w:t>
            </w:r>
            <w:r w:rsidR="00D029F4" w:rsidRPr="009E540C">
              <w:rPr>
                <w:rFonts w:ascii="Angsana New" w:hAnsi="Angsana New" w:cs="Angsana New"/>
                <w:color w:val="000000"/>
              </w:rPr>
              <w:t>,</w:t>
            </w:r>
            <w:r w:rsidRPr="001572B5">
              <w:rPr>
                <w:rFonts w:ascii="Angsana New" w:hAnsi="Angsana New" w:cs="Angsana New"/>
                <w:color w:val="000000"/>
              </w:rPr>
              <w:t>000</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tcBorders>
              <w:top w:val="nil"/>
              <w:left w:val="nil"/>
              <w:bottom w:val="nil"/>
              <w:right w:val="nil"/>
            </w:tcBorders>
          </w:tcPr>
          <w:p w14:paraId="6A715BDE"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11" w:type="dxa"/>
            <w:tcBorders>
              <w:top w:val="nil"/>
              <w:left w:val="nil"/>
              <w:right w:val="nil"/>
            </w:tcBorders>
          </w:tcPr>
          <w:p w14:paraId="19DE34C2" w14:textId="4C9DE3A5" w:rsidR="00D029F4" w:rsidRPr="009E540C" w:rsidRDefault="001572B5" w:rsidP="00D029F4">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color w:val="000000"/>
              </w:rPr>
              <w:t>1</w:t>
            </w:r>
            <w:r w:rsidR="00D029F4" w:rsidRPr="009E540C">
              <w:rPr>
                <w:rFonts w:ascii="Angsana New" w:hAnsi="Angsana New" w:cs="Angsana New"/>
                <w:color w:val="000000"/>
              </w:rPr>
              <w:t>,</w:t>
            </w:r>
            <w:r w:rsidRPr="001572B5">
              <w:rPr>
                <w:rFonts w:ascii="Angsana New" w:hAnsi="Angsana New" w:cs="Angsana New"/>
                <w:color w:val="000000"/>
              </w:rPr>
              <w:t>000</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tcBorders>
              <w:top w:val="nil"/>
              <w:left w:val="nil"/>
              <w:right w:val="nil"/>
            </w:tcBorders>
          </w:tcPr>
          <w:p w14:paraId="7C9AB989"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969" w:type="dxa"/>
            <w:tcBorders>
              <w:top w:val="nil"/>
              <w:left w:val="nil"/>
              <w:right w:val="nil"/>
            </w:tcBorders>
          </w:tcPr>
          <w:p w14:paraId="56CCAC69" w14:textId="1F87FF78" w:rsidR="00D029F4" w:rsidRPr="009E540C" w:rsidRDefault="001572B5" w:rsidP="00D029F4">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color w:val="000000"/>
              </w:rPr>
              <w:t>1</w:t>
            </w:r>
            <w:r w:rsidR="00D029F4" w:rsidRPr="009E540C">
              <w:rPr>
                <w:rFonts w:ascii="Angsana New" w:hAnsi="Angsana New" w:cs="Angsana New"/>
                <w:color w:val="000000"/>
              </w:rPr>
              <w:t>,</w:t>
            </w:r>
            <w:r w:rsidRPr="001572B5">
              <w:rPr>
                <w:rFonts w:ascii="Angsana New" w:hAnsi="Angsana New" w:cs="Angsana New"/>
                <w:color w:val="000000"/>
              </w:rPr>
              <w:t>000</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tcBorders>
              <w:top w:val="nil"/>
              <w:left w:val="nil"/>
              <w:right w:val="nil"/>
            </w:tcBorders>
          </w:tcPr>
          <w:p w14:paraId="04FF2ADD"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41" w:type="dxa"/>
            <w:tcBorders>
              <w:top w:val="nil"/>
              <w:left w:val="nil"/>
              <w:right w:val="nil"/>
            </w:tcBorders>
          </w:tcPr>
          <w:p w14:paraId="4C1C1748" w14:textId="72101E54" w:rsidR="00D029F4" w:rsidRPr="009E540C" w:rsidRDefault="00D029F4" w:rsidP="00D029F4">
            <w:pPr>
              <w:tabs>
                <w:tab w:val="decimal" w:pos="550"/>
              </w:tabs>
              <w:autoSpaceDE w:val="0"/>
              <w:autoSpaceDN w:val="0"/>
              <w:adjustRightInd w:val="0"/>
              <w:jc w:val="thaiDistribute"/>
              <w:rPr>
                <w:rFonts w:ascii="Angsana New" w:hAnsi="Angsana New" w:cs="Angsana New"/>
                <w:color w:val="000000"/>
              </w:rPr>
            </w:pPr>
            <w:r w:rsidRPr="009E540C">
              <w:rPr>
                <w:rFonts w:ascii="Angsana New" w:hAnsi="Angsana New" w:cs="Angsana New"/>
                <w:color w:val="000000"/>
              </w:rPr>
              <w:t>-</w:t>
            </w:r>
          </w:p>
        </w:tc>
        <w:tc>
          <w:tcPr>
            <w:tcW w:w="80" w:type="dxa"/>
            <w:tcBorders>
              <w:top w:val="nil"/>
              <w:left w:val="nil"/>
              <w:right w:val="nil"/>
            </w:tcBorders>
          </w:tcPr>
          <w:p w14:paraId="6CB60B6E"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910" w:type="dxa"/>
            <w:tcBorders>
              <w:top w:val="nil"/>
              <w:left w:val="nil"/>
              <w:right w:val="nil"/>
            </w:tcBorders>
          </w:tcPr>
          <w:p w14:paraId="1EE178D8" w14:textId="331199D8" w:rsidR="00D029F4" w:rsidRPr="009E540C" w:rsidRDefault="00D029F4" w:rsidP="00D029F4">
            <w:pPr>
              <w:tabs>
                <w:tab w:val="decimal" w:pos="550"/>
              </w:tabs>
              <w:autoSpaceDE w:val="0"/>
              <w:autoSpaceDN w:val="0"/>
              <w:adjustRightInd w:val="0"/>
              <w:jc w:val="thaiDistribute"/>
              <w:rPr>
                <w:rFonts w:asciiTheme="majorBidi" w:hAnsiTheme="majorBidi" w:cstheme="majorBidi"/>
                <w:color w:val="000000"/>
              </w:rPr>
            </w:pPr>
            <w:r w:rsidRPr="009E540C">
              <w:rPr>
                <w:rFonts w:ascii="Angsana New" w:hAnsi="Angsana New" w:cs="Angsana New"/>
                <w:color w:val="000000"/>
              </w:rPr>
              <w:t>-</w:t>
            </w:r>
          </w:p>
        </w:tc>
        <w:tc>
          <w:tcPr>
            <w:tcW w:w="80" w:type="dxa"/>
            <w:tcBorders>
              <w:top w:val="nil"/>
              <w:left w:val="nil"/>
              <w:right w:val="nil"/>
            </w:tcBorders>
          </w:tcPr>
          <w:p w14:paraId="4AE5AFF0"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59" w:type="dxa"/>
            <w:tcBorders>
              <w:top w:val="nil"/>
              <w:left w:val="nil"/>
              <w:right w:val="nil"/>
            </w:tcBorders>
          </w:tcPr>
          <w:p w14:paraId="689B703D" w14:textId="7252537F" w:rsidR="00D029F4" w:rsidRPr="009E540C" w:rsidRDefault="001572B5" w:rsidP="00D029F4">
            <w:pPr>
              <w:autoSpaceDE w:val="0"/>
              <w:autoSpaceDN w:val="0"/>
              <w:adjustRightInd w:val="0"/>
              <w:ind w:left="-111" w:right="90"/>
              <w:jc w:val="right"/>
              <w:rPr>
                <w:rFonts w:asciiTheme="majorBidi" w:hAnsiTheme="majorBidi" w:cstheme="majorBidi"/>
                <w:color w:val="000000"/>
              </w:rPr>
            </w:pPr>
            <w:r w:rsidRPr="001572B5">
              <w:rPr>
                <w:rFonts w:ascii="Angsana New" w:hAnsi="Angsana New" w:cs="Angsana New"/>
                <w:color w:val="000000"/>
              </w:rPr>
              <w:t>1</w:t>
            </w:r>
            <w:r w:rsidR="00D029F4" w:rsidRPr="009E540C">
              <w:rPr>
                <w:rFonts w:ascii="Angsana New" w:hAnsi="Angsana New" w:cs="Angsana New"/>
                <w:color w:val="000000"/>
              </w:rPr>
              <w:t>,</w:t>
            </w:r>
            <w:r w:rsidRPr="001572B5">
              <w:rPr>
                <w:rFonts w:ascii="Angsana New" w:hAnsi="Angsana New" w:cs="Angsana New"/>
                <w:color w:val="000000"/>
              </w:rPr>
              <w:t>000</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tcBorders>
              <w:top w:val="nil"/>
              <w:left w:val="nil"/>
              <w:right w:val="nil"/>
            </w:tcBorders>
          </w:tcPr>
          <w:p w14:paraId="2E2DBD23"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08" w:type="dxa"/>
            <w:tcBorders>
              <w:top w:val="nil"/>
              <w:left w:val="nil"/>
              <w:right w:val="nil"/>
            </w:tcBorders>
          </w:tcPr>
          <w:p w14:paraId="2BBDAD8D" w14:textId="29592216" w:rsidR="00D029F4" w:rsidRPr="009E540C" w:rsidRDefault="001572B5" w:rsidP="00D029F4">
            <w:pPr>
              <w:autoSpaceDE w:val="0"/>
              <w:autoSpaceDN w:val="0"/>
              <w:adjustRightInd w:val="0"/>
              <w:ind w:left="-111" w:right="90"/>
              <w:jc w:val="right"/>
              <w:rPr>
                <w:rFonts w:asciiTheme="majorBidi" w:hAnsiTheme="majorBidi" w:cstheme="majorBidi"/>
                <w:color w:val="000000"/>
              </w:rPr>
            </w:pPr>
            <w:r w:rsidRPr="001572B5">
              <w:rPr>
                <w:rFonts w:ascii="Angsana New" w:hAnsi="Angsana New" w:cs="Angsana New"/>
                <w:color w:val="000000"/>
              </w:rPr>
              <w:t>1</w:t>
            </w:r>
            <w:r w:rsidR="00D029F4" w:rsidRPr="009E540C">
              <w:rPr>
                <w:rFonts w:ascii="Angsana New" w:hAnsi="Angsana New" w:cs="Angsana New"/>
                <w:color w:val="000000"/>
              </w:rPr>
              <w:t>,</w:t>
            </w:r>
            <w:r w:rsidRPr="001572B5">
              <w:rPr>
                <w:rFonts w:ascii="Angsana New" w:hAnsi="Angsana New" w:cs="Angsana New"/>
                <w:color w:val="000000"/>
              </w:rPr>
              <w:t>000</w:t>
            </w:r>
            <w:r w:rsidR="00D029F4" w:rsidRPr="009E540C">
              <w:rPr>
                <w:rFonts w:ascii="Angsana New" w:hAnsi="Angsana New" w:cs="Angsana New"/>
                <w:color w:val="000000"/>
              </w:rPr>
              <w:t>,</w:t>
            </w:r>
            <w:r w:rsidRPr="001572B5">
              <w:rPr>
                <w:rFonts w:ascii="Angsana New" w:hAnsi="Angsana New" w:cs="Angsana New"/>
                <w:color w:val="000000"/>
              </w:rPr>
              <w:t>000</w:t>
            </w:r>
          </w:p>
        </w:tc>
      </w:tr>
      <w:tr w:rsidR="00D029F4" w:rsidRPr="009E540C" w14:paraId="665736E0" w14:textId="77777777" w:rsidTr="00F72DF0">
        <w:trPr>
          <w:trHeight w:val="144"/>
        </w:trPr>
        <w:tc>
          <w:tcPr>
            <w:tcW w:w="2862" w:type="dxa"/>
            <w:tcBorders>
              <w:top w:val="nil"/>
              <w:left w:val="nil"/>
              <w:bottom w:val="nil"/>
              <w:right w:val="nil"/>
            </w:tcBorders>
          </w:tcPr>
          <w:p w14:paraId="7138EA8E" w14:textId="77777777" w:rsidR="00D029F4" w:rsidRPr="009E540C" w:rsidRDefault="00D029F4" w:rsidP="00D029F4">
            <w:pPr>
              <w:autoSpaceDE w:val="0"/>
              <w:autoSpaceDN w:val="0"/>
              <w:adjustRightInd w:val="0"/>
              <w:jc w:val="thaiDistribute"/>
              <w:rPr>
                <w:rFonts w:asciiTheme="majorBidi" w:hAnsiTheme="majorBidi" w:cstheme="majorBidi"/>
                <w:color w:val="000000"/>
                <w:cs/>
              </w:rPr>
            </w:pPr>
            <w:r w:rsidRPr="009E540C">
              <w:rPr>
                <w:rFonts w:asciiTheme="majorBidi" w:hAnsiTheme="majorBidi" w:cstheme="majorBidi"/>
                <w:color w:val="000000"/>
                <w:cs/>
              </w:rPr>
              <w:t>บริษัท เอเวอร์ซิตี้ ดีเวลลอปเม้นท์ จำกัด</w:t>
            </w:r>
          </w:p>
        </w:tc>
        <w:tc>
          <w:tcPr>
            <w:tcW w:w="90" w:type="dxa"/>
            <w:tcBorders>
              <w:top w:val="nil"/>
              <w:left w:val="nil"/>
              <w:bottom w:val="nil"/>
              <w:right w:val="nil"/>
            </w:tcBorders>
          </w:tcPr>
          <w:p w14:paraId="2F8B4D3C"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E1ED62F" w14:textId="77777777" w:rsidR="00D029F4" w:rsidRPr="009E540C" w:rsidRDefault="00D029F4" w:rsidP="00D029F4">
            <w:pPr>
              <w:autoSpaceDE w:val="0"/>
              <w:autoSpaceDN w:val="0"/>
              <w:adjustRightInd w:val="0"/>
              <w:jc w:val="center"/>
              <w:rPr>
                <w:rFonts w:asciiTheme="majorBidi" w:hAnsiTheme="majorBidi" w:cstheme="majorBidi"/>
                <w:color w:val="000000"/>
                <w:cs/>
              </w:rPr>
            </w:pPr>
            <w:r w:rsidRPr="009E540C">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500B8551"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65064FC3" w14:textId="73AA3915" w:rsidR="00D029F4" w:rsidRPr="009E540C" w:rsidRDefault="001572B5" w:rsidP="00D029F4">
            <w:pPr>
              <w:autoSpaceDE w:val="0"/>
              <w:autoSpaceDN w:val="0"/>
              <w:adjustRightInd w:val="0"/>
              <w:ind w:left="-340" w:right="68"/>
              <w:jc w:val="right"/>
              <w:rPr>
                <w:rFonts w:asciiTheme="majorBidi" w:hAnsiTheme="majorBidi" w:cstheme="majorBidi"/>
                <w:color w:val="000000"/>
              </w:rPr>
            </w:pPr>
            <w:r w:rsidRPr="001572B5">
              <w:rPr>
                <w:rFonts w:asciiTheme="majorBidi" w:hAnsiTheme="majorBidi" w:cstheme="majorBidi"/>
                <w:color w:val="000000"/>
              </w:rPr>
              <w:t>100</w:t>
            </w:r>
            <w:r w:rsidR="00D029F4" w:rsidRPr="009E540C">
              <w:rPr>
                <w:rFonts w:asciiTheme="majorBidi" w:hAnsiTheme="majorBidi" w:cstheme="majorBidi"/>
                <w:color w:val="000000"/>
              </w:rPr>
              <w:t>.</w:t>
            </w:r>
            <w:r w:rsidRPr="001572B5">
              <w:rPr>
                <w:rFonts w:asciiTheme="majorBidi" w:hAnsiTheme="majorBidi" w:cstheme="majorBidi"/>
                <w:color w:val="000000"/>
              </w:rPr>
              <w:t>00</w:t>
            </w:r>
          </w:p>
        </w:tc>
        <w:tc>
          <w:tcPr>
            <w:tcW w:w="90" w:type="dxa"/>
            <w:tcBorders>
              <w:top w:val="nil"/>
              <w:left w:val="nil"/>
              <w:bottom w:val="nil"/>
              <w:right w:val="nil"/>
            </w:tcBorders>
          </w:tcPr>
          <w:p w14:paraId="3E2ED5CA"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25CC7A14" w14:textId="197E85E6" w:rsidR="00D029F4" w:rsidRPr="009E540C" w:rsidRDefault="001572B5" w:rsidP="00D029F4">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500</w:t>
            </w:r>
            <w:r w:rsidR="00D029F4" w:rsidRPr="009E540C">
              <w:rPr>
                <w:rFonts w:ascii="Angsana New" w:hAnsi="Angsana New" w:cs="Angsana New"/>
                <w:color w:val="000000"/>
              </w:rPr>
              <w:t>,</w:t>
            </w:r>
            <w:r w:rsidRPr="001572B5">
              <w:rPr>
                <w:rFonts w:ascii="Angsana New" w:hAnsi="Angsana New" w:cs="Angsana New"/>
                <w:color w:val="000000"/>
              </w:rPr>
              <w:t>000</w:t>
            </w:r>
          </w:p>
        </w:tc>
        <w:tc>
          <w:tcPr>
            <w:tcW w:w="142" w:type="dxa"/>
            <w:tcBorders>
              <w:top w:val="nil"/>
              <w:left w:val="nil"/>
              <w:bottom w:val="nil"/>
              <w:right w:val="nil"/>
            </w:tcBorders>
          </w:tcPr>
          <w:p w14:paraId="307426FC"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3086397" w14:textId="243C6385" w:rsidR="00D029F4" w:rsidRPr="009E540C" w:rsidRDefault="001572B5" w:rsidP="00D029F4">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500</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tcBorders>
              <w:top w:val="nil"/>
              <w:left w:val="nil"/>
              <w:bottom w:val="nil"/>
            </w:tcBorders>
          </w:tcPr>
          <w:p w14:paraId="23E19417"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11" w:type="dxa"/>
          </w:tcPr>
          <w:p w14:paraId="1FFAF021" w14:textId="34388C3D" w:rsidR="00D029F4" w:rsidRPr="009E540C" w:rsidRDefault="001572B5" w:rsidP="00D029F4">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color w:val="000000"/>
              </w:rPr>
              <w:t>500</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tcPr>
          <w:p w14:paraId="78DAD72F"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969" w:type="dxa"/>
          </w:tcPr>
          <w:p w14:paraId="7E7E24ED" w14:textId="65D40DF6" w:rsidR="00D029F4" w:rsidRPr="009E540C" w:rsidRDefault="001572B5" w:rsidP="00D029F4">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color w:val="000000"/>
              </w:rPr>
              <w:t>500</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vAlign w:val="center"/>
          </w:tcPr>
          <w:p w14:paraId="485B85DE" w14:textId="77777777" w:rsidR="00D029F4" w:rsidRPr="009E540C" w:rsidRDefault="00D029F4" w:rsidP="00D029F4">
            <w:pPr>
              <w:autoSpaceDE w:val="0"/>
              <w:autoSpaceDN w:val="0"/>
              <w:adjustRightInd w:val="0"/>
              <w:jc w:val="center"/>
              <w:rPr>
                <w:rFonts w:asciiTheme="majorBidi" w:hAnsiTheme="majorBidi" w:cstheme="majorBidi"/>
                <w:color w:val="000000"/>
              </w:rPr>
            </w:pPr>
          </w:p>
        </w:tc>
        <w:tc>
          <w:tcPr>
            <w:tcW w:w="841" w:type="dxa"/>
            <w:vAlign w:val="center"/>
          </w:tcPr>
          <w:p w14:paraId="7A2B7388" w14:textId="268C4EA7" w:rsidR="00D029F4" w:rsidRPr="009E540C" w:rsidRDefault="00D029F4" w:rsidP="00D029F4">
            <w:pPr>
              <w:tabs>
                <w:tab w:val="decimal" w:pos="869"/>
              </w:tabs>
              <w:autoSpaceDE w:val="0"/>
              <w:autoSpaceDN w:val="0"/>
              <w:adjustRightInd w:val="0"/>
              <w:jc w:val="thaiDistribute"/>
              <w:rPr>
                <w:rFonts w:ascii="Angsana New" w:hAnsi="Angsana New" w:cs="Angsana New"/>
              </w:rPr>
            </w:pPr>
            <w:r w:rsidRPr="009E540C">
              <w:rPr>
                <w:rFonts w:ascii="Angsana New" w:hAnsi="Angsana New" w:cs="Angsana New"/>
                <w:color w:val="000000"/>
              </w:rPr>
              <w:t>(</w:t>
            </w:r>
            <w:r w:rsidR="001572B5" w:rsidRPr="001572B5">
              <w:rPr>
                <w:rFonts w:ascii="Angsana New" w:hAnsi="Angsana New" w:cs="Angsana New"/>
                <w:color w:val="000000"/>
              </w:rPr>
              <w:t>118</w:t>
            </w:r>
            <w:r w:rsidRPr="009E540C">
              <w:rPr>
                <w:rFonts w:ascii="Angsana New" w:hAnsi="Angsana New" w:cs="Angsana New"/>
                <w:color w:val="000000"/>
              </w:rPr>
              <w:t>,</w:t>
            </w:r>
            <w:r w:rsidR="001572B5" w:rsidRPr="001572B5">
              <w:rPr>
                <w:rFonts w:ascii="Angsana New" w:hAnsi="Angsana New" w:cs="Angsana New"/>
                <w:color w:val="000000"/>
              </w:rPr>
              <w:t>216</w:t>
            </w:r>
            <w:r w:rsidRPr="009E540C">
              <w:rPr>
                <w:rFonts w:ascii="Angsana New" w:hAnsi="Angsana New" w:cs="Angsana New"/>
                <w:color w:val="000000"/>
              </w:rPr>
              <w:t>)</w:t>
            </w:r>
          </w:p>
        </w:tc>
        <w:tc>
          <w:tcPr>
            <w:tcW w:w="80" w:type="dxa"/>
            <w:vAlign w:val="center"/>
          </w:tcPr>
          <w:p w14:paraId="6FFC1919" w14:textId="77777777" w:rsidR="00D029F4" w:rsidRPr="009E540C" w:rsidRDefault="00D029F4" w:rsidP="00D029F4">
            <w:pPr>
              <w:autoSpaceDE w:val="0"/>
              <w:autoSpaceDN w:val="0"/>
              <w:adjustRightInd w:val="0"/>
              <w:jc w:val="center"/>
              <w:rPr>
                <w:rFonts w:asciiTheme="majorBidi" w:hAnsiTheme="majorBidi" w:cstheme="majorBidi"/>
                <w:color w:val="000000"/>
              </w:rPr>
            </w:pPr>
          </w:p>
        </w:tc>
        <w:tc>
          <w:tcPr>
            <w:tcW w:w="910" w:type="dxa"/>
            <w:vAlign w:val="center"/>
          </w:tcPr>
          <w:p w14:paraId="355BB51D" w14:textId="2174DB53" w:rsidR="00D029F4" w:rsidRPr="009E540C" w:rsidRDefault="00D029F4" w:rsidP="00D029F4">
            <w:pPr>
              <w:tabs>
                <w:tab w:val="decimal" w:pos="820"/>
              </w:tabs>
              <w:autoSpaceDE w:val="0"/>
              <w:autoSpaceDN w:val="0"/>
              <w:adjustRightInd w:val="0"/>
              <w:jc w:val="thaiDistribute"/>
              <w:rPr>
                <w:rFonts w:asciiTheme="majorBidi" w:hAnsiTheme="majorBidi" w:cstheme="majorBidi"/>
                <w:color w:val="000000"/>
              </w:rPr>
            </w:pPr>
            <w:r w:rsidRPr="009E540C">
              <w:rPr>
                <w:rFonts w:ascii="Angsana New" w:hAnsi="Angsana New" w:cs="Angsana New"/>
                <w:color w:val="000000"/>
              </w:rPr>
              <w:t>(</w:t>
            </w:r>
            <w:r w:rsidR="001572B5" w:rsidRPr="001572B5">
              <w:rPr>
                <w:rFonts w:ascii="Angsana New" w:hAnsi="Angsana New" w:cs="Angsana New"/>
                <w:color w:val="000000"/>
              </w:rPr>
              <w:t>118</w:t>
            </w:r>
            <w:r w:rsidRPr="009E540C">
              <w:rPr>
                <w:rFonts w:ascii="Angsana New" w:hAnsi="Angsana New" w:cs="Angsana New"/>
                <w:color w:val="000000"/>
              </w:rPr>
              <w:t>,</w:t>
            </w:r>
            <w:r w:rsidR="001572B5" w:rsidRPr="001572B5">
              <w:rPr>
                <w:rFonts w:ascii="Angsana New" w:hAnsi="Angsana New" w:cs="Angsana New"/>
                <w:color w:val="000000"/>
              </w:rPr>
              <w:t>216</w:t>
            </w:r>
            <w:r w:rsidRPr="009E540C">
              <w:rPr>
                <w:rFonts w:ascii="Angsana New" w:hAnsi="Angsana New" w:cs="Angsana New"/>
                <w:color w:val="000000"/>
              </w:rPr>
              <w:t>)</w:t>
            </w:r>
          </w:p>
        </w:tc>
        <w:tc>
          <w:tcPr>
            <w:tcW w:w="80" w:type="dxa"/>
            <w:vAlign w:val="center"/>
          </w:tcPr>
          <w:p w14:paraId="1A3FFC12" w14:textId="77777777" w:rsidR="00D029F4" w:rsidRPr="009E540C" w:rsidRDefault="00D029F4" w:rsidP="00D029F4">
            <w:pPr>
              <w:autoSpaceDE w:val="0"/>
              <w:autoSpaceDN w:val="0"/>
              <w:adjustRightInd w:val="0"/>
              <w:jc w:val="center"/>
              <w:rPr>
                <w:rFonts w:asciiTheme="majorBidi" w:hAnsiTheme="majorBidi" w:cstheme="majorBidi"/>
                <w:color w:val="000000"/>
              </w:rPr>
            </w:pPr>
          </w:p>
        </w:tc>
        <w:tc>
          <w:tcPr>
            <w:tcW w:w="1059" w:type="dxa"/>
          </w:tcPr>
          <w:p w14:paraId="23B5EC8C" w14:textId="4C4D0271" w:rsidR="00D029F4" w:rsidRPr="009E540C" w:rsidRDefault="001572B5" w:rsidP="00D029F4">
            <w:pPr>
              <w:autoSpaceDE w:val="0"/>
              <w:autoSpaceDN w:val="0"/>
              <w:adjustRightInd w:val="0"/>
              <w:ind w:left="-111" w:right="90"/>
              <w:jc w:val="right"/>
              <w:rPr>
                <w:rFonts w:asciiTheme="majorBidi" w:hAnsiTheme="majorBidi" w:cstheme="majorBidi"/>
                <w:color w:val="000000"/>
              </w:rPr>
            </w:pPr>
            <w:r w:rsidRPr="001572B5">
              <w:rPr>
                <w:rFonts w:asciiTheme="majorBidi" w:hAnsiTheme="majorBidi" w:cstheme="majorBidi"/>
                <w:color w:val="000000"/>
              </w:rPr>
              <w:t>381</w:t>
            </w:r>
            <w:r w:rsidR="00D029F4" w:rsidRPr="009E540C">
              <w:rPr>
                <w:rFonts w:asciiTheme="majorBidi" w:hAnsiTheme="majorBidi" w:cstheme="majorBidi"/>
                <w:color w:val="000000"/>
              </w:rPr>
              <w:t>,</w:t>
            </w:r>
            <w:r w:rsidRPr="001572B5">
              <w:rPr>
                <w:rFonts w:asciiTheme="majorBidi" w:hAnsiTheme="majorBidi" w:cstheme="majorBidi"/>
                <w:color w:val="000000"/>
              </w:rPr>
              <w:t>784</w:t>
            </w:r>
          </w:p>
        </w:tc>
        <w:tc>
          <w:tcPr>
            <w:tcW w:w="90" w:type="dxa"/>
            <w:vAlign w:val="center"/>
          </w:tcPr>
          <w:p w14:paraId="15407E92" w14:textId="77777777" w:rsidR="00D029F4" w:rsidRPr="009E540C" w:rsidRDefault="00D029F4" w:rsidP="00D029F4">
            <w:pPr>
              <w:autoSpaceDE w:val="0"/>
              <w:autoSpaceDN w:val="0"/>
              <w:adjustRightInd w:val="0"/>
              <w:jc w:val="center"/>
              <w:rPr>
                <w:rFonts w:asciiTheme="majorBidi" w:hAnsiTheme="majorBidi" w:cstheme="majorBidi"/>
                <w:color w:val="000000"/>
              </w:rPr>
            </w:pPr>
          </w:p>
        </w:tc>
        <w:tc>
          <w:tcPr>
            <w:tcW w:w="1008" w:type="dxa"/>
          </w:tcPr>
          <w:p w14:paraId="664453FE" w14:textId="349B5EB3" w:rsidR="00D029F4" w:rsidRPr="009E540C" w:rsidRDefault="001572B5" w:rsidP="00D029F4">
            <w:pPr>
              <w:autoSpaceDE w:val="0"/>
              <w:autoSpaceDN w:val="0"/>
              <w:adjustRightInd w:val="0"/>
              <w:ind w:left="-111" w:right="90"/>
              <w:jc w:val="right"/>
              <w:rPr>
                <w:rFonts w:asciiTheme="majorBidi" w:hAnsiTheme="majorBidi" w:cstheme="majorBidi"/>
                <w:color w:val="000000"/>
              </w:rPr>
            </w:pPr>
            <w:r w:rsidRPr="001572B5">
              <w:rPr>
                <w:rFonts w:asciiTheme="majorBidi" w:hAnsiTheme="majorBidi" w:cstheme="majorBidi"/>
                <w:color w:val="000000"/>
              </w:rPr>
              <w:t>381</w:t>
            </w:r>
            <w:r w:rsidR="00D029F4" w:rsidRPr="009E540C">
              <w:rPr>
                <w:rFonts w:asciiTheme="majorBidi" w:hAnsiTheme="majorBidi" w:cstheme="majorBidi"/>
                <w:color w:val="000000"/>
              </w:rPr>
              <w:t>,</w:t>
            </w:r>
            <w:r w:rsidRPr="001572B5">
              <w:rPr>
                <w:rFonts w:asciiTheme="majorBidi" w:hAnsiTheme="majorBidi" w:cstheme="majorBidi"/>
                <w:color w:val="000000"/>
              </w:rPr>
              <w:t>784</w:t>
            </w:r>
          </w:p>
        </w:tc>
      </w:tr>
      <w:tr w:rsidR="007B3C99" w:rsidRPr="009E540C" w14:paraId="360FB54A" w14:textId="77777777" w:rsidTr="00465A03">
        <w:trPr>
          <w:trHeight w:val="144"/>
        </w:trPr>
        <w:tc>
          <w:tcPr>
            <w:tcW w:w="2862" w:type="dxa"/>
            <w:tcBorders>
              <w:top w:val="nil"/>
              <w:left w:val="nil"/>
              <w:bottom w:val="nil"/>
              <w:right w:val="nil"/>
            </w:tcBorders>
          </w:tcPr>
          <w:p w14:paraId="3AE11607" w14:textId="77777777" w:rsidR="007B3C99" w:rsidRPr="009E540C" w:rsidRDefault="007B3C99" w:rsidP="007B3C99">
            <w:pPr>
              <w:autoSpaceDE w:val="0"/>
              <w:autoSpaceDN w:val="0"/>
              <w:adjustRightInd w:val="0"/>
              <w:jc w:val="thaiDistribute"/>
              <w:rPr>
                <w:rFonts w:asciiTheme="majorBidi" w:hAnsiTheme="majorBidi" w:cstheme="majorBidi"/>
                <w:color w:val="000000"/>
                <w:cs/>
              </w:rPr>
            </w:pPr>
            <w:r w:rsidRPr="009E540C">
              <w:rPr>
                <w:rFonts w:asciiTheme="majorBidi" w:hAnsiTheme="majorBidi" w:cstheme="majorBidi"/>
                <w:color w:val="000000"/>
                <w:cs/>
              </w:rPr>
              <w:t>บริษัท บางกอก เอเวอร์ ดีเวลลอปเม้นท์ จำกัด</w:t>
            </w:r>
          </w:p>
        </w:tc>
        <w:tc>
          <w:tcPr>
            <w:tcW w:w="90" w:type="dxa"/>
            <w:tcBorders>
              <w:top w:val="nil"/>
              <w:left w:val="nil"/>
              <w:bottom w:val="nil"/>
              <w:right w:val="nil"/>
            </w:tcBorders>
          </w:tcPr>
          <w:p w14:paraId="6816DE89"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50641F5C" w14:textId="77777777" w:rsidR="007B3C99" w:rsidRPr="009E540C" w:rsidRDefault="007B3C99" w:rsidP="007B3C99">
            <w:pPr>
              <w:autoSpaceDE w:val="0"/>
              <w:autoSpaceDN w:val="0"/>
              <w:adjustRightInd w:val="0"/>
              <w:jc w:val="center"/>
              <w:rPr>
                <w:rFonts w:asciiTheme="majorBidi" w:hAnsiTheme="majorBidi" w:cstheme="majorBidi"/>
                <w:color w:val="000000"/>
                <w:cs/>
              </w:rPr>
            </w:pPr>
            <w:r w:rsidRPr="009E540C">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2C13F459"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1491D1B4" w14:textId="01EB23DB" w:rsidR="007B3C99" w:rsidRPr="009E540C" w:rsidRDefault="001572B5" w:rsidP="007B3C99">
            <w:pPr>
              <w:autoSpaceDE w:val="0"/>
              <w:autoSpaceDN w:val="0"/>
              <w:adjustRightInd w:val="0"/>
              <w:ind w:left="-340" w:right="68"/>
              <w:jc w:val="right"/>
              <w:rPr>
                <w:rFonts w:asciiTheme="majorBidi" w:hAnsiTheme="majorBidi" w:cstheme="majorBidi"/>
                <w:color w:val="000000"/>
              </w:rPr>
            </w:pPr>
            <w:r w:rsidRPr="001572B5">
              <w:rPr>
                <w:rFonts w:asciiTheme="majorBidi" w:hAnsiTheme="majorBidi" w:cstheme="majorBidi"/>
                <w:color w:val="000000"/>
              </w:rPr>
              <w:t>100</w:t>
            </w:r>
            <w:r w:rsidR="007B3C99" w:rsidRPr="009E540C">
              <w:rPr>
                <w:rFonts w:asciiTheme="majorBidi" w:hAnsiTheme="majorBidi" w:cstheme="majorBidi"/>
                <w:color w:val="000000"/>
              </w:rPr>
              <w:t>.</w:t>
            </w:r>
            <w:r w:rsidRPr="001572B5">
              <w:rPr>
                <w:rFonts w:asciiTheme="majorBidi" w:hAnsiTheme="majorBidi" w:cstheme="majorBidi"/>
                <w:color w:val="000000"/>
              </w:rPr>
              <w:t>00</w:t>
            </w:r>
          </w:p>
        </w:tc>
        <w:tc>
          <w:tcPr>
            <w:tcW w:w="90" w:type="dxa"/>
            <w:tcBorders>
              <w:top w:val="nil"/>
              <w:left w:val="nil"/>
              <w:bottom w:val="nil"/>
              <w:right w:val="nil"/>
            </w:tcBorders>
          </w:tcPr>
          <w:p w14:paraId="392691ED"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7B8F908" w14:textId="314BC811" w:rsidR="007B3C99" w:rsidRPr="009E540C" w:rsidRDefault="001572B5" w:rsidP="007B3C99">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165</w:t>
            </w:r>
            <w:r w:rsidR="007B3C99" w:rsidRPr="009E540C">
              <w:rPr>
                <w:rFonts w:ascii="Angsana New" w:hAnsi="Angsana New" w:cs="Angsana New"/>
                <w:color w:val="000000"/>
              </w:rPr>
              <w:t>,</w:t>
            </w:r>
            <w:r w:rsidRPr="001572B5">
              <w:rPr>
                <w:rFonts w:ascii="Angsana New" w:hAnsi="Angsana New" w:cs="Angsana New"/>
                <w:color w:val="000000"/>
              </w:rPr>
              <w:t>000</w:t>
            </w:r>
          </w:p>
        </w:tc>
        <w:tc>
          <w:tcPr>
            <w:tcW w:w="142" w:type="dxa"/>
            <w:tcBorders>
              <w:top w:val="nil"/>
              <w:left w:val="nil"/>
              <w:bottom w:val="nil"/>
              <w:right w:val="nil"/>
            </w:tcBorders>
          </w:tcPr>
          <w:p w14:paraId="2E3669C5"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8847771" w14:textId="14AFE6A2" w:rsidR="007B3C99" w:rsidRPr="009E540C" w:rsidRDefault="001572B5" w:rsidP="007B3C99">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165</w:t>
            </w:r>
            <w:r w:rsidR="007B3C99" w:rsidRPr="009E540C">
              <w:rPr>
                <w:rFonts w:ascii="Angsana New" w:hAnsi="Angsana New" w:cs="Angsana New"/>
                <w:color w:val="000000"/>
              </w:rPr>
              <w:t>,</w:t>
            </w:r>
            <w:r w:rsidRPr="001572B5">
              <w:rPr>
                <w:rFonts w:ascii="Angsana New" w:hAnsi="Angsana New" w:cs="Angsana New"/>
                <w:color w:val="000000"/>
              </w:rPr>
              <w:t>000</w:t>
            </w:r>
          </w:p>
        </w:tc>
        <w:tc>
          <w:tcPr>
            <w:tcW w:w="90" w:type="dxa"/>
            <w:tcBorders>
              <w:top w:val="nil"/>
              <w:left w:val="nil"/>
              <w:bottom w:val="nil"/>
            </w:tcBorders>
          </w:tcPr>
          <w:p w14:paraId="0CE711D4"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1011" w:type="dxa"/>
          </w:tcPr>
          <w:p w14:paraId="17A3BB86" w14:textId="2A5CC6E1" w:rsidR="007B3C99" w:rsidRPr="009E540C" w:rsidRDefault="001572B5" w:rsidP="007B3C99">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color w:val="000000"/>
              </w:rPr>
              <w:t>165</w:t>
            </w:r>
            <w:r w:rsidR="007B3C99" w:rsidRPr="009E540C">
              <w:rPr>
                <w:rFonts w:ascii="Angsana New" w:hAnsi="Angsana New" w:cs="Angsana New"/>
                <w:color w:val="000000"/>
              </w:rPr>
              <w:t>,</w:t>
            </w:r>
            <w:r w:rsidRPr="001572B5">
              <w:rPr>
                <w:rFonts w:ascii="Angsana New" w:hAnsi="Angsana New" w:cs="Angsana New"/>
                <w:color w:val="000000"/>
              </w:rPr>
              <w:t>000</w:t>
            </w:r>
          </w:p>
        </w:tc>
        <w:tc>
          <w:tcPr>
            <w:tcW w:w="90" w:type="dxa"/>
          </w:tcPr>
          <w:p w14:paraId="7F5DBE6C"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969" w:type="dxa"/>
          </w:tcPr>
          <w:p w14:paraId="4A5F1EA8" w14:textId="5B4F13D7" w:rsidR="007B3C99" w:rsidRPr="009E540C" w:rsidRDefault="001572B5" w:rsidP="007B3C99">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color w:val="000000"/>
              </w:rPr>
              <w:t>165</w:t>
            </w:r>
            <w:r w:rsidR="007B3C99" w:rsidRPr="009E540C">
              <w:rPr>
                <w:rFonts w:ascii="Angsana New" w:hAnsi="Angsana New" w:cs="Angsana New"/>
                <w:color w:val="000000"/>
              </w:rPr>
              <w:t>,</w:t>
            </w:r>
            <w:r w:rsidRPr="001572B5">
              <w:rPr>
                <w:rFonts w:ascii="Angsana New" w:hAnsi="Angsana New" w:cs="Angsana New"/>
                <w:color w:val="000000"/>
              </w:rPr>
              <w:t>000</w:t>
            </w:r>
          </w:p>
        </w:tc>
        <w:tc>
          <w:tcPr>
            <w:tcW w:w="90" w:type="dxa"/>
            <w:vAlign w:val="center"/>
          </w:tcPr>
          <w:p w14:paraId="3E2802C0" w14:textId="77777777" w:rsidR="007B3C99" w:rsidRPr="009E540C" w:rsidRDefault="007B3C99" w:rsidP="007B3C99">
            <w:pPr>
              <w:autoSpaceDE w:val="0"/>
              <w:autoSpaceDN w:val="0"/>
              <w:adjustRightInd w:val="0"/>
              <w:jc w:val="center"/>
              <w:rPr>
                <w:rFonts w:asciiTheme="majorBidi" w:hAnsiTheme="majorBidi" w:cstheme="majorBidi"/>
                <w:color w:val="000000"/>
              </w:rPr>
            </w:pPr>
          </w:p>
        </w:tc>
        <w:tc>
          <w:tcPr>
            <w:tcW w:w="841" w:type="dxa"/>
            <w:vAlign w:val="center"/>
          </w:tcPr>
          <w:p w14:paraId="1FFE52EC" w14:textId="6A55AC08" w:rsidR="007B3C99" w:rsidRPr="009E540C" w:rsidRDefault="007B3C99" w:rsidP="007B3C99">
            <w:pPr>
              <w:tabs>
                <w:tab w:val="decimal" w:pos="869"/>
              </w:tabs>
              <w:autoSpaceDE w:val="0"/>
              <w:autoSpaceDN w:val="0"/>
              <w:adjustRightInd w:val="0"/>
              <w:jc w:val="thaiDistribute"/>
              <w:rPr>
                <w:rFonts w:ascii="Angsana New" w:hAnsi="Angsana New" w:cs="Angsana New"/>
              </w:rPr>
            </w:pPr>
            <w:r w:rsidRPr="009E540C">
              <w:rPr>
                <w:rFonts w:ascii="Angsana New" w:hAnsi="Angsana New" w:cs="Angsana New"/>
                <w:color w:val="000000"/>
              </w:rPr>
              <w:t>(</w:t>
            </w:r>
            <w:r w:rsidR="001572B5" w:rsidRPr="001572B5">
              <w:rPr>
                <w:rFonts w:ascii="Angsana New" w:hAnsi="Angsana New" w:cs="Angsana New"/>
                <w:color w:val="000000"/>
              </w:rPr>
              <w:t>160</w:t>
            </w:r>
            <w:r w:rsidRPr="009E540C">
              <w:rPr>
                <w:rFonts w:ascii="Angsana New" w:hAnsi="Angsana New" w:cs="Angsana New"/>
                <w:color w:val="000000"/>
              </w:rPr>
              <w:t>,</w:t>
            </w:r>
            <w:r w:rsidR="001572B5" w:rsidRPr="001572B5">
              <w:rPr>
                <w:rFonts w:ascii="Angsana New" w:hAnsi="Angsana New" w:cs="Angsana New"/>
                <w:color w:val="000000"/>
              </w:rPr>
              <w:t>011</w:t>
            </w:r>
            <w:r w:rsidRPr="009E540C">
              <w:rPr>
                <w:rFonts w:ascii="Angsana New" w:hAnsi="Angsana New" w:cs="Angsana New"/>
                <w:color w:val="000000"/>
              </w:rPr>
              <w:t>)</w:t>
            </w:r>
          </w:p>
        </w:tc>
        <w:tc>
          <w:tcPr>
            <w:tcW w:w="80" w:type="dxa"/>
            <w:vAlign w:val="center"/>
          </w:tcPr>
          <w:p w14:paraId="7ABFF309" w14:textId="77777777" w:rsidR="007B3C99" w:rsidRPr="009E540C" w:rsidRDefault="007B3C99" w:rsidP="007B3C99">
            <w:pPr>
              <w:autoSpaceDE w:val="0"/>
              <w:autoSpaceDN w:val="0"/>
              <w:adjustRightInd w:val="0"/>
              <w:jc w:val="center"/>
              <w:rPr>
                <w:rFonts w:asciiTheme="majorBidi" w:hAnsiTheme="majorBidi" w:cstheme="majorBidi"/>
                <w:color w:val="000000"/>
              </w:rPr>
            </w:pPr>
          </w:p>
        </w:tc>
        <w:tc>
          <w:tcPr>
            <w:tcW w:w="910" w:type="dxa"/>
            <w:vAlign w:val="center"/>
          </w:tcPr>
          <w:p w14:paraId="30DB8F2A" w14:textId="1A50EAC3" w:rsidR="007B3C99" w:rsidRPr="009E540C" w:rsidRDefault="007B3C99" w:rsidP="007B3C99">
            <w:pPr>
              <w:tabs>
                <w:tab w:val="decimal" w:pos="820"/>
              </w:tabs>
              <w:autoSpaceDE w:val="0"/>
              <w:autoSpaceDN w:val="0"/>
              <w:adjustRightInd w:val="0"/>
              <w:jc w:val="thaiDistribute"/>
              <w:rPr>
                <w:rFonts w:asciiTheme="majorBidi" w:hAnsiTheme="majorBidi" w:cstheme="majorBidi"/>
                <w:color w:val="000000"/>
              </w:rPr>
            </w:pPr>
            <w:r w:rsidRPr="009E540C">
              <w:rPr>
                <w:rFonts w:ascii="Angsana New" w:hAnsi="Angsana New" w:cs="Angsana New"/>
                <w:color w:val="000000"/>
              </w:rPr>
              <w:t>(</w:t>
            </w:r>
            <w:r w:rsidR="001572B5" w:rsidRPr="001572B5">
              <w:rPr>
                <w:rFonts w:ascii="Angsana New" w:hAnsi="Angsana New" w:cs="Angsana New"/>
                <w:color w:val="000000"/>
              </w:rPr>
              <w:t>150</w:t>
            </w:r>
            <w:r w:rsidRPr="009E540C">
              <w:rPr>
                <w:rFonts w:ascii="Angsana New" w:hAnsi="Angsana New" w:cs="Angsana New"/>
                <w:color w:val="000000"/>
              </w:rPr>
              <w:t>,</w:t>
            </w:r>
            <w:r w:rsidR="001572B5" w:rsidRPr="001572B5">
              <w:rPr>
                <w:rFonts w:ascii="Angsana New" w:hAnsi="Angsana New" w:cs="Angsana New"/>
                <w:color w:val="000000"/>
              </w:rPr>
              <w:t>650</w:t>
            </w:r>
            <w:r w:rsidRPr="009E540C">
              <w:rPr>
                <w:rFonts w:ascii="Angsana New" w:hAnsi="Angsana New" w:cs="Angsana New"/>
                <w:color w:val="000000"/>
              </w:rPr>
              <w:t>)</w:t>
            </w:r>
          </w:p>
        </w:tc>
        <w:tc>
          <w:tcPr>
            <w:tcW w:w="80" w:type="dxa"/>
            <w:vAlign w:val="center"/>
          </w:tcPr>
          <w:p w14:paraId="72101180" w14:textId="77777777" w:rsidR="007B3C99" w:rsidRPr="009E540C" w:rsidRDefault="007B3C99" w:rsidP="007B3C99">
            <w:pPr>
              <w:autoSpaceDE w:val="0"/>
              <w:autoSpaceDN w:val="0"/>
              <w:adjustRightInd w:val="0"/>
              <w:jc w:val="center"/>
              <w:rPr>
                <w:rFonts w:asciiTheme="majorBidi" w:hAnsiTheme="majorBidi" w:cstheme="majorBidi"/>
                <w:color w:val="000000"/>
              </w:rPr>
            </w:pPr>
          </w:p>
        </w:tc>
        <w:tc>
          <w:tcPr>
            <w:tcW w:w="1059" w:type="dxa"/>
          </w:tcPr>
          <w:p w14:paraId="6D7C5422" w14:textId="34F63F54" w:rsidR="007B3C99" w:rsidRPr="009E540C" w:rsidRDefault="001572B5" w:rsidP="007B3C99">
            <w:pPr>
              <w:autoSpaceDE w:val="0"/>
              <w:autoSpaceDN w:val="0"/>
              <w:ind w:left="-111" w:right="90"/>
              <w:jc w:val="right"/>
              <w:rPr>
                <w:rFonts w:asciiTheme="majorBidi" w:hAnsiTheme="majorBidi" w:cstheme="majorBidi"/>
                <w:color w:val="000000"/>
                <w:cs/>
              </w:rPr>
            </w:pPr>
            <w:r w:rsidRPr="001572B5">
              <w:rPr>
                <w:rFonts w:asciiTheme="majorBidi" w:hAnsiTheme="majorBidi" w:cstheme="majorBidi"/>
                <w:color w:val="000000"/>
              </w:rPr>
              <w:t>4</w:t>
            </w:r>
            <w:r w:rsidR="00D029F4" w:rsidRPr="009E540C">
              <w:rPr>
                <w:rFonts w:asciiTheme="majorBidi" w:hAnsiTheme="majorBidi" w:cstheme="majorBidi"/>
                <w:color w:val="000000"/>
              </w:rPr>
              <w:t>,</w:t>
            </w:r>
            <w:r w:rsidRPr="001572B5">
              <w:rPr>
                <w:rFonts w:asciiTheme="majorBidi" w:hAnsiTheme="majorBidi" w:cstheme="majorBidi"/>
                <w:color w:val="000000"/>
              </w:rPr>
              <w:t>989</w:t>
            </w:r>
          </w:p>
        </w:tc>
        <w:tc>
          <w:tcPr>
            <w:tcW w:w="90" w:type="dxa"/>
            <w:vAlign w:val="center"/>
          </w:tcPr>
          <w:p w14:paraId="55B48746" w14:textId="77777777" w:rsidR="007B3C99" w:rsidRPr="009E540C" w:rsidRDefault="007B3C99" w:rsidP="007B3C99">
            <w:pPr>
              <w:autoSpaceDE w:val="0"/>
              <w:autoSpaceDN w:val="0"/>
              <w:adjustRightInd w:val="0"/>
              <w:jc w:val="center"/>
              <w:rPr>
                <w:rFonts w:asciiTheme="majorBidi" w:hAnsiTheme="majorBidi" w:cstheme="majorBidi"/>
                <w:color w:val="000000"/>
              </w:rPr>
            </w:pPr>
          </w:p>
        </w:tc>
        <w:tc>
          <w:tcPr>
            <w:tcW w:w="1008" w:type="dxa"/>
          </w:tcPr>
          <w:p w14:paraId="09B66A11" w14:textId="3E5FC452" w:rsidR="007B3C99" w:rsidRPr="009E540C" w:rsidRDefault="001572B5" w:rsidP="007B3C99">
            <w:pPr>
              <w:autoSpaceDE w:val="0"/>
              <w:autoSpaceDN w:val="0"/>
              <w:adjustRightInd w:val="0"/>
              <w:ind w:left="-111" w:right="90"/>
              <w:jc w:val="right"/>
              <w:rPr>
                <w:rFonts w:asciiTheme="majorBidi" w:hAnsiTheme="majorBidi" w:cstheme="majorBidi"/>
                <w:color w:val="000000"/>
              </w:rPr>
            </w:pPr>
            <w:r w:rsidRPr="001572B5">
              <w:rPr>
                <w:rFonts w:asciiTheme="majorBidi" w:hAnsiTheme="majorBidi" w:cstheme="majorBidi"/>
                <w:color w:val="000000"/>
              </w:rPr>
              <w:t>14</w:t>
            </w:r>
            <w:r w:rsidR="007B3C99" w:rsidRPr="009E540C">
              <w:rPr>
                <w:rFonts w:asciiTheme="majorBidi" w:hAnsiTheme="majorBidi" w:cstheme="majorBidi"/>
                <w:color w:val="000000"/>
              </w:rPr>
              <w:t>,</w:t>
            </w:r>
            <w:r w:rsidRPr="001572B5">
              <w:rPr>
                <w:rFonts w:asciiTheme="majorBidi" w:hAnsiTheme="majorBidi" w:cstheme="majorBidi"/>
                <w:color w:val="000000"/>
              </w:rPr>
              <w:t>350</w:t>
            </w:r>
          </w:p>
        </w:tc>
      </w:tr>
      <w:tr w:rsidR="00D029F4" w:rsidRPr="009E540C" w14:paraId="6B28D333" w14:textId="77777777" w:rsidTr="00465A03">
        <w:trPr>
          <w:trHeight w:val="144"/>
        </w:trPr>
        <w:tc>
          <w:tcPr>
            <w:tcW w:w="2862" w:type="dxa"/>
            <w:tcBorders>
              <w:top w:val="nil"/>
              <w:left w:val="nil"/>
              <w:bottom w:val="nil"/>
              <w:right w:val="nil"/>
            </w:tcBorders>
          </w:tcPr>
          <w:p w14:paraId="13AAAAAE" w14:textId="77777777" w:rsidR="00D029F4" w:rsidRPr="009E540C" w:rsidRDefault="00D029F4" w:rsidP="00D029F4">
            <w:pPr>
              <w:autoSpaceDE w:val="0"/>
              <w:autoSpaceDN w:val="0"/>
              <w:adjustRightInd w:val="0"/>
              <w:jc w:val="thaiDistribute"/>
              <w:rPr>
                <w:rFonts w:asciiTheme="majorBidi" w:hAnsiTheme="majorBidi" w:cstheme="majorBidi"/>
                <w:color w:val="000000"/>
                <w:cs/>
              </w:rPr>
            </w:pPr>
            <w:r w:rsidRPr="009E540C">
              <w:rPr>
                <w:rFonts w:asciiTheme="majorBidi" w:hAnsiTheme="majorBidi" w:cstheme="majorBidi"/>
                <w:color w:val="000000"/>
                <w:cs/>
              </w:rPr>
              <w:t>บริษัท มาย อเวนิว จำกัด</w:t>
            </w:r>
          </w:p>
        </w:tc>
        <w:tc>
          <w:tcPr>
            <w:tcW w:w="90" w:type="dxa"/>
            <w:tcBorders>
              <w:top w:val="nil"/>
              <w:left w:val="nil"/>
              <w:bottom w:val="nil"/>
              <w:right w:val="nil"/>
            </w:tcBorders>
          </w:tcPr>
          <w:p w14:paraId="1562A40A"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43BCA69" w14:textId="77777777" w:rsidR="00D029F4" w:rsidRPr="009E540C" w:rsidRDefault="00D029F4" w:rsidP="00D029F4">
            <w:pPr>
              <w:autoSpaceDE w:val="0"/>
              <w:autoSpaceDN w:val="0"/>
              <w:adjustRightInd w:val="0"/>
              <w:jc w:val="center"/>
              <w:rPr>
                <w:rFonts w:asciiTheme="majorBidi" w:hAnsiTheme="majorBidi" w:cstheme="majorBidi"/>
                <w:color w:val="000000"/>
                <w:cs/>
              </w:rPr>
            </w:pPr>
            <w:r w:rsidRPr="009E540C">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04D0C928"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58C1C10C" w14:textId="50CABC7B" w:rsidR="00D029F4" w:rsidRPr="009E540C" w:rsidRDefault="001572B5" w:rsidP="00D029F4">
            <w:pPr>
              <w:autoSpaceDE w:val="0"/>
              <w:autoSpaceDN w:val="0"/>
              <w:adjustRightInd w:val="0"/>
              <w:ind w:left="-340" w:right="68"/>
              <w:jc w:val="right"/>
              <w:rPr>
                <w:rFonts w:asciiTheme="majorBidi" w:hAnsiTheme="majorBidi" w:cstheme="majorBidi"/>
                <w:color w:val="000000"/>
              </w:rPr>
            </w:pPr>
            <w:r w:rsidRPr="001572B5">
              <w:rPr>
                <w:rFonts w:asciiTheme="majorBidi" w:hAnsiTheme="majorBidi" w:cstheme="majorBidi"/>
                <w:color w:val="000000"/>
              </w:rPr>
              <w:t>100</w:t>
            </w:r>
            <w:r w:rsidR="00D029F4" w:rsidRPr="009E540C">
              <w:rPr>
                <w:rFonts w:asciiTheme="majorBidi" w:hAnsiTheme="majorBidi" w:cstheme="majorBidi"/>
                <w:color w:val="000000"/>
                <w:cs/>
              </w:rPr>
              <w:t>.</w:t>
            </w:r>
            <w:r w:rsidRPr="001572B5">
              <w:rPr>
                <w:rFonts w:asciiTheme="majorBidi" w:hAnsiTheme="majorBidi" w:cstheme="majorBidi"/>
                <w:color w:val="000000"/>
              </w:rPr>
              <w:t>00</w:t>
            </w:r>
          </w:p>
        </w:tc>
        <w:tc>
          <w:tcPr>
            <w:tcW w:w="90" w:type="dxa"/>
            <w:tcBorders>
              <w:top w:val="nil"/>
              <w:left w:val="nil"/>
              <w:bottom w:val="nil"/>
              <w:right w:val="nil"/>
            </w:tcBorders>
          </w:tcPr>
          <w:p w14:paraId="1C17C812"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576324CB" w14:textId="7DED7EE5" w:rsidR="00D029F4" w:rsidRPr="009E540C" w:rsidRDefault="001572B5" w:rsidP="00D029F4">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1</w:t>
            </w:r>
            <w:r w:rsidR="00D029F4" w:rsidRPr="009E540C">
              <w:rPr>
                <w:rFonts w:ascii="Angsana New" w:hAnsi="Angsana New" w:cs="Angsana New"/>
                <w:color w:val="000000"/>
              </w:rPr>
              <w:t>,</w:t>
            </w:r>
            <w:r w:rsidRPr="001572B5">
              <w:rPr>
                <w:rFonts w:ascii="Angsana New" w:hAnsi="Angsana New" w:cs="Angsana New"/>
                <w:color w:val="000000"/>
              </w:rPr>
              <w:t>000</w:t>
            </w:r>
          </w:p>
        </w:tc>
        <w:tc>
          <w:tcPr>
            <w:tcW w:w="142" w:type="dxa"/>
            <w:tcBorders>
              <w:top w:val="nil"/>
              <w:left w:val="nil"/>
              <w:bottom w:val="nil"/>
              <w:right w:val="nil"/>
            </w:tcBorders>
          </w:tcPr>
          <w:p w14:paraId="118759D0"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108D40C7" w14:textId="3835166C" w:rsidR="00D029F4" w:rsidRPr="009E540C" w:rsidRDefault="001572B5" w:rsidP="00D029F4">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1</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tcBorders>
              <w:top w:val="nil"/>
              <w:left w:val="nil"/>
              <w:bottom w:val="nil"/>
            </w:tcBorders>
          </w:tcPr>
          <w:p w14:paraId="15FADF52"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11" w:type="dxa"/>
          </w:tcPr>
          <w:p w14:paraId="54561C23" w14:textId="00B31785" w:rsidR="00D029F4" w:rsidRPr="009E540C" w:rsidRDefault="001572B5" w:rsidP="00D029F4">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color w:val="000000"/>
              </w:rPr>
              <w:t>1</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tcPr>
          <w:p w14:paraId="06825245"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969" w:type="dxa"/>
          </w:tcPr>
          <w:p w14:paraId="509AD597" w14:textId="393683EF" w:rsidR="00D029F4" w:rsidRPr="009E540C" w:rsidRDefault="001572B5" w:rsidP="00D029F4">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color w:val="000000"/>
              </w:rPr>
              <w:t>1</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vAlign w:val="center"/>
          </w:tcPr>
          <w:p w14:paraId="5F00E85B" w14:textId="77777777" w:rsidR="00D029F4" w:rsidRPr="009E540C" w:rsidRDefault="00D029F4" w:rsidP="00D029F4">
            <w:pPr>
              <w:autoSpaceDE w:val="0"/>
              <w:autoSpaceDN w:val="0"/>
              <w:adjustRightInd w:val="0"/>
              <w:jc w:val="center"/>
              <w:rPr>
                <w:rFonts w:asciiTheme="majorBidi" w:hAnsiTheme="majorBidi" w:cstheme="majorBidi"/>
                <w:color w:val="000000"/>
              </w:rPr>
            </w:pPr>
          </w:p>
        </w:tc>
        <w:tc>
          <w:tcPr>
            <w:tcW w:w="841" w:type="dxa"/>
            <w:vAlign w:val="center"/>
          </w:tcPr>
          <w:p w14:paraId="40DED77B" w14:textId="2812C335" w:rsidR="00D029F4" w:rsidRPr="009E540C" w:rsidRDefault="00D029F4" w:rsidP="00D029F4">
            <w:pPr>
              <w:tabs>
                <w:tab w:val="decimal" w:pos="550"/>
              </w:tabs>
              <w:autoSpaceDE w:val="0"/>
              <w:autoSpaceDN w:val="0"/>
              <w:adjustRightInd w:val="0"/>
              <w:jc w:val="thaiDistribute"/>
              <w:rPr>
                <w:rFonts w:ascii="Angsana New" w:hAnsi="Angsana New" w:cs="Angsana New"/>
                <w:color w:val="000000"/>
              </w:rPr>
            </w:pPr>
            <w:r w:rsidRPr="009E540C">
              <w:rPr>
                <w:rFonts w:ascii="Angsana New" w:hAnsi="Angsana New" w:cs="Angsana New"/>
                <w:color w:val="000000"/>
              </w:rPr>
              <w:t>-</w:t>
            </w:r>
          </w:p>
        </w:tc>
        <w:tc>
          <w:tcPr>
            <w:tcW w:w="80" w:type="dxa"/>
            <w:vAlign w:val="center"/>
          </w:tcPr>
          <w:p w14:paraId="3FFD5D27" w14:textId="77777777" w:rsidR="00D029F4" w:rsidRPr="009E540C" w:rsidRDefault="00D029F4" w:rsidP="00D029F4">
            <w:pPr>
              <w:autoSpaceDE w:val="0"/>
              <w:autoSpaceDN w:val="0"/>
              <w:adjustRightInd w:val="0"/>
              <w:jc w:val="center"/>
              <w:rPr>
                <w:rFonts w:asciiTheme="majorBidi" w:hAnsiTheme="majorBidi" w:cstheme="majorBidi"/>
                <w:color w:val="000000"/>
              </w:rPr>
            </w:pPr>
          </w:p>
        </w:tc>
        <w:tc>
          <w:tcPr>
            <w:tcW w:w="910" w:type="dxa"/>
            <w:vAlign w:val="center"/>
          </w:tcPr>
          <w:p w14:paraId="75EB8857" w14:textId="0AD60181" w:rsidR="00D029F4" w:rsidRPr="009E540C" w:rsidRDefault="00D029F4" w:rsidP="00D029F4">
            <w:pPr>
              <w:tabs>
                <w:tab w:val="decimal" w:pos="550"/>
              </w:tabs>
              <w:autoSpaceDE w:val="0"/>
              <w:autoSpaceDN w:val="0"/>
              <w:adjustRightInd w:val="0"/>
              <w:jc w:val="thaiDistribute"/>
              <w:rPr>
                <w:rFonts w:asciiTheme="majorBidi" w:hAnsiTheme="majorBidi" w:cstheme="majorBidi"/>
                <w:color w:val="000000"/>
              </w:rPr>
            </w:pPr>
            <w:r w:rsidRPr="009E540C">
              <w:rPr>
                <w:rFonts w:ascii="Angsana New" w:hAnsi="Angsana New" w:cs="Angsana New"/>
                <w:color w:val="000000"/>
              </w:rPr>
              <w:t>-</w:t>
            </w:r>
          </w:p>
        </w:tc>
        <w:tc>
          <w:tcPr>
            <w:tcW w:w="80" w:type="dxa"/>
            <w:vAlign w:val="center"/>
          </w:tcPr>
          <w:p w14:paraId="67DA7660" w14:textId="77777777" w:rsidR="00D029F4" w:rsidRPr="009E540C" w:rsidRDefault="00D029F4" w:rsidP="00D029F4">
            <w:pPr>
              <w:autoSpaceDE w:val="0"/>
              <w:autoSpaceDN w:val="0"/>
              <w:adjustRightInd w:val="0"/>
              <w:jc w:val="center"/>
              <w:rPr>
                <w:rFonts w:asciiTheme="majorBidi" w:hAnsiTheme="majorBidi" w:cstheme="majorBidi"/>
                <w:color w:val="000000"/>
              </w:rPr>
            </w:pPr>
          </w:p>
        </w:tc>
        <w:tc>
          <w:tcPr>
            <w:tcW w:w="1059" w:type="dxa"/>
          </w:tcPr>
          <w:p w14:paraId="42FC3BFB" w14:textId="18A015F5" w:rsidR="00D029F4" w:rsidRPr="009E540C" w:rsidRDefault="001572B5" w:rsidP="00D029F4">
            <w:pPr>
              <w:autoSpaceDE w:val="0"/>
              <w:autoSpaceDN w:val="0"/>
              <w:adjustRightInd w:val="0"/>
              <w:ind w:left="-111" w:right="90"/>
              <w:jc w:val="right"/>
              <w:rPr>
                <w:rFonts w:asciiTheme="majorBidi" w:hAnsiTheme="majorBidi" w:cstheme="majorBidi"/>
                <w:color w:val="000000"/>
              </w:rPr>
            </w:pPr>
            <w:r w:rsidRPr="001572B5">
              <w:rPr>
                <w:rFonts w:ascii="Angsana New" w:hAnsi="Angsana New" w:cs="Angsana New"/>
                <w:color w:val="000000"/>
              </w:rPr>
              <w:t>1</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vAlign w:val="center"/>
          </w:tcPr>
          <w:p w14:paraId="6195F6BB" w14:textId="77777777" w:rsidR="00D029F4" w:rsidRPr="009E540C" w:rsidRDefault="00D029F4" w:rsidP="00D029F4">
            <w:pPr>
              <w:autoSpaceDE w:val="0"/>
              <w:autoSpaceDN w:val="0"/>
              <w:adjustRightInd w:val="0"/>
              <w:jc w:val="center"/>
              <w:rPr>
                <w:rFonts w:asciiTheme="majorBidi" w:hAnsiTheme="majorBidi" w:cstheme="majorBidi"/>
                <w:color w:val="000000"/>
              </w:rPr>
            </w:pPr>
          </w:p>
        </w:tc>
        <w:tc>
          <w:tcPr>
            <w:tcW w:w="1008" w:type="dxa"/>
          </w:tcPr>
          <w:p w14:paraId="51274903" w14:textId="00E0CC4B" w:rsidR="00D029F4" w:rsidRPr="009E540C" w:rsidRDefault="001572B5" w:rsidP="00D029F4">
            <w:pPr>
              <w:autoSpaceDE w:val="0"/>
              <w:autoSpaceDN w:val="0"/>
              <w:adjustRightInd w:val="0"/>
              <w:ind w:left="-111" w:right="90"/>
              <w:jc w:val="right"/>
              <w:rPr>
                <w:rFonts w:asciiTheme="majorBidi" w:hAnsiTheme="majorBidi" w:cstheme="majorBidi"/>
                <w:color w:val="000000"/>
              </w:rPr>
            </w:pPr>
            <w:r w:rsidRPr="001572B5">
              <w:rPr>
                <w:rFonts w:ascii="Angsana New" w:hAnsi="Angsana New" w:cs="Angsana New"/>
                <w:color w:val="000000"/>
              </w:rPr>
              <w:t>1</w:t>
            </w:r>
            <w:r w:rsidR="00D029F4" w:rsidRPr="009E540C">
              <w:rPr>
                <w:rFonts w:ascii="Angsana New" w:hAnsi="Angsana New" w:cs="Angsana New"/>
                <w:color w:val="000000"/>
              </w:rPr>
              <w:t>,</w:t>
            </w:r>
            <w:r w:rsidRPr="001572B5">
              <w:rPr>
                <w:rFonts w:ascii="Angsana New" w:hAnsi="Angsana New" w:cs="Angsana New"/>
                <w:color w:val="000000"/>
              </w:rPr>
              <w:t>000</w:t>
            </w:r>
          </w:p>
        </w:tc>
      </w:tr>
      <w:tr w:rsidR="00D029F4" w:rsidRPr="009E540C" w14:paraId="06DE28C9" w14:textId="77777777" w:rsidTr="00465A03">
        <w:trPr>
          <w:trHeight w:val="144"/>
        </w:trPr>
        <w:tc>
          <w:tcPr>
            <w:tcW w:w="2862" w:type="dxa"/>
            <w:tcBorders>
              <w:top w:val="nil"/>
              <w:left w:val="nil"/>
              <w:bottom w:val="nil"/>
              <w:right w:val="nil"/>
            </w:tcBorders>
          </w:tcPr>
          <w:p w14:paraId="14AE5593" w14:textId="77777777" w:rsidR="00D029F4" w:rsidRPr="009E540C" w:rsidRDefault="00D029F4" w:rsidP="00D029F4">
            <w:pPr>
              <w:autoSpaceDE w:val="0"/>
              <w:autoSpaceDN w:val="0"/>
              <w:adjustRightInd w:val="0"/>
              <w:jc w:val="thaiDistribute"/>
              <w:rPr>
                <w:rFonts w:asciiTheme="majorBidi" w:hAnsiTheme="majorBidi" w:cstheme="majorBidi"/>
                <w:color w:val="000000"/>
              </w:rPr>
            </w:pPr>
            <w:r w:rsidRPr="009E540C">
              <w:rPr>
                <w:rFonts w:asciiTheme="majorBidi" w:hAnsiTheme="majorBidi" w:cstheme="majorBidi"/>
                <w:color w:val="000000"/>
                <w:cs/>
              </w:rPr>
              <w:t>บริษัท</w:t>
            </w:r>
            <w:r w:rsidRPr="009E540C">
              <w:rPr>
                <w:rFonts w:asciiTheme="majorBidi" w:hAnsiTheme="majorBidi" w:cstheme="majorBidi"/>
                <w:color w:val="000000"/>
              </w:rPr>
              <w:t xml:space="preserve"> </w:t>
            </w:r>
            <w:r w:rsidRPr="009E540C">
              <w:rPr>
                <w:rFonts w:asciiTheme="majorBidi" w:hAnsiTheme="majorBidi" w:cstheme="majorBidi"/>
                <w:color w:val="000000"/>
                <w:cs/>
              </w:rPr>
              <w:t>มาย</w:t>
            </w:r>
            <w:r w:rsidRPr="009E540C">
              <w:rPr>
                <w:rFonts w:asciiTheme="majorBidi" w:hAnsiTheme="majorBidi" w:cstheme="majorBidi"/>
                <w:color w:val="000000"/>
              </w:rPr>
              <w:t xml:space="preserve"> </w:t>
            </w:r>
            <w:r w:rsidRPr="009E540C">
              <w:rPr>
                <w:rFonts w:asciiTheme="majorBidi" w:hAnsiTheme="majorBidi" w:cstheme="majorBidi"/>
                <w:color w:val="000000"/>
                <w:cs/>
              </w:rPr>
              <w:t>ฮอสพิทอล</w:t>
            </w:r>
            <w:r w:rsidRPr="009E540C">
              <w:rPr>
                <w:rFonts w:asciiTheme="majorBidi" w:hAnsiTheme="majorBidi" w:cstheme="majorBidi"/>
                <w:color w:val="000000"/>
              </w:rPr>
              <w:t xml:space="preserve"> </w:t>
            </w:r>
            <w:r w:rsidRPr="009E540C">
              <w:rPr>
                <w:rFonts w:asciiTheme="majorBidi" w:hAnsiTheme="majorBidi" w:cstheme="majorBidi"/>
                <w:color w:val="000000"/>
                <w:cs/>
              </w:rPr>
              <w:t>จำกัด</w:t>
            </w:r>
          </w:p>
        </w:tc>
        <w:tc>
          <w:tcPr>
            <w:tcW w:w="90" w:type="dxa"/>
            <w:tcBorders>
              <w:top w:val="nil"/>
              <w:left w:val="nil"/>
              <w:bottom w:val="nil"/>
              <w:right w:val="nil"/>
            </w:tcBorders>
          </w:tcPr>
          <w:p w14:paraId="7F159AC0"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7ADEBA59" w14:textId="77777777" w:rsidR="00D029F4" w:rsidRPr="009E540C" w:rsidRDefault="00D029F4" w:rsidP="00D029F4">
            <w:pPr>
              <w:autoSpaceDE w:val="0"/>
              <w:autoSpaceDN w:val="0"/>
              <w:adjustRightInd w:val="0"/>
              <w:jc w:val="center"/>
              <w:rPr>
                <w:rFonts w:asciiTheme="majorBidi" w:hAnsiTheme="majorBidi" w:cstheme="majorBidi"/>
                <w:color w:val="000000"/>
              </w:rPr>
            </w:pPr>
            <w:r w:rsidRPr="009E540C">
              <w:rPr>
                <w:rFonts w:asciiTheme="majorBidi" w:hAnsiTheme="majorBidi" w:cstheme="majorBidi"/>
                <w:color w:val="000000"/>
                <w:cs/>
              </w:rPr>
              <w:t>ลงทุนในธุรกิจโรงพยาบาล</w:t>
            </w:r>
          </w:p>
        </w:tc>
        <w:tc>
          <w:tcPr>
            <w:tcW w:w="90" w:type="dxa"/>
            <w:tcBorders>
              <w:top w:val="nil"/>
              <w:left w:val="nil"/>
              <w:bottom w:val="nil"/>
              <w:right w:val="nil"/>
            </w:tcBorders>
          </w:tcPr>
          <w:p w14:paraId="4D9FD940"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085E3BE7" w14:textId="5A0A38BA" w:rsidR="00D029F4" w:rsidRPr="009E540C" w:rsidRDefault="001572B5" w:rsidP="00D029F4">
            <w:pPr>
              <w:autoSpaceDE w:val="0"/>
              <w:autoSpaceDN w:val="0"/>
              <w:adjustRightInd w:val="0"/>
              <w:ind w:left="-340" w:right="68"/>
              <w:jc w:val="right"/>
              <w:rPr>
                <w:rFonts w:asciiTheme="majorBidi" w:hAnsiTheme="majorBidi" w:cstheme="majorBidi"/>
                <w:color w:val="000000"/>
              </w:rPr>
            </w:pPr>
            <w:r w:rsidRPr="001572B5">
              <w:rPr>
                <w:rFonts w:asciiTheme="majorBidi" w:hAnsiTheme="majorBidi" w:cstheme="majorBidi"/>
                <w:color w:val="000000"/>
              </w:rPr>
              <w:t>100</w:t>
            </w:r>
            <w:r w:rsidR="00D029F4" w:rsidRPr="009E540C">
              <w:rPr>
                <w:rFonts w:asciiTheme="majorBidi" w:hAnsiTheme="majorBidi" w:cstheme="majorBidi"/>
                <w:color w:val="000000"/>
              </w:rPr>
              <w:t>.</w:t>
            </w:r>
            <w:r w:rsidRPr="001572B5">
              <w:rPr>
                <w:rFonts w:asciiTheme="majorBidi" w:hAnsiTheme="majorBidi" w:cstheme="majorBidi"/>
                <w:color w:val="000000"/>
              </w:rPr>
              <w:t>00</w:t>
            </w:r>
          </w:p>
        </w:tc>
        <w:tc>
          <w:tcPr>
            <w:tcW w:w="90" w:type="dxa"/>
            <w:tcBorders>
              <w:top w:val="nil"/>
              <w:left w:val="nil"/>
              <w:bottom w:val="nil"/>
              <w:right w:val="nil"/>
            </w:tcBorders>
          </w:tcPr>
          <w:p w14:paraId="222CC39E"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2A594ECE" w14:textId="31B347EC" w:rsidR="00D029F4" w:rsidRPr="009E540C" w:rsidRDefault="001572B5" w:rsidP="00D029F4">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360</w:t>
            </w:r>
            <w:r w:rsidR="00D029F4" w:rsidRPr="009E540C">
              <w:rPr>
                <w:rFonts w:ascii="Angsana New" w:hAnsi="Angsana New" w:cs="Angsana New"/>
                <w:color w:val="000000"/>
              </w:rPr>
              <w:t>,</w:t>
            </w:r>
            <w:r w:rsidRPr="001572B5">
              <w:rPr>
                <w:rFonts w:ascii="Angsana New" w:hAnsi="Angsana New" w:cs="Angsana New"/>
                <w:color w:val="000000"/>
              </w:rPr>
              <w:t>000</w:t>
            </w:r>
          </w:p>
        </w:tc>
        <w:tc>
          <w:tcPr>
            <w:tcW w:w="142" w:type="dxa"/>
            <w:tcBorders>
              <w:top w:val="nil"/>
              <w:left w:val="nil"/>
              <w:bottom w:val="nil"/>
              <w:right w:val="nil"/>
            </w:tcBorders>
          </w:tcPr>
          <w:p w14:paraId="3F30F679"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546C5E4A" w14:textId="7CAB6255" w:rsidR="00D029F4" w:rsidRPr="009E540C" w:rsidRDefault="001572B5" w:rsidP="00D029F4">
            <w:pPr>
              <w:tabs>
                <w:tab w:val="decimal" w:pos="110"/>
              </w:tabs>
              <w:autoSpaceDE w:val="0"/>
              <w:autoSpaceDN w:val="0"/>
              <w:adjustRightInd w:val="0"/>
              <w:ind w:right="70"/>
              <w:jc w:val="right"/>
              <w:rPr>
                <w:rFonts w:asciiTheme="majorBidi" w:hAnsiTheme="majorBidi" w:cstheme="majorBidi"/>
                <w:color w:val="000000"/>
              </w:rPr>
            </w:pPr>
            <w:r w:rsidRPr="001572B5">
              <w:rPr>
                <w:rFonts w:ascii="Angsana New" w:hAnsi="Angsana New" w:cs="Angsana New"/>
                <w:color w:val="000000"/>
              </w:rPr>
              <w:t>360</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tcBorders>
              <w:top w:val="nil"/>
              <w:left w:val="nil"/>
              <w:bottom w:val="nil"/>
              <w:right w:val="nil"/>
            </w:tcBorders>
          </w:tcPr>
          <w:p w14:paraId="5C6A3105"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11" w:type="dxa"/>
            <w:tcBorders>
              <w:left w:val="nil"/>
              <w:bottom w:val="nil"/>
              <w:right w:val="nil"/>
            </w:tcBorders>
          </w:tcPr>
          <w:p w14:paraId="70E77B7C" w14:textId="4B73289F" w:rsidR="00D029F4" w:rsidRPr="009E540C" w:rsidRDefault="001572B5" w:rsidP="00D029F4">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color w:val="000000"/>
              </w:rPr>
              <w:t>360</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tcBorders>
              <w:left w:val="nil"/>
              <w:bottom w:val="nil"/>
              <w:right w:val="nil"/>
            </w:tcBorders>
          </w:tcPr>
          <w:p w14:paraId="7B7928BF"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969" w:type="dxa"/>
            <w:tcBorders>
              <w:left w:val="nil"/>
              <w:bottom w:val="nil"/>
              <w:right w:val="nil"/>
            </w:tcBorders>
          </w:tcPr>
          <w:p w14:paraId="721D2C62" w14:textId="010EDE08" w:rsidR="00D029F4" w:rsidRPr="009E540C" w:rsidRDefault="001572B5" w:rsidP="00D029F4">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color w:val="000000"/>
              </w:rPr>
              <w:t>360</w:t>
            </w:r>
            <w:r w:rsidR="00D029F4" w:rsidRPr="009E540C">
              <w:rPr>
                <w:rFonts w:ascii="Angsana New" w:hAnsi="Angsana New" w:cs="Angsana New"/>
                <w:color w:val="000000"/>
              </w:rPr>
              <w:t>,</w:t>
            </w:r>
            <w:r w:rsidRPr="001572B5">
              <w:rPr>
                <w:rFonts w:ascii="Angsana New" w:hAnsi="Angsana New" w:cs="Angsana New"/>
                <w:color w:val="000000"/>
              </w:rPr>
              <w:t>000</w:t>
            </w:r>
          </w:p>
        </w:tc>
        <w:tc>
          <w:tcPr>
            <w:tcW w:w="90" w:type="dxa"/>
            <w:tcBorders>
              <w:left w:val="nil"/>
              <w:bottom w:val="nil"/>
              <w:right w:val="nil"/>
            </w:tcBorders>
          </w:tcPr>
          <w:p w14:paraId="643C9553"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841" w:type="dxa"/>
            <w:tcBorders>
              <w:left w:val="nil"/>
              <w:bottom w:val="nil"/>
              <w:right w:val="nil"/>
            </w:tcBorders>
          </w:tcPr>
          <w:p w14:paraId="03397662" w14:textId="6C99E2E8" w:rsidR="00D029F4" w:rsidRPr="009E540C" w:rsidRDefault="00D029F4" w:rsidP="00D029F4">
            <w:pPr>
              <w:tabs>
                <w:tab w:val="decimal" w:pos="869"/>
              </w:tabs>
              <w:autoSpaceDE w:val="0"/>
              <w:autoSpaceDN w:val="0"/>
              <w:adjustRightInd w:val="0"/>
              <w:jc w:val="thaiDistribute"/>
              <w:rPr>
                <w:rFonts w:ascii="Angsana New" w:hAnsi="Angsana New" w:cs="Angsana New"/>
              </w:rPr>
            </w:pPr>
            <w:r w:rsidRPr="009E540C">
              <w:rPr>
                <w:rFonts w:ascii="Angsana New" w:hAnsi="Angsana New" w:cs="Angsana New"/>
                <w:color w:val="000000"/>
              </w:rPr>
              <w:t>(</w:t>
            </w:r>
            <w:r w:rsidR="001572B5" w:rsidRPr="001572B5">
              <w:rPr>
                <w:rFonts w:ascii="Angsana New" w:hAnsi="Angsana New" w:cs="Angsana New"/>
                <w:color w:val="000000"/>
              </w:rPr>
              <w:t>360</w:t>
            </w:r>
            <w:r w:rsidRPr="009E540C">
              <w:rPr>
                <w:rFonts w:ascii="Angsana New" w:hAnsi="Angsana New" w:cs="Angsana New"/>
                <w:color w:val="000000"/>
              </w:rPr>
              <w:t>,</w:t>
            </w:r>
            <w:r w:rsidR="001572B5" w:rsidRPr="001572B5">
              <w:rPr>
                <w:rFonts w:ascii="Angsana New" w:hAnsi="Angsana New" w:cs="Angsana New"/>
                <w:color w:val="000000"/>
              </w:rPr>
              <w:t>000</w:t>
            </w:r>
            <w:r w:rsidRPr="009E540C">
              <w:rPr>
                <w:rFonts w:ascii="Angsana New" w:hAnsi="Angsana New" w:cs="Angsana New"/>
                <w:color w:val="000000"/>
              </w:rPr>
              <w:t>)</w:t>
            </w:r>
          </w:p>
        </w:tc>
        <w:tc>
          <w:tcPr>
            <w:tcW w:w="80" w:type="dxa"/>
            <w:tcBorders>
              <w:left w:val="nil"/>
              <w:bottom w:val="nil"/>
              <w:right w:val="nil"/>
            </w:tcBorders>
          </w:tcPr>
          <w:p w14:paraId="4E7F504A"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910" w:type="dxa"/>
            <w:tcBorders>
              <w:left w:val="nil"/>
              <w:bottom w:val="nil"/>
              <w:right w:val="nil"/>
            </w:tcBorders>
          </w:tcPr>
          <w:p w14:paraId="0537F3B1" w14:textId="0EA49AB3" w:rsidR="00D029F4" w:rsidRPr="009E540C" w:rsidRDefault="00D029F4" w:rsidP="00D029F4">
            <w:pPr>
              <w:tabs>
                <w:tab w:val="decimal" w:pos="820"/>
              </w:tabs>
              <w:autoSpaceDE w:val="0"/>
              <w:autoSpaceDN w:val="0"/>
              <w:adjustRightInd w:val="0"/>
              <w:jc w:val="thaiDistribute"/>
              <w:rPr>
                <w:rFonts w:asciiTheme="majorBidi" w:hAnsiTheme="majorBidi" w:cstheme="majorBidi"/>
                <w:color w:val="000000"/>
              </w:rPr>
            </w:pPr>
            <w:r w:rsidRPr="009E540C">
              <w:rPr>
                <w:rFonts w:ascii="Angsana New" w:hAnsi="Angsana New" w:cs="Angsana New"/>
                <w:color w:val="000000"/>
              </w:rPr>
              <w:t>(</w:t>
            </w:r>
            <w:r w:rsidR="001572B5" w:rsidRPr="001572B5">
              <w:rPr>
                <w:rFonts w:ascii="Angsana New" w:hAnsi="Angsana New" w:cs="Angsana New"/>
                <w:color w:val="000000"/>
              </w:rPr>
              <w:t>360</w:t>
            </w:r>
            <w:r w:rsidRPr="009E540C">
              <w:rPr>
                <w:rFonts w:ascii="Angsana New" w:hAnsi="Angsana New" w:cs="Angsana New"/>
                <w:color w:val="000000"/>
              </w:rPr>
              <w:t>,</w:t>
            </w:r>
            <w:r w:rsidR="001572B5" w:rsidRPr="001572B5">
              <w:rPr>
                <w:rFonts w:ascii="Angsana New" w:hAnsi="Angsana New" w:cs="Angsana New"/>
                <w:color w:val="000000"/>
              </w:rPr>
              <w:t>000</w:t>
            </w:r>
            <w:r w:rsidRPr="009E540C">
              <w:rPr>
                <w:rFonts w:ascii="Angsana New" w:hAnsi="Angsana New" w:cs="Angsana New"/>
                <w:color w:val="000000"/>
              </w:rPr>
              <w:t>)</w:t>
            </w:r>
          </w:p>
        </w:tc>
        <w:tc>
          <w:tcPr>
            <w:tcW w:w="80" w:type="dxa"/>
            <w:tcBorders>
              <w:left w:val="nil"/>
              <w:bottom w:val="nil"/>
              <w:right w:val="nil"/>
            </w:tcBorders>
          </w:tcPr>
          <w:p w14:paraId="4E8C7862"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59" w:type="dxa"/>
            <w:tcBorders>
              <w:left w:val="nil"/>
              <w:bottom w:val="nil"/>
              <w:right w:val="nil"/>
            </w:tcBorders>
          </w:tcPr>
          <w:p w14:paraId="7DF33272" w14:textId="084A5C89" w:rsidR="00D029F4" w:rsidRPr="009E540C" w:rsidRDefault="00D029F4" w:rsidP="00D029F4">
            <w:pPr>
              <w:tabs>
                <w:tab w:val="decimal" w:pos="264"/>
              </w:tabs>
              <w:autoSpaceDE w:val="0"/>
              <w:autoSpaceDN w:val="0"/>
              <w:adjustRightInd w:val="0"/>
              <w:jc w:val="center"/>
              <w:rPr>
                <w:rFonts w:asciiTheme="majorBidi" w:hAnsiTheme="majorBidi" w:cstheme="majorBidi"/>
                <w:color w:val="000000"/>
              </w:rPr>
            </w:pPr>
            <w:r w:rsidRPr="009E540C">
              <w:rPr>
                <w:rFonts w:asciiTheme="majorBidi" w:hAnsiTheme="majorBidi" w:cstheme="majorBidi"/>
                <w:color w:val="000000"/>
              </w:rPr>
              <w:t>-</w:t>
            </w:r>
          </w:p>
        </w:tc>
        <w:tc>
          <w:tcPr>
            <w:tcW w:w="90" w:type="dxa"/>
            <w:tcBorders>
              <w:left w:val="nil"/>
              <w:bottom w:val="nil"/>
              <w:right w:val="nil"/>
            </w:tcBorders>
          </w:tcPr>
          <w:p w14:paraId="75E3405D" w14:textId="77777777" w:rsidR="00D029F4" w:rsidRPr="009E540C" w:rsidRDefault="00D029F4" w:rsidP="00D029F4">
            <w:pPr>
              <w:autoSpaceDE w:val="0"/>
              <w:autoSpaceDN w:val="0"/>
              <w:adjustRightInd w:val="0"/>
              <w:jc w:val="thaiDistribute"/>
              <w:rPr>
                <w:rFonts w:asciiTheme="majorBidi" w:hAnsiTheme="majorBidi" w:cstheme="majorBidi"/>
                <w:color w:val="000000"/>
              </w:rPr>
            </w:pPr>
          </w:p>
        </w:tc>
        <w:tc>
          <w:tcPr>
            <w:tcW w:w="1008" w:type="dxa"/>
            <w:tcBorders>
              <w:left w:val="nil"/>
              <w:bottom w:val="nil"/>
              <w:right w:val="nil"/>
            </w:tcBorders>
          </w:tcPr>
          <w:p w14:paraId="2A2920DB" w14:textId="23D3082D" w:rsidR="00D029F4" w:rsidRPr="009E540C" w:rsidRDefault="00D029F4" w:rsidP="00D029F4">
            <w:pPr>
              <w:tabs>
                <w:tab w:val="decimal" w:pos="642"/>
              </w:tabs>
              <w:autoSpaceDE w:val="0"/>
              <w:autoSpaceDN w:val="0"/>
              <w:adjustRightInd w:val="0"/>
              <w:jc w:val="thaiDistribute"/>
              <w:rPr>
                <w:rFonts w:asciiTheme="majorBidi" w:hAnsiTheme="majorBidi" w:cstheme="majorBidi"/>
                <w:color w:val="000000"/>
              </w:rPr>
            </w:pPr>
            <w:r w:rsidRPr="009E540C">
              <w:rPr>
                <w:rFonts w:asciiTheme="majorBidi" w:hAnsiTheme="majorBidi" w:cstheme="majorBidi"/>
                <w:color w:val="000000"/>
              </w:rPr>
              <w:t>-</w:t>
            </w:r>
          </w:p>
        </w:tc>
      </w:tr>
      <w:tr w:rsidR="007B3C99" w:rsidRPr="009E540C" w14:paraId="38EDF45D" w14:textId="77777777" w:rsidTr="00F72DF0">
        <w:trPr>
          <w:trHeight w:val="144"/>
        </w:trPr>
        <w:tc>
          <w:tcPr>
            <w:tcW w:w="2862" w:type="dxa"/>
            <w:tcBorders>
              <w:top w:val="nil"/>
              <w:left w:val="nil"/>
              <w:bottom w:val="nil"/>
              <w:right w:val="nil"/>
            </w:tcBorders>
          </w:tcPr>
          <w:p w14:paraId="183B46F0" w14:textId="77777777" w:rsidR="007B3C99" w:rsidRPr="009E540C" w:rsidRDefault="007B3C99" w:rsidP="007B3C99">
            <w:pPr>
              <w:autoSpaceDE w:val="0"/>
              <w:autoSpaceDN w:val="0"/>
              <w:adjustRightInd w:val="0"/>
              <w:jc w:val="thaiDistribute"/>
              <w:rPr>
                <w:rFonts w:asciiTheme="majorBidi" w:hAnsiTheme="majorBidi" w:cstheme="majorBidi"/>
                <w:color w:val="000000"/>
              </w:rPr>
            </w:pPr>
            <w:r w:rsidRPr="009E540C">
              <w:rPr>
                <w:rFonts w:asciiTheme="majorBidi" w:hAnsiTheme="majorBidi" w:cstheme="majorBidi"/>
                <w:color w:val="000000"/>
                <w:cs/>
              </w:rPr>
              <w:t>รวม</w:t>
            </w:r>
          </w:p>
        </w:tc>
        <w:tc>
          <w:tcPr>
            <w:tcW w:w="90" w:type="dxa"/>
            <w:tcBorders>
              <w:top w:val="nil"/>
              <w:left w:val="nil"/>
              <w:bottom w:val="nil"/>
              <w:right w:val="nil"/>
            </w:tcBorders>
          </w:tcPr>
          <w:p w14:paraId="351D1EF5"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39397891"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6CD32B2A"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7C2BD7F3"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3908827C"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682969B"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142" w:type="dxa"/>
            <w:tcBorders>
              <w:top w:val="nil"/>
              <w:left w:val="nil"/>
              <w:bottom w:val="nil"/>
              <w:right w:val="nil"/>
            </w:tcBorders>
          </w:tcPr>
          <w:p w14:paraId="2AD87DB2"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4E5AD0C8"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0D086E90"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1011" w:type="dxa"/>
            <w:tcBorders>
              <w:top w:val="single" w:sz="4" w:space="0" w:color="auto"/>
              <w:left w:val="nil"/>
              <w:bottom w:val="double" w:sz="4" w:space="0" w:color="auto"/>
              <w:right w:val="nil"/>
            </w:tcBorders>
          </w:tcPr>
          <w:p w14:paraId="17863EFD" w14:textId="1DA7522A" w:rsidR="007B3C99" w:rsidRPr="009E540C" w:rsidRDefault="001572B5" w:rsidP="007B3C99">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color w:val="000000"/>
              </w:rPr>
              <w:t>2</w:t>
            </w:r>
            <w:r w:rsidR="007B3C99" w:rsidRPr="009E540C">
              <w:rPr>
                <w:rFonts w:ascii="Angsana New" w:hAnsi="Angsana New" w:cs="Angsana New"/>
                <w:color w:val="000000"/>
              </w:rPr>
              <w:t>,</w:t>
            </w:r>
            <w:r w:rsidRPr="001572B5">
              <w:rPr>
                <w:rFonts w:ascii="Angsana New" w:hAnsi="Angsana New" w:cs="Angsana New"/>
                <w:color w:val="000000"/>
              </w:rPr>
              <w:t>848</w:t>
            </w:r>
            <w:r w:rsidR="007B3C99" w:rsidRPr="009E540C">
              <w:rPr>
                <w:rFonts w:ascii="Angsana New" w:hAnsi="Angsana New" w:cs="Angsana New"/>
                <w:color w:val="000000"/>
              </w:rPr>
              <w:t>,</w:t>
            </w:r>
            <w:r w:rsidRPr="001572B5">
              <w:rPr>
                <w:rFonts w:ascii="Angsana New" w:hAnsi="Angsana New" w:cs="Angsana New"/>
                <w:color w:val="000000"/>
              </w:rPr>
              <w:t>905</w:t>
            </w:r>
          </w:p>
        </w:tc>
        <w:tc>
          <w:tcPr>
            <w:tcW w:w="90" w:type="dxa"/>
            <w:tcBorders>
              <w:left w:val="nil"/>
              <w:bottom w:val="nil"/>
              <w:right w:val="nil"/>
            </w:tcBorders>
          </w:tcPr>
          <w:p w14:paraId="142B3DFD"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969" w:type="dxa"/>
            <w:tcBorders>
              <w:top w:val="single" w:sz="4" w:space="0" w:color="auto"/>
              <w:left w:val="nil"/>
              <w:bottom w:val="double" w:sz="4" w:space="0" w:color="auto"/>
              <w:right w:val="nil"/>
            </w:tcBorders>
          </w:tcPr>
          <w:p w14:paraId="59F5D0BA" w14:textId="40E62362" w:rsidR="007B3C99" w:rsidRPr="009E540C" w:rsidRDefault="001572B5" w:rsidP="007B3C99">
            <w:pPr>
              <w:tabs>
                <w:tab w:val="decimal" w:pos="869"/>
              </w:tabs>
              <w:autoSpaceDE w:val="0"/>
              <w:autoSpaceDN w:val="0"/>
              <w:adjustRightInd w:val="0"/>
              <w:jc w:val="thaiDistribute"/>
              <w:rPr>
                <w:rFonts w:asciiTheme="majorBidi" w:hAnsiTheme="majorBidi" w:cstheme="majorBidi"/>
                <w:color w:val="000000"/>
              </w:rPr>
            </w:pPr>
            <w:r w:rsidRPr="001572B5">
              <w:rPr>
                <w:rFonts w:ascii="Angsana New" w:hAnsi="Angsana New" w:cs="Angsana New"/>
                <w:color w:val="000000"/>
              </w:rPr>
              <w:t>2</w:t>
            </w:r>
            <w:r w:rsidR="007B3C99" w:rsidRPr="009E540C">
              <w:rPr>
                <w:rFonts w:ascii="Angsana New" w:hAnsi="Angsana New" w:cs="Angsana New"/>
                <w:color w:val="000000"/>
              </w:rPr>
              <w:t>,</w:t>
            </w:r>
            <w:r w:rsidRPr="001572B5">
              <w:rPr>
                <w:rFonts w:ascii="Angsana New" w:hAnsi="Angsana New" w:cs="Angsana New"/>
                <w:color w:val="000000"/>
              </w:rPr>
              <w:t>848</w:t>
            </w:r>
            <w:r w:rsidR="007B3C99" w:rsidRPr="009E540C">
              <w:rPr>
                <w:rFonts w:ascii="Angsana New" w:hAnsi="Angsana New" w:cs="Angsana New"/>
                <w:color w:val="000000"/>
              </w:rPr>
              <w:t>,</w:t>
            </w:r>
            <w:r w:rsidRPr="001572B5">
              <w:rPr>
                <w:rFonts w:ascii="Angsana New" w:hAnsi="Angsana New" w:cs="Angsana New"/>
                <w:color w:val="000000"/>
              </w:rPr>
              <w:t>905</w:t>
            </w:r>
          </w:p>
        </w:tc>
        <w:tc>
          <w:tcPr>
            <w:tcW w:w="90" w:type="dxa"/>
            <w:tcBorders>
              <w:left w:val="nil"/>
              <w:bottom w:val="nil"/>
              <w:right w:val="nil"/>
            </w:tcBorders>
          </w:tcPr>
          <w:p w14:paraId="465543CA"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841" w:type="dxa"/>
            <w:tcBorders>
              <w:top w:val="single" w:sz="4" w:space="0" w:color="auto"/>
              <w:left w:val="nil"/>
              <w:bottom w:val="double" w:sz="4" w:space="0" w:color="auto"/>
              <w:right w:val="nil"/>
            </w:tcBorders>
          </w:tcPr>
          <w:p w14:paraId="50167C84" w14:textId="03114B55" w:rsidR="007B3C99" w:rsidRPr="009E540C" w:rsidRDefault="007B3C99" w:rsidP="007B3C99">
            <w:pPr>
              <w:tabs>
                <w:tab w:val="decimal" w:pos="820"/>
              </w:tabs>
              <w:autoSpaceDE w:val="0"/>
              <w:autoSpaceDN w:val="0"/>
              <w:adjustRightInd w:val="0"/>
              <w:jc w:val="thaiDistribute"/>
              <w:rPr>
                <w:rFonts w:ascii="Angsana New" w:hAnsi="Angsana New" w:cs="Angsana New"/>
              </w:rPr>
            </w:pPr>
            <w:r w:rsidRPr="009E540C">
              <w:rPr>
                <w:rFonts w:ascii="Angsana New" w:hAnsi="Angsana New" w:cs="Angsana New"/>
                <w:color w:val="000000"/>
              </w:rPr>
              <w:t>(</w:t>
            </w:r>
            <w:r w:rsidR="001572B5" w:rsidRPr="001572B5">
              <w:rPr>
                <w:rFonts w:ascii="Angsana New" w:hAnsi="Angsana New" w:cs="Angsana New"/>
                <w:color w:val="000000"/>
              </w:rPr>
              <w:t>934</w:t>
            </w:r>
            <w:r w:rsidRPr="009E540C">
              <w:rPr>
                <w:rFonts w:ascii="Angsana New" w:hAnsi="Angsana New" w:cs="Angsana New"/>
                <w:color w:val="000000"/>
              </w:rPr>
              <w:t>,</w:t>
            </w:r>
            <w:r w:rsidR="001572B5" w:rsidRPr="001572B5">
              <w:rPr>
                <w:rFonts w:ascii="Angsana New" w:hAnsi="Angsana New" w:cs="Angsana New"/>
                <w:color w:val="000000"/>
              </w:rPr>
              <w:t>447</w:t>
            </w:r>
            <w:r w:rsidRPr="009E540C">
              <w:rPr>
                <w:rFonts w:ascii="Angsana New" w:hAnsi="Angsana New" w:cs="Angsana New"/>
                <w:color w:val="000000"/>
              </w:rPr>
              <w:t>)</w:t>
            </w:r>
          </w:p>
        </w:tc>
        <w:tc>
          <w:tcPr>
            <w:tcW w:w="80" w:type="dxa"/>
            <w:tcBorders>
              <w:left w:val="nil"/>
              <w:bottom w:val="nil"/>
              <w:right w:val="nil"/>
            </w:tcBorders>
          </w:tcPr>
          <w:p w14:paraId="09B3AF85"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910" w:type="dxa"/>
            <w:tcBorders>
              <w:top w:val="single" w:sz="4" w:space="0" w:color="auto"/>
              <w:left w:val="nil"/>
              <w:bottom w:val="double" w:sz="4" w:space="0" w:color="auto"/>
              <w:right w:val="nil"/>
            </w:tcBorders>
          </w:tcPr>
          <w:p w14:paraId="4D613371" w14:textId="5AC0152E" w:rsidR="007B3C99" w:rsidRPr="009E540C" w:rsidRDefault="007B3C99" w:rsidP="007B3C99">
            <w:pPr>
              <w:tabs>
                <w:tab w:val="decimal" w:pos="820"/>
              </w:tabs>
              <w:autoSpaceDE w:val="0"/>
              <w:autoSpaceDN w:val="0"/>
              <w:adjustRightInd w:val="0"/>
              <w:jc w:val="thaiDistribute"/>
              <w:rPr>
                <w:rFonts w:asciiTheme="majorBidi" w:hAnsiTheme="majorBidi" w:cstheme="majorBidi"/>
                <w:color w:val="000000"/>
              </w:rPr>
            </w:pPr>
            <w:r w:rsidRPr="009E540C">
              <w:rPr>
                <w:rFonts w:ascii="Angsana New" w:hAnsi="Angsana New" w:cs="Angsana New"/>
                <w:color w:val="000000"/>
              </w:rPr>
              <w:t>(</w:t>
            </w:r>
            <w:r w:rsidR="001572B5" w:rsidRPr="001572B5">
              <w:rPr>
                <w:rFonts w:ascii="Angsana New" w:hAnsi="Angsana New" w:cs="Angsana New"/>
                <w:color w:val="000000"/>
              </w:rPr>
              <w:t>907</w:t>
            </w:r>
            <w:r w:rsidRPr="009E540C">
              <w:rPr>
                <w:rFonts w:ascii="Angsana New" w:hAnsi="Angsana New" w:cs="Angsana New"/>
                <w:color w:val="000000"/>
              </w:rPr>
              <w:t>,</w:t>
            </w:r>
            <w:r w:rsidR="001572B5" w:rsidRPr="001572B5">
              <w:rPr>
                <w:rFonts w:ascii="Angsana New" w:hAnsi="Angsana New" w:cs="Angsana New"/>
                <w:color w:val="000000"/>
              </w:rPr>
              <w:t>236</w:t>
            </w:r>
            <w:r w:rsidRPr="009E540C">
              <w:rPr>
                <w:rFonts w:ascii="Angsana New" w:hAnsi="Angsana New" w:cs="Angsana New"/>
                <w:color w:val="000000"/>
              </w:rPr>
              <w:t>)</w:t>
            </w:r>
          </w:p>
        </w:tc>
        <w:tc>
          <w:tcPr>
            <w:tcW w:w="80" w:type="dxa"/>
            <w:tcBorders>
              <w:left w:val="nil"/>
              <w:bottom w:val="nil"/>
              <w:right w:val="nil"/>
            </w:tcBorders>
          </w:tcPr>
          <w:p w14:paraId="24FF63BF"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1059" w:type="dxa"/>
            <w:tcBorders>
              <w:top w:val="single" w:sz="4" w:space="0" w:color="auto"/>
              <w:left w:val="nil"/>
              <w:bottom w:val="double" w:sz="4" w:space="0" w:color="auto"/>
              <w:right w:val="nil"/>
            </w:tcBorders>
          </w:tcPr>
          <w:p w14:paraId="74A26D3A" w14:textId="1F31A397" w:rsidR="007B3C99" w:rsidRPr="009E540C" w:rsidRDefault="001572B5" w:rsidP="007B3C99">
            <w:pPr>
              <w:autoSpaceDE w:val="0"/>
              <w:autoSpaceDN w:val="0"/>
              <w:adjustRightInd w:val="0"/>
              <w:ind w:left="-111" w:right="90"/>
              <w:jc w:val="right"/>
              <w:rPr>
                <w:rFonts w:asciiTheme="majorBidi" w:hAnsiTheme="majorBidi" w:cstheme="majorBidi"/>
                <w:color w:val="000000"/>
              </w:rPr>
            </w:pPr>
            <w:r w:rsidRPr="001572B5">
              <w:rPr>
                <w:rFonts w:asciiTheme="majorBidi" w:hAnsiTheme="majorBidi" w:cstheme="majorBidi"/>
                <w:color w:val="000000"/>
              </w:rPr>
              <w:t>1</w:t>
            </w:r>
            <w:r w:rsidR="007B3C99" w:rsidRPr="009E540C">
              <w:rPr>
                <w:rFonts w:asciiTheme="majorBidi" w:hAnsiTheme="majorBidi" w:cstheme="majorBidi"/>
                <w:color w:val="000000"/>
              </w:rPr>
              <w:t>,</w:t>
            </w:r>
            <w:r w:rsidRPr="001572B5">
              <w:rPr>
                <w:rFonts w:asciiTheme="majorBidi" w:hAnsiTheme="majorBidi" w:cstheme="majorBidi"/>
                <w:color w:val="000000"/>
              </w:rPr>
              <w:t>914</w:t>
            </w:r>
            <w:r w:rsidR="007B3C99" w:rsidRPr="009E540C">
              <w:rPr>
                <w:rFonts w:asciiTheme="majorBidi" w:hAnsiTheme="majorBidi" w:cstheme="majorBidi"/>
                <w:color w:val="000000"/>
              </w:rPr>
              <w:t>,</w:t>
            </w:r>
            <w:r w:rsidRPr="001572B5">
              <w:rPr>
                <w:rFonts w:asciiTheme="majorBidi" w:hAnsiTheme="majorBidi" w:cstheme="majorBidi"/>
                <w:color w:val="000000"/>
              </w:rPr>
              <w:t>458</w:t>
            </w:r>
          </w:p>
        </w:tc>
        <w:tc>
          <w:tcPr>
            <w:tcW w:w="90" w:type="dxa"/>
            <w:tcBorders>
              <w:left w:val="nil"/>
              <w:bottom w:val="nil"/>
              <w:right w:val="nil"/>
            </w:tcBorders>
          </w:tcPr>
          <w:p w14:paraId="164537EB" w14:textId="77777777" w:rsidR="007B3C99" w:rsidRPr="009E540C" w:rsidRDefault="007B3C99" w:rsidP="007B3C99">
            <w:pPr>
              <w:autoSpaceDE w:val="0"/>
              <w:autoSpaceDN w:val="0"/>
              <w:adjustRightInd w:val="0"/>
              <w:jc w:val="thaiDistribute"/>
              <w:rPr>
                <w:rFonts w:asciiTheme="majorBidi" w:hAnsiTheme="majorBidi" w:cstheme="majorBidi"/>
                <w:color w:val="000000"/>
              </w:rPr>
            </w:pPr>
          </w:p>
        </w:tc>
        <w:tc>
          <w:tcPr>
            <w:tcW w:w="1008" w:type="dxa"/>
            <w:tcBorders>
              <w:top w:val="single" w:sz="4" w:space="0" w:color="auto"/>
              <w:left w:val="nil"/>
              <w:bottom w:val="double" w:sz="4" w:space="0" w:color="auto"/>
              <w:right w:val="nil"/>
            </w:tcBorders>
          </w:tcPr>
          <w:p w14:paraId="787EF0EF" w14:textId="199EA126" w:rsidR="007B3C99" w:rsidRPr="009E540C" w:rsidRDefault="001572B5" w:rsidP="007B3C99">
            <w:pPr>
              <w:autoSpaceDE w:val="0"/>
              <w:autoSpaceDN w:val="0"/>
              <w:adjustRightInd w:val="0"/>
              <w:ind w:left="-111" w:right="90"/>
              <w:jc w:val="right"/>
              <w:rPr>
                <w:rFonts w:asciiTheme="majorBidi" w:hAnsiTheme="majorBidi" w:cstheme="majorBidi"/>
                <w:color w:val="000000"/>
              </w:rPr>
            </w:pPr>
            <w:r w:rsidRPr="001572B5">
              <w:rPr>
                <w:rFonts w:ascii="Angsana New" w:hAnsi="Angsana New" w:cs="Angsana New"/>
                <w:color w:val="000000"/>
              </w:rPr>
              <w:t>1</w:t>
            </w:r>
            <w:r w:rsidR="007B3C99" w:rsidRPr="009E540C">
              <w:rPr>
                <w:rFonts w:ascii="Angsana New" w:hAnsi="Angsana New" w:cs="Angsana New"/>
                <w:color w:val="000000"/>
              </w:rPr>
              <w:t>,</w:t>
            </w:r>
            <w:r w:rsidRPr="001572B5">
              <w:rPr>
                <w:rFonts w:ascii="Angsana New" w:hAnsi="Angsana New" w:cs="Angsana New"/>
                <w:color w:val="000000"/>
              </w:rPr>
              <w:t>941</w:t>
            </w:r>
            <w:r w:rsidR="007B3C99" w:rsidRPr="009E540C">
              <w:rPr>
                <w:rFonts w:ascii="Angsana New" w:hAnsi="Angsana New" w:cs="Angsana New"/>
                <w:color w:val="000000"/>
              </w:rPr>
              <w:t>,</w:t>
            </w:r>
            <w:r w:rsidRPr="001572B5">
              <w:rPr>
                <w:rFonts w:ascii="Angsana New" w:hAnsi="Angsana New" w:cs="Angsana New"/>
                <w:color w:val="000000"/>
              </w:rPr>
              <w:t>669</w:t>
            </w:r>
          </w:p>
        </w:tc>
      </w:tr>
    </w:tbl>
    <w:p w14:paraId="317B39BA" w14:textId="2FA08BFA" w:rsidR="002D00B5" w:rsidRPr="009E540C" w:rsidRDefault="002D00B5" w:rsidP="002A72D4">
      <w:pPr>
        <w:tabs>
          <w:tab w:val="left" w:pos="13608"/>
        </w:tabs>
        <w:spacing w:before="120" w:after="120"/>
        <w:jc w:val="thaiDistribute"/>
        <w:rPr>
          <w:rFonts w:asciiTheme="majorBidi" w:hAnsiTheme="majorBidi" w:cstheme="majorBidi"/>
          <w:spacing w:val="-6"/>
          <w:sz w:val="32"/>
          <w:szCs w:val="32"/>
        </w:rPr>
      </w:pPr>
    </w:p>
    <w:p w14:paraId="4F24C870" w14:textId="3B23A1EF" w:rsidR="000257BE" w:rsidRPr="009E540C" w:rsidRDefault="000257BE" w:rsidP="002A72D4">
      <w:pPr>
        <w:tabs>
          <w:tab w:val="left" w:pos="13608"/>
        </w:tabs>
        <w:spacing w:before="120" w:after="120"/>
        <w:jc w:val="thaiDistribute"/>
        <w:rPr>
          <w:rFonts w:asciiTheme="majorBidi" w:hAnsiTheme="majorBidi" w:cstheme="majorBidi"/>
          <w:spacing w:val="-6"/>
          <w:sz w:val="32"/>
          <w:szCs w:val="32"/>
        </w:rPr>
        <w:sectPr w:rsidR="000257BE" w:rsidRPr="009E540C" w:rsidSect="001572B5">
          <w:headerReference w:type="default" r:id="rId15"/>
          <w:footerReference w:type="default" r:id="rId16"/>
          <w:headerReference w:type="first" r:id="rId17"/>
          <w:pgSz w:w="16840" w:h="11907" w:orient="landscape" w:code="9"/>
          <w:pgMar w:top="1440" w:right="1224" w:bottom="720" w:left="1440" w:header="720" w:footer="432" w:gutter="0"/>
          <w:pgNumType w:fmt="numberInDash" w:chapStyle="1"/>
          <w:cols w:space="737"/>
          <w:titlePg/>
          <w:docGrid w:linePitch="326"/>
        </w:sectPr>
      </w:pPr>
    </w:p>
    <w:p w14:paraId="2D2EA92E" w14:textId="12EA6EDD" w:rsidR="00096837" w:rsidRPr="009E540C" w:rsidRDefault="00987208" w:rsidP="00CC4093">
      <w:pPr>
        <w:pStyle w:val="ListParagraph"/>
        <w:spacing w:after="240"/>
        <w:ind w:left="547" w:right="-14"/>
        <w:contextualSpacing w:val="0"/>
        <w:jc w:val="thaiDistribute"/>
        <w:rPr>
          <w:rFonts w:asciiTheme="majorBidi" w:hAnsiTheme="majorBidi" w:cstheme="majorBidi"/>
          <w:sz w:val="32"/>
          <w:szCs w:val="32"/>
        </w:rPr>
      </w:pPr>
      <w:r w:rsidRPr="009E540C">
        <w:rPr>
          <w:rFonts w:asciiTheme="majorBidi" w:hAnsiTheme="majorBidi" w:cstheme="majorBidi" w:hint="cs"/>
          <w:spacing w:val="-12"/>
          <w:sz w:val="32"/>
          <w:szCs w:val="32"/>
          <w:cs/>
        </w:rPr>
        <w:lastRenderedPageBreak/>
        <w:t xml:space="preserve">กลุ่มบริษัทมีค่าความนิยมจากการซื้อหุ้นสามัญของ </w:t>
      </w:r>
      <w:r w:rsidR="00096837" w:rsidRPr="009E540C">
        <w:rPr>
          <w:rFonts w:asciiTheme="majorBidi" w:hAnsiTheme="majorBidi" w:cstheme="majorBidi" w:hint="cs"/>
          <w:spacing w:val="-12"/>
          <w:sz w:val="32"/>
          <w:szCs w:val="32"/>
          <w:cs/>
        </w:rPr>
        <w:t>บริษัท</w:t>
      </w:r>
      <w:r w:rsidR="00096837" w:rsidRPr="009E540C">
        <w:rPr>
          <w:rFonts w:asciiTheme="majorBidi" w:hAnsiTheme="majorBidi" w:cstheme="majorBidi"/>
          <w:spacing w:val="-12"/>
          <w:sz w:val="32"/>
          <w:szCs w:val="32"/>
          <w:cs/>
        </w:rPr>
        <w:t xml:space="preserve"> </w:t>
      </w:r>
      <w:r w:rsidR="00096837" w:rsidRPr="009E540C">
        <w:rPr>
          <w:rFonts w:asciiTheme="majorBidi" w:hAnsiTheme="majorBidi" w:cstheme="majorBidi" w:hint="cs"/>
          <w:spacing w:val="-12"/>
          <w:sz w:val="32"/>
          <w:szCs w:val="32"/>
          <w:cs/>
        </w:rPr>
        <w:t>โคราชเมดิคัลกรุ๊ป</w:t>
      </w:r>
      <w:r w:rsidR="00096837" w:rsidRPr="009E540C">
        <w:rPr>
          <w:rFonts w:asciiTheme="majorBidi" w:hAnsiTheme="majorBidi" w:cstheme="majorBidi"/>
          <w:spacing w:val="-12"/>
          <w:sz w:val="32"/>
          <w:szCs w:val="32"/>
          <w:cs/>
        </w:rPr>
        <w:t xml:space="preserve"> </w:t>
      </w:r>
      <w:r w:rsidR="00096837" w:rsidRPr="009E540C">
        <w:rPr>
          <w:rFonts w:asciiTheme="majorBidi" w:hAnsiTheme="majorBidi" w:cstheme="majorBidi" w:hint="cs"/>
          <w:spacing w:val="-12"/>
          <w:sz w:val="32"/>
          <w:szCs w:val="32"/>
          <w:cs/>
        </w:rPr>
        <w:t>จำกัด</w:t>
      </w:r>
      <w:r w:rsidR="00096837" w:rsidRPr="009E540C">
        <w:rPr>
          <w:rFonts w:asciiTheme="majorBidi" w:hAnsiTheme="majorBidi" w:cstheme="majorBidi"/>
          <w:spacing w:val="-12"/>
          <w:sz w:val="32"/>
          <w:szCs w:val="32"/>
          <w:cs/>
        </w:rPr>
        <w:t xml:space="preserve"> </w:t>
      </w:r>
      <w:r w:rsidR="00096837" w:rsidRPr="009E540C">
        <w:rPr>
          <w:rFonts w:asciiTheme="majorBidi" w:hAnsiTheme="majorBidi" w:cstheme="majorBidi" w:hint="cs"/>
          <w:spacing w:val="-12"/>
          <w:sz w:val="32"/>
          <w:szCs w:val="32"/>
          <w:cs/>
        </w:rPr>
        <w:t>และบริษัท</w:t>
      </w:r>
      <w:r w:rsidR="00096837" w:rsidRPr="009E540C">
        <w:rPr>
          <w:rFonts w:asciiTheme="majorBidi" w:hAnsiTheme="majorBidi" w:cstheme="majorBidi"/>
          <w:spacing w:val="-12"/>
          <w:sz w:val="32"/>
          <w:szCs w:val="32"/>
          <w:cs/>
        </w:rPr>
        <w:t xml:space="preserve"> </w:t>
      </w:r>
      <w:r w:rsidR="00096837" w:rsidRPr="009E540C">
        <w:rPr>
          <w:rFonts w:asciiTheme="majorBidi" w:hAnsiTheme="majorBidi" w:cstheme="majorBidi" w:hint="cs"/>
          <w:spacing w:val="-12"/>
          <w:sz w:val="32"/>
          <w:szCs w:val="32"/>
          <w:cs/>
        </w:rPr>
        <w:t>พิษณุโลก</w:t>
      </w:r>
      <w:r w:rsidR="00096837" w:rsidRPr="009E540C">
        <w:rPr>
          <w:rFonts w:asciiTheme="majorBidi" w:hAnsiTheme="majorBidi" w:cstheme="majorBidi" w:hint="cs"/>
          <w:spacing w:val="-4"/>
          <w:sz w:val="32"/>
          <w:szCs w:val="32"/>
          <w:cs/>
        </w:rPr>
        <w:t>อินเตอร์เวชการ</w:t>
      </w:r>
      <w:r w:rsidR="00096837" w:rsidRPr="009E540C">
        <w:rPr>
          <w:rFonts w:asciiTheme="majorBidi" w:hAnsiTheme="majorBidi" w:cstheme="majorBidi"/>
          <w:spacing w:val="-4"/>
          <w:sz w:val="32"/>
          <w:szCs w:val="32"/>
          <w:cs/>
        </w:rPr>
        <w:t xml:space="preserve"> </w:t>
      </w:r>
      <w:r w:rsidR="00096837" w:rsidRPr="009E540C">
        <w:rPr>
          <w:rFonts w:asciiTheme="majorBidi" w:hAnsiTheme="majorBidi" w:cstheme="majorBidi" w:hint="cs"/>
          <w:spacing w:val="-4"/>
          <w:sz w:val="32"/>
          <w:szCs w:val="32"/>
          <w:cs/>
        </w:rPr>
        <w:t>จำกัด</w:t>
      </w:r>
      <w:r w:rsidR="00096837" w:rsidRPr="009E540C">
        <w:rPr>
          <w:rFonts w:asciiTheme="majorBidi" w:hAnsiTheme="majorBidi" w:cstheme="majorBidi"/>
          <w:spacing w:val="-4"/>
          <w:sz w:val="32"/>
          <w:szCs w:val="32"/>
          <w:cs/>
        </w:rPr>
        <w:t xml:space="preserve"> </w:t>
      </w:r>
      <w:r w:rsidR="00096837" w:rsidRPr="009E540C">
        <w:rPr>
          <w:rFonts w:asciiTheme="majorBidi" w:hAnsiTheme="majorBidi" w:cstheme="majorBidi" w:hint="cs"/>
          <w:spacing w:val="-4"/>
          <w:sz w:val="32"/>
          <w:szCs w:val="32"/>
          <w:cs/>
        </w:rPr>
        <w:t>จำนวน</w:t>
      </w:r>
      <w:r w:rsidR="00096837"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41</w:t>
      </w:r>
      <w:r w:rsidR="00FC7DA3" w:rsidRPr="009E540C">
        <w:rPr>
          <w:rFonts w:asciiTheme="majorBidi" w:hAnsiTheme="majorBidi" w:cstheme="majorBidi"/>
          <w:spacing w:val="-4"/>
          <w:sz w:val="32"/>
          <w:szCs w:val="32"/>
        </w:rPr>
        <w:t>.</w:t>
      </w:r>
      <w:r w:rsidR="001572B5" w:rsidRPr="001572B5">
        <w:rPr>
          <w:rFonts w:asciiTheme="majorBidi" w:hAnsiTheme="majorBidi" w:cstheme="majorBidi"/>
          <w:spacing w:val="-4"/>
          <w:sz w:val="32"/>
          <w:szCs w:val="32"/>
        </w:rPr>
        <w:t>26</w:t>
      </w:r>
      <w:r w:rsidR="00096837" w:rsidRPr="009E540C">
        <w:rPr>
          <w:rFonts w:asciiTheme="majorBidi" w:hAnsiTheme="majorBidi" w:cstheme="majorBidi"/>
          <w:spacing w:val="-4"/>
          <w:sz w:val="32"/>
          <w:szCs w:val="32"/>
        </w:rPr>
        <w:t xml:space="preserve"> </w:t>
      </w:r>
      <w:r w:rsidR="00DE3FD8" w:rsidRPr="009E540C">
        <w:rPr>
          <w:rFonts w:asciiTheme="majorBidi" w:hAnsiTheme="majorBidi" w:cstheme="majorBidi" w:hint="cs"/>
          <w:spacing w:val="-4"/>
          <w:sz w:val="32"/>
          <w:szCs w:val="32"/>
          <w:cs/>
        </w:rPr>
        <w:t>ล้าน</w:t>
      </w:r>
      <w:r w:rsidR="00096837" w:rsidRPr="009E540C">
        <w:rPr>
          <w:rFonts w:asciiTheme="majorBidi" w:hAnsiTheme="majorBidi" w:cstheme="majorBidi" w:hint="cs"/>
          <w:spacing w:val="-4"/>
          <w:sz w:val="32"/>
          <w:szCs w:val="32"/>
          <w:cs/>
        </w:rPr>
        <w:t>บาท</w:t>
      </w:r>
      <w:r w:rsidR="00096837" w:rsidRPr="009E540C">
        <w:rPr>
          <w:rFonts w:asciiTheme="majorBidi" w:hAnsiTheme="majorBidi" w:cstheme="majorBidi"/>
          <w:spacing w:val="-4"/>
          <w:sz w:val="32"/>
          <w:szCs w:val="32"/>
          <w:cs/>
        </w:rPr>
        <w:t xml:space="preserve"> </w:t>
      </w:r>
      <w:r w:rsidR="00096837" w:rsidRPr="009E540C">
        <w:rPr>
          <w:rFonts w:asciiTheme="majorBidi" w:hAnsiTheme="majorBidi" w:cstheme="majorBidi" w:hint="cs"/>
          <w:spacing w:val="-4"/>
          <w:sz w:val="32"/>
          <w:szCs w:val="32"/>
          <w:cs/>
        </w:rPr>
        <w:t>และ</w:t>
      </w:r>
      <w:r w:rsidR="00FC7DA3" w:rsidRPr="009E540C">
        <w:rPr>
          <w:rFonts w:asciiTheme="majorBidi" w:hAnsiTheme="majorBidi" w:cstheme="majorBidi" w:hint="cs"/>
          <w:spacing w:val="-4"/>
          <w:sz w:val="32"/>
          <w:szCs w:val="32"/>
          <w:cs/>
        </w:rPr>
        <w:t>จำนวน</w:t>
      </w:r>
      <w:r w:rsidR="00096837"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77</w:t>
      </w:r>
      <w:r w:rsidR="00FC7DA3" w:rsidRPr="009E540C">
        <w:rPr>
          <w:rFonts w:asciiTheme="majorBidi" w:hAnsiTheme="majorBidi" w:cstheme="majorBidi"/>
          <w:spacing w:val="-4"/>
          <w:sz w:val="32"/>
          <w:szCs w:val="32"/>
        </w:rPr>
        <w:t>.</w:t>
      </w:r>
      <w:r w:rsidR="001572B5" w:rsidRPr="001572B5">
        <w:rPr>
          <w:rFonts w:asciiTheme="majorBidi" w:hAnsiTheme="majorBidi" w:cstheme="majorBidi"/>
          <w:spacing w:val="-4"/>
          <w:sz w:val="32"/>
          <w:szCs w:val="32"/>
        </w:rPr>
        <w:t>58</w:t>
      </w:r>
      <w:r w:rsidR="00096837" w:rsidRPr="009E540C">
        <w:rPr>
          <w:rFonts w:asciiTheme="majorBidi" w:hAnsiTheme="majorBidi" w:cstheme="majorBidi"/>
          <w:spacing w:val="-4"/>
          <w:sz w:val="32"/>
          <w:szCs w:val="32"/>
        </w:rPr>
        <w:t xml:space="preserve"> </w:t>
      </w:r>
      <w:r w:rsidR="00DE3FD8" w:rsidRPr="009E540C">
        <w:rPr>
          <w:rFonts w:asciiTheme="majorBidi" w:hAnsiTheme="majorBidi" w:cstheme="majorBidi" w:hint="cs"/>
          <w:spacing w:val="-4"/>
          <w:sz w:val="32"/>
          <w:szCs w:val="32"/>
          <w:cs/>
        </w:rPr>
        <w:t>ล้าน</w:t>
      </w:r>
      <w:r w:rsidR="00096837" w:rsidRPr="009E540C">
        <w:rPr>
          <w:rFonts w:asciiTheme="majorBidi" w:hAnsiTheme="majorBidi" w:cstheme="majorBidi" w:hint="cs"/>
          <w:spacing w:val="-4"/>
          <w:sz w:val="32"/>
          <w:szCs w:val="32"/>
          <w:cs/>
        </w:rPr>
        <w:t>บาท</w:t>
      </w:r>
      <w:r w:rsidR="00096837" w:rsidRPr="009E540C">
        <w:rPr>
          <w:rFonts w:asciiTheme="majorBidi" w:hAnsiTheme="majorBidi" w:cstheme="majorBidi"/>
          <w:spacing w:val="-4"/>
          <w:sz w:val="32"/>
          <w:szCs w:val="32"/>
          <w:cs/>
        </w:rPr>
        <w:t xml:space="preserve"> </w:t>
      </w:r>
      <w:r w:rsidR="00096837" w:rsidRPr="009E540C">
        <w:rPr>
          <w:rFonts w:asciiTheme="majorBidi" w:hAnsiTheme="majorBidi" w:cstheme="majorBidi" w:hint="cs"/>
          <w:spacing w:val="-4"/>
          <w:sz w:val="32"/>
          <w:szCs w:val="32"/>
          <w:cs/>
        </w:rPr>
        <w:t>ตามลำดับ</w:t>
      </w:r>
      <w:r w:rsidR="00096837" w:rsidRPr="009E540C">
        <w:rPr>
          <w:rFonts w:asciiTheme="majorBidi" w:hAnsiTheme="majorBidi" w:cstheme="majorBidi"/>
          <w:spacing w:val="-4"/>
          <w:sz w:val="32"/>
          <w:szCs w:val="32"/>
          <w:cs/>
        </w:rPr>
        <w:t xml:space="preserve"> </w:t>
      </w:r>
      <w:r w:rsidR="00096837" w:rsidRPr="009E540C">
        <w:rPr>
          <w:rFonts w:asciiTheme="majorBidi" w:hAnsiTheme="majorBidi" w:cstheme="majorBidi" w:hint="cs"/>
          <w:spacing w:val="-4"/>
          <w:sz w:val="32"/>
          <w:szCs w:val="32"/>
          <w:cs/>
        </w:rPr>
        <w:t>รวมเป็นค่าความนิยม</w:t>
      </w:r>
      <w:r w:rsidR="00096837" w:rsidRPr="009E540C">
        <w:rPr>
          <w:rFonts w:asciiTheme="majorBidi" w:hAnsiTheme="majorBidi" w:cstheme="majorBidi" w:hint="cs"/>
          <w:sz w:val="32"/>
          <w:szCs w:val="32"/>
          <w:cs/>
        </w:rPr>
        <w:t>จำนวน</w:t>
      </w:r>
      <w:r w:rsidR="00096837"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118</w:t>
      </w:r>
      <w:r w:rsidR="00FC7DA3" w:rsidRPr="009E540C">
        <w:rPr>
          <w:rFonts w:asciiTheme="majorBidi" w:hAnsiTheme="majorBidi" w:cstheme="majorBidi"/>
          <w:sz w:val="32"/>
          <w:szCs w:val="32"/>
        </w:rPr>
        <w:t>.</w:t>
      </w:r>
      <w:r w:rsidR="001572B5" w:rsidRPr="001572B5">
        <w:rPr>
          <w:rFonts w:asciiTheme="majorBidi" w:hAnsiTheme="majorBidi" w:cstheme="majorBidi"/>
          <w:sz w:val="32"/>
          <w:szCs w:val="32"/>
        </w:rPr>
        <w:t>84</w:t>
      </w:r>
      <w:r w:rsidR="00096837" w:rsidRPr="009E540C">
        <w:rPr>
          <w:rFonts w:asciiTheme="majorBidi" w:hAnsiTheme="majorBidi" w:cstheme="majorBidi"/>
          <w:sz w:val="32"/>
          <w:szCs w:val="32"/>
        </w:rPr>
        <w:t xml:space="preserve"> </w:t>
      </w:r>
      <w:r w:rsidR="00DE3FD8" w:rsidRPr="009E540C">
        <w:rPr>
          <w:rFonts w:asciiTheme="majorBidi" w:hAnsiTheme="majorBidi" w:cstheme="majorBidi" w:hint="cs"/>
          <w:sz w:val="32"/>
          <w:szCs w:val="32"/>
          <w:cs/>
        </w:rPr>
        <w:t>ล้าน</w:t>
      </w:r>
      <w:r w:rsidR="00096837" w:rsidRPr="009E540C">
        <w:rPr>
          <w:rFonts w:asciiTheme="majorBidi" w:hAnsiTheme="majorBidi" w:cstheme="majorBidi" w:hint="cs"/>
          <w:sz w:val="32"/>
          <w:szCs w:val="32"/>
          <w:cs/>
        </w:rPr>
        <w:t>บาท</w:t>
      </w:r>
      <w:r w:rsidR="00096837" w:rsidRPr="009E540C">
        <w:rPr>
          <w:rFonts w:asciiTheme="majorBidi" w:hAnsiTheme="majorBidi" w:cstheme="majorBidi"/>
          <w:sz w:val="32"/>
          <w:szCs w:val="32"/>
        </w:rPr>
        <w:t xml:space="preserve"> </w:t>
      </w:r>
      <w:r w:rsidRPr="009E540C">
        <w:rPr>
          <w:rFonts w:asciiTheme="majorBidi" w:hAnsiTheme="majorBidi" w:cstheme="majorBidi" w:hint="cs"/>
          <w:sz w:val="32"/>
          <w:szCs w:val="32"/>
          <w:cs/>
        </w:rPr>
        <w:t>โดยกลุ่ม</w:t>
      </w:r>
      <w:r w:rsidR="00096837" w:rsidRPr="009E540C">
        <w:rPr>
          <w:rFonts w:asciiTheme="majorBidi" w:hAnsiTheme="majorBidi" w:cstheme="majorBidi" w:hint="cs"/>
          <w:sz w:val="32"/>
          <w:szCs w:val="32"/>
          <w:cs/>
        </w:rPr>
        <w:t>บริษัทรับรู้ค่าเผื่อการด้อยค่าของค่าความนิยม</w:t>
      </w:r>
      <w:r w:rsidR="00096837" w:rsidRPr="009E540C">
        <w:rPr>
          <w:rFonts w:ascii="Angsana New" w:hAnsi="Angsana New" w:cs="Angsana New" w:hint="cs"/>
          <w:sz w:val="32"/>
          <w:szCs w:val="32"/>
          <w:cs/>
        </w:rPr>
        <w:t>แล้</w:t>
      </w:r>
      <w:r w:rsidR="00096837" w:rsidRPr="009E540C">
        <w:rPr>
          <w:rFonts w:asciiTheme="majorBidi" w:hAnsiTheme="majorBidi" w:cstheme="majorBidi" w:hint="cs"/>
          <w:sz w:val="32"/>
          <w:szCs w:val="32"/>
          <w:cs/>
        </w:rPr>
        <w:t>ว</w:t>
      </w:r>
      <w:r w:rsidR="00880F68" w:rsidRPr="009E540C">
        <w:rPr>
          <w:rFonts w:asciiTheme="majorBidi" w:hAnsiTheme="majorBidi" w:cstheme="majorBidi" w:hint="cs"/>
          <w:sz w:val="32"/>
          <w:szCs w:val="32"/>
          <w:cs/>
        </w:rPr>
        <w:t>ทั้ง</w:t>
      </w:r>
      <w:r w:rsidR="00096837" w:rsidRPr="009E540C">
        <w:rPr>
          <w:rFonts w:asciiTheme="majorBidi" w:hAnsiTheme="majorBidi" w:cstheme="majorBidi" w:hint="cs"/>
          <w:sz w:val="32"/>
          <w:szCs w:val="32"/>
          <w:cs/>
        </w:rPr>
        <w:t>จำนวน</w:t>
      </w:r>
      <w:r w:rsidRPr="009E540C">
        <w:rPr>
          <w:rFonts w:asciiTheme="majorBidi" w:hAnsiTheme="majorBidi" w:cs="Angsana New" w:hint="cs"/>
          <w:sz w:val="32"/>
          <w:szCs w:val="32"/>
          <w:cs/>
        </w:rPr>
        <w:t>เมื่อวันที่</w:t>
      </w:r>
      <w:r w:rsidRPr="009E540C">
        <w:rPr>
          <w:rFonts w:asciiTheme="majorBidi" w:hAnsiTheme="majorBidi" w:cs="Angsana New"/>
          <w:sz w:val="32"/>
          <w:szCs w:val="32"/>
          <w:cs/>
        </w:rPr>
        <w:t xml:space="preserve"> </w:t>
      </w:r>
      <w:r w:rsidR="001572B5" w:rsidRPr="001572B5">
        <w:rPr>
          <w:rFonts w:asciiTheme="majorBidi" w:hAnsiTheme="majorBidi" w:cs="Angsana New"/>
          <w:sz w:val="32"/>
          <w:szCs w:val="32"/>
        </w:rPr>
        <w:t>31</w:t>
      </w:r>
      <w:r w:rsidRPr="009E540C">
        <w:rPr>
          <w:rFonts w:asciiTheme="majorBidi" w:hAnsiTheme="majorBidi" w:cs="Angsana New"/>
          <w:sz w:val="32"/>
          <w:szCs w:val="32"/>
          <w:cs/>
        </w:rPr>
        <w:t xml:space="preserve"> </w:t>
      </w:r>
      <w:r w:rsidRPr="009E540C">
        <w:rPr>
          <w:rFonts w:asciiTheme="majorBidi" w:hAnsiTheme="majorBidi" w:cs="Angsana New" w:hint="cs"/>
          <w:sz w:val="32"/>
          <w:szCs w:val="32"/>
          <w:cs/>
        </w:rPr>
        <w:t>ธันวาคม</w:t>
      </w:r>
      <w:r w:rsidRPr="009E540C">
        <w:rPr>
          <w:rFonts w:asciiTheme="majorBidi" w:hAnsiTheme="majorBidi" w:cs="Angsana New"/>
          <w:sz w:val="32"/>
          <w:szCs w:val="32"/>
          <w:cs/>
        </w:rPr>
        <w:t xml:space="preserve"> </w:t>
      </w:r>
      <w:r w:rsidR="001572B5" w:rsidRPr="001572B5">
        <w:rPr>
          <w:rFonts w:asciiTheme="majorBidi" w:hAnsiTheme="majorBidi" w:cs="Angsana New"/>
          <w:sz w:val="32"/>
          <w:szCs w:val="32"/>
        </w:rPr>
        <w:t>2562</w:t>
      </w:r>
    </w:p>
    <w:p w14:paraId="4E987DEA" w14:textId="06334A10" w:rsidR="004E33CF" w:rsidRPr="009E540C" w:rsidRDefault="004E33CF" w:rsidP="00FB6F68">
      <w:pPr>
        <w:spacing w:before="240"/>
        <w:ind w:left="547" w:right="-14"/>
        <w:jc w:val="thaiDistribute"/>
        <w:rPr>
          <w:rFonts w:asciiTheme="majorBidi" w:hAnsiTheme="majorBidi" w:cstheme="majorBidi"/>
          <w:sz w:val="32"/>
          <w:szCs w:val="32"/>
        </w:rPr>
      </w:pPr>
      <w:r w:rsidRPr="009E540C">
        <w:rPr>
          <w:rFonts w:asciiTheme="majorBidi" w:hAnsiTheme="majorBidi" w:cstheme="majorBidi" w:hint="cs"/>
          <w:spacing w:val="-12"/>
          <w:sz w:val="32"/>
          <w:szCs w:val="32"/>
          <w:cs/>
        </w:rPr>
        <w:t>เมื่อวันที่</w:t>
      </w:r>
      <w:r w:rsidRPr="009E540C">
        <w:rPr>
          <w:rFonts w:asciiTheme="majorBidi" w:hAnsiTheme="majorBidi" w:cstheme="majorBidi"/>
          <w:spacing w:val="-12"/>
          <w:sz w:val="32"/>
          <w:szCs w:val="32"/>
          <w:cs/>
        </w:rPr>
        <w:t xml:space="preserve"> </w:t>
      </w:r>
      <w:r w:rsidR="001572B5" w:rsidRPr="001572B5">
        <w:rPr>
          <w:rFonts w:asciiTheme="majorBidi" w:hAnsiTheme="majorBidi" w:cstheme="majorBidi"/>
          <w:spacing w:val="-12"/>
          <w:sz w:val="32"/>
          <w:szCs w:val="32"/>
        </w:rPr>
        <w:t>9</w:t>
      </w:r>
      <w:r w:rsidRPr="009E540C">
        <w:rPr>
          <w:rFonts w:asciiTheme="majorBidi" w:hAnsiTheme="majorBidi" w:cstheme="majorBidi"/>
          <w:spacing w:val="-12"/>
          <w:sz w:val="32"/>
          <w:szCs w:val="32"/>
        </w:rPr>
        <w:t xml:space="preserve"> </w:t>
      </w:r>
      <w:r w:rsidR="00D029F4" w:rsidRPr="009E540C">
        <w:rPr>
          <w:rFonts w:asciiTheme="majorBidi" w:hAnsiTheme="majorBidi" w:cstheme="majorBidi" w:hint="cs"/>
          <w:spacing w:val="-12"/>
          <w:sz w:val="32"/>
          <w:szCs w:val="32"/>
          <w:cs/>
        </w:rPr>
        <w:t>มิถุนายน</w:t>
      </w:r>
      <w:r w:rsidRPr="009E540C">
        <w:rPr>
          <w:rFonts w:asciiTheme="majorBidi" w:hAnsiTheme="majorBidi" w:cstheme="majorBidi" w:hint="cs"/>
          <w:spacing w:val="-12"/>
          <w:sz w:val="32"/>
          <w:szCs w:val="32"/>
          <w:cs/>
        </w:rPr>
        <w:t xml:space="preserve"> </w:t>
      </w:r>
      <w:r w:rsidR="001572B5" w:rsidRPr="001572B5">
        <w:rPr>
          <w:rFonts w:asciiTheme="majorBidi" w:hAnsiTheme="majorBidi" w:cstheme="majorBidi"/>
          <w:spacing w:val="-12"/>
          <w:sz w:val="32"/>
          <w:szCs w:val="32"/>
        </w:rPr>
        <w:t>2566</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ที่ประชุมคณะกรรมการบริษัท</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ณัฐนันท์พัฒนา</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จำกัด</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ซึ่งเป็นบริษัทย่อยของบริษัทได้</w:t>
      </w:r>
      <w:r w:rsidRPr="009E540C">
        <w:rPr>
          <w:rFonts w:asciiTheme="majorBidi" w:hAnsiTheme="majorBidi" w:cstheme="majorBidi" w:hint="cs"/>
          <w:sz w:val="32"/>
          <w:szCs w:val="32"/>
          <w:cs/>
        </w:rPr>
        <w:t>มีมติอนุมัติให้จ่ายเงินปันผล</w:t>
      </w:r>
      <w:r w:rsidR="00044716" w:rsidRPr="009E540C">
        <w:rPr>
          <w:rFonts w:asciiTheme="majorBidi" w:hAnsiTheme="majorBidi" w:cstheme="majorBidi" w:hint="cs"/>
          <w:sz w:val="32"/>
          <w:szCs w:val="32"/>
          <w:cs/>
        </w:rPr>
        <w:t xml:space="preserve">ให้แก่ผู้ถือหุ้นจำนวน </w:t>
      </w:r>
      <w:r w:rsidR="001572B5" w:rsidRPr="001572B5">
        <w:rPr>
          <w:rFonts w:asciiTheme="majorBidi" w:hAnsiTheme="majorBidi" w:cstheme="majorBidi"/>
          <w:sz w:val="32"/>
          <w:szCs w:val="32"/>
        </w:rPr>
        <w:t>1</w:t>
      </w:r>
      <w:r w:rsidR="00044716" w:rsidRPr="009E540C">
        <w:rPr>
          <w:rFonts w:asciiTheme="majorBidi" w:hAnsiTheme="majorBidi" w:cstheme="majorBidi"/>
          <w:sz w:val="32"/>
          <w:szCs w:val="32"/>
        </w:rPr>
        <w:t>,</w:t>
      </w:r>
      <w:r w:rsidR="001572B5" w:rsidRPr="001572B5">
        <w:rPr>
          <w:rFonts w:asciiTheme="majorBidi" w:hAnsiTheme="majorBidi" w:cstheme="majorBidi"/>
          <w:sz w:val="32"/>
          <w:szCs w:val="32"/>
        </w:rPr>
        <w:t>500</w:t>
      </w:r>
      <w:r w:rsidR="00044716" w:rsidRPr="009E540C">
        <w:rPr>
          <w:rFonts w:asciiTheme="majorBidi" w:hAnsiTheme="majorBidi" w:cstheme="majorBidi"/>
          <w:sz w:val="32"/>
          <w:szCs w:val="32"/>
        </w:rPr>
        <w:t>,</w:t>
      </w:r>
      <w:r w:rsidR="001572B5" w:rsidRPr="001572B5">
        <w:rPr>
          <w:rFonts w:asciiTheme="majorBidi" w:hAnsiTheme="majorBidi" w:cstheme="majorBidi"/>
          <w:sz w:val="32"/>
          <w:szCs w:val="32"/>
        </w:rPr>
        <w:t>000</w:t>
      </w:r>
      <w:r w:rsidR="00044716" w:rsidRPr="009E540C">
        <w:rPr>
          <w:rFonts w:asciiTheme="majorBidi" w:hAnsiTheme="majorBidi" w:cstheme="majorBidi" w:hint="cs"/>
          <w:sz w:val="32"/>
          <w:szCs w:val="32"/>
          <w:cs/>
        </w:rPr>
        <w:t xml:space="preserve"> หุ้น ในอัตราหุ้นละ </w:t>
      </w:r>
      <w:r w:rsidR="001572B5" w:rsidRPr="001572B5">
        <w:rPr>
          <w:rFonts w:asciiTheme="majorBidi" w:hAnsiTheme="majorBidi" w:cstheme="majorBidi"/>
          <w:sz w:val="32"/>
          <w:szCs w:val="32"/>
        </w:rPr>
        <w:t>7</w:t>
      </w:r>
      <w:r w:rsidR="00044716" w:rsidRPr="009E540C">
        <w:rPr>
          <w:rFonts w:asciiTheme="majorBidi" w:hAnsiTheme="majorBidi" w:cstheme="majorBidi"/>
          <w:sz w:val="32"/>
          <w:szCs w:val="32"/>
        </w:rPr>
        <w:t>.</w:t>
      </w:r>
      <w:r w:rsidR="001572B5" w:rsidRPr="001572B5">
        <w:rPr>
          <w:rFonts w:asciiTheme="majorBidi" w:hAnsiTheme="majorBidi" w:cstheme="majorBidi"/>
          <w:sz w:val="32"/>
          <w:szCs w:val="32"/>
        </w:rPr>
        <w:t>80</w:t>
      </w:r>
      <w:r w:rsidR="00044716" w:rsidRPr="009E540C">
        <w:rPr>
          <w:rFonts w:asciiTheme="majorBidi" w:hAnsiTheme="majorBidi" w:cstheme="majorBidi" w:hint="cs"/>
          <w:sz w:val="32"/>
          <w:szCs w:val="32"/>
        </w:rPr>
        <w:t xml:space="preserve"> </w:t>
      </w:r>
      <w:r w:rsidR="00044716" w:rsidRPr="009E540C">
        <w:rPr>
          <w:rFonts w:asciiTheme="majorBidi" w:hAnsiTheme="majorBidi" w:cstheme="majorBidi" w:hint="cs"/>
          <w:sz w:val="32"/>
          <w:szCs w:val="32"/>
          <w:cs/>
        </w:rPr>
        <w:t xml:space="preserve">บาท </w:t>
      </w:r>
      <w:r w:rsidRPr="009E540C">
        <w:rPr>
          <w:rFonts w:asciiTheme="majorBidi" w:hAnsiTheme="majorBidi" w:cstheme="majorBidi" w:hint="cs"/>
          <w:sz w:val="32"/>
          <w:szCs w:val="32"/>
          <w:cs/>
        </w:rPr>
        <w:t>จำนวน</w:t>
      </w:r>
      <w:r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11</w:t>
      </w:r>
      <w:r w:rsidRPr="009E540C">
        <w:rPr>
          <w:rFonts w:asciiTheme="majorBidi" w:hAnsiTheme="majorBidi" w:cstheme="majorBidi"/>
          <w:sz w:val="32"/>
          <w:szCs w:val="32"/>
        </w:rPr>
        <w:t>.</w:t>
      </w:r>
      <w:r w:rsidR="001572B5" w:rsidRPr="001572B5">
        <w:rPr>
          <w:rFonts w:asciiTheme="majorBidi" w:hAnsiTheme="majorBidi" w:cstheme="majorBidi"/>
          <w:sz w:val="32"/>
          <w:szCs w:val="32"/>
        </w:rPr>
        <w:t>70</w:t>
      </w:r>
      <w:r w:rsidRPr="009E540C">
        <w:rPr>
          <w:rFonts w:asciiTheme="majorBidi" w:hAnsiTheme="majorBidi" w:cstheme="majorBidi"/>
          <w:sz w:val="32"/>
          <w:szCs w:val="32"/>
          <w:cs/>
        </w:rPr>
        <w:t xml:space="preserve"> </w:t>
      </w:r>
      <w:r w:rsidRPr="009E540C">
        <w:rPr>
          <w:rFonts w:asciiTheme="majorBidi" w:hAnsiTheme="majorBidi" w:cstheme="majorBidi" w:hint="cs"/>
          <w:sz w:val="32"/>
          <w:szCs w:val="32"/>
          <w:cs/>
        </w:rPr>
        <w:t>ล้านบาท</w:t>
      </w:r>
      <w:r w:rsidRPr="009E540C">
        <w:rPr>
          <w:rFonts w:asciiTheme="majorBidi" w:hAnsiTheme="majorBidi" w:cstheme="majorBidi"/>
          <w:sz w:val="32"/>
          <w:szCs w:val="32"/>
          <w:cs/>
        </w:rPr>
        <w:t xml:space="preserve"> </w:t>
      </w:r>
      <w:r w:rsidRPr="009E540C">
        <w:rPr>
          <w:rFonts w:asciiTheme="majorBidi" w:hAnsiTheme="majorBidi" w:cstheme="majorBidi" w:hint="cs"/>
          <w:sz w:val="32"/>
          <w:szCs w:val="32"/>
          <w:cs/>
        </w:rPr>
        <w:t>โดยบริษัทย่อยดังกล่าวได้จ่ายเงินปันผลระหว่างกาลแล้วเมื่อวันที่</w:t>
      </w:r>
      <w:r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16</w:t>
      </w:r>
      <w:r w:rsidR="00F17B4F" w:rsidRPr="009E540C">
        <w:rPr>
          <w:rFonts w:asciiTheme="majorBidi" w:hAnsiTheme="majorBidi" w:cstheme="majorBidi"/>
          <w:sz w:val="32"/>
          <w:szCs w:val="32"/>
        </w:rPr>
        <w:t xml:space="preserve"> </w:t>
      </w:r>
      <w:r w:rsidR="00F17B4F" w:rsidRPr="009E540C">
        <w:rPr>
          <w:rFonts w:asciiTheme="majorBidi" w:hAnsiTheme="majorBidi" w:cstheme="majorBidi" w:hint="cs"/>
          <w:sz w:val="32"/>
          <w:szCs w:val="32"/>
          <w:cs/>
        </w:rPr>
        <w:t xml:space="preserve">มิถุนายน </w:t>
      </w:r>
      <w:r w:rsidR="001572B5" w:rsidRPr="001572B5">
        <w:rPr>
          <w:rFonts w:asciiTheme="majorBidi" w:hAnsiTheme="majorBidi" w:cstheme="majorBidi"/>
          <w:sz w:val="32"/>
          <w:szCs w:val="32"/>
        </w:rPr>
        <w:t>2566</w:t>
      </w:r>
    </w:p>
    <w:p w14:paraId="35221CE8" w14:textId="56A86A59" w:rsidR="00F17B4F" w:rsidRPr="009E540C" w:rsidRDefault="00F17B4F" w:rsidP="00FB6F68">
      <w:pPr>
        <w:spacing w:before="240"/>
        <w:ind w:left="547" w:right="-14"/>
        <w:jc w:val="thaiDistribute"/>
        <w:rPr>
          <w:rFonts w:asciiTheme="majorBidi" w:hAnsiTheme="majorBidi" w:cstheme="majorBidi"/>
          <w:spacing w:val="-12"/>
          <w:sz w:val="32"/>
          <w:szCs w:val="32"/>
        </w:rPr>
      </w:pPr>
      <w:r w:rsidRPr="009E540C">
        <w:rPr>
          <w:rFonts w:asciiTheme="majorBidi" w:hAnsiTheme="majorBidi" w:cstheme="majorBidi" w:hint="cs"/>
          <w:spacing w:val="-12"/>
          <w:sz w:val="32"/>
          <w:szCs w:val="32"/>
          <w:cs/>
        </w:rPr>
        <w:t>เมื่อวันที่</w:t>
      </w:r>
      <w:r w:rsidRPr="009E540C">
        <w:rPr>
          <w:rFonts w:asciiTheme="majorBidi" w:hAnsiTheme="majorBidi" w:cstheme="majorBidi"/>
          <w:spacing w:val="-12"/>
          <w:sz w:val="32"/>
          <w:szCs w:val="32"/>
          <w:cs/>
        </w:rPr>
        <w:t xml:space="preserve"> </w:t>
      </w:r>
      <w:r w:rsidR="001572B5" w:rsidRPr="001572B5">
        <w:rPr>
          <w:rFonts w:asciiTheme="majorBidi" w:hAnsiTheme="majorBidi" w:cstheme="majorBidi"/>
          <w:spacing w:val="-12"/>
          <w:sz w:val="32"/>
          <w:szCs w:val="32"/>
        </w:rPr>
        <w:t>9</w:t>
      </w:r>
      <w:r w:rsidRPr="009E540C">
        <w:rPr>
          <w:rFonts w:asciiTheme="majorBidi" w:hAnsiTheme="majorBidi" w:cstheme="majorBidi"/>
          <w:spacing w:val="-12"/>
          <w:sz w:val="32"/>
          <w:szCs w:val="32"/>
        </w:rPr>
        <w:t xml:space="preserve"> </w:t>
      </w:r>
      <w:r w:rsidR="00D029F4" w:rsidRPr="009E540C">
        <w:rPr>
          <w:rFonts w:asciiTheme="majorBidi" w:hAnsiTheme="majorBidi" w:cstheme="majorBidi" w:hint="cs"/>
          <w:spacing w:val="-12"/>
          <w:sz w:val="32"/>
          <w:szCs w:val="32"/>
          <w:cs/>
        </w:rPr>
        <w:t>มิถุนายน</w:t>
      </w:r>
      <w:r w:rsidRPr="009E540C">
        <w:rPr>
          <w:rFonts w:asciiTheme="majorBidi" w:hAnsiTheme="majorBidi" w:cstheme="majorBidi" w:hint="cs"/>
          <w:spacing w:val="-12"/>
          <w:sz w:val="32"/>
          <w:szCs w:val="32"/>
          <w:cs/>
        </w:rPr>
        <w:t xml:space="preserve"> </w:t>
      </w:r>
      <w:r w:rsidR="001572B5" w:rsidRPr="001572B5">
        <w:rPr>
          <w:rFonts w:asciiTheme="majorBidi" w:hAnsiTheme="majorBidi" w:cstheme="majorBidi"/>
          <w:spacing w:val="-12"/>
          <w:sz w:val="32"/>
          <w:szCs w:val="32"/>
        </w:rPr>
        <w:t>2566</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ที่ประชุมคณะกรรมการบริษัท</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มายรีสอร์ท โฮลดิ้ง</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จำกัด</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ซึ่งเป็นบริษัทย่อยของบริษัทได้มีมติอนุมัติให้จ่ายเงินปันผล</w:t>
      </w:r>
      <w:r w:rsidR="00044716" w:rsidRPr="009E540C">
        <w:rPr>
          <w:rFonts w:asciiTheme="majorBidi" w:hAnsiTheme="majorBidi" w:cstheme="majorBidi" w:hint="cs"/>
          <w:sz w:val="32"/>
          <w:szCs w:val="32"/>
          <w:cs/>
        </w:rPr>
        <w:t xml:space="preserve">ให้แก่ผู้ถือหุ้นจำนวน </w:t>
      </w:r>
      <w:r w:rsidR="001572B5" w:rsidRPr="001572B5">
        <w:rPr>
          <w:rFonts w:asciiTheme="majorBidi" w:hAnsiTheme="majorBidi" w:cstheme="majorBidi"/>
          <w:sz w:val="32"/>
          <w:szCs w:val="32"/>
        </w:rPr>
        <w:t>30</w:t>
      </w:r>
      <w:r w:rsidR="00044716" w:rsidRPr="009E540C">
        <w:rPr>
          <w:rFonts w:asciiTheme="majorBidi" w:hAnsiTheme="majorBidi" w:cstheme="majorBidi"/>
          <w:sz w:val="32"/>
          <w:szCs w:val="32"/>
        </w:rPr>
        <w:t>,</w:t>
      </w:r>
      <w:r w:rsidR="001572B5" w:rsidRPr="001572B5">
        <w:rPr>
          <w:rFonts w:asciiTheme="majorBidi" w:hAnsiTheme="majorBidi" w:cstheme="majorBidi"/>
          <w:sz w:val="32"/>
          <w:szCs w:val="32"/>
        </w:rPr>
        <w:t>000</w:t>
      </w:r>
      <w:r w:rsidR="00044716" w:rsidRPr="009E540C">
        <w:rPr>
          <w:rFonts w:asciiTheme="majorBidi" w:hAnsiTheme="majorBidi" w:cstheme="majorBidi"/>
          <w:sz w:val="32"/>
          <w:szCs w:val="32"/>
        </w:rPr>
        <w:t>,</w:t>
      </w:r>
      <w:r w:rsidR="001572B5" w:rsidRPr="001572B5">
        <w:rPr>
          <w:rFonts w:asciiTheme="majorBidi" w:hAnsiTheme="majorBidi" w:cstheme="majorBidi"/>
          <w:sz w:val="32"/>
          <w:szCs w:val="32"/>
        </w:rPr>
        <w:t>000</w:t>
      </w:r>
      <w:r w:rsidR="00044716" w:rsidRPr="009E540C">
        <w:rPr>
          <w:rFonts w:asciiTheme="majorBidi" w:hAnsiTheme="majorBidi" w:cstheme="majorBidi" w:hint="cs"/>
          <w:sz w:val="32"/>
          <w:szCs w:val="32"/>
          <w:cs/>
        </w:rPr>
        <w:t xml:space="preserve"> หุ้น ในอัตราหุ้นละ </w:t>
      </w:r>
      <w:r w:rsidR="001572B5" w:rsidRPr="001572B5">
        <w:rPr>
          <w:rFonts w:asciiTheme="majorBidi" w:hAnsiTheme="majorBidi" w:cstheme="majorBidi"/>
          <w:sz w:val="32"/>
          <w:szCs w:val="32"/>
        </w:rPr>
        <w:t>1</w:t>
      </w:r>
      <w:r w:rsidR="00044716" w:rsidRPr="009E540C">
        <w:rPr>
          <w:rFonts w:asciiTheme="majorBidi" w:hAnsiTheme="majorBidi" w:cstheme="majorBidi"/>
          <w:sz w:val="32"/>
          <w:szCs w:val="32"/>
        </w:rPr>
        <w:t>.</w:t>
      </w:r>
      <w:r w:rsidR="001572B5" w:rsidRPr="001572B5">
        <w:rPr>
          <w:rFonts w:asciiTheme="majorBidi" w:hAnsiTheme="majorBidi" w:cstheme="majorBidi"/>
          <w:sz w:val="32"/>
          <w:szCs w:val="32"/>
        </w:rPr>
        <w:t>20</w:t>
      </w:r>
      <w:r w:rsidR="00044716" w:rsidRPr="009E540C">
        <w:rPr>
          <w:rFonts w:asciiTheme="majorBidi" w:hAnsiTheme="majorBidi" w:cstheme="majorBidi" w:hint="cs"/>
          <w:sz w:val="32"/>
          <w:szCs w:val="32"/>
        </w:rPr>
        <w:t xml:space="preserve"> </w:t>
      </w:r>
      <w:r w:rsidR="00044716" w:rsidRPr="009E540C">
        <w:rPr>
          <w:rFonts w:asciiTheme="majorBidi" w:hAnsiTheme="majorBidi" w:cstheme="majorBidi" w:hint="cs"/>
          <w:sz w:val="32"/>
          <w:szCs w:val="32"/>
          <w:cs/>
        </w:rPr>
        <w:t xml:space="preserve">บาท </w:t>
      </w:r>
      <w:r w:rsidRPr="009E540C">
        <w:rPr>
          <w:rFonts w:asciiTheme="majorBidi" w:hAnsiTheme="majorBidi" w:cstheme="majorBidi" w:hint="cs"/>
          <w:spacing w:val="-12"/>
          <w:sz w:val="32"/>
          <w:szCs w:val="32"/>
          <w:cs/>
        </w:rPr>
        <w:t>จำนวน</w:t>
      </w:r>
      <w:r w:rsidRPr="009E540C">
        <w:rPr>
          <w:rFonts w:asciiTheme="majorBidi" w:hAnsiTheme="majorBidi" w:cstheme="majorBidi"/>
          <w:spacing w:val="-12"/>
          <w:sz w:val="32"/>
          <w:szCs w:val="32"/>
          <w:cs/>
        </w:rPr>
        <w:t xml:space="preserve"> </w:t>
      </w:r>
      <w:r w:rsidR="001572B5" w:rsidRPr="001572B5">
        <w:rPr>
          <w:rFonts w:asciiTheme="majorBidi" w:hAnsiTheme="majorBidi" w:cstheme="majorBidi"/>
          <w:spacing w:val="-12"/>
          <w:sz w:val="32"/>
          <w:szCs w:val="32"/>
        </w:rPr>
        <w:t>36</w:t>
      </w:r>
      <w:r w:rsidRPr="009E540C">
        <w:rPr>
          <w:rFonts w:asciiTheme="majorBidi" w:hAnsiTheme="majorBidi" w:cstheme="majorBidi"/>
          <w:spacing w:val="-12"/>
          <w:sz w:val="32"/>
          <w:szCs w:val="32"/>
        </w:rPr>
        <w:t>.</w:t>
      </w:r>
      <w:r w:rsidR="001572B5" w:rsidRPr="001572B5">
        <w:rPr>
          <w:rFonts w:asciiTheme="majorBidi" w:hAnsiTheme="majorBidi" w:cstheme="majorBidi"/>
          <w:spacing w:val="-12"/>
          <w:sz w:val="32"/>
          <w:szCs w:val="32"/>
        </w:rPr>
        <w:t>00</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ล้านบาท</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โดยบริษัทย่อยดังกล่าวได้จ่ายเงินปันผลระหว่างกาลแล้วเมื่อวันที่</w:t>
      </w:r>
      <w:r w:rsidRPr="009E540C">
        <w:rPr>
          <w:rFonts w:asciiTheme="majorBidi" w:hAnsiTheme="majorBidi" w:cstheme="majorBidi"/>
          <w:spacing w:val="-12"/>
          <w:sz w:val="32"/>
          <w:szCs w:val="32"/>
          <w:cs/>
        </w:rPr>
        <w:t xml:space="preserve"> </w:t>
      </w:r>
      <w:r w:rsidR="001572B5" w:rsidRPr="001572B5">
        <w:rPr>
          <w:rFonts w:asciiTheme="majorBidi" w:hAnsiTheme="majorBidi" w:cstheme="majorBidi"/>
          <w:spacing w:val="-12"/>
          <w:sz w:val="32"/>
          <w:szCs w:val="32"/>
        </w:rPr>
        <w:t>19</w:t>
      </w:r>
      <w:r w:rsidRPr="009E540C">
        <w:rPr>
          <w:rFonts w:asciiTheme="majorBidi" w:hAnsiTheme="majorBidi" w:cstheme="majorBidi"/>
          <w:spacing w:val="-12"/>
          <w:sz w:val="32"/>
          <w:szCs w:val="32"/>
        </w:rPr>
        <w:t xml:space="preserve"> </w:t>
      </w:r>
      <w:r w:rsidRPr="009E540C">
        <w:rPr>
          <w:rFonts w:asciiTheme="majorBidi" w:hAnsiTheme="majorBidi" w:cstheme="majorBidi" w:hint="cs"/>
          <w:spacing w:val="-12"/>
          <w:sz w:val="32"/>
          <w:szCs w:val="32"/>
          <w:cs/>
        </w:rPr>
        <w:t xml:space="preserve">มิถุนายน </w:t>
      </w:r>
      <w:r w:rsidR="001572B5" w:rsidRPr="001572B5">
        <w:rPr>
          <w:rFonts w:asciiTheme="majorBidi" w:hAnsiTheme="majorBidi" w:cstheme="majorBidi"/>
          <w:spacing w:val="-12"/>
          <w:sz w:val="32"/>
          <w:szCs w:val="32"/>
        </w:rPr>
        <w:t>2566</w:t>
      </w:r>
    </w:p>
    <w:p w14:paraId="2DBA7697" w14:textId="5047B038" w:rsidR="00F17B4F" w:rsidRPr="009E540C" w:rsidRDefault="00F17B4F" w:rsidP="00FB6F68">
      <w:pPr>
        <w:spacing w:before="240"/>
        <w:ind w:left="547" w:right="-14"/>
        <w:jc w:val="thaiDistribute"/>
        <w:rPr>
          <w:rFonts w:asciiTheme="majorBidi" w:hAnsiTheme="majorBidi" w:cstheme="majorBidi"/>
          <w:spacing w:val="-12"/>
          <w:sz w:val="32"/>
          <w:szCs w:val="32"/>
        </w:rPr>
      </w:pPr>
      <w:r w:rsidRPr="009E540C">
        <w:rPr>
          <w:rFonts w:asciiTheme="majorBidi" w:hAnsiTheme="majorBidi" w:cstheme="majorBidi" w:hint="cs"/>
          <w:spacing w:val="-12"/>
          <w:sz w:val="32"/>
          <w:szCs w:val="32"/>
          <w:cs/>
        </w:rPr>
        <w:t>เมื่อวันที่</w:t>
      </w:r>
      <w:r w:rsidRPr="009E540C">
        <w:rPr>
          <w:rFonts w:asciiTheme="majorBidi" w:hAnsiTheme="majorBidi" w:cstheme="majorBidi"/>
          <w:spacing w:val="-12"/>
          <w:sz w:val="32"/>
          <w:szCs w:val="32"/>
          <w:cs/>
        </w:rPr>
        <w:t xml:space="preserve"> </w:t>
      </w:r>
      <w:r w:rsidR="001572B5" w:rsidRPr="001572B5">
        <w:rPr>
          <w:rFonts w:asciiTheme="majorBidi" w:hAnsiTheme="majorBidi" w:cstheme="majorBidi"/>
          <w:spacing w:val="-12"/>
          <w:sz w:val="32"/>
          <w:szCs w:val="32"/>
        </w:rPr>
        <w:t>9</w:t>
      </w:r>
      <w:r w:rsidRPr="009E540C">
        <w:rPr>
          <w:rFonts w:asciiTheme="majorBidi" w:hAnsiTheme="majorBidi" w:cstheme="majorBidi"/>
          <w:spacing w:val="-12"/>
          <w:sz w:val="32"/>
          <w:szCs w:val="32"/>
        </w:rPr>
        <w:t xml:space="preserve"> </w:t>
      </w:r>
      <w:r w:rsidR="00D029F4" w:rsidRPr="009E540C">
        <w:rPr>
          <w:rFonts w:asciiTheme="majorBidi" w:hAnsiTheme="majorBidi" w:cstheme="majorBidi" w:hint="cs"/>
          <w:spacing w:val="-12"/>
          <w:sz w:val="32"/>
          <w:szCs w:val="32"/>
          <w:cs/>
        </w:rPr>
        <w:t>มิถุนายน</w:t>
      </w:r>
      <w:r w:rsidRPr="009E540C">
        <w:rPr>
          <w:rFonts w:asciiTheme="majorBidi" w:hAnsiTheme="majorBidi" w:cstheme="majorBidi" w:hint="cs"/>
          <w:spacing w:val="-12"/>
          <w:sz w:val="32"/>
          <w:szCs w:val="32"/>
          <w:cs/>
        </w:rPr>
        <w:t xml:space="preserve"> </w:t>
      </w:r>
      <w:r w:rsidR="001572B5" w:rsidRPr="001572B5">
        <w:rPr>
          <w:rFonts w:asciiTheme="majorBidi" w:hAnsiTheme="majorBidi" w:cstheme="majorBidi"/>
          <w:spacing w:val="-12"/>
          <w:sz w:val="32"/>
          <w:szCs w:val="32"/>
        </w:rPr>
        <w:t>2566</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ที่ประชุมคณะกรรมการบริษัท</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บางกอก ริว่า ดีเวลลอปเม้นท์</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จำกัด</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ซึ่งเป็นบริษัทย่อยของบริษัทได้มีมติอนุมัติให้จ่ายเงินปันผล</w:t>
      </w:r>
      <w:r w:rsidR="00044716" w:rsidRPr="009E540C">
        <w:rPr>
          <w:rFonts w:asciiTheme="majorBidi" w:hAnsiTheme="majorBidi" w:cstheme="majorBidi" w:hint="cs"/>
          <w:sz w:val="32"/>
          <w:szCs w:val="32"/>
          <w:cs/>
        </w:rPr>
        <w:t xml:space="preserve">ให้แก่ผู้ถือหุ้นจำนวน </w:t>
      </w:r>
      <w:r w:rsidR="001572B5" w:rsidRPr="001572B5">
        <w:rPr>
          <w:rFonts w:asciiTheme="majorBidi" w:hAnsiTheme="majorBidi" w:cstheme="majorBidi"/>
          <w:sz w:val="32"/>
          <w:szCs w:val="32"/>
        </w:rPr>
        <w:t>100</w:t>
      </w:r>
      <w:r w:rsidR="00044716" w:rsidRPr="009E540C">
        <w:rPr>
          <w:rFonts w:asciiTheme="majorBidi" w:hAnsiTheme="majorBidi" w:cstheme="majorBidi"/>
          <w:sz w:val="32"/>
          <w:szCs w:val="32"/>
        </w:rPr>
        <w:t>,</w:t>
      </w:r>
      <w:r w:rsidR="001572B5" w:rsidRPr="001572B5">
        <w:rPr>
          <w:rFonts w:asciiTheme="majorBidi" w:hAnsiTheme="majorBidi" w:cstheme="majorBidi"/>
          <w:sz w:val="32"/>
          <w:szCs w:val="32"/>
        </w:rPr>
        <w:t>000</w:t>
      </w:r>
      <w:r w:rsidR="00044716" w:rsidRPr="009E540C">
        <w:rPr>
          <w:rFonts w:asciiTheme="majorBidi" w:hAnsiTheme="majorBidi" w:cstheme="majorBidi"/>
          <w:sz w:val="32"/>
          <w:szCs w:val="32"/>
        </w:rPr>
        <w:t>,</w:t>
      </w:r>
      <w:r w:rsidR="001572B5" w:rsidRPr="001572B5">
        <w:rPr>
          <w:rFonts w:asciiTheme="majorBidi" w:hAnsiTheme="majorBidi" w:cstheme="majorBidi"/>
          <w:sz w:val="32"/>
          <w:szCs w:val="32"/>
        </w:rPr>
        <w:t>000</w:t>
      </w:r>
      <w:r w:rsidR="00044716" w:rsidRPr="009E540C">
        <w:rPr>
          <w:rFonts w:asciiTheme="majorBidi" w:hAnsiTheme="majorBidi" w:cstheme="majorBidi" w:hint="cs"/>
          <w:sz w:val="32"/>
          <w:szCs w:val="32"/>
          <w:cs/>
        </w:rPr>
        <w:t xml:space="preserve"> หุ้น ในอัตราหุ้นละ </w:t>
      </w:r>
      <w:r w:rsidR="001572B5" w:rsidRPr="001572B5">
        <w:rPr>
          <w:rFonts w:asciiTheme="majorBidi" w:hAnsiTheme="majorBidi" w:cstheme="majorBidi"/>
          <w:sz w:val="32"/>
          <w:szCs w:val="32"/>
        </w:rPr>
        <w:t>0</w:t>
      </w:r>
      <w:r w:rsidR="00044716" w:rsidRPr="009E540C">
        <w:rPr>
          <w:rFonts w:asciiTheme="majorBidi" w:hAnsiTheme="majorBidi" w:cstheme="majorBidi"/>
          <w:sz w:val="32"/>
          <w:szCs w:val="32"/>
        </w:rPr>
        <w:t>.</w:t>
      </w:r>
      <w:r w:rsidR="001572B5" w:rsidRPr="001572B5">
        <w:rPr>
          <w:rFonts w:asciiTheme="majorBidi" w:hAnsiTheme="majorBidi" w:cstheme="majorBidi"/>
          <w:sz w:val="32"/>
          <w:szCs w:val="32"/>
        </w:rPr>
        <w:t>18</w:t>
      </w:r>
      <w:r w:rsidR="00044716" w:rsidRPr="009E540C">
        <w:rPr>
          <w:rFonts w:asciiTheme="majorBidi" w:hAnsiTheme="majorBidi" w:cstheme="majorBidi" w:hint="cs"/>
          <w:sz w:val="32"/>
          <w:szCs w:val="32"/>
        </w:rPr>
        <w:t xml:space="preserve"> </w:t>
      </w:r>
      <w:r w:rsidR="00044716" w:rsidRPr="009E540C">
        <w:rPr>
          <w:rFonts w:asciiTheme="majorBidi" w:hAnsiTheme="majorBidi" w:cstheme="majorBidi" w:hint="cs"/>
          <w:sz w:val="32"/>
          <w:szCs w:val="32"/>
          <w:cs/>
        </w:rPr>
        <w:t xml:space="preserve">บาท </w:t>
      </w:r>
      <w:r w:rsidRPr="009E540C">
        <w:rPr>
          <w:rFonts w:asciiTheme="majorBidi" w:hAnsiTheme="majorBidi" w:cstheme="majorBidi" w:hint="cs"/>
          <w:spacing w:val="-12"/>
          <w:sz w:val="32"/>
          <w:szCs w:val="32"/>
          <w:cs/>
        </w:rPr>
        <w:t>จำนวน</w:t>
      </w:r>
      <w:r w:rsidRPr="009E540C">
        <w:rPr>
          <w:rFonts w:asciiTheme="majorBidi" w:hAnsiTheme="majorBidi" w:cstheme="majorBidi"/>
          <w:spacing w:val="-12"/>
          <w:sz w:val="32"/>
          <w:szCs w:val="32"/>
          <w:cs/>
        </w:rPr>
        <w:t xml:space="preserve"> </w:t>
      </w:r>
      <w:r w:rsidR="001572B5" w:rsidRPr="001572B5">
        <w:rPr>
          <w:rFonts w:asciiTheme="majorBidi" w:hAnsiTheme="majorBidi" w:cstheme="majorBidi"/>
          <w:spacing w:val="-12"/>
          <w:sz w:val="32"/>
          <w:szCs w:val="32"/>
        </w:rPr>
        <w:t>18</w:t>
      </w:r>
      <w:r w:rsidRPr="009E540C">
        <w:rPr>
          <w:rFonts w:asciiTheme="majorBidi" w:hAnsiTheme="majorBidi" w:cstheme="majorBidi"/>
          <w:spacing w:val="-12"/>
          <w:sz w:val="32"/>
          <w:szCs w:val="32"/>
        </w:rPr>
        <w:t>.</w:t>
      </w:r>
      <w:r w:rsidR="001572B5" w:rsidRPr="001572B5">
        <w:rPr>
          <w:rFonts w:asciiTheme="majorBidi" w:hAnsiTheme="majorBidi" w:cstheme="majorBidi"/>
          <w:spacing w:val="-12"/>
          <w:sz w:val="32"/>
          <w:szCs w:val="32"/>
        </w:rPr>
        <w:t>00</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ล้านบาท</w:t>
      </w:r>
      <w:r w:rsidRPr="009E540C">
        <w:rPr>
          <w:rFonts w:asciiTheme="majorBidi" w:hAnsiTheme="majorBidi" w:cstheme="majorBidi"/>
          <w:spacing w:val="-12"/>
          <w:sz w:val="32"/>
          <w:szCs w:val="32"/>
          <w:cs/>
        </w:rPr>
        <w:t xml:space="preserve"> </w:t>
      </w:r>
      <w:r w:rsidRPr="009E540C">
        <w:rPr>
          <w:rFonts w:asciiTheme="majorBidi" w:hAnsiTheme="majorBidi" w:cstheme="majorBidi" w:hint="cs"/>
          <w:spacing w:val="-12"/>
          <w:sz w:val="32"/>
          <w:szCs w:val="32"/>
          <w:cs/>
        </w:rPr>
        <w:t>โดยบริษัทย่อยดังกล่าวได้จ่ายเงินปันผลระหว่างกาลแล้วเมื่อวันที่</w:t>
      </w:r>
      <w:r w:rsidRPr="009E540C">
        <w:rPr>
          <w:rFonts w:asciiTheme="majorBidi" w:hAnsiTheme="majorBidi" w:cstheme="majorBidi"/>
          <w:spacing w:val="-12"/>
          <w:sz w:val="32"/>
          <w:szCs w:val="32"/>
          <w:cs/>
        </w:rPr>
        <w:t xml:space="preserve"> </w:t>
      </w:r>
      <w:r w:rsidR="001572B5" w:rsidRPr="001572B5">
        <w:rPr>
          <w:rFonts w:asciiTheme="majorBidi" w:hAnsiTheme="majorBidi" w:cstheme="majorBidi"/>
          <w:spacing w:val="-12"/>
          <w:sz w:val="32"/>
          <w:szCs w:val="32"/>
        </w:rPr>
        <w:t>15</w:t>
      </w:r>
      <w:r w:rsidRPr="009E540C">
        <w:rPr>
          <w:rFonts w:asciiTheme="majorBidi" w:hAnsiTheme="majorBidi" w:cstheme="majorBidi"/>
          <w:spacing w:val="-12"/>
          <w:sz w:val="32"/>
          <w:szCs w:val="32"/>
        </w:rPr>
        <w:t xml:space="preserve"> </w:t>
      </w:r>
      <w:r w:rsidRPr="009E540C">
        <w:rPr>
          <w:rFonts w:asciiTheme="majorBidi" w:hAnsiTheme="majorBidi" w:cstheme="majorBidi" w:hint="cs"/>
          <w:spacing w:val="-12"/>
          <w:sz w:val="32"/>
          <w:szCs w:val="32"/>
          <w:cs/>
        </w:rPr>
        <w:t xml:space="preserve">มิถุนายน </w:t>
      </w:r>
      <w:r w:rsidR="001572B5" w:rsidRPr="001572B5">
        <w:rPr>
          <w:rFonts w:asciiTheme="majorBidi" w:hAnsiTheme="majorBidi" w:cstheme="majorBidi"/>
          <w:spacing w:val="-12"/>
          <w:sz w:val="32"/>
          <w:szCs w:val="32"/>
        </w:rPr>
        <w:t>2566</w:t>
      </w:r>
    </w:p>
    <w:p w14:paraId="1987E246" w14:textId="6168EE04" w:rsidR="003E2149" w:rsidRPr="009E540C" w:rsidRDefault="003E2149" w:rsidP="00FB6F68">
      <w:pPr>
        <w:spacing w:before="240"/>
        <w:ind w:left="547" w:right="-14"/>
        <w:jc w:val="thaiDistribute"/>
        <w:rPr>
          <w:rFonts w:asciiTheme="majorBidi" w:hAnsiTheme="majorBidi" w:cstheme="majorBidi"/>
          <w:spacing w:val="6"/>
          <w:sz w:val="32"/>
          <w:szCs w:val="32"/>
        </w:rPr>
      </w:pPr>
      <w:r w:rsidRPr="009E540C">
        <w:rPr>
          <w:rFonts w:ascii="Angsana New" w:hAnsi="Angsana New" w:cs="Angsana New" w:hint="cs"/>
          <w:spacing w:val="4"/>
          <w:sz w:val="32"/>
          <w:szCs w:val="32"/>
          <w:cs/>
        </w:rPr>
        <w:t>สำหรับ</w:t>
      </w:r>
      <w:r w:rsidRPr="009E540C">
        <w:rPr>
          <w:rFonts w:asciiTheme="majorBidi" w:hAnsiTheme="majorBidi" w:cstheme="majorBidi" w:hint="cs"/>
          <w:spacing w:val="4"/>
          <w:sz w:val="32"/>
          <w:szCs w:val="32"/>
          <w:cs/>
        </w:rPr>
        <w:t>งวดสามเดือน</w:t>
      </w:r>
      <w:r w:rsidR="00833547" w:rsidRPr="009E540C">
        <w:rPr>
          <w:rFonts w:asciiTheme="majorBidi" w:hAnsiTheme="majorBidi" w:cstheme="majorBidi" w:hint="cs"/>
          <w:spacing w:val="4"/>
          <w:sz w:val="32"/>
          <w:szCs w:val="32"/>
          <w:cs/>
        </w:rPr>
        <w:t>และงวด</w:t>
      </w:r>
      <w:r w:rsidR="00BD073C" w:rsidRPr="009E540C">
        <w:rPr>
          <w:rFonts w:asciiTheme="majorBidi" w:hAnsiTheme="majorBidi" w:cstheme="majorBidi" w:hint="cs"/>
          <w:spacing w:val="4"/>
          <w:sz w:val="32"/>
          <w:szCs w:val="32"/>
          <w:cs/>
        </w:rPr>
        <w:t>เก้า</w:t>
      </w:r>
      <w:r w:rsidR="00833547" w:rsidRPr="009E540C">
        <w:rPr>
          <w:rFonts w:asciiTheme="majorBidi" w:hAnsiTheme="majorBidi" w:cstheme="majorBidi" w:hint="cs"/>
          <w:spacing w:val="4"/>
          <w:sz w:val="32"/>
          <w:szCs w:val="32"/>
          <w:cs/>
        </w:rPr>
        <w:t>เดือน</w:t>
      </w:r>
      <w:r w:rsidRPr="009E540C">
        <w:rPr>
          <w:rFonts w:asciiTheme="majorBidi" w:hAnsiTheme="majorBidi" w:cstheme="majorBidi" w:hint="cs"/>
          <w:spacing w:val="4"/>
          <w:sz w:val="32"/>
          <w:szCs w:val="32"/>
          <w:cs/>
        </w:rPr>
        <w:t xml:space="preserve">สิ้นสุดวันที่ </w:t>
      </w:r>
      <w:r w:rsidR="001572B5" w:rsidRPr="001572B5">
        <w:rPr>
          <w:rFonts w:asciiTheme="majorBidi" w:hAnsiTheme="majorBidi" w:cstheme="majorBidi" w:hint="cs"/>
          <w:spacing w:val="4"/>
          <w:sz w:val="32"/>
          <w:szCs w:val="32"/>
        </w:rPr>
        <w:t>30</w:t>
      </w:r>
      <w:r w:rsidR="00833547" w:rsidRPr="009E540C">
        <w:rPr>
          <w:rFonts w:asciiTheme="majorBidi" w:hAnsiTheme="majorBidi" w:cstheme="majorBidi" w:hint="cs"/>
          <w:spacing w:val="4"/>
          <w:sz w:val="32"/>
          <w:szCs w:val="32"/>
          <w:cs/>
        </w:rPr>
        <w:t xml:space="preserve"> </w:t>
      </w:r>
      <w:r w:rsidR="00BD073C" w:rsidRPr="009E540C">
        <w:rPr>
          <w:rFonts w:asciiTheme="majorBidi" w:hAnsiTheme="majorBidi" w:cstheme="majorBidi" w:hint="cs"/>
          <w:spacing w:val="4"/>
          <w:sz w:val="32"/>
          <w:szCs w:val="32"/>
          <w:cs/>
        </w:rPr>
        <w:t>กันยา</w:t>
      </w:r>
      <w:r w:rsidR="00833547" w:rsidRPr="009E540C">
        <w:rPr>
          <w:rFonts w:asciiTheme="majorBidi" w:hAnsiTheme="majorBidi" w:cstheme="majorBidi" w:hint="cs"/>
          <w:spacing w:val="4"/>
          <w:sz w:val="32"/>
          <w:szCs w:val="32"/>
          <w:cs/>
        </w:rPr>
        <w:t>ยน</w:t>
      </w:r>
      <w:r w:rsidRPr="009E540C">
        <w:rPr>
          <w:rFonts w:asciiTheme="majorBidi" w:hAnsiTheme="majorBidi" w:cstheme="majorBidi" w:hint="cs"/>
          <w:spacing w:val="4"/>
          <w:sz w:val="32"/>
          <w:szCs w:val="32"/>
          <w:cs/>
        </w:rPr>
        <w:t xml:space="preserve"> </w:t>
      </w:r>
      <w:r w:rsidR="001572B5" w:rsidRPr="001572B5">
        <w:rPr>
          <w:rFonts w:asciiTheme="majorBidi" w:hAnsiTheme="majorBidi" w:cstheme="majorBidi"/>
          <w:spacing w:val="4"/>
          <w:sz w:val="32"/>
          <w:szCs w:val="32"/>
        </w:rPr>
        <w:t>2566</w:t>
      </w:r>
      <w:r w:rsidRPr="009E540C">
        <w:rPr>
          <w:rFonts w:asciiTheme="majorBidi" w:hAnsiTheme="majorBidi" w:cstheme="majorBidi" w:hint="cs"/>
          <w:spacing w:val="4"/>
          <w:sz w:val="32"/>
          <w:szCs w:val="32"/>
          <w:cs/>
        </w:rPr>
        <w:t xml:space="preserve"> บริษัทได้รับรู้ขาดทุนจากการ</w:t>
      </w:r>
      <w:r w:rsidRPr="009E540C">
        <w:rPr>
          <w:rFonts w:asciiTheme="majorBidi" w:hAnsiTheme="majorBidi" w:cstheme="majorBidi" w:hint="cs"/>
          <w:sz w:val="32"/>
          <w:szCs w:val="32"/>
          <w:cs/>
        </w:rPr>
        <w:t>ด้อยค่าของเงินลงทุนใน</w:t>
      </w:r>
      <w:r w:rsidRPr="009E540C">
        <w:rPr>
          <w:rFonts w:asciiTheme="majorBidi" w:hAnsiTheme="majorBidi" w:cstheme="majorBidi" w:hint="cs"/>
          <w:spacing w:val="6"/>
          <w:sz w:val="32"/>
          <w:szCs w:val="32"/>
          <w:cs/>
        </w:rPr>
        <w:t>บริษัทย่อยเป็นค่าใช้จ่ายอื่นในงบกำไรขาดทุนและกำไรขาดทุนเบ็ดเสร็จอื่น</w:t>
      </w:r>
      <w:r w:rsidRPr="009E540C">
        <w:rPr>
          <w:rFonts w:ascii="Angsana New" w:hAnsi="Angsana New" w:cs="Angsana New" w:hint="cs"/>
          <w:spacing w:val="4"/>
          <w:sz w:val="32"/>
          <w:szCs w:val="32"/>
          <w:cs/>
        </w:rPr>
        <w:t>เฉพาะ</w:t>
      </w:r>
      <w:r w:rsidRPr="009E540C">
        <w:rPr>
          <w:rFonts w:asciiTheme="majorBidi" w:hAnsiTheme="majorBidi" w:cstheme="majorBidi" w:hint="cs"/>
          <w:spacing w:val="6"/>
          <w:sz w:val="32"/>
          <w:szCs w:val="32"/>
          <w:cs/>
        </w:rPr>
        <w:t xml:space="preserve">กิจการจำนวน </w:t>
      </w:r>
      <w:r w:rsidR="001572B5" w:rsidRPr="001572B5">
        <w:rPr>
          <w:rFonts w:asciiTheme="majorBidi" w:hAnsiTheme="majorBidi" w:cstheme="majorBidi"/>
          <w:spacing w:val="6"/>
          <w:sz w:val="32"/>
          <w:szCs w:val="32"/>
        </w:rPr>
        <w:t>20</w:t>
      </w:r>
      <w:r w:rsidR="00D029F4" w:rsidRPr="009E540C">
        <w:rPr>
          <w:rFonts w:asciiTheme="majorBidi" w:hAnsiTheme="majorBidi" w:cstheme="majorBidi"/>
          <w:spacing w:val="6"/>
          <w:sz w:val="32"/>
          <w:szCs w:val="32"/>
        </w:rPr>
        <w:t>.</w:t>
      </w:r>
      <w:r w:rsidR="001572B5" w:rsidRPr="001572B5">
        <w:rPr>
          <w:rFonts w:asciiTheme="majorBidi" w:hAnsiTheme="majorBidi" w:cstheme="majorBidi"/>
          <w:spacing w:val="6"/>
          <w:sz w:val="32"/>
          <w:szCs w:val="32"/>
        </w:rPr>
        <w:t>91</w:t>
      </w:r>
      <w:r w:rsidRPr="009E540C">
        <w:rPr>
          <w:rFonts w:asciiTheme="majorBidi" w:hAnsiTheme="majorBidi" w:cstheme="majorBidi"/>
          <w:spacing w:val="6"/>
          <w:sz w:val="32"/>
          <w:szCs w:val="32"/>
        </w:rPr>
        <w:t xml:space="preserve"> </w:t>
      </w:r>
      <w:r w:rsidRPr="009E540C">
        <w:rPr>
          <w:rFonts w:asciiTheme="majorBidi" w:hAnsiTheme="majorBidi" w:cstheme="majorBidi" w:hint="cs"/>
          <w:spacing w:val="6"/>
          <w:sz w:val="32"/>
          <w:szCs w:val="32"/>
          <w:cs/>
        </w:rPr>
        <w:t>ล้านบาท</w:t>
      </w:r>
      <w:r w:rsidR="004B53B3" w:rsidRPr="009E540C">
        <w:rPr>
          <w:rFonts w:asciiTheme="majorBidi" w:hAnsiTheme="majorBidi" w:cstheme="majorBidi"/>
          <w:spacing w:val="6"/>
          <w:sz w:val="32"/>
          <w:szCs w:val="32"/>
        </w:rPr>
        <w:t xml:space="preserve"> </w:t>
      </w:r>
      <w:r w:rsidR="004B53B3" w:rsidRPr="009E540C">
        <w:rPr>
          <w:rFonts w:asciiTheme="majorBidi" w:hAnsiTheme="majorBidi" w:cstheme="majorBidi" w:hint="cs"/>
          <w:spacing w:val="6"/>
          <w:sz w:val="32"/>
          <w:szCs w:val="32"/>
          <w:cs/>
        </w:rPr>
        <w:t xml:space="preserve">และจำนวน </w:t>
      </w:r>
      <w:r w:rsidR="001572B5" w:rsidRPr="001572B5">
        <w:rPr>
          <w:rFonts w:asciiTheme="majorBidi" w:hAnsiTheme="majorBidi" w:cstheme="majorBidi"/>
          <w:spacing w:val="6"/>
          <w:sz w:val="32"/>
          <w:szCs w:val="32"/>
        </w:rPr>
        <w:t>27</w:t>
      </w:r>
      <w:r w:rsidR="00D029F4" w:rsidRPr="009E540C">
        <w:rPr>
          <w:rFonts w:asciiTheme="majorBidi" w:hAnsiTheme="majorBidi" w:cstheme="majorBidi"/>
          <w:spacing w:val="6"/>
          <w:sz w:val="32"/>
          <w:szCs w:val="32"/>
        </w:rPr>
        <w:t>.</w:t>
      </w:r>
      <w:r w:rsidR="001572B5" w:rsidRPr="001572B5">
        <w:rPr>
          <w:rFonts w:asciiTheme="majorBidi" w:hAnsiTheme="majorBidi" w:cstheme="majorBidi"/>
          <w:spacing w:val="6"/>
          <w:sz w:val="32"/>
          <w:szCs w:val="32"/>
        </w:rPr>
        <w:t>21</w:t>
      </w:r>
      <w:r w:rsidR="00DC5DE3" w:rsidRPr="009E540C">
        <w:rPr>
          <w:rFonts w:asciiTheme="majorBidi" w:hAnsiTheme="majorBidi" w:cstheme="majorBidi"/>
          <w:spacing w:val="6"/>
          <w:sz w:val="32"/>
          <w:szCs w:val="32"/>
        </w:rPr>
        <w:t xml:space="preserve"> </w:t>
      </w:r>
      <w:r w:rsidR="004B53B3" w:rsidRPr="009E540C">
        <w:rPr>
          <w:rFonts w:asciiTheme="majorBidi" w:hAnsiTheme="majorBidi" w:cstheme="majorBidi" w:hint="cs"/>
          <w:spacing w:val="6"/>
          <w:sz w:val="32"/>
          <w:szCs w:val="32"/>
          <w:cs/>
        </w:rPr>
        <w:t>ล้านบาท ตามลำดับ</w:t>
      </w:r>
    </w:p>
    <w:p w14:paraId="48E8D51E" w14:textId="6ABB4429" w:rsidR="00DD3AD7" w:rsidRPr="009E540C" w:rsidRDefault="00DD3AD7" w:rsidP="00FB6F68">
      <w:pPr>
        <w:spacing w:before="240"/>
        <w:ind w:left="547" w:right="-14"/>
        <w:jc w:val="thaiDistribute"/>
        <w:rPr>
          <w:rFonts w:asciiTheme="majorBidi" w:hAnsiTheme="majorBidi" w:cstheme="majorBidi"/>
          <w:spacing w:val="6"/>
          <w:sz w:val="32"/>
          <w:szCs w:val="32"/>
          <w:cs/>
        </w:rPr>
      </w:pPr>
      <w:r w:rsidRPr="009E540C">
        <w:rPr>
          <w:rFonts w:ascii="Angsana New" w:hAnsi="Angsana New" w:cs="Angsana New" w:hint="cs"/>
          <w:spacing w:val="4"/>
          <w:sz w:val="32"/>
          <w:szCs w:val="32"/>
          <w:cs/>
        </w:rPr>
        <w:t>สำหรับ</w:t>
      </w:r>
      <w:r w:rsidRPr="009E540C">
        <w:rPr>
          <w:rFonts w:asciiTheme="majorBidi" w:hAnsiTheme="majorBidi" w:cstheme="majorBidi" w:hint="cs"/>
          <w:sz w:val="32"/>
          <w:szCs w:val="32"/>
          <w:cs/>
        </w:rPr>
        <w:t>งวด</w:t>
      </w:r>
      <w:r w:rsidR="00BD073C" w:rsidRPr="009E540C">
        <w:rPr>
          <w:rFonts w:asciiTheme="majorBidi" w:hAnsiTheme="majorBidi" w:cstheme="majorBidi" w:hint="cs"/>
          <w:sz w:val="32"/>
          <w:szCs w:val="32"/>
          <w:cs/>
        </w:rPr>
        <w:t>เก้า</w:t>
      </w:r>
      <w:r w:rsidRPr="009E540C">
        <w:rPr>
          <w:rFonts w:asciiTheme="majorBidi" w:hAnsiTheme="majorBidi" w:cstheme="majorBidi" w:hint="cs"/>
          <w:sz w:val="32"/>
          <w:szCs w:val="32"/>
          <w:cs/>
        </w:rPr>
        <w:t xml:space="preserve">เดือนสิ้นสุดวันที่ </w:t>
      </w:r>
      <w:r w:rsidR="001572B5" w:rsidRPr="001572B5">
        <w:rPr>
          <w:rFonts w:asciiTheme="majorBidi" w:hAnsiTheme="majorBidi" w:cstheme="majorBidi" w:hint="cs"/>
          <w:sz w:val="32"/>
          <w:szCs w:val="32"/>
        </w:rPr>
        <w:t>30</w:t>
      </w:r>
      <w:r w:rsidRPr="009E540C">
        <w:rPr>
          <w:rFonts w:asciiTheme="majorBidi" w:hAnsiTheme="majorBidi" w:cstheme="majorBidi" w:hint="cs"/>
          <w:sz w:val="32"/>
          <w:szCs w:val="32"/>
          <w:cs/>
        </w:rPr>
        <w:t xml:space="preserve"> </w:t>
      </w:r>
      <w:r w:rsidR="00BD073C" w:rsidRPr="009E540C">
        <w:rPr>
          <w:rFonts w:asciiTheme="majorBidi" w:hAnsiTheme="majorBidi" w:cstheme="majorBidi" w:hint="cs"/>
          <w:sz w:val="32"/>
          <w:szCs w:val="32"/>
          <w:cs/>
        </w:rPr>
        <w:t>กันยา</w:t>
      </w:r>
      <w:r w:rsidRPr="009E540C">
        <w:rPr>
          <w:rFonts w:asciiTheme="majorBidi" w:hAnsiTheme="majorBidi" w:cstheme="majorBidi" w:hint="cs"/>
          <w:sz w:val="32"/>
          <w:szCs w:val="32"/>
          <w:cs/>
        </w:rPr>
        <w:t xml:space="preserve">ยน </w:t>
      </w:r>
      <w:r w:rsidR="001572B5" w:rsidRPr="001572B5">
        <w:rPr>
          <w:rFonts w:asciiTheme="majorBidi" w:hAnsiTheme="majorBidi" w:cstheme="majorBidi"/>
          <w:sz w:val="32"/>
          <w:szCs w:val="32"/>
        </w:rPr>
        <w:t>2565</w:t>
      </w:r>
      <w:r w:rsidRPr="009E540C">
        <w:rPr>
          <w:rFonts w:asciiTheme="majorBidi" w:hAnsiTheme="majorBidi" w:cstheme="majorBidi" w:hint="cs"/>
          <w:sz w:val="32"/>
          <w:szCs w:val="32"/>
          <w:cs/>
        </w:rPr>
        <w:t xml:space="preserve"> บริษัทได้รับรู้ขาดทุนจากการด้อยค่าของเงินลงทุนใน</w:t>
      </w:r>
      <w:r w:rsidRPr="009E540C">
        <w:rPr>
          <w:rFonts w:asciiTheme="majorBidi" w:hAnsiTheme="majorBidi" w:cstheme="majorBidi" w:hint="cs"/>
          <w:spacing w:val="-2"/>
          <w:sz w:val="32"/>
          <w:szCs w:val="32"/>
          <w:cs/>
        </w:rPr>
        <w:t>บริษัทย่อยเป็นค่าใช้จ่ายอื่นในงบกำไรขาดทุนและกำไรขาดทุนเบ็ดเสร็จอื่น</w:t>
      </w:r>
      <w:r w:rsidRPr="009E540C">
        <w:rPr>
          <w:rFonts w:ascii="Angsana New" w:hAnsi="Angsana New" w:cs="Angsana New" w:hint="cs"/>
          <w:spacing w:val="-2"/>
          <w:sz w:val="32"/>
          <w:szCs w:val="32"/>
          <w:cs/>
        </w:rPr>
        <w:t>เฉพาะ</w:t>
      </w:r>
      <w:r w:rsidRPr="009E540C">
        <w:rPr>
          <w:rFonts w:asciiTheme="majorBidi" w:hAnsiTheme="majorBidi" w:cstheme="majorBidi" w:hint="cs"/>
          <w:spacing w:val="-2"/>
          <w:sz w:val="32"/>
          <w:szCs w:val="32"/>
          <w:cs/>
        </w:rPr>
        <w:t xml:space="preserve">กิจการจำนวน </w:t>
      </w:r>
      <w:r w:rsidR="001572B5" w:rsidRPr="001572B5">
        <w:rPr>
          <w:rFonts w:asciiTheme="majorBidi" w:hAnsiTheme="majorBidi" w:cstheme="majorBidi"/>
          <w:spacing w:val="-2"/>
          <w:sz w:val="32"/>
          <w:szCs w:val="32"/>
        </w:rPr>
        <w:t>7</w:t>
      </w:r>
      <w:r w:rsidRPr="009E540C">
        <w:rPr>
          <w:rFonts w:asciiTheme="majorBidi" w:hAnsiTheme="majorBidi" w:cstheme="majorBidi"/>
          <w:spacing w:val="-2"/>
          <w:sz w:val="32"/>
          <w:szCs w:val="32"/>
        </w:rPr>
        <w:t>.</w:t>
      </w:r>
      <w:r w:rsidR="001572B5" w:rsidRPr="001572B5">
        <w:rPr>
          <w:rFonts w:asciiTheme="majorBidi" w:hAnsiTheme="majorBidi" w:cstheme="majorBidi"/>
          <w:spacing w:val="-2"/>
          <w:sz w:val="32"/>
          <w:szCs w:val="32"/>
        </w:rPr>
        <w:t>47</w:t>
      </w:r>
      <w:r w:rsidRPr="009E540C">
        <w:rPr>
          <w:rFonts w:asciiTheme="majorBidi" w:hAnsiTheme="majorBidi" w:cstheme="majorBidi"/>
          <w:spacing w:val="6"/>
          <w:sz w:val="32"/>
          <w:szCs w:val="32"/>
        </w:rPr>
        <w:t xml:space="preserve"> </w:t>
      </w:r>
      <w:r w:rsidRPr="009E540C">
        <w:rPr>
          <w:rFonts w:asciiTheme="majorBidi" w:hAnsiTheme="majorBidi" w:cstheme="majorBidi" w:hint="cs"/>
          <w:spacing w:val="6"/>
          <w:sz w:val="32"/>
          <w:szCs w:val="32"/>
          <w:cs/>
        </w:rPr>
        <w:t>ล้านบาท</w:t>
      </w:r>
      <w:r w:rsidR="00136FC7" w:rsidRPr="009E540C">
        <w:rPr>
          <w:rFonts w:asciiTheme="majorBidi" w:hAnsiTheme="majorBidi" w:cstheme="majorBidi"/>
          <w:spacing w:val="6"/>
          <w:sz w:val="32"/>
          <w:szCs w:val="32"/>
        </w:rPr>
        <w:t xml:space="preserve"> (</w:t>
      </w:r>
      <w:r w:rsidR="00136FC7" w:rsidRPr="009E540C">
        <w:rPr>
          <w:rFonts w:ascii="Angsana New" w:hAnsi="Angsana New" w:cs="Angsana New" w:hint="cs"/>
          <w:spacing w:val="4"/>
          <w:sz w:val="32"/>
          <w:szCs w:val="32"/>
          <w:cs/>
        </w:rPr>
        <w:t>สำหรับ</w:t>
      </w:r>
      <w:r w:rsidR="00136FC7" w:rsidRPr="009E540C">
        <w:rPr>
          <w:rFonts w:asciiTheme="majorBidi" w:hAnsiTheme="majorBidi" w:cstheme="majorBidi" w:hint="cs"/>
          <w:sz w:val="32"/>
          <w:szCs w:val="32"/>
          <w:cs/>
        </w:rPr>
        <w:t xml:space="preserve">งวดสามเดือนสิ้นสุดวันที่ </w:t>
      </w:r>
      <w:r w:rsidR="001572B5" w:rsidRPr="001572B5">
        <w:rPr>
          <w:rFonts w:asciiTheme="majorBidi" w:hAnsiTheme="majorBidi" w:cstheme="majorBidi" w:hint="cs"/>
          <w:sz w:val="32"/>
          <w:szCs w:val="32"/>
        </w:rPr>
        <w:t>30</w:t>
      </w:r>
      <w:r w:rsidR="00136FC7" w:rsidRPr="009E540C">
        <w:rPr>
          <w:rFonts w:asciiTheme="majorBidi" w:hAnsiTheme="majorBidi" w:cstheme="majorBidi" w:hint="cs"/>
          <w:sz w:val="32"/>
          <w:szCs w:val="32"/>
          <w:cs/>
        </w:rPr>
        <w:t xml:space="preserve"> </w:t>
      </w:r>
      <w:r w:rsidR="00BD073C" w:rsidRPr="009E540C">
        <w:rPr>
          <w:rFonts w:asciiTheme="majorBidi" w:hAnsiTheme="majorBidi" w:cstheme="majorBidi" w:hint="cs"/>
          <w:sz w:val="32"/>
          <w:szCs w:val="32"/>
          <w:cs/>
        </w:rPr>
        <w:t>กันยายน</w:t>
      </w:r>
      <w:r w:rsidR="00136FC7" w:rsidRPr="009E540C">
        <w:rPr>
          <w:rFonts w:asciiTheme="majorBidi" w:hAnsiTheme="majorBidi" w:cstheme="majorBidi" w:hint="cs"/>
          <w:sz w:val="32"/>
          <w:szCs w:val="32"/>
          <w:cs/>
        </w:rPr>
        <w:t xml:space="preserve"> </w:t>
      </w:r>
      <w:r w:rsidR="001572B5" w:rsidRPr="001572B5">
        <w:rPr>
          <w:rFonts w:asciiTheme="majorBidi" w:hAnsiTheme="majorBidi" w:cstheme="majorBidi"/>
          <w:sz w:val="32"/>
          <w:szCs w:val="32"/>
        </w:rPr>
        <w:t>2565</w:t>
      </w:r>
      <w:r w:rsidR="00136FC7" w:rsidRPr="009E540C">
        <w:rPr>
          <w:rFonts w:asciiTheme="majorBidi" w:hAnsiTheme="majorBidi" w:cstheme="majorBidi"/>
          <w:sz w:val="32"/>
          <w:szCs w:val="32"/>
        </w:rPr>
        <w:t xml:space="preserve">: </w:t>
      </w:r>
      <w:r w:rsidR="00136FC7" w:rsidRPr="009E540C">
        <w:rPr>
          <w:rFonts w:asciiTheme="majorBidi" w:hAnsiTheme="majorBidi" w:cstheme="majorBidi" w:hint="cs"/>
          <w:sz w:val="32"/>
          <w:szCs w:val="32"/>
          <w:cs/>
        </w:rPr>
        <w:t>ไม่มี)</w:t>
      </w:r>
    </w:p>
    <w:p w14:paraId="7CD4379B" w14:textId="7B34F201" w:rsidR="002F27EE" w:rsidRPr="009E540C" w:rsidRDefault="002F27EE" w:rsidP="00483000">
      <w:pPr>
        <w:pStyle w:val="ListParagraph"/>
        <w:numPr>
          <w:ilvl w:val="0"/>
          <w:numId w:val="2"/>
        </w:numPr>
        <w:tabs>
          <w:tab w:val="clear" w:pos="360"/>
        </w:tabs>
        <w:spacing w:before="240"/>
        <w:ind w:left="547" w:right="389" w:hanging="547"/>
        <w:contextualSpacing w:val="0"/>
        <w:jc w:val="thaiDistribute"/>
        <w:rPr>
          <w:rFonts w:asciiTheme="majorBidi" w:hAnsiTheme="majorBidi" w:cstheme="majorBidi"/>
          <w:b/>
          <w:bCs/>
          <w:sz w:val="32"/>
          <w:szCs w:val="32"/>
        </w:rPr>
      </w:pPr>
      <w:r w:rsidRPr="009E540C">
        <w:rPr>
          <w:rFonts w:asciiTheme="majorBidi" w:hAnsiTheme="majorBidi" w:cstheme="majorBidi" w:hint="cs"/>
          <w:b/>
          <w:bCs/>
          <w:sz w:val="32"/>
          <w:szCs w:val="32"/>
          <w:cs/>
        </w:rPr>
        <w:t>ที่ดิน อาคาร และอุปกรณ์</w:t>
      </w:r>
    </w:p>
    <w:p w14:paraId="08A37DA4" w14:textId="26E4F307" w:rsidR="00937EEE" w:rsidRPr="009E540C" w:rsidRDefault="00937EEE" w:rsidP="00001F94">
      <w:pPr>
        <w:ind w:left="547"/>
        <w:jc w:val="thaiDistribute"/>
        <w:rPr>
          <w:rFonts w:asciiTheme="majorBidi" w:hAnsiTheme="majorBidi" w:cstheme="majorBidi"/>
          <w:sz w:val="32"/>
          <w:szCs w:val="32"/>
        </w:rPr>
      </w:pPr>
      <w:r w:rsidRPr="009E540C">
        <w:rPr>
          <w:rFonts w:asciiTheme="majorBidi" w:hAnsiTheme="majorBidi" w:cstheme="majorBidi"/>
          <w:sz w:val="32"/>
          <w:szCs w:val="32"/>
          <w:cs/>
        </w:rPr>
        <w:t>รายการเปลี่ยนแปลงของที่ดิน อาคารและอุปกรณ์สำหรับ</w:t>
      </w:r>
      <w:r w:rsidR="00833547" w:rsidRPr="009E540C">
        <w:rPr>
          <w:rFonts w:asciiTheme="majorBidi" w:hAnsiTheme="majorBidi" w:cstheme="majorBidi" w:hint="cs"/>
          <w:sz w:val="32"/>
          <w:szCs w:val="32"/>
          <w:cs/>
        </w:rPr>
        <w:t>งวด</w:t>
      </w:r>
      <w:r w:rsidR="00BD073C" w:rsidRPr="009E540C">
        <w:rPr>
          <w:rFonts w:asciiTheme="majorBidi" w:hAnsiTheme="majorBidi" w:cstheme="majorBidi" w:hint="cs"/>
          <w:sz w:val="32"/>
          <w:szCs w:val="32"/>
          <w:cs/>
        </w:rPr>
        <w:t>เก้า</w:t>
      </w:r>
      <w:r w:rsidR="00833547" w:rsidRPr="009E540C">
        <w:rPr>
          <w:rFonts w:asciiTheme="majorBidi" w:hAnsiTheme="majorBidi" w:cstheme="majorBidi" w:hint="cs"/>
          <w:sz w:val="32"/>
          <w:szCs w:val="32"/>
          <w:cs/>
        </w:rPr>
        <w:t xml:space="preserve">เดือนสิ้นสุดวันที่ </w:t>
      </w:r>
      <w:r w:rsidR="001572B5" w:rsidRPr="001572B5">
        <w:rPr>
          <w:rFonts w:asciiTheme="majorBidi" w:hAnsiTheme="majorBidi" w:cstheme="majorBidi" w:hint="cs"/>
          <w:sz w:val="32"/>
          <w:szCs w:val="32"/>
        </w:rPr>
        <w:t>30</w:t>
      </w:r>
      <w:r w:rsidR="00833547" w:rsidRPr="009E540C">
        <w:rPr>
          <w:rFonts w:asciiTheme="majorBidi" w:hAnsiTheme="majorBidi" w:cstheme="majorBidi" w:hint="cs"/>
          <w:sz w:val="32"/>
          <w:szCs w:val="32"/>
          <w:cs/>
        </w:rPr>
        <w:t xml:space="preserve"> </w:t>
      </w:r>
      <w:r w:rsidR="00BD073C" w:rsidRPr="009E540C">
        <w:rPr>
          <w:rFonts w:asciiTheme="majorBidi" w:hAnsiTheme="majorBidi" w:cstheme="majorBidi" w:hint="cs"/>
          <w:sz w:val="32"/>
          <w:szCs w:val="32"/>
          <w:cs/>
        </w:rPr>
        <w:t>กันยา</w:t>
      </w:r>
      <w:r w:rsidR="00833547" w:rsidRPr="009E540C">
        <w:rPr>
          <w:rFonts w:asciiTheme="majorBidi" w:hAnsiTheme="majorBidi" w:cstheme="majorBidi" w:hint="cs"/>
          <w:sz w:val="32"/>
          <w:szCs w:val="32"/>
          <w:cs/>
        </w:rPr>
        <w:t xml:space="preserve">ยน </w:t>
      </w:r>
      <w:r w:rsidR="001572B5" w:rsidRPr="001572B5">
        <w:rPr>
          <w:rFonts w:asciiTheme="majorBidi" w:hAnsiTheme="majorBidi" w:cstheme="majorBidi"/>
          <w:sz w:val="32"/>
          <w:szCs w:val="32"/>
        </w:rPr>
        <w:t>2566</w:t>
      </w:r>
      <w:r w:rsidR="000E408C" w:rsidRPr="009E540C">
        <w:rPr>
          <w:rFonts w:asciiTheme="majorBidi" w:hAnsiTheme="majorBidi" w:cstheme="majorBidi"/>
          <w:sz w:val="32"/>
          <w:szCs w:val="32"/>
        </w:rPr>
        <w:t xml:space="preserve"> </w:t>
      </w:r>
      <w:r w:rsidR="000D6CF3" w:rsidRPr="009E540C">
        <w:rPr>
          <w:rFonts w:asciiTheme="majorBidi" w:hAnsiTheme="majorBidi" w:cstheme="majorBidi"/>
          <w:sz w:val="32"/>
          <w:szCs w:val="32"/>
          <w:cs/>
        </w:rPr>
        <w:t>และ</w:t>
      </w:r>
      <w:r w:rsidR="00527AF6"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2565</w:t>
      </w:r>
      <w:r w:rsidRPr="009E540C">
        <w:rPr>
          <w:rFonts w:asciiTheme="majorBidi" w:hAnsiTheme="majorBidi" w:cstheme="majorBidi"/>
          <w:sz w:val="32"/>
          <w:szCs w:val="32"/>
          <w:cs/>
        </w:rPr>
        <w:t xml:space="preserve"> สรุปได้ดังนี้</w:t>
      </w:r>
    </w:p>
    <w:tbl>
      <w:tblPr>
        <w:tblW w:w="8694" w:type="dxa"/>
        <w:tblInd w:w="540" w:type="dxa"/>
        <w:tblLayout w:type="fixed"/>
        <w:tblCellMar>
          <w:left w:w="0" w:type="dxa"/>
          <w:right w:w="0" w:type="dxa"/>
        </w:tblCellMar>
        <w:tblLook w:val="04A0" w:firstRow="1" w:lastRow="0" w:firstColumn="1" w:lastColumn="0" w:noHBand="0" w:noVBand="1"/>
      </w:tblPr>
      <w:tblGrid>
        <w:gridCol w:w="4149"/>
        <w:gridCol w:w="1142"/>
        <w:gridCol w:w="90"/>
        <w:gridCol w:w="1018"/>
        <w:gridCol w:w="82"/>
        <w:gridCol w:w="1124"/>
        <w:gridCol w:w="82"/>
        <w:gridCol w:w="1007"/>
      </w:tblGrid>
      <w:tr w:rsidR="00937EEE" w:rsidRPr="009E540C" w14:paraId="08564A0F" w14:textId="77777777" w:rsidTr="00BF0C42">
        <w:trPr>
          <w:trHeight w:val="144"/>
        </w:trPr>
        <w:tc>
          <w:tcPr>
            <w:tcW w:w="4149" w:type="dxa"/>
          </w:tcPr>
          <w:p w14:paraId="0317C44A" w14:textId="77777777" w:rsidR="00937EEE" w:rsidRPr="009E540C" w:rsidRDefault="00937EEE" w:rsidP="00483000">
            <w:pPr>
              <w:autoSpaceDE w:val="0"/>
              <w:autoSpaceDN w:val="0"/>
              <w:spacing w:line="320" w:lineRule="exact"/>
              <w:ind w:left="180" w:right="-86"/>
              <w:jc w:val="thaiDistribute"/>
              <w:rPr>
                <w:rFonts w:asciiTheme="majorBidi" w:hAnsiTheme="majorBidi" w:cstheme="majorBidi"/>
                <w:sz w:val="28"/>
                <w:szCs w:val="28"/>
                <w:lang w:val="en-GB"/>
              </w:rPr>
            </w:pPr>
          </w:p>
        </w:tc>
        <w:tc>
          <w:tcPr>
            <w:tcW w:w="2250" w:type="dxa"/>
            <w:gridSpan w:val="3"/>
          </w:tcPr>
          <w:p w14:paraId="41D1F7D7" w14:textId="77777777" w:rsidR="00937EEE" w:rsidRPr="009E540C" w:rsidRDefault="00937EEE" w:rsidP="00483000">
            <w:pPr>
              <w:autoSpaceDE w:val="0"/>
              <w:autoSpaceDN w:val="0"/>
              <w:spacing w:line="320" w:lineRule="exact"/>
              <w:ind w:right="-108"/>
              <w:jc w:val="center"/>
              <w:rPr>
                <w:rFonts w:asciiTheme="majorBidi" w:hAnsiTheme="majorBidi" w:cstheme="majorBidi"/>
                <w:b/>
                <w:bCs/>
                <w:sz w:val="28"/>
                <w:szCs w:val="28"/>
              </w:rPr>
            </w:pPr>
          </w:p>
        </w:tc>
        <w:tc>
          <w:tcPr>
            <w:tcW w:w="82" w:type="dxa"/>
          </w:tcPr>
          <w:p w14:paraId="2F1DCC59" w14:textId="77777777" w:rsidR="00937EEE" w:rsidRPr="009E540C" w:rsidRDefault="00937EEE" w:rsidP="00483000">
            <w:pPr>
              <w:autoSpaceDE w:val="0"/>
              <w:autoSpaceDN w:val="0"/>
              <w:spacing w:line="320" w:lineRule="exact"/>
              <w:ind w:right="-108"/>
              <w:jc w:val="center"/>
              <w:rPr>
                <w:rFonts w:asciiTheme="majorBidi" w:hAnsiTheme="majorBidi" w:cstheme="majorBidi"/>
                <w:sz w:val="28"/>
                <w:szCs w:val="28"/>
              </w:rPr>
            </w:pPr>
          </w:p>
        </w:tc>
        <w:tc>
          <w:tcPr>
            <w:tcW w:w="2213" w:type="dxa"/>
            <w:gridSpan w:val="3"/>
            <w:hideMark/>
          </w:tcPr>
          <w:p w14:paraId="253549A0" w14:textId="571BC5E8" w:rsidR="00937EEE" w:rsidRPr="009E540C" w:rsidRDefault="00937EEE" w:rsidP="00483000">
            <w:pPr>
              <w:autoSpaceDE w:val="0"/>
              <w:autoSpaceDN w:val="0"/>
              <w:spacing w:line="320" w:lineRule="exact"/>
              <w:ind w:right="144"/>
              <w:jc w:val="right"/>
              <w:rPr>
                <w:rFonts w:asciiTheme="majorBidi" w:hAnsiTheme="majorBidi" w:cstheme="majorBidi"/>
                <w:b/>
                <w:bCs/>
                <w:sz w:val="28"/>
                <w:szCs w:val="28"/>
              </w:rPr>
            </w:pPr>
            <w:r w:rsidRPr="009E540C">
              <w:rPr>
                <w:rFonts w:asciiTheme="majorBidi" w:hAnsiTheme="majorBidi" w:cstheme="majorBidi"/>
                <w:b/>
                <w:bCs/>
                <w:sz w:val="28"/>
                <w:szCs w:val="28"/>
                <w:cs/>
              </w:rPr>
              <w:t>หน่วย :</w:t>
            </w:r>
            <w:r w:rsidR="00E13C6A"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c>
      </w:tr>
      <w:tr w:rsidR="00937EEE" w:rsidRPr="009E540C" w14:paraId="42928713" w14:textId="77777777" w:rsidTr="00BF0C42">
        <w:trPr>
          <w:trHeight w:val="144"/>
        </w:trPr>
        <w:tc>
          <w:tcPr>
            <w:tcW w:w="4149" w:type="dxa"/>
          </w:tcPr>
          <w:p w14:paraId="7163C723" w14:textId="77777777" w:rsidR="00937EEE" w:rsidRPr="009E540C" w:rsidRDefault="00937EEE" w:rsidP="00483000">
            <w:pPr>
              <w:autoSpaceDE w:val="0"/>
              <w:autoSpaceDN w:val="0"/>
              <w:spacing w:line="320" w:lineRule="exact"/>
              <w:jc w:val="center"/>
              <w:rPr>
                <w:rFonts w:asciiTheme="majorBidi" w:hAnsiTheme="majorBidi" w:cstheme="majorBidi"/>
                <w:b/>
                <w:bCs/>
                <w:sz w:val="28"/>
                <w:szCs w:val="28"/>
                <w:cs/>
              </w:rPr>
            </w:pPr>
          </w:p>
        </w:tc>
        <w:tc>
          <w:tcPr>
            <w:tcW w:w="2250" w:type="dxa"/>
            <w:gridSpan w:val="3"/>
            <w:hideMark/>
          </w:tcPr>
          <w:p w14:paraId="1BDB7191" w14:textId="77777777" w:rsidR="00937EEE" w:rsidRPr="009E540C" w:rsidRDefault="00937EEE" w:rsidP="00483000">
            <w:pPr>
              <w:autoSpaceDE w:val="0"/>
              <w:autoSpaceDN w:val="0"/>
              <w:spacing w:line="320" w:lineRule="exact"/>
              <w:jc w:val="center"/>
              <w:rPr>
                <w:rFonts w:asciiTheme="majorBidi" w:hAnsiTheme="majorBidi" w:cstheme="majorBidi"/>
                <w:b/>
                <w:bCs/>
                <w:sz w:val="28"/>
                <w:szCs w:val="28"/>
                <w:cs/>
              </w:rPr>
            </w:pPr>
            <w:r w:rsidRPr="009E540C">
              <w:rPr>
                <w:rFonts w:asciiTheme="majorBidi" w:hAnsiTheme="majorBidi" w:cstheme="majorBidi"/>
                <w:b/>
                <w:bCs/>
                <w:sz w:val="28"/>
                <w:szCs w:val="28"/>
                <w:cs/>
              </w:rPr>
              <w:t>งบการเงินรวม</w:t>
            </w:r>
          </w:p>
        </w:tc>
        <w:tc>
          <w:tcPr>
            <w:tcW w:w="82" w:type="dxa"/>
          </w:tcPr>
          <w:p w14:paraId="4CA09839" w14:textId="77777777" w:rsidR="00937EEE" w:rsidRPr="009E540C" w:rsidRDefault="00937EEE" w:rsidP="00483000">
            <w:pPr>
              <w:autoSpaceDE w:val="0"/>
              <w:autoSpaceDN w:val="0"/>
              <w:spacing w:line="320" w:lineRule="exact"/>
              <w:jc w:val="center"/>
              <w:rPr>
                <w:rFonts w:asciiTheme="majorBidi" w:hAnsiTheme="majorBidi" w:cstheme="majorBidi"/>
                <w:b/>
                <w:bCs/>
                <w:sz w:val="28"/>
                <w:szCs w:val="28"/>
                <w:cs/>
              </w:rPr>
            </w:pPr>
          </w:p>
        </w:tc>
        <w:tc>
          <w:tcPr>
            <w:tcW w:w="2213" w:type="dxa"/>
            <w:gridSpan w:val="3"/>
            <w:hideMark/>
          </w:tcPr>
          <w:p w14:paraId="47FCA6A9" w14:textId="77777777" w:rsidR="00937EEE" w:rsidRPr="009E540C" w:rsidRDefault="00937EEE" w:rsidP="00483000">
            <w:pPr>
              <w:autoSpaceDE w:val="0"/>
              <w:autoSpaceDN w:val="0"/>
              <w:spacing w:line="320" w:lineRule="exact"/>
              <w:jc w:val="center"/>
              <w:rPr>
                <w:rFonts w:asciiTheme="majorBidi" w:hAnsiTheme="majorBidi" w:cstheme="majorBidi"/>
                <w:b/>
                <w:bCs/>
                <w:sz w:val="28"/>
                <w:szCs w:val="28"/>
                <w:cs/>
              </w:rPr>
            </w:pPr>
            <w:r w:rsidRPr="009E540C">
              <w:rPr>
                <w:rFonts w:asciiTheme="majorBidi" w:hAnsiTheme="majorBidi" w:cstheme="majorBidi"/>
                <w:b/>
                <w:bCs/>
                <w:sz w:val="28"/>
                <w:szCs w:val="28"/>
                <w:cs/>
              </w:rPr>
              <w:t>งบการเงินเฉพาะกิจการ</w:t>
            </w:r>
          </w:p>
        </w:tc>
      </w:tr>
      <w:tr w:rsidR="000E408C" w:rsidRPr="009E540C" w14:paraId="7679B144" w14:textId="77777777" w:rsidTr="00BF0C42">
        <w:trPr>
          <w:trHeight w:val="144"/>
        </w:trPr>
        <w:tc>
          <w:tcPr>
            <w:tcW w:w="4149" w:type="dxa"/>
          </w:tcPr>
          <w:p w14:paraId="0A54AA0A" w14:textId="77777777" w:rsidR="000E408C" w:rsidRPr="009E540C" w:rsidRDefault="000E408C" w:rsidP="00483000">
            <w:pPr>
              <w:autoSpaceDE w:val="0"/>
              <w:autoSpaceDN w:val="0"/>
              <w:spacing w:line="320" w:lineRule="exact"/>
              <w:ind w:left="180" w:right="-86"/>
              <w:jc w:val="thaiDistribute"/>
              <w:rPr>
                <w:rFonts w:asciiTheme="majorBidi" w:hAnsiTheme="majorBidi" w:cstheme="majorBidi"/>
                <w:sz w:val="28"/>
                <w:szCs w:val="28"/>
              </w:rPr>
            </w:pPr>
          </w:p>
        </w:tc>
        <w:tc>
          <w:tcPr>
            <w:tcW w:w="1142" w:type="dxa"/>
            <w:hideMark/>
          </w:tcPr>
          <w:p w14:paraId="6D0BF5B5" w14:textId="60B1AE70" w:rsidR="000E408C" w:rsidRPr="009E540C" w:rsidRDefault="001572B5" w:rsidP="00483000">
            <w:pPr>
              <w:autoSpaceDE w:val="0"/>
              <w:autoSpaceDN w:val="0"/>
              <w:spacing w:line="320" w:lineRule="exact"/>
              <w:jc w:val="center"/>
              <w:rPr>
                <w:rFonts w:asciiTheme="majorBidi" w:hAnsiTheme="majorBidi" w:cstheme="majorBidi"/>
                <w:b/>
                <w:bCs/>
                <w:sz w:val="28"/>
                <w:szCs w:val="28"/>
              </w:rPr>
            </w:pPr>
            <w:r w:rsidRPr="001572B5">
              <w:rPr>
                <w:rFonts w:asciiTheme="majorBidi" w:hAnsiTheme="majorBidi" w:cstheme="majorBidi"/>
                <w:b/>
                <w:bCs/>
                <w:sz w:val="28"/>
                <w:szCs w:val="28"/>
              </w:rPr>
              <w:t>2566</w:t>
            </w:r>
          </w:p>
        </w:tc>
        <w:tc>
          <w:tcPr>
            <w:tcW w:w="90" w:type="dxa"/>
          </w:tcPr>
          <w:p w14:paraId="7EDE03CE" w14:textId="77777777" w:rsidR="000E408C" w:rsidRPr="009E540C" w:rsidRDefault="000E408C" w:rsidP="00483000">
            <w:pPr>
              <w:autoSpaceDE w:val="0"/>
              <w:autoSpaceDN w:val="0"/>
              <w:spacing w:line="320" w:lineRule="exact"/>
              <w:jc w:val="center"/>
              <w:rPr>
                <w:rFonts w:asciiTheme="majorBidi" w:hAnsiTheme="majorBidi" w:cstheme="majorBidi"/>
                <w:b/>
                <w:bCs/>
                <w:sz w:val="28"/>
                <w:szCs w:val="28"/>
              </w:rPr>
            </w:pPr>
          </w:p>
        </w:tc>
        <w:tc>
          <w:tcPr>
            <w:tcW w:w="1018" w:type="dxa"/>
            <w:hideMark/>
          </w:tcPr>
          <w:p w14:paraId="2644FB23" w14:textId="49975A4C" w:rsidR="000E408C" w:rsidRPr="009E540C" w:rsidRDefault="001572B5" w:rsidP="00483000">
            <w:pPr>
              <w:autoSpaceDE w:val="0"/>
              <w:autoSpaceDN w:val="0"/>
              <w:spacing w:line="320" w:lineRule="exact"/>
              <w:jc w:val="center"/>
              <w:rPr>
                <w:rFonts w:asciiTheme="majorBidi" w:hAnsiTheme="majorBidi" w:cstheme="majorBidi"/>
                <w:b/>
                <w:bCs/>
                <w:sz w:val="28"/>
                <w:szCs w:val="28"/>
              </w:rPr>
            </w:pPr>
            <w:r w:rsidRPr="001572B5">
              <w:rPr>
                <w:rFonts w:asciiTheme="majorBidi" w:hAnsiTheme="majorBidi" w:cstheme="majorBidi"/>
                <w:b/>
                <w:bCs/>
                <w:sz w:val="28"/>
                <w:szCs w:val="28"/>
              </w:rPr>
              <w:t>2565</w:t>
            </w:r>
          </w:p>
        </w:tc>
        <w:tc>
          <w:tcPr>
            <w:tcW w:w="82" w:type="dxa"/>
          </w:tcPr>
          <w:p w14:paraId="3F632696" w14:textId="77777777" w:rsidR="000E408C" w:rsidRPr="009E540C" w:rsidRDefault="000E408C" w:rsidP="00483000">
            <w:pPr>
              <w:autoSpaceDE w:val="0"/>
              <w:autoSpaceDN w:val="0"/>
              <w:spacing w:line="320" w:lineRule="exact"/>
              <w:jc w:val="center"/>
              <w:rPr>
                <w:rFonts w:asciiTheme="majorBidi" w:hAnsiTheme="majorBidi" w:cstheme="majorBidi"/>
                <w:sz w:val="28"/>
                <w:szCs w:val="28"/>
                <w:lang w:val="en-GB"/>
              </w:rPr>
            </w:pPr>
          </w:p>
        </w:tc>
        <w:tc>
          <w:tcPr>
            <w:tcW w:w="1124" w:type="dxa"/>
            <w:hideMark/>
          </w:tcPr>
          <w:p w14:paraId="59CC1D29" w14:textId="71A8474C" w:rsidR="000E408C" w:rsidRPr="009E540C" w:rsidRDefault="001572B5" w:rsidP="00483000">
            <w:pPr>
              <w:autoSpaceDE w:val="0"/>
              <w:autoSpaceDN w:val="0"/>
              <w:spacing w:line="320" w:lineRule="exact"/>
              <w:jc w:val="center"/>
              <w:rPr>
                <w:rFonts w:asciiTheme="majorBidi" w:hAnsiTheme="majorBidi" w:cstheme="majorBidi"/>
                <w:b/>
                <w:bCs/>
                <w:sz w:val="28"/>
                <w:szCs w:val="28"/>
              </w:rPr>
            </w:pPr>
            <w:r w:rsidRPr="001572B5">
              <w:rPr>
                <w:rFonts w:asciiTheme="majorBidi" w:hAnsiTheme="majorBidi" w:cstheme="majorBidi"/>
                <w:b/>
                <w:bCs/>
                <w:sz w:val="28"/>
                <w:szCs w:val="28"/>
              </w:rPr>
              <w:t>2566</w:t>
            </w:r>
          </w:p>
        </w:tc>
        <w:tc>
          <w:tcPr>
            <w:tcW w:w="82" w:type="dxa"/>
          </w:tcPr>
          <w:p w14:paraId="0687917A" w14:textId="77777777" w:rsidR="000E408C" w:rsidRPr="009E540C" w:rsidRDefault="000E408C" w:rsidP="00483000">
            <w:pPr>
              <w:autoSpaceDE w:val="0"/>
              <w:autoSpaceDN w:val="0"/>
              <w:spacing w:line="320" w:lineRule="exact"/>
              <w:jc w:val="center"/>
              <w:rPr>
                <w:rFonts w:asciiTheme="majorBidi" w:hAnsiTheme="majorBidi" w:cstheme="majorBidi"/>
                <w:b/>
                <w:bCs/>
                <w:sz w:val="28"/>
                <w:szCs w:val="28"/>
              </w:rPr>
            </w:pPr>
          </w:p>
        </w:tc>
        <w:tc>
          <w:tcPr>
            <w:tcW w:w="1007" w:type="dxa"/>
            <w:hideMark/>
          </w:tcPr>
          <w:p w14:paraId="19E4B829" w14:textId="7FAA2854" w:rsidR="000E408C" w:rsidRPr="009E540C" w:rsidRDefault="001572B5" w:rsidP="00483000">
            <w:pPr>
              <w:autoSpaceDE w:val="0"/>
              <w:autoSpaceDN w:val="0"/>
              <w:spacing w:line="320" w:lineRule="exact"/>
              <w:jc w:val="center"/>
              <w:rPr>
                <w:rFonts w:asciiTheme="majorBidi" w:hAnsiTheme="majorBidi" w:cstheme="majorBidi"/>
                <w:b/>
                <w:bCs/>
                <w:sz w:val="28"/>
                <w:szCs w:val="28"/>
              </w:rPr>
            </w:pPr>
            <w:r w:rsidRPr="001572B5">
              <w:rPr>
                <w:rFonts w:asciiTheme="majorBidi" w:hAnsiTheme="majorBidi" w:cstheme="majorBidi"/>
                <w:b/>
                <w:bCs/>
                <w:sz w:val="28"/>
                <w:szCs w:val="28"/>
              </w:rPr>
              <w:t>2565</w:t>
            </w:r>
          </w:p>
        </w:tc>
      </w:tr>
      <w:tr w:rsidR="00791ADF" w:rsidRPr="009E540C" w14:paraId="0F03CA9E" w14:textId="77777777" w:rsidTr="00A96C4D">
        <w:trPr>
          <w:trHeight w:val="144"/>
        </w:trPr>
        <w:tc>
          <w:tcPr>
            <w:tcW w:w="4149" w:type="dxa"/>
            <w:shd w:val="clear" w:color="auto" w:fill="FFFFFF"/>
            <w:vAlign w:val="bottom"/>
            <w:hideMark/>
          </w:tcPr>
          <w:p w14:paraId="35927CA2" w14:textId="77777777" w:rsidR="00791ADF" w:rsidRPr="009E540C" w:rsidRDefault="00791ADF" w:rsidP="00483000">
            <w:pPr>
              <w:spacing w:line="320" w:lineRule="exact"/>
              <w:ind w:left="360"/>
              <w:jc w:val="thaiDistribute"/>
              <w:rPr>
                <w:rFonts w:asciiTheme="majorBidi" w:hAnsiTheme="majorBidi" w:cstheme="majorBidi"/>
                <w:sz w:val="28"/>
                <w:szCs w:val="28"/>
              </w:rPr>
            </w:pPr>
            <w:r w:rsidRPr="009E540C">
              <w:rPr>
                <w:rFonts w:asciiTheme="majorBidi" w:hAnsiTheme="majorBidi" w:cstheme="majorBidi"/>
                <w:sz w:val="28"/>
                <w:szCs w:val="28"/>
                <w:cs/>
              </w:rPr>
              <w:t>มูลค่าสุทธิตามบัญชีต้นงวด</w:t>
            </w:r>
          </w:p>
        </w:tc>
        <w:tc>
          <w:tcPr>
            <w:tcW w:w="1142" w:type="dxa"/>
            <w:shd w:val="clear" w:color="auto" w:fill="FFFFFF"/>
          </w:tcPr>
          <w:p w14:paraId="4FC4214D" w14:textId="75E8D41A" w:rsidR="00791ADF" w:rsidRPr="009E540C" w:rsidRDefault="001572B5" w:rsidP="00483000">
            <w:pPr>
              <w:tabs>
                <w:tab w:val="decimal" w:pos="1029"/>
              </w:tabs>
              <w:spacing w:line="320" w:lineRule="exact"/>
              <w:rPr>
                <w:rFonts w:asciiTheme="majorBidi" w:hAnsiTheme="majorBidi" w:cstheme="majorBidi"/>
                <w:sz w:val="28"/>
                <w:szCs w:val="28"/>
              </w:rPr>
            </w:pPr>
            <w:r w:rsidRPr="001572B5">
              <w:rPr>
                <w:rFonts w:asciiTheme="majorBidi" w:hAnsiTheme="majorBidi" w:cstheme="majorBidi"/>
                <w:sz w:val="28"/>
                <w:szCs w:val="28"/>
              </w:rPr>
              <w:t>879</w:t>
            </w:r>
            <w:r w:rsidR="002A3108" w:rsidRPr="009E540C">
              <w:rPr>
                <w:rFonts w:asciiTheme="majorBidi" w:hAnsiTheme="majorBidi" w:cstheme="majorBidi"/>
                <w:sz w:val="28"/>
                <w:szCs w:val="28"/>
              </w:rPr>
              <w:t>,</w:t>
            </w:r>
            <w:r w:rsidRPr="001572B5">
              <w:rPr>
                <w:rFonts w:asciiTheme="majorBidi" w:hAnsiTheme="majorBidi" w:cstheme="majorBidi"/>
                <w:sz w:val="28"/>
                <w:szCs w:val="28"/>
              </w:rPr>
              <w:t>860</w:t>
            </w:r>
          </w:p>
        </w:tc>
        <w:tc>
          <w:tcPr>
            <w:tcW w:w="90" w:type="dxa"/>
          </w:tcPr>
          <w:p w14:paraId="323E67A2" w14:textId="77777777" w:rsidR="00791ADF" w:rsidRPr="009E540C" w:rsidRDefault="00791ADF" w:rsidP="00483000">
            <w:pPr>
              <w:tabs>
                <w:tab w:val="decimal" w:pos="1029"/>
              </w:tabs>
              <w:autoSpaceDE w:val="0"/>
              <w:autoSpaceDN w:val="0"/>
              <w:spacing w:line="320" w:lineRule="exact"/>
              <w:ind w:right="-428"/>
              <w:rPr>
                <w:rFonts w:asciiTheme="majorBidi" w:hAnsiTheme="majorBidi" w:cstheme="majorBidi"/>
                <w:sz w:val="28"/>
                <w:szCs w:val="28"/>
                <w:lang w:val="en-GB"/>
              </w:rPr>
            </w:pPr>
          </w:p>
        </w:tc>
        <w:tc>
          <w:tcPr>
            <w:tcW w:w="1018" w:type="dxa"/>
            <w:shd w:val="clear" w:color="auto" w:fill="FFFFFF"/>
          </w:tcPr>
          <w:p w14:paraId="1F1A7178" w14:textId="0F810EB9" w:rsidR="00791ADF" w:rsidRPr="009E540C" w:rsidRDefault="001572B5" w:rsidP="00483000">
            <w:pPr>
              <w:tabs>
                <w:tab w:val="decimal" w:pos="916"/>
              </w:tabs>
              <w:spacing w:line="320" w:lineRule="exact"/>
              <w:rPr>
                <w:rFonts w:asciiTheme="majorBidi" w:hAnsiTheme="majorBidi" w:cstheme="majorBidi"/>
                <w:sz w:val="28"/>
                <w:szCs w:val="28"/>
              </w:rPr>
            </w:pPr>
            <w:r w:rsidRPr="001572B5">
              <w:rPr>
                <w:rFonts w:asciiTheme="majorBidi" w:hAnsiTheme="majorBidi" w:cstheme="majorBidi" w:hint="cs"/>
                <w:sz w:val="28"/>
                <w:szCs w:val="28"/>
              </w:rPr>
              <w:t>808</w:t>
            </w:r>
            <w:r w:rsidR="00791ADF" w:rsidRPr="009E540C">
              <w:rPr>
                <w:rFonts w:asciiTheme="majorBidi" w:hAnsiTheme="majorBidi" w:cstheme="majorBidi" w:hint="cs"/>
                <w:sz w:val="28"/>
                <w:szCs w:val="28"/>
              </w:rPr>
              <w:t>,</w:t>
            </w:r>
            <w:r w:rsidRPr="001572B5">
              <w:rPr>
                <w:rFonts w:asciiTheme="majorBidi" w:hAnsiTheme="majorBidi" w:cstheme="majorBidi" w:hint="cs"/>
                <w:sz w:val="28"/>
                <w:szCs w:val="28"/>
              </w:rPr>
              <w:t>830</w:t>
            </w:r>
          </w:p>
        </w:tc>
        <w:tc>
          <w:tcPr>
            <w:tcW w:w="82" w:type="dxa"/>
          </w:tcPr>
          <w:p w14:paraId="547FC43C" w14:textId="77777777" w:rsidR="00791ADF" w:rsidRPr="009E540C" w:rsidRDefault="00791ADF" w:rsidP="00483000">
            <w:pPr>
              <w:tabs>
                <w:tab w:val="decimal" w:pos="1029"/>
              </w:tabs>
              <w:autoSpaceDE w:val="0"/>
              <w:autoSpaceDN w:val="0"/>
              <w:spacing w:line="320" w:lineRule="exact"/>
              <w:ind w:right="-428"/>
              <w:rPr>
                <w:rFonts w:asciiTheme="majorBidi" w:hAnsiTheme="majorBidi" w:cstheme="majorBidi"/>
                <w:sz w:val="28"/>
                <w:szCs w:val="28"/>
              </w:rPr>
            </w:pPr>
          </w:p>
        </w:tc>
        <w:tc>
          <w:tcPr>
            <w:tcW w:w="1124" w:type="dxa"/>
            <w:shd w:val="clear" w:color="auto" w:fill="FFFFFF"/>
          </w:tcPr>
          <w:p w14:paraId="4498221D" w14:textId="1C9EC6AF" w:rsidR="00791ADF" w:rsidRPr="009E540C" w:rsidRDefault="001572B5" w:rsidP="00483000">
            <w:pPr>
              <w:tabs>
                <w:tab w:val="decimal" w:pos="1029"/>
              </w:tabs>
              <w:spacing w:line="320" w:lineRule="exact"/>
              <w:rPr>
                <w:rFonts w:asciiTheme="majorBidi" w:hAnsiTheme="majorBidi" w:cstheme="majorBidi"/>
                <w:sz w:val="28"/>
                <w:szCs w:val="28"/>
              </w:rPr>
            </w:pPr>
            <w:r w:rsidRPr="001572B5">
              <w:rPr>
                <w:rFonts w:asciiTheme="majorBidi" w:hAnsiTheme="majorBidi" w:cstheme="majorBidi"/>
                <w:sz w:val="28"/>
                <w:szCs w:val="28"/>
              </w:rPr>
              <w:t>175</w:t>
            </w:r>
            <w:r w:rsidR="002A3108" w:rsidRPr="009E540C">
              <w:rPr>
                <w:rFonts w:asciiTheme="majorBidi" w:hAnsiTheme="majorBidi" w:cstheme="majorBidi"/>
                <w:sz w:val="28"/>
                <w:szCs w:val="28"/>
              </w:rPr>
              <w:t>,</w:t>
            </w:r>
            <w:r w:rsidRPr="001572B5">
              <w:rPr>
                <w:rFonts w:asciiTheme="majorBidi" w:hAnsiTheme="majorBidi" w:cstheme="majorBidi"/>
                <w:sz w:val="28"/>
                <w:szCs w:val="28"/>
              </w:rPr>
              <w:t>099</w:t>
            </w:r>
          </w:p>
        </w:tc>
        <w:tc>
          <w:tcPr>
            <w:tcW w:w="82" w:type="dxa"/>
          </w:tcPr>
          <w:p w14:paraId="1B619717" w14:textId="77777777" w:rsidR="00791ADF" w:rsidRPr="009E540C" w:rsidRDefault="00791ADF" w:rsidP="00483000">
            <w:pPr>
              <w:tabs>
                <w:tab w:val="decimal" w:pos="1029"/>
              </w:tabs>
              <w:autoSpaceDE w:val="0"/>
              <w:autoSpaceDN w:val="0"/>
              <w:spacing w:line="320" w:lineRule="exact"/>
              <w:ind w:right="-428"/>
              <w:rPr>
                <w:rFonts w:asciiTheme="majorBidi" w:hAnsiTheme="majorBidi" w:cstheme="majorBidi"/>
                <w:sz w:val="28"/>
                <w:szCs w:val="28"/>
              </w:rPr>
            </w:pPr>
          </w:p>
        </w:tc>
        <w:tc>
          <w:tcPr>
            <w:tcW w:w="1007" w:type="dxa"/>
            <w:shd w:val="clear" w:color="auto" w:fill="FFFFFF"/>
          </w:tcPr>
          <w:p w14:paraId="09EE1E0F" w14:textId="5CE49820" w:rsidR="00791ADF" w:rsidRPr="009E540C" w:rsidRDefault="001572B5" w:rsidP="00483000">
            <w:pPr>
              <w:tabs>
                <w:tab w:val="decimal" w:pos="899"/>
              </w:tabs>
              <w:spacing w:line="320" w:lineRule="exact"/>
              <w:rPr>
                <w:rFonts w:asciiTheme="majorBidi" w:hAnsiTheme="majorBidi" w:cstheme="majorBidi"/>
                <w:sz w:val="28"/>
                <w:szCs w:val="28"/>
              </w:rPr>
            </w:pPr>
            <w:r w:rsidRPr="001572B5">
              <w:rPr>
                <w:rFonts w:asciiTheme="majorBidi" w:hAnsiTheme="majorBidi" w:cstheme="majorBidi" w:hint="cs"/>
                <w:sz w:val="28"/>
                <w:szCs w:val="28"/>
              </w:rPr>
              <w:t>122</w:t>
            </w:r>
            <w:r w:rsidR="00791ADF" w:rsidRPr="009E540C">
              <w:rPr>
                <w:rFonts w:asciiTheme="majorBidi" w:hAnsiTheme="majorBidi" w:cstheme="majorBidi" w:hint="cs"/>
                <w:sz w:val="28"/>
                <w:szCs w:val="28"/>
              </w:rPr>
              <w:t>,</w:t>
            </w:r>
            <w:r w:rsidRPr="001572B5">
              <w:rPr>
                <w:rFonts w:asciiTheme="majorBidi" w:hAnsiTheme="majorBidi" w:cstheme="majorBidi" w:hint="cs"/>
                <w:sz w:val="28"/>
                <w:szCs w:val="28"/>
              </w:rPr>
              <w:t>108</w:t>
            </w:r>
          </w:p>
        </w:tc>
      </w:tr>
      <w:tr w:rsidR="00791ADF" w:rsidRPr="009E540C" w14:paraId="53C04977" w14:textId="77777777" w:rsidTr="002A136C">
        <w:trPr>
          <w:trHeight w:val="144"/>
        </w:trPr>
        <w:tc>
          <w:tcPr>
            <w:tcW w:w="4149" w:type="dxa"/>
            <w:shd w:val="clear" w:color="auto" w:fill="FFFFFF"/>
            <w:vAlign w:val="bottom"/>
            <w:hideMark/>
          </w:tcPr>
          <w:p w14:paraId="1F80C679" w14:textId="075D35C1" w:rsidR="00791ADF" w:rsidRPr="009E540C" w:rsidRDefault="00791ADF" w:rsidP="00483000">
            <w:pPr>
              <w:spacing w:line="320" w:lineRule="exact"/>
              <w:ind w:left="360"/>
              <w:jc w:val="thaiDistribute"/>
              <w:rPr>
                <w:rFonts w:asciiTheme="majorBidi" w:hAnsiTheme="majorBidi" w:cstheme="majorBidi"/>
                <w:sz w:val="28"/>
                <w:szCs w:val="28"/>
              </w:rPr>
            </w:pPr>
            <w:r w:rsidRPr="009E540C">
              <w:rPr>
                <w:rFonts w:asciiTheme="majorBidi" w:hAnsiTheme="majorBidi" w:cstheme="majorBidi"/>
                <w:sz w:val="28"/>
                <w:szCs w:val="28"/>
                <w:cs/>
              </w:rPr>
              <w:t>ซื้อ/โอนเข้า</w:t>
            </w:r>
            <w:r w:rsidRPr="009E540C">
              <w:rPr>
                <w:rFonts w:asciiTheme="majorBidi" w:hAnsiTheme="majorBidi" w:cstheme="majorBidi"/>
                <w:sz w:val="28"/>
                <w:szCs w:val="28"/>
              </w:rPr>
              <w:t xml:space="preserve"> - </w:t>
            </w:r>
            <w:r w:rsidRPr="009E540C">
              <w:rPr>
                <w:rFonts w:asciiTheme="majorBidi" w:hAnsiTheme="majorBidi" w:cstheme="majorBidi"/>
                <w:sz w:val="28"/>
                <w:szCs w:val="28"/>
                <w:cs/>
              </w:rPr>
              <w:t>ราคาทุน</w:t>
            </w:r>
          </w:p>
        </w:tc>
        <w:tc>
          <w:tcPr>
            <w:tcW w:w="1142" w:type="dxa"/>
            <w:shd w:val="clear" w:color="auto" w:fill="FFFFFF"/>
            <w:vAlign w:val="bottom"/>
          </w:tcPr>
          <w:p w14:paraId="2A4AD6D7" w14:textId="2BDB4891" w:rsidR="00791ADF" w:rsidRPr="009E540C" w:rsidRDefault="001572B5" w:rsidP="00483000">
            <w:pPr>
              <w:tabs>
                <w:tab w:val="decimal" w:pos="1029"/>
              </w:tabs>
              <w:spacing w:line="320" w:lineRule="exact"/>
              <w:rPr>
                <w:rFonts w:asciiTheme="majorBidi" w:hAnsiTheme="majorBidi" w:cstheme="majorBidi"/>
                <w:sz w:val="28"/>
                <w:szCs w:val="28"/>
              </w:rPr>
            </w:pPr>
            <w:r w:rsidRPr="001572B5">
              <w:rPr>
                <w:rFonts w:asciiTheme="majorBidi" w:hAnsiTheme="majorBidi" w:cstheme="majorBidi"/>
                <w:sz w:val="28"/>
                <w:szCs w:val="28"/>
              </w:rPr>
              <w:t>53</w:t>
            </w:r>
            <w:r w:rsidR="00DA66A1" w:rsidRPr="009E540C">
              <w:rPr>
                <w:rFonts w:asciiTheme="majorBidi" w:hAnsiTheme="majorBidi" w:cstheme="majorBidi"/>
                <w:sz w:val="28"/>
                <w:szCs w:val="28"/>
              </w:rPr>
              <w:t>,</w:t>
            </w:r>
            <w:r w:rsidRPr="001572B5">
              <w:rPr>
                <w:rFonts w:asciiTheme="majorBidi" w:hAnsiTheme="majorBidi" w:cstheme="majorBidi"/>
                <w:sz w:val="28"/>
                <w:szCs w:val="28"/>
              </w:rPr>
              <w:t>497</w:t>
            </w:r>
          </w:p>
        </w:tc>
        <w:tc>
          <w:tcPr>
            <w:tcW w:w="90" w:type="dxa"/>
          </w:tcPr>
          <w:p w14:paraId="1420C981" w14:textId="77777777" w:rsidR="00791ADF" w:rsidRPr="009E540C" w:rsidRDefault="00791ADF" w:rsidP="00483000">
            <w:pPr>
              <w:tabs>
                <w:tab w:val="decimal" w:pos="1029"/>
              </w:tabs>
              <w:autoSpaceDE w:val="0"/>
              <w:autoSpaceDN w:val="0"/>
              <w:spacing w:line="320" w:lineRule="exact"/>
              <w:ind w:right="-428"/>
              <w:rPr>
                <w:rFonts w:asciiTheme="majorBidi" w:hAnsiTheme="majorBidi" w:cstheme="majorBidi"/>
                <w:sz w:val="28"/>
                <w:szCs w:val="28"/>
                <w:lang w:val="en-GB"/>
              </w:rPr>
            </w:pPr>
          </w:p>
        </w:tc>
        <w:tc>
          <w:tcPr>
            <w:tcW w:w="1018" w:type="dxa"/>
            <w:shd w:val="clear" w:color="auto" w:fill="FFFFFF"/>
            <w:vAlign w:val="bottom"/>
          </w:tcPr>
          <w:p w14:paraId="48DF13B5" w14:textId="2E95C36A" w:rsidR="00791ADF" w:rsidRPr="009E540C" w:rsidRDefault="001572B5" w:rsidP="00483000">
            <w:pPr>
              <w:tabs>
                <w:tab w:val="decimal" w:pos="916"/>
              </w:tabs>
              <w:spacing w:line="320" w:lineRule="exact"/>
              <w:rPr>
                <w:rFonts w:asciiTheme="majorBidi" w:hAnsiTheme="majorBidi" w:cstheme="majorBidi"/>
                <w:sz w:val="28"/>
                <w:szCs w:val="28"/>
              </w:rPr>
            </w:pPr>
            <w:r w:rsidRPr="001572B5">
              <w:rPr>
                <w:rFonts w:asciiTheme="majorBidi" w:hAnsiTheme="majorBidi" w:cstheme="majorBidi" w:hint="cs"/>
                <w:sz w:val="28"/>
                <w:szCs w:val="28"/>
              </w:rPr>
              <w:t>84</w:t>
            </w:r>
            <w:r w:rsidR="00791ADF" w:rsidRPr="009E540C">
              <w:rPr>
                <w:rFonts w:asciiTheme="majorBidi" w:hAnsiTheme="majorBidi" w:cstheme="majorBidi" w:hint="cs"/>
                <w:sz w:val="28"/>
                <w:szCs w:val="28"/>
              </w:rPr>
              <w:t>,</w:t>
            </w:r>
            <w:r w:rsidRPr="001572B5">
              <w:rPr>
                <w:rFonts w:asciiTheme="majorBidi" w:hAnsiTheme="majorBidi" w:cstheme="majorBidi" w:hint="cs"/>
                <w:sz w:val="28"/>
                <w:szCs w:val="28"/>
              </w:rPr>
              <w:t>437</w:t>
            </w:r>
          </w:p>
        </w:tc>
        <w:tc>
          <w:tcPr>
            <w:tcW w:w="82" w:type="dxa"/>
          </w:tcPr>
          <w:p w14:paraId="3103E949" w14:textId="77777777" w:rsidR="00791ADF" w:rsidRPr="009E540C" w:rsidRDefault="00791ADF" w:rsidP="00483000">
            <w:pPr>
              <w:tabs>
                <w:tab w:val="decimal" w:pos="1029"/>
              </w:tabs>
              <w:autoSpaceDE w:val="0"/>
              <w:autoSpaceDN w:val="0"/>
              <w:spacing w:line="320" w:lineRule="exact"/>
              <w:ind w:right="-428"/>
              <w:rPr>
                <w:rFonts w:asciiTheme="majorBidi" w:hAnsiTheme="majorBidi" w:cstheme="majorBidi"/>
                <w:sz w:val="28"/>
                <w:szCs w:val="28"/>
              </w:rPr>
            </w:pPr>
          </w:p>
        </w:tc>
        <w:tc>
          <w:tcPr>
            <w:tcW w:w="1124" w:type="dxa"/>
            <w:shd w:val="clear" w:color="auto" w:fill="FFFFFF"/>
            <w:vAlign w:val="bottom"/>
          </w:tcPr>
          <w:p w14:paraId="7E1969E3" w14:textId="2066EEE2" w:rsidR="00791ADF" w:rsidRPr="009E540C" w:rsidRDefault="001572B5" w:rsidP="00483000">
            <w:pPr>
              <w:tabs>
                <w:tab w:val="decimal" w:pos="1029"/>
              </w:tabs>
              <w:spacing w:line="320" w:lineRule="exact"/>
              <w:rPr>
                <w:rFonts w:asciiTheme="majorBidi" w:hAnsiTheme="majorBidi" w:cstheme="majorBidi"/>
                <w:sz w:val="28"/>
                <w:szCs w:val="28"/>
              </w:rPr>
            </w:pPr>
            <w:r w:rsidRPr="001572B5">
              <w:rPr>
                <w:rFonts w:asciiTheme="majorBidi" w:hAnsiTheme="majorBidi" w:cstheme="majorBidi"/>
                <w:sz w:val="28"/>
                <w:szCs w:val="28"/>
              </w:rPr>
              <w:t>15</w:t>
            </w:r>
            <w:r w:rsidR="002A3108" w:rsidRPr="009E540C">
              <w:rPr>
                <w:rFonts w:asciiTheme="majorBidi" w:hAnsiTheme="majorBidi" w:cstheme="majorBidi"/>
                <w:sz w:val="28"/>
                <w:szCs w:val="28"/>
              </w:rPr>
              <w:t>,</w:t>
            </w:r>
            <w:r w:rsidRPr="001572B5">
              <w:rPr>
                <w:rFonts w:asciiTheme="majorBidi" w:hAnsiTheme="majorBidi" w:cstheme="majorBidi"/>
                <w:sz w:val="28"/>
                <w:szCs w:val="28"/>
              </w:rPr>
              <w:t>911</w:t>
            </w:r>
          </w:p>
        </w:tc>
        <w:tc>
          <w:tcPr>
            <w:tcW w:w="82" w:type="dxa"/>
          </w:tcPr>
          <w:p w14:paraId="30001789" w14:textId="77777777" w:rsidR="00791ADF" w:rsidRPr="009E540C" w:rsidRDefault="00791ADF" w:rsidP="00483000">
            <w:pPr>
              <w:tabs>
                <w:tab w:val="decimal" w:pos="1029"/>
              </w:tabs>
              <w:autoSpaceDE w:val="0"/>
              <w:autoSpaceDN w:val="0"/>
              <w:spacing w:line="320" w:lineRule="exact"/>
              <w:ind w:right="-428"/>
              <w:rPr>
                <w:rFonts w:asciiTheme="majorBidi" w:hAnsiTheme="majorBidi" w:cstheme="majorBidi"/>
                <w:sz w:val="28"/>
                <w:szCs w:val="28"/>
              </w:rPr>
            </w:pPr>
          </w:p>
        </w:tc>
        <w:tc>
          <w:tcPr>
            <w:tcW w:w="1007" w:type="dxa"/>
            <w:shd w:val="clear" w:color="auto" w:fill="FFFFFF"/>
            <w:vAlign w:val="bottom"/>
          </w:tcPr>
          <w:p w14:paraId="0E93B62B" w14:textId="4C95BB72" w:rsidR="00791ADF" w:rsidRPr="009E540C" w:rsidRDefault="001572B5" w:rsidP="00483000">
            <w:pPr>
              <w:tabs>
                <w:tab w:val="decimal" w:pos="899"/>
              </w:tabs>
              <w:spacing w:line="320" w:lineRule="exact"/>
              <w:rPr>
                <w:rFonts w:asciiTheme="majorBidi" w:hAnsiTheme="majorBidi" w:cstheme="majorBidi"/>
                <w:sz w:val="28"/>
                <w:szCs w:val="28"/>
              </w:rPr>
            </w:pPr>
            <w:r w:rsidRPr="001572B5">
              <w:rPr>
                <w:rFonts w:asciiTheme="majorBidi" w:hAnsiTheme="majorBidi" w:cstheme="majorBidi" w:hint="cs"/>
                <w:sz w:val="28"/>
                <w:szCs w:val="28"/>
              </w:rPr>
              <w:t>34</w:t>
            </w:r>
            <w:r w:rsidR="00791ADF" w:rsidRPr="009E540C">
              <w:rPr>
                <w:rFonts w:asciiTheme="majorBidi" w:hAnsiTheme="majorBidi" w:cstheme="majorBidi" w:hint="cs"/>
                <w:sz w:val="28"/>
                <w:szCs w:val="28"/>
              </w:rPr>
              <w:t>,</w:t>
            </w:r>
            <w:r w:rsidRPr="001572B5">
              <w:rPr>
                <w:rFonts w:asciiTheme="majorBidi" w:hAnsiTheme="majorBidi" w:cstheme="majorBidi" w:hint="cs"/>
                <w:sz w:val="28"/>
                <w:szCs w:val="28"/>
              </w:rPr>
              <w:t>624</w:t>
            </w:r>
          </w:p>
        </w:tc>
      </w:tr>
      <w:tr w:rsidR="00791ADF" w:rsidRPr="009E540C" w14:paraId="68A3D44A" w14:textId="77777777" w:rsidTr="003C3984">
        <w:trPr>
          <w:trHeight w:val="144"/>
        </w:trPr>
        <w:tc>
          <w:tcPr>
            <w:tcW w:w="4149" w:type="dxa"/>
            <w:shd w:val="clear" w:color="auto" w:fill="FFFFFF"/>
            <w:vAlign w:val="bottom"/>
            <w:hideMark/>
          </w:tcPr>
          <w:p w14:paraId="12CF3CC4" w14:textId="77777777" w:rsidR="00791ADF" w:rsidRPr="009E540C" w:rsidRDefault="00791ADF" w:rsidP="00483000">
            <w:pPr>
              <w:spacing w:line="320" w:lineRule="exact"/>
              <w:ind w:left="360"/>
              <w:jc w:val="thaiDistribute"/>
              <w:rPr>
                <w:rFonts w:asciiTheme="majorBidi" w:hAnsiTheme="majorBidi" w:cstheme="majorBidi"/>
                <w:sz w:val="28"/>
                <w:szCs w:val="28"/>
              </w:rPr>
            </w:pPr>
            <w:r w:rsidRPr="009E540C">
              <w:rPr>
                <w:rFonts w:asciiTheme="majorBidi" w:hAnsiTheme="majorBidi" w:cstheme="majorBidi"/>
                <w:sz w:val="28"/>
                <w:szCs w:val="28"/>
                <w:cs/>
              </w:rPr>
              <w:t>จำหน่าย/ตัดจำหน่าย</w:t>
            </w:r>
            <w:r w:rsidRPr="009E540C">
              <w:rPr>
                <w:rFonts w:asciiTheme="majorBidi" w:hAnsiTheme="majorBidi" w:cstheme="majorBidi"/>
                <w:sz w:val="28"/>
                <w:szCs w:val="28"/>
              </w:rPr>
              <w:t>/</w:t>
            </w:r>
            <w:r w:rsidRPr="009E540C">
              <w:rPr>
                <w:rFonts w:asciiTheme="majorBidi" w:hAnsiTheme="majorBidi" w:cstheme="majorBidi"/>
                <w:sz w:val="28"/>
                <w:szCs w:val="28"/>
                <w:cs/>
              </w:rPr>
              <w:t>โอนออก</w:t>
            </w:r>
          </w:p>
        </w:tc>
        <w:tc>
          <w:tcPr>
            <w:tcW w:w="1142" w:type="dxa"/>
            <w:shd w:val="clear" w:color="auto" w:fill="FFFFFF"/>
            <w:vAlign w:val="bottom"/>
          </w:tcPr>
          <w:p w14:paraId="335AD936" w14:textId="6693197E" w:rsidR="00791ADF" w:rsidRPr="009E540C" w:rsidRDefault="002A3108" w:rsidP="00483000">
            <w:pPr>
              <w:tabs>
                <w:tab w:val="decimal" w:pos="1029"/>
              </w:tabs>
              <w:spacing w:line="320" w:lineRule="exact"/>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9</w:t>
            </w:r>
            <w:r w:rsidRPr="009E540C">
              <w:rPr>
                <w:rFonts w:asciiTheme="majorBidi" w:hAnsiTheme="majorBidi" w:cstheme="majorBidi"/>
                <w:sz w:val="28"/>
                <w:szCs w:val="28"/>
              </w:rPr>
              <w:t>,</w:t>
            </w:r>
            <w:r w:rsidR="001572B5" w:rsidRPr="001572B5">
              <w:rPr>
                <w:rFonts w:asciiTheme="majorBidi" w:hAnsiTheme="majorBidi" w:cstheme="majorBidi" w:hint="cs"/>
                <w:sz w:val="28"/>
                <w:szCs w:val="28"/>
              </w:rPr>
              <w:t>372</w:t>
            </w:r>
            <w:r w:rsidRPr="009E540C">
              <w:rPr>
                <w:rFonts w:asciiTheme="majorBidi" w:hAnsiTheme="majorBidi" w:cstheme="majorBidi"/>
                <w:sz w:val="28"/>
                <w:szCs w:val="28"/>
              </w:rPr>
              <w:t>)</w:t>
            </w:r>
          </w:p>
        </w:tc>
        <w:tc>
          <w:tcPr>
            <w:tcW w:w="90" w:type="dxa"/>
          </w:tcPr>
          <w:p w14:paraId="3F4BB453" w14:textId="77777777" w:rsidR="00791ADF" w:rsidRPr="009E540C" w:rsidRDefault="00791ADF" w:rsidP="00483000">
            <w:pPr>
              <w:tabs>
                <w:tab w:val="decimal" w:pos="1029"/>
              </w:tabs>
              <w:autoSpaceDE w:val="0"/>
              <w:autoSpaceDN w:val="0"/>
              <w:spacing w:line="320" w:lineRule="exact"/>
              <w:ind w:right="-428"/>
              <w:rPr>
                <w:rFonts w:asciiTheme="majorBidi" w:hAnsiTheme="majorBidi" w:cstheme="majorBidi"/>
                <w:sz w:val="28"/>
                <w:szCs w:val="28"/>
              </w:rPr>
            </w:pPr>
          </w:p>
        </w:tc>
        <w:tc>
          <w:tcPr>
            <w:tcW w:w="1018" w:type="dxa"/>
            <w:shd w:val="clear" w:color="auto" w:fill="FFFFFF"/>
            <w:vAlign w:val="bottom"/>
          </w:tcPr>
          <w:p w14:paraId="5651A779" w14:textId="5A334CAD" w:rsidR="00791ADF" w:rsidRPr="009E540C" w:rsidRDefault="00791ADF" w:rsidP="00483000">
            <w:pPr>
              <w:tabs>
                <w:tab w:val="decimal" w:pos="916"/>
              </w:tabs>
              <w:spacing w:line="320" w:lineRule="exact"/>
              <w:rPr>
                <w:rFonts w:asciiTheme="majorBidi" w:hAnsiTheme="majorBidi" w:cstheme="majorBidi"/>
                <w:sz w:val="28"/>
                <w:szCs w:val="28"/>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832</w:t>
            </w:r>
            <w:r w:rsidRPr="009E540C">
              <w:rPr>
                <w:rFonts w:asciiTheme="majorBidi" w:hAnsiTheme="majorBidi" w:cstheme="majorBidi" w:hint="cs"/>
                <w:sz w:val="28"/>
                <w:szCs w:val="28"/>
              </w:rPr>
              <w:t>)</w:t>
            </w:r>
          </w:p>
        </w:tc>
        <w:tc>
          <w:tcPr>
            <w:tcW w:w="82" w:type="dxa"/>
          </w:tcPr>
          <w:p w14:paraId="1592A633" w14:textId="77777777" w:rsidR="00791ADF" w:rsidRPr="009E540C" w:rsidRDefault="00791ADF" w:rsidP="00483000">
            <w:pPr>
              <w:tabs>
                <w:tab w:val="decimal" w:pos="1029"/>
              </w:tabs>
              <w:autoSpaceDE w:val="0"/>
              <w:autoSpaceDN w:val="0"/>
              <w:spacing w:line="320" w:lineRule="exact"/>
              <w:ind w:right="-428"/>
              <w:rPr>
                <w:rFonts w:asciiTheme="majorBidi" w:hAnsiTheme="majorBidi" w:cstheme="majorBidi"/>
                <w:sz w:val="28"/>
                <w:szCs w:val="28"/>
              </w:rPr>
            </w:pPr>
          </w:p>
        </w:tc>
        <w:tc>
          <w:tcPr>
            <w:tcW w:w="1124" w:type="dxa"/>
            <w:shd w:val="clear" w:color="auto" w:fill="FFFFFF"/>
            <w:vAlign w:val="bottom"/>
          </w:tcPr>
          <w:p w14:paraId="35FEB2D1" w14:textId="7AA50C0D" w:rsidR="00791ADF" w:rsidRPr="009E540C" w:rsidRDefault="002A3108" w:rsidP="00483000">
            <w:pPr>
              <w:tabs>
                <w:tab w:val="decimal" w:pos="1029"/>
              </w:tabs>
              <w:spacing w:line="320" w:lineRule="exact"/>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8</w:t>
            </w:r>
            <w:r w:rsidRPr="009E540C">
              <w:rPr>
                <w:rFonts w:asciiTheme="majorBidi" w:hAnsiTheme="majorBidi" w:cstheme="majorBidi"/>
                <w:sz w:val="28"/>
                <w:szCs w:val="28"/>
              </w:rPr>
              <w:t>,</w:t>
            </w:r>
            <w:r w:rsidR="001572B5" w:rsidRPr="001572B5">
              <w:rPr>
                <w:rFonts w:asciiTheme="majorBidi" w:hAnsiTheme="majorBidi" w:cstheme="majorBidi"/>
                <w:sz w:val="28"/>
                <w:szCs w:val="28"/>
              </w:rPr>
              <w:t>926</w:t>
            </w:r>
            <w:r w:rsidRPr="009E540C">
              <w:rPr>
                <w:rFonts w:asciiTheme="majorBidi" w:hAnsiTheme="majorBidi" w:cstheme="majorBidi"/>
                <w:sz w:val="28"/>
                <w:szCs w:val="28"/>
              </w:rPr>
              <w:t>)</w:t>
            </w:r>
          </w:p>
        </w:tc>
        <w:tc>
          <w:tcPr>
            <w:tcW w:w="82" w:type="dxa"/>
          </w:tcPr>
          <w:p w14:paraId="071ECFED" w14:textId="77777777" w:rsidR="00791ADF" w:rsidRPr="009E540C" w:rsidRDefault="00791ADF" w:rsidP="00483000">
            <w:pPr>
              <w:tabs>
                <w:tab w:val="decimal" w:pos="1029"/>
              </w:tabs>
              <w:autoSpaceDE w:val="0"/>
              <w:autoSpaceDN w:val="0"/>
              <w:spacing w:line="320" w:lineRule="exact"/>
              <w:ind w:right="-428"/>
              <w:rPr>
                <w:rFonts w:asciiTheme="majorBidi" w:hAnsiTheme="majorBidi" w:cstheme="majorBidi"/>
                <w:sz w:val="28"/>
                <w:szCs w:val="28"/>
              </w:rPr>
            </w:pPr>
          </w:p>
        </w:tc>
        <w:tc>
          <w:tcPr>
            <w:tcW w:w="1007" w:type="dxa"/>
            <w:shd w:val="clear" w:color="auto" w:fill="FFFFFF"/>
            <w:vAlign w:val="bottom"/>
          </w:tcPr>
          <w:p w14:paraId="441B5BF6" w14:textId="3EBAE5EA" w:rsidR="00791ADF" w:rsidRPr="009E540C" w:rsidRDefault="00791ADF" w:rsidP="00483000">
            <w:pPr>
              <w:tabs>
                <w:tab w:val="decimal" w:pos="899"/>
              </w:tabs>
              <w:spacing w:line="320" w:lineRule="exact"/>
              <w:rPr>
                <w:rFonts w:asciiTheme="majorBidi" w:hAnsiTheme="majorBidi" w:cstheme="majorBidi"/>
                <w:sz w:val="28"/>
                <w:szCs w:val="28"/>
                <w:cs/>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91</w:t>
            </w:r>
            <w:r w:rsidRPr="009E540C">
              <w:rPr>
                <w:rFonts w:asciiTheme="majorBidi" w:hAnsiTheme="majorBidi" w:cstheme="majorBidi" w:hint="cs"/>
                <w:sz w:val="28"/>
                <w:szCs w:val="28"/>
              </w:rPr>
              <w:t>)</w:t>
            </w:r>
          </w:p>
        </w:tc>
      </w:tr>
      <w:tr w:rsidR="00791ADF" w:rsidRPr="009E540C" w14:paraId="4D4B7E16" w14:textId="77777777" w:rsidTr="003B766F">
        <w:trPr>
          <w:trHeight w:val="144"/>
        </w:trPr>
        <w:tc>
          <w:tcPr>
            <w:tcW w:w="4149" w:type="dxa"/>
            <w:shd w:val="clear" w:color="auto" w:fill="FFFFFF"/>
            <w:vAlign w:val="bottom"/>
            <w:hideMark/>
          </w:tcPr>
          <w:p w14:paraId="7014189C" w14:textId="77777777" w:rsidR="00791ADF" w:rsidRPr="009E540C" w:rsidRDefault="00791ADF" w:rsidP="00483000">
            <w:pPr>
              <w:spacing w:line="320" w:lineRule="exact"/>
              <w:ind w:left="360"/>
              <w:jc w:val="thaiDistribute"/>
              <w:rPr>
                <w:rFonts w:asciiTheme="majorBidi" w:hAnsiTheme="majorBidi" w:cstheme="majorBidi"/>
                <w:sz w:val="28"/>
                <w:szCs w:val="28"/>
                <w:cs/>
              </w:rPr>
            </w:pPr>
            <w:r w:rsidRPr="009E540C">
              <w:rPr>
                <w:rFonts w:asciiTheme="majorBidi" w:hAnsiTheme="majorBidi" w:cstheme="majorBidi"/>
                <w:sz w:val="28"/>
                <w:szCs w:val="28"/>
                <w:cs/>
              </w:rPr>
              <w:t>ค่าเสื่อมราคา</w:t>
            </w:r>
          </w:p>
        </w:tc>
        <w:tc>
          <w:tcPr>
            <w:tcW w:w="1142" w:type="dxa"/>
            <w:tcBorders>
              <w:left w:val="nil"/>
              <w:right w:val="nil"/>
            </w:tcBorders>
            <w:shd w:val="clear" w:color="auto" w:fill="FFFFFF"/>
            <w:vAlign w:val="bottom"/>
          </w:tcPr>
          <w:p w14:paraId="4E0110EE" w14:textId="500C2E75" w:rsidR="00791ADF" w:rsidRPr="009E540C" w:rsidRDefault="002A3108" w:rsidP="00483000">
            <w:pPr>
              <w:tabs>
                <w:tab w:val="decimal" w:pos="1029"/>
              </w:tabs>
              <w:spacing w:line="320" w:lineRule="exact"/>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43</w:t>
            </w:r>
            <w:r w:rsidR="00DA66A1" w:rsidRPr="009E540C">
              <w:rPr>
                <w:rFonts w:asciiTheme="majorBidi" w:hAnsiTheme="majorBidi" w:cstheme="majorBidi"/>
                <w:sz w:val="28"/>
                <w:szCs w:val="28"/>
              </w:rPr>
              <w:t>,</w:t>
            </w:r>
            <w:r w:rsidR="001572B5" w:rsidRPr="001572B5">
              <w:rPr>
                <w:rFonts w:asciiTheme="majorBidi" w:hAnsiTheme="majorBidi" w:cstheme="majorBidi" w:hint="cs"/>
                <w:sz w:val="28"/>
                <w:szCs w:val="28"/>
              </w:rPr>
              <w:t>468</w:t>
            </w:r>
            <w:r w:rsidRPr="009E540C">
              <w:rPr>
                <w:rFonts w:asciiTheme="majorBidi" w:hAnsiTheme="majorBidi" w:cstheme="majorBidi"/>
                <w:sz w:val="28"/>
                <w:szCs w:val="28"/>
              </w:rPr>
              <w:t>)</w:t>
            </w:r>
          </w:p>
        </w:tc>
        <w:tc>
          <w:tcPr>
            <w:tcW w:w="90" w:type="dxa"/>
          </w:tcPr>
          <w:p w14:paraId="19F368D5" w14:textId="77777777" w:rsidR="00791ADF" w:rsidRPr="009E540C" w:rsidRDefault="00791ADF" w:rsidP="00483000">
            <w:pPr>
              <w:tabs>
                <w:tab w:val="decimal" w:pos="1029"/>
              </w:tabs>
              <w:autoSpaceDE w:val="0"/>
              <w:autoSpaceDN w:val="0"/>
              <w:spacing w:line="320" w:lineRule="exact"/>
              <w:rPr>
                <w:rFonts w:asciiTheme="majorBidi" w:hAnsiTheme="majorBidi" w:cstheme="majorBidi"/>
                <w:sz w:val="28"/>
                <w:szCs w:val="28"/>
              </w:rPr>
            </w:pPr>
          </w:p>
        </w:tc>
        <w:tc>
          <w:tcPr>
            <w:tcW w:w="1018" w:type="dxa"/>
            <w:tcBorders>
              <w:left w:val="nil"/>
              <w:right w:val="nil"/>
            </w:tcBorders>
            <w:shd w:val="clear" w:color="auto" w:fill="FFFFFF"/>
            <w:vAlign w:val="bottom"/>
          </w:tcPr>
          <w:p w14:paraId="2A097C36" w14:textId="2ECCC941" w:rsidR="00791ADF" w:rsidRPr="009E540C" w:rsidRDefault="00791ADF" w:rsidP="00483000">
            <w:pPr>
              <w:tabs>
                <w:tab w:val="decimal" w:pos="916"/>
              </w:tabs>
              <w:spacing w:line="320" w:lineRule="exact"/>
              <w:rPr>
                <w:rFonts w:asciiTheme="majorBidi" w:hAnsiTheme="majorBidi" w:cstheme="majorBidi"/>
                <w:sz w:val="28"/>
                <w:szCs w:val="28"/>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39</w:t>
            </w: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654</w:t>
            </w:r>
            <w:r w:rsidRPr="009E540C">
              <w:rPr>
                <w:rFonts w:asciiTheme="majorBidi" w:hAnsiTheme="majorBidi" w:cstheme="majorBidi" w:hint="cs"/>
                <w:sz w:val="28"/>
                <w:szCs w:val="28"/>
              </w:rPr>
              <w:t>)</w:t>
            </w:r>
          </w:p>
        </w:tc>
        <w:tc>
          <w:tcPr>
            <w:tcW w:w="82" w:type="dxa"/>
          </w:tcPr>
          <w:p w14:paraId="48EEEC5F" w14:textId="77777777" w:rsidR="00791ADF" w:rsidRPr="009E540C" w:rsidRDefault="00791ADF" w:rsidP="00483000">
            <w:pPr>
              <w:tabs>
                <w:tab w:val="decimal" w:pos="1029"/>
              </w:tabs>
              <w:autoSpaceDE w:val="0"/>
              <w:autoSpaceDN w:val="0"/>
              <w:spacing w:line="320" w:lineRule="exact"/>
              <w:ind w:right="-428"/>
              <w:rPr>
                <w:rFonts w:asciiTheme="majorBidi" w:hAnsiTheme="majorBidi" w:cstheme="majorBidi"/>
                <w:sz w:val="28"/>
                <w:szCs w:val="28"/>
              </w:rPr>
            </w:pPr>
          </w:p>
        </w:tc>
        <w:tc>
          <w:tcPr>
            <w:tcW w:w="1124" w:type="dxa"/>
            <w:tcBorders>
              <w:left w:val="nil"/>
              <w:right w:val="nil"/>
            </w:tcBorders>
            <w:shd w:val="clear" w:color="auto" w:fill="FFFFFF"/>
            <w:vAlign w:val="bottom"/>
          </w:tcPr>
          <w:p w14:paraId="10EEE0AA" w14:textId="338438F6" w:rsidR="00791ADF" w:rsidRPr="009E540C" w:rsidRDefault="002A3108" w:rsidP="00483000">
            <w:pPr>
              <w:tabs>
                <w:tab w:val="decimal" w:pos="1029"/>
              </w:tabs>
              <w:spacing w:line="320" w:lineRule="exact"/>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5</w:t>
            </w:r>
            <w:r w:rsidRPr="009E540C">
              <w:rPr>
                <w:rFonts w:asciiTheme="majorBidi" w:hAnsiTheme="majorBidi" w:cstheme="majorBidi"/>
                <w:sz w:val="28"/>
                <w:szCs w:val="28"/>
              </w:rPr>
              <w:t>,</w:t>
            </w:r>
            <w:r w:rsidR="001572B5" w:rsidRPr="001572B5">
              <w:rPr>
                <w:rFonts w:asciiTheme="majorBidi" w:hAnsiTheme="majorBidi" w:cstheme="majorBidi"/>
                <w:sz w:val="28"/>
                <w:szCs w:val="28"/>
              </w:rPr>
              <w:t>890</w:t>
            </w:r>
            <w:r w:rsidRPr="009E540C">
              <w:rPr>
                <w:rFonts w:asciiTheme="majorBidi" w:hAnsiTheme="majorBidi" w:cstheme="majorBidi"/>
                <w:sz w:val="28"/>
                <w:szCs w:val="28"/>
              </w:rPr>
              <w:t>)</w:t>
            </w:r>
          </w:p>
        </w:tc>
        <w:tc>
          <w:tcPr>
            <w:tcW w:w="82" w:type="dxa"/>
          </w:tcPr>
          <w:p w14:paraId="372D9FAB" w14:textId="77777777" w:rsidR="00791ADF" w:rsidRPr="009E540C" w:rsidRDefault="00791ADF" w:rsidP="00483000">
            <w:pPr>
              <w:tabs>
                <w:tab w:val="decimal" w:pos="1029"/>
              </w:tabs>
              <w:autoSpaceDE w:val="0"/>
              <w:autoSpaceDN w:val="0"/>
              <w:spacing w:line="320" w:lineRule="exact"/>
              <w:ind w:right="-428"/>
              <w:rPr>
                <w:rFonts w:asciiTheme="majorBidi" w:hAnsiTheme="majorBidi" w:cstheme="majorBidi"/>
                <w:sz w:val="28"/>
                <w:szCs w:val="28"/>
                <w:cs/>
              </w:rPr>
            </w:pPr>
          </w:p>
        </w:tc>
        <w:tc>
          <w:tcPr>
            <w:tcW w:w="1007" w:type="dxa"/>
            <w:tcBorders>
              <w:left w:val="nil"/>
              <w:right w:val="nil"/>
            </w:tcBorders>
            <w:shd w:val="clear" w:color="auto" w:fill="FFFFFF"/>
            <w:vAlign w:val="bottom"/>
          </w:tcPr>
          <w:p w14:paraId="6C5328A7" w14:textId="3168901D" w:rsidR="00791ADF" w:rsidRPr="009E540C" w:rsidRDefault="00791ADF" w:rsidP="00483000">
            <w:pPr>
              <w:tabs>
                <w:tab w:val="decimal" w:pos="899"/>
              </w:tabs>
              <w:spacing w:line="320" w:lineRule="exact"/>
              <w:rPr>
                <w:rFonts w:asciiTheme="majorBidi" w:hAnsiTheme="majorBidi" w:cstheme="majorBidi"/>
                <w:sz w:val="28"/>
                <w:szCs w:val="28"/>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5</w:t>
            </w: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890</w:t>
            </w:r>
            <w:r w:rsidRPr="009E540C">
              <w:rPr>
                <w:rFonts w:asciiTheme="majorBidi" w:hAnsiTheme="majorBidi" w:cstheme="majorBidi" w:hint="cs"/>
                <w:sz w:val="28"/>
                <w:szCs w:val="28"/>
              </w:rPr>
              <w:t>)</w:t>
            </w:r>
          </w:p>
        </w:tc>
      </w:tr>
      <w:tr w:rsidR="00791ADF" w:rsidRPr="009E540C" w14:paraId="72B67ADE" w14:textId="77777777" w:rsidTr="003C3984">
        <w:trPr>
          <w:trHeight w:val="144"/>
        </w:trPr>
        <w:tc>
          <w:tcPr>
            <w:tcW w:w="4149" w:type="dxa"/>
            <w:shd w:val="clear" w:color="auto" w:fill="FFFFFF"/>
            <w:vAlign w:val="bottom"/>
            <w:hideMark/>
          </w:tcPr>
          <w:p w14:paraId="6430EFBA" w14:textId="77777777" w:rsidR="00791ADF" w:rsidRPr="009E540C" w:rsidRDefault="00791ADF" w:rsidP="00483000">
            <w:pPr>
              <w:spacing w:line="320" w:lineRule="exact"/>
              <w:ind w:left="360"/>
              <w:jc w:val="thaiDistribute"/>
              <w:rPr>
                <w:rFonts w:asciiTheme="majorBidi" w:hAnsiTheme="majorBidi" w:cstheme="majorBidi"/>
                <w:sz w:val="28"/>
                <w:szCs w:val="28"/>
              </w:rPr>
            </w:pPr>
            <w:r w:rsidRPr="009E540C">
              <w:rPr>
                <w:rFonts w:asciiTheme="majorBidi" w:hAnsiTheme="majorBidi" w:cstheme="majorBidi"/>
                <w:sz w:val="28"/>
                <w:szCs w:val="28"/>
                <w:cs/>
              </w:rPr>
              <w:t>มูลค่าสุทธิตามบัญชีปลายงวด</w:t>
            </w:r>
          </w:p>
        </w:tc>
        <w:tc>
          <w:tcPr>
            <w:tcW w:w="1142" w:type="dxa"/>
            <w:tcBorders>
              <w:top w:val="single" w:sz="4" w:space="0" w:color="auto"/>
              <w:left w:val="nil"/>
              <w:bottom w:val="double" w:sz="4" w:space="0" w:color="auto"/>
              <w:right w:val="nil"/>
            </w:tcBorders>
            <w:shd w:val="clear" w:color="auto" w:fill="FFFFFF"/>
            <w:vAlign w:val="bottom"/>
          </w:tcPr>
          <w:p w14:paraId="44699553" w14:textId="1C658449" w:rsidR="00791ADF" w:rsidRPr="009E540C" w:rsidRDefault="001572B5" w:rsidP="00483000">
            <w:pPr>
              <w:tabs>
                <w:tab w:val="decimal" w:pos="1029"/>
              </w:tabs>
              <w:spacing w:line="320" w:lineRule="exact"/>
              <w:rPr>
                <w:rFonts w:asciiTheme="majorBidi" w:hAnsiTheme="majorBidi" w:cstheme="majorBidi"/>
                <w:sz w:val="28"/>
                <w:szCs w:val="28"/>
              </w:rPr>
            </w:pPr>
            <w:r w:rsidRPr="001572B5">
              <w:rPr>
                <w:rFonts w:asciiTheme="majorBidi" w:hAnsiTheme="majorBidi" w:cstheme="majorBidi"/>
                <w:sz w:val="28"/>
                <w:szCs w:val="28"/>
              </w:rPr>
              <w:t>880</w:t>
            </w:r>
            <w:r w:rsidR="002A3108" w:rsidRPr="009E540C">
              <w:rPr>
                <w:rFonts w:asciiTheme="majorBidi" w:hAnsiTheme="majorBidi" w:cstheme="majorBidi"/>
                <w:sz w:val="28"/>
                <w:szCs w:val="28"/>
              </w:rPr>
              <w:t>,</w:t>
            </w:r>
            <w:r w:rsidRPr="001572B5">
              <w:rPr>
                <w:rFonts w:asciiTheme="majorBidi" w:hAnsiTheme="majorBidi" w:cstheme="majorBidi"/>
                <w:sz w:val="28"/>
                <w:szCs w:val="28"/>
              </w:rPr>
              <w:t>517</w:t>
            </w:r>
          </w:p>
        </w:tc>
        <w:tc>
          <w:tcPr>
            <w:tcW w:w="90" w:type="dxa"/>
          </w:tcPr>
          <w:p w14:paraId="21927A6E" w14:textId="77777777" w:rsidR="00791ADF" w:rsidRPr="009E540C" w:rsidRDefault="00791ADF" w:rsidP="00483000">
            <w:pPr>
              <w:tabs>
                <w:tab w:val="decimal" w:pos="1029"/>
              </w:tabs>
              <w:autoSpaceDE w:val="0"/>
              <w:autoSpaceDN w:val="0"/>
              <w:spacing w:line="320" w:lineRule="exact"/>
              <w:ind w:right="-428"/>
              <w:rPr>
                <w:rFonts w:asciiTheme="majorBidi" w:hAnsiTheme="majorBidi" w:cstheme="majorBidi"/>
                <w:sz w:val="28"/>
                <w:szCs w:val="28"/>
                <w:cs/>
              </w:rPr>
            </w:pPr>
          </w:p>
        </w:tc>
        <w:tc>
          <w:tcPr>
            <w:tcW w:w="1018" w:type="dxa"/>
            <w:tcBorders>
              <w:top w:val="single" w:sz="4" w:space="0" w:color="auto"/>
              <w:left w:val="nil"/>
              <w:bottom w:val="double" w:sz="4" w:space="0" w:color="auto"/>
              <w:right w:val="nil"/>
            </w:tcBorders>
            <w:shd w:val="clear" w:color="auto" w:fill="FFFFFF"/>
            <w:vAlign w:val="bottom"/>
          </w:tcPr>
          <w:p w14:paraId="0B6F894F" w14:textId="13A2D4E9" w:rsidR="00791ADF" w:rsidRPr="009E540C" w:rsidRDefault="001572B5" w:rsidP="00483000">
            <w:pPr>
              <w:tabs>
                <w:tab w:val="decimal" w:pos="916"/>
              </w:tabs>
              <w:spacing w:line="320" w:lineRule="exact"/>
              <w:rPr>
                <w:rFonts w:asciiTheme="majorBidi" w:hAnsiTheme="majorBidi" w:cstheme="majorBidi"/>
                <w:sz w:val="28"/>
                <w:szCs w:val="28"/>
              </w:rPr>
            </w:pPr>
            <w:r w:rsidRPr="001572B5">
              <w:rPr>
                <w:rFonts w:asciiTheme="majorBidi" w:hAnsiTheme="majorBidi" w:cstheme="majorBidi" w:hint="cs"/>
                <w:sz w:val="28"/>
                <w:szCs w:val="28"/>
              </w:rPr>
              <w:t>852</w:t>
            </w:r>
            <w:r w:rsidR="00791ADF" w:rsidRPr="009E540C">
              <w:rPr>
                <w:rFonts w:asciiTheme="majorBidi" w:hAnsiTheme="majorBidi" w:cstheme="majorBidi" w:hint="cs"/>
                <w:sz w:val="28"/>
                <w:szCs w:val="28"/>
              </w:rPr>
              <w:t>,</w:t>
            </w:r>
            <w:r w:rsidRPr="001572B5">
              <w:rPr>
                <w:rFonts w:asciiTheme="majorBidi" w:hAnsiTheme="majorBidi" w:cstheme="majorBidi" w:hint="cs"/>
                <w:sz w:val="28"/>
                <w:szCs w:val="28"/>
              </w:rPr>
              <w:t>781</w:t>
            </w:r>
          </w:p>
        </w:tc>
        <w:tc>
          <w:tcPr>
            <w:tcW w:w="82" w:type="dxa"/>
          </w:tcPr>
          <w:p w14:paraId="50F349C8" w14:textId="77777777" w:rsidR="00791ADF" w:rsidRPr="009E540C" w:rsidRDefault="00791ADF" w:rsidP="00483000">
            <w:pPr>
              <w:tabs>
                <w:tab w:val="decimal" w:pos="1029"/>
              </w:tabs>
              <w:autoSpaceDE w:val="0"/>
              <w:autoSpaceDN w:val="0"/>
              <w:spacing w:line="320" w:lineRule="exact"/>
              <w:ind w:right="-428"/>
              <w:rPr>
                <w:rFonts w:asciiTheme="majorBidi" w:hAnsiTheme="majorBidi" w:cstheme="majorBidi"/>
                <w:sz w:val="28"/>
                <w:szCs w:val="28"/>
                <w:cs/>
              </w:rPr>
            </w:pPr>
          </w:p>
        </w:tc>
        <w:tc>
          <w:tcPr>
            <w:tcW w:w="1124" w:type="dxa"/>
            <w:tcBorders>
              <w:top w:val="single" w:sz="4" w:space="0" w:color="auto"/>
              <w:left w:val="nil"/>
              <w:bottom w:val="double" w:sz="4" w:space="0" w:color="auto"/>
              <w:right w:val="nil"/>
            </w:tcBorders>
            <w:shd w:val="clear" w:color="auto" w:fill="FFFFFF"/>
            <w:vAlign w:val="bottom"/>
          </w:tcPr>
          <w:p w14:paraId="20624C55" w14:textId="6C0FA475" w:rsidR="00791ADF" w:rsidRPr="009E540C" w:rsidRDefault="001572B5" w:rsidP="00483000">
            <w:pPr>
              <w:tabs>
                <w:tab w:val="decimal" w:pos="1029"/>
              </w:tabs>
              <w:spacing w:line="320" w:lineRule="exact"/>
              <w:rPr>
                <w:rFonts w:asciiTheme="majorBidi" w:hAnsiTheme="majorBidi" w:cstheme="majorBidi"/>
                <w:sz w:val="28"/>
                <w:szCs w:val="28"/>
              </w:rPr>
            </w:pPr>
            <w:r w:rsidRPr="001572B5">
              <w:rPr>
                <w:rFonts w:asciiTheme="majorBidi" w:hAnsiTheme="majorBidi" w:cstheme="majorBidi"/>
                <w:sz w:val="28"/>
                <w:szCs w:val="28"/>
              </w:rPr>
              <w:t>176</w:t>
            </w:r>
            <w:r w:rsidR="002A3108" w:rsidRPr="009E540C">
              <w:rPr>
                <w:rFonts w:asciiTheme="majorBidi" w:hAnsiTheme="majorBidi" w:cstheme="majorBidi"/>
                <w:sz w:val="28"/>
                <w:szCs w:val="28"/>
              </w:rPr>
              <w:t>,</w:t>
            </w:r>
            <w:r w:rsidRPr="001572B5">
              <w:rPr>
                <w:rFonts w:asciiTheme="majorBidi" w:hAnsiTheme="majorBidi" w:cstheme="majorBidi"/>
                <w:sz w:val="28"/>
                <w:szCs w:val="28"/>
              </w:rPr>
              <w:t>194</w:t>
            </w:r>
          </w:p>
        </w:tc>
        <w:tc>
          <w:tcPr>
            <w:tcW w:w="82" w:type="dxa"/>
          </w:tcPr>
          <w:p w14:paraId="76172813" w14:textId="77777777" w:rsidR="00791ADF" w:rsidRPr="009E540C" w:rsidRDefault="00791ADF" w:rsidP="00483000">
            <w:pPr>
              <w:tabs>
                <w:tab w:val="decimal" w:pos="1029"/>
              </w:tabs>
              <w:autoSpaceDE w:val="0"/>
              <w:autoSpaceDN w:val="0"/>
              <w:spacing w:line="320" w:lineRule="exact"/>
              <w:ind w:right="-428"/>
              <w:rPr>
                <w:rFonts w:asciiTheme="majorBidi" w:hAnsiTheme="majorBidi" w:cstheme="majorBidi"/>
                <w:sz w:val="28"/>
                <w:szCs w:val="28"/>
              </w:rPr>
            </w:pPr>
          </w:p>
        </w:tc>
        <w:tc>
          <w:tcPr>
            <w:tcW w:w="1007" w:type="dxa"/>
            <w:tcBorders>
              <w:top w:val="single" w:sz="4" w:space="0" w:color="auto"/>
              <w:left w:val="nil"/>
              <w:bottom w:val="double" w:sz="4" w:space="0" w:color="auto"/>
              <w:right w:val="nil"/>
            </w:tcBorders>
            <w:shd w:val="clear" w:color="auto" w:fill="FFFFFF"/>
            <w:vAlign w:val="bottom"/>
          </w:tcPr>
          <w:p w14:paraId="716960E1" w14:textId="48147174" w:rsidR="00791ADF" w:rsidRPr="009E540C" w:rsidRDefault="001572B5" w:rsidP="00483000">
            <w:pPr>
              <w:tabs>
                <w:tab w:val="decimal" w:pos="899"/>
              </w:tabs>
              <w:spacing w:line="320" w:lineRule="exact"/>
              <w:rPr>
                <w:rFonts w:asciiTheme="majorBidi" w:hAnsiTheme="majorBidi" w:cstheme="majorBidi"/>
                <w:sz w:val="28"/>
                <w:szCs w:val="28"/>
              </w:rPr>
            </w:pPr>
            <w:r w:rsidRPr="001572B5">
              <w:rPr>
                <w:rFonts w:asciiTheme="majorBidi" w:hAnsiTheme="majorBidi" w:cstheme="majorBidi" w:hint="cs"/>
                <w:sz w:val="28"/>
                <w:szCs w:val="28"/>
              </w:rPr>
              <w:t>150</w:t>
            </w:r>
            <w:r w:rsidR="00791ADF" w:rsidRPr="009E540C">
              <w:rPr>
                <w:rFonts w:asciiTheme="majorBidi" w:hAnsiTheme="majorBidi" w:cstheme="majorBidi" w:hint="cs"/>
                <w:sz w:val="28"/>
                <w:szCs w:val="28"/>
              </w:rPr>
              <w:t>,</w:t>
            </w:r>
            <w:r w:rsidRPr="001572B5">
              <w:rPr>
                <w:rFonts w:asciiTheme="majorBidi" w:hAnsiTheme="majorBidi" w:cstheme="majorBidi" w:hint="cs"/>
                <w:sz w:val="28"/>
                <w:szCs w:val="28"/>
              </w:rPr>
              <w:t>751</w:t>
            </w:r>
          </w:p>
        </w:tc>
      </w:tr>
    </w:tbl>
    <w:p w14:paraId="5D947C79" w14:textId="77777777" w:rsidR="00214115" w:rsidRPr="009E540C" w:rsidRDefault="00214115" w:rsidP="002A72D4">
      <w:pPr>
        <w:tabs>
          <w:tab w:val="left" w:pos="3390"/>
        </w:tabs>
        <w:spacing w:line="40" w:lineRule="exact"/>
        <w:rPr>
          <w:rFonts w:asciiTheme="majorBidi" w:hAnsiTheme="majorBidi" w:cstheme="majorBidi"/>
          <w:sz w:val="18"/>
          <w:szCs w:val="18"/>
        </w:rPr>
      </w:pPr>
    </w:p>
    <w:p w14:paraId="2347B1B4" w14:textId="77777777" w:rsidR="00483000" w:rsidRDefault="00483000">
      <w:pPr>
        <w:rPr>
          <w:rFonts w:ascii="Angsana New" w:hAnsi="Angsana New" w:cs="Angsana New"/>
          <w:b/>
          <w:bCs/>
          <w:spacing w:val="-6"/>
          <w:sz w:val="32"/>
          <w:szCs w:val="32"/>
          <w:cs/>
        </w:rPr>
      </w:pPr>
      <w:r>
        <w:rPr>
          <w:rFonts w:ascii="Angsana New" w:hAnsi="Angsana New" w:cs="Angsana New"/>
          <w:b/>
          <w:bCs/>
          <w:spacing w:val="-6"/>
          <w:sz w:val="32"/>
          <w:szCs w:val="32"/>
          <w:cs/>
        </w:rPr>
        <w:br w:type="page"/>
      </w:r>
    </w:p>
    <w:p w14:paraId="63C6AEAA" w14:textId="2806ADD6" w:rsidR="00984467" w:rsidRPr="009E540C" w:rsidRDefault="00984467" w:rsidP="00FB6F68">
      <w:pPr>
        <w:ind w:left="547"/>
        <w:jc w:val="thaiDistribute"/>
        <w:rPr>
          <w:rFonts w:ascii="Angsana New" w:hAnsi="Angsana New" w:cs="Angsana New"/>
          <w:b/>
          <w:bCs/>
        </w:rPr>
      </w:pPr>
      <w:r w:rsidRPr="009E540C">
        <w:rPr>
          <w:rFonts w:ascii="Angsana New" w:hAnsi="Angsana New" w:cs="Angsana New"/>
          <w:b/>
          <w:bCs/>
          <w:spacing w:val="-6"/>
          <w:sz w:val="32"/>
          <w:szCs w:val="32"/>
          <w:cs/>
        </w:rPr>
        <w:lastRenderedPageBreak/>
        <w:t>งบการเงินรวม</w:t>
      </w:r>
    </w:p>
    <w:p w14:paraId="0D16A10D" w14:textId="402AF479" w:rsidR="00984467" w:rsidRPr="009E540C" w:rsidRDefault="00984467" w:rsidP="00FB6F68">
      <w:pPr>
        <w:spacing w:after="360"/>
        <w:ind w:left="547"/>
        <w:jc w:val="thaiDistribute"/>
        <w:rPr>
          <w:rFonts w:ascii="Angsana New" w:hAnsi="Angsana New" w:cs="Angsana New"/>
          <w:spacing w:val="-6"/>
          <w:sz w:val="32"/>
          <w:szCs w:val="32"/>
        </w:rPr>
      </w:pPr>
      <w:r w:rsidRPr="009E540C">
        <w:rPr>
          <w:rFonts w:ascii="Angsana New" w:hAnsi="Angsana New" w:cs="Angsana New"/>
          <w:spacing w:val="-10"/>
          <w:sz w:val="32"/>
          <w:szCs w:val="32"/>
          <w:cs/>
        </w:rPr>
        <w:t xml:space="preserve">ณ วันที่ </w:t>
      </w:r>
      <w:r w:rsidR="001572B5" w:rsidRPr="001572B5">
        <w:rPr>
          <w:rFonts w:ascii="Angsana New" w:hAnsi="Angsana New" w:cs="Angsana New" w:hint="cs"/>
          <w:spacing w:val="-10"/>
          <w:sz w:val="32"/>
          <w:szCs w:val="32"/>
        </w:rPr>
        <w:t>30</w:t>
      </w:r>
      <w:r w:rsidR="00833547" w:rsidRPr="009E540C">
        <w:rPr>
          <w:rFonts w:ascii="Angsana New" w:hAnsi="Angsana New" w:cs="Angsana New" w:hint="cs"/>
          <w:spacing w:val="-10"/>
          <w:sz w:val="32"/>
          <w:szCs w:val="32"/>
          <w:cs/>
        </w:rPr>
        <w:t xml:space="preserve"> </w:t>
      </w:r>
      <w:r w:rsidR="00BD073C" w:rsidRPr="009E540C">
        <w:rPr>
          <w:rFonts w:ascii="Angsana New" w:hAnsi="Angsana New" w:cs="Angsana New" w:hint="cs"/>
          <w:spacing w:val="-10"/>
          <w:sz w:val="32"/>
          <w:szCs w:val="32"/>
          <w:cs/>
        </w:rPr>
        <w:t>กันยา</w:t>
      </w:r>
      <w:r w:rsidR="00833547" w:rsidRPr="009E540C">
        <w:rPr>
          <w:rFonts w:ascii="Angsana New" w:hAnsi="Angsana New" w:cs="Angsana New" w:hint="cs"/>
          <w:spacing w:val="-10"/>
          <w:sz w:val="32"/>
          <w:szCs w:val="32"/>
          <w:cs/>
        </w:rPr>
        <w:t>ยน</w:t>
      </w:r>
      <w:r w:rsidRPr="009E540C">
        <w:rPr>
          <w:rFonts w:ascii="Angsana New" w:hAnsi="Angsana New" w:cs="Angsana New" w:hint="cs"/>
          <w:spacing w:val="-10"/>
          <w:sz w:val="32"/>
          <w:szCs w:val="32"/>
          <w:cs/>
        </w:rPr>
        <w:t xml:space="preserve"> </w:t>
      </w:r>
      <w:r w:rsidR="001572B5" w:rsidRPr="001572B5">
        <w:rPr>
          <w:rFonts w:ascii="Angsana New" w:hAnsi="Angsana New" w:cs="Angsana New"/>
          <w:spacing w:val="-10"/>
          <w:sz w:val="32"/>
          <w:szCs w:val="32"/>
        </w:rPr>
        <w:t>2566</w:t>
      </w:r>
      <w:r w:rsidR="005D355B" w:rsidRPr="009E540C">
        <w:rPr>
          <w:rFonts w:ascii="Angsana New" w:hAnsi="Angsana New" w:cs="Angsana New"/>
          <w:spacing w:val="-10"/>
          <w:sz w:val="32"/>
          <w:szCs w:val="32"/>
        </w:rPr>
        <w:t xml:space="preserve"> </w:t>
      </w:r>
      <w:r w:rsidRPr="009E540C">
        <w:rPr>
          <w:rFonts w:ascii="Angsana New" w:hAnsi="Angsana New" w:cs="Angsana New" w:hint="cs"/>
          <w:spacing w:val="-10"/>
          <w:sz w:val="32"/>
          <w:szCs w:val="32"/>
          <w:cs/>
        </w:rPr>
        <w:t xml:space="preserve">และ วันที่ </w:t>
      </w:r>
      <w:r w:rsidR="001572B5" w:rsidRPr="001572B5">
        <w:rPr>
          <w:rFonts w:ascii="Angsana New" w:hAnsi="Angsana New" w:cs="Angsana New"/>
          <w:spacing w:val="-10"/>
          <w:sz w:val="32"/>
          <w:szCs w:val="32"/>
        </w:rPr>
        <w:t>31</w:t>
      </w:r>
      <w:r w:rsidRPr="009E540C">
        <w:rPr>
          <w:rFonts w:ascii="Angsana New" w:hAnsi="Angsana New" w:cs="Angsana New"/>
          <w:spacing w:val="-10"/>
          <w:sz w:val="32"/>
          <w:szCs w:val="32"/>
        </w:rPr>
        <w:t xml:space="preserve"> </w:t>
      </w:r>
      <w:r w:rsidRPr="009E540C">
        <w:rPr>
          <w:rFonts w:ascii="Angsana New" w:hAnsi="Angsana New" w:cs="Angsana New"/>
          <w:spacing w:val="-10"/>
          <w:sz w:val="32"/>
          <w:szCs w:val="32"/>
          <w:cs/>
        </w:rPr>
        <w:t xml:space="preserve">ธันวาคม </w:t>
      </w:r>
      <w:r w:rsidR="001572B5" w:rsidRPr="001572B5">
        <w:rPr>
          <w:rFonts w:ascii="Angsana New" w:hAnsi="Angsana New" w:cs="Angsana New"/>
          <w:spacing w:val="-10"/>
          <w:sz w:val="32"/>
          <w:szCs w:val="32"/>
        </w:rPr>
        <w:t>2565</w:t>
      </w:r>
      <w:r w:rsidRPr="009E540C">
        <w:rPr>
          <w:rFonts w:ascii="Angsana New" w:hAnsi="Angsana New" w:cs="Angsana New"/>
          <w:spacing w:val="-10"/>
          <w:sz w:val="32"/>
          <w:szCs w:val="32"/>
        </w:rPr>
        <w:t xml:space="preserve"> </w:t>
      </w:r>
      <w:r w:rsidRPr="009E540C">
        <w:rPr>
          <w:rFonts w:ascii="Angsana New" w:hAnsi="Angsana New" w:cs="Angsana New"/>
          <w:spacing w:val="-10"/>
          <w:sz w:val="32"/>
          <w:szCs w:val="32"/>
          <w:cs/>
        </w:rPr>
        <w:t>บริษัทย่อยทางอ้อมได้จดจำนองที่ดินพร้อมสิ่งปลูกสร้าง</w:t>
      </w:r>
      <w:r w:rsidRPr="009E540C">
        <w:rPr>
          <w:rFonts w:ascii="Angsana New" w:hAnsi="Angsana New" w:cs="Angsana New"/>
          <w:spacing w:val="-6"/>
          <w:sz w:val="32"/>
          <w:szCs w:val="32"/>
          <w:cs/>
        </w:rPr>
        <w:t>ที่มีอยู่แล้ว</w:t>
      </w:r>
      <w:r w:rsidRPr="009E540C">
        <w:rPr>
          <w:rFonts w:ascii="Angsana New" w:hAnsi="Angsana New" w:cs="Angsana New"/>
          <w:spacing w:val="-6"/>
          <w:sz w:val="32"/>
          <w:szCs w:val="32"/>
        </w:rPr>
        <w:t xml:space="preserve"> </w:t>
      </w:r>
      <w:r w:rsidRPr="009E540C">
        <w:rPr>
          <w:rFonts w:ascii="Angsana New" w:hAnsi="Angsana New" w:cs="Angsana New"/>
          <w:spacing w:val="-6"/>
          <w:sz w:val="32"/>
          <w:szCs w:val="32"/>
          <w:cs/>
        </w:rPr>
        <w:t xml:space="preserve">และที่จะมีขึ้นในภายหน้า ตลอดจนผลประโยชน์จากการทำประกันภัยสิ่งปลูกสร้างจำนวน </w:t>
      </w:r>
      <w:r w:rsidR="001572B5" w:rsidRPr="001572B5">
        <w:rPr>
          <w:rFonts w:ascii="Angsana New" w:hAnsi="Angsana New" w:cs="Angsana New"/>
          <w:spacing w:val="-8"/>
          <w:sz w:val="32"/>
          <w:szCs w:val="32"/>
        </w:rPr>
        <w:t>169</w:t>
      </w:r>
      <w:r w:rsidR="00E675D5" w:rsidRPr="009E540C">
        <w:rPr>
          <w:rFonts w:ascii="Angsana New" w:hAnsi="Angsana New" w:cs="Angsana New"/>
          <w:spacing w:val="-8"/>
          <w:sz w:val="32"/>
          <w:szCs w:val="32"/>
        </w:rPr>
        <w:t>.</w:t>
      </w:r>
      <w:r w:rsidR="001572B5" w:rsidRPr="001572B5">
        <w:rPr>
          <w:rFonts w:ascii="Angsana New" w:hAnsi="Angsana New" w:cs="Angsana New"/>
          <w:spacing w:val="-8"/>
          <w:sz w:val="32"/>
          <w:szCs w:val="32"/>
        </w:rPr>
        <w:t>97</w:t>
      </w:r>
      <w:r w:rsidR="00D26E6D" w:rsidRPr="009E540C">
        <w:rPr>
          <w:rFonts w:ascii="Angsana New" w:hAnsi="Angsana New" w:cs="Angsana New" w:hint="cs"/>
          <w:spacing w:val="-8"/>
          <w:sz w:val="32"/>
          <w:szCs w:val="32"/>
          <w:cs/>
        </w:rPr>
        <w:t>ล้านบาท และ</w:t>
      </w:r>
      <w:r w:rsidR="008E0DF0" w:rsidRPr="009E540C">
        <w:rPr>
          <w:rFonts w:ascii="Angsana New" w:hAnsi="Angsana New" w:cs="Angsana New" w:hint="cs"/>
          <w:spacing w:val="-8"/>
          <w:sz w:val="32"/>
          <w:szCs w:val="32"/>
          <w:cs/>
        </w:rPr>
        <w:t>จำนวน</w:t>
      </w:r>
      <w:r w:rsidR="00D26E6D" w:rsidRPr="009E540C">
        <w:rPr>
          <w:rFonts w:ascii="Angsana New" w:hAnsi="Angsana New" w:cs="Angsana New" w:hint="cs"/>
          <w:spacing w:val="-8"/>
          <w:sz w:val="32"/>
          <w:szCs w:val="32"/>
          <w:cs/>
        </w:rPr>
        <w:t xml:space="preserve"> </w:t>
      </w:r>
      <w:r w:rsidR="001572B5" w:rsidRPr="001572B5">
        <w:rPr>
          <w:rFonts w:ascii="Angsana New" w:hAnsi="Angsana New" w:cs="Angsana New"/>
          <w:spacing w:val="-8"/>
          <w:sz w:val="32"/>
          <w:szCs w:val="32"/>
        </w:rPr>
        <w:t>165</w:t>
      </w:r>
      <w:r w:rsidR="005D355B" w:rsidRPr="009E540C">
        <w:rPr>
          <w:rFonts w:ascii="Angsana New" w:hAnsi="Angsana New" w:cs="Angsana New"/>
          <w:spacing w:val="-8"/>
          <w:sz w:val="32"/>
          <w:szCs w:val="32"/>
        </w:rPr>
        <w:t>.</w:t>
      </w:r>
      <w:r w:rsidR="001572B5" w:rsidRPr="001572B5">
        <w:rPr>
          <w:rFonts w:ascii="Angsana New" w:hAnsi="Angsana New" w:cs="Angsana New"/>
          <w:spacing w:val="-8"/>
          <w:sz w:val="32"/>
          <w:szCs w:val="32"/>
        </w:rPr>
        <w:t>38</w:t>
      </w:r>
      <w:r w:rsidRPr="009E540C">
        <w:rPr>
          <w:rFonts w:ascii="Angsana New" w:hAnsi="Angsana New" w:cs="Angsana New"/>
          <w:spacing w:val="-8"/>
          <w:sz w:val="32"/>
          <w:szCs w:val="32"/>
        </w:rPr>
        <w:t xml:space="preserve"> </w:t>
      </w:r>
      <w:r w:rsidRPr="009E540C">
        <w:rPr>
          <w:rFonts w:ascii="Angsana New" w:hAnsi="Angsana New" w:cs="Angsana New"/>
          <w:spacing w:val="-8"/>
          <w:sz w:val="32"/>
          <w:szCs w:val="32"/>
          <w:cs/>
        </w:rPr>
        <w:t>ล้านบาท</w:t>
      </w:r>
      <w:r w:rsidR="00D26E6D" w:rsidRPr="009E540C">
        <w:rPr>
          <w:rFonts w:ascii="Angsana New" w:hAnsi="Angsana New" w:cs="Angsana New" w:hint="cs"/>
          <w:spacing w:val="-8"/>
          <w:sz w:val="32"/>
          <w:szCs w:val="32"/>
          <w:cs/>
        </w:rPr>
        <w:t xml:space="preserve"> ตามลำดับ </w:t>
      </w:r>
      <w:r w:rsidRPr="009E540C">
        <w:rPr>
          <w:rFonts w:ascii="Angsana New" w:hAnsi="Angsana New" w:cs="Angsana New"/>
          <w:spacing w:val="-8"/>
          <w:sz w:val="32"/>
          <w:szCs w:val="32"/>
          <w:cs/>
        </w:rPr>
        <w:t>เพื่อเป็นหลักประกันวงเงินเบิกเกินบัญชี (ดูหมายเหตุข</w:t>
      </w:r>
      <w:r w:rsidRPr="009E540C">
        <w:rPr>
          <w:rFonts w:ascii="Angsana New" w:hAnsi="Angsana New" w:cs="Angsana New" w:hint="cs"/>
          <w:spacing w:val="-8"/>
          <w:sz w:val="32"/>
          <w:szCs w:val="32"/>
          <w:cs/>
        </w:rPr>
        <w:t xml:space="preserve">้อ </w:t>
      </w:r>
      <w:r w:rsidR="001572B5" w:rsidRPr="001572B5">
        <w:rPr>
          <w:rFonts w:ascii="Angsana New" w:hAnsi="Angsana New" w:cs="Angsana New"/>
          <w:spacing w:val="-8"/>
          <w:sz w:val="32"/>
          <w:szCs w:val="32"/>
        </w:rPr>
        <w:t>12</w:t>
      </w:r>
      <w:r w:rsidRPr="009E540C">
        <w:rPr>
          <w:rFonts w:ascii="Angsana New" w:hAnsi="Angsana New" w:cs="Angsana New"/>
          <w:spacing w:val="-8"/>
          <w:sz w:val="32"/>
          <w:szCs w:val="32"/>
        </w:rPr>
        <w:t xml:space="preserve">) </w:t>
      </w:r>
      <w:r w:rsidR="00C634E9" w:rsidRPr="009E540C">
        <w:rPr>
          <w:rFonts w:ascii="Angsana New" w:hAnsi="Angsana New" w:cs="Angsana New" w:hint="cs"/>
          <w:spacing w:val="-6"/>
          <w:sz w:val="32"/>
          <w:szCs w:val="32"/>
          <w:cs/>
        </w:rPr>
        <w:t>วง</w:t>
      </w:r>
      <w:r w:rsidRPr="009E540C">
        <w:rPr>
          <w:rFonts w:ascii="Angsana New" w:hAnsi="Angsana New" w:cs="Angsana New"/>
          <w:spacing w:val="-6"/>
          <w:sz w:val="32"/>
          <w:szCs w:val="32"/>
          <w:cs/>
        </w:rPr>
        <w:t xml:space="preserve">เงินกู้ยืมระยะยาวจากสถาบันการเงิน (ดูหมายเหตุข้อ </w:t>
      </w:r>
      <w:r w:rsidR="001572B5" w:rsidRPr="001572B5">
        <w:rPr>
          <w:rFonts w:ascii="Angsana New" w:hAnsi="Angsana New" w:cs="Angsana New"/>
          <w:spacing w:val="-6"/>
          <w:sz w:val="32"/>
          <w:szCs w:val="32"/>
        </w:rPr>
        <w:t>17</w:t>
      </w:r>
      <w:r w:rsidRPr="009E540C">
        <w:rPr>
          <w:rFonts w:ascii="Angsana New" w:hAnsi="Angsana New" w:cs="Angsana New"/>
          <w:spacing w:val="-6"/>
          <w:sz w:val="32"/>
          <w:szCs w:val="32"/>
        </w:rPr>
        <w:t xml:space="preserve">) </w:t>
      </w:r>
      <w:r w:rsidRPr="009E540C">
        <w:rPr>
          <w:rFonts w:ascii="Angsana New" w:hAnsi="Angsana New" w:cs="Angsana New" w:hint="cs"/>
          <w:spacing w:val="-6"/>
          <w:sz w:val="32"/>
          <w:szCs w:val="32"/>
          <w:cs/>
        </w:rPr>
        <w:t>และวงเงินหนังสือค้ำประกันของบริษัทย่อย</w:t>
      </w:r>
      <w:r w:rsidRPr="009E540C">
        <w:rPr>
          <w:rFonts w:ascii="Angsana New" w:hAnsi="Angsana New" w:cs="Angsana New" w:hint="cs"/>
          <w:spacing w:val="4"/>
          <w:sz w:val="32"/>
          <w:szCs w:val="32"/>
          <w:cs/>
        </w:rPr>
        <w:t>ทางอ้อมดังกล่าว (ดู</w:t>
      </w:r>
      <w:r w:rsidRPr="009E540C">
        <w:rPr>
          <w:rFonts w:ascii="Angsana New" w:hAnsi="Angsana New" w:cs="Angsana New" w:hint="cs"/>
          <w:spacing w:val="-6"/>
          <w:sz w:val="32"/>
          <w:szCs w:val="32"/>
          <w:cs/>
        </w:rPr>
        <w:t xml:space="preserve">หมายเหตุข้อ </w:t>
      </w:r>
      <w:r w:rsidR="001572B5" w:rsidRPr="001572B5">
        <w:rPr>
          <w:rFonts w:ascii="Angsana New" w:hAnsi="Angsana New" w:cs="Angsana New"/>
          <w:spacing w:val="-6"/>
          <w:sz w:val="32"/>
          <w:szCs w:val="32"/>
        </w:rPr>
        <w:t>27</w:t>
      </w:r>
      <w:r w:rsidR="00481F7A" w:rsidRPr="009E540C">
        <w:rPr>
          <w:rFonts w:ascii="Angsana New" w:hAnsi="Angsana New" w:cs="Angsana New"/>
          <w:spacing w:val="-6"/>
          <w:sz w:val="32"/>
          <w:szCs w:val="32"/>
        </w:rPr>
        <w:t>.</w:t>
      </w:r>
      <w:r w:rsidR="001572B5" w:rsidRPr="001572B5">
        <w:rPr>
          <w:rFonts w:ascii="Angsana New" w:hAnsi="Angsana New" w:cs="Angsana New"/>
          <w:spacing w:val="-6"/>
          <w:sz w:val="32"/>
          <w:szCs w:val="32"/>
        </w:rPr>
        <w:t>3</w:t>
      </w:r>
      <w:r w:rsidRPr="009E540C">
        <w:rPr>
          <w:rFonts w:ascii="Angsana New" w:hAnsi="Angsana New" w:cs="Angsana New" w:hint="cs"/>
          <w:spacing w:val="-6"/>
          <w:sz w:val="32"/>
          <w:szCs w:val="32"/>
          <w:cs/>
        </w:rPr>
        <w:t xml:space="preserve">) </w:t>
      </w:r>
    </w:p>
    <w:p w14:paraId="32F4A060" w14:textId="5BF1CA47" w:rsidR="0096727B" w:rsidRPr="009E540C" w:rsidRDefault="001572B5" w:rsidP="00483000">
      <w:pPr>
        <w:ind w:left="540" w:hanging="540"/>
        <w:rPr>
          <w:rFonts w:asciiTheme="majorBidi" w:hAnsiTheme="majorBidi" w:cstheme="majorBidi"/>
          <w:b/>
          <w:bCs/>
          <w:sz w:val="32"/>
          <w:szCs w:val="32"/>
        </w:rPr>
      </w:pPr>
      <w:r w:rsidRPr="001572B5">
        <w:rPr>
          <w:rFonts w:asciiTheme="majorBidi" w:hAnsiTheme="majorBidi" w:cstheme="majorBidi"/>
          <w:b/>
          <w:bCs/>
          <w:sz w:val="32"/>
          <w:szCs w:val="32"/>
        </w:rPr>
        <w:t>10</w:t>
      </w:r>
      <w:r w:rsidR="00092990" w:rsidRPr="009E540C">
        <w:rPr>
          <w:rFonts w:asciiTheme="majorBidi" w:hAnsiTheme="majorBidi" w:cstheme="majorBidi"/>
          <w:b/>
          <w:bCs/>
          <w:sz w:val="32"/>
          <w:szCs w:val="32"/>
        </w:rPr>
        <w:t>.</w:t>
      </w:r>
      <w:r w:rsidR="00A6049E" w:rsidRPr="009E540C">
        <w:rPr>
          <w:rFonts w:asciiTheme="majorBidi" w:hAnsiTheme="majorBidi" w:cstheme="majorBidi"/>
          <w:b/>
          <w:bCs/>
          <w:sz w:val="32"/>
          <w:szCs w:val="32"/>
          <w:cs/>
        </w:rPr>
        <w:tab/>
      </w:r>
      <w:r w:rsidR="003D1FC9" w:rsidRPr="009E540C">
        <w:rPr>
          <w:rFonts w:asciiTheme="majorBidi" w:hAnsiTheme="majorBidi" w:cstheme="majorBidi"/>
          <w:b/>
          <w:bCs/>
          <w:sz w:val="32"/>
          <w:szCs w:val="32"/>
          <w:cs/>
        </w:rPr>
        <w:t>สินทรัพย์สิทธิการใช้</w:t>
      </w:r>
    </w:p>
    <w:p w14:paraId="6DB95AFD" w14:textId="5F1ECC89" w:rsidR="0096727B" w:rsidRPr="009E540C" w:rsidRDefault="00E27D29" w:rsidP="002A72D4">
      <w:pPr>
        <w:spacing w:after="120"/>
        <w:ind w:left="547"/>
        <w:jc w:val="thaiDistribute"/>
        <w:rPr>
          <w:rFonts w:asciiTheme="majorBidi" w:hAnsiTheme="majorBidi" w:cstheme="majorBidi"/>
          <w:sz w:val="32"/>
          <w:szCs w:val="32"/>
        </w:rPr>
      </w:pPr>
      <w:r w:rsidRPr="009E540C">
        <w:rPr>
          <w:rFonts w:asciiTheme="majorBidi" w:hAnsiTheme="majorBidi" w:cstheme="majorBidi"/>
          <w:sz w:val="32"/>
          <w:szCs w:val="32"/>
          <w:cs/>
        </w:rPr>
        <w:t>รายการเปลี่ยนแปลงของ</w:t>
      </w:r>
      <w:r w:rsidRPr="009E540C">
        <w:rPr>
          <w:rFonts w:asciiTheme="majorBidi" w:hAnsiTheme="majorBidi" w:cstheme="majorBidi"/>
          <w:color w:val="000000"/>
          <w:sz w:val="32"/>
          <w:szCs w:val="32"/>
          <w:cs/>
        </w:rPr>
        <w:t>สินทรัพย์สิทธิการใช้</w:t>
      </w:r>
      <w:r w:rsidRPr="009E540C">
        <w:rPr>
          <w:rFonts w:asciiTheme="majorBidi" w:hAnsiTheme="majorBidi" w:cstheme="majorBidi"/>
          <w:sz w:val="32"/>
          <w:szCs w:val="32"/>
          <w:cs/>
        </w:rPr>
        <w:t>สำหรับ</w:t>
      </w:r>
      <w:r w:rsidR="00833547" w:rsidRPr="009E540C">
        <w:rPr>
          <w:rFonts w:asciiTheme="majorBidi" w:hAnsiTheme="majorBidi" w:cstheme="majorBidi" w:hint="cs"/>
          <w:sz w:val="32"/>
          <w:szCs w:val="32"/>
          <w:cs/>
        </w:rPr>
        <w:t>งวด</w:t>
      </w:r>
      <w:r w:rsidR="00BD073C" w:rsidRPr="009E540C">
        <w:rPr>
          <w:rFonts w:asciiTheme="majorBidi" w:hAnsiTheme="majorBidi" w:cstheme="majorBidi" w:hint="cs"/>
          <w:sz w:val="32"/>
          <w:szCs w:val="32"/>
          <w:cs/>
        </w:rPr>
        <w:t>เก้า</w:t>
      </w:r>
      <w:r w:rsidR="00833547" w:rsidRPr="009E540C">
        <w:rPr>
          <w:rFonts w:asciiTheme="majorBidi" w:hAnsiTheme="majorBidi" w:cstheme="majorBidi" w:hint="cs"/>
          <w:sz w:val="32"/>
          <w:szCs w:val="32"/>
          <w:cs/>
        </w:rPr>
        <w:t>เดือน</w:t>
      </w:r>
      <w:r w:rsidR="00E73822" w:rsidRPr="009E540C">
        <w:rPr>
          <w:rFonts w:asciiTheme="majorBidi" w:hAnsiTheme="majorBidi" w:cstheme="majorBidi"/>
          <w:sz w:val="32"/>
          <w:szCs w:val="32"/>
          <w:cs/>
        </w:rPr>
        <w:t xml:space="preserve">สิ้นสุดวันที่ </w:t>
      </w:r>
      <w:r w:rsidR="001572B5" w:rsidRPr="001572B5">
        <w:rPr>
          <w:rFonts w:asciiTheme="majorBidi" w:hAnsiTheme="majorBidi" w:cstheme="majorBidi" w:hint="cs"/>
          <w:sz w:val="32"/>
          <w:szCs w:val="32"/>
        </w:rPr>
        <w:t>30</w:t>
      </w:r>
      <w:r w:rsidR="00833547" w:rsidRPr="009E540C">
        <w:rPr>
          <w:rFonts w:asciiTheme="majorBidi" w:hAnsiTheme="majorBidi" w:cstheme="majorBidi" w:hint="cs"/>
          <w:sz w:val="32"/>
          <w:szCs w:val="32"/>
          <w:cs/>
        </w:rPr>
        <w:t xml:space="preserve"> </w:t>
      </w:r>
      <w:r w:rsidR="00BD073C" w:rsidRPr="009E540C">
        <w:rPr>
          <w:rFonts w:asciiTheme="majorBidi" w:hAnsiTheme="majorBidi" w:cstheme="majorBidi" w:hint="cs"/>
          <w:sz w:val="32"/>
          <w:szCs w:val="32"/>
          <w:cs/>
        </w:rPr>
        <w:t>กันยา</w:t>
      </w:r>
      <w:r w:rsidR="00833547" w:rsidRPr="009E540C">
        <w:rPr>
          <w:rFonts w:asciiTheme="majorBidi" w:hAnsiTheme="majorBidi" w:cstheme="majorBidi" w:hint="cs"/>
          <w:sz w:val="32"/>
          <w:szCs w:val="32"/>
          <w:cs/>
        </w:rPr>
        <w:t>ยน</w:t>
      </w:r>
      <w:r w:rsidR="00E73822"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2566</w:t>
      </w:r>
      <w:r w:rsidR="00050DAB" w:rsidRPr="009E540C">
        <w:rPr>
          <w:rFonts w:asciiTheme="majorBidi" w:hAnsiTheme="majorBidi" w:cstheme="majorBidi"/>
          <w:sz w:val="32"/>
          <w:szCs w:val="32"/>
          <w:cs/>
        </w:rPr>
        <w:t xml:space="preserve"> และ </w:t>
      </w:r>
      <w:r w:rsidR="001572B5" w:rsidRPr="001572B5">
        <w:rPr>
          <w:rFonts w:asciiTheme="majorBidi" w:hAnsiTheme="majorBidi" w:cstheme="majorBidi"/>
          <w:sz w:val="32"/>
          <w:szCs w:val="32"/>
        </w:rPr>
        <w:t>2565</w:t>
      </w:r>
      <w:r w:rsidRPr="009E540C">
        <w:rPr>
          <w:rFonts w:asciiTheme="majorBidi" w:hAnsiTheme="majorBidi" w:cstheme="majorBidi"/>
          <w:sz w:val="32"/>
          <w:szCs w:val="32"/>
        </w:rPr>
        <w:t xml:space="preserve"> </w:t>
      </w:r>
      <w:r w:rsidRPr="009E540C">
        <w:rPr>
          <w:rFonts w:asciiTheme="majorBidi" w:hAnsiTheme="majorBidi" w:cstheme="majorBidi"/>
          <w:sz w:val="32"/>
          <w:szCs w:val="32"/>
          <w:cs/>
        </w:rPr>
        <w:t>สรุปได้ดังนี้</w:t>
      </w:r>
    </w:p>
    <w:tbl>
      <w:tblPr>
        <w:tblW w:w="8694" w:type="dxa"/>
        <w:tblInd w:w="540" w:type="dxa"/>
        <w:tblLayout w:type="fixed"/>
        <w:tblCellMar>
          <w:left w:w="0" w:type="dxa"/>
          <w:right w:w="0" w:type="dxa"/>
        </w:tblCellMar>
        <w:tblLook w:val="04A0" w:firstRow="1" w:lastRow="0" w:firstColumn="1" w:lastColumn="0" w:noHBand="0" w:noVBand="1"/>
      </w:tblPr>
      <w:tblGrid>
        <w:gridCol w:w="4149"/>
        <w:gridCol w:w="1142"/>
        <w:gridCol w:w="90"/>
        <w:gridCol w:w="1018"/>
        <w:gridCol w:w="82"/>
        <w:gridCol w:w="1079"/>
        <w:gridCol w:w="90"/>
        <w:gridCol w:w="1044"/>
      </w:tblGrid>
      <w:tr w:rsidR="00E27D29" w:rsidRPr="009E540C" w14:paraId="7D9F8C81" w14:textId="77777777" w:rsidTr="00500E2F">
        <w:trPr>
          <w:trHeight w:val="144"/>
        </w:trPr>
        <w:tc>
          <w:tcPr>
            <w:tcW w:w="4149" w:type="dxa"/>
          </w:tcPr>
          <w:p w14:paraId="50F1CE10" w14:textId="77777777" w:rsidR="00E27D29" w:rsidRPr="009E540C" w:rsidRDefault="00E27D29" w:rsidP="002A72D4">
            <w:pPr>
              <w:autoSpaceDE w:val="0"/>
              <w:autoSpaceDN w:val="0"/>
              <w:ind w:left="180" w:right="-86"/>
              <w:jc w:val="thaiDistribute"/>
              <w:rPr>
                <w:rFonts w:asciiTheme="majorBidi" w:hAnsiTheme="majorBidi" w:cstheme="majorBidi"/>
                <w:sz w:val="28"/>
                <w:szCs w:val="28"/>
                <w:lang w:val="en-GB"/>
              </w:rPr>
            </w:pPr>
          </w:p>
        </w:tc>
        <w:tc>
          <w:tcPr>
            <w:tcW w:w="2250" w:type="dxa"/>
            <w:gridSpan w:val="3"/>
          </w:tcPr>
          <w:p w14:paraId="677B1A4C" w14:textId="77777777" w:rsidR="00E27D29" w:rsidRPr="009E540C" w:rsidRDefault="00E27D29" w:rsidP="002A72D4">
            <w:pPr>
              <w:autoSpaceDE w:val="0"/>
              <w:autoSpaceDN w:val="0"/>
              <w:ind w:right="-108"/>
              <w:jc w:val="center"/>
              <w:rPr>
                <w:rFonts w:asciiTheme="majorBidi" w:hAnsiTheme="majorBidi" w:cstheme="majorBidi"/>
                <w:b/>
                <w:bCs/>
                <w:sz w:val="28"/>
                <w:szCs w:val="28"/>
              </w:rPr>
            </w:pPr>
          </w:p>
        </w:tc>
        <w:tc>
          <w:tcPr>
            <w:tcW w:w="82" w:type="dxa"/>
          </w:tcPr>
          <w:p w14:paraId="78ACB152" w14:textId="77777777" w:rsidR="00E27D29" w:rsidRPr="009E540C" w:rsidRDefault="00E27D29" w:rsidP="002A72D4">
            <w:pPr>
              <w:autoSpaceDE w:val="0"/>
              <w:autoSpaceDN w:val="0"/>
              <w:ind w:right="-108"/>
              <w:jc w:val="center"/>
              <w:rPr>
                <w:rFonts w:asciiTheme="majorBidi" w:hAnsiTheme="majorBidi" w:cstheme="majorBidi"/>
                <w:sz w:val="28"/>
                <w:szCs w:val="28"/>
              </w:rPr>
            </w:pPr>
          </w:p>
        </w:tc>
        <w:tc>
          <w:tcPr>
            <w:tcW w:w="2213" w:type="dxa"/>
            <w:gridSpan w:val="3"/>
            <w:hideMark/>
          </w:tcPr>
          <w:p w14:paraId="141B7D38" w14:textId="77777777" w:rsidR="00E27D29" w:rsidRPr="009E540C" w:rsidRDefault="00E27D29" w:rsidP="002A72D4">
            <w:pPr>
              <w:autoSpaceDE w:val="0"/>
              <w:autoSpaceDN w:val="0"/>
              <w:ind w:right="144"/>
              <w:jc w:val="right"/>
              <w:rPr>
                <w:rFonts w:asciiTheme="majorBidi" w:hAnsiTheme="majorBidi" w:cstheme="majorBidi"/>
                <w:b/>
                <w:bCs/>
                <w:sz w:val="28"/>
                <w:szCs w:val="28"/>
              </w:rPr>
            </w:pPr>
            <w:r w:rsidRPr="009E540C">
              <w:rPr>
                <w:rFonts w:asciiTheme="majorBidi" w:hAnsiTheme="majorBidi" w:cstheme="majorBidi"/>
                <w:b/>
                <w:bCs/>
                <w:sz w:val="28"/>
                <w:szCs w:val="28"/>
                <w:cs/>
              </w:rPr>
              <w:t>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c>
      </w:tr>
      <w:tr w:rsidR="00E27D29" w:rsidRPr="009E540C" w14:paraId="408C3F45" w14:textId="77777777" w:rsidTr="00500E2F">
        <w:trPr>
          <w:trHeight w:val="144"/>
        </w:trPr>
        <w:tc>
          <w:tcPr>
            <w:tcW w:w="4149" w:type="dxa"/>
          </w:tcPr>
          <w:p w14:paraId="6CDE35C9" w14:textId="77777777" w:rsidR="00E27D29" w:rsidRPr="009E540C" w:rsidRDefault="00E27D29" w:rsidP="002A72D4">
            <w:pPr>
              <w:autoSpaceDE w:val="0"/>
              <w:autoSpaceDN w:val="0"/>
              <w:jc w:val="center"/>
              <w:rPr>
                <w:rFonts w:asciiTheme="majorBidi" w:hAnsiTheme="majorBidi" w:cstheme="majorBidi"/>
                <w:b/>
                <w:bCs/>
                <w:sz w:val="28"/>
                <w:szCs w:val="28"/>
                <w:cs/>
              </w:rPr>
            </w:pPr>
          </w:p>
        </w:tc>
        <w:tc>
          <w:tcPr>
            <w:tcW w:w="2250" w:type="dxa"/>
            <w:gridSpan w:val="3"/>
            <w:hideMark/>
          </w:tcPr>
          <w:p w14:paraId="23C242DA" w14:textId="77777777" w:rsidR="00E27D29" w:rsidRPr="009E540C" w:rsidRDefault="00E27D29" w:rsidP="002A72D4">
            <w:pPr>
              <w:autoSpaceDE w:val="0"/>
              <w:autoSpaceDN w:val="0"/>
              <w:jc w:val="center"/>
              <w:rPr>
                <w:rFonts w:asciiTheme="majorBidi" w:hAnsiTheme="majorBidi" w:cstheme="majorBidi"/>
                <w:b/>
                <w:bCs/>
                <w:sz w:val="28"/>
                <w:szCs w:val="28"/>
                <w:cs/>
              </w:rPr>
            </w:pPr>
            <w:r w:rsidRPr="009E540C">
              <w:rPr>
                <w:rFonts w:asciiTheme="majorBidi" w:hAnsiTheme="majorBidi" w:cstheme="majorBidi"/>
                <w:b/>
                <w:bCs/>
                <w:sz w:val="28"/>
                <w:szCs w:val="28"/>
                <w:cs/>
              </w:rPr>
              <w:t>งบการเงินรวม</w:t>
            </w:r>
          </w:p>
        </w:tc>
        <w:tc>
          <w:tcPr>
            <w:tcW w:w="82" w:type="dxa"/>
          </w:tcPr>
          <w:p w14:paraId="6E8B6F26" w14:textId="77777777" w:rsidR="00E27D29" w:rsidRPr="009E540C" w:rsidRDefault="00E27D29" w:rsidP="002A72D4">
            <w:pPr>
              <w:autoSpaceDE w:val="0"/>
              <w:autoSpaceDN w:val="0"/>
              <w:jc w:val="center"/>
              <w:rPr>
                <w:rFonts w:asciiTheme="majorBidi" w:hAnsiTheme="majorBidi" w:cstheme="majorBidi"/>
                <w:b/>
                <w:bCs/>
                <w:sz w:val="28"/>
                <w:szCs w:val="28"/>
                <w:cs/>
              </w:rPr>
            </w:pPr>
          </w:p>
        </w:tc>
        <w:tc>
          <w:tcPr>
            <w:tcW w:w="2213" w:type="dxa"/>
            <w:gridSpan w:val="3"/>
            <w:hideMark/>
          </w:tcPr>
          <w:p w14:paraId="7633E95B" w14:textId="77777777" w:rsidR="00E27D29" w:rsidRPr="009E540C" w:rsidRDefault="00E27D29" w:rsidP="002A72D4">
            <w:pPr>
              <w:autoSpaceDE w:val="0"/>
              <w:autoSpaceDN w:val="0"/>
              <w:jc w:val="center"/>
              <w:rPr>
                <w:rFonts w:asciiTheme="majorBidi" w:hAnsiTheme="majorBidi" w:cstheme="majorBidi"/>
                <w:b/>
                <w:bCs/>
                <w:sz w:val="28"/>
                <w:szCs w:val="28"/>
                <w:cs/>
              </w:rPr>
            </w:pPr>
            <w:r w:rsidRPr="009E540C">
              <w:rPr>
                <w:rFonts w:asciiTheme="majorBidi" w:hAnsiTheme="majorBidi" w:cstheme="majorBidi"/>
                <w:b/>
                <w:bCs/>
                <w:sz w:val="28"/>
                <w:szCs w:val="28"/>
                <w:cs/>
              </w:rPr>
              <w:t>งบการเงินเฉพาะกิจการ</w:t>
            </w:r>
          </w:p>
        </w:tc>
      </w:tr>
      <w:tr w:rsidR="000E408C" w:rsidRPr="009E540C" w14:paraId="7EFE5202" w14:textId="77777777" w:rsidTr="00D40C6D">
        <w:trPr>
          <w:trHeight w:val="144"/>
        </w:trPr>
        <w:tc>
          <w:tcPr>
            <w:tcW w:w="4149" w:type="dxa"/>
          </w:tcPr>
          <w:p w14:paraId="5F64139B" w14:textId="77777777" w:rsidR="000E408C" w:rsidRPr="009E540C" w:rsidRDefault="000E408C" w:rsidP="000E408C">
            <w:pPr>
              <w:autoSpaceDE w:val="0"/>
              <w:autoSpaceDN w:val="0"/>
              <w:ind w:left="180" w:right="-86"/>
              <w:jc w:val="thaiDistribute"/>
              <w:rPr>
                <w:rFonts w:asciiTheme="majorBidi" w:hAnsiTheme="majorBidi" w:cstheme="majorBidi"/>
                <w:sz w:val="28"/>
                <w:szCs w:val="28"/>
              </w:rPr>
            </w:pPr>
          </w:p>
        </w:tc>
        <w:tc>
          <w:tcPr>
            <w:tcW w:w="1142" w:type="dxa"/>
            <w:hideMark/>
          </w:tcPr>
          <w:p w14:paraId="1D50FD79" w14:textId="714F624D" w:rsidR="000E408C" w:rsidRPr="009E540C" w:rsidRDefault="001572B5" w:rsidP="000E408C">
            <w:pPr>
              <w:autoSpaceDE w:val="0"/>
              <w:autoSpaceDN w:val="0"/>
              <w:jc w:val="center"/>
              <w:rPr>
                <w:rFonts w:asciiTheme="majorBidi" w:hAnsiTheme="majorBidi" w:cstheme="majorBidi"/>
                <w:b/>
                <w:bCs/>
                <w:sz w:val="28"/>
                <w:szCs w:val="28"/>
              </w:rPr>
            </w:pPr>
            <w:r w:rsidRPr="001572B5">
              <w:rPr>
                <w:rFonts w:asciiTheme="majorBidi" w:hAnsiTheme="majorBidi" w:cstheme="majorBidi"/>
                <w:b/>
                <w:bCs/>
                <w:sz w:val="28"/>
                <w:szCs w:val="28"/>
              </w:rPr>
              <w:t>2566</w:t>
            </w:r>
          </w:p>
        </w:tc>
        <w:tc>
          <w:tcPr>
            <w:tcW w:w="90" w:type="dxa"/>
          </w:tcPr>
          <w:p w14:paraId="4718CE78" w14:textId="77777777" w:rsidR="000E408C" w:rsidRPr="009E540C" w:rsidRDefault="000E408C" w:rsidP="000E408C">
            <w:pPr>
              <w:autoSpaceDE w:val="0"/>
              <w:autoSpaceDN w:val="0"/>
              <w:jc w:val="center"/>
              <w:rPr>
                <w:rFonts w:asciiTheme="majorBidi" w:hAnsiTheme="majorBidi" w:cstheme="majorBidi"/>
                <w:b/>
                <w:bCs/>
                <w:sz w:val="28"/>
                <w:szCs w:val="28"/>
              </w:rPr>
            </w:pPr>
          </w:p>
        </w:tc>
        <w:tc>
          <w:tcPr>
            <w:tcW w:w="1018" w:type="dxa"/>
            <w:hideMark/>
          </w:tcPr>
          <w:p w14:paraId="1DB59E53" w14:textId="437BD9E5" w:rsidR="000E408C" w:rsidRPr="009E540C" w:rsidRDefault="001572B5" w:rsidP="000E408C">
            <w:pPr>
              <w:autoSpaceDE w:val="0"/>
              <w:autoSpaceDN w:val="0"/>
              <w:jc w:val="center"/>
              <w:rPr>
                <w:rFonts w:asciiTheme="majorBidi" w:hAnsiTheme="majorBidi" w:cstheme="majorBidi"/>
                <w:b/>
                <w:bCs/>
                <w:sz w:val="28"/>
                <w:szCs w:val="28"/>
              </w:rPr>
            </w:pPr>
            <w:r w:rsidRPr="001572B5">
              <w:rPr>
                <w:rFonts w:asciiTheme="majorBidi" w:hAnsiTheme="majorBidi" w:cstheme="majorBidi"/>
                <w:b/>
                <w:bCs/>
                <w:sz w:val="28"/>
                <w:szCs w:val="28"/>
              </w:rPr>
              <w:t>2565</w:t>
            </w:r>
          </w:p>
        </w:tc>
        <w:tc>
          <w:tcPr>
            <w:tcW w:w="82" w:type="dxa"/>
          </w:tcPr>
          <w:p w14:paraId="5B8789A0" w14:textId="77777777" w:rsidR="000E408C" w:rsidRPr="009E540C" w:rsidRDefault="000E408C" w:rsidP="000E408C">
            <w:pPr>
              <w:autoSpaceDE w:val="0"/>
              <w:autoSpaceDN w:val="0"/>
              <w:jc w:val="center"/>
              <w:rPr>
                <w:rFonts w:asciiTheme="majorBidi" w:hAnsiTheme="majorBidi" w:cstheme="majorBidi"/>
                <w:sz w:val="28"/>
                <w:szCs w:val="28"/>
                <w:lang w:val="en-GB"/>
              </w:rPr>
            </w:pPr>
          </w:p>
        </w:tc>
        <w:tc>
          <w:tcPr>
            <w:tcW w:w="1079" w:type="dxa"/>
            <w:hideMark/>
          </w:tcPr>
          <w:p w14:paraId="79B7B728" w14:textId="2AF7A86C" w:rsidR="000E408C" w:rsidRPr="009E540C" w:rsidRDefault="001572B5" w:rsidP="000E408C">
            <w:pPr>
              <w:autoSpaceDE w:val="0"/>
              <w:autoSpaceDN w:val="0"/>
              <w:jc w:val="center"/>
              <w:rPr>
                <w:rFonts w:asciiTheme="majorBidi" w:hAnsiTheme="majorBidi" w:cstheme="majorBidi"/>
                <w:b/>
                <w:bCs/>
                <w:sz w:val="28"/>
                <w:szCs w:val="28"/>
              </w:rPr>
            </w:pPr>
            <w:r w:rsidRPr="001572B5">
              <w:rPr>
                <w:rFonts w:asciiTheme="majorBidi" w:hAnsiTheme="majorBidi" w:cstheme="majorBidi"/>
                <w:b/>
                <w:bCs/>
                <w:sz w:val="28"/>
                <w:szCs w:val="28"/>
              </w:rPr>
              <w:t>2566</w:t>
            </w:r>
          </w:p>
        </w:tc>
        <w:tc>
          <w:tcPr>
            <w:tcW w:w="90" w:type="dxa"/>
          </w:tcPr>
          <w:p w14:paraId="17FA7949" w14:textId="77777777" w:rsidR="000E408C" w:rsidRPr="009E540C" w:rsidRDefault="000E408C" w:rsidP="000E408C">
            <w:pPr>
              <w:autoSpaceDE w:val="0"/>
              <w:autoSpaceDN w:val="0"/>
              <w:jc w:val="center"/>
              <w:rPr>
                <w:rFonts w:asciiTheme="majorBidi" w:hAnsiTheme="majorBidi" w:cstheme="majorBidi"/>
                <w:b/>
                <w:bCs/>
                <w:sz w:val="28"/>
                <w:szCs w:val="28"/>
              </w:rPr>
            </w:pPr>
          </w:p>
        </w:tc>
        <w:tc>
          <w:tcPr>
            <w:tcW w:w="1044" w:type="dxa"/>
            <w:hideMark/>
          </w:tcPr>
          <w:p w14:paraId="7F0BB3D1" w14:textId="2A651184" w:rsidR="000E408C" w:rsidRPr="009E540C" w:rsidRDefault="001572B5" w:rsidP="000E408C">
            <w:pPr>
              <w:autoSpaceDE w:val="0"/>
              <w:autoSpaceDN w:val="0"/>
              <w:jc w:val="center"/>
              <w:rPr>
                <w:rFonts w:asciiTheme="majorBidi" w:hAnsiTheme="majorBidi" w:cstheme="majorBidi"/>
                <w:b/>
                <w:bCs/>
                <w:sz w:val="28"/>
                <w:szCs w:val="28"/>
              </w:rPr>
            </w:pPr>
            <w:r w:rsidRPr="001572B5">
              <w:rPr>
                <w:rFonts w:asciiTheme="majorBidi" w:hAnsiTheme="majorBidi" w:cstheme="majorBidi"/>
                <w:b/>
                <w:bCs/>
                <w:sz w:val="28"/>
                <w:szCs w:val="28"/>
              </w:rPr>
              <w:t>2565</w:t>
            </w:r>
          </w:p>
        </w:tc>
      </w:tr>
      <w:tr w:rsidR="008941DB" w:rsidRPr="009E540C" w14:paraId="4BAACA03" w14:textId="77777777" w:rsidTr="00D40C6D">
        <w:trPr>
          <w:trHeight w:val="144"/>
        </w:trPr>
        <w:tc>
          <w:tcPr>
            <w:tcW w:w="4149" w:type="dxa"/>
            <w:shd w:val="clear" w:color="auto" w:fill="FFFFFF"/>
            <w:vAlign w:val="bottom"/>
          </w:tcPr>
          <w:p w14:paraId="5C2D4FD6" w14:textId="60413534" w:rsidR="008941DB" w:rsidRPr="009E540C" w:rsidRDefault="008941DB" w:rsidP="008941DB">
            <w:pPr>
              <w:ind w:left="626" w:right="102" w:hanging="266"/>
              <w:jc w:val="thaiDistribute"/>
              <w:rPr>
                <w:rFonts w:asciiTheme="majorBidi" w:hAnsiTheme="majorBidi" w:cstheme="majorBidi"/>
                <w:sz w:val="28"/>
                <w:szCs w:val="28"/>
                <w:cs/>
              </w:rPr>
            </w:pPr>
            <w:r w:rsidRPr="009E540C">
              <w:rPr>
                <w:rFonts w:asciiTheme="majorBidi" w:hAnsiTheme="majorBidi" w:cs="Angsana New" w:hint="cs"/>
                <w:sz w:val="28"/>
                <w:szCs w:val="28"/>
                <w:cs/>
              </w:rPr>
              <w:t>มูลค่าสุทธิตามบัญชีต้นงวด</w:t>
            </w:r>
          </w:p>
        </w:tc>
        <w:tc>
          <w:tcPr>
            <w:tcW w:w="1142" w:type="dxa"/>
            <w:shd w:val="clear" w:color="auto" w:fill="FFFFFF"/>
            <w:vAlign w:val="bottom"/>
          </w:tcPr>
          <w:p w14:paraId="515C9E35" w14:textId="5A2D0AC9" w:rsidR="008941DB" w:rsidRPr="009E540C" w:rsidRDefault="001572B5" w:rsidP="008941DB">
            <w:pPr>
              <w:tabs>
                <w:tab w:val="decimal" w:pos="1029"/>
              </w:tabs>
              <w:rPr>
                <w:rFonts w:asciiTheme="majorBidi" w:hAnsiTheme="majorBidi" w:cstheme="majorBidi"/>
                <w:sz w:val="28"/>
                <w:szCs w:val="28"/>
              </w:rPr>
            </w:pPr>
            <w:r w:rsidRPr="001572B5">
              <w:rPr>
                <w:rFonts w:asciiTheme="majorBidi" w:hAnsiTheme="majorBidi" w:cstheme="majorBidi"/>
                <w:sz w:val="28"/>
                <w:szCs w:val="28"/>
              </w:rPr>
              <w:t>39</w:t>
            </w:r>
            <w:r w:rsidR="00E657B6" w:rsidRPr="009E540C">
              <w:rPr>
                <w:rFonts w:asciiTheme="majorBidi" w:hAnsiTheme="majorBidi" w:cstheme="majorBidi"/>
                <w:sz w:val="28"/>
                <w:szCs w:val="28"/>
              </w:rPr>
              <w:t>,</w:t>
            </w:r>
            <w:r w:rsidRPr="001572B5">
              <w:rPr>
                <w:rFonts w:asciiTheme="majorBidi" w:hAnsiTheme="majorBidi" w:cstheme="majorBidi"/>
                <w:sz w:val="28"/>
                <w:szCs w:val="28"/>
              </w:rPr>
              <w:t>592</w:t>
            </w:r>
          </w:p>
        </w:tc>
        <w:tc>
          <w:tcPr>
            <w:tcW w:w="90" w:type="dxa"/>
          </w:tcPr>
          <w:p w14:paraId="692E2C72" w14:textId="77777777" w:rsidR="008941DB" w:rsidRPr="009E540C" w:rsidRDefault="008941DB" w:rsidP="008941DB">
            <w:pPr>
              <w:tabs>
                <w:tab w:val="decimal" w:pos="1029"/>
              </w:tabs>
              <w:autoSpaceDE w:val="0"/>
              <w:autoSpaceDN w:val="0"/>
              <w:ind w:right="-428"/>
              <w:rPr>
                <w:rFonts w:asciiTheme="majorBidi" w:hAnsiTheme="majorBidi" w:cstheme="majorBidi"/>
                <w:sz w:val="28"/>
                <w:szCs w:val="28"/>
                <w:lang w:val="en-GB"/>
              </w:rPr>
            </w:pPr>
          </w:p>
        </w:tc>
        <w:tc>
          <w:tcPr>
            <w:tcW w:w="1018" w:type="dxa"/>
            <w:shd w:val="clear" w:color="auto" w:fill="FFFFFF"/>
            <w:vAlign w:val="bottom"/>
          </w:tcPr>
          <w:p w14:paraId="2B6BFF69" w14:textId="0F203017" w:rsidR="008941DB" w:rsidRPr="009E540C" w:rsidRDefault="001572B5" w:rsidP="008941DB">
            <w:pPr>
              <w:tabs>
                <w:tab w:val="decimal" w:pos="917"/>
              </w:tabs>
              <w:rPr>
                <w:rFonts w:asciiTheme="majorBidi" w:hAnsiTheme="majorBidi" w:cstheme="majorBidi"/>
                <w:sz w:val="28"/>
                <w:szCs w:val="28"/>
                <w:lang w:val="en-GB"/>
              </w:rPr>
            </w:pPr>
            <w:r w:rsidRPr="001572B5">
              <w:rPr>
                <w:rFonts w:asciiTheme="majorBidi" w:hAnsiTheme="majorBidi" w:cstheme="majorBidi" w:hint="cs"/>
                <w:sz w:val="28"/>
                <w:szCs w:val="28"/>
              </w:rPr>
              <w:t>27</w:t>
            </w:r>
            <w:r w:rsidR="008941DB" w:rsidRPr="009E540C">
              <w:rPr>
                <w:rFonts w:asciiTheme="majorBidi" w:hAnsiTheme="majorBidi" w:cstheme="majorBidi" w:hint="cs"/>
                <w:sz w:val="28"/>
                <w:szCs w:val="28"/>
              </w:rPr>
              <w:t>,</w:t>
            </w:r>
            <w:r w:rsidRPr="001572B5">
              <w:rPr>
                <w:rFonts w:asciiTheme="majorBidi" w:hAnsiTheme="majorBidi" w:cstheme="majorBidi" w:hint="cs"/>
                <w:sz w:val="28"/>
                <w:szCs w:val="28"/>
              </w:rPr>
              <w:t>520</w:t>
            </w:r>
          </w:p>
        </w:tc>
        <w:tc>
          <w:tcPr>
            <w:tcW w:w="82" w:type="dxa"/>
          </w:tcPr>
          <w:p w14:paraId="69322B7F" w14:textId="77777777" w:rsidR="008941DB" w:rsidRPr="009E540C" w:rsidRDefault="008941DB" w:rsidP="008941DB">
            <w:pPr>
              <w:tabs>
                <w:tab w:val="decimal" w:pos="540"/>
                <w:tab w:val="decimal" w:pos="1029"/>
              </w:tabs>
              <w:autoSpaceDE w:val="0"/>
              <w:autoSpaceDN w:val="0"/>
              <w:ind w:right="-428"/>
              <w:rPr>
                <w:rFonts w:asciiTheme="majorBidi" w:hAnsiTheme="majorBidi" w:cstheme="majorBidi"/>
                <w:sz w:val="28"/>
                <w:szCs w:val="28"/>
              </w:rPr>
            </w:pPr>
          </w:p>
        </w:tc>
        <w:tc>
          <w:tcPr>
            <w:tcW w:w="1079" w:type="dxa"/>
            <w:shd w:val="clear" w:color="auto" w:fill="FFFFFF"/>
            <w:vAlign w:val="bottom"/>
          </w:tcPr>
          <w:p w14:paraId="44BB847F" w14:textId="4ADBCB6D" w:rsidR="008941DB" w:rsidRPr="009E540C" w:rsidRDefault="001572B5" w:rsidP="008941DB">
            <w:pPr>
              <w:tabs>
                <w:tab w:val="decimal" w:pos="873"/>
              </w:tabs>
              <w:autoSpaceDE w:val="0"/>
              <w:autoSpaceDN w:val="0"/>
              <w:rPr>
                <w:rFonts w:asciiTheme="majorBidi" w:hAnsiTheme="majorBidi" w:cstheme="majorBidi"/>
                <w:sz w:val="28"/>
                <w:szCs w:val="28"/>
              </w:rPr>
            </w:pPr>
            <w:r w:rsidRPr="001572B5">
              <w:rPr>
                <w:rFonts w:asciiTheme="majorBidi" w:hAnsiTheme="majorBidi" w:cstheme="majorBidi"/>
                <w:sz w:val="28"/>
                <w:szCs w:val="28"/>
              </w:rPr>
              <w:t>21</w:t>
            </w:r>
            <w:r w:rsidR="00E657B6" w:rsidRPr="009E540C">
              <w:rPr>
                <w:rFonts w:asciiTheme="majorBidi" w:hAnsiTheme="majorBidi" w:cstheme="majorBidi"/>
                <w:sz w:val="28"/>
                <w:szCs w:val="28"/>
              </w:rPr>
              <w:t>,</w:t>
            </w:r>
            <w:r w:rsidRPr="001572B5">
              <w:rPr>
                <w:rFonts w:asciiTheme="majorBidi" w:hAnsiTheme="majorBidi" w:cstheme="majorBidi"/>
                <w:sz w:val="28"/>
                <w:szCs w:val="28"/>
              </w:rPr>
              <w:t>752</w:t>
            </w:r>
          </w:p>
        </w:tc>
        <w:tc>
          <w:tcPr>
            <w:tcW w:w="90" w:type="dxa"/>
          </w:tcPr>
          <w:p w14:paraId="68D6E269" w14:textId="77777777" w:rsidR="008941DB" w:rsidRPr="009E540C" w:rsidRDefault="008941DB" w:rsidP="008941DB">
            <w:pPr>
              <w:tabs>
                <w:tab w:val="decimal" w:pos="1029"/>
              </w:tabs>
              <w:autoSpaceDE w:val="0"/>
              <w:autoSpaceDN w:val="0"/>
              <w:ind w:right="-428"/>
              <w:rPr>
                <w:rFonts w:asciiTheme="majorBidi" w:hAnsiTheme="majorBidi" w:cstheme="majorBidi"/>
                <w:sz w:val="28"/>
                <w:szCs w:val="28"/>
              </w:rPr>
            </w:pPr>
          </w:p>
        </w:tc>
        <w:tc>
          <w:tcPr>
            <w:tcW w:w="1044" w:type="dxa"/>
            <w:shd w:val="clear" w:color="auto" w:fill="FFFFFF"/>
            <w:vAlign w:val="bottom"/>
          </w:tcPr>
          <w:p w14:paraId="16B8D407" w14:textId="1859EBAB" w:rsidR="008941DB" w:rsidRPr="009E540C" w:rsidRDefault="001572B5" w:rsidP="008941DB">
            <w:pPr>
              <w:tabs>
                <w:tab w:val="decimal" w:pos="809"/>
              </w:tabs>
              <w:autoSpaceDE w:val="0"/>
              <w:autoSpaceDN w:val="0"/>
              <w:rPr>
                <w:rFonts w:ascii="Angsana New" w:hAnsi="Angsana New" w:cs="Angsana New"/>
                <w:sz w:val="28"/>
                <w:szCs w:val="28"/>
              </w:rPr>
            </w:pPr>
            <w:r w:rsidRPr="001572B5">
              <w:rPr>
                <w:rFonts w:asciiTheme="majorBidi" w:hAnsiTheme="majorBidi" w:cstheme="majorBidi" w:hint="cs"/>
                <w:sz w:val="28"/>
                <w:szCs w:val="28"/>
              </w:rPr>
              <w:t>21</w:t>
            </w:r>
            <w:r w:rsidR="008941DB" w:rsidRPr="009E540C">
              <w:rPr>
                <w:rFonts w:asciiTheme="majorBidi" w:hAnsiTheme="majorBidi" w:cstheme="majorBidi" w:hint="cs"/>
                <w:sz w:val="28"/>
                <w:szCs w:val="28"/>
              </w:rPr>
              <w:t>,</w:t>
            </w:r>
            <w:r w:rsidRPr="001572B5">
              <w:rPr>
                <w:rFonts w:asciiTheme="majorBidi" w:hAnsiTheme="majorBidi" w:cstheme="majorBidi" w:hint="cs"/>
                <w:sz w:val="28"/>
                <w:szCs w:val="28"/>
              </w:rPr>
              <w:t>331</w:t>
            </w:r>
          </w:p>
        </w:tc>
      </w:tr>
      <w:tr w:rsidR="008941DB" w:rsidRPr="009E540C" w14:paraId="29E037A3" w14:textId="77777777" w:rsidTr="00D40C6D">
        <w:trPr>
          <w:trHeight w:val="144"/>
        </w:trPr>
        <w:tc>
          <w:tcPr>
            <w:tcW w:w="4149" w:type="dxa"/>
            <w:shd w:val="clear" w:color="auto" w:fill="FFFFFF"/>
            <w:vAlign w:val="bottom"/>
            <w:hideMark/>
          </w:tcPr>
          <w:p w14:paraId="3B86B782" w14:textId="3C43BF65" w:rsidR="008941DB" w:rsidRPr="009E540C" w:rsidRDefault="008941DB" w:rsidP="008941DB">
            <w:pPr>
              <w:ind w:left="626" w:right="102" w:hanging="266"/>
              <w:jc w:val="thaiDistribute"/>
              <w:rPr>
                <w:rFonts w:asciiTheme="majorBidi" w:hAnsiTheme="majorBidi" w:cs="Angsana New"/>
                <w:sz w:val="28"/>
                <w:szCs w:val="28"/>
              </w:rPr>
            </w:pPr>
            <w:r w:rsidRPr="009E540C">
              <w:rPr>
                <w:rFonts w:asciiTheme="majorBidi" w:hAnsiTheme="majorBidi" w:cs="Angsana New"/>
                <w:sz w:val="28"/>
                <w:szCs w:val="28"/>
                <w:cs/>
              </w:rPr>
              <w:t>เพิ่มขึ้น</w:t>
            </w:r>
          </w:p>
        </w:tc>
        <w:tc>
          <w:tcPr>
            <w:tcW w:w="1142" w:type="dxa"/>
            <w:shd w:val="clear" w:color="auto" w:fill="FFFFFF"/>
            <w:vAlign w:val="bottom"/>
          </w:tcPr>
          <w:p w14:paraId="3A3ADD41" w14:textId="4D1FADF5" w:rsidR="008941DB" w:rsidRPr="009E540C" w:rsidRDefault="001572B5" w:rsidP="008941DB">
            <w:pPr>
              <w:tabs>
                <w:tab w:val="decimal" w:pos="1029"/>
              </w:tabs>
              <w:rPr>
                <w:rFonts w:asciiTheme="majorBidi" w:hAnsiTheme="majorBidi" w:cstheme="majorBidi"/>
                <w:sz w:val="28"/>
                <w:szCs w:val="28"/>
                <w:cs/>
                <w:lang w:val="en-GB"/>
              </w:rPr>
            </w:pPr>
            <w:r w:rsidRPr="001572B5">
              <w:rPr>
                <w:rFonts w:asciiTheme="majorBidi" w:hAnsiTheme="majorBidi" w:cstheme="majorBidi"/>
                <w:sz w:val="28"/>
                <w:szCs w:val="28"/>
              </w:rPr>
              <w:t>3</w:t>
            </w:r>
            <w:r w:rsidR="005B5D12" w:rsidRPr="009E540C">
              <w:rPr>
                <w:rFonts w:asciiTheme="majorBidi" w:hAnsiTheme="majorBidi" w:cstheme="majorBidi"/>
                <w:sz w:val="28"/>
                <w:szCs w:val="28"/>
                <w:lang w:val="en-GB"/>
              </w:rPr>
              <w:t>,</w:t>
            </w:r>
            <w:r w:rsidRPr="001572B5">
              <w:rPr>
                <w:rFonts w:asciiTheme="majorBidi" w:hAnsiTheme="majorBidi" w:cstheme="majorBidi"/>
                <w:sz w:val="28"/>
                <w:szCs w:val="28"/>
              </w:rPr>
              <w:t>575</w:t>
            </w:r>
          </w:p>
        </w:tc>
        <w:tc>
          <w:tcPr>
            <w:tcW w:w="90" w:type="dxa"/>
          </w:tcPr>
          <w:p w14:paraId="7F46D715" w14:textId="77777777" w:rsidR="008941DB" w:rsidRPr="009E540C" w:rsidRDefault="008941DB" w:rsidP="008941DB">
            <w:pPr>
              <w:tabs>
                <w:tab w:val="decimal" w:pos="1029"/>
              </w:tabs>
              <w:autoSpaceDE w:val="0"/>
              <w:autoSpaceDN w:val="0"/>
              <w:ind w:right="-428"/>
              <w:rPr>
                <w:rFonts w:asciiTheme="majorBidi" w:hAnsiTheme="majorBidi" w:cstheme="majorBidi"/>
                <w:sz w:val="28"/>
                <w:szCs w:val="28"/>
                <w:lang w:val="en-GB"/>
              </w:rPr>
            </w:pPr>
          </w:p>
        </w:tc>
        <w:tc>
          <w:tcPr>
            <w:tcW w:w="1018" w:type="dxa"/>
            <w:shd w:val="clear" w:color="auto" w:fill="FFFFFF"/>
            <w:vAlign w:val="bottom"/>
          </w:tcPr>
          <w:p w14:paraId="5BB643FA" w14:textId="5EBFCDDF" w:rsidR="008941DB" w:rsidRPr="009E540C" w:rsidRDefault="001572B5" w:rsidP="008941DB">
            <w:pPr>
              <w:tabs>
                <w:tab w:val="decimal" w:pos="917"/>
              </w:tabs>
              <w:rPr>
                <w:rFonts w:asciiTheme="majorBidi" w:hAnsiTheme="majorBidi" w:cstheme="majorBidi"/>
                <w:sz w:val="28"/>
                <w:szCs w:val="28"/>
                <w:lang w:val="en-GB"/>
              </w:rPr>
            </w:pPr>
            <w:r w:rsidRPr="001572B5">
              <w:rPr>
                <w:rFonts w:asciiTheme="majorBidi" w:hAnsiTheme="majorBidi" w:cstheme="majorBidi" w:hint="cs"/>
                <w:sz w:val="28"/>
                <w:szCs w:val="28"/>
              </w:rPr>
              <w:t>3</w:t>
            </w:r>
            <w:r w:rsidR="008941DB" w:rsidRPr="009E540C">
              <w:rPr>
                <w:rFonts w:asciiTheme="majorBidi" w:hAnsiTheme="majorBidi" w:cstheme="majorBidi" w:hint="cs"/>
                <w:sz w:val="28"/>
                <w:szCs w:val="28"/>
                <w:lang w:val="en-GB"/>
              </w:rPr>
              <w:t>,</w:t>
            </w:r>
            <w:r w:rsidRPr="001572B5">
              <w:rPr>
                <w:rFonts w:asciiTheme="majorBidi" w:hAnsiTheme="majorBidi" w:cstheme="majorBidi" w:hint="cs"/>
                <w:sz w:val="28"/>
                <w:szCs w:val="28"/>
              </w:rPr>
              <w:t>633</w:t>
            </w:r>
          </w:p>
        </w:tc>
        <w:tc>
          <w:tcPr>
            <w:tcW w:w="82" w:type="dxa"/>
          </w:tcPr>
          <w:p w14:paraId="7A5AB7B1" w14:textId="77777777" w:rsidR="008941DB" w:rsidRPr="009E540C" w:rsidRDefault="008941DB" w:rsidP="008941DB">
            <w:pPr>
              <w:tabs>
                <w:tab w:val="decimal" w:pos="1029"/>
              </w:tabs>
              <w:autoSpaceDE w:val="0"/>
              <w:autoSpaceDN w:val="0"/>
              <w:ind w:right="-428"/>
              <w:rPr>
                <w:rFonts w:asciiTheme="majorBidi" w:hAnsiTheme="majorBidi" w:cstheme="majorBidi"/>
                <w:sz w:val="28"/>
                <w:szCs w:val="28"/>
              </w:rPr>
            </w:pPr>
          </w:p>
        </w:tc>
        <w:tc>
          <w:tcPr>
            <w:tcW w:w="1079" w:type="dxa"/>
            <w:shd w:val="clear" w:color="auto" w:fill="FFFFFF"/>
            <w:vAlign w:val="bottom"/>
          </w:tcPr>
          <w:p w14:paraId="0545F465" w14:textId="6174F7C5" w:rsidR="008941DB" w:rsidRPr="009E540C" w:rsidRDefault="001572B5" w:rsidP="008941DB">
            <w:pPr>
              <w:tabs>
                <w:tab w:val="decimal" w:pos="873"/>
              </w:tabs>
              <w:autoSpaceDE w:val="0"/>
              <w:autoSpaceDN w:val="0"/>
              <w:rPr>
                <w:rFonts w:asciiTheme="majorBidi" w:hAnsiTheme="majorBidi" w:cstheme="majorBidi"/>
                <w:sz w:val="28"/>
                <w:szCs w:val="28"/>
              </w:rPr>
            </w:pPr>
            <w:r w:rsidRPr="001572B5">
              <w:rPr>
                <w:rFonts w:asciiTheme="majorBidi" w:hAnsiTheme="majorBidi" w:cstheme="majorBidi"/>
                <w:sz w:val="28"/>
                <w:szCs w:val="28"/>
              </w:rPr>
              <w:t>94</w:t>
            </w:r>
          </w:p>
        </w:tc>
        <w:tc>
          <w:tcPr>
            <w:tcW w:w="90" w:type="dxa"/>
          </w:tcPr>
          <w:p w14:paraId="67BD7A2A" w14:textId="77777777" w:rsidR="008941DB" w:rsidRPr="009E540C" w:rsidRDefault="008941DB" w:rsidP="008941DB">
            <w:pPr>
              <w:tabs>
                <w:tab w:val="decimal" w:pos="1029"/>
              </w:tabs>
              <w:autoSpaceDE w:val="0"/>
              <w:autoSpaceDN w:val="0"/>
              <w:ind w:right="-428"/>
              <w:rPr>
                <w:rFonts w:asciiTheme="majorBidi" w:hAnsiTheme="majorBidi" w:cstheme="majorBidi"/>
                <w:sz w:val="28"/>
                <w:szCs w:val="28"/>
              </w:rPr>
            </w:pPr>
          </w:p>
        </w:tc>
        <w:tc>
          <w:tcPr>
            <w:tcW w:w="1044" w:type="dxa"/>
            <w:shd w:val="clear" w:color="auto" w:fill="FFFFFF"/>
            <w:vAlign w:val="bottom"/>
          </w:tcPr>
          <w:p w14:paraId="6B04954A" w14:textId="039C258D" w:rsidR="008941DB" w:rsidRPr="009E540C" w:rsidRDefault="001572B5" w:rsidP="008941DB">
            <w:pPr>
              <w:tabs>
                <w:tab w:val="decimal" w:pos="809"/>
              </w:tabs>
              <w:autoSpaceDE w:val="0"/>
              <w:autoSpaceDN w:val="0"/>
              <w:rPr>
                <w:rFonts w:ascii="Angsana New" w:hAnsi="Angsana New" w:cs="Angsana New"/>
                <w:sz w:val="28"/>
                <w:szCs w:val="28"/>
              </w:rPr>
            </w:pPr>
            <w:r w:rsidRPr="001572B5">
              <w:rPr>
                <w:rFonts w:asciiTheme="majorBidi" w:hAnsiTheme="majorBidi" w:cstheme="majorBidi" w:hint="cs"/>
                <w:sz w:val="28"/>
                <w:szCs w:val="28"/>
              </w:rPr>
              <w:t>141</w:t>
            </w:r>
          </w:p>
        </w:tc>
      </w:tr>
      <w:tr w:rsidR="008941DB" w:rsidRPr="009E540C" w14:paraId="6706F023" w14:textId="77777777" w:rsidTr="00D40C6D">
        <w:trPr>
          <w:trHeight w:val="144"/>
        </w:trPr>
        <w:tc>
          <w:tcPr>
            <w:tcW w:w="4149" w:type="dxa"/>
            <w:shd w:val="clear" w:color="auto" w:fill="FFFFFF"/>
            <w:vAlign w:val="bottom"/>
          </w:tcPr>
          <w:p w14:paraId="0548E3FF" w14:textId="36B3F719" w:rsidR="008941DB" w:rsidRPr="009E540C" w:rsidRDefault="008941DB" w:rsidP="008941DB">
            <w:pPr>
              <w:ind w:left="626" w:right="102" w:hanging="266"/>
              <w:jc w:val="thaiDistribute"/>
              <w:rPr>
                <w:rFonts w:asciiTheme="majorBidi" w:hAnsiTheme="majorBidi" w:cs="Angsana New"/>
                <w:sz w:val="28"/>
                <w:szCs w:val="28"/>
                <w:cs/>
              </w:rPr>
            </w:pPr>
            <w:r w:rsidRPr="009E540C">
              <w:rPr>
                <w:rFonts w:asciiTheme="majorBidi" w:hAnsiTheme="majorBidi" w:cs="Angsana New" w:hint="cs"/>
                <w:sz w:val="28"/>
                <w:szCs w:val="28"/>
                <w:cs/>
              </w:rPr>
              <w:t>ลดลง</w:t>
            </w:r>
          </w:p>
        </w:tc>
        <w:tc>
          <w:tcPr>
            <w:tcW w:w="1142" w:type="dxa"/>
            <w:shd w:val="clear" w:color="auto" w:fill="FFFFFF"/>
            <w:vAlign w:val="bottom"/>
          </w:tcPr>
          <w:p w14:paraId="585F50ED" w14:textId="4E2458EB" w:rsidR="008941DB" w:rsidRPr="009E540C" w:rsidRDefault="005B5D12" w:rsidP="008941DB">
            <w:pPr>
              <w:tabs>
                <w:tab w:val="decimal" w:pos="1029"/>
              </w:tabs>
              <w:rPr>
                <w:rFonts w:asciiTheme="majorBidi" w:hAnsiTheme="majorBidi" w:cstheme="majorBidi"/>
                <w:sz w:val="28"/>
                <w:szCs w:val="28"/>
                <w:lang w:val="en-GB"/>
              </w:rPr>
            </w:pPr>
            <w:r w:rsidRPr="009E540C">
              <w:rPr>
                <w:rFonts w:asciiTheme="majorBidi" w:hAnsiTheme="majorBidi" w:cstheme="majorBidi"/>
                <w:sz w:val="28"/>
                <w:szCs w:val="28"/>
                <w:lang w:val="en-GB"/>
              </w:rPr>
              <w:t>(</w:t>
            </w:r>
            <w:r w:rsidR="001572B5" w:rsidRPr="001572B5">
              <w:rPr>
                <w:rFonts w:asciiTheme="majorBidi" w:hAnsiTheme="majorBidi" w:cstheme="majorBidi"/>
                <w:sz w:val="28"/>
                <w:szCs w:val="28"/>
              </w:rPr>
              <w:t>3</w:t>
            </w:r>
            <w:r w:rsidRPr="009E540C">
              <w:rPr>
                <w:rFonts w:asciiTheme="majorBidi" w:hAnsiTheme="majorBidi" w:cstheme="majorBidi"/>
                <w:sz w:val="28"/>
                <w:szCs w:val="28"/>
                <w:lang w:val="en-GB"/>
              </w:rPr>
              <w:t>,</w:t>
            </w:r>
            <w:r w:rsidR="001572B5" w:rsidRPr="001572B5">
              <w:rPr>
                <w:rFonts w:asciiTheme="majorBidi" w:hAnsiTheme="majorBidi" w:cstheme="majorBidi"/>
                <w:sz w:val="28"/>
                <w:szCs w:val="28"/>
              </w:rPr>
              <w:t>161</w:t>
            </w:r>
            <w:r w:rsidRPr="009E540C">
              <w:rPr>
                <w:rFonts w:asciiTheme="majorBidi" w:hAnsiTheme="majorBidi" w:cstheme="majorBidi"/>
                <w:sz w:val="28"/>
                <w:szCs w:val="28"/>
                <w:lang w:val="en-GB"/>
              </w:rPr>
              <w:t>)</w:t>
            </w:r>
          </w:p>
        </w:tc>
        <w:tc>
          <w:tcPr>
            <w:tcW w:w="90" w:type="dxa"/>
          </w:tcPr>
          <w:p w14:paraId="5BB08324" w14:textId="77777777" w:rsidR="008941DB" w:rsidRPr="009E540C" w:rsidRDefault="008941DB" w:rsidP="008941DB">
            <w:pPr>
              <w:tabs>
                <w:tab w:val="decimal" w:pos="1029"/>
              </w:tabs>
              <w:autoSpaceDE w:val="0"/>
              <w:autoSpaceDN w:val="0"/>
              <w:ind w:right="-428"/>
              <w:rPr>
                <w:rFonts w:asciiTheme="majorBidi" w:hAnsiTheme="majorBidi" w:cstheme="majorBidi"/>
                <w:sz w:val="28"/>
                <w:szCs w:val="28"/>
                <w:lang w:val="en-GB"/>
              </w:rPr>
            </w:pPr>
          </w:p>
        </w:tc>
        <w:tc>
          <w:tcPr>
            <w:tcW w:w="1018" w:type="dxa"/>
            <w:shd w:val="clear" w:color="auto" w:fill="FFFFFF"/>
            <w:vAlign w:val="bottom"/>
          </w:tcPr>
          <w:p w14:paraId="1DA3DD43" w14:textId="67C795D5" w:rsidR="008941DB" w:rsidRPr="009E540C" w:rsidRDefault="008941DB" w:rsidP="008941DB">
            <w:pPr>
              <w:tabs>
                <w:tab w:val="decimal" w:pos="557"/>
              </w:tabs>
              <w:rPr>
                <w:rFonts w:asciiTheme="majorBidi" w:hAnsiTheme="majorBidi" w:cstheme="majorBidi"/>
                <w:sz w:val="28"/>
                <w:szCs w:val="28"/>
              </w:rPr>
            </w:pPr>
            <w:r w:rsidRPr="009E540C">
              <w:rPr>
                <w:rFonts w:asciiTheme="majorBidi" w:hAnsiTheme="majorBidi" w:cstheme="majorBidi" w:hint="cs"/>
                <w:sz w:val="28"/>
                <w:szCs w:val="28"/>
              </w:rPr>
              <w:t>-</w:t>
            </w:r>
          </w:p>
        </w:tc>
        <w:tc>
          <w:tcPr>
            <w:tcW w:w="82" w:type="dxa"/>
          </w:tcPr>
          <w:p w14:paraId="326C1D5F" w14:textId="77777777" w:rsidR="008941DB" w:rsidRPr="009E540C" w:rsidRDefault="008941DB" w:rsidP="008941DB">
            <w:pPr>
              <w:tabs>
                <w:tab w:val="decimal" w:pos="1029"/>
              </w:tabs>
              <w:autoSpaceDE w:val="0"/>
              <w:autoSpaceDN w:val="0"/>
              <w:ind w:right="-428"/>
              <w:rPr>
                <w:rFonts w:asciiTheme="majorBidi" w:hAnsiTheme="majorBidi" w:cstheme="majorBidi"/>
                <w:sz w:val="28"/>
                <w:szCs w:val="28"/>
              </w:rPr>
            </w:pPr>
          </w:p>
        </w:tc>
        <w:tc>
          <w:tcPr>
            <w:tcW w:w="1079" w:type="dxa"/>
            <w:shd w:val="clear" w:color="auto" w:fill="FFFFFF"/>
            <w:vAlign w:val="bottom"/>
          </w:tcPr>
          <w:p w14:paraId="78AF8AAB" w14:textId="3CB4E951" w:rsidR="008941DB" w:rsidRPr="009E540C" w:rsidRDefault="00E657B6" w:rsidP="008941DB">
            <w:pPr>
              <w:jc w:val="center"/>
              <w:rPr>
                <w:rFonts w:asciiTheme="majorBidi" w:hAnsiTheme="majorBidi" w:cstheme="majorBidi"/>
                <w:sz w:val="28"/>
                <w:szCs w:val="28"/>
              </w:rPr>
            </w:pPr>
            <w:r w:rsidRPr="009E540C">
              <w:rPr>
                <w:rFonts w:asciiTheme="majorBidi" w:hAnsiTheme="majorBidi" w:cstheme="majorBidi"/>
                <w:sz w:val="28"/>
                <w:szCs w:val="28"/>
              </w:rPr>
              <w:t>-</w:t>
            </w:r>
          </w:p>
        </w:tc>
        <w:tc>
          <w:tcPr>
            <w:tcW w:w="90" w:type="dxa"/>
          </w:tcPr>
          <w:p w14:paraId="0167B511" w14:textId="77777777" w:rsidR="008941DB" w:rsidRPr="009E540C" w:rsidRDefault="008941DB" w:rsidP="008941DB">
            <w:pPr>
              <w:tabs>
                <w:tab w:val="decimal" w:pos="1029"/>
              </w:tabs>
              <w:autoSpaceDE w:val="0"/>
              <w:autoSpaceDN w:val="0"/>
              <w:ind w:right="-428"/>
              <w:rPr>
                <w:rFonts w:asciiTheme="majorBidi" w:hAnsiTheme="majorBidi" w:cstheme="majorBidi"/>
                <w:sz w:val="28"/>
                <w:szCs w:val="28"/>
              </w:rPr>
            </w:pPr>
          </w:p>
        </w:tc>
        <w:tc>
          <w:tcPr>
            <w:tcW w:w="1044" w:type="dxa"/>
            <w:shd w:val="clear" w:color="auto" w:fill="FFFFFF"/>
            <w:vAlign w:val="bottom"/>
          </w:tcPr>
          <w:p w14:paraId="0299F2DE" w14:textId="749541BD" w:rsidR="008941DB" w:rsidRPr="009E540C" w:rsidRDefault="008941DB" w:rsidP="008941DB">
            <w:pPr>
              <w:tabs>
                <w:tab w:val="decimal" w:pos="541"/>
              </w:tabs>
              <w:autoSpaceDE w:val="0"/>
              <w:autoSpaceDN w:val="0"/>
              <w:rPr>
                <w:rFonts w:asciiTheme="majorBidi" w:hAnsiTheme="majorBidi" w:cstheme="majorBidi"/>
                <w:sz w:val="28"/>
                <w:szCs w:val="28"/>
              </w:rPr>
            </w:pPr>
            <w:r w:rsidRPr="009E540C">
              <w:rPr>
                <w:rFonts w:asciiTheme="majorBidi" w:hAnsiTheme="majorBidi" w:cstheme="majorBidi" w:hint="cs"/>
                <w:sz w:val="28"/>
                <w:szCs w:val="28"/>
              </w:rPr>
              <w:t>-</w:t>
            </w:r>
          </w:p>
        </w:tc>
      </w:tr>
      <w:tr w:rsidR="008941DB" w:rsidRPr="009E540C" w14:paraId="09E1E95E" w14:textId="77777777" w:rsidTr="00D40C6D">
        <w:trPr>
          <w:trHeight w:val="144"/>
        </w:trPr>
        <w:tc>
          <w:tcPr>
            <w:tcW w:w="4149" w:type="dxa"/>
            <w:shd w:val="clear" w:color="auto" w:fill="FFFFFF"/>
            <w:vAlign w:val="bottom"/>
            <w:hideMark/>
          </w:tcPr>
          <w:p w14:paraId="498C782E" w14:textId="16F2B8AE" w:rsidR="008941DB" w:rsidRPr="009E540C" w:rsidRDefault="008941DB" w:rsidP="008941DB">
            <w:pPr>
              <w:ind w:left="360"/>
              <w:jc w:val="thaiDistribute"/>
              <w:rPr>
                <w:rFonts w:asciiTheme="majorBidi" w:hAnsiTheme="majorBidi" w:cstheme="majorBidi"/>
                <w:sz w:val="28"/>
                <w:szCs w:val="28"/>
              </w:rPr>
            </w:pPr>
            <w:r w:rsidRPr="009E540C">
              <w:rPr>
                <w:rFonts w:asciiTheme="majorBidi" w:hAnsiTheme="majorBidi" w:cstheme="majorBidi"/>
                <w:sz w:val="28"/>
                <w:szCs w:val="28"/>
                <w:cs/>
              </w:rPr>
              <w:t>ค่าเสื่อมราคา</w:t>
            </w:r>
          </w:p>
        </w:tc>
        <w:tc>
          <w:tcPr>
            <w:tcW w:w="1142" w:type="dxa"/>
            <w:tcBorders>
              <w:top w:val="nil"/>
              <w:left w:val="nil"/>
              <w:bottom w:val="single" w:sz="4" w:space="0" w:color="auto"/>
              <w:right w:val="nil"/>
            </w:tcBorders>
            <w:shd w:val="clear" w:color="auto" w:fill="FFFFFF"/>
            <w:vAlign w:val="bottom"/>
          </w:tcPr>
          <w:p w14:paraId="2CEB65C3" w14:textId="17ABB20F" w:rsidR="008941DB" w:rsidRPr="009E540C" w:rsidRDefault="005B5D12" w:rsidP="008941DB">
            <w:pPr>
              <w:tabs>
                <w:tab w:val="decimal" w:pos="1029"/>
              </w:tabs>
              <w:rPr>
                <w:rFonts w:asciiTheme="majorBidi" w:hAnsiTheme="majorBidi" w:cstheme="majorBidi"/>
                <w:sz w:val="28"/>
                <w:szCs w:val="28"/>
                <w:cs/>
                <w:lang w:val="en-GB"/>
              </w:rPr>
            </w:pPr>
            <w:r w:rsidRPr="009E540C">
              <w:rPr>
                <w:rFonts w:asciiTheme="majorBidi" w:hAnsiTheme="majorBidi" w:cstheme="majorBidi"/>
                <w:sz w:val="28"/>
                <w:szCs w:val="28"/>
                <w:lang w:val="en-GB"/>
              </w:rPr>
              <w:t>(</w:t>
            </w:r>
            <w:r w:rsidR="001572B5" w:rsidRPr="001572B5">
              <w:rPr>
                <w:rFonts w:asciiTheme="majorBidi" w:hAnsiTheme="majorBidi" w:cstheme="majorBidi"/>
                <w:sz w:val="28"/>
                <w:szCs w:val="28"/>
              </w:rPr>
              <w:t>4</w:t>
            </w:r>
            <w:r w:rsidRPr="009E540C">
              <w:rPr>
                <w:rFonts w:asciiTheme="majorBidi" w:hAnsiTheme="majorBidi" w:cstheme="majorBidi"/>
                <w:sz w:val="28"/>
                <w:szCs w:val="28"/>
                <w:lang w:val="en-GB"/>
              </w:rPr>
              <w:t>,</w:t>
            </w:r>
            <w:r w:rsidR="001572B5" w:rsidRPr="001572B5">
              <w:rPr>
                <w:rFonts w:asciiTheme="majorBidi" w:hAnsiTheme="majorBidi" w:cstheme="majorBidi"/>
                <w:sz w:val="28"/>
                <w:szCs w:val="28"/>
              </w:rPr>
              <w:t>885</w:t>
            </w:r>
            <w:r w:rsidRPr="009E540C">
              <w:rPr>
                <w:rFonts w:asciiTheme="majorBidi" w:hAnsiTheme="majorBidi" w:cstheme="majorBidi"/>
                <w:sz w:val="28"/>
                <w:szCs w:val="28"/>
                <w:lang w:val="en-GB"/>
              </w:rPr>
              <w:t>)</w:t>
            </w:r>
          </w:p>
        </w:tc>
        <w:tc>
          <w:tcPr>
            <w:tcW w:w="90" w:type="dxa"/>
          </w:tcPr>
          <w:p w14:paraId="5DABB6A4" w14:textId="77777777" w:rsidR="008941DB" w:rsidRPr="009E540C" w:rsidRDefault="008941DB" w:rsidP="008941DB">
            <w:pPr>
              <w:tabs>
                <w:tab w:val="decimal" w:pos="1029"/>
              </w:tabs>
              <w:autoSpaceDE w:val="0"/>
              <w:autoSpaceDN w:val="0"/>
              <w:rPr>
                <w:rFonts w:asciiTheme="majorBidi" w:hAnsiTheme="majorBidi" w:cstheme="majorBidi"/>
                <w:sz w:val="28"/>
                <w:szCs w:val="28"/>
              </w:rPr>
            </w:pPr>
          </w:p>
        </w:tc>
        <w:tc>
          <w:tcPr>
            <w:tcW w:w="1018" w:type="dxa"/>
            <w:tcBorders>
              <w:top w:val="nil"/>
              <w:left w:val="nil"/>
              <w:bottom w:val="single" w:sz="4" w:space="0" w:color="auto"/>
              <w:right w:val="nil"/>
            </w:tcBorders>
            <w:shd w:val="clear" w:color="auto" w:fill="FFFFFF"/>
            <w:vAlign w:val="bottom"/>
          </w:tcPr>
          <w:p w14:paraId="1F8A9263" w14:textId="5046E4CD" w:rsidR="008941DB" w:rsidRPr="009E540C" w:rsidRDefault="008941DB" w:rsidP="008941DB">
            <w:pPr>
              <w:tabs>
                <w:tab w:val="decimal" w:pos="917"/>
              </w:tabs>
              <w:rPr>
                <w:rFonts w:ascii="Angsana New" w:hAnsi="Angsana New" w:cs="Angsana New"/>
                <w:sz w:val="28"/>
                <w:szCs w:val="28"/>
              </w:rPr>
            </w:pPr>
            <w:r w:rsidRPr="009E540C">
              <w:rPr>
                <w:rFonts w:asciiTheme="majorBidi" w:hAnsiTheme="majorBidi" w:cstheme="majorBidi" w:hint="cs"/>
                <w:sz w:val="28"/>
                <w:szCs w:val="28"/>
                <w:lang w:val="en-GB"/>
              </w:rPr>
              <w:t>(</w:t>
            </w:r>
            <w:r w:rsidR="001572B5" w:rsidRPr="001572B5">
              <w:rPr>
                <w:rFonts w:asciiTheme="majorBidi" w:hAnsiTheme="majorBidi" w:cstheme="majorBidi" w:hint="cs"/>
                <w:sz w:val="28"/>
                <w:szCs w:val="28"/>
              </w:rPr>
              <w:t>8</w:t>
            </w:r>
            <w:r w:rsidRPr="009E540C">
              <w:rPr>
                <w:rFonts w:asciiTheme="majorBidi" w:hAnsiTheme="majorBidi" w:cstheme="majorBidi" w:hint="cs"/>
                <w:sz w:val="28"/>
                <w:szCs w:val="28"/>
                <w:lang w:val="en-GB"/>
              </w:rPr>
              <w:t>,</w:t>
            </w:r>
            <w:r w:rsidR="001572B5" w:rsidRPr="001572B5">
              <w:rPr>
                <w:rFonts w:asciiTheme="majorBidi" w:hAnsiTheme="majorBidi" w:cstheme="majorBidi" w:hint="cs"/>
                <w:sz w:val="28"/>
                <w:szCs w:val="28"/>
              </w:rPr>
              <w:t>654</w:t>
            </w:r>
            <w:r w:rsidRPr="009E540C">
              <w:rPr>
                <w:rFonts w:asciiTheme="majorBidi" w:hAnsiTheme="majorBidi" w:cstheme="majorBidi" w:hint="cs"/>
                <w:sz w:val="28"/>
                <w:szCs w:val="28"/>
                <w:lang w:val="en-GB"/>
              </w:rPr>
              <w:t>)</w:t>
            </w:r>
          </w:p>
        </w:tc>
        <w:tc>
          <w:tcPr>
            <w:tcW w:w="82" w:type="dxa"/>
          </w:tcPr>
          <w:p w14:paraId="221EAD85" w14:textId="77777777" w:rsidR="008941DB" w:rsidRPr="009E540C" w:rsidRDefault="008941DB" w:rsidP="008941DB">
            <w:pPr>
              <w:tabs>
                <w:tab w:val="decimal" w:pos="1029"/>
              </w:tabs>
              <w:autoSpaceDE w:val="0"/>
              <w:autoSpaceDN w:val="0"/>
              <w:ind w:right="-428"/>
              <w:rPr>
                <w:rFonts w:asciiTheme="majorBidi" w:hAnsiTheme="majorBidi" w:cstheme="majorBidi"/>
                <w:sz w:val="28"/>
                <w:szCs w:val="28"/>
              </w:rPr>
            </w:pPr>
          </w:p>
        </w:tc>
        <w:tc>
          <w:tcPr>
            <w:tcW w:w="1079" w:type="dxa"/>
            <w:tcBorders>
              <w:top w:val="nil"/>
              <w:left w:val="nil"/>
              <w:bottom w:val="single" w:sz="4" w:space="0" w:color="auto"/>
              <w:right w:val="nil"/>
            </w:tcBorders>
            <w:shd w:val="clear" w:color="auto" w:fill="FFFFFF"/>
            <w:vAlign w:val="bottom"/>
          </w:tcPr>
          <w:p w14:paraId="0DF37AB8" w14:textId="55740E60" w:rsidR="008941DB" w:rsidRPr="009E540C" w:rsidRDefault="00E657B6" w:rsidP="008941DB">
            <w:pPr>
              <w:tabs>
                <w:tab w:val="decimal" w:pos="873"/>
              </w:tabs>
              <w:autoSpaceDE w:val="0"/>
              <w:autoSpaceDN w:val="0"/>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3</w:t>
            </w:r>
            <w:r w:rsidRPr="009E540C">
              <w:rPr>
                <w:rFonts w:asciiTheme="majorBidi" w:hAnsiTheme="majorBidi" w:cstheme="majorBidi"/>
                <w:sz w:val="28"/>
                <w:szCs w:val="28"/>
              </w:rPr>
              <w:t>,</w:t>
            </w:r>
            <w:r w:rsidR="001572B5" w:rsidRPr="001572B5">
              <w:rPr>
                <w:rFonts w:asciiTheme="majorBidi" w:hAnsiTheme="majorBidi" w:cstheme="majorBidi"/>
                <w:sz w:val="28"/>
                <w:szCs w:val="28"/>
              </w:rPr>
              <w:t>556</w:t>
            </w:r>
            <w:r w:rsidRPr="009E540C">
              <w:rPr>
                <w:rFonts w:asciiTheme="majorBidi" w:hAnsiTheme="majorBidi" w:cstheme="majorBidi"/>
                <w:sz w:val="28"/>
                <w:szCs w:val="28"/>
              </w:rPr>
              <w:t>)</w:t>
            </w:r>
          </w:p>
        </w:tc>
        <w:tc>
          <w:tcPr>
            <w:tcW w:w="90" w:type="dxa"/>
          </w:tcPr>
          <w:p w14:paraId="50B7AF8C" w14:textId="77777777" w:rsidR="008941DB" w:rsidRPr="009E540C" w:rsidRDefault="008941DB" w:rsidP="008941DB">
            <w:pPr>
              <w:tabs>
                <w:tab w:val="decimal" w:pos="1029"/>
              </w:tabs>
              <w:autoSpaceDE w:val="0"/>
              <w:autoSpaceDN w:val="0"/>
              <w:ind w:right="-428"/>
              <w:rPr>
                <w:rFonts w:asciiTheme="majorBidi" w:hAnsiTheme="majorBidi" w:cstheme="majorBidi"/>
                <w:sz w:val="28"/>
                <w:szCs w:val="28"/>
                <w:cs/>
              </w:rPr>
            </w:pPr>
          </w:p>
        </w:tc>
        <w:tc>
          <w:tcPr>
            <w:tcW w:w="1044" w:type="dxa"/>
            <w:tcBorders>
              <w:top w:val="nil"/>
              <w:left w:val="nil"/>
              <w:bottom w:val="single" w:sz="4" w:space="0" w:color="auto"/>
              <w:right w:val="nil"/>
            </w:tcBorders>
            <w:shd w:val="clear" w:color="auto" w:fill="FFFFFF"/>
            <w:vAlign w:val="bottom"/>
          </w:tcPr>
          <w:p w14:paraId="31D66B5F" w14:textId="6B28A1A5" w:rsidR="008941DB" w:rsidRPr="009E540C" w:rsidRDefault="008941DB" w:rsidP="008941DB">
            <w:pPr>
              <w:tabs>
                <w:tab w:val="decimal" w:pos="809"/>
              </w:tabs>
              <w:autoSpaceDE w:val="0"/>
              <w:autoSpaceDN w:val="0"/>
              <w:rPr>
                <w:rFonts w:ascii="Angsana New" w:hAnsi="Angsana New" w:cs="Angsana New"/>
                <w:sz w:val="28"/>
                <w:szCs w:val="28"/>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5</w:t>
            </w: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183</w:t>
            </w:r>
            <w:r w:rsidRPr="009E540C">
              <w:rPr>
                <w:rFonts w:asciiTheme="majorBidi" w:hAnsiTheme="majorBidi" w:cstheme="majorBidi" w:hint="cs"/>
                <w:sz w:val="28"/>
                <w:szCs w:val="28"/>
              </w:rPr>
              <w:t>)</w:t>
            </w:r>
          </w:p>
        </w:tc>
      </w:tr>
      <w:tr w:rsidR="008941DB" w:rsidRPr="009E540C" w14:paraId="60C27CDE" w14:textId="77777777" w:rsidTr="00D40C6D">
        <w:trPr>
          <w:trHeight w:val="144"/>
        </w:trPr>
        <w:tc>
          <w:tcPr>
            <w:tcW w:w="4149" w:type="dxa"/>
            <w:shd w:val="clear" w:color="auto" w:fill="FFFFFF"/>
            <w:vAlign w:val="bottom"/>
            <w:hideMark/>
          </w:tcPr>
          <w:p w14:paraId="3AC2640F" w14:textId="77777777" w:rsidR="008941DB" w:rsidRPr="009E540C" w:rsidRDefault="008941DB" w:rsidP="008941DB">
            <w:pPr>
              <w:ind w:left="360"/>
              <w:jc w:val="thaiDistribute"/>
              <w:rPr>
                <w:rFonts w:asciiTheme="majorBidi" w:hAnsiTheme="majorBidi" w:cstheme="majorBidi"/>
                <w:sz w:val="28"/>
                <w:szCs w:val="28"/>
              </w:rPr>
            </w:pPr>
            <w:r w:rsidRPr="009E540C">
              <w:rPr>
                <w:rFonts w:asciiTheme="majorBidi" w:hAnsiTheme="majorBidi" w:cstheme="majorBidi"/>
                <w:sz w:val="28"/>
                <w:szCs w:val="28"/>
                <w:cs/>
              </w:rPr>
              <w:t>มูลค่าสุทธิตามบัญชีปลายงวด</w:t>
            </w:r>
          </w:p>
        </w:tc>
        <w:tc>
          <w:tcPr>
            <w:tcW w:w="1142" w:type="dxa"/>
            <w:tcBorders>
              <w:top w:val="single" w:sz="4" w:space="0" w:color="auto"/>
              <w:left w:val="nil"/>
              <w:bottom w:val="double" w:sz="4" w:space="0" w:color="auto"/>
              <w:right w:val="nil"/>
            </w:tcBorders>
            <w:shd w:val="clear" w:color="auto" w:fill="FFFFFF"/>
            <w:vAlign w:val="bottom"/>
          </w:tcPr>
          <w:p w14:paraId="4E857408" w14:textId="1E5742FA" w:rsidR="008941DB" w:rsidRPr="009E540C" w:rsidRDefault="001572B5" w:rsidP="008941DB">
            <w:pPr>
              <w:tabs>
                <w:tab w:val="decimal" w:pos="1029"/>
              </w:tabs>
              <w:rPr>
                <w:rFonts w:asciiTheme="majorBidi" w:hAnsiTheme="majorBidi" w:cstheme="majorBidi"/>
                <w:sz w:val="28"/>
                <w:szCs w:val="28"/>
                <w:lang w:val="en-GB"/>
              </w:rPr>
            </w:pPr>
            <w:r w:rsidRPr="001572B5">
              <w:rPr>
                <w:rFonts w:asciiTheme="majorBidi" w:hAnsiTheme="majorBidi" w:cstheme="majorBidi"/>
                <w:sz w:val="28"/>
                <w:szCs w:val="28"/>
              </w:rPr>
              <w:t>35</w:t>
            </w:r>
            <w:r w:rsidR="00E657B6" w:rsidRPr="009E540C">
              <w:rPr>
                <w:rFonts w:asciiTheme="majorBidi" w:hAnsiTheme="majorBidi" w:cstheme="majorBidi"/>
                <w:sz w:val="28"/>
                <w:szCs w:val="28"/>
                <w:lang w:val="en-GB"/>
              </w:rPr>
              <w:t>,</w:t>
            </w:r>
            <w:r w:rsidRPr="001572B5">
              <w:rPr>
                <w:rFonts w:asciiTheme="majorBidi" w:hAnsiTheme="majorBidi" w:cstheme="majorBidi"/>
                <w:sz w:val="28"/>
                <w:szCs w:val="28"/>
              </w:rPr>
              <w:t>121</w:t>
            </w:r>
          </w:p>
        </w:tc>
        <w:tc>
          <w:tcPr>
            <w:tcW w:w="90" w:type="dxa"/>
          </w:tcPr>
          <w:p w14:paraId="70C135EA" w14:textId="77777777" w:rsidR="008941DB" w:rsidRPr="009E540C" w:rsidRDefault="008941DB" w:rsidP="008941DB">
            <w:pPr>
              <w:tabs>
                <w:tab w:val="decimal" w:pos="1029"/>
              </w:tabs>
              <w:autoSpaceDE w:val="0"/>
              <w:autoSpaceDN w:val="0"/>
              <w:ind w:right="-428"/>
              <w:rPr>
                <w:rFonts w:asciiTheme="majorBidi" w:hAnsiTheme="majorBidi" w:cstheme="majorBidi"/>
                <w:sz w:val="28"/>
                <w:szCs w:val="28"/>
                <w:cs/>
              </w:rPr>
            </w:pPr>
          </w:p>
        </w:tc>
        <w:tc>
          <w:tcPr>
            <w:tcW w:w="1018" w:type="dxa"/>
            <w:tcBorders>
              <w:top w:val="single" w:sz="4" w:space="0" w:color="auto"/>
              <w:left w:val="nil"/>
              <w:bottom w:val="double" w:sz="4" w:space="0" w:color="auto"/>
              <w:right w:val="nil"/>
            </w:tcBorders>
            <w:shd w:val="clear" w:color="auto" w:fill="FFFFFF"/>
            <w:vAlign w:val="bottom"/>
          </w:tcPr>
          <w:p w14:paraId="3F3E3823" w14:textId="039A47C4" w:rsidR="008941DB" w:rsidRPr="009E540C" w:rsidRDefault="001572B5" w:rsidP="008941DB">
            <w:pPr>
              <w:tabs>
                <w:tab w:val="decimal" w:pos="917"/>
              </w:tabs>
              <w:rPr>
                <w:rFonts w:ascii="Angsana New" w:hAnsi="Angsana New" w:cs="Angsana New"/>
                <w:sz w:val="28"/>
                <w:szCs w:val="28"/>
              </w:rPr>
            </w:pPr>
            <w:r w:rsidRPr="001572B5">
              <w:rPr>
                <w:rFonts w:asciiTheme="majorBidi" w:hAnsiTheme="majorBidi" w:cstheme="majorBidi" w:hint="cs"/>
                <w:sz w:val="28"/>
                <w:szCs w:val="28"/>
              </w:rPr>
              <w:t>22</w:t>
            </w:r>
            <w:r w:rsidR="008941DB" w:rsidRPr="009E540C">
              <w:rPr>
                <w:rFonts w:asciiTheme="majorBidi" w:hAnsiTheme="majorBidi" w:cstheme="majorBidi" w:hint="cs"/>
                <w:sz w:val="28"/>
                <w:szCs w:val="28"/>
                <w:lang w:val="en-GB"/>
              </w:rPr>
              <w:t>,</w:t>
            </w:r>
            <w:r w:rsidRPr="001572B5">
              <w:rPr>
                <w:rFonts w:asciiTheme="majorBidi" w:hAnsiTheme="majorBidi" w:cstheme="majorBidi" w:hint="cs"/>
                <w:sz w:val="28"/>
                <w:szCs w:val="28"/>
              </w:rPr>
              <w:t>499</w:t>
            </w:r>
          </w:p>
        </w:tc>
        <w:tc>
          <w:tcPr>
            <w:tcW w:w="82" w:type="dxa"/>
          </w:tcPr>
          <w:p w14:paraId="50FC605E" w14:textId="77777777" w:rsidR="008941DB" w:rsidRPr="009E540C" w:rsidRDefault="008941DB" w:rsidP="008941DB">
            <w:pPr>
              <w:tabs>
                <w:tab w:val="decimal" w:pos="1029"/>
              </w:tabs>
              <w:autoSpaceDE w:val="0"/>
              <w:autoSpaceDN w:val="0"/>
              <w:ind w:right="-428"/>
              <w:rPr>
                <w:rFonts w:asciiTheme="majorBidi" w:hAnsiTheme="majorBidi" w:cstheme="majorBidi"/>
                <w:sz w:val="28"/>
                <w:szCs w:val="28"/>
                <w:cs/>
              </w:rPr>
            </w:pPr>
          </w:p>
        </w:tc>
        <w:tc>
          <w:tcPr>
            <w:tcW w:w="1079" w:type="dxa"/>
            <w:tcBorders>
              <w:top w:val="single" w:sz="4" w:space="0" w:color="auto"/>
              <w:left w:val="nil"/>
              <w:bottom w:val="double" w:sz="4" w:space="0" w:color="auto"/>
              <w:right w:val="nil"/>
            </w:tcBorders>
            <w:shd w:val="clear" w:color="auto" w:fill="FFFFFF"/>
            <w:vAlign w:val="bottom"/>
          </w:tcPr>
          <w:p w14:paraId="7D09E530" w14:textId="69FBE126" w:rsidR="008941DB" w:rsidRPr="009E540C" w:rsidRDefault="001572B5" w:rsidP="008941DB">
            <w:pPr>
              <w:tabs>
                <w:tab w:val="decimal" w:pos="873"/>
              </w:tabs>
              <w:autoSpaceDE w:val="0"/>
              <w:autoSpaceDN w:val="0"/>
              <w:rPr>
                <w:rFonts w:asciiTheme="majorBidi" w:hAnsiTheme="majorBidi" w:cstheme="majorBidi"/>
                <w:sz w:val="28"/>
                <w:szCs w:val="28"/>
              </w:rPr>
            </w:pPr>
            <w:r w:rsidRPr="001572B5">
              <w:rPr>
                <w:rFonts w:asciiTheme="majorBidi" w:hAnsiTheme="majorBidi" w:cstheme="majorBidi"/>
                <w:sz w:val="28"/>
                <w:szCs w:val="28"/>
              </w:rPr>
              <w:t>18</w:t>
            </w:r>
            <w:r w:rsidR="00E657B6" w:rsidRPr="009E540C">
              <w:rPr>
                <w:rFonts w:asciiTheme="majorBidi" w:hAnsiTheme="majorBidi" w:cstheme="majorBidi"/>
                <w:sz w:val="28"/>
                <w:szCs w:val="28"/>
              </w:rPr>
              <w:t>,</w:t>
            </w:r>
            <w:r w:rsidRPr="001572B5">
              <w:rPr>
                <w:rFonts w:asciiTheme="majorBidi" w:hAnsiTheme="majorBidi" w:cstheme="majorBidi"/>
                <w:sz w:val="28"/>
                <w:szCs w:val="28"/>
              </w:rPr>
              <w:t>290</w:t>
            </w:r>
          </w:p>
        </w:tc>
        <w:tc>
          <w:tcPr>
            <w:tcW w:w="90" w:type="dxa"/>
          </w:tcPr>
          <w:p w14:paraId="7FAA69FB" w14:textId="77777777" w:rsidR="008941DB" w:rsidRPr="009E540C" w:rsidRDefault="008941DB" w:rsidP="008941DB">
            <w:pPr>
              <w:tabs>
                <w:tab w:val="decimal" w:pos="1029"/>
              </w:tabs>
              <w:autoSpaceDE w:val="0"/>
              <w:autoSpaceDN w:val="0"/>
              <w:ind w:right="-428"/>
              <w:rPr>
                <w:rFonts w:asciiTheme="majorBidi" w:hAnsiTheme="majorBidi" w:cstheme="majorBidi"/>
                <w:sz w:val="28"/>
                <w:szCs w:val="28"/>
              </w:rPr>
            </w:pPr>
          </w:p>
        </w:tc>
        <w:tc>
          <w:tcPr>
            <w:tcW w:w="1044" w:type="dxa"/>
            <w:tcBorders>
              <w:top w:val="single" w:sz="4" w:space="0" w:color="auto"/>
              <w:left w:val="nil"/>
              <w:bottom w:val="double" w:sz="4" w:space="0" w:color="auto"/>
              <w:right w:val="nil"/>
            </w:tcBorders>
            <w:shd w:val="clear" w:color="auto" w:fill="FFFFFF"/>
            <w:vAlign w:val="bottom"/>
          </w:tcPr>
          <w:p w14:paraId="47B0B2A7" w14:textId="421BD1C9" w:rsidR="008941DB" w:rsidRPr="009E540C" w:rsidRDefault="001572B5" w:rsidP="008941DB">
            <w:pPr>
              <w:tabs>
                <w:tab w:val="decimal" w:pos="809"/>
              </w:tabs>
              <w:autoSpaceDE w:val="0"/>
              <w:autoSpaceDN w:val="0"/>
              <w:rPr>
                <w:rFonts w:ascii="Angsana New" w:hAnsi="Angsana New" w:cs="Angsana New"/>
                <w:sz w:val="28"/>
                <w:szCs w:val="28"/>
              </w:rPr>
            </w:pPr>
            <w:r w:rsidRPr="001572B5">
              <w:rPr>
                <w:rFonts w:asciiTheme="majorBidi" w:hAnsiTheme="majorBidi" w:cstheme="majorBidi" w:hint="cs"/>
                <w:sz w:val="28"/>
                <w:szCs w:val="28"/>
              </w:rPr>
              <w:t>16</w:t>
            </w:r>
            <w:r w:rsidR="008941DB" w:rsidRPr="009E540C">
              <w:rPr>
                <w:rFonts w:asciiTheme="majorBidi" w:hAnsiTheme="majorBidi" w:cstheme="majorBidi" w:hint="cs"/>
                <w:sz w:val="28"/>
                <w:szCs w:val="28"/>
              </w:rPr>
              <w:t>,</w:t>
            </w:r>
            <w:r w:rsidRPr="001572B5">
              <w:rPr>
                <w:rFonts w:asciiTheme="majorBidi" w:hAnsiTheme="majorBidi" w:cstheme="majorBidi" w:hint="cs"/>
                <w:sz w:val="28"/>
                <w:szCs w:val="28"/>
              </w:rPr>
              <w:t>289</w:t>
            </w:r>
          </w:p>
        </w:tc>
      </w:tr>
    </w:tbl>
    <w:p w14:paraId="1F81F307" w14:textId="77777777" w:rsidR="0062684C" w:rsidRPr="009E540C" w:rsidRDefault="0062684C" w:rsidP="002A72D4">
      <w:pPr>
        <w:rPr>
          <w:rFonts w:asciiTheme="majorBidi" w:hAnsiTheme="majorBidi" w:cstheme="majorBidi"/>
          <w:sz w:val="4"/>
          <w:szCs w:val="4"/>
        </w:rPr>
      </w:pPr>
    </w:p>
    <w:p w14:paraId="575516E7" w14:textId="095DBCD1" w:rsidR="00D35FA2" w:rsidRPr="009E540C" w:rsidRDefault="001572B5" w:rsidP="002A72D4">
      <w:pPr>
        <w:spacing w:before="360"/>
        <w:ind w:left="547" w:hanging="547"/>
        <w:jc w:val="thaiDistribute"/>
        <w:rPr>
          <w:rFonts w:asciiTheme="majorBidi" w:hAnsiTheme="majorBidi" w:cstheme="majorBidi"/>
          <w:b/>
          <w:bCs/>
          <w:color w:val="000000"/>
          <w:sz w:val="32"/>
          <w:szCs w:val="32"/>
        </w:rPr>
      </w:pPr>
      <w:r w:rsidRPr="001572B5">
        <w:rPr>
          <w:rFonts w:asciiTheme="majorBidi" w:hAnsiTheme="majorBidi" w:cstheme="majorBidi"/>
          <w:b/>
          <w:bCs/>
          <w:color w:val="000000"/>
          <w:sz w:val="32"/>
          <w:szCs w:val="32"/>
        </w:rPr>
        <w:t>11</w:t>
      </w:r>
      <w:r w:rsidR="00C67817" w:rsidRPr="009E540C">
        <w:rPr>
          <w:rFonts w:asciiTheme="majorBidi" w:hAnsiTheme="majorBidi" w:cstheme="majorBidi"/>
          <w:b/>
          <w:bCs/>
          <w:color w:val="000000"/>
          <w:sz w:val="32"/>
          <w:szCs w:val="32"/>
          <w:cs/>
        </w:rPr>
        <w:t>.</w:t>
      </w:r>
      <w:r w:rsidR="00126A53" w:rsidRPr="009E540C">
        <w:rPr>
          <w:rFonts w:asciiTheme="majorBidi" w:hAnsiTheme="majorBidi" w:cstheme="majorBidi"/>
          <w:b/>
          <w:bCs/>
          <w:color w:val="000000"/>
          <w:sz w:val="32"/>
          <w:szCs w:val="32"/>
        </w:rPr>
        <w:tab/>
      </w:r>
      <w:r w:rsidR="00D35FA2" w:rsidRPr="009E540C">
        <w:rPr>
          <w:rFonts w:asciiTheme="majorBidi" w:hAnsiTheme="majorBidi" w:cstheme="majorBidi"/>
          <w:b/>
          <w:bCs/>
          <w:color w:val="000000"/>
          <w:sz w:val="32"/>
          <w:szCs w:val="32"/>
          <w:cs/>
        </w:rPr>
        <w:t>สินทรัพย์ไม่หมุนเวียนอื่น</w:t>
      </w:r>
    </w:p>
    <w:p w14:paraId="765C8111" w14:textId="6ECCE62F" w:rsidR="00D35FA2" w:rsidRPr="009E540C" w:rsidRDefault="002C35B2" w:rsidP="002A72D4">
      <w:pPr>
        <w:spacing w:after="240"/>
        <w:ind w:left="547"/>
        <w:jc w:val="thaiDistribute"/>
        <w:rPr>
          <w:rFonts w:asciiTheme="majorBidi" w:hAnsiTheme="majorBidi" w:cstheme="majorBidi"/>
          <w:b/>
          <w:bCs/>
          <w:color w:val="000000"/>
          <w:sz w:val="32"/>
          <w:szCs w:val="32"/>
          <w:cs/>
        </w:rPr>
      </w:pPr>
      <w:r w:rsidRPr="009E540C">
        <w:rPr>
          <w:rFonts w:asciiTheme="majorBidi" w:hAnsiTheme="majorBidi" w:cstheme="majorBidi"/>
          <w:color w:val="000000"/>
          <w:sz w:val="32"/>
          <w:szCs w:val="32"/>
          <w:cs/>
        </w:rPr>
        <w:t>สินทรัพย์ไม่หมุนเวียนอื่น</w:t>
      </w:r>
      <w:r w:rsidR="00774345" w:rsidRPr="009E540C">
        <w:rPr>
          <w:rFonts w:asciiTheme="majorBidi" w:hAnsiTheme="majorBidi" w:cstheme="majorBidi"/>
          <w:color w:val="000000"/>
          <w:sz w:val="32"/>
          <w:szCs w:val="32"/>
        </w:rPr>
        <w:t xml:space="preserve"> </w:t>
      </w:r>
      <w:r w:rsidR="00774345" w:rsidRPr="009E540C">
        <w:rPr>
          <w:rFonts w:asciiTheme="majorBidi" w:hAnsiTheme="majorBidi" w:cstheme="majorBidi"/>
          <w:sz w:val="32"/>
          <w:szCs w:val="32"/>
          <w:cs/>
        </w:rPr>
        <w:t xml:space="preserve">ณ </w:t>
      </w:r>
      <w:r w:rsidR="00543A5F" w:rsidRPr="009E540C">
        <w:rPr>
          <w:rFonts w:asciiTheme="majorBidi" w:hAnsiTheme="majorBidi" w:cstheme="majorBidi"/>
          <w:sz w:val="32"/>
          <w:szCs w:val="32"/>
          <w:cs/>
        </w:rPr>
        <w:t xml:space="preserve">วันที่ </w:t>
      </w:r>
      <w:r w:rsidR="001572B5" w:rsidRPr="001572B5">
        <w:rPr>
          <w:rFonts w:asciiTheme="majorBidi" w:hAnsiTheme="majorBidi" w:cstheme="majorBidi" w:hint="cs"/>
          <w:spacing w:val="-10"/>
          <w:sz w:val="32"/>
          <w:szCs w:val="32"/>
        </w:rPr>
        <w:t>30</w:t>
      </w:r>
      <w:r w:rsidR="00833547" w:rsidRPr="009E540C">
        <w:rPr>
          <w:rFonts w:asciiTheme="majorBidi" w:hAnsiTheme="majorBidi" w:cstheme="majorBidi" w:hint="cs"/>
          <w:spacing w:val="-10"/>
          <w:sz w:val="32"/>
          <w:szCs w:val="32"/>
          <w:cs/>
        </w:rPr>
        <w:t xml:space="preserve"> </w:t>
      </w:r>
      <w:r w:rsidR="00BD073C" w:rsidRPr="009E540C">
        <w:rPr>
          <w:rFonts w:asciiTheme="majorBidi" w:hAnsiTheme="majorBidi" w:cstheme="majorBidi" w:hint="cs"/>
          <w:spacing w:val="-10"/>
          <w:sz w:val="32"/>
          <w:szCs w:val="32"/>
          <w:cs/>
        </w:rPr>
        <w:t>กันยา</w:t>
      </w:r>
      <w:r w:rsidR="00833547" w:rsidRPr="009E540C">
        <w:rPr>
          <w:rFonts w:asciiTheme="majorBidi" w:hAnsiTheme="majorBidi" w:cstheme="majorBidi" w:hint="cs"/>
          <w:spacing w:val="-10"/>
          <w:sz w:val="32"/>
          <w:szCs w:val="32"/>
          <w:cs/>
        </w:rPr>
        <w:t>ยน</w:t>
      </w:r>
      <w:r w:rsidR="00543A5F" w:rsidRPr="009E540C">
        <w:rPr>
          <w:rFonts w:asciiTheme="majorBidi" w:hAnsiTheme="majorBidi" w:cstheme="majorBidi"/>
          <w:spacing w:val="-10"/>
          <w:sz w:val="32"/>
          <w:szCs w:val="32"/>
          <w:cs/>
        </w:rPr>
        <w:t xml:space="preserve"> </w:t>
      </w:r>
      <w:r w:rsidR="001572B5" w:rsidRPr="001572B5">
        <w:rPr>
          <w:rFonts w:asciiTheme="majorBidi" w:hAnsiTheme="majorBidi" w:cstheme="majorBidi"/>
          <w:spacing w:val="-12"/>
          <w:sz w:val="32"/>
          <w:szCs w:val="32"/>
        </w:rPr>
        <w:t>2566</w:t>
      </w:r>
      <w:r w:rsidR="00543A5F" w:rsidRPr="009E540C">
        <w:rPr>
          <w:rFonts w:asciiTheme="majorBidi" w:hAnsiTheme="majorBidi" w:cstheme="majorBidi"/>
          <w:spacing w:val="-12"/>
          <w:sz w:val="32"/>
          <w:szCs w:val="32"/>
        </w:rPr>
        <w:t xml:space="preserve"> </w:t>
      </w:r>
      <w:r w:rsidR="00543A5F" w:rsidRPr="009E540C">
        <w:rPr>
          <w:rFonts w:asciiTheme="majorBidi" w:hAnsiTheme="majorBidi" w:cstheme="majorBidi"/>
          <w:sz w:val="32"/>
          <w:szCs w:val="32"/>
          <w:cs/>
        </w:rPr>
        <w:t>และ</w:t>
      </w:r>
      <w:r w:rsidR="00543A5F" w:rsidRPr="009E540C">
        <w:rPr>
          <w:rFonts w:asciiTheme="majorBidi" w:hAnsiTheme="majorBidi" w:cstheme="majorBidi" w:hint="cs"/>
          <w:sz w:val="32"/>
          <w:szCs w:val="32"/>
          <w:cs/>
        </w:rPr>
        <w:t>วันที่</w:t>
      </w:r>
      <w:r w:rsidR="00543A5F"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31</w:t>
      </w:r>
      <w:r w:rsidR="00543A5F" w:rsidRPr="009E540C">
        <w:rPr>
          <w:rFonts w:asciiTheme="majorBidi" w:hAnsiTheme="majorBidi" w:cstheme="majorBidi"/>
          <w:sz w:val="32"/>
          <w:szCs w:val="32"/>
        </w:rPr>
        <w:t xml:space="preserve"> </w:t>
      </w:r>
      <w:r w:rsidR="00543A5F" w:rsidRPr="009E540C">
        <w:rPr>
          <w:rFonts w:asciiTheme="majorBidi" w:hAnsiTheme="majorBidi" w:cstheme="majorBidi"/>
          <w:sz w:val="32"/>
          <w:szCs w:val="32"/>
          <w:cs/>
        </w:rPr>
        <w:t xml:space="preserve">ธันวาคม </w:t>
      </w:r>
      <w:r w:rsidR="001572B5" w:rsidRPr="001572B5">
        <w:rPr>
          <w:rFonts w:asciiTheme="majorBidi" w:hAnsiTheme="majorBidi" w:cstheme="majorBidi"/>
          <w:sz w:val="32"/>
          <w:szCs w:val="32"/>
        </w:rPr>
        <w:t>2565</w:t>
      </w:r>
      <w:r w:rsidR="00543A5F" w:rsidRPr="009E540C">
        <w:rPr>
          <w:rFonts w:asciiTheme="majorBidi" w:hAnsiTheme="majorBidi" w:cstheme="majorBidi"/>
          <w:sz w:val="32"/>
          <w:szCs w:val="32"/>
        </w:rPr>
        <w:t xml:space="preserve"> </w:t>
      </w:r>
      <w:r w:rsidRPr="009E540C">
        <w:rPr>
          <w:rFonts w:asciiTheme="majorBidi" w:hAnsiTheme="majorBidi" w:cstheme="majorBidi"/>
          <w:sz w:val="32"/>
          <w:szCs w:val="32"/>
          <w:cs/>
        </w:rPr>
        <w:t>ประกอบด้วย</w:t>
      </w:r>
    </w:p>
    <w:tbl>
      <w:tblPr>
        <w:tblW w:w="8640" w:type="dxa"/>
        <w:tblInd w:w="540" w:type="dxa"/>
        <w:tblLayout w:type="fixed"/>
        <w:tblCellMar>
          <w:left w:w="0" w:type="dxa"/>
          <w:right w:w="0" w:type="dxa"/>
        </w:tblCellMar>
        <w:tblLook w:val="0000" w:firstRow="0" w:lastRow="0" w:firstColumn="0" w:lastColumn="0" w:noHBand="0" w:noVBand="0"/>
      </w:tblPr>
      <w:tblGrid>
        <w:gridCol w:w="4140"/>
        <w:gridCol w:w="1089"/>
        <w:gridCol w:w="99"/>
        <w:gridCol w:w="1062"/>
        <w:gridCol w:w="117"/>
        <w:gridCol w:w="1053"/>
        <w:gridCol w:w="90"/>
        <w:gridCol w:w="990"/>
      </w:tblGrid>
      <w:tr w:rsidR="00DF7EE7" w:rsidRPr="009E540C" w14:paraId="5AE938C1" w14:textId="77777777" w:rsidTr="00C86B32">
        <w:tc>
          <w:tcPr>
            <w:tcW w:w="4140" w:type="dxa"/>
          </w:tcPr>
          <w:p w14:paraId="55D0719F" w14:textId="77777777" w:rsidR="00DF7EE7" w:rsidRPr="009E540C" w:rsidRDefault="00DF7EE7" w:rsidP="002A72D4">
            <w:pPr>
              <w:autoSpaceDE w:val="0"/>
              <w:autoSpaceDN w:val="0"/>
              <w:ind w:left="180" w:right="-86"/>
              <w:jc w:val="thaiDistribute"/>
              <w:rPr>
                <w:rFonts w:asciiTheme="majorBidi" w:hAnsiTheme="majorBidi" w:cstheme="majorBidi"/>
                <w:sz w:val="28"/>
                <w:szCs w:val="28"/>
                <w:cs/>
                <w:lang w:val="en-GB"/>
              </w:rPr>
            </w:pPr>
          </w:p>
        </w:tc>
        <w:tc>
          <w:tcPr>
            <w:tcW w:w="2250" w:type="dxa"/>
            <w:gridSpan w:val="3"/>
          </w:tcPr>
          <w:p w14:paraId="38A3B1C3" w14:textId="77777777" w:rsidR="00DF7EE7" w:rsidRPr="009E540C" w:rsidRDefault="00DF7EE7" w:rsidP="002A72D4">
            <w:pPr>
              <w:autoSpaceDE w:val="0"/>
              <w:autoSpaceDN w:val="0"/>
              <w:ind w:right="-108"/>
              <w:jc w:val="center"/>
              <w:rPr>
                <w:rFonts w:asciiTheme="majorBidi" w:hAnsiTheme="majorBidi" w:cstheme="majorBidi"/>
                <w:b/>
                <w:bCs/>
                <w:sz w:val="28"/>
                <w:szCs w:val="28"/>
                <w:cs/>
                <w:lang w:val="th-TH"/>
              </w:rPr>
            </w:pPr>
          </w:p>
        </w:tc>
        <w:tc>
          <w:tcPr>
            <w:tcW w:w="117" w:type="dxa"/>
          </w:tcPr>
          <w:p w14:paraId="7AE746E0" w14:textId="77777777" w:rsidR="00DF7EE7" w:rsidRPr="009E540C" w:rsidRDefault="00DF7EE7" w:rsidP="002A72D4">
            <w:pPr>
              <w:autoSpaceDE w:val="0"/>
              <w:autoSpaceDN w:val="0"/>
              <w:ind w:right="-108"/>
              <w:jc w:val="center"/>
              <w:rPr>
                <w:rFonts w:asciiTheme="majorBidi" w:hAnsiTheme="majorBidi" w:cstheme="majorBidi"/>
                <w:sz w:val="28"/>
                <w:szCs w:val="28"/>
                <w:lang w:val="en-GB"/>
              </w:rPr>
            </w:pPr>
          </w:p>
        </w:tc>
        <w:tc>
          <w:tcPr>
            <w:tcW w:w="2133" w:type="dxa"/>
            <w:gridSpan w:val="3"/>
          </w:tcPr>
          <w:p w14:paraId="1596F2B1" w14:textId="77777777" w:rsidR="00DF7EE7" w:rsidRPr="009E540C" w:rsidRDefault="00DF7EE7" w:rsidP="002A72D4">
            <w:pPr>
              <w:autoSpaceDE w:val="0"/>
              <w:autoSpaceDN w:val="0"/>
              <w:ind w:right="95"/>
              <w:jc w:val="right"/>
              <w:rPr>
                <w:rFonts w:asciiTheme="majorBidi" w:hAnsiTheme="majorBidi" w:cstheme="majorBidi"/>
                <w:b/>
                <w:bCs/>
                <w:sz w:val="28"/>
                <w:szCs w:val="28"/>
                <w:cs/>
                <w:lang w:val="th-TH"/>
              </w:rPr>
            </w:pPr>
            <w:r w:rsidRPr="009E540C">
              <w:rPr>
                <w:rFonts w:asciiTheme="majorBidi" w:hAnsiTheme="majorBidi" w:cstheme="majorBidi"/>
                <w:b/>
                <w:bCs/>
                <w:sz w:val="28"/>
                <w:szCs w:val="28"/>
                <w:cs/>
                <w:lang w:val="th-TH"/>
              </w:rPr>
              <w:t xml:space="preserve">หน่วย : </w:t>
            </w:r>
            <w:r w:rsidR="00A67108" w:rsidRPr="009E540C">
              <w:rPr>
                <w:rFonts w:asciiTheme="majorBidi" w:hAnsiTheme="majorBidi" w:cstheme="majorBidi"/>
                <w:b/>
                <w:bCs/>
                <w:sz w:val="28"/>
                <w:szCs w:val="28"/>
                <w:cs/>
                <w:lang w:val="th-TH"/>
              </w:rPr>
              <w:t>พัน</w:t>
            </w:r>
            <w:r w:rsidRPr="009E540C">
              <w:rPr>
                <w:rFonts w:asciiTheme="majorBidi" w:hAnsiTheme="majorBidi" w:cstheme="majorBidi"/>
                <w:b/>
                <w:bCs/>
                <w:sz w:val="28"/>
                <w:szCs w:val="28"/>
                <w:cs/>
                <w:lang w:val="th-TH"/>
              </w:rPr>
              <w:t>บาท</w:t>
            </w:r>
          </w:p>
        </w:tc>
      </w:tr>
      <w:tr w:rsidR="00D35FA2" w:rsidRPr="009E540C" w14:paraId="4593660A" w14:textId="77777777" w:rsidTr="00C86B32">
        <w:tc>
          <w:tcPr>
            <w:tcW w:w="4140" w:type="dxa"/>
          </w:tcPr>
          <w:p w14:paraId="403336C1" w14:textId="77777777" w:rsidR="00D35FA2" w:rsidRPr="009E540C" w:rsidRDefault="00D35FA2" w:rsidP="002A72D4">
            <w:pPr>
              <w:autoSpaceDE w:val="0"/>
              <w:autoSpaceDN w:val="0"/>
              <w:ind w:left="180" w:right="-86"/>
              <w:jc w:val="thaiDistribute"/>
              <w:rPr>
                <w:rFonts w:asciiTheme="majorBidi" w:hAnsiTheme="majorBidi" w:cstheme="majorBidi"/>
                <w:sz w:val="28"/>
                <w:szCs w:val="28"/>
                <w:lang w:val="en-GB"/>
              </w:rPr>
            </w:pPr>
          </w:p>
        </w:tc>
        <w:tc>
          <w:tcPr>
            <w:tcW w:w="2250" w:type="dxa"/>
            <w:gridSpan w:val="3"/>
          </w:tcPr>
          <w:p w14:paraId="07C86082" w14:textId="77777777" w:rsidR="00D35FA2" w:rsidRPr="009E540C" w:rsidRDefault="00D35FA2" w:rsidP="002A72D4">
            <w:pPr>
              <w:autoSpaceDE w:val="0"/>
              <w:autoSpaceDN w:val="0"/>
              <w:ind w:right="-108"/>
              <w:jc w:val="center"/>
              <w:rPr>
                <w:rFonts w:asciiTheme="majorBidi" w:hAnsiTheme="majorBidi" w:cstheme="majorBidi"/>
                <w:sz w:val="28"/>
                <w:szCs w:val="28"/>
                <w:lang w:val="en-GB"/>
              </w:rPr>
            </w:pPr>
            <w:r w:rsidRPr="009E540C">
              <w:rPr>
                <w:rFonts w:asciiTheme="majorBidi" w:hAnsiTheme="majorBidi" w:cstheme="majorBidi"/>
                <w:b/>
                <w:bCs/>
                <w:sz w:val="28"/>
                <w:szCs w:val="28"/>
                <w:cs/>
                <w:lang w:val="th-TH"/>
              </w:rPr>
              <w:t>งบการเงินรวม</w:t>
            </w:r>
          </w:p>
        </w:tc>
        <w:tc>
          <w:tcPr>
            <w:tcW w:w="117" w:type="dxa"/>
          </w:tcPr>
          <w:p w14:paraId="2D2B1F43" w14:textId="77777777" w:rsidR="00D35FA2" w:rsidRPr="009E540C" w:rsidRDefault="00D35FA2" w:rsidP="002A72D4">
            <w:pPr>
              <w:autoSpaceDE w:val="0"/>
              <w:autoSpaceDN w:val="0"/>
              <w:ind w:right="-108"/>
              <w:jc w:val="center"/>
              <w:rPr>
                <w:rFonts w:asciiTheme="majorBidi" w:hAnsiTheme="majorBidi" w:cstheme="majorBidi"/>
                <w:sz w:val="28"/>
                <w:szCs w:val="28"/>
                <w:lang w:val="en-GB"/>
              </w:rPr>
            </w:pPr>
          </w:p>
        </w:tc>
        <w:tc>
          <w:tcPr>
            <w:tcW w:w="2133" w:type="dxa"/>
            <w:gridSpan w:val="3"/>
          </w:tcPr>
          <w:p w14:paraId="6A5B247B" w14:textId="77777777" w:rsidR="00D35FA2" w:rsidRPr="009E540C" w:rsidRDefault="00D35FA2" w:rsidP="002A72D4">
            <w:pPr>
              <w:autoSpaceDE w:val="0"/>
              <w:autoSpaceDN w:val="0"/>
              <w:ind w:right="-108"/>
              <w:jc w:val="center"/>
              <w:rPr>
                <w:rFonts w:asciiTheme="majorBidi" w:hAnsiTheme="majorBidi" w:cstheme="majorBidi"/>
                <w:b/>
                <w:bCs/>
                <w:sz w:val="28"/>
                <w:szCs w:val="28"/>
                <w:lang w:val="en-GB"/>
              </w:rPr>
            </w:pPr>
            <w:r w:rsidRPr="009E540C">
              <w:rPr>
                <w:rFonts w:asciiTheme="majorBidi" w:hAnsiTheme="majorBidi" w:cstheme="majorBidi"/>
                <w:b/>
                <w:bCs/>
                <w:sz w:val="28"/>
                <w:szCs w:val="28"/>
                <w:cs/>
                <w:lang w:val="th-TH"/>
              </w:rPr>
              <w:t>งบการเงินเฉพาะกิจการ</w:t>
            </w:r>
          </w:p>
        </w:tc>
      </w:tr>
      <w:tr w:rsidR="0068119D" w:rsidRPr="009E540C" w14:paraId="31903139" w14:textId="77777777" w:rsidTr="00C86B32">
        <w:tc>
          <w:tcPr>
            <w:tcW w:w="4140" w:type="dxa"/>
          </w:tcPr>
          <w:p w14:paraId="42BE61ED" w14:textId="77777777" w:rsidR="0068119D" w:rsidRPr="009E540C" w:rsidRDefault="0068119D" w:rsidP="002A72D4">
            <w:pPr>
              <w:autoSpaceDE w:val="0"/>
              <w:autoSpaceDN w:val="0"/>
              <w:ind w:left="180" w:right="-86"/>
              <w:jc w:val="thaiDistribute"/>
              <w:rPr>
                <w:rFonts w:asciiTheme="majorBidi" w:hAnsiTheme="majorBidi" w:cstheme="majorBidi"/>
                <w:sz w:val="28"/>
                <w:szCs w:val="28"/>
              </w:rPr>
            </w:pPr>
          </w:p>
        </w:tc>
        <w:tc>
          <w:tcPr>
            <w:tcW w:w="1089" w:type="dxa"/>
            <w:tcBorders>
              <w:top w:val="nil"/>
              <w:left w:val="nil"/>
              <w:bottom w:val="nil"/>
              <w:right w:val="nil"/>
            </w:tcBorders>
          </w:tcPr>
          <w:p w14:paraId="1CBFA834" w14:textId="77777777" w:rsidR="0068119D" w:rsidRPr="009E540C" w:rsidRDefault="0068119D"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9" w:type="dxa"/>
            <w:tcBorders>
              <w:top w:val="nil"/>
              <w:left w:val="nil"/>
              <w:bottom w:val="nil"/>
              <w:right w:val="nil"/>
            </w:tcBorders>
          </w:tcPr>
          <w:p w14:paraId="7FA483F7" w14:textId="77777777" w:rsidR="0068119D" w:rsidRPr="009E540C" w:rsidRDefault="0068119D" w:rsidP="002A72D4">
            <w:pPr>
              <w:autoSpaceDE w:val="0"/>
              <w:autoSpaceDN w:val="0"/>
              <w:adjustRightInd w:val="0"/>
              <w:jc w:val="center"/>
              <w:rPr>
                <w:rFonts w:asciiTheme="majorBidi" w:hAnsiTheme="majorBidi" w:cstheme="majorBidi"/>
                <w:b/>
                <w:bCs/>
                <w:color w:val="FF0000"/>
                <w:sz w:val="28"/>
                <w:szCs w:val="28"/>
              </w:rPr>
            </w:pPr>
          </w:p>
        </w:tc>
        <w:tc>
          <w:tcPr>
            <w:tcW w:w="1062" w:type="dxa"/>
            <w:tcBorders>
              <w:top w:val="nil"/>
              <w:left w:val="nil"/>
              <w:bottom w:val="nil"/>
              <w:right w:val="nil"/>
            </w:tcBorders>
          </w:tcPr>
          <w:p w14:paraId="656799F5" w14:textId="77777777" w:rsidR="0068119D" w:rsidRPr="009E540C" w:rsidRDefault="0068119D"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117" w:type="dxa"/>
          </w:tcPr>
          <w:p w14:paraId="528A3654" w14:textId="77777777" w:rsidR="0068119D" w:rsidRPr="009E540C" w:rsidRDefault="0068119D" w:rsidP="002A72D4">
            <w:pPr>
              <w:autoSpaceDE w:val="0"/>
              <w:autoSpaceDN w:val="0"/>
              <w:jc w:val="center"/>
              <w:rPr>
                <w:rFonts w:asciiTheme="majorBidi" w:hAnsiTheme="majorBidi" w:cstheme="majorBidi"/>
                <w:sz w:val="28"/>
                <w:szCs w:val="28"/>
                <w:lang w:val="en-GB"/>
              </w:rPr>
            </w:pPr>
          </w:p>
        </w:tc>
        <w:tc>
          <w:tcPr>
            <w:tcW w:w="1053" w:type="dxa"/>
            <w:tcBorders>
              <w:top w:val="nil"/>
              <w:left w:val="nil"/>
              <w:bottom w:val="nil"/>
              <w:right w:val="nil"/>
            </w:tcBorders>
          </w:tcPr>
          <w:p w14:paraId="1B5304B1" w14:textId="77777777" w:rsidR="0068119D" w:rsidRPr="009E540C" w:rsidRDefault="0068119D"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5AE7BB6A" w14:textId="77777777" w:rsidR="0068119D" w:rsidRPr="009E540C" w:rsidRDefault="0068119D" w:rsidP="002A72D4">
            <w:pPr>
              <w:autoSpaceDE w:val="0"/>
              <w:autoSpaceDN w:val="0"/>
              <w:adjustRightInd w:val="0"/>
              <w:jc w:val="center"/>
              <w:rPr>
                <w:rFonts w:asciiTheme="majorBidi" w:hAnsiTheme="majorBidi" w:cstheme="majorBidi"/>
                <w:b/>
                <w:bCs/>
                <w:color w:val="FF0000"/>
                <w:sz w:val="28"/>
                <w:szCs w:val="28"/>
              </w:rPr>
            </w:pPr>
          </w:p>
        </w:tc>
        <w:tc>
          <w:tcPr>
            <w:tcW w:w="990" w:type="dxa"/>
            <w:tcBorders>
              <w:top w:val="nil"/>
              <w:left w:val="nil"/>
              <w:bottom w:val="nil"/>
              <w:right w:val="nil"/>
            </w:tcBorders>
          </w:tcPr>
          <w:p w14:paraId="070DA56E" w14:textId="77777777" w:rsidR="0068119D" w:rsidRPr="009E540C" w:rsidRDefault="0068119D"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BD073C" w:rsidRPr="009E540C" w14:paraId="6C29FFBE" w14:textId="77777777" w:rsidTr="00543A5F">
        <w:tc>
          <w:tcPr>
            <w:tcW w:w="4140" w:type="dxa"/>
          </w:tcPr>
          <w:p w14:paraId="03BD1D65" w14:textId="77777777" w:rsidR="00BD073C" w:rsidRPr="009E540C" w:rsidRDefault="00BD073C" w:rsidP="00BD073C">
            <w:pPr>
              <w:autoSpaceDE w:val="0"/>
              <w:autoSpaceDN w:val="0"/>
              <w:ind w:left="180" w:right="-86"/>
              <w:jc w:val="thaiDistribute"/>
              <w:rPr>
                <w:rFonts w:asciiTheme="majorBidi" w:hAnsiTheme="majorBidi" w:cstheme="majorBidi"/>
                <w:sz w:val="28"/>
                <w:szCs w:val="28"/>
              </w:rPr>
            </w:pPr>
          </w:p>
        </w:tc>
        <w:tc>
          <w:tcPr>
            <w:tcW w:w="1089" w:type="dxa"/>
          </w:tcPr>
          <w:p w14:paraId="091D5C53" w14:textId="1B2C4F3C"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BD073C" w:rsidRPr="009E540C">
              <w:rPr>
                <w:rFonts w:asciiTheme="majorBidi" w:hAnsiTheme="majorBidi" w:cstheme="majorBidi" w:hint="cs"/>
                <w:b/>
                <w:bCs/>
                <w:color w:val="000000"/>
                <w:sz w:val="28"/>
                <w:szCs w:val="28"/>
                <w:cs/>
              </w:rPr>
              <w:t xml:space="preserve"> กันยายน</w:t>
            </w:r>
          </w:p>
        </w:tc>
        <w:tc>
          <w:tcPr>
            <w:tcW w:w="99" w:type="dxa"/>
          </w:tcPr>
          <w:p w14:paraId="466B8B35" w14:textId="77777777" w:rsidR="00BD073C" w:rsidRPr="009E540C" w:rsidRDefault="00BD073C" w:rsidP="00BD073C">
            <w:pPr>
              <w:autoSpaceDE w:val="0"/>
              <w:autoSpaceDN w:val="0"/>
              <w:adjustRightInd w:val="0"/>
              <w:jc w:val="center"/>
              <w:rPr>
                <w:rFonts w:asciiTheme="majorBidi" w:hAnsiTheme="majorBidi" w:cstheme="majorBidi"/>
                <w:b/>
                <w:bCs/>
                <w:color w:val="FF0000"/>
                <w:sz w:val="28"/>
                <w:szCs w:val="28"/>
              </w:rPr>
            </w:pPr>
          </w:p>
        </w:tc>
        <w:tc>
          <w:tcPr>
            <w:tcW w:w="1062" w:type="dxa"/>
          </w:tcPr>
          <w:p w14:paraId="26C84CCB" w14:textId="28A35FDD"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BD073C" w:rsidRPr="009E540C">
              <w:rPr>
                <w:rFonts w:asciiTheme="majorBidi" w:hAnsiTheme="majorBidi" w:cstheme="majorBidi"/>
                <w:b/>
                <w:bCs/>
                <w:color w:val="000000"/>
                <w:sz w:val="28"/>
                <w:szCs w:val="28"/>
                <w:cs/>
              </w:rPr>
              <w:t xml:space="preserve"> ธันวาคม</w:t>
            </w:r>
          </w:p>
        </w:tc>
        <w:tc>
          <w:tcPr>
            <w:tcW w:w="117" w:type="dxa"/>
          </w:tcPr>
          <w:p w14:paraId="6D36C7BC" w14:textId="77777777" w:rsidR="00BD073C" w:rsidRPr="009E540C" w:rsidRDefault="00BD073C" w:rsidP="00BD073C">
            <w:pPr>
              <w:autoSpaceDE w:val="0"/>
              <w:autoSpaceDN w:val="0"/>
              <w:jc w:val="center"/>
              <w:rPr>
                <w:rFonts w:asciiTheme="majorBidi" w:hAnsiTheme="majorBidi" w:cstheme="majorBidi"/>
                <w:sz w:val="28"/>
                <w:szCs w:val="28"/>
                <w:lang w:val="en-GB"/>
              </w:rPr>
            </w:pPr>
          </w:p>
        </w:tc>
        <w:tc>
          <w:tcPr>
            <w:tcW w:w="1053" w:type="dxa"/>
          </w:tcPr>
          <w:p w14:paraId="699955C7" w14:textId="2EF4164D"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BD073C" w:rsidRPr="009E540C">
              <w:rPr>
                <w:rFonts w:asciiTheme="majorBidi" w:hAnsiTheme="majorBidi" w:cstheme="majorBidi" w:hint="cs"/>
                <w:b/>
                <w:bCs/>
                <w:color w:val="000000"/>
                <w:sz w:val="28"/>
                <w:szCs w:val="28"/>
                <w:cs/>
              </w:rPr>
              <w:t xml:space="preserve"> กันยายน</w:t>
            </w:r>
          </w:p>
        </w:tc>
        <w:tc>
          <w:tcPr>
            <w:tcW w:w="90" w:type="dxa"/>
          </w:tcPr>
          <w:p w14:paraId="3A7CB572" w14:textId="77777777" w:rsidR="00BD073C" w:rsidRPr="009E540C" w:rsidRDefault="00BD073C" w:rsidP="00BD073C">
            <w:pPr>
              <w:autoSpaceDE w:val="0"/>
              <w:autoSpaceDN w:val="0"/>
              <w:adjustRightInd w:val="0"/>
              <w:jc w:val="center"/>
              <w:rPr>
                <w:rFonts w:asciiTheme="majorBidi" w:hAnsiTheme="majorBidi" w:cstheme="majorBidi"/>
                <w:b/>
                <w:bCs/>
                <w:color w:val="FF0000"/>
                <w:sz w:val="28"/>
                <w:szCs w:val="28"/>
              </w:rPr>
            </w:pPr>
          </w:p>
        </w:tc>
        <w:tc>
          <w:tcPr>
            <w:tcW w:w="990" w:type="dxa"/>
          </w:tcPr>
          <w:p w14:paraId="5D499D72" w14:textId="0BB3204A"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BD073C" w:rsidRPr="009E540C">
              <w:rPr>
                <w:rFonts w:asciiTheme="majorBidi" w:hAnsiTheme="majorBidi" w:cstheme="majorBidi"/>
                <w:b/>
                <w:bCs/>
                <w:color w:val="000000"/>
                <w:sz w:val="28"/>
                <w:szCs w:val="28"/>
                <w:cs/>
              </w:rPr>
              <w:t xml:space="preserve"> ธันวาคม</w:t>
            </w:r>
          </w:p>
        </w:tc>
      </w:tr>
      <w:tr w:rsidR="00BD073C" w:rsidRPr="009E540C" w14:paraId="56895DCD" w14:textId="77777777" w:rsidTr="00543A5F">
        <w:tc>
          <w:tcPr>
            <w:tcW w:w="4140" w:type="dxa"/>
          </w:tcPr>
          <w:p w14:paraId="22451A5B" w14:textId="77777777" w:rsidR="00BD073C" w:rsidRPr="009E540C" w:rsidRDefault="00BD073C" w:rsidP="00BD073C">
            <w:pPr>
              <w:autoSpaceDE w:val="0"/>
              <w:autoSpaceDN w:val="0"/>
              <w:ind w:left="180" w:right="-86"/>
              <w:jc w:val="thaiDistribute"/>
              <w:rPr>
                <w:rFonts w:asciiTheme="majorBidi" w:hAnsiTheme="majorBidi" w:cstheme="majorBidi"/>
                <w:sz w:val="28"/>
                <w:szCs w:val="28"/>
              </w:rPr>
            </w:pPr>
          </w:p>
        </w:tc>
        <w:tc>
          <w:tcPr>
            <w:tcW w:w="1089" w:type="dxa"/>
          </w:tcPr>
          <w:p w14:paraId="5010D220" w14:textId="0A8CDE82"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9" w:type="dxa"/>
          </w:tcPr>
          <w:p w14:paraId="3059F0E4" w14:textId="77777777" w:rsidR="00BD073C" w:rsidRPr="009E540C" w:rsidRDefault="00BD073C" w:rsidP="00BD073C">
            <w:pPr>
              <w:autoSpaceDE w:val="0"/>
              <w:autoSpaceDN w:val="0"/>
              <w:adjustRightInd w:val="0"/>
              <w:jc w:val="center"/>
              <w:rPr>
                <w:rFonts w:asciiTheme="majorBidi" w:hAnsiTheme="majorBidi" w:cstheme="majorBidi"/>
                <w:b/>
                <w:bCs/>
                <w:color w:val="FF0000"/>
                <w:sz w:val="28"/>
                <w:szCs w:val="28"/>
              </w:rPr>
            </w:pPr>
          </w:p>
        </w:tc>
        <w:tc>
          <w:tcPr>
            <w:tcW w:w="1062" w:type="dxa"/>
          </w:tcPr>
          <w:p w14:paraId="057B1773" w14:textId="256F431C"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117" w:type="dxa"/>
          </w:tcPr>
          <w:p w14:paraId="5E3F483A" w14:textId="77777777" w:rsidR="00BD073C" w:rsidRPr="009E540C" w:rsidRDefault="00BD073C" w:rsidP="00BD073C">
            <w:pPr>
              <w:autoSpaceDE w:val="0"/>
              <w:autoSpaceDN w:val="0"/>
              <w:jc w:val="center"/>
              <w:rPr>
                <w:rFonts w:asciiTheme="majorBidi" w:hAnsiTheme="majorBidi" w:cstheme="majorBidi"/>
                <w:sz w:val="28"/>
                <w:szCs w:val="28"/>
                <w:lang w:val="en-GB"/>
              </w:rPr>
            </w:pPr>
          </w:p>
        </w:tc>
        <w:tc>
          <w:tcPr>
            <w:tcW w:w="1053" w:type="dxa"/>
          </w:tcPr>
          <w:p w14:paraId="3CC2D4C7" w14:textId="0B028D27"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tcPr>
          <w:p w14:paraId="1969ABDD" w14:textId="77777777" w:rsidR="00BD073C" w:rsidRPr="009E540C" w:rsidRDefault="00BD073C" w:rsidP="00BD073C">
            <w:pPr>
              <w:autoSpaceDE w:val="0"/>
              <w:autoSpaceDN w:val="0"/>
              <w:adjustRightInd w:val="0"/>
              <w:jc w:val="center"/>
              <w:rPr>
                <w:rFonts w:asciiTheme="majorBidi" w:hAnsiTheme="majorBidi" w:cstheme="majorBidi"/>
                <w:b/>
                <w:bCs/>
                <w:color w:val="FF0000"/>
                <w:sz w:val="28"/>
                <w:szCs w:val="28"/>
              </w:rPr>
            </w:pPr>
          </w:p>
        </w:tc>
        <w:tc>
          <w:tcPr>
            <w:tcW w:w="990" w:type="dxa"/>
          </w:tcPr>
          <w:p w14:paraId="05F30166" w14:textId="69677917"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BD073C" w:rsidRPr="009E540C" w14:paraId="3549D37E" w14:textId="77777777" w:rsidTr="00C86B32">
        <w:tc>
          <w:tcPr>
            <w:tcW w:w="4140" w:type="dxa"/>
            <w:shd w:val="clear" w:color="auto" w:fill="auto"/>
          </w:tcPr>
          <w:p w14:paraId="6EE060B4" w14:textId="61EE28FE" w:rsidR="00BD073C" w:rsidRPr="009E540C" w:rsidRDefault="00BD073C" w:rsidP="00BD073C">
            <w:pPr>
              <w:tabs>
                <w:tab w:val="left" w:pos="2160"/>
              </w:tabs>
              <w:autoSpaceDE w:val="0"/>
              <w:autoSpaceDN w:val="0"/>
              <w:ind w:left="540" w:right="-428"/>
              <w:jc w:val="thaiDistribute"/>
              <w:rPr>
                <w:rFonts w:asciiTheme="majorBidi" w:hAnsiTheme="majorBidi" w:cstheme="majorBidi"/>
                <w:sz w:val="28"/>
                <w:szCs w:val="28"/>
                <w:cs/>
                <w:lang w:val="en-GB"/>
              </w:rPr>
            </w:pPr>
            <w:r w:rsidRPr="009E540C">
              <w:rPr>
                <w:rFonts w:asciiTheme="majorBidi" w:hAnsiTheme="majorBidi" w:cstheme="majorBidi"/>
                <w:sz w:val="28"/>
                <w:szCs w:val="28"/>
                <w:cs/>
                <w:lang w:val="en-GB"/>
              </w:rPr>
              <w:t>เงินทดรองจ่าย</w:t>
            </w:r>
          </w:p>
        </w:tc>
        <w:tc>
          <w:tcPr>
            <w:tcW w:w="1089" w:type="dxa"/>
            <w:shd w:val="clear" w:color="auto" w:fill="auto"/>
          </w:tcPr>
          <w:p w14:paraId="30EAD46D" w14:textId="5D87B9B9" w:rsidR="00BD073C" w:rsidRPr="009E540C" w:rsidRDefault="001572B5" w:rsidP="00BD073C">
            <w:pPr>
              <w:tabs>
                <w:tab w:val="decimal" w:pos="990"/>
              </w:tabs>
              <w:autoSpaceDE w:val="0"/>
              <w:autoSpaceDN w:val="0"/>
              <w:rPr>
                <w:rFonts w:asciiTheme="majorBidi" w:hAnsiTheme="majorBidi" w:cstheme="majorBidi"/>
                <w:sz w:val="28"/>
                <w:szCs w:val="28"/>
              </w:rPr>
            </w:pPr>
            <w:r w:rsidRPr="001572B5">
              <w:rPr>
                <w:rFonts w:asciiTheme="majorBidi" w:hAnsiTheme="majorBidi" w:cstheme="majorBidi"/>
                <w:sz w:val="28"/>
                <w:szCs w:val="28"/>
              </w:rPr>
              <w:t>2</w:t>
            </w:r>
            <w:r w:rsidR="006E027E" w:rsidRPr="009E540C">
              <w:rPr>
                <w:rFonts w:asciiTheme="majorBidi" w:hAnsiTheme="majorBidi" w:cstheme="majorBidi"/>
                <w:sz w:val="28"/>
                <w:szCs w:val="28"/>
              </w:rPr>
              <w:t>,</w:t>
            </w:r>
            <w:r w:rsidRPr="001572B5">
              <w:rPr>
                <w:rFonts w:asciiTheme="majorBidi" w:hAnsiTheme="majorBidi" w:cstheme="majorBidi"/>
                <w:sz w:val="28"/>
                <w:szCs w:val="28"/>
              </w:rPr>
              <w:t>746</w:t>
            </w:r>
          </w:p>
        </w:tc>
        <w:tc>
          <w:tcPr>
            <w:tcW w:w="99" w:type="dxa"/>
            <w:shd w:val="clear" w:color="auto" w:fill="auto"/>
          </w:tcPr>
          <w:p w14:paraId="3BE416F7" w14:textId="77777777" w:rsidR="00BD073C" w:rsidRPr="009E540C" w:rsidRDefault="00BD073C" w:rsidP="00BD073C">
            <w:pPr>
              <w:autoSpaceDE w:val="0"/>
              <w:autoSpaceDN w:val="0"/>
              <w:ind w:right="-428"/>
              <w:rPr>
                <w:rFonts w:asciiTheme="majorBidi" w:hAnsiTheme="majorBidi" w:cstheme="majorBidi"/>
                <w:sz w:val="28"/>
                <w:szCs w:val="28"/>
                <w:lang w:val="en-GB"/>
              </w:rPr>
            </w:pPr>
          </w:p>
        </w:tc>
        <w:tc>
          <w:tcPr>
            <w:tcW w:w="1062" w:type="dxa"/>
            <w:shd w:val="clear" w:color="auto" w:fill="auto"/>
          </w:tcPr>
          <w:p w14:paraId="3851D281" w14:textId="29FF77CF" w:rsidR="00BD073C" w:rsidRPr="009E540C" w:rsidRDefault="001572B5" w:rsidP="00BD073C">
            <w:pPr>
              <w:tabs>
                <w:tab w:val="decimal" w:pos="917"/>
              </w:tabs>
              <w:rPr>
                <w:rFonts w:asciiTheme="majorBidi" w:hAnsiTheme="majorBidi" w:cstheme="majorBidi"/>
                <w:sz w:val="28"/>
                <w:szCs w:val="28"/>
              </w:rPr>
            </w:pPr>
            <w:r w:rsidRPr="001572B5">
              <w:rPr>
                <w:rFonts w:ascii="Angsana New" w:hAnsi="Angsana New" w:cs="Angsana New"/>
                <w:sz w:val="28"/>
                <w:szCs w:val="28"/>
              </w:rPr>
              <w:t>2</w:t>
            </w:r>
            <w:r w:rsidR="00BD073C" w:rsidRPr="009E540C">
              <w:rPr>
                <w:rFonts w:ascii="Angsana New" w:hAnsi="Angsana New" w:cs="Angsana New"/>
                <w:sz w:val="28"/>
                <w:szCs w:val="28"/>
              </w:rPr>
              <w:t>,</w:t>
            </w:r>
            <w:r w:rsidRPr="001572B5">
              <w:rPr>
                <w:rFonts w:ascii="Angsana New" w:hAnsi="Angsana New" w:cs="Angsana New"/>
                <w:sz w:val="28"/>
                <w:szCs w:val="28"/>
              </w:rPr>
              <w:t>746</w:t>
            </w:r>
          </w:p>
        </w:tc>
        <w:tc>
          <w:tcPr>
            <w:tcW w:w="117" w:type="dxa"/>
            <w:shd w:val="clear" w:color="auto" w:fill="auto"/>
          </w:tcPr>
          <w:p w14:paraId="3605715C" w14:textId="77777777" w:rsidR="00BD073C" w:rsidRPr="009E540C" w:rsidRDefault="00BD073C" w:rsidP="00BD073C">
            <w:pPr>
              <w:tabs>
                <w:tab w:val="decimal" w:pos="905"/>
              </w:tabs>
              <w:autoSpaceDE w:val="0"/>
              <w:autoSpaceDN w:val="0"/>
              <w:ind w:right="-428"/>
              <w:rPr>
                <w:rFonts w:asciiTheme="majorBidi" w:hAnsiTheme="majorBidi" w:cstheme="majorBidi"/>
                <w:sz w:val="28"/>
                <w:szCs w:val="28"/>
              </w:rPr>
            </w:pPr>
          </w:p>
        </w:tc>
        <w:tc>
          <w:tcPr>
            <w:tcW w:w="1053" w:type="dxa"/>
            <w:shd w:val="clear" w:color="auto" w:fill="auto"/>
          </w:tcPr>
          <w:p w14:paraId="09DAAFBD" w14:textId="55C4FA23" w:rsidR="00BD073C" w:rsidRPr="009E540C" w:rsidRDefault="001572B5" w:rsidP="00BD073C">
            <w:pPr>
              <w:tabs>
                <w:tab w:val="decimal" w:pos="873"/>
              </w:tabs>
              <w:autoSpaceDE w:val="0"/>
              <w:autoSpaceDN w:val="0"/>
              <w:rPr>
                <w:rFonts w:asciiTheme="majorBidi" w:hAnsiTheme="majorBidi" w:cstheme="majorBidi"/>
                <w:sz w:val="28"/>
                <w:szCs w:val="28"/>
              </w:rPr>
            </w:pPr>
            <w:r w:rsidRPr="001572B5">
              <w:rPr>
                <w:rFonts w:asciiTheme="majorBidi" w:hAnsiTheme="majorBidi" w:cstheme="majorBidi"/>
                <w:sz w:val="28"/>
                <w:szCs w:val="28"/>
              </w:rPr>
              <w:t>2</w:t>
            </w:r>
            <w:r w:rsidR="006E027E" w:rsidRPr="009E540C">
              <w:rPr>
                <w:rFonts w:asciiTheme="majorBidi" w:hAnsiTheme="majorBidi" w:cstheme="majorBidi"/>
                <w:sz w:val="28"/>
                <w:szCs w:val="28"/>
              </w:rPr>
              <w:t>,</w:t>
            </w:r>
            <w:r w:rsidRPr="001572B5">
              <w:rPr>
                <w:rFonts w:asciiTheme="majorBidi" w:hAnsiTheme="majorBidi" w:cstheme="majorBidi"/>
                <w:sz w:val="28"/>
                <w:szCs w:val="28"/>
              </w:rPr>
              <w:t>746</w:t>
            </w:r>
          </w:p>
        </w:tc>
        <w:tc>
          <w:tcPr>
            <w:tcW w:w="90" w:type="dxa"/>
            <w:shd w:val="clear" w:color="auto" w:fill="auto"/>
          </w:tcPr>
          <w:p w14:paraId="2594ACEB" w14:textId="77777777" w:rsidR="00BD073C" w:rsidRPr="009E540C" w:rsidRDefault="00BD073C" w:rsidP="00BD073C">
            <w:pPr>
              <w:tabs>
                <w:tab w:val="decimal" w:pos="905"/>
              </w:tabs>
              <w:autoSpaceDE w:val="0"/>
              <w:autoSpaceDN w:val="0"/>
              <w:ind w:right="-428"/>
              <w:rPr>
                <w:rFonts w:asciiTheme="majorBidi" w:hAnsiTheme="majorBidi" w:cstheme="majorBidi"/>
                <w:sz w:val="28"/>
                <w:szCs w:val="28"/>
              </w:rPr>
            </w:pPr>
          </w:p>
        </w:tc>
        <w:tc>
          <w:tcPr>
            <w:tcW w:w="990" w:type="dxa"/>
            <w:shd w:val="clear" w:color="auto" w:fill="auto"/>
          </w:tcPr>
          <w:p w14:paraId="53BA833E" w14:textId="6D92B7D2" w:rsidR="00BD073C" w:rsidRPr="009E540C" w:rsidRDefault="001572B5" w:rsidP="00BD073C">
            <w:pPr>
              <w:tabs>
                <w:tab w:val="decimal" w:pos="809"/>
              </w:tabs>
              <w:autoSpaceDE w:val="0"/>
              <w:autoSpaceDN w:val="0"/>
              <w:rPr>
                <w:rFonts w:asciiTheme="majorBidi" w:hAnsiTheme="majorBidi" w:cstheme="majorBidi"/>
                <w:sz w:val="28"/>
                <w:szCs w:val="28"/>
              </w:rPr>
            </w:pPr>
            <w:r w:rsidRPr="001572B5">
              <w:rPr>
                <w:rFonts w:ascii="Angsana New" w:hAnsi="Angsana New" w:cs="Angsana New"/>
                <w:sz w:val="28"/>
                <w:szCs w:val="28"/>
              </w:rPr>
              <w:t>2</w:t>
            </w:r>
            <w:r w:rsidR="00BD073C" w:rsidRPr="009E540C">
              <w:rPr>
                <w:rFonts w:ascii="Angsana New" w:hAnsi="Angsana New" w:cs="Angsana New"/>
                <w:sz w:val="28"/>
                <w:szCs w:val="28"/>
              </w:rPr>
              <w:t>,</w:t>
            </w:r>
            <w:r w:rsidRPr="001572B5">
              <w:rPr>
                <w:rFonts w:ascii="Angsana New" w:hAnsi="Angsana New" w:cs="Angsana New"/>
                <w:sz w:val="28"/>
                <w:szCs w:val="28"/>
              </w:rPr>
              <w:t>746</w:t>
            </w:r>
          </w:p>
        </w:tc>
      </w:tr>
      <w:tr w:rsidR="00BD073C" w:rsidRPr="009E540C" w14:paraId="26AD9D61" w14:textId="77777777" w:rsidTr="00C86B32">
        <w:tc>
          <w:tcPr>
            <w:tcW w:w="4140" w:type="dxa"/>
            <w:shd w:val="clear" w:color="auto" w:fill="auto"/>
          </w:tcPr>
          <w:p w14:paraId="6C4346D0" w14:textId="77777777" w:rsidR="00BD073C" w:rsidRPr="009E540C" w:rsidRDefault="00BD073C" w:rsidP="00BD073C">
            <w:pPr>
              <w:tabs>
                <w:tab w:val="left" w:pos="2160"/>
              </w:tabs>
              <w:autoSpaceDE w:val="0"/>
              <w:autoSpaceDN w:val="0"/>
              <w:ind w:left="540" w:right="-428"/>
              <w:jc w:val="thaiDistribute"/>
              <w:rPr>
                <w:rFonts w:asciiTheme="majorBidi" w:hAnsiTheme="majorBidi" w:cstheme="majorBidi"/>
                <w:sz w:val="28"/>
                <w:szCs w:val="28"/>
              </w:rPr>
            </w:pPr>
            <w:r w:rsidRPr="009E540C">
              <w:rPr>
                <w:rFonts w:asciiTheme="majorBidi" w:hAnsiTheme="majorBidi" w:cstheme="majorBidi"/>
                <w:sz w:val="28"/>
                <w:szCs w:val="28"/>
                <w:cs/>
                <w:lang w:val="en-GB"/>
              </w:rPr>
              <w:t>เงินมัดจำและเงินประกัน</w:t>
            </w:r>
          </w:p>
        </w:tc>
        <w:tc>
          <w:tcPr>
            <w:tcW w:w="1089" w:type="dxa"/>
            <w:shd w:val="clear" w:color="auto" w:fill="auto"/>
          </w:tcPr>
          <w:p w14:paraId="6C0082AF" w14:textId="71EC6E42" w:rsidR="00BD073C" w:rsidRPr="009E540C" w:rsidRDefault="001572B5" w:rsidP="00BD073C">
            <w:pPr>
              <w:tabs>
                <w:tab w:val="decimal" w:pos="990"/>
              </w:tabs>
              <w:autoSpaceDE w:val="0"/>
              <w:autoSpaceDN w:val="0"/>
              <w:rPr>
                <w:rFonts w:asciiTheme="majorBidi" w:hAnsiTheme="majorBidi" w:cstheme="majorBidi"/>
                <w:sz w:val="28"/>
                <w:szCs w:val="28"/>
              </w:rPr>
            </w:pPr>
            <w:r w:rsidRPr="001572B5">
              <w:rPr>
                <w:rFonts w:asciiTheme="majorBidi" w:hAnsiTheme="majorBidi" w:cstheme="majorBidi"/>
                <w:sz w:val="28"/>
                <w:szCs w:val="28"/>
              </w:rPr>
              <w:t>4</w:t>
            </w:r>
            <w:r w:rsidR="006E027E" w:rsidRPr="009E540C">
              <w:rPr>
                <w:rFonts w:asciiTheme="majorBidi" w:hAnsiTheme="majorBidi" w:cstheme="majorBidi"/>
                <w:sz w:val="28"/>
                <w:szCs w:val="28"/>
              </w:rPr>
              <w:t>,</w:t>
            </w:r>
            <w:r w:rsidRPr="001572B5">
              <w:rPr>
                <w:rFonts w:asciiTheme="majorBidi" w:hAnsiTheme="majorBidi" w:cstheme="majorBidi"/>
                <w:sz w:val="28"/>
                <w:szCs w:val="28"/>
              </w:rPr>
              <w:t>852</w:t>
            </w:r>
          </w:p>
        </w:tc>
        <w:tc>
          <w:tcPr>
            <w:tcW w:w="99" w:type="dxa"/>
            <w:shd w:val="clear" w:color="auto" w:fill="auto"/>
          </w:tcPr>
          <w:p w14:paraId="6AA26DC8" w14:textId="77777777" w:rsidR="00BD073C" w:rsidRPr="009E540C" w:rsidRDefault="00BD073C" w:rsidP="00BD073C">
            <w:pPr>
              <w:autoSpaceDE w:val="0"/>
              <w:autoSpaceDN w:val="0"/>
              <w:ind w:right="-428"/>
              <w:rPr>
                <w:rFonts w:asciiTheme="majorBidi" w:hAnsiTheme="majorBidi" w:cstheme="majorBidi"/>
                <w:sz w:val="28"/>
                <w:szCs w:val="28"/>
                <w:lang w:val="en-GB"/>
              </w:rPr>
            </w:pPr>
          </w:p>
        </w:tc>
        <w:tc>
          <w:tcPr>
            <w:tcW w:w="1062" w:type="dxa"/>
            <w:shd w:val="clear" w:color="auto" w:fill="auto"/>
          </w:tcPr>
          <w:p w14:paraId="745A7562" w14:textId="583B272C" w:rsidR="00BD073C" w:rsidRPr="009E540C" w:rsidRDefault="001572B5" w:rsidP="00BD073C">
            <w:pPr>
              <w:tabs>
                <w:tab w:val="decimal" w:pos="917"/>
              </w:tabs>
              <w:rPr>
                <w:rFonts w:asciiTheme="majorBidi" w:hAnsiTheme="majorBidi" w:cstheme="majorBidi"/>
                <w:sz w:val="28"/>
                <w:szCs w:val="28"/>
              </w:rPr>
            </w:pPr>
            <w:r w:rsidRPr="001572B5">
              <w:rPr>
                <w:rFonts w:ascii="Angsana New" w:hAnsi="Angsana New" w:cs="Angsana New"/>
                <w:sz w:val="28"/>
                <w:szCs w:val="28"/>
              </w:rPr>
              <w:t>4</w:t>
            </w:r>
            <w:r w:rsidR="00BD073C" w:rsidRPr="009E540C">
              <w:rPr>
                <w:rFonts w:ascii="Angsana New" w:hAnsi="Angsana New" w:cs="Angsana New"/>
                <w:sz w:val="28"/>
                <w:szCs w:val="28"/>
              </w:rPr>
              <w:t>,</w:t>
            </w:r>
            <w:r w:rsidRPr="001572B5">
              <w:rPr>
                <w:rFonts w:ascii="Angsana New" w:hAnsi="Angsana New" w:cs="Angsana New"/>
                <w:sz w:val="28"/>
                <w:szCs w:val="28"/>
              </w:rPr>
              <w:t>640</w:t>
            </w:r>
          </w:p>
        </w:tc>
        <w:tc>
          <w:tcPr>
            <w:tcW w:w="117" w:type="dxa"/>
            <w:shd w:val="clear" w:color="auto" w:fill="auto"/>
          </w:tcPr>
          <w:p w14:paraId="4D5627BD" w14:textId="77777777" w:rsidR="00BD073C" w:rsidRPr="009E540C" w:rsidRDefault="00BD073C" w:rsidP="00BD073C">
            <w:pPr>
              <w:tabs>
                <w:tab w:val="decimal" w:pos="905"/>
              </w:tabs>
              <w:autoSpaceDE w:val="0"/>
              <w:autoSpaceDN w:val="0"/>
              <w:ind w:right="-428"/>
              <w:rPr>
                <w:rFonts w:asciiTheme="majorBidi" w:hAnsiTheme="majorBidi" w:cstheme="majorBidi"/>
                <w:sz w:val="28"/>
                <w:szCs w:val="28"/>
              </w:rPr>
            </w:pPr>
          </w:p>
        </w:tc>
        <w:tc>
          <w:tcPr>
            <w:tcW w:w="1053" w:type="dxa"/>
            <w:shd w:val="clear" w:color="auto" w:fill="auto"/>
          </w:tcPr>
          <w:p w14:paraId="7D3F504D" w14:textId="7BF21968" w:rsidR="00BD073C" w:rsidRPr="009E540C" w:rsidRDefault="001572B5" w:rsidP="00BD073C">
            <w:pPr>
              <w:tabs>
                <w:tab w:val="decimal" w:pos="873"/>
              </w:tabs>
              <w:autoSpaceDE w:val="0"/>
              <w:autoSpaceDN w:val="0"/>
              <w:rPr>
                <w:rFonts w:asciiTheme="majorBidi" w:hAnsiTheme="majorBidi" w:cstheme="majorBidi"/>
                <w:sz w:val="28"/>
                <w:szCs w:val="28"/>
              </w:rPr>
            </w:pPr>
            <w:r w:rsidRPr="001572B5">
              <w:rPr>
                <w:rFonts w:asciiTheme="majorBidi" w:hAnsiTheme="majorBidi" w:cstheme="majorBidi"/>
                <w:sz w:val="28"/>
                <w:szCs w:val="28"/>
              </w:rPr>
              <w:t>1</w:t>
            </w:r>
            <w:r w:rsidR="006E027E" w:rsidRPr="009E540C">
              <w:rPr>
                <w:rFonts w:asciiTheme="majorBidi" w:hAnsiTheme="majorBidi" w:cstheme="majorBidi"/>
                <w:sz w:val="28"/>
                <w:szCs w:val="28"/>
              </w:rPr>
              <w:t>,</w:t>
            </w:r>
            <w:r w:rsidRPr="001572B5">
              <w:rPr>
                <w:rFonts w:asciiTheme="majorBidi" w:hAnsiTheme="majorBidi" w:cstheme="majorBidi"/>
                <w:sz w:val="28"/>
                <w:szCs w:val="28"/>
              </w:rPr>
              <w:t>220</w:t>
            </w:r>
          </w:p>
        </w:tc>
        <w:tc>
          <w:tcPr>
            <w:tcW w:w="90" w:type="dxa"/>
            <w:shd w:val="clear" w:color="auto" w:fill="auto"/>
          </w:tcPr>
          <w:p w14:paraId="00F8A797" w14:textId="77777777" w:rsidR="00BD073C" w:rsidRPr="009E540C" w:rsidRDefault="00BD073C" w:rsidP="00BD073C">
            <w:pPr>
              <w:tabs>
                <w:tab w:val="decimal" w:pos="905"/>
              </w:tabs>
              <w:autoSpaceDE w:val="0"/>
              <w:autoSpaceDN w:val="0"/>
              <w:ind w:right="-428"/>
              <w:rPr>
                <w:rFonts w:asciiTheme="majorBidi" w:hAnsiTheme="majorBidi" w:cstheme="majorBidi"/>
                <w:sz w:val="28"/>
                <w:szCs w:val="28"/>
              </w:rPr>
            </w:pPr>
          </w:p>
        </w:tc>
        <w:tc>
          <w:tcPr>
            <w:tcW w:w="990" w:type="dxa"/>
            <w:shd w:val="clear" w:color="auto" w:fill="auto"/>
          </w:tcPr>
          <w:p w14:paraId="5E420B05" w14:textId="6790B377" w:rsidR="00BD073C" w:rsidRPr="009E540C" w:rsidRDefault="001572B5" w:rsidP="00BD073C">
            <w:pPr>
              <w:tabs>
                <w:tab w:val="decimal" w:pos="809"/>
              </w:tabs>
              <w:autoSpaceDE w:val="0"/>
              <w:autoSpaceDN w:val="0"/>
              <w:rPr>
                <w:rFonts w:asciiTheme="majorBidi" w:hAnsiTheme="majorBidi" w:cstheme="majorBidi"/>
                <w:sz w:val="28"/>
                <w:szCs w:val="28"/>
              </w:rPr>
            </w:pPr>
            <w:r w:rsidRPr="001572B5">
              <w:rPr>
                <w:rFonts w:ascii="Angsana New" w:hAnsi="Angsana New" w:cs="Angsana New"/>
                <w:sz w:val="28"/>
                <w:szCs w:val="28"/>
              </w:rPr>
              <w:t>1</w:t>
            </w:r>
            <w:r w:rsidR="00BD073C" w:rsidRPr="009E540C">
              <w:rPr>
                <w:rFonts w:ascii="Angsana New" w:hAnsi="Angsana New" w:cs="Angsana New"/>
                <w:sz w:val="28"/>
                <w:szCs w:val="28"/>
              </w:rPr>
              <w:t>,</w:t>
            </w:r>
            <w:r w:rsidRPr="001572B5">
              <w:rPr>
                <w:rFonts w:ascii="Angsana New" w:hAnsi="Angsana New" w:cs="Angsana New"/>
                <w:sz w:val="28"/>
                <w:szCs w:val="28"/>
              </w:rPr>
              <w:t>120</w:t>
            </w:r>
          </w:p>
        </w:tc>
      </w:tr>
      <w:tr w:rsidR="00BD073C" w:rsidRPr="009E540C" w14:paraId="766F07E1" w14:textId="77777777" w:rsidTr="00C86B32">
        <w:tc>
          <w:tcPr>
            <w:tcW w:w="4140" w:type="dxa"/>
            <w:shd w:val="clear" w:color="auto" w:fill="auto"/>
          </w:tcPr>
          <w:p w14:paraId="6D7B5A04" w14:textId="77777777" w:rsidR="00BD073C" w:rsidRPr="009E540C" w:rsidRDefault="00BD073C" w:rsidP="00BD073C">
            <w:pPr>
              <w:tabs>
                <w:tab w:val="left" w:pos="2160"/>
              </w:tabs>
              <w:autoSpaceDE w:val="0"/>
              <w:autoSpaceDN w:val="0"/>
              <w:ind w:left="540" w:right="-428"/>
              <w:jc w:val="thaiDistribute"/>
              <w:rPr>
                <w:rFonts w:asciiTheme="majorBidi" w:hAnsiTheme="majorBidi" w:cstheme="majorBidi"/>
                <w:sz w:val="28"/>
                <w:szCs w:val="28"/>
              </w:rPr>
            </w:pPr>
            <w:r w:rsidRPr="009E540C">
              <w:rPr>
                <w:rFonts w:asciiTheme="majorBidi" w:hAnsiTheme="majorBidi" w:cstheme="majorBidi"/>
                <w:sz w:val="28"/>
                <w:szCs w:val="28"/>
                <w:cs/>
                <w:lang w:val="en-GB"/>
              </w:rPr>
              <w:t>ภาษีเงินได้นิติบุคคลจ่ายล่วงหน้า</w:t>
            </w:r>
          </w:p>
        </w:tc>
        <w:tc>
          <w:tcPr>
            <w:tcW w:w="1089" w:type="dxa"/>
            <w:shd w:val="clear" w:color="auto" w:fill="auto"/>
          </w:tcPr>
          <w:p w14:paraId="30394C1B" w14:textId="3C89E5E7" w:rsidR="00BD073C" w:rsidRPr="009E540C" w:rsidRDefault="001572B5" w:rsidP="00BD073C">
            <w:pPr>
              <w:tabs>
                <w:tab w:val="decimal" w:pos="990"/>
              </w:tabs>
              <w:autoSpaceDE w:val="0"/>
              <w:autoSpaceDN w:val="0"/>
              <w:rPr>
                <w:rFonts w:asciiTheme="majorBidi" w:hAnsiTheme="majorBidi" w:cstheme="majorBidi"/>
                <w:sz w:val="28"/>
                <w:szCs w:val="28"/>
                <w:cs/>
              </w:rPr>
            </w:pPr>
            <w:r w:rsidRPr="001572B5">
              <w:rPr>
                <w:rFonts w:asciiTheme="majorBidi" w:hAnsiTheme="majorBidi" w:cstheme="majorBidi"/>
                <w:sz w:val="28"/>
                <w:szCs w:val="28"/>
              </w:rPr>
              <w:t>42</w:t>
            </w:r>
            <w:r w:rsidR="006E027E" w:rsidRPr="009E540C">
              <w:rPr>
                <w:rFonts w:asciiTheme="majorBidi" w:hAnsiTheme="majorBidi" w:cstheme="majorBidi"/>
                <w:sz w:val="28"/>
                <w:szCs w:val="28"/>
              </w:rPr>
              <w:t>,</w:t>
            </w:r>
            <w:r w:rsidRPr="001572B5">
              <w:rPr>
                <w:rFonts w:asciiTheme="majorBidi" w:hAnsiTheme="majorBidi" w:cstheme="majorBidi"/>
                <w:sz w:val="28"/>
                <w:szCs w:val="28"/>
              </w:rPr>
              <w:t>957</w:t>
            </w:r>
          </w:p>
        </w:tc>
        <w:tc>
          <w:tcPr>
            <w:tcW w:w="99" w:type="dxa"/>
            <w:shd w:val="clear" w:color="auto" w:fill="auto"/>
          </w:tcPr>
          <w:p w14:paraId="21297D01" w14:textId="77777777" w:rsidR="00BD073C" w:rsidRPr="009E540C" w:rsidRDefault="00BD073C" w:rsidP="00BD073C">
            <w:pPr>
              <w:autoSpaceDE w:val="0"/>
              <w:autoSpaceDN w:val="0"/>
              <w:ind w:right="-428"/>
              <w:rPr>
                <w:rFonts w:asciiTheme="majorBidi" w:hAnsiTheme="majorBidi" w:cstheme="majorBidi"/>
                <w:sz w:val="28"/>
                <w:szCs w:val="28"/>
                <w:lang w:val="en-GB"/>
              </w:rPr>
            </w:pPr>
          </w:p>
        </w:tc>
        <w:tc>
          <w:tcPr>
            <w:tcW w:w="1062" w:type="dxa"/>
            <w:shd w:val="clear" w:color="auto" w:fill="auto"/>
          </w:tcPr>
          <w:p w14:paraId="4FAD56FE" w14:textId="3742B957" w:rsidR="00BD073C" w:rsidRPr="009E540C" w:rsidRDefault="001572B5" w:rsidP="00BD073C">
            <w:pPr>
              <w:tabs>
                <w:tab w:val="decimal" w:pos="917"/>
              </w:tabs>
              <w:rPr>
                <w:rFonts w:asciiTheme="majorBidi" w:hAnsiTheme="majorBidi" w:cstheme="majorBidi"/>
                <w:sz w:val="28"/>
                <w:szCs w:val="28"/>
                <w:cs/>
              </w:rPr>
            </w:pPr>
            <w:r w:rsidRPr="001572B5">
              <w:rPr>
                <w:rFonts w:ascii="Angsana New" w:hAnsi="Angsana New" w:cs="Angsana New"/>
                <w:sz w:val="28"/>
                <w:szCs w:val="28"/>
              </w:rPr>
              <w:t>32</w:t>
            </w:r>
            <w:r w:rsidR="00BD073C" w:rsidRPr="009E540C">
              <w:rPr>
                <w:rFonts w:ascii="Angsana New" w:hAnsi="Angsana New" w:cs="Angsana New"/>
                <w:sz w:val="28"/>
                <w:szCs w:val="28"/>
              </w:rPr>
              <w:t>,</w:t>
            </w:r>
            <w:r w:rsidRPr="001572B5">
              <w:rPr>
                <w:rFonts w:ascii="Angsana New" w:hAnsi="Angsana New" w:cs="Angsana New"/>
                <w:sz w:val="28"/>
                <w:szCs w:val="28"/>
              </w:rPr>
              <w:t>936</w:t>
            </w:r>
          </w:p>
        </w:tc>
        <w:tc>
          <w:tcPr>
            <w:tcW w:w="117" w:type="dxa"/>
            <w:shd w:val="clear" w:color="auto" w:fill="auto"/>
          </w:tcPr>
          <w:p w14:paraId="47EF40FD" w14:textId="77777777" w:rsidR="00BD073C" w:rsidRPr="009E540C" w:rsidRDefault="00BD073C" w:rsidP="00BD073C">
            <w:pPr>
              <w:tabs>
                <w:tab w:val="decimal" w:pos="905"/>
              </w:tabs>
              <w:autoSpaceDE w:val="0"/>
              <w:autoSpaceDN w:val="0"/>
              <w:ind w:right="-428"/>
              <w:rPr>
                <w:rFonts w:asciiTheme="majorBidi" w:hAnsiTheme="majorBidi" w:cstheme="majorBidi"/>
                <w:sz w:val="28"/>
                <w:szCs w:val="28"/>
              </w:rPr>
            </w:pPr>
          </w:p>
        </w:tc>
        <w:tc>
          <w:tcPr>
            <w:tcW w:w="1053" w:type="dxa"/>
            <w:shd w:val="clear" w:color="auto" w:fill="auto"/>
          </w:tcPr>
          <w:p w14:paraId="409D0745" w14:textId="1D6CB8D4" w:rsidR="00BD073C" w:rsidRPr="009E540C" w:rsidRDefault="001572B5" w:rsidP="00BD073C">
            <w:pPr>
              <w:tabs>
                <w:tab w:val="decimal" w:pos="873"/>
              </w:tabs>
              <w:autoSpaceDE w:val="0"/>
              <w:autoSpaceDN w:val="0"/>
              <w:rPr>
                <w:rFonts w:asciiTheme="majorBidi" w:hAnsiTheme="majorBidi" w:cstheme="majorBidi"/>
                <w:sz w:val="28"/>
                <w:szCs w:val="28"/>
              </w:rPr>
            </w:pPr>
            <w:r w:rsidRPr="001572B5">
              <w:rPr>
                <w:rFonts w:asciiTheme="majorBidi" w:hAnsiTheme="majorBidi" w:cstheme="majorBidi"/>
                <w:sz w:val="28"/>
                <w:szCs w:val="28"/>
              </w:rPr>
              <w:t>26</w:t>
            </w:r>
            <w:r w:rsidR="006E027E" w:rsidRPr="009E540C">
              <w:rPr>
                <w:rFonts w:asciiTheme="majorBidi" w:hAnsiTheme="majorBidi" w:cstheme="majorBidi"/>
                <w:sz w:val="28"/>
                <w:szCs w:val="28"/>
              </w:rPr>
              <w:t>,</w:t>
            </w:r>
            <w:r w:rsidRPr="001572B5">
              <w:rPr>
                <w:rFonts w:asciiTheme="majorBidi" w:hAnsiTheme="majorBidi" w:cstheme="majorBidi"/>
                <w:sz w:val="28"/>
                <w:szCs w:val="28"/>
              </w:rPr>
              <w:t>464</w:t>
            </w:r>
          </w:p>
        </w:tc>
        <w:tc>
          <w:tcPr>
            <w:tcW w:w="90" w:type="dxa"/>
            <w:shd w:val="clear" w:color="auto" w:fill="auto"/>
          </w:tcPr>
          <w:p w14:paraId="632CC857" w14:textId="77777777" w:rsidR="00BD073C" w:rsidRPr="009E540C" w:rsidRDefault="00BD073C" w:rsidP="00BD073C">
            <w:pPr>
              <w:tabs>
                <w:tab w:val="decimal" w:pos="905"/>
              </w:tabs>
              <w:autoSpaceDE w:val="0"/>
              <w:autoSpaceDN w:val="0"/>
              <w:ind w:right="-428"/>
              <w:rPr>
                <w:rFonts w:asciiTheme="majorBidi" w:hAnsiTheme="majorBidi" w:cstheme="majorBidi"/>
                <w:sz w:val="28"/>
                <w:szCs w:val="28"/>
              </w:rPr>
            </w:pPr>
          </w:p>
        </w:tc>
        <w:tc>
          <w:tcPr>
            <w:tcW w:w="990" w:type="dxa"/>
            <w:shd w:val="clear" w:color="auto" w:fill="auto"/>
          </w:tcPr>
          <w:p w14:paraId="480EAF7C" w14:textId="77DF22B4" w:rsidR="00BD073C" w:rsidRPr="009E540C" w:rsidRDefault="001572B5" w:rsidP="00BD073C">
            <w:pPr>
              <w:tabs>
                <w:tab w:val="decimal" w:pos="809"/>
              </w:tabs>
              <w:autoSpaceDE w:val="0"/>
              <w:autoSpaceDN w:val="0"/>
              <w:rPr>
                <w:rFonts w:asciiTheme="majorBidi" w:hAnsiTheme="majorBidi" w:cstheme="majorBidi"/>
                <w:sz w:val="28"/>
                <w:szCs w:val="28"/>
              </w:rPr>
            </w:pPr>
            <w:r w:rsidRPr="001572B5">
              <w:rPr>
                <w:rFonts w:ascii="Angsana New" w:hAnsi="Angsana New" w:cs="Angsana New"/>
                <w:sz w:val="28"/>
                <w:szCs w:val="28"/>
              </w:rPr>
              <w:t>23</w:t>
            </w:r>
            <w:r w:rsidR="00BD073C" w:rsidRPr="009E540C">
              <w:rPr>
                <w:rFonts w:ascii="Angsana New" w:hAnsi="Angsana New" w:cs="Angsana New"/>
                <w:sz w:val="28"/>
                <w:szCs w:val="28"/>
              </w:rPr>
              <w:t>,</w:t>
            </w:r>
            <w:r w:rsidRPr="001572B5">
              <w:rPr>
                <w:rFonts w:ascii="Angsana New" w:hAnsi="Angsana New" w:cs="Angsana New"/>
                <w:sz w:val="28"/>
                <w:szCs w:val="28"/>
              </w:rPr>
              <w:t>494</w:t>
            </w:r>
          </w:p>
        </w:tc>
      </w:tr>
      <w:tr w:rsidR="00BD073C" w:rsidRPr="009E540C" w14:paraId="40414865" w14:textId="77777777" w:rsidTr="00C86B32">
        <w:tc>
          <w:tcPr>
            <w:tcW w:w="4140" w:type="dxa"/>
            <w:shd w:val="clear" w:color="auto" w:fill="auto"/>
          </w:tcPr>
          <w:p w14:paraId="1C8E28CB" w14:textId="77777777" w:rsidR="00BD073C" w:rsidRPr="009E540C" w:rsidRDefault="00BD073C" w:rsidP="00BD073C">
            <w:pPr>
              <w:tabs>
                <w:tab w:val="left" w:pos="2160"/>
              </w:tabs>
              <w:autoSpaceDE w:val="0"/>
              <w:autoSpaceDN w:val="0"/>
              <w:ind w:left="540" w:right="-428"/>
              <w:jc w:val="thaiDistribute"/>
              <w:rPr>
                <w:rFonts w:asciiTheme="majorBidi" w:hAnsiTheme="majorBidi" w:cstheme="majorBidi"/>
                <w:sz w:val="28"/>
                <w:szCs w:val="28"/>
              </w:rPr>
            </w:pPr>
            <w:r w:rsidRPr="009E540C">
              <w:rPr>
                <w:rFonts w:asciiTheme="majorBidi" w:hAnsiTheme="majorBidi" w:cstheme="majorBidi"/>
                <w:sz w:val="28"/>
                <w:szCs w:val="28"/>
                <w:cs/>
                <w:lang w:val="en-GB"/>
              </w:rPr>
              <w:t>อื่น ๆ</w:t>
            </w:r>
          </w:p>
        </w:tc>
        <w:tc>
          <w:tcPr>
            <w:tcW w:w="1089" w:type="dxa"/>
            <w:shd w:val="clear" w:color="auto" w:fill="auto"/>
          </w:tcPr>
          <w:p w14:paraId="14BFB683" w14:textId="051B1BE3" w:rsidR="00BD073C" w:rsidRPr="009E540C" w:rsidRDefault="001572B5" w:rsidP="00BD073C">
            <w:pPr>
              <w:tabs>
                <w:tab w:val="decimal" w:pos="990"/>
              </w:tabs>
              <w:autoSpaceDE w:val="0"/>
              <w:autoSpaceDN w:val="0"/>
              <w:rPr>
                <w:rFonts w:asciiTheme="majorBidi" w:hAnsiTheme="majorBidi" w:cstheme="majorBidi"/>
                <w:sz w:val="28"/>
                <w:szCs w:val="28"/>
              </w:rPr>
            </w:pPr>
            <w:r w:rsidRPr="001572B5">
              <w:rPr>
                <w:rFonts w:asciiTheme="majorBidi" w:hAnsiTheme="majorBidi" w:cstheme="majorBidi"/>
                <w:sz w:val="28"/>
                <w:szCs w:val="28"/>
              </w:rPr>
              <w:t>3</w:t>
            </w:r>
            <w:r w:rsidR="006E027E" w:rsidRPr="009E540C">
              <w:rPr>
                <w:rFonts w:asciiTheme="majorBidi" w:hAnsiTheme="majorBidi" w:cstheme="majorBidi"/>
                <w:sz w:val="28"/>
                <w:szCs w:val="28"/>
              </w:rPr>
              <w:t>,</w:t>
            </w:r>
            <w:r w:rsidRPr="001572B5">
              <w:rPr>
                <w:rFonts w:asciiTheme="majorBidi" w:hAnsiTheme="majorBidi" w:cstheme="majorBidi"/>
                <w:sz w:val="28"/>
                <w:szCs w:val="28"/>
              </w:rPr>
              <w:t>756</w:t>
            </w:r>
          </w:p>
        </w:tc>
        <w:tc>
          <w:tcPr>
            <w:tcW w:w="99" w:type="dxa"/>
            <w:shd w:val="clear" w:color="auto" w:fill="auto"/>
          </w:tcPr>
          <w:p w14:paraId="19C96D00" w14:textId="77777777" w:rsidR="00BD073C" w:rsidRPr="009E540C" w:rsidRDefault="00BD073C" w:rsidP="00BD073C">
            <w:pPr>
              <w:tabs>
                <w:tab w:val="decimal" w:pos="905"/>
              </w:tabs>
              <w:autoSpaceDE w:val="0"/>
              <w:autoSpaceDN w:val="0"/>
              <w:ind w:right="-428"/>
              <w:rPr>
                <w:rFonts w:asciiTheme="majorBidi" w:hAnsiTheme="majorBidi" w:cstheme="majorBidi"/>
                <w:sz w:val="28"/>
                <w:szCs w:val="28"/>
              </w:rPr>
            </w:pPr>
          </w:p>
        </w:tc>
        <w:tc>
          <w:tcPr>
            <w:tcW w:w="1062" w:type="dxa"/>
            <w:shd w:val="clear" w:color="auto" w:fill="auto"/>
          </w:tcPr>
          <w:p w14:paraId="5F674F52" w14:textId="66A82FFA" w:rsidR="00BD073C" w:rsidRPr="009E540C" w:rsidRDefault="001572B5" w:rsidP="00BD073C">
            <w:pPr>
              <w:tabs>
                <w:tab w:val="decimal" w:pos="917"/>
              </w:tabs>
              <w:rPr>
                <w:rFonts w:asciiTheme="majorBidi" w:hAnsiTheme="majorBidi" w:cstheme="majorBidi"/>
                <w:sz w:val="28"/>
                <w:szCs w:val="28"/>
              </w:rPr>
            </w:pPr>
            <w:r w:rsidRPr="001572B5">
              <w:rPr>
                <w:rFonts w:ascii="Angsana New" w:hAnsi="Angsana New" w:cs="Angsana New"/>
                <w:sz w:val="28"/>
                <w:szCs w:val="28"/>
              </w:rPr>
              <w:t>3</w:t>
            </w:r>
            <w:r w:rsidR="00BD073C" w:rsidRPr="009E540C">
              <w:rPr>
                <w:rFonts w:ascii="Angsana New" w:hAnsi="Angsana New" w:cs="Angsana New"/>
                <w:sz w:val="28"/>
                <w:szCs w:val="28"/>
              </w:rPr>
              <w:t>,</w:t>
            </w:r>
            <w:r w:rsidRPr="001572B5">
              <w:rPr>
                <w:rFonts w:ascii="Angsana New" w:hAnsi="Angsana New" w:cs="Angsana New"/>
                <w:sz w:val="28"/>
                <w:szCs w:val="28"/>
              </w:rPr>
              <w:t>876</w:t>
            </w:r>
          </w:p>
        </w:tc>
        <w:tc>
          <w:tcPr>
            <w:tcW w:w="117" w:type="dxa"/>
            <w:shd w:val="clear" w:color="auto" w:fill="auto"/>
          </w:tcPr>
          <w:p w14:paraId="195AF115" w14:textId="77777777" w:rsidR="00BD073C" w:rsidRPr="009E540C" w:rsidRDefault="00BD073C" w:rsidP="00BD073C">
            <w:pPr>
              <w:tabs>
                <w:tab w:val="decimal" w:pos="905"/>
              </w:tabs>
              <w:autoSpaceDE w:val="0"/>
              <w:autoSpaceDN w:val="0"/>
              <w:ind w:right="-428"/>
              <w:rPr>
                <w:rFonts w:asciiTheme="majorBidi" w:hAnsiTheme="majorBidi" w:cstheme="majorBidi"/>
                <w:sz w:val="28"/>
                <w:szCs w:val="28"/>
              </w:rPr>
            </w:pPr>
          </w:p>
        </w:tc>
        <w:tc>
          <w:tcPr>
            <w:tcW w:w="1053" w:type="dxa"/>
            <w:shd w:val="clear" w:color="auto" w:fill="auto"/>
          </w:tcPr>
          <w:p w14:paraId="50DF6282" w14:textId="5204BE27" w:rsidR="00BD073C" w:rsidRPr="009E540C" w:rsidRDefault="001572B5" w:rsidP="00BD073C">
            <w:pPr>
              <w:tabs>
                <w:tab w:val="decimal" w:pos="873"/>
              </w:tabs>
              <w:autoSpaceDE w:val="0"/>
              <w:autoSpaceDN w:val="0"/>
              <w:rPr>
                <w:rFonts w:asciiTheme="majorBidi" w:hAnsiTheme="majorBidi" w:cstheme="majorBidi"/>
                <w:sz w:val="28"/>
                <w:szCs w:val="28"/>
              </w:rPr>
            </w:pPr>
            <w:r w:rsidRPr="001572B5">
              <w:rPr>
                <w:rFonts w:asciiTheme="majorBidi" w:hAnsiTheme="majorBidi" w:cstheme="majorBidi"/>
                <w:sz w:val="28"/>
                <w:szCs w:val="28"/>
              </w:rPr>
              <w:t>2</w:t>
            </w:r>
            <w:r w:rsidR="006E027E" w:rsidRPr="009E540C">
              <w:rPr>
                <w:rFonts w:asciiTheme="majorBidi" w:hAnsiTheme="majorBidi" w:cstheme="majorBidi"/>
                <w:sz w:val="28"/>
                <w:szCs w:val="28"/>
              </w:rPr>
              <w:t>,</w:t>
            </w:r>
            <w:r w:rsidRPr="001572B5">
              <w:rPr>
                <w:rFonts w:asciiTheme="majorBidi" w:hAnsiTheme="majorBidi" w:cstheme="majorBidi"/>
                <w:sz w:val="28"/>
                <w:szCs w:val="28"/>
              </w:rPr>
              <w:t>003</w:t>
            </w:r>
          </w:p>
        </w:tc>
        <w:tc>
          <w:tcPr>
            <w:tcW w:w="90" w:type="dxa"/>
            <w:shd w:val="clear" w:color="auto" w:fill="auto"/>
          </w:tcPr>
          <w:p w14:paraId="24D2F1B1" w14:textId="77777777" w:rsidR="00BD073C" w:rsidRPr="009E540C" w:rsidRDefault="00BD073C" w:rsidP="00BD073C">
            <w:pPr>
              <w:tabs>
                <w:tab w:val="decimal" w:pos="905"/>
              </w:tabs>
              <w:autoSpaceDE w:val="0"/>
              <w:autoSpaceDN w:val="0"/>
              <w:ind w:right="-428"/>
              <w:rPr>
                <w:rFonts w:asciiTheme="majorBidi" w:hAnsiTheme="majorBidi" w:cstheme="majorBidi"/>
                <w:sz w:val="28"/>
                <w:szCs w:val="28"/>
              </w:rPr>
            </w:pPr>
          </w:p>
        </w:tc>
        <w:tc>
          <w:tcPr>
            <w:tcW w:w="990" w:type="dxa"/>
            <w:shd w:val="clear" w:color="auto" w:fill="auto"/>
          </w:tcPr>
          <w:p w14:paraId="4B8ECC52" w14:textId="07F12A20" w:rsidR="00BD073C" w:rsidRPr="009E540C" w:rsidRDefault="001572B5" w:rsidP="00BD073C">
            <w:pPr>
              <w:tabs>
                <w:tab w:val="decimal" w:pos="809"/>
              </w:tabs>
              <w:autoSpaceDE w:val="0"/>
              <w:autoSpaceDN w:val="0"/>
              <w:rPr>
                <w:rFonts w:asciiTheme="majorBidi" w:hAnsiTheme="majorBidi" w:cstheme="majorBidi"/>
                <w:sz w:val="28"/>
                <w:szCs w:val="28"/>
              </w:rPr>
            </w:pPr>
            <w:r w:rsidRPr="001572B5">
              <w:rPr>
                <w:rFonts w:ascii="Angsana New" w:hAnsi="Angsana New" w:cs="Angsana New"/>
                <w:sz w:val="28"/>
                <w:szCs w:val="28"/>
              </w:rPr>
              <w:t>2</w:t>
            </w:r>
            <w:r w:rsidR="00BD073C" w:rsidRPr="009E540C">
              <w:rPr>
                <w:rFonts w:ascii="Angsana New" w:hAnsi="Angsana New" w:cs="Angsana New"/>
                <w:sz w:val="28"/>
                <w:szCs w:val="28"/>
              </w:rPr>
              <w:t>,</w:t>
            </w:r>
            <w:r w:rsidRPr="001572B5">
              <w:rPr>
                <w:rFonts w:ascii="Angsana New" w:hAnsi="Angsana New" w:cs="Angsana New"/>
                <w:sz w:val="28"/>
                <w:szCs w:val="28"/>
              </w:rPr>
              <w:t>025</w:t>
            </w:r>
          </w:p>
        </w:tc>
      </w:tr>
      <w:tr w:rsidR="00BD073C" w:rsidRPr="009E540C" w14:paraId="3390FE95" w14:textId="77777777" w:rsidTr="008835A7">
        <w:tc>
          <w:tcPr>
            <w:tcW w:w="4140" w:type="dxa"/>
            <w:shd w:val="clear" w:color="auto" w:fill="auto"/>
          </w:tcPr>
          <w:p w14:paraId="23832608" w14:textId="77777777" w:rsidR="00BD073C" w:rsidRPr="009E540C" w:rsidRDefault="00BD073C" w:rsidP="00BD073C">
            <w:pPr>
              <w:tabs>
                <w:tab w:val="left" w:pos="2160"/>
              </w:tabs>
              <w:autoSpaceDE w:val="0"/>
              <w:autoSpaceDN w:val="0"/>
              <w:ind w:left="540" w:right="-428"/>
              <w:jc w:val="thaiDistribute"/>
              <w:rPr>
                <w:rFonts w:asciiTheme="majorBidi" w:hAnsiTheme="majorBidi" w:cstheme="majorBidi"/>
                <w:sz w:val="28"/>
                <w:szCs w:val="28"/>
                <w:cs/>
                <w:lang w:val="en-GB"/>
              </w:rPr>
            </w:pPr>
            <w:r w:rsidRPr="009E540C">
              <w:rPr>
                <w:rFonts w:asciiTheme="majorBidi" w:hAnsiTheme="majorBidi" w:cstheme="majorBidi"/>
                <w:sz w:val="28"/>
                <w:szCs w:val="28"/>
                <w:cs/>
                <w:lang w:val="en-GB"/>
              </w:rPr>
              <w:t>รวมสินทรัพย์ไม่หมุนเวียนอื่น</w:t>
            </w:r>
          </w:p>
        </w:tc>
        <w:tc>
          <w:tcPr>
            <w:tcW w:w="1089" w:type="dxa"/>
            <w:tcBorders>
              <w:top w:val="single" w:sz="4" w:space="0" w:color="auto"/>
              <w:bottom w:val="double" w:sz="4" w:space="0" w:color="auto"/>
            </w:tcBorders>
            <w:shd w:val="clear" w:color="auto" w:fill="auto"/>
          </w:tcPr>
          <w:p w14:paraId="7956C47D" w14:textId="28B007F6" w:rsidR="00BD073C" w:rsidRPr="009E540C" w:rsidRDefault="001572B5" w:rsidP="00BD073C">
            <w:pPr>
              <w:tabs>
                <w:tab w:val="decimal" w:pos="990"/>
              </w:tabs>
              <w:autoSpaceDE w:val="0"/>
              <w:autoSpaceDN w:val="0"/>
              <w:rPr>
                <w:rFonts w:asciiTheme="majorBidi" w:hAnsiTheme="majorBidi" w:cstheme="majorBidi"/>
                <w:sz w:val="28"/>
                <w:szCs w:val="28"/>
              </w:rPr>
            </w:pPr>
            <w:r w:rsidRPr="001572B5">
              <w:rPr>
                <w:rFonts w:asciiTheme="majorBidi" w:hAnsiTheme="majorBidi" w:cstheme="majorBidi"/>
                <w:sz w:val="28"/>
                <w:szCs w:val="28"/>
              </w:rPr>
              <w:t>54</w:t>
            </w:r>
            <w:r w:rsidR="00FE6297" w:rsidRPr="009E540C">
              <w:rPr>
                <w:rFonts w:asciiTheme="majorBidi" w:hAnsiTheme="majorBidi" w:cstheme="majorBidi"/>
                <w:sz w:val="28"/>
                <w:szCs w:val="28"/>
              </w:rPr>
              <w:t>,</w:t>
            </w:r>
            <w:r w:rsidRPr="001572B5">
              <w:rPr>
                <w:rFonts w:asciiTheme="majorBidi" w:hAnsiTheme="majorBidi" w:cstheme="majorBidi"/>
                <w:sz w:val="28"/>
                <w:szCs w:val="28"/>
              </w:rPr>
              <w:t>311</w:t>
            </w:r>
          </w:p>
        </w:tc>
        <w:tc>
          <w:tcPr>
            <w:tcW w:w="99" w:type="dxa"/>
            <w:shd w:val="clear" w:color="auto" w:fill="auto"/>
          </w:tcPr>
          <w:p w14:paraId="10BCE979" w14:textId="77777777" w:rsidR="00BD073C" w:rsidRPr="009E540C" w:rsidRDefault="00BD073C" w:rsidP="00BD073C">
            <w:pPr>
              <w:autoSpaceDE w:val="0"/>
              <w:autoSpaceDN w:val="0"/>
              <w:rPr>
                <w:rFonts w:asciiTheme="majorBidi" w:hAnsiTheme="majorBidi" w:cstheme="majorBidi"/>
                <w:sz w:val="28"/>
                <w:szCs w:val="28"/>
              </w:rPr>
            </w:pPr>
          </w:p>
        </w:tc>
        <w:tc>
          <w:tcPr>
            <w:tcW w:w="1062" w:type="dxa"/>
            <w:tcBorders>
              <w:top w:val="single" w:sz="4" w:space="0" w:color="auto"/>
              <w:bottom w:val="double" w:sz="4" w:space="0" w:color="auto"/>
            </w:tcBorders>
            <w:shd w:val="clear" w:color="auto" w:fill="auto"/>
          </w:tcPr>
          <w:p w14:paraId="3A557663" w14:textId="1FE5003A" w:rsidR="00BD073C" w:rsidRPr="009E540C" w:rsidRDefault="001572B5" w:rsidP="00BD073C">
            <w:pPr>
              <w:tabs>
                <w:tab w:val="decimal" w:pos="917"/>
              </w:tabs>
              <w:rPr>
                <w:rFonts w:asciiTheme="majorBidi" w:hAnsiTheme="majorBidi" w:cstheme="majorBidi"/>
                <w:sz w:val="28"/>
                <w:szCs w:val="28"/>
              </w:rPr>
            </w:pPr>
            <w:r w:rsidRPr="001572B5">
              <w:rPr>
                <w:rFonts w:ascii="Angsana New" w:hAnsi="Angsana New" w:cs="Angsana New"/>
                <w:sz w:val="28"/>
                <w:szCs w:val="28"/>
              </w:rPr>
              <w:t>44</w:t>
            </w:r>
            <w:r w:rsidR="00BD073C" w:rsidRPr="009E540C">
              <w:rPr>
                <w:rFonts w:ascii="Angsana New" w:hAnsi="Angsana New" w:cs="Angsana New"/>
                <w:sz w:val="28"/>
                <w:szCs w:val="28"/>
              </w:rPr>
              <w:t>,</w:t>
            </w:r>
            <w:r w:rsidRPr="001572B5">
              <w:rPr>
                <w:rFonts w:ascii="Angsana New" w:hAnsi="Angsana New" w:cs="Angsana New"/>
                <w:sz w:val="28"/>
                <w:szCs w:val="28"/>
              </w:rPr>
              <w:t>198</w:t>
            </w:r>
          </w:p>
        </w:tc>
        <w:tc>
          <w:tcPr>
            <w:tcW w:w="117" w:type="dxa"/>
            <w:shd w:val="clear" w:color="auto" w:fill="auto"/>
          </w:tcPr>
          <w:p w14:paraId="7BAB8CFA" w14:textId="77777777" w:rsidR="00BD073C" w:rsidRPr="009E540C" w:rsidRDefault="00BD073C" w:rsidP="00BD073C">
            <w:pPr>
              <w:tabs>
                <w:tab w:val="decimal" w:pos="905"/>
                <w:tab w:val="decimal" w:pos="990"/>
              </w:tabs>
              <w:autoSpaceDE w:val="0"/>
              <w:autoSpaceDN w:val="0"/>
              <w:rPr>
                <w:rFonts w:asciiTheme="majorBidi" w:hAnsiTheme="majorBidi" w:cstheme="majorBidi"/>
                <w:sz w:val="28"/>
                <w:szCs w:val="28"/>
              </w:rPr>
            </w:pPr>
          </w:p>
        </w:tc>
        <w:tc>
          <w:tcPr>
            <w:tcW w:w="1053" w:type="dxa"/>
            <w:tcBorders>
              <w:top w:val="single" w:sz="4" w:space="0" w:color="auto"/>
              <w:bottom w:val="double" w:sz="4" w:space="0" w:color="auto"/>
            </w:tcBorders>
            <w:shd w:val="clear" w:color="auto" w:fill="auto"/>
          </w:tcPr>
          <w:p w14:paraId="7F4C4AED" w14:textId="599D992C" w:rsidR="00BD073C" w:rsidRPr="009E540C" w:rsidRDefault="001572B5" w:rsidP="00BD073C">
            <w:pPr>
              <w:tabs>
                <w:tab w:val="decimal" w:pos="873"/>
              </w:tabs>
              <w:autoSpaceDE w:val="0"/>
              <w:autoSpaceDN w:val="0"/>
              <w:rPr>
                <w:rFonts w:asciiTheme="majorBidi" w:hAnsiTheme="majorBidi" w:cstheme="majorBidi"/>
                <w:sz w:val="28"/>
                <w:szCs w:val="28"/>
              </w:rPr>
            </w:pPr>
            <w:r w:rsidRPr="001572B5">
              <w:rPr>
                <w:rFonts w:asciiTheme="majorBidi" w:hAnsiTheme="majorBidi" w:cstheme="majorBidi"/>
                <w:sz w:val="28"/>
                <w:szCs w:val="28"/>
              </w:rPr>
              <w:t>32</w:t>
            </w:r>
            <w:r w:rsidR="00FE6297" w:rsidRPr="009E540C">
              <w:rPr>
                <w:rFonts w:asciiTheme="majorBidi" w:hAnsiTheme="majorBidi" w:cstheme="majorBidi"/>
                <w:sz w:val="28"/>
                <w:szCs w:val="28"/>
              </w:rPr>
              <w:t>,</w:t>
            </w:r>
            <w:r w:rsidRPr="001572B5">
              <w:rPr>
                <w:rFonts w:asciiTheme="majorBidi" w:hAnsiTheme="majorBidi" w:cstheme="majorBidi"/>
                <w:sz w:val="28"/>
                <w:szCs w:val="28"/>
              </w:rPr>
              <w:t>433</w:t>
            </w:r>
          </w:p>
        </w:tc>
        <w:tc>
          <w:tcPr>
            <w:tcW w:w="90" w:type="dxa"/>
            <w:shd w:val="clear" w:color="auto" w:fill="auto"/>
          </w:tcPr>
          <w:p w14:paraId="2CE36CE5" w14:textId="77777777" w:rsidR="00BD073C" w:rsidRPr="009E540C" w:rsidRDefault="00BD073C" w:rsidP="00BD073C">
            <w:pPr>
              <w:tabs>
                <w:tab w:val="decimal" w:pos="905"/>
              </w:tabs>
              <w:autoSpaceDE w:val="0"/>
              <w:autoSpaceDN w:val="0"/>
              <w:rPr>
                <w:rFonts w:asciiTheme="majorBidi" w:hAnsiTheme="majorBidi" w:cstheme="majorBidi"/>
                <w:sz w:val="28"/>
                <w:szCs w:val="28"/>
              </w:rPr>
            </w:pPr>
          </w:p>
        </w:tc>
        <w:tc>
          <w:tcPr>
            <w:tcW w:w="990" w:type="dxa"/>
            <w:tcBorders>
              <w:top w:val="single" w:sz="4" w:space="0" w:color="auto"/>
              <w:bottom w:val="double" w:sz="4" w:space="0" w:color="auto"/>
            </w:tcBorders>
            <w:shd w:val="clear" w:color="auto" w:fill="auto"/>
          </w:tcPr>
          <w:p w14:paraId="2BD55E57" w14:textId="3CC2670E" w:rsidR="00BD073C" w:rsidRPr="009E540C" w:rsidRDefault="001572B5" w:rsidP="00BD073C">
            <w:pPr>
              <w:tabs>
                <w:tab w:val="decimal" w:pos="809"/>
              </w:tabs>
              <w:autoSpaceDE w:val="0"/>
              <w:autoSpaceDN w:val="0"/>
              <w:rPr>
                <w:rFonts w:asciiTheme="majorBidi" w:hAnsiTheme="majorBidi" w:cstheme="majorBidi"/>
                <w:sz w:val="28"/>
                <w:szCs w:val="28"/>
              </w:rPr>
            </w:pPr>
            <w:r w:rsidRPr="001572B5">
              <w:rPr>
                <w:rFonts w:ascii="Angsana New" w:hAnsi="Angsana New" w:cs="Angsana New"/>
                <w:sz w:val="28"/>
                <w:szCs w:val="28"/>
              </w:rPr>
              <w:t>29</w:t>
            </w:r>
            <w:r w:rsidR="00BD073C" w:rsidRPr="009E540C">
              <w:rPr>
                <w:rFonts w:ascii="Angsana New" w:hAnsi="Angsana New" w:cs="Angsana New"/>
                <w:sz w:val="28"/>
                <w:szCs w:val="28"/>
              </w:rPr>
              <w:t>,</w:t>
            </w:r>
            <w:r w:rsidRPr="001572B5">
              <w:rPr>
                <w:rFonts w:ascii="Angsana New" w:hAnsi="Angsana New" w:cs="Angsana New"/>
                <w:sz w:val="28"/>
                <w:szCs w:val="28"/>
              </w:rPr>
              <w:t>385</w:t>
            </w:r>
          </w:p>
        </w:tc>
      </w:tr>
    </w:tbl>
    <w:p w14:paraId="58364979" w14:textId="77777777" w:rsidR="009C51D3" w:rsidRPr="009E540C" w:rsidRDefault="009C51D3" w:rsidP="002A72D4">
      <w:pPr>
        <w:spacing w:before="360"/>
        <w:ind w:left="547" w:hanging="547"/>
        <w:jc w:val="thaiDistribute"/>
        <w:rPr>
          <w:rFonts w:asciiTheme="majorBidi" w:hAnsiTheme="majorBidi" w:cstheme="majorBidi"/>
          <w:b/>
          <w:bCs/>
          <w:color w:val="000000"/>
          <w:sz w:val="32"/>
          <w:szCs w:val="32"/>
        </w:rPr>
      </w:pPr>
    </w:p>
    <w:p w14:paraId="5DB13294" w14:textId="77777777" w:rsidR="009C51D3" w:rsidRPr="009E540C" w:rsidRDefault="009C51D3" w:rsidP="002A72D4">
      <w:pPr>
        <w:rPr>
          <w:rFonts w:asciiTheme="majorBidi" w:hAnsiTheme="majorBidi" w:cstheme="majorBidi"/>
          <w:b/>
          <w:bCs/>
          <w:color w:val="000000"/>
          <w:sz w:val="32"/>
          <w:szCs w:val="32"/>
        </w:rPr>
      </w:pPr>
      <w:r w:rsidRPr="009E540C">
        <w:rPr>
          <w:rFonts w:asciiTheme="majorBidi" w:hAnsiTheme="majorBidi" w:cstheme="majorBidi"/>
          <w:b/>
          <w:bCs/>
          <w:color w:val="000000"/>
          <w:sz w:val="32"/>
          <w:szCs w:val="32"/>
        </w:rPr>
        <w:br w:type="page"/>
      </w:r>
    </w:p>
    <w:p w14:paraId="5C835ED6" w14:textId="57793C08" w:rsidR="00C67817" w:rsidRPr="009E540C" w:rsidRDefault="001572B5" w:rsidP="002A72D4">
      <w:pPr>
        <w:spacing w:before="360"/>
        <w:ind w:left="547" w:hanging="547"/>
        <w:jc w:val="thaiDistribute"/>
        <w:rPr>
          <w:rFonts w:asciiTheme="majorBidi" w:hAnsiTheme="majorBidi" w:cstheme="majorBidi"/>
          <w:b/>
          <w:bCs/>
          <w:color w:val="000000"/>
          <w:sz w:val="32"/>
          <w:szCs w:val="32"/>
        </w:rPr>
      </w:pPr>
      <w:r w:rsidRPr="001572B5">
        <w:rPr>
          <w:rFonts w:asciiTheme="majorBidi" w:hAnsiTheme="majorBidi" w:cstheme="majorBidi"/>
          <w:b/>
          <w:bCs/>
          <w:color w:val="000000"/>
          <w:sz w:val="32"/>
          <w:szCs w:val="32"/>
        </w:rPr>
        <w:lastRenderedPageBreak/>
        <w:t>12</w:t>
      </w:r>
      <w:r w:rsidR="001D6927" w:rsidRPr="009E540C">
        <w:rPr>
          <w:rFonts w:asciiTheme="majorBidi" w:hAnsiTheme="majorBidi" w:cstheme="majorBidi"/>
          <w:b/>
          <w:bCs/>
          <w:color w:val="000000"/>
          <w:sz w:val="32"/>
          <w:szCs w:val="32"/>
        </w:rPr>
        <w:t>.</w:t>
      </w:r>
      <w:r w:rsidR="001D6927" w:rsidRPr="009E540C">
        <w:rPr>
          <w:rFonts w:asciiTheme="majorBidi" w:hAnsiTheme="majorBidi" w:cstheme="majorBidi"/>
          <w:b/>
          <w:bCs/>
          <w:color w:val="000000"/>
          <w:sz w:val="32"/>
          <w:szCs w:val="32"/>
        </w:rPr>
        <w:tab/>
      </w:r>
      <w:r w:rsidR="00C67817" w:rsidRPr="009E540C">
        <w:rPr>
          <w:rFonts w:asciiTheme="majorBidi" w:hAnsiTheme="majorBidi" w:cstheme="majorBidi"/>
          <w:b/>
          <w:bCs/>
          <w:color w:val="000000"/>
          <w:sz w:val="32"/>
          <w:szCs w:val="32"/>
          <w:cs/>
        </w:rPr>
        <w:t>เงินเบิกเกินบัญชี</w:t>
      </w:r>
    </w:p>
    <w:p w14:paraId="36DA273D" w14:textId="1184F0EE" w:rsidR="00126A53" w:rsidRPr="009E540C" w:rsidRDefault="00126A53" w:rsidP="002A72D4">
      <w:pPr>
        <w:spacing w:after="120"/>
        <w:ind w:left="547"/>
        <w:jc w:val="thaiDistribute"/>
        <w:rPr>
          <w:rFonts w:asciiTheme="majorBidi" w:hAnsiTheme="majorBidi" w:cstheme="majorBidi"/>
          <w:sz w:val="32"/>
          <w:szCs w:val="32"/>
        </w:rPr>
      </w:pPr>
      <w:r w:rsidRPr="009E540C">
        <w:rPr>
          <w:rFonts w:asciiTheme="majorBidi" w:hAnsiTheme="majorBidi" w:cstheme="majorBidi"/>
          <w:color w:val="000000"/>
          <w:sz w:val="32"/>
          <w:szCs w:val="32"/>
          <w:cs/>
        </w:rPr>
        <w:t>เงินเบิกเกินบัญชี</w:t>
      </w:r>
      <w:r w:rsidR="00774345" w:rsidRPr="009E540C">
        <w:rPr>
          <w:rFonts w:asciiTheme="majorBidi" w:hAnsiTheme="majorBidi" w:cstheme="majorBidi"/>
          <w:color w:val="000000"/>
          <w:sz w:val="32"/>
          <w:szCs w:val="32"/>
        </w:rPr>
        <w:t xml:space="preserve"> </w:t>
      </w:r>
      <w:r w:rsidR="00774345" w:rsidRPr="009E540C">
        <w:rPr>
          <w:rFonts w:asciiTheme="majorBidi" w:hAnsiTheme="majorBidi" w:cstheme="majorBidi"/>
          <w:sz w:val="32"/>
          <w:szCs w:val="32"/>
          <w:cs/>
        </w:rPr>
        <w:t xml:space="preserve">ณ </w:t>
      </w:r>
      <w:r w:rsidR="00C80A25" w:rsidRPr="009E540C">
        <w:rPr>
          <w:rFonts w:asciiTheme="majorBidi" w:hAnsiTheme="majorBidi" w:cstheme="majorBidi"/>
          <w:sz w:val="32"/>
          <w:szCs w:val="32"/>
          <w:cs/>
        </w:rPr>
        <w:t>วันที่</w:t>
      </w:r>
      <w:r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30</w:t>
      </w:r>
      <w:r w:rsidR="00AD1F77" w:rsidRPr="009E540C">
        <w:rPr>
          <w:rFonts w:asciiTheme="majorBidi" w:hAnsiTheme="majorBidi" w:cstheme="majorBidi"/>
          <w:sz w:val="32"/>
          <w:szCs w:val="32"/>
        </w:rPr>
        <w:t xml:space="preserve"> </w:t>
      </w:r>
      <w:r w:rsidR="0095283C" w:rsidRPr="009E540C">
        <w:rPr>
          <w:rFonts w:asciiTheme="majorBidi" w:hAnsiTheme="majorBidi" w:cstheme="majorBidi" w:hint="cs"/>
          <w:spacing w:val="-10"/>
          <w:sz w:val="32"/>
          <w:szCs w:val="32"/>
          <w:cs/>
        </w:rPr>
        <w:t>กันยายน</w:t>
      </w:r>
      <w:r w:rsidR="00E73822"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2566</w:t>
      </w:r>
      <w:r w:rsidR="008B583B" w:rsidRPr="009E540C">
        <w:rPr>
          <w:rFonts w:asciiTheme="majorBidi" w:hAnsiTheme="majorBidi" w:cstheme="majorBidi"/>
          <w:sz w:val="32"/>
          <w:szCs w:val="32"/>
          <w:cs/>
        </w:rPr>
        <w:t xml:space="preserve"> และวันที่ </w:t>
      </w:r>
      <w:r w:rsidR="001572B5" w:rsidRPr="001572B5">
        <w:rPr>
          <w:rFonts w:asciiTheme="majorBidi" w:hAnsiTheme="majorBidi" w:cstheme="majorBidi"/>
          <w:sz w:val="32"/>
          <w:szCs w:val="32"/>
        </w:rPr>
        <w:t>31</w:t>
      </w:r>
      <w:r w:rsidR="008B583B" w:rsidRPr="009E540C">
        <w:rPr>
          <w:rFonts w:asciiTheme="majorBidi" w:hAnsiTheme="majorBidi" w:cstheme="majorBidi"/>
          <w:sz w:val="32"/>
          <w:szCs w:val="32"/>
        </w:rPr>
        <w:t xml:space="preserve"> </w:t>
      </w:r>
      <w:r w:rsidR="008B583B" w:rsidRPr="009E540C">
        <w:rPr>
          <w:rFonts w:asciiTheme="majorBidi" w:hAnsiTheme="majorBidi" w:cstheme="majorBidi"/>
          <w:sz w:val="32"/>
          <w:szCs w:val="32"/>
          <w:cs/>
        </w:rPr>
        <w:t xml:space="preserve">ธันวาคม </w:t>
      </w:r>
      <w:r w:rsidR="001572B5" w:rsidRPr="001572B5">
        <w:rPr>
          <w:rFonts w:asciiTheme="majorBidi" w:hAnsiTheme="majorBidi" w:cstheme="majorBidi"/>
          <w:sz w:val="32"/>
          <w:szCs w:val="32"/>
        </w:rPr>
        <w:t>2565</w:t>
      </w:r>
      <w:r w:rsidR="00251FD5" w:rsidRPr="009E540C">
        <w:rPr>
          <w:rFonts w:asciiTheme="majorBidi" w:hAnsiTheme="majorBidi" w:cstheme="majorBidi"/>
          <w:sz w:val="32"/>
          <w:szCs w:val="32"/>
        </w:rPr>
        <w:t xml:space="preserve"> </w:t>
      </w:r>
      <w:r w:rsidRPr="009E540C">
        <w:rPr>
          <w:rFonts w:asciiTheme="majorBidi" w:hAnsiTheme="majorBidi" w:cstheme="majorBidi"/>
          <w:sz w:val="32"/>
          <w:szCs w:val="32"/>
          <w:cs/>
        </w:rPr>
        <w:t>ดังต่อไปนี้</w:t>
      </w:r>
    </w:p>
    <w:tbl>
      <w:tblPr>
        <w:tblW w:w="4917" w:type="pct"/>
        <w:tblInd w:w="540" w:type="dxa"/>
        <w:tblCellMar>
          <w:left w:w="0" w:type="dxa"/>
          <w:right w:w="0" w:type="dxa"/>
        </w:tblCellMar>
        <w:tblLook w:val="04A0" w:firstRow="1" w:lastRow="0" w:firstColumn="1" w:lastColumn="0" w:noHBand="0" w:noVBand="1"/>
      </w:tblPr>
      <w:tblGrid>
        <w:gridCol w:w="1705"/>
        <w:gridCol w:w="822"/>
        <w:gridCol w:w="73"/>
        <w:gridCol w:w="831"/>
        <w:gridCol w:w="71"/>
        <w:gridCol w:w="884"/>
        <w:gridCol w:w="71"/>
        <w:gridCol w:w="911"/>
        <w:gridCol w:w="1340"/>
        <w:gridCol w:w="1351"/>
        <w:gridCol w:w="1031"/>
      </w:tblGrid>
      <w:tr w:rsidR="00480D5A" w:rsidRPr="009E540C" w14:paraId="0972D069" w14:textId="77777777" w:rsidTr="000E408C">
        <w:tc>
          <w:tcPr>
            <w:tcW w:w="938" w:type="pct"/>
          </w:tcPr>
          <w:p w14:paraId="6A200D6C" w14:textId="77777777" w:rsidR="00144AA9" w:rsidRPr="009E540C" w:rsidRDefault="00144AA9" w:rsidP="00F312F7">
            <w:pPr>
              <w:spacing w:line="280" w:lineRule="exact"/>
              <w:jc w:val="center"/>
              <w:rPr>
                <w:rFonts w:asciiTheme="majorBidi" w:hAnsiTheme="majorBidi" w:cstheme="majorBidi"/>
                <w:b/>
                <w:bCs/>
                <w:spacing w:val="-4"/>
                <w:sz w:val="22"/>
                <w:szCs w:val="22"/>
                <w:cs/>
              </w:rPr>
            </w:pPr>
            <w:bookmarkStart w:id="9" w:name="_Hlk71118879"/>
          </w:p>
        </w:tc>
        <w:tc>
          <w:tcPr>
            <w:tcW w:w="949" w:type="pct"/>
            <w:gridSpan w:val="3"/>
            <w:hideMark/>
          </w:tcPr>
          <w:p w14:paraId="6AAFE643" w14:textId="77777777" w:rsidR="00144AA9" w:rsidRPr="009E540C" w:rsidRDefault="00144AA9" w:rsidP="00F312F7">
            <w:pPr>
              <w:spacing w:line="280" w:lineRule="exact"/>
              <w:jc w:val="center"/>
              <w:rPr>
                <w:rFonts w:asciiTheme="majorBidi" w:hAnsiTheme="majorBidi" w:cstheme="majorBidi"/>
                <w:b/>
                <w:bCs/>
                <w:spacing w:val="-4"/>
                <w:sz w:val="22"/>
                <w:szCs w:val="22"/>
                <w:cs/>
              </w:rPr>
            </w:pPr>
            <w:r w:rsidRPr="009E540C">
              <w:rPr>
                <w:rFonts w:asciiTheme="majorBidi" w:hAnsiTheme="majorBidi" w:cstheme="majorBidi"/>
                <w:b/>
                <w:bCs/>
                <w:spacing w:val="-4"/>
                <w:sz w:val="22"/>
                <w:szCs w:val="22"/>
                <w:cs/>
              </w:rPr>
              <w:t>วงเงิน</w:t>
            </w:r>
          </w:p>
        </w:tc>
        <w:tc>
          <w:tcPr>
            <w:tcW w:w="39" w:type="pct"/>
          </w:tcPr>
          <w:p w14:paraId="7921861B" w14:textId="77777777" w:rsidR="00144AA9" w:rsidRPr="009E540C" w:rsidRDefault="00144AA9" w:rsidP="00F312F7">
            <w:pPr>
              <w:spacing w:line="280" w:lineRule="exact"/>
              <w:jc w:val="center"/>
              <w:rPr>
                <w:rFonts w:asciiTheme="majorBidi" w:hAnsiTheme="majorBidi" w:cstheme="majorBidi"/>
                <w:b/>
                <w:bCs/>
                <w:color w:val="000000"/>
                <w:sz w:val="22"/>
                <w:szCs w:val="22"/>
                <w:cs/>
              </w:rPr>
            </w:pPr>
          </w:p>
        </w:tc>
        <w:tc>
          <w:tcPr>
            <w:tcW w:w="1026" w:type="pct"/>
            <w:gridSpan w:val="3"/>
            <w:hideMark/>
          </w:tcPr>
          <w:p w14:paraId="1622BDFC" w14:textId="45975048" w:rsidR="00144AA9" w:rsidRPr="009E540C" w:rsidRDefault="00144AA9" w:rsidP="00F312F7">
            <w:pPr>
              <w:spacing w:line="280" w:lineRule="exact"/>
              <w:jc w:val="center"/>
              <w:rPr>
                <w:rFonts w:asciiTheme="majorBidi" w:hAnsiTheme="majorBidi" w:cstheme="majorBidi"/>
                <w:b/>
                <w:bCs/>
                <w:spacing w:val="-4"/>
                <w:sz w:val="22"/>
                <w:szCs w:val="22"/>
                <w:cs/>
              </w:rPr>
            </w:pPr>
            <w:r w:rsidRPr="009E540C">
              <w:rPr>
                <w:rFonts w:asciiTheme="majorBidi" w:hAnsiTheme="majorBidi" w:cstheme="majorBidi"/>
                <w:b/>
                <w:bCs/>
                <w:color w:val="000000"/>
                <w:sz w:val="22"/>
                <w:szCs w:val="22"/>
                <w:cs/>
              </w:rPr>
              <w:t>เงินเบิกเกินบัญชี</w:t>
            </w:r>
          </w:p>
        </w:tc>
        <w:tc>
          <w:tcPr>
            <w:tcW w:w="1480" w:type="pct"/>
            <w:gridSpan w:val="2"/>
            <w:hideMark/>
          </w:tcPr>
          <w:p w14:paraId="4DDF2FE8" w14:textId="77777777" w:rsidR="00144AA9" w:rsidRPr="009E540C" w:rsidRDefault="00144AA9" w:rsidP="00F312F7">
            <w:pPr>
              <w:spacing w:line="280" w:lineRule="exact"/>
              <w:jc w:val="center"/>
              <w:rPr>
                <w:rFonts w:asciiTheme="majorBidi" w:hAnsiTheme="majorBidi" w:cstheme="majorBidi"/>
                <w:b/>
                <w:bCs/>
                <w:spacing w:val="-4"/>
                <w:sz w:val="22"/>
                <w:szCs w:val="22"/>
                <w:cs/>
              </w:rPr>
            </w:pPr>
            <w:r w:rsidRPr="009E540C">
              <w:rPr>
                <w:rFonts w:asciiTheme="majorBidi" w:hAnsiTheme="majorBidi" w:cstheme="majorBidi"/>
                <w:b/>
                <w:bCs/>
                <w:spacing w:val="-4"/>
                <w:sz w:val="22"/>
                <w:szCs w:val="22"/>
                <w:cs/>
              </w:rPr>
              <w:t>อัตราดอกเบี้ย</w:t>
            </w:r>
          </w:p>
        </w:tc>
        <w:tc>
          <w:tcPr>
            <w:tcW w:w="567" w:type="pct"/>
            <w:hideMark/>
          </w:tcPr>
          <w:p w14:paraId="063DBC70" w14:textId="77777777" w:rsidR="00144AA9" w:rsidRPr="009E540C" w:rsidRDefault="00144AA9" w:rsidP="00F312F7">
            <w:pPr>
              <w:spacing w:line="280" w:lineRule="exact"/>
              <w:jc w:val="center"/>
              <w:rPr>
                <w:rFonts w:asciiTheme="majorBidi" w:hAnsiTheme="majorBidi" w:cstheme="majorBidi"/>
                <w:b/>
                <w:bCs/>
                <w:spacing w:val="-4"/>
                <w:sz w:val="22"/>
                <w:szCs w:val="22"/>
                <w:cs/>
              </w:rPr>
            </w:pPr>
            <w:r w:rsidRPr="009E540C">
              <w:rPr>
                <w:rFonts w:asciiTheme="majorBidi" w:hAnsiTheme="majorBidi" w:cstheme="majorBidi"/>
                <w:b/>
                <w:bCs/>
                <w:spacing w:val="-6"/>
                <w:sz w:val="22"/>
                <w:szCs w:val="22"/>
                <w:cs/>
              </w:rPr>
              <w:t>เงื่อนไขการดำรง</w:t>
            </w:r>
          </w:p>
        </w:tc>
      </w:tr>
      <w:tr w:rsidR="00700003" w:rsidRPr="009E540C" w14:paraId="1BDBDC65" w14:textId="77777777" w:rsidTr="000E408C">
        <w:tc>
          <w:tcPr>
            <w:tcW w:w="938" w:type="pct"/>
          </w:tcPr>
          <w:p w14:paraId="14B1F6B5" w14:textId="77777777" w:rsidR="00700003" w:rsidRPr="009E540C" w:rsidRDefault="00700003" w:rsidP="00F312F7">
            <w:pPr>
              <w:spacing w:line="280" w:lineRule="exact"/>
              <w:jc w:val="center"/>
              <w:rPr>
                <w:rFonts w:asciiTheme="majorBidi" w:hAnsiTheme="majorBidi" w:cstheme="majorBidi"/>
                <w:b/>
                <w:bCs/>
                <w:spacing w:val="-4"/>
                <w:sz w:val="22"/>
                <w:szCs w:val="22"/>
              </w:rPr>
            </w:pPr>
          </w:p>
        </w:tc>
        <w:tc>
          <w:tcPr>
            <w:tcW w:w="949" w:type="pct"/>
            <w:gridSpan w:val="3"/>
          </w:tcPr>
          <w:p w14:paraId="0A5237D4" w14:textId="77777777" w:rsidR="00700003" w:rsidRPr="009E540C" w:rsidRDefault="00700003" w:rsidP="00F312F7">
            <w:pPr>
              <w:spacing w:line="280" w:lineRule="exact"/>
              <w:jc w:val="center"/>
              <w:rPr>
                <w:rFonts w:asciiTheme="majorBidi" w:hAnsiTheme="majorBidi" w:cstheme="majorBidi"/>
                <w:b/>
                <w:bCs/>
                <w:spacing w:val="-4"/>
                <w:sz w:val="22"/>
                <w:szCs w:val="22"/>
                <w:cs/>
              </w:rPr>
            </w:pPr>
            <w:r w:rsidRPr="009E540C">
              <w:rPr>
                <w:rFonts w:asciiTheme="majorBidi" w:hAnsiTheme="majorBidi" w:cstheme="majorBidi"/>
                <w:b/>
                <w:bCs/>
                <w:spacing w:val="-4"/>
                <w:sz w:val="22"/>
                <w:szCs w:val="22"/>
                <w:cs/>
              </w:rPr>
              <w:t>(พันบาท)</w:t>
            </w:r>
          </w:p>
        </w:tc>
        <w:tc>
          <w:tcPr>
            <w:tcW w:w="39" w:type="pct"/>
          </w:tcPr>
          <w:p w14:paraId="0F346ABA" w14:textId="77777777" w:rsidR="00700003" w:rsidRPr="009E540C" w:rsidRDefault="00700003" w:rsidP="00F312F7">
            <w:pPr>
              <w:spacing w:line="280" w:lineRule="exact"/>
              <w:jc w:val="center"/>
              <w:rPr>
                <w:rFonts w:asciiTheme="majorBidi" w:hAnsiTheme="majorBidi" w:cstheme="majorBidi"/>
                <w:b/>
                <w:bCs/>
                <w:color w:val="000000"/>
                <w:sz w:val="22"/>
                <w:szCs w:val="22"/>
                <w:cs/>
              </w:rPr>
            </w:pPr>
          </w:p>
        </w:tc>
        <w:tc>
          <w:tcPr>
            <w:tcW w:w="1026" w:type="pct"/>
            <w:gridSpan w:val="3"/>
          </w:tcPr>
          <w:p w14:paraId="68EF2993" w14:textId="3F23507D" w:rsidR="00700003" w:rsidRPr="009E540C" w:rsidRDefault="004264A8" w:rsidP="00F312F7">
            <w:pPr>
              <w:spacing w:line="280" w:lineRule="exact"/>
              <w:jc w:val="center"/>
              <w:rPr>
                <w:rFonts w:asciiTheme="majorBidi" w:hAnsiTheme="majorBidi" w:cstheme="majorBidi"/>
                <w:b/>
                <w:bCs/>
                <w:spacing w:val="-4"/>
                <w:sz w:val="22"/>
                <w:szCs w:val="22"/>
                <w:cs/>
              </w:rPr>
            </w:pPr>
            <w:r w:rsidRPr="009E540C">
              <w:rPr>
                <w:rFonts w:asciiTheme="majorBidi" w:hAnsiTheme="majorBidi" w:cstheme="majorBidi"/>
                <w:b/>
                <w:bCs/>
                <w:spacing w:val="-4"/>
                <w:sz w:val="22"/>
                <w:szCs w:val="22"/>
                <w:cs/>
              </w:rPr>
              <w:t>(พัน</w:t>
            </w:r>
            <w:r w:rsidRPr="009E540C">
              <w:rPr>
                <w:rFonts w:asciiTheme="majorBidi" w:hAnsiTheme="majorBidi" w:cstheme="majorBidi"/>
                <w:b/>
                <w:bCs/>
                <w:color w:val="000000"/>
                <w:sz w:val="22"/>
                <w:szCs w:val="22"/>
                <w:cs/>
              </w:rPr>
              <w:t>บาท</w:t>
            </w:r>
            <w:r w:rsidRPr="009E540C">
              <w:rPr>
                <w:rFonts w:asciiTheme="majorBidi" w:hAnsiTheme="majorBidi" w:cstheme="majorBidi"/>
                <w:b/>
                <w:bCs/>
                <w:spacing w:val="-4"/>
                <w:sz w:val="22"/>
                <w:szCs w:val="22"/>
                <w:cs/>
              </w:rPr>
              <w:t>)</w:t>
            </w:r>
          </w:p>
        </w:tc>
        <w:tc>
          <w:tcPr>
            <w:tcW w:w="1480" w:type="pct"/>
            <w:gridSpan w:val="2"/>
          </w:tcPr>
          <w:p w14:paraId="3A1ADB99" w14:textId="386B2651" w:rsidR="00700003" w:rsidRPr="009E540C" w:rsidRDefault="00F61065" w:rsidP="00F312F7">
            <w:pPr>
              <w:spacing w:line="280" w:lineRule="exact"/>
              <w:jc w:val="center"/>
              <w:rPr>
                <w:rFonts w:asciiTheme="majorBidi" w:hAnsiTheme="majorBidi" w:cstheme="majorBidi"/>
                <w:b/>
                <w:bCs/>
                <w:spacing w:val="-4"/>
                <w:sz w:val="22"/>
                <w:szCs w:val="22"/>
                <w:cs/>
              </w:rPr>
            </w:pPr>
            <w:r w:rsidRPr="009E540C">
              <w:rPr>
                <w:rFonts w:asciiTheme="majorBidi" w:hAnsiTheme="majorBidi" w:cstheme="majorBidi" w:hint="cs"/>
                <w:b/>
                <w:bCs/>
                <w:spacing w:val="-4"/>
                <w:sz w:val="22"/>
                <w:szCs w:val="22"/>
                <w:cs/>
              </w:rPr>
              <w:t>(ร้อยละต่อปี)</w:t>
            </w:r>
          </w:p>
        </w:tc>
        <w:tc>
          <w:tcPr>
            <w:tcW w:w="567" w:type="pct"/>
          </w:tcPr>
          <w:p w14:paraId="33674557" w14:textId="77777777" w:rsidR="00700003" w:rsidRPr="009E540C" w:rsidRDefault="00700003" w:rsidP="00F312F7">
            <w:pPr>
              <w:spacing w:line="280" w:lineRule="exact"/>
              <w:jc w:val="center"/>
              <w:rPr>
                <w:rFonts w:asciiTheme="majorBidi" w:hAnsiTheme="majorBidi" w:cstheme="majorBidi"/>
                <w:b/>
                <w:bCs/>
                <w:spacing w:val="-4"/>
                <w:sz w:val="22"/>
                <w:szCs w:val="22"/>
                <w:cs/>
              </w:rPr>
            </w:pPr>
            <w:r w:rsidRPr="009E540C">
              <w:rPr>
                <w:rFonts w:asciiTheme="majorBidi" w:hAnsiTheme="majorBidi" w:cstheme="majorBidi"/>
                <w:b/>
                <w:bCs/>
                <w:spacing w:val="-6"/>
                <w:sz w:val="22"/>
                <w:szCs w:val="22"/>
                <w:cs/>
              </w:rPr>
              <w:t>อัตราส่วน</w:t>
            </w:r>
          </w:p>
        </w:tc>
      </w:tr>
      <w:tr w:rsidR="00F27588" w:rsidRPr="009E540C" w14:paraId="0B9138FC" w14:textId="77777777" w:rsidTr="000E408C">
        <w:tc>
          <w:tcPr>
            <w:tcW w:w="938" w:type="pct"/>
          </w:tcPr>
          <w:p w14:paraId="5CA2D499" w14:textId="77777777" w:rsidR="00F27588" w:rsidRPr="009E540C" w:rsidRDefault="00F27588" w:rsidP="00F312F7">
            <w:pPr>
              <w:spacing w:line="280" w:lineRule="exact"/>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6DC2DD7A" w14:textId="77777777" w:rsidR="00F27588" w:rsidRPr="009E540C" w:rsidRDefault="00F27588" w:rsidP="00F312F7">
            <w:pPr>
              <w:autoSpaceDE w:val="0"/>
              <w:autoSpaceDN w:val="0"/>
              <w:adjustRightInd w:val="0"/>
              <w:spacing w:line="280" w:lineRule="exact"/>
              <w:jc w:val="center"/>
              <w:rPr>
                <w:rFonts w:asciiTheme="majorBidi" w:hAnsiTheme="majorBidi" w:cstheme="majorBidi"/>
                <w:b/>
                <w:bCs/>
                <w:color w:val="000000"/>
                <w:sz w:val="22"/>
                <w:szCs w:val="22"/>
                <w:cs/>
              </w:rPr>
            </w:pPr>
          </w:p>
        </w:tc>
        <w:tc>
          <w:tcPr>
            <w:tcW w:w="40" w:type="pct"/>
            <w:tcBorders>
              <w:top w:val="nil"/>
              <w:left w:val="nil"/>
              <w:bottom w:val="nil"/>
              <w:right w:val="nil"/>
            </w:tcBorders>
          </w:tcPr>
          <w:p w14:paraId="67B780BD" w14:textId="77777777" w:rsidR="00F27588" w:rsidRPr="009E540C" w:rsidRDefault="00F27588" w:rsidP="00F312F7">
            <w:pPr>
              <w:autoSpaceDE w:val="0"/>
              <w:autoSpaceDN w:val="0"/>
              <w:adjustRightInd w:val="0"/>
              <w:spacing w:line="280" w:lineRule="exact"/>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05D2B066" w14:textId="77777777" w:rsidR="00F27588" w:rsidRPr="009E540C" w:rsidRDefault="00F27588" w:rsidP="00F312F7">
            <w:pPr>
              <w:autoSpaceDE w:val="0"/>
              <w:autoSpaceDN w:val="0"/>
              <w:adjustRightInd w:val="0"/>
              <w:spacing w:line="280" w:lineRule="exact"/>
              <w:jc w:val="center"/>
              <w:rPr>
                <w:rFonts w:asciiTheme="majorBidi" w:hAnsiTheme="majorBidi" w:cstheme="majorBidi"/>
                <w:b/>
                <w:bCs/>
                <w:color w:val="000000"/>
                <w:sz w:val="22"/>
                <w:szCs w:val="22"/>
                <w:cs/>
              </w:rPr>
            </w:pPr>
          </w:p>
        </w:tc>
        <w:tc>
          <w:tcPr>
            <w:tcW w:w="39" w:type="pct"/>
          </w:tcPr>
          <w:p w14:paraId="7EC5F572" w14:textId="77777777" w:rsidR="00F27588" w:rsidRPr="009E540C" w:rsidRDefault="00F27588" w:rsidP="00F312F7">
            <w:pPr>
              <w:spacing w:line="280" w:lineRule="exact"/>
              <w:jc w:val="center"/>
              <w:rPr>
                <w:rFonts w:asciiTheme="majorBidi" w:hAnsiTheme="majorBidi" w:cstheme="majorBidi"/>
                <w:b/>
                <w:bCs/>
                <w:sz w:val="22"/>
                <w:szCs w:val="22"/>
              </w:rPr>
            </w:pPr>
          </w:p>
        </w:tc>
        <w:tc>
          <w:tcPr>
            <w:tcW w:w="1026" w:type="pct"/>
            <w:gridSpan w:val="3"/>
            <w:tcBorders>
              <w:top w:val="nil"/>
              <w:left w:val="nil"/>
              <w:bottom w:val="nil"/>
              <w:right w:val="nil"/>
            </w:tcBorders>
          </w:tcPr>
          <w:p w14:paraId="0B65FFB1" w14:textId="1CEE3FA3" w:rsidR="00F27588" w:rsidRPr="009E540C" w:rsidRDefault="00F27588" w:rsidP="00F312F7">
            <w:pPr>
              <w:autoSpaceDE w:val="0"/>
              <w:autoSpaceDN w:val="0"/>
              <w:adjustRightInd w:val="0"/>
              <w:spacing w:line="280" w:lineRule="exact"/>
              <w:jc w:val="center"/>
              <w:rPr>
                <w:rFonts w:asciiTheme="majorBidi" w:hAnsiTheme="majorBidi" w:cstheme="majorBidi"/>
                <w:b/>
                <w:bCs/>
                <w:color w:val="000000"/>
                <w:sz w:val="22"/>
                <w:szCs w:val="22"/>
                <w:cs/>
              </w:rPr>
            </w:pPr>
          </w:p>
        </w:tc>
        <w:tc>
          <w:tcPr>
            <w:tcW w:w="737" w:type="pct"/>
            <w:tcBorders>
              <w:top w:val="nil"/>
              <w:left w:val="nil"/>
              <w:bottom w:val="nil"/>
              <w:right w:val="nil"/>
            </w:tcBorders>
          </w:tcPr>
          <w:p w14:paraId="630EE4B8" w14:textId="77777777" w:rsidR="00F27588" w:rsidRPr="009E540C" w:rsidRDefault="00F27588" w:rsidP="00F312F7">
            <w:pPr>
              <w:autoSpaceDE w:val="0"/>
              <w:autoSpaceDN w:val="0"/>
              <w:adjustRightInd w:val="0"/>
              <w:spacing w:line="280" w:lineRule="exact"/>
              <w:jc w:val="center"/>
              <w:rPr>
                <w:rFonts w:asciiTheme="majorBidi" w:hAnsiTheme="majorBidi" w:cstheme="majorBidi"/>
                <w:b/>
                <w:bCs/>
                <w:color w:val="000000"/>
                <w:sz w:val="22"/>
                <w:szCs w:val="22"/>
                <w:cs/>
              </w:rPr>
            </w:pPr>
          </w:p>
        </w:tc>
        <w:tc>
          <w:tcPr>
            <w:tcW w:w="743" w:type="pct"/>
            <w:tcBorders>
              <w:top w:val="nil"/>
              <w:left w:val="nil"/>
              <w:bottom w:val="nil"/>
              <w:right w:val="nil"/>
            </w:tcBorders>
          </w:tcPr>
          <w:p w14:paraId="4D694241" w14:textId="77777777" w:rsidR="00F27588" w:rsidRPr="009E540C" w:rsidRDefault="00F27588" w:rsidP="00F312F7">
            <w:pPr>
              <w:autoSpaceDE w:val="0"/>
              <w:autoSpaceDN w:val="0"/>
              <w:adjustRightInd w:val="0"/>
              <w:spacing w:line="280" w:lineRule="exact"/>
              <w:jc w:val="center"/>
              <w:rPr>
                <w:rFonts w:asciiTheme="majorBidi" w:hAnsiTheme="majorBidi" w:cstheme="majorBidi"/>
                <w:b/>
                <w:bCs/>
                <w:color w:val="000000"/>
                <w:sz w:val="22"/>
                <w:szCs w:val="22"/>
                <w:cs/>
              </w:rPr>
            </w:pPr>
          </w:p>
        </w:tc>
        <w:tc>
          <w:tcPr>
            <w:tcW w:w="567" w:type="pct"/>
          </w:tcPr>
          <w:p w14:paraId="5A1FA887" w14:textId="35277787" w:rsidR="00F27588" w:rsidRPr="009E540C" w:rsidRDefault="00334498" w:rsidP="00F312F7">
            <w:pPr>
              <w:spacing w:line="280" w:lineRule="exact"/>
              <w:jc w:val="center"/>
              <w:rPr>
                <w:rFonts w:asciiTheme="majorBidi" w:hAnsiTheme="majorBidi" w:cstheme="majorBidi"/>
                <w:b/>
                <w:bCs/>
                <w:spacing w:val="-6"/>
                <w:sz w:val="22"/>
                <w:szCs w:val="22"/>
              </w:rPr>
            </w:pPr>
            <w:r w:rsidRPr="009E540C">
              <w:rPr>
                <w:rFonts w:asciiTheme="majorBidi" w:hAnsiTheme="majorBidi" w:cstheme="majorBidi" w:hint="cs"/>
                <w:b/>
                <w:bCs/>
                <w:spacing w:val="-6"/>
                <w:sz w:val="22"/>
                <w:szCs w:val="22"/>
                <w:cs/>
              </w:rPr>
              <w:t>ทางการเงิน</w:t>
            </w:r>
          </w:p>
        </w:tc>
      </w:tr>
      <w:tr w:rsidR="00543A5F" w:rsidRPr="009E540C" w14:paraId="789A6F6D" w14:textId="77777777" w:rsidTr="000E408C">
        <w:tc>
          <w:tcPr>
            <w:tcW w:w="938" w:type="pct"/>
          </w:tcPr>
          <w:p w14:paraId="5D43CB46" w14:textId="77777777" w:rsidR="00543A5F" w:rsidRPr="009E540C" w:rsidRDefault="00543A5F" w:rsidP="00F312F7">
            <w:pPr>
              <w:spacing w:line="280" w:lineRule="exact"/>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0CDA3152" w14:textId="77777777" w:rsidR="00543A5F" w:rsidRPr="009E540C" w:rsidRDefault="00543A5F" w:rsidP="00F312F7">
            <w:pPr>
              <w:autoSpaceDE w:val="0"/>
              <w:autoSpaceDN w:val="0"/>
              <w:adjustRightInd w:val="0"/>
              <w:spacing w:line="280" w:lineRule="exact"/>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ณ วันที่</w:t>
            </w:r>
          </w:p>
        </w:tc>
        <w:tc>
          <w:tcPr>
            <w:tcW w:w="40" w:type="pct"/>
            <w:tcBorders>
              <w:top w:val="nil"/>
              <w:left w:val="nil"/>
              <w:bottom w:val="nil"/>
              <w:right w:val="nil"/>
            </w:tcBorders>
          </w:tcPr>
          <w:p w14:paraId="29A2D80E" w14:textId="77777777" w:rsidR="00543A5F" w:rsidRPr="009E540C" w:rsidRDefault="00543A5F" w:rsidP="00F312F7">
            <w:pPr>
              <w:autoSpaceDE w:val="0"/>
              <w:autoSpaceDN w:val="0"/>
              <w:adjustRightInd w:val="0"/>
              <w:spacing w:line="280" w:lineRule="exact"/>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67474C94" w14:textId="77777777" w:rsidR="00543A5F" w:rsidRPr="009E540C" w:rsidRDefault="00543A5F" w:rsidP="00F312F7">
            <w:pPr>
              <w:autoSpaceDE w:val="0"/>
              <w:autoSpaceDN w:val="0"/>
              <w:adjustRightInd w:val="0"/>
              <w:spacing w:line="280" w:lineRule="exact"/>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ณ วันที่</w:t>
            </w:r>
          </w:p>
        </w:tc>
        <w:tc>
          <w:tcPr>
            <w:tcW w:w="39" w:type="pct"/>
          </w:tcPr>
          <w:p w14:paraId="3551AC26" w14:textId="77777777" w:rsidR="00543A5F" w:rsidRPr="009E540C" w:rsidRDefault="00543A5F" w:rsidP="00F312F7">
            <w:pPr>
              <w:spacing w:line="280" w:lineRule="exact"/>
              <w:jc w:val="center"/>
              <w:rPr>
                <w:rFonts w:asciiTheme="majorBidi" w:hAnsiTheme="majorBidi" w:cstheme="majorBidi"/>
                <w:b/>
                <w:bCs/>
                <w:sz w:val="22"/>
                <w:szCs w:val="22"/>
              </w:rPr>
            </w:pPr>
          </w:p>
        </w:tc>
        <w:tc>
          <w:tcPr>
            <w:tcW w:w="486" w:type="pct"/>
            <w:tcBorders>
              <w:top w:val="nil"/>
              <w:left w:val="nil"/>
              <w:bottom w:val="nil"/>
              <w:right w:val="nil"/>
            </w:tcBorders>
          </w:tcPr>
          <w:p w14:paraId="1945F43D" w14:textId="654DB0ED" w:rsidR="00543A5F" w:rsidRPr="009E540C" w:rsidRDefault="00543A5F" w:rsidP="00F312F7">
            <w:pPr>
              <w:autoSpaceDE w:val="0"/>
              <w:autoSpaceDN w:val="0"/>
              <w:adjustRightInd w:val="0"/>
              <w:spacing w:line="280" w:lineRule="exact"/>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ณ วันที่</w:t>
            </w:r>
          </w:p>
        </w:tc>
        <w:tc>
          <w:tcPr>
            <w:tcW w:w="39" w:type="pct"/>
            <w:tcBorders>
              <w:top w:val="nil"/>
              <w:left w:val="nil"/>
              <w:bottom w:val="nil"/>
              <w:right w:val="nil"/>
            </w:tcBorders>
          </w:tcPr>
          <w:p w14:paraId="2BB7981C" w14:textId="77777777" w:rsidR="00543A5F" w:rsidRPr="009E540C" w:rsidRDefault="00543A5F" w:rsidP="00F312F7">
            <w:pPr>
              <w:autoSpaceDE w:val="0"/>
              <w:autoSpaceDN w:val="0"/>
              <w:adjustRightInd w:val="0"/>
              <w:spacing w:line="280" w:lineRule="exact"/>
              <w:jc w:val="center"/>
              <w:rPr>
                <w:rFonts w:asciiTheme="majorBidi" w:hAnsiTheme="majorBidi" w:cstheme="majorBidi"/>
                <w:b/>
                <w:bCs/>
                <w:color w:val="FF0000"/>
                <w:sz w:val="22"/>
                <w:szCs w:val="22"/>
              </w:rPr>
            </w:pPr>
          </w:p>
        </w:tc>
        <w:tc>
          <w:tcPr>
            <w:tcW w:w="501" w:type="pct"/>
            <w:tcBorders>
              <w:top w:val="nil"/>
              <w:left w:val="nil"/>
              <w:bottom w:val="nil"/>
              <w:right w:val="nil"/>
            </w:tcBorders>
          </w:tcPr>
          <w:p w14:paraId="3D533CBE" w14:textId="63484AC4" w:rsidR="00543A5F" w:rsidRPr="009E540C" w:rsidRDefault="00543A5F" w:rsidP="00F312F7">
            <w:pPr>
              <w:autoSpaceDE w:val="0"/>
              <w:autoSpaceDN w:val="0"/>
              <w:adjustRightInd w:val="0"/>
              <w:spacing w:line="280" w:lineRule="exact"/>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ณ วันที่</w:t>
            </w:r>
          </w:p>
        </w:tc>
        <w:tc>
          <w:tcPr>
            <w:tcW w:w="737" w:type="pct"/>
            <w:tcBorders>
              <w:top w:val="nil"/>
              <w:left w:val="nil"/>
              <w:bottom w:val="nil"/>
              <w:right w:val="nil"/>
            </w:tcBorders>
          </w:tcPr>
          <w:p w14:paraId="3D4E254F" w14:textId="77777777" w:rsidR="00543A5F" w:rsidRPr="009E540C" w:rsidRDefault="00543A5F" w:rsidP="00F312F7">
            <w:pPr>
              <w:autoSpaceDE w:val="0"/>
              <w:autoSpaceDN w:val="0"/>
              <w:adjustRightInd w:val="0"/>
              <w:spacing w:line="280" w:lineRule="exact"/>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ณ วันที่</w:t>
            </w:r>
          </w:p>
        </w:tc>
        <w:tc>
          <w:tcPr>
            <w:tcW w:w="743" w:type="pct"/>
            <w:tcBorders>
              <w:top w:val="nil"/>
              <w:left w:val="nil"/>
              <w:bottom w:val="nil"/>
              <w:right w:val="nil"/>
            </w:tcBorders>
          </w:tcPr>
          <w:p w14:paraId="79FA0AD5" w14:textId="77777777" w:rsidR="00543A5F" w:rsidRPr="009E540C" w:rsidRDefault="00543A5F" w:rsidP="00F312F7">
            <w:pPr>
              <w:autoSpaceDE w:val="0"/>
              <w:autoSpaceDN w:val="0"/>
              <w:adjustRightInd w:val="0"/>
              <w:spacing w:line="280" w:lineRule="exact"/>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ณ วันที่</w:t>
            </w:r>
          </w:p>
        </w:tc>
        <w:tc>
          <w:tcPr>
            <w:tcW w:w="567" w:type="pct"/>
          </w:tcPr>
          <w:p w14:paraId="087E83FE" w14:textId="77777777" w:rsidR="00543A5F" w:rsidRPr="009E540C" w:rsidRDefault="00543A5F" w:rsidP="00F312F7">
            <w:pPr>
              <w:spacing w:line="280" w:lineRule="exact"/>
              <w:jc w:val="center"/>
              <w:rPr>
                <w:rFonts w:asciiTheme="majorBidi" w:hAnsiTheme="majorBidi" w:cstheme="majorBidi"/>
                <w:b/>
                <w:bCs/>
                <w:spacing w:val="-6"/>
                <w:sz w:val="22"/>
                <w:szCs w:val="22"/>
              </w:rPr>
            </w:pPr>
          </w:p>
        </w:tc>
      </w:tr>
      <w:tr w:rsidR="00BD073C" w:rsidRPr="009E540C" w14:paraId="3FE35C43" w14:textId="77777777" w:rsidTr="000E408C">
        <w:tc>
          <w:tcPr>
            <w:tcW w:w="938" w:type="pct"/>
          </w:tcPr>
          <w:p w14:paraId="57B1A5BA" w14:textId="77777777" w:rsidR="00BD073C" w:rsidRPr="009E540C" w:rsidRDefault="00BD073C" w:rsidP="00BD073C">
            <w:pPr>
              <w:spacing w:line="280" w:lineRule="exact"/>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tcPr>
          <w:p w14:paraId="552FB799" w14:textId="508BA4E2" w:rsidR="00BD073C" w:rsidRPr="009E540C" w:rsidRDefault="001572B5" w:rsidP="00BD073C">
            <w:pPr>
              <w:autoSpaceDE w:val="0"/>
              <w:autoSpaceDN w:val="0"/>
              <w:adjustRightInd w:val="0"/>
              <w:spacing w:line="280" w:lineRule="exact"/>
              <w:jc w:val="center"/>
              <w:rPr>
                <w:rFonts w:asciiTheme="majorBidi" w:hAnsiTheme="majorBidi" w:cstheme="majorBidi"/>
                <w:b/>
                <w:bCs/>
                <w:color w:val="000000"/>
                <w:sz w:val="22"/>
                <w:szCs w:val="22"/>
              </w:rPr>
            </w:pPr>
            <w:r w:rsidRPr="001572B5">
              <w:rPr>
                <w:rFonts w:asciiTheme="majorBidi" w:hAnsiTheme="majorBidi" w:cstheme="majorBidi" w:hint="cs"/>
                <w:b/>
                <w:bCs/>
                <w:color w:val="000000"/>
                <w:sz w:val="22"/>
                <w:szCs w:val="22"/>
              </w:rPr>
              <w:t>30</w:t>
            </w:r>
            <w:r w:rsidR="00BD073C" w:rsidRPr="009E540C">
              <w:rPr>
                <w:rFonts w:asciiTheme="majorBidi" w:hAnsiTheme="majorBidi" w:cstheme="majorBidi" w:hint="cs"/>
                <w:b/>
                <w:bCs/>
                <w:color w:val="000000"/>
                <w:sz w:val="22"/>
                <w:szCs w:val="22"/>
                <w:cs/>
              </w:rPr>
              <w:t xml:space="preserve"> กันยายน</w:t>
            </w:r>
          </w:p>
        </w:tc>
        <w:tc>
          <w:tcPr>
            <w:tcW w:w="40" w:type="pct"/>
            <w:tcBorders>
              <w:top w:val="nil"/>
              <w:left w:val="nil"/>
              <w:bottom w:val="nil"/>
              <w:right w:val="nil"/>
            </w:tcBorders>
          </w:tcPr>
          <w:p w14:paraId="22A3390F" w14:textId="77777777" w:rsidR="00BD073C" w:rsidRPr="009E540C" w:rsidRDefault="00BD073C" w:rsidP="00BD073C">
            <w:pPr>
              <w:autoSpaceDE w:val="0"/>
              <w:autoSpaceDN w:val="0"/>
              <w:adjustRightInd w:val="0"/>
              <w:spacing w:line="280" w:lineRule="exact"/>
              <w:jc w:val="center"/>
              <w:rPr>
                <w:rFonts w:asciiTheme="majorBidi" w:hAnsiTheme="majorBidi" w:cstheme="majorBidi"/>
                <w:b/>
                <w:bCs/>
                <w:color w:val="FF0000"/>
                <w:sz w:val="22"/>
                <w:szCs w:val="22"/>
              </w:rPr>
            </w:pPr>
          </w:p>
        </w:tc>
        <w:tc>
          <w:tcPr>
            <w:tcW w:w="457" w:type="pct"/>
            <w:tcBorders>
              <w:top w:val="nil"/>
              <w:left w:val="nil"/>
              <w:bottom w:val="nil"/>
              <w:right w:val="nil"/>
            </w:tcBorders>
          </w:tcPr>
          <w:p w14:paraId="6AD0AB12" w14:textId="1FE241FF" w:rsidR="00BD073C" w:rsidRPr="009E540C" w:rsidRDefault="001572B5" w:rsidP="00BD073C">
            <w:pPr>
              <w:autoSpaceDE w:val="0"/>
              <w:autoSpaceDN w:val="0"/>
              <w:adjustRightInd w:val="0"/>
              <w:spacing w:line="28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31</w:t>
            </w:r>
            <w:r w:rsidR="00BD073C" w:rsidRPr="009E540C">
              <w:rPr>
                <w:rFonts w:asciiTheme="majorBidi" w:hAnsiTheme="majorBidi" w:cstheme="majorBidi"/>
                <w:b/>
                <w:bCs/>
                <w:color w:val="000000"/>
                <w:sz w:val="22"/>
                <w:szCs w:val="22"/>
                <w:cs/>
              </w:rPr>
              <w:t xml:space="preserve"> ธันวาคม</w:t>
            </w:r>
          </w:p>
        </w:tc>
        <w:tc>
          <w:tcPr>
            <w:tcW w:w="39" w:type="pct"/>
          </w:tcPr>
          <w:p w14:paraId="623FBB56" w14:textId="77777777" w:rsidR="00BD073C" w:rsidRPr="009E540C" w:rsidRDefault="00BD073C" w:rsidP="00BD073C">
            <w:pPr>
              <w:spacing w:line="280" w:lineRule="exact"/>
              <w:jc w:val="center"/>
              <w:rPr>
                <w:rFonts w:asciiTheme="majorBidi" w:hAnsiTheme="majorBidi" w:cstheme="majorBidi"/>
                <w:b/>
                <w:bCs/>
                <w:sz w:val="22"/>
                <w:szCs w:val="22"/>
              </w:rPr>
            </w:pPr>
          </w:p>
        </w:tc>
        <w:tc>
          <w:tcPr>
            <w:tcW w:w="486" w:type="pct"/>
            <w:tcBorders>
              <w:top w:val="nil"/>
              <w:left w:val="nil"/>
              <w:bottom w:val="nil"/>
              <w:right w:val="nil"/>
            </w:tcBorders>
          </w:tcPr>
          <w:p w14:paraId="4202BE5D" w14:textId="1E5E24A8" w:rsidR="00BD073C" w:rsidRPr="009E540C" w:rsidRDefault="001572B5" w:rsidP="00BD073C">
            <w:pPr>
              <w:autoSpaceDE w:val="0"/>
              <w:autoSpaceDN w:val="0"/>
              <w:adjustRightInd w:val="0"/>
              <w:spacing w:line="280" w:lineRule="exact"/>
              <w:jc w:val="center"/>
              <w:rPr>
                <w:rFonts w:asciiTheme="majorBidi" w:hAnsiTheme="majorBidi" w:cstheme="majorBidi"/>
                <w:b/>
                <w:bCs/>
                <w:color w:val="000000"/>
                <w:sz w:val="22"/>
                <w:szCs w:val="22"/>
              </w:rPr>
            </w:pPr>
            <w:r w:rsidRPr="001572B5">
              <w:rPr>
                <w:rFonts w:asciiTheme="majorBidi" w:hAnsiTheme="majorBidi" w:cstheme="majorBidi" w:hint="cs"/>
                <w:b/>
                <w:bCs/>
                <w:color w:val="000000"/>
                <w:sz w:val="22"/>
                <w:szCs w:val="22"/>
              </w:rPr>
              <w:t>30</w:t>
            </w:r>
            <w:r w:rsidR="00BD073C" w:rsidRPr="009E540C">
              <w:rPr>
                <w:rFonts w:asciiTheme="majorBidi" w:hAnsiTheme="majorBidi" w:cstheme="majorBidi" w:hint="cs"/>
                <w:b/>
                <w:bCs/>
                <w:color w:val="000000"/>
                <w:sz w:val="22"/>
                <w:szCs w:val="22"/>
                <w:cs/>
              </w:rPr>
              <w:t xml:space="preserve"> กันยายน</w:t>
            </w:r>
          </w:p>
        </w:tc>
        <w:tc>
          <w:tcPr>
            <w:tcW w:w="39" w:type="pct"/>
            <w:tcBorders>
              <w:top w:val="nil"/>
              <w:left w:val="nil"/>
              <w:bottom w:val="nil"/>
              <w:right w:val="nil"/>
            </w:tcBorders>
          </w:tcPr>
          <w:p w14:paraId="7E4DD3BE" w14:textId="77777777" w:rsidR="00BD073C" w:rsidRPr="009E540C" w:rsidRDefault="00BD073C" w:rsidP="00BD073C">
            <w:pPr>
              <w:autoSpaceDE w:val="0"/>
              <w:autoSpaceDN w:val="0"/>
              <w:adjustRightInd w:val="0"/>
              <w:spacing w:line="280" w:lineRule="exact"/>
              <w:jc w:val="center"/>
              <w:rPr>
                <w:rFonts w:asciiTheme="majorBidi" w:hAnsiTheme="majorBidi" w:cstheme="majorBidi"/>
                <w:b/>
                <w:bCs/>
                <w:color w:val="FF0000"/>
                <w:sz w:val="22"/>
                <w:szCs w:val="22"/>
              </w:rPr>
            </w:pPr>
          </w:p>
        </w:tc>
        <w:tc>
          <w:tcPr>
            <w:tcW w:w="501" w:type="pct"/>
            <w:tcBorders>
              <w:top w:val="nil"/>
              <w:left w:val="nil"/>
              <w:bottom w:val="nil"/>
              <w:right w:val="nil"/>
            </w:tcBorders>
          </w:tcPr>
          <w:p w14:paraId="0AC117B0" w14:textId="4CFFA11F" w:rsidR="00BD073C" w:rsidRPr="009E540C" w:rsidRDefault="001572B5" w:rsidP="00BD073C">
            <w:pPr>
              <w:autoSpaceDE w:val="0"/>
              <w:autoSpaceDN w:val="0"/>
              <w:adjustRightInd w:val="0"/>
              <w:spacing w:line="28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31</w:t>
            </w:r>
            <w:r w:rsidR="00BD073C" w:rsidRPr="009E540C">
              <w:rPr>
                <w:rFonts w:asciiTheme="majorBidi" w:hAnsiTheme="majorBidi" w:cstheme="majorBidi"/>
                <w:b/>
                <w:bCs/>
                <w:color w:val="000000"/>
                <w:sz w:val="22"/>
                <w:szCs w:val="22"/>
                <w:cs/>
              </w:rPr>
              <w:t xml:space="preserve"> ธันวาคม</w:t>
            </w:r>
          </w:p>
        </w:tc>
        <w:tc>
          <w:tcPr>
            <w:tcW w:w="737" w:type="pct"/>
            <w:tcBorders>
              <w:top w:val="nil"/>
              <w:left w:val="nil"/>
              <w:bottom w:val="nil"/>
              <w:right w:val="nil"/>
            </w:tcBorders>
          </w:tcPr>
          <w:p w14:paraId="2CB67190" w14:textId="562BCAE0" w:rsidR="00BD073C" w:rsidRPr="009E540C" w:rsidRDefault="001572B5" w:rsidP="00BD073C">
            <w:pPr>
              <w:autoSpaceDE w:val="0"/>
              <w:autoSpaceDN w:val="0"/>
              <w:adjustRightInd w:val="0"/>
              <w:spacing w:line="280" w:lineRule="exact"/>
              <w:jc w:val="center"/>
              <w:rPr>
                <w:rFonts w:asciiTheme="majorBidi" w:hAnsiTheme="majorBidi" w:cstheme="majorBidi"/>
                <w:b/>
                <w:bCs/>
                <w:color w:val="000000"/>
                <w:sz w:val="22"/>
                <w:szCs w:val="22"/>
              </w:rPr>
            </w:pPr>
            <w:r w:rsidRPr="001572B5">
              <w:rPr>
                <w:rFonts w:asciiTheme="majorBidi" w:hAnsiTheme="majorBidi" w:cstheme="majorBidi" w:hint="cs"/>
                <w:b/>
                <w:bCs/>
                <w:color w:val="000000"/>
                <w:sz w:val="22"/>
                <w:szCs w:val="22"/>
              </w:rPr>
              <w:t>30</w:t>
            </w:r>
            <w:r w:rsidR="00BD073C" w:rsidRPr="009E540C">
              <w:rPr>
                <w:rFonts w:asciiTheme="majorBidi" w:hAnsiTheme="majorBidi" w:cstheme="majorBidi" w:hint="cs"/>
                <w:b/>
                <w:bCs/>
                <w:color w:val="000000"/>
                <w:sz w:val="22"/>
                <w:szCs w:val="22"/>
                <w:cs/>
              </w:rPr>
              <w:t xml:space="preserve"> กันยายน</w:t>
            </w:r>
          </w:p>
        </w:tc>
        <w:tc>
          <w:tcPr>
            <w:tcW w:w="743" w:type="pct"/>
            <w:tcBorders>
              <w:top w:val="nil"/>
              <w:left w:val="nil"/>
              <w:bottom w:val="nil"/>
              <w:right w:val="nil"/>
            </w:tcBorders>
          </w:tcPr>
          <w:p w14:paraId="6E2F64BF" w14:textId="13D5ABF2" w:rsidR="00BD073C" w:rsidRPr="009E540C" w:rsidRDefault="001572B5" w:rsidP="00BD073C">
            <w:pPr>
              <w:autoSpaceDE w:val="0"/>
              <w:autoSpaceDN w:val="0"/>
              <w:adjustRightInd w:val="0"/>
              <w:spacing w:line="28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31</w:t>
            </w:r>
            <w:r w:rsidR="00BD073C" w:rsidRPr="009E540C">
              <w:rPr>
                <w:rFonts w:asciiTheme="majorBidi" w:hAnsiTheme="majorBidi" w:cstheme="majorBidi"/>
                <w:b/>
                <w:bCs/>
                <w:color w:val="000000"/>
                <w:sz w:val="22"/>
                <w:szCs w:val="22"/>
                <w:cs/>
              </w:rPr>
              <w:t xml:space="preserve"> ธันวาคม</w:t>
            </w:r>
          </w:p>
        </w:tc>
        <w:tc>
          <w:tcPr>
            <w:tcW w:w="567" w:type="pct"/>
          </w:tcPr>
          <w:p w14:paraId="2B38DF83" w14:textId="77777777" w:rsidR="00BD073C" w:rsidRPr="009E540C" w:rsidRDefault="00BD073C" w:rsidP="00BD073C">
            <w:pPr>
              <w:spacing w:line="280" w:lineRule="exact"/>
              <w:jc w:val="center"/>
              <w:rPr>
                <w:rFonts w:asciiTheme="majorBidi" w:hAnsiTheme="majorBidi" w:cstheme="majorBidi"/>
                <w:b/>
                <w:bCs/>
                <w:spacing w:val="-6"/>
                <w:sz w:val="22"/>
                <w:szCs w:val="22"/>
              </w:rPr>
            </w:pPr>
          </w:p>
        </w:tc>
      </w:tr>
      <w:tr w:rsidR="00BD073C" w:rsidRPr="009E540C" w14:paraId="4503E762" w14:textId="77777777" w:rsidTr="000E408C">
        <w:tc>
          <w:tcPr>
            <w:tcW w:w="938" w:type="pct"/>
          </w:tcPr>
          <w:p w14:paraId="10574E9C" w14:textId="77777777" w:rsidR="00BD073C" w:rsidRPr="009E540C" w:rsidRDefault="00BD073C" w:rsidP="00BD073C">
            <w:pPr>
              <w:spacing w:line="280" w:lineRule="exact"/>
              <w:ind w:firstLine="350"/>
              <w:jc w:val="center"/>
              <w:rPr>
                <w:rFonts w:asciiTheme="majorBidi" w:hAnsiTheme="majorBidi" w:cstheme="majorBidi"/>
                <w:b/>
                <w:bCs/>
                <w:spacing w:val="-4"/>
                <w:sz w:val="22"/>
                <w:szCs w:val="22"/>
              </w:rPr>
            </w:pPr>
          </w:p>
        </w:tc>
        <w:tc>
          <w:tcPr>
            <w:tcW w:w="452" w:type="pct"/>
            <w:tcBorders>
              <w:top w:val="nil"/>
              <w:left w:val="nil"/>
              <w:bottom w:val="nil"/>
              <w:right w:val="nil"/>
            </w:tcBorders>
            <w:hideMark/>
          </w:tcPr>
          <w:p w14:paraId="006F691A" w14:textId="7293C56A" w:rsidR="00BD073C" w:rsidRPr="009E540C" w:rsidRDefault="001572B5" w:rsidP="00BD073C">
            <w:pPr>
              <w:autoSpaceDE w:val="0"/>
              <w:autoSpaceDN w:val="0"/>
              <w:adjustRightInd w:val="0"/>
              <w:spacing w:line="28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2566</w:t>
            </w:r>
          </w:p>
        </w:tc>
        <w:tc>
          <w:tcPr>
            <w:tcW w:w="40" w:type="pct"/>
            <w:tcBorders>
              <w:top w:val="nil"/>
              <w:left w:val="nil"/>
              <w:bottom w:val="nil"/>
              <w:right w:val="nil"/>
            </w:tcBorders>
          </w:tcPr>
          <w:p w14:paraId="4D1FC749" w14:textId="77777777" w:rsidR="00BD073C" w:rsidRPr="009E540C" w:rsidRDefault="00BD073C" w:rsidP="00BD073C">
            <w:pPr>
              <w:autoSpaceDE w:val="0"/>
              <w:autoSpaceDN w:val="0"/>
              <w:adjustRightInd w:val="0"/>
              <w:spacing w:line="280" w:lineRule="exact"/>
              <w:jc w:val="center"/>
              <w:rPr>
                <w:rFonts w:asciiTheme="majorBidi" w:hAnsiTheme="majorBidi" w:cstheme="majorBidi"/>
                <w:b/>
                <w:bCs/>
                <w:color w:val="FF0000"/>
                <w:sz w:val="22"/>
                <w:szCs w:val="22"/>
              </w:rPr>
            </w:pPr>
          </w:p>
        </w:tc>
        <w:tc>
          <w:tcPr>
            <w:tcW w:w="457" w:type="pct"/>
            <w:tcBorders>
              <w:top w:val="nil"/>
              <w:left w:val="nil"/>
              <w:bottom w:val="nil"/>
              <w:right w:val="nil"/>
            </w:tcBorders>
            <w:hideMark/>
          </w:tcPr>
          <w:p w14:paraId="572D283E" w14:textId="46726CD5" w:rsidR="00BD073C" w:rsidRPr="009E540C" w:rsidRDefault="001572B5" w:rsidP="00BD073C">
            <w:pPr>
              <w:autoSpaceDE w:val="0"/>
              <w:autoSpaceDN w:val="0"/>
              <w:adjustRightInd w:val="0"/>
              <w:spacing w:line="28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2565</w:t>
            </w:r>
          </w:p>
        </w:tc>
        <w:tc>
          <w:tcPr>
            <w:tcW w:w="39" w:type="pct"/>
          </w:tcPr>
          <w:p w14:paraId="7A6DA6F7" w14:textId="77777777" w:rsidR="00BD073C" w:rsidRPr="009E540C" w:rsidRDefault="00BD073C" w:rsidP="00BD073C">
            <w:pPr>
              <w:spacing w:line="280" w:lineRule="exact"/>
              <w:jc w:val="center"/>
              <w:rPr>
                <w:rFonts w:asciiTheme="majorBidi" w:hAnsiTheme="majorBidi" w:cstheme="majorBidi"/>
                <w:b/>
                <w:bCs/>
                <w:sz w:val="22"/>
                <w:szCs w:val="22"/>
              </w:rPr>
            </w:pPr>
          </w:p>
        </w:tc>
        <w:tc>
          <w:tcPr>
            <w:tcW w:w="486" w:type="pct"/>
            <w:tcBorders>
              <w:top w:val="nil"/>
              <w:left w:val="nil"/>
              <w:bottom w:val="nil"/>
              <w:right w:val="nil"/>
            </w:tcBorders>
            <w:hideMark/>
          </w:tcPr>
          <w:p w14:paraId="5BAB46C4" w14:textId="104659F9" w:rsidR="00BD073C" w:rsidRPr="009E540C" w:rsidRDefault="001572B5" w:rsidP="00BD073C">
            <w:pPr>
              <w:autoSpaceDE w:val="0"/>
              <w:autoSpaceDN w:val="0"/>
              <w:adjustRightInd w:val="0"/>
              <w:spacing w:line="28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2566</w:t>
            </w:r>
          </w:p>
        </w:tc>
        <w:tc>
          <w:tcPr>
            <w:tcW w:w="39" w:type="pct"/>
            <w:tcBorders>
              <w:top w:val="nil"/>
              <w:left w:val="nil"/>
              <w:bottom w:val="nil"/>
              <w:right w:val="nil"/>
            </w:tcBorders>
          </w:tcPr>
          <w:p w14:paraId="54C6C2EA" w14:textId="77777777" w:rsidR="00BD073C" w:rsidRPr="009E540C" w:rsidRDefault="00BD073C" w:rsidP="00BD073C">
            <w:pPr>
              <w:autoSpaceDE w:val="0"/>
              <w:autoSpaceDN w:val="0"/>
              <w:adjustRightInd w:val="0"/>
              <w:spacing w:line="280" w:lineRule="exact"/>
              <w:jc w:val="center"/>
              <w:rPr>
                <w:rFonts w:asciiTheme="majorBidi" w:hAnsiTheme="majorBidi" w:cstheme="majorBidi"/>
                <w:b/>
                <w:bCs/>
                <w:color w:val="FF0000"/>
                <w:sz w:val="22"/>
                <w:szCs w:val="22"/>
              </w:rPr>
            </w:pPr>
          </w:p>
        </w:tc>
        <w:tc>
          <w:tcPr>
            <w:tcW w:w="501" w:type="pct"/>
            <w:tcBorders>
              <w:top w:val="nil"/>
              <w:left w:val="nil"/>
              <w:bottom w:val="nil"/>
              <w:right w:val="nil"/>
            </w:tcBorders>
            <w:hideMark/>
          </w:tcPr>
          <w:p w14:paraId="6830728E" w14:textId="08E3A1CC" w:rsidR="00BD073C" w:rsidRPr="009E540C" w:rsidRDefault="001572B5" w:rsidP="00BD073C">
            <w:pPr>
              <w:autoSpaceDE w:val="0"/>
              <w:autoSpaceDN w:val="0"/>
              <w:adjustRightInd w:val="0"/>
              <w:spacing w:line="28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2565</w:t>
            </w:r>
          </w:p>
        </w:tc>
        <w:tc>
          <w:tcPr>
            <w:tcW w:w="737" w:type="pct"/>
            <w:tcBorders>
              <w:top w:val="nil"/>
              <w:left w:val="nil"/>
              <w:bottom w:val="nil"/>
              <w:right w:val="nil"/>
            </w:tcBorders>
            <w:hideMark/>
          </w:tcPr>
          <w:p w14:paraId="25A7B2D7" w14:textId="24C6099A" w:rsidR="00BD073C" w:rsidRPr="009E540C" w:rsidRDefault="001572B5" w:rsidP="00BD073C">
            <w:pPr>
              <w:autoSpaceDE w:val="0"/>
              <w:autoSpaceDN w:val="0"/>
              <w:adjustRightInd w:val="0"/>
              <w:spacing w:line="28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2566</w:t>
            </w:r>
          </w:p>
        </w:tc>
        <w:tc>
          <w:tcPr>
            <w:tcW w:w="743" w:type="pct"/>
            <w:tcBorders>
              <w:top w:val="nil"/>
              <w:left w:val="nil"/>
              <w:bottom w:val="nil"/>
              <w:right w:val="nil"/>
            </w:tcBorders>
            <w:hideMark/>
          </w:tcPr>
          <w:p w14:paraId="2D84A23F" w14:textId="142F813C" w:rsidR="00BD073C" w:rsidRPr="009E540C" w:rsidRDefault="001572B5" w:rsidP="00BD073C">
            <w:pPr>
              <w:autoSpaceDE w:val="0"/>
              <w:autoSpaceDN w:val="0"/>
              <w:adjustRightInd w:val="0"/>
              <w:spacing w:line="28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2565</w:t>
            </w:r>
          </w:p>
        </w:tc>
        <w:tc>
          <w:tcPr>
            <w:tcW w:w="567" w:type="pct"/>
          </w:tcPr>
          <w:p w14:paraId="545110F2" w14:textId="77777777" w:rsidR="00BD073C" w:rsidRPr="009E540C" w:rsidRDefault="00BD073C" w:rsidP="00BD073C">
            <w:pPr>
              <w:spacing w:line="280" w:lineRule="exact"/>
              <w:jc w:val="center"/>
              <w:rPr>
                <w:rFonts w:asciiTheme="majorBidi" w:hAnsiTheme="majorBidi" w:cstheme="majorBidi"/>
                <w:b/>
                <w:bCs/>
                <w:spacing w:val="-6"/>
                <w:sz w:val="22"/>
                <w:szCs w:val="22"/>
              </w:rPr>
            </w:pPr>
          </w:p>
        </w:tc>
      </w:tr>
      <w:tr w:rsidR="00BD073C" w:rsidRPr="009E540C" w14:paraId="1AF6EAF5" w14:textId="77777777" w:rsidTr="000E408C">
        <w:tc>
          <w:tcPr>
            <w:tcW w:w="938" w:type="pct"/>
            <w:hideMark/>
          </w:tcPr>
          <w:p w14:paraId="41D081C7" w14:textId="77777777" w:rsidR="00BD073C" w:rsidRPr="009E540C" w:rsidRDefault="00BD073C" w:rsidP="00BD073C">
            <w:pPr>
              <w:spacing w:line="280" w:lineRule="exact"/>
              <w:ind w:left="90" w:hanging="90"/>
              <w:rPr>
                <w:rFonts w:asciiTheme="majorBidi" w:hAnsiTheme="majorBidi" w:cstheme="majorBidi"/>
                <w:b/>
                <w:bCs/>
                <w:spacing w:val="-4"/>
                <w:sz w:val="22"/>
                <w:szCs w:val="22"/>
              </w:rPr>
            </w:pPr>
            <w:r w:rsidRPr="009E540C">
              <w:rPr>
                <w:rFonts w:asciiTheme="majorBidi" w:hAnsiTheme="majorBidi" w:cstheme="majorBidi"/>
                <w:b/>
                <w:bCs/>
                <w:sz w:val="22"/>
                <w:szCs w:val="22"/>
                <w:cs/>
              </w:rPr>
              <w:t>งบการเงินรวม</w:t>
            </w:r>
          </w:p>
        </w:tc>
        <w:tc>
          <w:tcPr>
            <w:tcW w:w="452" w:type="pct"/>
          </w:tcPr>
          <w:p w14:paraId="770F8DB3" w14:textId="77777777" w:rsidR="00BD073C" w:rsidRPr="009E540C" w:rsidRDefault="00BD073C" w:rsidP="00BD073C">
            <w:pPr>
              <w:spacing w:line="280" w:lineRule="exact"/>
              <w:jc w:val="center"/>
              <w:rPr>
                <w:rFonts w:asciiTheme="majorBidi" w:hAnsiTheme="majorBidi" w:cstheme="majorBidi"/>
                <w:spacing w:val="-4"/>
                <w:sz w:val="22"/>
                <w:szCs w:val="22"/>
              </w:rPr>
            </w:pPr>
          </w:p>
        </w:tc>
        <w:tc>
          <w:tcPr>
            <w:tcW w:w="40" w:type="pct"/>
          </w:tcPr>
          <w:p w14:paraId="2ABC0723" w14:textId="77777777" w:rsidR="00BD073C" w:rsidRPr="009E540C" w:rsidRDefault="00BD073C" w:rsidP="00BD073C">
            <w:pPr>
              <w:spacing w:line="280" w:lineRule="exact"/>
              <w:jc w:val="center"/>
              <w:rPr>
                <w:rFonts w:asciiTheme="majorBidi" w:hAnsiTheme="majorBidi" w:cstheme="majorBidi"/>
                <w:spacing w:val="-4"/>
                <w:sz w:val="22"/>
                <w:szCs w:val="22"/>
              </w:rPr>
            </w:pPr>
          </w:p>
        </w:tc>
        <w:tc>
          <w:tcPr>
            <w:tcW w:w="457" w:type="pct"/>
            <w:vAlign w:val="center"/>
          </w:tcPr>
          <w:p w14:paraId="0A6A8DFA" w14:textId="77777777" w:rsidR="00BD073C" w:rsidRPr="009E540C" w:rsidRDefault="00BD073C" w:rsidP="00BD073C">
            <w:pPr>
              <w:spacing w:line="280" w:lineRule="exact"/>
              <w:ind w:right="22"/>
              <w:jc w:val="center"/>
              <w:rPr>
                <w:rFonts w:asciiTheme="majorBidi" w:hAnsiTheme="majorBidi" w:cstheme="majorBidi"/>
                <w:spacing w:val="-4"/>
                <w:sz w:val="22"/>
                <w:szCs w:val="22"/>
              </w:rPr>
            </w:pPr>
          </w:p>
        </w:tc>
        <w:tc>
          <w:tcPr>
            <w:tcW w:w="39" w:type="pct"/>
          </w:tcPr>
          <w:p w14:paraId="34D57581" w14:textId="77777777" w:rsidR="00BD073C" w:rsidRPr="009E540C" w:rsidRDefault="00BD073C" w:rsidP="00BD073C">
            <w:pPr>
              <w:spacing w:line="280" w:lineRule="exact"/>
              <w:jc w:val="center"/>
              <w:rPr>
                <w:rFonts w:asciiTheme="majorBidi" w:hAnsiTheme="majorBidi" w:cstheme="majorBidi"/>
                <w:spacing w:val="-4"/>
                <w:sz w:val="22"/>
                <w:szCs w:val="22"/>
              </w:rPr>
            </w:pPr>
          </w:p>
        </w:tc>
        <w:tc>
          <w:tcPr>
            <w:tcW w:w="486" w:type="pct"/>
          </w:tcPr>
          <w:p w14:paraId="7C09ACDA" w14:textId="77777777" w:rsidR="00BD073C" w:rsidRPr="009E540C" w:rsidRDefault="00BD073C" w:rsidP="00BD073C">
            <w:pPr>
              <w:spacing w:line="280" w:lineRule="exact"/>
              <w:jc w:val="center"/>
              <w:rPr>
                <w:rFonts w:asciiTheme="majorBidi" w:hAnsiTheme="majorBidi" w:cstheme="majorBidi"/>
                <w:spacing w:val="-4"/>
                <w:sz w:val="22"/>
                <w:szCs w:val="22"/>
              </w:rPr>
            </w:pPr>
          </w:p>
        </w:tc>
        <w:tc>
          <w:tcPr>
            <w:tcW w:w="39" w:type="pct"/>
          </w:tcPr>
          <w:p w14:paraId="1A3922FB" w14:textId="77777777" w:rsidR="00BD073C" w:rsidRPr="009E540C" w:rsidRDefault="00BD073C" w:rsidP="00BD073C">
            <w:pPr>
              <w:spacing w:line="280" w:lineRule="exact"/>
              <w:jc w:val="center"/>
              <w:rPr>
                <w:rFonts w:asciiTheme="majorBidi" w:hAnsiTheme="majorBidi" w:cstheme="majorBidi"/>
                <w:spacing w:val="-4"/>
                <w:sz w:val="22"/>
                <w:szCs w:val="22"/>
              </w:rPr>
            </w:pPr>
          </w:p>
        </w:tc>
        <w:tc>
          <w:tcPr>
            <w:tcW w:w="501" w:type="pct"/>
          </w:tcPr>
          <w:p w14:paraId="1CFFAD5C" w14:textId="77777777" w:rsidR="00BD073C" w:rsidRPr="009E540C" w:rsidRDefault="00BD073C" w:rsidP="00BD073C">
            <w:pPr>
              <w:spacing w:line="280" w:lineRule="exact"/>
              <w:jc w:val="center"/>
              <w:rPr>
                <w:rFonts w:asciiTheme="majorBidi" w:hAnsiTheme="majorBidi" w:cstheme="majorBidi"/>
                <w:spacing w:val="-4"/>
                <w:sz w:val="22"/>
                <w:szCs w:val="22"/>
              </w:rPr>
            </w:pPr>
          </w:p>
        </w:tc>
        <w:tc>
          <w:tcPr>
            <w:tcW w:w="737" w:type="pct"/>
          </w:tcPr>
          <w:p w14:paraId="17AA626A" w14:textId="77777777" w:rsidR="00BD073C" w:rsidRPr="009E540C" w:rsidRDefault="00BD073C" w:rsidP="00BD073C">
            <w:pPr>
              <w:spacing w:line="280" w:lineRule="exact"/>
              <w:jc w:val="center"/>
              <w:rPr>
                <w:rFonts w:asciiTheme="majorBidi" w:hAnsiTheme="majorBidi" w:cstheme="majorBidi"/>
                <w:spacing w:val="-4"/>
                <w:sz w:val="22"/>
                <w:szCs w:val="22"/>
              </w:rPr>
            </w:pPr>
          </w:p>
        </w:tc>
        <w:tc>
          <w:tcPr>
            <w:tcW w:w="743" w:type="pct"/>
          </w:tcPr>
          <w:p w14:paraId="7E8E34A0" w14:textId="77777777" w:rsidR="00BD073C" w:rsidRPr="009E540C" w:rsidRDefault="00BD073C" w:rsidP="00BD073C">
            <w:pPr>
              <w:spacing w:line="280" w:lineRule="exact"/>
              <w:jc w:val="center"/>
              <w:rPr>
                <w:rFonts w:asciiTheme="majorBidi" w:hAnsiTheme="majorBidi" w:cstheme="majorBidi"/>
                <w:spacing w:val="-4"/>
                <w:sz w:val="22"/>
                <w:szCs w:val="22"/>
              </w:rPr>
            </w:pPr>
          </w:p>
        </w:tc>
        <w:tc>
          <w:tcPr>
            <w:tcW w:w="567" w:type="pct"/>
          </w:tcPr>
          <w:p w14:paraId="3085E034" w14:textId="77777777" w:rsidR="00BD073C" w:rsidRPr="009E540C" w:rsidRDefault="00BD073C" w:rsidP="00BD073C">
            <w:pPr>
              <w:spacing w:line="280" w:lineRule="exact"/>
              <w:ind w:right="102"/>
              <w:jc w:val="right"/>
              <w:rPr>
                <w:rFonts w:asciiTheme="majorBidi" w:hAnsiTheme="majorBidi" w:cstheme="majorBidi"/>
                <w:color w:val="000000"/>
                <w:spacing w:val="-4"/>
                <w:sz w:val="22"/>
                <w:szCs w:val="22"/>
                <w:cs/>
              </w:rPr>
            </w:pPr>
          </w:p>
        </w:tc>
      </w:tr>
      <w:tr w:rsidR="00B967D2" w:rsidRPr="009E540C" w14:paraId="029CEE4F" w14:textId="77777777" w:rsidTr="000E408C">
        <w:tc>
          <w:tcPr>
            <w:tcW w:w="938" w:type="pct"/>
            <w:hideMark/>
          </w:tcPr>
          <w:p w14:paraId="0DA07819" w14:textId="387B1F37" w:rsidR="00B967D2" w:rsidRPr="009E540C" w:rsidRDefault="00B967D2" w:rsidP="00B967D2">
            <w:pPr>
              <w:spacing w:line="280" w:lineRule="exact"/>
              <w:ind w:left="360" w:hanging="180"/>
              <w:rPr>
                <w:rFonts w:asciiTheme="majorBidi" w:hAnsiTheme="majorBidi" w:cstheme="majorBidi"/>
                <w:spacing w:val="-4"/>
                <w:sz w:val="22"/>
                <w:szCs w:val="22"/>
              </w:rPr>
            </w:pPr>
            <w:r w:rsidRPr="009E540C">
              <w:rPr>
                <w:rFonts w:asciiTheme="majorBidi" w:hAnsiTheme="majorBidi" w:cstheme="majorBidi"/>
                <w:spacing w:val="-4"/>
                <w:sz w:val="22"/>
                <w:szCs w:val="22"/>
                <w:cs/>
              </w:rPr>
              <w:t xml:space="preserve">เงินเบิกเกินบัญชี </w:t>
            </w:r>
          </w:p>
        </w:tc>
        <w:tc>
          <w:tcPr>
            <w:tcW w:w="452" w:type="pct"/>
            <w:tcBorders>
              <w:top w:val="nil"/>
              <w:left w:val="nil"/>
              <w:right w:val="nil"/>
            </w:tcBorders>
          </w:tcPr>
          <w:p w14:paraId="602C084F" w14:textId="390F3E16" w:rsidR="00B967D2" w:rsidRPr="009E540C" w:rsidRDefault="001572B5" w:rsidP="00B967D2">
            <w:pPr>
              <w:tabs>
                <w:tab w:val="decimal" w:pos="711"/>
              </w:tabs>
              <w:spacing w:line="280" w:lineRule="exact"/>
              <w:ind w:right="-2"/>
              <w:rPr>
                <w:rFonts w:asciiTheme="majorBidi" w:hAnsiTheme="majorBidi" w:cstheme="majorBidi"/>
                <w:spacing w:val="-4"/>
                <w:sz w:val="22"/>
                <w:szCs w:val="22"/>
              </w:rPr>
            </w:pPr>
            <w:r w:rsidRPr="001572B5">
              <w:rPr>
                <w:rFonts w:asciiTheme="majorBidi" w:hAnsiTheme="majorBidi" w:cstheme="majorBidi"/>
                <w:spacing w:val="-4"/>
                <w:sz w:val="22"/>
                <w:szCs w:val="22"/>
              </w:rPr>
              <w:t>71</w:t>
            </w:r>
            <w:r w:rsidR="00B967D2" w:rsidRPr="009E540C">
              <w:rPr>
                <w:rFonts w:asciiTheme="majorBidi" w:hAnsiTheme="majorBidi" w:cstheme="majorBidi"/>
                <w:spacing w:val="-4"/>
                <w:sz w:val="22"/>
                <w:szCs w:val="22"/>
              </w:rPr>
              <w:t>,</w:t>
            </w:r>
            <w:r w:rsidRPr="001572B5">
              <w:rPr>
                <w:rFonts w:asciiTheme="majorBidi" w:hAnsiTheme="majorBidi" w:cstheme="majorBidi"/>
                <w:spacing w:val="-4"/>
                <w:sz w:val="22"/>
                <w:szCs w:val="22"/>
              </w:rPr>
              <w:t>000</w:t>
            </w:r>
          </w:p>
        </w:tc>
        <w:tc>
          <w:tcPr>
            <w:tcW w:w="40" w:type="pct"/>
          </w:tcPr>
          <w:p w14:paraId="1447A581" w14:textId="77777777" w:rsidR="00B967D2" w:rsidRPr="009E540C" w:rsidRDefault="00B967D2" w:rsidP="00B967D2">
            <w:pPr>
              <w:spacing w:line="280" w:lineRule="exact"/>
              <w:jc w:val="right"/>
              <w:rPr>
                <w:rFonts w:asciiTheme="majorBidi" w:hAnsiTheme="majorBidi" w:cstheme="majorBidi"/>
                <w:spacing w:val="-4"/>
                <w:sz w:val="22"/>
                <w:szCs w:val="22"/>
              </w:rPr>
            </w:pPr>
          </w:p>
        </w:tc>
        <w:tc>
          <w:tcPr>
            <w:tcW w:w="457" w:type="pct"/>
            <w:tcBorders>
              <w:top w:val="nil"/>
              <w:left w:val="nil"/>
              <w:right w:val="nil"/>
            </w:tcBorders>
          </w:tcPr>
          <w:p w14:paraId="1BA5016F" w14:textId="54C7E51A" w:rsidR="00B967D2" w:rsidRPr="009E540C" w:rsidRDefault="001572B5" w:rsidP="00B967D2">
            <w:pPr>
              <w:tabs>
                <w:tab w:val="decimal" w:pos="724"/>
              </w:tabs>
              <w:spacing w:line="280" w:lineRule="exact"/>
              <w:ind w:right="-228"/>
              <w:rPr>
                <w:rFonts w:asciiTheme="majorBidi" w:hAnsiTheme="majorBidi" w:cstheme="majorBidi"/>
                <w:spacing w:val="-4"/>
                <w:sz w:val="22"/>
                <w:szCs w:val="22"/>
              </w:rPr>
            </w:pPr>
            <w:r w:rsidRPr="001572B5">
              <w:rPr>
                <w:rFonts w:ascii="Angsana New" w:hAnsi="Angsana New" w:cs="Angsana New"/>
                <w:sz w:val="22"/>
                <w:szCs w:val="22"/>
              </w:rPr>
              <w:t>61</w:t>
            </w:r>
            <w:r w:rsidR="00B967D2" w:rsidRPr="009E540C">
              <w:rPr>
                <w:rFonts w:ascii="Angsana New" w:hAnsi="Angsana New" w:cs="Angsana New"/>
                <w:sz w:val="22"/>
                <w:szCs w:val="22"/>
              </w:rPr>
              <w:t>,</w:t>
            </w:r>
            <w:r w:rsidRPr="001572B5">
              <w:rPr>
                <w:rFonts w:ascii="Angsana New" w:hAnsi="Angsana New" w:cs="Angsana New"/>
                <w:sz w:val="22"/>
                <w:szCs w:val="22"/>
              </w:rPr>
              <w:t>000</w:t>
            </w:r>
          </w:p>
        </w:tc>
        <w:tc>
          <w:tcPr>
            <w:tcW w:w="39" w:type="pct"/>
          </w:tcPr>
          <w:p w14:paraId="2434C250" w14:textId="77777777" w:rsidR="00B967D2" w:rsidRPr="009E540C" w:rsidRDefault="00B967D2" w:rsidP="00B967D2">
            <w:pPr>
              <w:spacing w:line="280" w:lineRule="exact"/>
              <w:jc w:val="right"/>
              <w:rPr>
                <w:rFonts w:asciiTheme="majorBidi" w:hAnsiTheme="majorBidi" w:cstheme="majorBidi"/>
                <w:spacing w:val="-4"/>
                <w:sz w:val="22"/>
                <w:szCs w:val="22"/>
              </w:rPr>
            </w:pPr>
          </w:p>
        </w:tc>
        <w:tc>
          <w:tcPr>
            <w:tcW w:w="486" w:type="pct"/>
            <w:tcBorders>
              <w:top w:val="nil"/>
              <w:left w:val="nil"/>
              <w:right w:val="nil"/>
            </w:tcBorders>
          </w:tcPr>
          <w:p w14:paraId="170F3960" w14:textId="0138BFF2" w:rsidR="00B967D2" w:rsidRPr="009E540C" w:rsidRDefault="001572B5" w:rsidP="00B967D2">
            <w:pPr>
              <w:tabs>
                <w:tab w:val="decimal" w:pos="780"/>
              </w:tabs>
              <w:spacing w:line="280" w:lineRule="exact"/>
              <w:ind w:right="48"/>
              <w:rPr>
                <w:rFonts w:asciiTheme="majorBidi" w:hAnsiTheme="majorBidi" w:cstheme="majorBidi"/>
                <w:sz w:val="22"/>
                <w:szCs w:val="22"/>
              </w:rPr>
            </w:pPr>
            <w:r w:rsidRPr="001572B5">
              <w:rPr>
                <w:rFonts w:asciiTheme="majorBidi" w:hAnsiTheme="majorBidi" w:cstheme="majorBidi"/>
                <w:sz w:val="22"/>
                <w:szCs w:val="22"/>
              </w:rPr>
              <w:t>54</w:t>
            </w:r>
            <w:r w:rsidR="00B967D2" w:rsidRPr="009E540C">
              <w:rPr>
                <w:rFonts w:asciiTheme="majorBidi" w:hAnsiTheme="majorBidi" w:cstheme="majorBidi"/>
                <w:sz w:val="22"/>
                <w:szCs w:val="22"/>
              </w:rPr>
              <w:t>,</w:t>
            </w:r>
            <w:r w:rsidRPr="001572B5">
              <w:rPr>
                <w:rFonts w:asciiTheme="majorBidi" w:hAnsiTheme="majorBidi" w:cstheme="majorBidi"/>
                <w:sz w:val="22"/>
                <w:szCs w:val="22"/>
              </w:rPr>
              <w:t>682</w:t>
            </w:r>
          </w:p>
        </w:tc>
        <w:tc>
          <w:tcPr>
            <w:tcW w:w="39" w:type="pct"/>
          </w:tcPr>
          <w:p w14:paraId="3E18E833" w14:textId="77777777" w:rsidR="00B967D2" w:rsidRPr="009E540C" w:rsidRDefault="00B967D2" w:rsidP="00B967D2">
            <w:pPr>
              <w:spacing w:line="280" w:lineRule="exact"/>
              <w:ind w:right="36"/>
              <w:jc w:val="right"/>
              <w:rPr>
                <w:rFonts w:asciiTheme="majorBidi" w:hAnsiTheme="majorBidi" w:cstheme="majorBidi"/>
                <w:sz w:val="22"/>
                <w:szCs w:val="22"/>
                <w:cs/>
              </w:rPr>
            </w:pPr>
          </w:p>
        </w:tc>
        <w:tc>
          <w:tcPr>
            <w:tcW w:w="501" w:type="pct"/>
            <w:tcBorders>
              <w:top w:val="nil"/>
              <w:left w:val="nil"/>
              <w:right w:val="nil"/>
            </w:tcBorders>
          </w:tcPr>
          <w:p w14:paraId="5C90BB93" w14:textId="3A384A48" w:rsidR="00B967D2" w:rsidRPr="009E540C" w:rsidRDefault="001572B5" w:rsidP="00B967D2">
            <w:pPr>
              <w:tabs>
                <w:tab w:val="decimal" w:pos="740"/>
              </w:tabs>
              <w:spacing w:line="280" w:lineRule="exact"/>
              <w:ind w:right="-228"/>
              <w:jc w:val="thaiDistribute"/>
              <w:rPr>
                <w:rFonts w:ascii="Angsana New" w:hAnsi="Angsana New" w:cs="Angsana New"/>
                <w:sz w:val="22"/>
                <w:szCs w:val="22"/>
              </w:rPr>
            </w:pPr>
            <w:r w:rsidRPr="001572B5">
              <w:rPr>
                <w:rFonts w:ascii="Angsana New" w:hAnsi="Angsana New" w:cs="Angsana New"/>
                <w:sz w:val="22"/>
                <w:szCs w:val="22"/>
              </w:rPr>
              <w:t>45</w:t>
            </w:r>
            <w:r w:rsidR="00B967D2" w:rsidRPr="009E540C">
              <w:rPr>
                <w:rFonts w:ascii="Angsana New" w:hAnsi="Angsana New" w:cs="Angsana New"/>
                <w:sz w:val="22"/>
                <w:szCs w:val="22"/>
              </w:rPr>
              <w:t>,</w:t>
            </w:r>
            <w:r w:rsidRPr="001572B5">
              <w:rPr>
                <w:rFonts w:ascii="Angsana New" w:hAnsi="Angsana New" w:cs="Angsana New"/>
                <w:sz w:val="22"/>
                <w:szCs w:val="22"/>
              </w:rPr>
              <w:t>598</w:t>
            </w:r>
          </w:p>
        </w:tc>
        <w:tc>
          <w:tcPr>
            <w:tcW w:w="737" w:type="pct"/>
          </w:tcPr>
          <w:p w14:paraId="3778E872" w14:textId="09398FE0" w:rsidR="00B967D2" w:rsidRPr="009E540C" w:rsidRDefault="00B967D2" w:rsidP="00B967D2">
            <w:pPr>
              <w:spacing w:line="280" w:lineRule="exact"/>
              <w:jc w:val="center"/>
              <w:rPr>
                <w:rFonts w:asciiTheme="majorBidi" w:hAnsiTheme="majorBidi" w:cstheme="majorBidi"/>
                <w:spacing w:val="-4"/>
                <w:sz w:val="22"/>
                <w:szCs w:val="22"/>
              </w:rPr>
            </w:pPr>
            <w:r w:rsidRPr="009E540C">
              <w:rPr>
                <w:rFonts w:ascii="Angsana New" w:hAnsi="Angsana New" w:cs="Angsana New"/>
                <w:spacing w:val="-4"/>
                <w:sz w:val="22"/>
                <w:szCs w:val="22"/>
              </w:rPr>
              <w:t>MOR/</w:t>
            </w:r>
          </w:p>
        </w:tc>
        <w:tc>
          <w:tcPr>
            <w:tcW w:w="743" w:type="pct"/>
          </w:tcPr>
          <w:p w14:paraId="347A226D" w14:textId="5F74242A" w:rsidR="00B967D2" w:rsidRPr="009E540C" w:rsidRDefault="00B967D2" w:rsidP="00B967D2">
            <w:pPr>
              <w:spacing w:line="280" w:lineRule="exact"/>
              <w:jc w:val="center"/>
              <w:rPr>
                <w:rFonts w:asciiTheme="majorBidi" w:hAnsiTheme="majorBidi" w:cstheme="majorBidi"/>
                <w:spacing w:val="-4"/>
                <w:sz w:val="22"/>
                <w:szCs w:val="22"/>
              </w:rPr>
            </w:pPr>
            <w:r w:rsidRPr="009E540C">
              <w:rPr>
                <w:rFonts w:ascii="Angsana New" w:hAnsi="Angsana New" w:cs="Angsana New"/>
                <w:spacing w:val="-4"/>
                <w:sz w:val="22"/>
                <w:szCs w:val="22"/>
              </w:rPr>
              <w:t>MOR/</w:t>
            </w:r>
          </w:p>
        </w:tc>
        <w:tc>
          <w:tcPr>
            <w:tcW w:w="567" w:type="pct"/>
          </w:tcPr>
          <w:p w14:paraId="4C876E3D" w14:textId="77777777" w:rsidR="00B967D2" w:rsidRPr="009E540C" w:rsidRDefault="00B967D2" w:rsidP="00B967D2">
            <w:pPr>
              <w:spacing w:line="280" w:lineRule="exact"/>
              <w:ind w:left="12" w:right="89"/>
              <w:jc w:val="center"/>
              <w:rPr>
                <w:rFonts w:asciiTheme="majorBidi" w:hAnsiTheme="majorBidi" w:cstheme="majorBidi"/>
                <w:sz w:val="22"/>
                <w:szCs w:val="22"/>
              </w:rPr>
            </w:pPr>
            <w:r w:rsidRPr="009E540C">
              <w:rPr>
                <w:rFonts w:asciiTheme="majorBidi" w:hAnsiTheme="majorBidi" w:cstheme="majorBidi"/>
                <w:sz w:val="22"/>
                <w:szCs w:val="22"/>
                <w:cs/>
              </w:rPr>
              <w:t>ไม่มี</w:t>
            </w:r>
          </w:p>
        </w:tc>
      </w:tr>
      <w:tr w:rsidR="00B967D2" w:rsidRPr="009E540C" w14:paraId="7EB13B1A" w14:textId="77777777" w:rsidTr="000E408C">
        <w:tc>
          <w:tcPr>
            <w:tcW w:w="938" w:type="pct"/>
          </w:tcPr>
          <w:p w14:paraId="596EFF80" w14:textId="77777777" w:rsidR="00B967D2" w:rsidRPr="009E540C" w:rsidRDefault="00B967D2" w:rsidP="00B967D2">
            <w:pPr>
              <w:spacing w:line="280" w:lineRule="exact"/>
              <w:ind w:left="360" w:hanging="180"/>
              <w:rPr>
                <w:rFonts w:asciiTheme="majorBidi" w:hAnsiTheme="majorBidi" w:cstheme="majorBidi"/>
                <w:spacing w:val="-4"/>
                <w:sz w:val="22"/>
                <w:szCs w:val="22"/>
                <w:cs/>
              </w:rPr>
            </w:pPr>
          </w:p>
        </w:tc>
        <w:tc>
          <w:tcPr>
            <w:tcW w:w="452" w:type="pct"/>
            <w:tcBorders>
              <w:top w:val="nil"/>
              <w:left w:val="nil"/>
              <w:right w:val="nil"/>
            </w:tcBorders>
          </w:tcPr>
          <w:p w14:paraId="124CB130" w14:textId="77777777" w:rsidR="00B967D2" w:rsidRPr="009E540C" w:rsidRDefault="00B967D2" w:rsidP="00B967D2">
            <w:pPr>
              <w:tabs>
                <w:tab w:val="decimal" w:pos="711"/>
              </w:tabs>
              <w:spacing w:line="280" w:lineRule="exact"/>
              <w:ind w:right="-2"/>
              <w:rPr>
                <w:rFonts w:asciiTheme="majorBidi" w:hAnsiTheme="majorBidi" w:cstheme="majorBidi"/>
                <w:spacing w:val="-4"/>
                <w:sz w:val="22"/>
                <w:szCs w:val="22"/>
              </w:rPr>
            </w:pPr>
          </w:p>
        </w:tc>
        <w:tc>
          <w:tcPr>
            <w:tcW w:w="40" w:type="pct"/>
          </w:tcPr>
          <w:p w14:paraId="23364732" w14:textId="77777777" w:rsidR="00B967D2" w:rsidRPr="009E540C" w:rsidRDefault="00B967D2" w:rsidP="00B967D2">
            <w:pPr>
              <w:spacing w:line="280" w:lineRule="exact"/>
              <w:jc w:val="right"/>
              <w:rPr>
                <w:rFonts w:asciiTheme="majorBidi" w:hAnsiTheme="majorBidi" w:cstheme="majorBidi"/>
                <w:spacing w:val="-4"/>
                <w:sz w:val="22"/>
                <w:szCs w:val="22"/>
              </w:rPr>
            </w:pPr>
          </w:p>
        </w:tc>
        <w:tc>
          <w:tcPr>
            <w:tcW w:w="457" w:type="pct"/>
            <w:tcBorders>
              <w:top w:val="nil"/>
              <w:left w:val="nil"/>
              <w:right w:val="nil"/>
            </w:tcBorders>
          </w:tcPr>
          <w:p w14:paraId="74560AF3" w14:textId="77777777" w:rsidR="00B967D2" w:rsidRPr="009E540C" w:rsidRDefault="00B967D2" w:rsidP="00B967D2">
            <w:pPr>
              <w:tabs>
                <w:tab w:val="decimal" w:pos="711"/>
              </w:tabs>
              <w:spacing w:line="280" w:lineRule="exact"/>
              <w:ind w:right="-2"/>
              <w:rPr>
                <w:rFonts w:asciiTheme="majorBidi" w:hAnsiTheme="majorBidi" w:cstheme="majorBidi"/>
                <w:spacing w:val="-4"/>
                <w:sz w:val="22"/>
                <w:szCs w:val="22"/>
              </w:rPr>
            </w:pPr>
          </w:p>
        </w:tc>
        <w:tc>
          <w:tcPr>
            <w:tcW w:w="39" w:type="pct"/>
          </w:tcPr>
          <w:p w14:paraId="23EEF88D" w14:textId="77777777" w:rsidR="00B967D2" w:rsidRPr="009E540C" w:rsidRDefault="00B967D2" w:rsidP="00B967D2">
            <w:pPr>
              <w:spacing w:line="280" w:lineRule="exact"/>
              <w:jc w:val="right"/>
              <w:rPr>
                <w:rFonts w:asciiTheme="majorBidi" w:hAnsiTheme="majorBidi" w:cstheme="majorBidi"/>
                <w:spacing w:val="-4"/>
                <w:sz w:val="22"/>
                <w:szCs w:val="22"/>
              </w:rPr>
            </w:pPr>
          </w:p>
        </w:tc>
        <w:tc>
          <w:tcPr>
            <w:tcW w:w="486" w:type="pct"/>
            <w:tcBorders>
              <w:top w:val="nil"/>
              <w:left w:val="nil"/>
              <w:right w:val="nil"/>
            </w:tcBorders>
          </w:tcPr>
          <w:p w14:paraId="21C1FED5" w14:textId="77777777" w:rsidR="00B967D2" w:rsidRPr="009E540C" w:rsidRDefault="00B967D2" w:rsidP="00B967D2">
            <w:pPr>
              <w:tabs>
                <w:tab w:val="decimal" w:pos="786"/>
              </w:tabs>
              <w:spacing w:line="280" w:lineRule="exact"/>
              <w:ind w:right="48"/>
              <w:rPr>
                <w:rFonts w:asciiTheme="majorBidi" w:hAnsiTheme="majorBidi" w:cstheme="majorBidi"/>
                <w:sz w:val="22"/>
                <w:szCs w:val="22"/>
              </w:rPr>
            </w:pPr>
          </w:p>
        </w:tc>
        <w:tc>
          <w:tcPr>
            <w:tcW w:w="39" w:type="pct"/>
          </w:tcPr>
          <w:p w14:paraId="2A5A0167" w14:textId="77777777" w:rsidR="00B967D2" w:rsidRPr="009E540C" w:rsidRDefault="00B967D2" w:rsidP="00B967D2">
            <w:pPr>
              <w:spacing w:line="280" w:lineRule="exact"/>
              <w:ind w:right="36"/>
              <w:jc w:val="right"/>
              <w:rPr>
                <w:rFonts w:asciiTheme="majorBidi" w:hAnsiTheme="majorBidi" w:cstheme="majorBidi"/>
                <w:sz w:val="22"/>
                <w:szCs w:val="22"/>
                <w:cs/>
              </w:rPr>
            </w:pPr>
          </w:p>
        </w:tc>
        <w:tc>
          <w:tcPr>
            <w:tcW w:w="501" w:type="pct"/>
            <w:tcBorders>
              <w:top w:val="nil"/>
              <w:left w:val="nil"/>
              <w:right w:val="nil"/>
            </w:tcBorders>
          </w:tcPr>
          <w:p w14:paraId="59F4A5F5" w14:textId="77777777" w:rsidR="00B967D2" w:rsidRPr="009E540C" w:rsidRDefault="00B967D2" w:rsidP="00B967D2">
            <w:pPr>
              <w:tabs>
                <w:tab w:val="decimal" w:pos="740"/>
              </w:tabs>
              <w:spacing w:line="280" w:lineRule="exact"/>
              <w:ind w:right="-228"/>
              <w:jc w:val="thaiDistribute"/>
              <w:rPr>
                <w:rFonts w:ascii="Angsana New" w:hAnsi="Angsana New" w:cs="Angsana New"/>
                <w:sz w:val="22"/>
                <w:szCs w:val="22"/>
              </w:rPr>
            </w:pPr>
          </w:p>
        </w:tc>
        <w:tc>
          <w:tcPr>
            <w:tcW w:w="737" w:type="pct"/>
          </w:tcPr>
          <w:p w14:paraId="198F842B" w14:textId="005136F5" w:rsidR="00B967D2" w:rsidRPr="009E540C" w:rsidRDefault="00B967D2" w:rsidP="00B967D2">
            <w:pPr>
              <w:spacing w:line="280" w:lineRule="exact"/>
              <w:jc w:val="center"/>
              <w:rPr>
                <w:rFonts w:asciiTheme="majorBidi" w:hAnsiTheme="majorBidi" w:cstheme="majorBidi"/>
                <w:spacing w:val="-4"/>
                <w:sz w:val="22"/>
                <w:szCs w:val="22"/>
              </w:rPr>
            </w:pPr>
            <w:r w:rsidRPr="009E540C">
              <w:rPr>
                <w:rFonts w:ascii="Angsana New" w:hAnsi="Angsana New" w:cs="Angsana New"/>
                <w:spacing w:val="-4"/>
                <w:sz w:val="22"/>
                <w:szCs w:val="22"/>
              </w:rPr>
              <w:t>MRR/</w:t>
            </w:r>
          </w:p>
        </w:tc>
        <w:tc>
          <w:tcPr>
            <w:tcW w:w="743" w:type="pct"/>
          </w:tcPr>
          <w:p w14:paraId="31CE2922" w14:textId="57CB28C9" w:rsidR="00B967D2" w:rsidRPr="009E540C" w:rsidRDefault="00B967D2" w:rsidP="00B967D2">
            <w:pPr>
              <w:spacing w:line="280" w:lineRule="exact"/>
              <w:jc w:val="center"/>
              <w:rPr>
                <w:rFonts w:asciiTheme="majorBidi" w:hAnsiTheme="majorBidi" w:cstheme="majorBidi"/>
                <w:spacing w:val="-4"/>
                <w:sz w:val="22"/>
                <w:szCs w:val="22"/>
              </w:rPr>
            </w:pPr>
            <w:r w:rsidRPr="009E540C">
              <w:rPr>
                <w:rFonts w:ascii="Angsana New" w:hAnsi="Angsana New" w:cs="Angsana New"/>
                <w:spacing w:val="-4"/>
                <w:sz w:val="22"/>
                <w:szCs w:val="22"/>
              </w:rPr>
              <w:t>MRR/</w:t>
            </w:r>
          </w:p>
        </w:tc>
        <w:tc>
          <w:tcPr>
            <w:tcW w:w="567" w:type="pct"/>
          </w:tcPr>
          <w:p w14:paraId="4D0CCA14" w14:textId="77777777" w:rsidR="00B967D2" w:rsidRPr="009E540C" w:rsidRDefault="00B967D2" w:rsidP="00B967D2">
            <w:pPr>
              <w:spacing w:line="280" w:lineRule="exact"/>
              <w:ind w:left="12" w:right="89"/>
              <w:jc w:val="center"/>
              <w:rPr>
                <w:rFonts w:asciiTheme="majorBidi" w:hAnsiTheme="majorBidi" w:cstheme="majorBidi"/>
                <w:sz w:val="22"/>
                <w:szCs w:val="22"/>
                <w:cs/>
              </w:rPr>
            </w:pPr>
          </w:p>
        </w:tc>
      </w:tr>
      <w:tr w:rsidR="00B967D2" w:rsidRPr="009E540C" w14:paraId="3E85A053" w14:textId="77777777" w:rsidTr="000E408C">
        <w:tc>
          <w:tcPr>
            <w:tcW w:w="938" w:type="pct"/>
          </w:tcPr>
          <w:p w14:paraId="70354C7A" w14:textId="77777777" w:rsidR="00B967D2" w:rsidRPr="009E540C" w:rsidRDefault="00B967D2" w:rsidP="00B967D2">
            <w:pPr>
              <w:spacing w:line="280" w:lineRule="exact"/>
              <w:ind w:left="360" w:hanging="180"/>
              <w:rPr>
                <w:rFonts w:asciiTheme="majorBidi" w:hAnsiTheme="majorBidi" w:cstheme="majorBidi"/>
                <w:spacing w:val="-4"/>
                <w:sz w:val="22"/>
                <w:szCs w:val="22"/>
                <w:cs/>
              </w:rPr>
            </w:pPr>
          </w:p>
        </w:tc>
        <w:tc>
          <w:tcPr>
            <w:tcW w:w="452" w:type="pct"/>
            <w:tcBorders>
              <w:left w:val="nil"/>
              <w:right w:val="nil"/>
            </w:tcBorders>
          </w:tcPr>
          <w:p w14:paraId="47C3E439" w14:textId="77777777" w:rsidR="00B967D2" w:rsidRPr="009E540C" w:rsidRDefault="00B967D2" w:rsidP="00B967D2">
            <w:pPr>
              <w:tabs>
                <w:tab w:val="decimal" w:pos="711"/>
              </w:tabs>
              <w:spacing w:line="280" w:lineRule="exact"/>
              <w:ind w:right="-2"/>
              <w:rPr>
                <w:rFonts w:asciiTheme="majorBidi" w:hAnsiTheme="majorBidi" w:cstheme="majorBidi"/>
                <w:spacing w:val="-4"/>
                <w:sz w:val="22"/>
                <w:szCs w:val="22"/>
              </w:rPr>
            </w:pPr>
          </w:p>
        </w:tc>
        <w:tc>
          <w:tcPr>
            <w:tcW w:w="40" w:type="pct"/>
          </w:tcPr>
          <w:p w14:paraId="41173AF2" w14:textId="77777777" w:rsidR="00B967D2" w:rsidRPr="009E540C" w:rsidRDefault="00B967D2" w:rsidP="00B967D2">
            <w:pPr>
              <w:spacing w:line="280" w:lineRule="exact"/>
              <w:jc w:val="right"/>
              <w:rPr>
                <w:rFonts w:asciiTheme="majorBidi" w:hAnsiTheme="majorBidi" w:cstheme="majorBidi"/>
                <w:spacing w:val="-4"/>
                <w:sz w:val="22"/>
                <w:szCs w:val="22"/>
              </w:rPr>
            </w:pPr>
          </w:p>
        </w:tc>
        <w:tc>
          <w:tcPr>
            <w:tcW w:w="457" w:type="pct"/>
            <w:tcBorders>
              <w:left w:val="nil"/>
              <w:right w:val="nil"/>
            </w:tcBorders>
          </w:tcPr>
          <w:p w14:paraId="333D2065" w14:textId="77777777" w:rsidR="00B967D2" w:rsidRPr="009E540C" w:rsidRDefault="00B967D2" w:rsidP="00B967D2">
            <w:pPr>
              <w:tabs>
                <w:tab w:val="decimal" w:pos="711"/>
              </w:tabs>
              <w:spacing w:line="280" w:lineRule="exact"/>
              <w:ind w:right="-2"/>
              <w:rPr>
                <w:rFonts w:asciiTheme="majorBidi" w:hAnsiTheme="majorBidi" w:cstheme="majorBidi"/>
                <w:spacing w:val="-4"/>
                <w:sz w:val="22"/>
                <w:szCs w:val="22"/>
              </w:rPr>
            </w:pPr>
          </w:p>
        </w:tc>
        <w:tc>
          <w:tcPr>
            <w:tcW w:w="39" w:type="pct"/>
          </w:tcPr>
          <w:p w14:paraId="4B108B4C" w14:textId="77777777" w:rsidR="00B967D2" w:rsidRPr="009E540C" w:rsidRDefault="00B967D2" w:rsidP="00B967D2">
            <w:pPr>
              <w:spacing w:line="280" w:lineRule="exact"/>
              <w:jc w:val="right"/>
              <w:rPr>
                <w:rFonts w:asciiTheme="majorBidi" w:hAnsiTheme="majorBidi" w:cstheme="majorBidi"/>
                <w:spacing w:val="-4"/>
                <w:sz w:val="22"/>
                <w:szCs w:val="22"/>
              </w:rPr>
            </w:pPr>
          </w:p>
        </w:tc>
        <w:tc>
          <w:tcPr>
            <w:tcW w:w="486" w:type="pct"/>
            <w:tcBorders>
              <w:left w:val="nil"/>
              <w:right w:val="nil"/>
            </w:tcBorders>
          </w:tcPr>
          <w:p w14:paraId="54BCBCD2" w14:textId="77777777" w:rsidR="00B967D2" w:rsidRPr="009E540C" w:rsidRDefault="00B967D2" w:rsidP="00B967D2">
            <w:pPr>
              <w:tabs>
                <w:tab w:val="decimal" w:pos="490"/>
              </w:tabs>
              <w:spacing w:line="280" w:lineRule="exact"/>
              <w:ind w:right="48"/>
              <w:rPr>
                <w:rFonts w:asciiTheme="majorBidi" w:hAnsiTheme="majorBidi" w:cstheme="majorBidi"/>
                <w:sz w:val="22"/>
                <w:szCs w:val="22"/>
              </w:rPr>
            </w:pPr>
          </w:p>
        </w:tc>
        <w:tc>
          <w:tcPr>
            <w:tcW w:w="39" w:type="pct"/>
          </w:tcPr>
          <w:p w14:paraId="67A4B8CD" w14:textId="77777777" w:rsidR="00B967D2" w:rsidRPr="009E540C" w:rsidRDefault="00B967D2" w:rsidP="00B967D2">
            <w:pPr>
              <w:spacing w:line="280" w:lineRule="exact"/>
              <w:ind w:right="36"/>
              <w:jc w:val="right"/>
              <w:rPr>
                <w:rFonts w:asciiTheme="majorBidi" w:hAnsiTheme="majorBidi" w:cstheme="majorBidi"/>
                <w:sz w:val="22"/>
                <w:szCs w:val="22"/>
                <w:cs/>
              </w:rPr>
            </w:pPr>
          </w:p>
        </w:tc>
        <w:tc>
          <w:tcPr>
            <w:tcW w:w="501" w:type="pct"/>
            <w:tcBorders>
              <w:left w:val="nil"/>
              <w:right w:val="nil"/>
            </w:tcBorders>
          </w:tcPr>
          <w:p w14:paraId="35527B9F" w14:textId="77777777" w:rsidR="00B967D2" w:rsidRPr="009E540C" w:rsidRDefault="00B967D2" w:rsidP="00B967D2">
            <w:pPr>
              <w:tabs>
                <w:tab w:val="decimal" w:pos="740"/>
              </w:tabs>
              <w:spacing w:line="280" w:lineRule="exact"/>
              <w:ind w:right="-228"/>
              <w:jc w:val="thaiDistribute"/>
              <w:rPr>
                <w:rFonts w:ascii="Angsana New" w:hAnsi="Angsana New" w:cs="Angsana New"/>
                <w:sz w:val="22"/>
                <w:szCs w:val="22"/>
              </w:rPr>
            </w:pPr>
          </w:p>
        </w:tc>
        <w:tc>
          <w:tcPr>
            <w:tcW w:w="737" w:type="pct"/>
          </w:tcPr>
          <w:p w14:paraId="385D52DC" w14:textId="398DA785" w:rsidR="00B967D2" w:rsidRPr="009E540C" w:rsidRDefault="00B967D2" w:rsidP="00B967D2">
            <w:pPr>
              <w:spacing w:line="280" w:lineRule="exact"/>
              <w:jc w:val="center"/>
              <w:rPr>
                <w:rFonts w:asciiTheme="majorBidi" w:hAnsiTheme="majorBidi" w:cstheme="majorBidi"/>
                <w:spacing w:val="-4"/>
                <w:sz w:val="22"/>
                <w:szCs w:val="22"/>
                <w:cs/>
              </w:rPr>
            </w:pPr>
            <w:r w:rsidRPr="009E540C">
              <w:rPr>
                <w:rFonts w:ascii="Angsana New" w:hAnsi="Angsana New" w:cs="Angsana New"/>
                <w:spacing w:val="-4"/>
                <w:sz w:val="22"/>
                <w:szCs w:val="22"/>
                <w:cs/>
              </w:rPr>
              <w:t xml:space="preserve">เงินฝากประจำ </w:t>
            </w:r>
            <w:r w:rsidR="001572B5" w:rsidRPr="001572B5">
              <w:rPr>
                <w:rFonts w:ascii="Angsana New" w:hAnsi="Angsana New" w:cs="Angsana New"/>
                <w:spacing w:val="-4"/>
                <w:sz w:val="22"/>
                <w:szCs w:val="22"/>
              </w:rPr>
              <w:t>12</w:t>
            </w:r>
            <w:r w:rsidRPr="009E540C">
              <w:rPr>
                <w:rFonts w:ascii="Angsana New" w:hAnsi="Angsana New" w:cs="Angsana New"/>
                <w:spacing w:val="-4"/>
                <w:sz w:val="22"/>
                <w:szCs w:val="22"/>
              </w:rPr>
              <w:t xml:space="preserve"> </w:t>
            </w:r>
            <w:r w:rsidRPr="009E540C">
              <w:rPr>
                <w:rFonts w:ascii="Angsana New" w:hAnsi="Angsana New" w:cs="Angsana New"/>
                <w:spacing w:val="-4"/>
                <w:sz w:val="22"/>
                <w:szCs w:val="22"/>
                <w:cs/>
              </w:rPr>
              <w:t xml:space="preserve">เดือน </w:t>
            </w:r>
            <w:r w:rsidRPr="009E540C">
              <w:rPr>
                <w:rFonts w:ascii="Angsana New" w:hAnsi="Angsana New" w:cs="Angsana New"/>
                <w:spacing w:val="-4"/>
                <w:sz w:val="22"/>
                <w:szCs w:val="22"/>
              </w:rPr>
              <w:t xml:space="preserve">+ </w:t>
            </w:r>
            <w:r w:rsidRPr="009E540C">
              <w:rPr>
                <w:rFonts w:ascii="Angsana New" w:hAnsi="Angsana New" w:cs="Angsana New"/>
                <w:spacing w:val="-4"/>
                <w:sz w:val="22"/>
                <w:szCs w:val="22"/>
                <w:cs/>
              </w:rPr>
              <w:t xml:space="preserve">ร้อยละ </w:t>
            </w:r>
            <w:r w:rsidR="001572B5" w:rsidRPr="001572B5">
              <w:rPr>
                <w:rFonts w:ascii="Angsana New" w:hAnsi="Angsana New" w:cs="Angsana New"/>
                <w:spacing w:val="-4"/>
                <w:sz w:val="22"/>
                <w:szCs w:val="22"/>
              </w:rPr>
              <w:t>1</w:t>
            </w:r>
            <w:r w:rsidRPr="009E540C">
              <w:rPr>
                <w:rFonts w:ascii="Angsana New" w:hAnsi="Angsana New" w:cs="Angsana New"/>
                <w:spacing w:val="-4"/>
                <w:sz w:val="22"/>
                <w:szCs w:val="22"/>
              </w:rPr>
              <w:t>.</w:t>
            </w:r>
            <w:r w:rsidR="001572B5" w:rsidRPr="001572B5">
              <w:rPr>
                <w:rFonts w:ascii="Angsana New" w:hAnsi="Angsana New" w:cs="Angsana New"/>
                <w:spacing w:val="-4"/>
                <w:sz w:val="22"/>
                <w:szCs w:val="22"/>
              </w:rPr>
              <w:t>5</w:t>
            </w:r>
            <w:r w:rsidRPr="009E540C">
              <w:rPr>
                <w:rFonts w:ascii="Angsana New" w:hAnsi="Angsana New" w:cs="Angsana New"/>
                <w:spacing w:val="-4"/>
                <w:sz w:val="22"/>
                <w:szCs w:val="22"/>
              </w:rPr>
              <w:t xml:space="preserve"> </w:t>
            </w:r>
            <w:r w:rsidRPr="009E540C">
              <w:rPr>
                <w:rFonts w:ascii="Angsana New" w:hAnsi="Angsana New" w:cs="Angsana New"/>
                <w:spacing w:val="-4"/>
                <w:sz w:val="22"/>
                <w:szCs w:val="22"/>
                <w:cs/>
              </w:rPr>
              <w:t>ต่อปี</w:t>
            </w:r>
          </w:p>
        </w:tc>
        <w:tc>
          <w:tcPr>
            <w:tcW w:w="743" w:type="pct"/>
          </w:tcPr>
          <w:p w14:paraId="6F40A26D" w14:textId="3281C7F2" w:rsidR="00B967D2" w:rsidRPr="009E540C" w:rsidRDefault="00B967D2" w:rsidP="00B967D2">
            <w:pPr>
              <w:spacing w:line="280" w:lineRule="exact"/>
              <w:jc w:val="center"/>
              <w:rPr>
                <w:rFonts w:asciiTheme="majorBidi" w:hAnsiTheme="majorBidi" w:cstheme="majorBidi"/>
                <w:spacing w:val="-4"/>
                <w:sz w:val="22"/>
                <w:szCs w:val="22"/>
              </w:rPr>
            </w:pPr>
            <w:r w:rsidRPr="009E540C">
              <w:rPr>
                <w:rFonts w:ascii="Angsana New" w:hAnsi="Angsana New" w:cs="Angsana New"/>
                <w:spacing w:val="-4"/>
                <w:sz w:val="22"/>
                <w:szCs w:val="22"/>
                <w:cs/>
              </w:rPr>
              <w:t xml:space="preserve">เงินฝากประจำ </w:t>
            </w:r>
            <w:r w:rsidR="001572B5" w:rsidRPr="001572B5">
              <w:rPr>
                <w:rFonts w:ascii="Angsana New" w:hAnsi="Angsana New" w:cs="Angsana New"/>
                <w:spacing w:val="-4"/>
                <w:sz w:val="22"/>
                <w:szCs w:val="22"/>
              </w:rPr>
              <w:t>12</w:t>
            </w:r>
            <w:r w:rsidRPr="009E540C">
              <w:rPr>
                <w:rFonts w:ascii="Angsana New" w:hAnsi="Angsana New" w:cs="Angsana New"/>
                <w:spacing w:val="-4"/>
                <w:sz w:val="22"/>
                <w:szCs w:val="22"/>
              </w:rPr>
              <w:t xml:space="preserve"> </w:t>
            </w:r>
            <w:r w:rsidRPr="009E540C">
              <w:rPr>
                <w:rFonts w:ascii="Angsana New" w:hAnsi="Angsana New" w:cs="Angsana New"/>
                <w:spacing w:val="-4"/>
                <w:sz w:val="22"/>
                <w:szCs w:val="22"/>
                <w:cs/>
              </w:rPr>
              <w:t xml:space="preserve">เดือน </w:t>
            </w:r>
            <w:r w:rsidRPr="009E540C">
              <w:rPr>
                <w:rFonts w:ascii="Angsana New" w:hAnsi="Angsana New" w:cs="Angsana New"/>
                <w:spacing w:val="-4"/>
                <w:sz w:val="22"/>
                <w:szCs w:val="22"/>
              </w:rPr>
              <w:t xml:space="preserve">+ </w:t>
            </w:r>
            <w:r w:rsidRPr="009E540C">
              <w:rPr>
                <w:rFonts w:ascii="Angsana New" w:hAnsi="Angsana New" w:cs="Angsana New"/>
                <w:spacing w:val="-4"/>
                <w:sz w:val="22"/>
                <w:szCs w:val="22"/>
                <w:cs/>
              </w:rPr>
              <w:t xml:space="preserve">ร้อยละ </w:t>
            </w:r>
            <w:r w:rsidR="001572B5" w:rsidRPr="001572B5">
              <w:rPr>
                <w:rFonts w:ascii="Angsana New" w:hAnsi="Angsana New" w:cs="Angsana New"/>
                <w:spacing w:val="-4"/>
                <w:sz w:val="22"/>
                <w:szCs w:val="22"/>
              </w:rPr>
              <w:t>1</w:t>
            </w:r>
            <w:r w:rsidRPr="009E540C">
              <w:rPr>
                <w:rFonts w:ascii="Angsana New" w:hAnsi="Angsana New" w:cs="Angsana New"/>
                <w:spacing w:val="-4"/>
                <w:sz w:val="22"/>
                <w:szCs w:val="22"/>
              </w:rPr>
              <w:t>.</w:t>
            </w:r>
            <w:r w:rsidR="001572B5" w:rsidRPr="001572B5">
              <w:rPr>
                <w:rFonts w:ascii="Angsana New" w:hAnsi="Angsana New" w:cs="Angsana New"/>
                <w:spacing w:val="-4"/>
                <w:sz w:val="22"/>
                <w:szCs w:val="22"/>
              </w:rPr>
              <w:t>5</w:t>
            </w:r>
            <w:r w:rsidRPr="009E540C">
              <w:rPr>
                <w:rFonts w:ascii="Angsana New" w:hAnsi="Angsana New" w:cs="Angsana New"/>
                <w:spacing w:val="-4"/>
                <w:sz w:val="22"/>
                <w:szCs w:val="22"/>
              </w:rPr>
              <w:t xml:space="preserve"> </w:t>
            </w:r>
            <w:r w:rsidRPr="009E540C">
              <w:rPr>
                <w:rFonts w:ascii="Angsana New" w:hAnsi="Angsana New" w:cs="Angsana New"/>
                <w:spacing w:val="-4"/>
                <w:sz w:val="22"/>
                <w:szCs w:val="22"/>
                <w:cs/>
              </w:rPr>
              <w:t>ต่อปี</w:t>
            </w:r>
          </w:p>
        </w:tc>
        <w:tc>
          <w:tcPr>
            <w:tcW w:w="567" w:type="pct"/>
          </w:tcPr>
          <w:p w14:paraId="1DA42E01" w14:textId="77777777" w:rsidR="00B967D2" w:rsidRPr="009E540C" w:rsidRDefault="00B967D2" w:rsidP="00B967D2">
            <w:pPr>
              <w:spacing w:line="280" w:lineRule="exact"/>
              <w:ind w:left="12" w:right="89"/>
              <w:jc w:val="center"/>
              <w:rPr>
                <w:rFonts w:asciiTheme="majorBidi" w:hAnsiTheme="majorBidi" w:cstheme="majorBidi"/>
                <w:sz w:val="22"/>
                <w:szCs w:val="22"/>
                <w:cs/>
              </w:rPr>
            </w:pPr>
          </w:p>
        </w:tc>
      </w:tr>
      <w:tr w:rsidR="00BD073C" w:rsidRPr="009E540C" w14:paraId="55BEB8EA" w14:textId="77777777" w:rsidTr="000E408C">
        <w:tc>
          <w:tcPr>
            <w:tcW w:w="938" w:type="pct"/>
          </w:tcPr>
          <w:p w14:paraId="27646054" w14:textId="77777777" w:rsidR="00BD073C" w:rsidRPr="009E540C" w:rsidRDefault="00BD073C" w:rsidP="00BD073C">
            <w:pPr>
              <w:spacing w:line="280" w:lineRule="exact"/>
              <w:ind w:left="270" w:hanging="180"/>
              <w:rPr>
                <w:rFonts w:asciiTheme="majorBidi" w:hAnsiTheme="majorBidi" w:cstheme="majorBidi"/>
                <w:spacing w:val="-4"/>
                <w:sz w:val="22"/>
                <w:szCs w:val="22"/>
              </w:rPr>
            </w:pPr>
          </w:p>
        </w:tc>
        <w:tc>
          <w:tcPr>
            <w:tcW w:w="452" w:type="pct"/>
            <w:tcBorders>
              <w:top w:val="single" w:sz="4" w:space="0" w:color="auto"/>
              <w:left w:val="nil"/>
              <w:bottom w:val="double" w:sz="4" w:space="0" w:color="auto"/>
              <w:right w:val="nil"/>
            </w:tcBorders>
          </w:tcPr>
          <w:p w14:paraId="50D037A1" w14:textId="24F55FAD" w:rsidR="00BD073C" w:rsidRPr="009E540C" w:rsidRDefault="001572B5" w:rsidP="00BD073C">
            <w:pPr>
              <w:tabs>
                <w:tab w:val="decimal" w:pos="711"/>
              </w:tabs>
              <w:spacing w:line="280" w:lineRule="exact"/>
              <w:ind w:right="-2"/>
              <w:rPr>
                <w:rFonts w:asciiTheme="majorBidi" w:hAnsiTheme="majorBidi" w:cstheme="majorBidi"/>
                <w:spacing w:val="-4"/>
                <w:sz w:val="22"/>
                <w:szCs w:val="22"/>
              </w:rPr>
            </w:pPr>
            <w:r w:rsidRPr="001572B5">
              <w:rPr>
                <w:rFonts w:asciiTheme="majorBidi" w:hAnsiTheme="majorBidi" w:cstheme="majorBidi"/>
                <w:spacing w:val="-4"/>
                <w:sz w:val="22"/>
                <w:szCs w:val="22"/>
              </w:rPr>
              <w:t>71</w:t>
            </w:r>
            <w:r w:rsidR="00B967D2" w:rsidRPr="009E540C">
              <w:rPr>
                <w:rFonts w:asciiTheme="majorBidi" w:hAnsiTheme="majorBidi" w:cstheme="majorBidi"/>
                <w:spacing w:val="-4"/>
                <w:sz w:val="22"/>
                <w:szCs w:val="22"/>
              </w:rPr>
              <w:t>,</w:t>
            </w:r>
            <w:r w:rsidRPr="001572B5">
              <w:rPr>
                <w:rFonts w:asciiTheme="majorBidi" w:hAnsiTheme="majorBidi" w:cstheme="majorBidi"/>
                <w:spacing w:val="-4"/>
                <w:sz w:val="22"/>
                <w:szCs w:val="22"/>
              </w:rPr>
              <w:t>000</w:t>
            </w:r>
          </w:p>
        </w:tc>
        <w:tc>
          <w:tcPr>
            <w:tcW w:w="40" w:type="pct"/>
          </w:tcPr>
          <w:p w14:paraId="5EF2EF68" w14:textId="77777777" w:rsidR="00BD073C" w:rsidRPr="009E540C" w:rsidRDefault="00BD073C" w:rsidP="00BD073C">
            <w:pPr>
              <w:spacing w:line="280" w:lineRule="exact"/>
              <w:jc w:val="right"/>
              <w:rPr>
                <w:rFonts w:asciiTheme="majorBidi" w:hAnsiTheme="majorBidi" w:cstheme="majorBidi"/>
                <w:spacing w:val="-4"/>
                <w:sz w:val="22"/>
                <w:szCs w:val="22"/>
              </w:rPr>
            </w:pPr>
          </w:p>
        </w:tc>
        <w:tc>
          <w:tcPr>
            <w:tcW w:w="457" w:type="pct"/>
            <w:tcBorders>
              <w:top w:val="single" w:sz="4" w:space="0" w:color="auto"/>
              <w:left w:val="nil"/>
              <w:bottom w:val="double" w:sz="4" w:space="0" w:color="auto"/>
              <w:right w:val="nil"/>
            </w:tcBorders>
          </w:tcPr>
          <w:p w14:paraId="28D75368" w14:textId="3F40B44A" w:rsidR="00BD073C" w:rsidRPr="009E540C" w:rsidRDefault="001572B5" w:rsidP="00BD073C">
            <w:pPr>
              <w:tabs>
                <w:tab w:val="decimal" w:pos="710"/>
              </w:tabs>
              <w:spacing w:line="280" w:lineRule="exact"/>
              <w:ind w:right="-228"/>
              <w:rPr>
                <w:rFonts w:asciiTheme="majorBidi" w:hAnsiTheme="majorBidi" w:cstheme="majorBidi"/>
                <w:spacing w:val="-4"/>
                <w:sz w:val="22"/>
                <w:szCs w:val="22"/>
              </w:rPr>
            </w:pPr>
            <w:r w:rsidRPr="001572B5">
              <w:rPr>
                <w:rFonts w:ascii="Angsana New" w:hAnsi="Angsana New" w:cs="Angsana New"/>
                <w:sz w:val="22"/>
                <w:szCs w:val="22"/>
              </w:rPr>
              <w:t>61</w:t>
            </w:r>
            <w:r w:rsidR="00BD073C" w:rsidRPr="009E540C">
              <w:rPr>
                <w:rFonts w:ascii="Angsana New" w:hAnsi="Angsana New" w:cs="Angsana New"/>
                <w:sz w:val="22"/>
                <w:szCs w:val="22"/>
              </w:rPr>
              <w:t>,</w:t>
            </w:r>
            <w:r w:rsidRPr="001572B5">
              <w:rPr>
                <w:rFonts w:ascii="Angsana New" w:hAnsi="Angsana New" w:cs="Angsana New"/>
                <w:sz w:val="22"/>
                <w:szCs w:val="22"/>
              </w:rPr>
              <w:t>000</w:t>
            </w:r>
          </w:p>
        </w:tc>
        <w:tc>
          <w:tcPr>
            <w:tcW w:w="39" w:type="pct"/>
          </w:tcPr>
          <w:p w14:paraId="67A78276" w14:textId="77777777" w:rsidR="00BD073C" w:rsidRPr="009E540C" w:rsidRDefault="00BD073C" w:rsidP="00BD073C">
            <w:pPr>
              <w:spacing w:line="280" w:lineRule="exact"/>
              <w:jc w:val="right"/>
              <w:rPr>
                <w:rFonts w:asciiTheme="majorBidi" w:hAnsiTheme="majorBidi" w:cstheme="majorBidi"/>
                <w:spacing w:val="-4"/>
                <w:sz w:val="22"/>
                <w:szCs w:val="22"/>
              </w:rPr>
            </w:pPr>
          </w:p>
        </w:tc>
        <w:tc>
          <w:tcPr>
            <w:tcW w:w="486" w:type="pct"/>
            <w:tcBorders>
              <w:top w:val="single" w:sz="4" w:space="0" w:color="auto"/>
              <w:left w:val="nil"/>
              <w:bottom w:val="double" w:sz="4" w:space="0" w:color="auto"/>
              <w:right w:val="nil"/>
            </w:tcBorders>
          </w:tcPr>
          <w:p w14:paraId="2044E639" w14:textId="59950233" w:rsidR="00BD073C" w:rsidRPr="009E540C" w:rsidRDefault="001572B5" w:rsidP="00BD073C">
            <w:pPr>
              <w:tabs>
                <w:tab w:val="decimal" w:pos="786"/>
              </w:tabs>
              <w:spacing w:line="280" w:lineRule="exact"/>
              <w:ind w:right="48"/>
              <w:rPr>
                <w:rFonts w:asciiTheme="majorBidi" w:hAnsiTheme="majorBidi" w:cstheme="majorBidi"/>
                <w:sz w:val="22"/>
                <w:szCs w:val="22"/>
                <w:cs/>
              </w:rPr>
            </w:pPr>
            <w:r w:rsidRPr="001572B5">
              <w:rPr>
                <w:rFonts w:asciiTheme="majorBidi" w:hAnsiTheme="majorBidi" w:cstheme="majorBidi"/>
                <w:sz w:val="22"/>
                <w:szCs w:val="22"/>
              </w:rPr>
              <w:t>54</w:t>
            </w:r>
            <w:r w:rsidR="00B967D2" w:rsidRPr="009E540C">
              <w:rPr>
                <w:rFonts w:asciiTheme="majorBidi" w:hAnsiTheme="majorBidi" w:cstheme="majorBidi"/>
                <w:sz w:val="22"/>
                <w:szCs w:val="22"/>
              </w:rPr>
              <w:t>,</w:t>
            </w:r>
            <w:r w:rsidRPr="001572B5">
              <w:rPr>
                <w:rFonts w:asciiTheme="majorBidi" w:hAnsiTheme="majorBidi" w:cstheme="majorBidi"/>
                <w:sz w:val="22"/>
                <w:szCs w:val="22"/>
              </w:rPr>
              <w:t>682</w:t>
            </w:r>
          </w:p>
        </w:tc>
        <w:tc>
          <w:tcPr>
            <w:tcW w:w="39" w:type="pct"/>
          </w:tcPr>
          <w:p w14:paraId="0E40EE21" w14:textId="77777777" w:rsidR="00BD073C" w:rsidRPr="009E540C" w:rsidRDefault="00BD073C" w:rsidP="00BD073C">
            <w:pPr>
              <w:spacing w:line="280" w:lineRule="exact"/>
              <w:ind w:right="36"/>
              <w:jc w:val="right"/>
              <w:rPr>
                <w:rFonts w:asciiTheme="majorBidi" w:hAnsiTheme="majorBidi" w:cstheme="majorBidi"/>
                <w:sz w:val="22"/>
                <w:szCs w:val="22"/>
                <w:cs/>
              </w:rPr>
            </w:pPr>
          </w:p>
        </w:tc>
        <w:tc>
          <w:tcPr>
            <w:tcW w:w="501" w:type="pct"/>
            <w:tcBorders>
              <w:top w:val="single" w:sz="4" w:space="0" w:color="auto"/>
              <w:left w:val="nil"/>
              <w:bottom w:val="double" w:sz="4" w:space="0" w:color="auto"/>
              <w:right w:val="nil"/>
            </w:tcBorders>
          </w:tcPr>
          <w:p w14:paraId="6BFC1E29" w14:textId="6D37572E" w:rsidR="00BD073C" w:rsidRPr="009E540C" w:rsidRDefault="001572B5" w:rsidP="00BD073C">
            <w:pPr>
              <w:tabs>
                <w:tab w:val="decimal" w:pos="740"/>
              </w:tabs>
              <w:spacing w:line="280" w:lineRule="exact"/>
              <w:ind w:right="-228"/>
              <w:jc w:val="thaiDistribute"/>
              <w:rPr>
                <w:rFonts w:ascii="Angsana New" w:hAnsi="Angsana New" w:cs="Angsana New"/>
                <w:sz w:val="22"/>
                <w:szCs w:val="22"/>
                <w:cs/>
              </w:rPr>
            </w:pPr>
            <w:r w:rsidRPr="001572B5">
              <w:rPr>
                <w:rFonts w:ascii="Angsana New" w:hAnsi="Angsana New" w:cs="Angsana New"/>
                <w:sz w:val="22"/>
                <w:szCs w:val="22"/>
              </w:rPr>
              <w:t>45</w:t>
            </w:r>
            <w:r w:rsidR="00BD073C" w:rsidRPr="009E540C">
              <w:rPr>
                <w:rFonts w:ascii="Angsana New" w:hAnsi="Angsana New" w:cs="Angsana New"/>
                <w:sz w:val="22"/>
                <w:szCs w:val="22"/>
              </w:rPr>
              <w:t>,</w:t>
            </w:r>
            <w:r w:rsidRPr="001572B5">
              <w:rPr>
                <w:rFonts w:ascii="Angsana New" w:hAnsi="Angsana New" w:cs="Angsana New"/>
                <w:sz w:val="22"/>
                <w:szCs w:val="22"/>
              </w:rPr>
              <w:t>598</w:t>
            </w:r>
          </w:p>
        </w:tc>
        <w:tc>
          <w:tcPr>
            <w:tcW w:w="737" w:type="pct"/>
          </w:tcPr>
          <w:p w14:paraId="421DF13F" w14:textId="18153AC7" w:rsidR="00BD073C" w:rsidRPr="009E540C" w:rsidRDefault="00BD073C" w:rsidP="00BD073C">
            <w:pPr>
              <w:spacing w:line="280" w:lineRule="exact"/>
              <w:jc w:val="center"/>
              <w:rPr>
                <w:rFonts w:asciiTheme="majorBidi" w:hAnsiTheme="majorBidi" w:cstheme="majorBidi"/>
                <w:spacing w:val="-4"/>
                <w:sz w:val="22"/>
                <w:szCs w:val="22"/>
                <w:cs/>
              </w:rPr>
            </w:pPr>
          </w:p>
        </w:tc>
        <w:tc>
          <w:tcPr>
            <w:tcW w:w="743" w:type="pct"/>
          </w:tcPr>
          <w:p w14:paraId="11BCDC86" w14:textId="77777777" w:rsidR="00BD073C" w:rsidRPr="009E540C" w:rsidRDefault="00BD073C" w:rsidP="00BD073C">
            <w:pPr>
              <w:spacing w:line="280" w:lineRule="exact"/>
              <w:jc w:val="center"/>
              <w:rPr>
                <w:rFonts w:asciiTheme="majorBidi" w:hAnsiTheme="majorBidi" w:cstheme="majorBidi"/>
                <w:spacing w:val="-4"/>
                <w:sz w:val="22"/>
                <w:szCs w:val="22"/>
                <w:cs/>
              </w:rPr>
            </w:pPr>
          </w:p>
        </w:tc>
        <w:tc>
          <w:tcPr>
            <w:tcW w:w="567" w:type="pct"/>
          </w:tcPr>
          <w:p w14:paraId="1564C3F8" w14:textId="77777777" w:rsidR="00BD073C" w:rsidRPr="009E540C" w:rsidRDefault="00BD073C" w:rsidP="00BD073C">
            <w:pPr>
              <w:spacing w:line="280" w:lineRule="exact"/>
              <w:ind w:left="12" w:right="89"/>
              <w:jc w:val="center"/>
              <w:rPr>
                <w:rFonts w:asciiTheme="majorBidi" w:hAnsiTheme="majorBidi" w:cstheme="majorBidi"/>
                <w:sz w:val="22"/>
                <w:szCs w:val="22"/>
                <w:cs/>
              </w:rPr>
            </w:pPr>
          </w:p>
        </w:tc>
      </w:tr>
      <w:bookmarkEnd w:id="9"/>
    </w:tbl>
    <w:p w14:paraId="10C8CF37" w14:textId="77777777" w:rsidR="00E061F7" w:rsidRPr="009E540C" w:rsidRDefault="00E061F7" w:rsidP="002A72D4">
      <w:pPr>
        <w:spacing w:after="120"/>
        <w:ind w:left="547"/>
        <w:jc w:val="thaiDistribute"/>
        <w:rPr>
          <w:rFonts w:asciiTheme="majorBidi" w:hAnsiTheme="majorBidi" w:cstheme="majorBidi"/>
          <w:sz w:val="6"/>
          <w:szCs w:val="6"/>
        </w:rPr>
      </w:pPr>
    </w:p>
    <w:tbl>
      <w:tblPr>
        <w:tblW w:w="4917" w:type="pct"/>
        <w:tblInd w:w="540" w:type="dxa"/>
        <w:tblLayout w:type="fixed"/>
        <w:tblCellMar>
          <w:left w:w="0" w:type="dxa"/>
          <w:right w:w="0" w:type="dxa"/>
        </w:tblCellMar>
        <w:tblLook w:val="04A0" w:firstRow="1" w:lastRow="0" w:firstColumn="1" w:lastColumn="0" w:noHBand="0" w:noVBand="1"/>
      </w:tblPr>
      <w:tblGrid>
        <w:gridCol w:w="1702"/>
        <w:gridCol w:w="834"/>
        <w:gridCol w:w="84"/>
        <w:gridCol w:w="836"/>
        <w:gridCol w:w="73"/>
        <w:gridCol w:w="836"/>
        <w:gridCol w:w="67"/>
        <w:gridCol w:w="954"/>
        <w:gridCol w:w="1329"/>
        <w:gridCol w:w="1371"/>
        <w:gridCol w:w="1004"/>
      </w:tblGrid>
      <w:tr w:rsidR="00AC6300" w:rsidRPr="009E540C" w14:paraId="55902829" w14:textId="77777777" w:rsidTr="005F0843">
        <w:tc>
          <w:tcPr>
            <w:tcW w:w="936" w:type="pct"/>
            <w:hideMark/>
          </w:tcPr>
          <w:p w14:paraId="02C21B2B" w14:textId="77777777" w:rsidR="00E061F7" w:rsidRPr="009E540C" w:rsidRDefault="00E061F7" w:rsidP="00F312F7">
            <w:pPr>
              <w:spacing w:line="280" w:lineRule="exact"/>
              <w:ind w:left="90" w:hanging="90"/>
              <w:rPr>
                <w:rFonts w:asciiTheme="majorBidi" w:hAnsiTheme="majorBidi" w:cstheme="majorBidi"/>
                <w:b/>
                <w:bCs/>
                <w:spacing w:val="-4"/>
                <w:sz w:val="22"/>
                <w:szCs w:val="22"/>
              </w:rPr>
            </w:pPr>
            <w:r w:rsidRPr="009E540C">
              <w:rPr>
                <w:rFonts w:asciiTheme="majorBidi" w:hAnsiTheme="majorBidi" w:cstheme="majorBidi"/>
                <w:b/>
                <w:bCs/>
                <w:sz w:val="22"/>
                <w:szCs w:val="22"/>
                <w:cs/>
              </w:rPr>
              <w:t>งบการเงินเฉพาะกิจการ</w:t>
            </w:r>
          </w:p>
        </w:tc>
        <w:tc>
          <w:tcPr>
            <w:tcW w:w="459" w:type="pct"/>
          </w:tcPr>
          <w:p w14:paraId="6B98FE36" w14:textId="77777777" w:rsidR="00E061F7" w:rsidRPr="009E540C" w:rsidRDefault="00E061F7" w:rsidP="00F312F7">
            <w:pPr>
              <w:spacing w:line="280" w:lineRule="exact"/>
              <w:jc w:val="center"/>
              <w:rPr>
                <w:rFonts w:asciiTheme="majorBidi" w:hAnsiTheme="majorBidi" w:cstheme="majorBidi"/>
                <w:spacing w:val="-4"/>
                <w:sz w:val="22"/>
                <w:szCs w:val="22"/>
              </w:rPr>
            </w:pPr>
          </w:p>
        </w:tc>
        <w:tc>
          <w:tcPr>
            <w:tcW w:w="46" w:type="pct"/>
          </w:tcPr>
          <w:p w14:paraId="675D434C" w14:textId="77777777" w:rsidR="00E061F7" w:rsidRPr="009E540C" w:rsidRDefault="00E061F7" w:rsidP="00F312F7">
            <w:pPr>
              <w:spacing w:line="280" w:lineRule="exact"/>
              <w:jc w:val="center"/>
              <w:rPr>
                <w:rFonts w:asciiTheme="majorBidi" w:hAnsiTheme="majorBidi" w:cstheme="majorBidi"/>
                <w:spacing w:val="-4"/>
                <w:sz w:val="22"/>
                <w:szCs w:val="22"/>
              </w:rPr>
            </w:pPr>
          </w:p>
        </w:tc>
        <w:tc>
          <w:tcPr>
            <w:tcW w:w="460" w:type="pct"/>
          </w:tcPr>
          <w:p w14:paraId="7FEB97BE" w14:textId="77777777" w:rsidR="00E061F7" w:rsidRPr="009E540C" w:rsidRDefault="00E061F7" w:rsidP="00F312F7">
            <w:pPr>
              <w:spacing w:line="280" w:lineRule="exact"/>
              <w:jc w:val="center"/>
              <w:rPr>
                <w:rFonts w:asciiTheme="majorBidi" w:hAnsiTheme="majorBidi" w:cstheme="majorBidi"/>
                <w:spacing w:val="-4"/>
                <w:sz w:val="22"/>
                <w:szCs w:val="22"/>
              </w:rPr>
            </w:pPr>
          </w:p>
        </w:tc>
        <w:tc>
          <w:tcPr>
            <w:tcW w:w="40" w:type="pct"/>
          </w:tcPr>
          <w:p w14:paraId="0C294BC3" w14:textId="77777777" w:rsidR="00E061F7" w:rsidRPr="009E540C" w:rsidRDefault="00E061F7" w:rsidP="00F312F7">
            <w:pPr>
              <w:spacing w:line="280" w:lineRule="exact"/>
              <w:jc w:val="center"/>
              <w:rPr>
                <w:rFonts w:asciiTheme="majorBidi" w:hAnsiTheme="majorBidi" w:cstheme="majorBidi"/>
                <w:spacing w:val="-4"/>
                <w:sz w:val="22"/>
                <w:szCs w:val="22"/>
              </w:rPr>
            </w:pPr>
          </w:p>
        </w:tc>
        <w:tc>
          <w:tcPr>
            <w:tcW w:w="460" w:type="pct"/>
          </w:tcPr>
          <w:p w14:paraId="274C3582" w14:textId="77777777" w:rsidR="00E061F7" w:rsidRPr="009E540C" w:rsidRDefault="00E061F7" w:rsidP="00F312F7">
            <w:pPr>
              <w:spacing w:line="280" w:lineRule="exact"/>
              <w:jc w:val="center"/>
              <w:rPr>
                <w:rFonts w:asciiTheme="majorBidi" w:hAnsiTheme="majorBidi" w:cstheme="majorBidi"/>
                <w:spacing w:val="-4"/>
                <w:sz w:val="22"/>
                <w:szCs w:val="22"/>
              </w:rPr>
            </w:pPr>
          </w:p>
        </w:tc>
        <w:tc>
          <w:tcPr>
            <w:tcW w:w="37" w:type="pct"/>
          </w:tcPr>
          <w:p w14:paraId="31AD8283" w14:textId="77777777" w:rsidR="00E061F7" w:rsidRPr="009E540C" w:rsidRDefault="00E061F7" w:rsidP="00F312F7">
            <w:pPr>
              <w:spacing w:line="280" w:lineRule="exact"/>
              <w:jc w:val="center"/>
              <w:rPr>
                <w:rFonts w:asciiTheme="majorBidi" w:hAnsiTheme="majorBidi" w:cstheme="majorBidi"/>
                <w:spacing w:val="-4"/>
                <w:sz w:val="22"/>
                <w:szCs w:val="22"/>
              </w:rPr>
            </w:pPr>
          </w:p>
        </w:tc>
        <w:tc>
          <w:tcPr>
            <w:tcW w:w="525" w:type="pct"/>
          </w:tcPr>
          <w:p w14:paraId="68749D99" w14:textId="77777777" w:rsidR="00E061F7" w:rsidRPr="009E540C" w:rsidRDefault="00E061F7" w:rsidP="00F312F7">
            <w:pPr>
              <w:spacing w:line="280" w:lineRule="exact"/>
              <w:jc w:val="center"/>
              <w:rPr>
                <w:rFonts w:asciiTheme="majorBidi" w:hAnsiTheme="majorBidi" w:cstheme="majorBidi"/>
                <w:spacing w:val="-4"/>
                <w:sz w:val="22"/>
                <w:szCs w:val="22"/>
              </w:rPr>
            </w:pPr>
          </w:p>
        </w:tc>
        <w:tc>
          <w:tcPr>
            <w:tcW w:w="731" w:type="pct"/>
          </w:tcPr>
          <w:p w14:paraId="5CCEF7C2" w14:textId="77777777" w:rsidR="00E061F7" w:rsidRPr="009E540C" w:rsidRDefault="00E061F7" w:rsidP="00F312F7">
            <w:pPr>
              <w:spacing w:line="280" w:lineRule="exact"/>
              <w:jc w:val="center"/>
              <w:rPr>
                <w:rFonts w:asciiTheme="majorBidi" w:hAnsiTheme="majorBidi" w:cstheme="majorBidi"/>
                <w:spacing w:val="-4"/>
                <w:sz w:val="22"/>
                <w:szCs w:val="22"/>
              </w:rPr>
            </w:pPr>
          </w:p>
        </w:tc>
        <w:tc>
          <w:tcPr>
            <w:tcW w:w="754" w:type="pct"/>
          </w:tcPr>
          <w:p w14:paraId="0B03AD04" w14:textId="77777777" w:rsidR="00E061F7" w:rsidRPr="009E540C" w:rsidRDefault="00E061F7" w:rsidP="00F312F7">
            <w:pPr>
              <w:spacing w:line="280" w:lineRule="exact"/>
              <w:jc w:val="center"/>
              <w:rPr>
                <w:rFonts w:asciiTheme="majorBidi" w:hAnsiTheme="majorBidi" w:cstheme="majorBidi"/>
                <w:spacing w:val="-4"/>
                <w:sz w:val="22"/>
                <w:szCs w:val="22"/>
              </w:rPr>
            </w:pPr>
          </w:p>
        </w:tc>
        <w:tc>
          <w:tcPr>
            <w:tcW w:w="552" w:type="pct"/>
          </w:tcPr>
          <w:p w14:paraId="27111645" w14:textId="77777777" w:rsidR="00E061F7" w:rsidRPr="009E540C" w:rsidRDefault="00E061F7" w:rsidP="00F312F7">
            <w:pPr>
              <w:spacing w:line="280" w:lineRule="exact"/>
              <w:ind w:right="102"/>
              <w:jc w:val="right"/>
              <w:rPr>
                <w:rFonts w:asciiTheme="majorBidi" w:hAnsiTheme="majorBidi" w:cstheme="majorBidi"/>
                <w:color w:val="000000"/>
                <w:spacing w:val="-4"/>
                <w:sz w:val="22"/>
                <w:szCs w:val="22"/>
                <w:cs/>
              </w:rPr>
            </w:pPr>
          </w:p>
        </w:tc>
      </w:tr>
      <w:tr w:rsidR="0049428C" w:rsidRPr="009E540C" w14:paraId="159C38E9" w14:textId="77777777" w:rsidTr="005F0843">
        <w:tc>
          <w:tcPr>
            <w:tcW w:w="936" w:type="pct"/>
            <w:hideMark/>
          </w:tcPr>
          <w:p w14:paraId="16619798" w14:textId="0491CCF8" w:rsidR="0049428C" w:rsidRPr="009E540C" w:rsidRDefault="0049428C" w:rsidP="00F312F7">
            <w:pPr>
              <w:spacing w:line="280" w:lineRule="exact"/>
              <w:ind w:left="360" w:hanging="180"/>
              <w:rPr>
                <w:rFonts w:asciiTheme="majorBidi" w:hAnsiTheme="majorBidi" w:cstheme="majorBidi"/>
                <w:spacing w:val="-4"/>
                <w:sz w:val="22"/>
                <w:szCs w:val="22"/>
              </w:rPr>
            </w:pPr>
            <w:r w:rsidRPr="009E540C">
              <w:rPr>
                <w:rFonts w:asciiTheme="majorBidi" w:hAnsiTheme="majorBidi" w:cstheme="majorBidi"/>
                <w:spacing w:val="-4"/>
                <w:sz w:val="22"/>
                <w:szCs w:val="22"/>
                <w:cs/>
              </w:rPr>
              <w:t xml:space="preserve">เงินเบิกเกินบัญชี </w:t>
            </w:r>
          </w:p>
        </w:tc>
        <w:tc>
          <w:tcPr>
            <w:tcW w:w="459" w:type="pct"/>
            <w:tcBorders>
              <w:top w:val="nil"/>
              <w:left w:val="nil"/>
              <w:right w:val="nil"/>
            </w:tcBorders>
          </w:tcPr>
          <w:p w14:paraId="39016EDF" w14:textId="77144091" w:rsidR="0049428C" w:rsidRPr="009E540C" w:rsidRDefault="001572B5" w:rsidP="00F312F7">
            <w:pPr>
              <w:tabs>
                <w:tab w:val="decimal" w:pos="711"/>
              </w:tabs>
              <w:spacing w:line="280" w:lineRule="exact"/>
              <w:ind w:right="-2"/>
              <w:rPr>
                <w:rFonts w:asciiTheme="majorBidi" w:hAnsiTheme="majorBidi" w:cstheme="majorBidi"/>
                <w:spacing w:val="-4"/>
                <w:sz w:val="22"/>
                <w:szCs w:val="22"/>
              </w:rPr>
            </w:pPr>
            <w:r w:rsidRPr="001572B5">
              <w:rPr>
                <w:rFonts w:asciiTheme="majorBidi" w:hAnsiTheme="majorBidi" w:cstheme="majorBidi"/>
                <w:spacing w:val="-4"/>
                <w:sz w:val="22"/>
                <w:szCs w:val="22"/>
              </w:rPr>
              <w:t>28</w:t>
            </w:r>
            <w:r w:rsidR="00B967D2" w:rsidRPr="009E540C">
              <w:rPr>
                <w:rFonts w:asciiTheme="majorBidi" w:hAnsiTheme="majorBidi" w:cstheme="majorBidi"/>
                <w:spacing w:val="-4"/>
                <w:sz w:val="22"/>
                <w:szCs w:val="22"/>
              </w:rPr>
              <w:t>,</w:t>
            </w:r>
            <w:r w:rsidRPr="001572B5">
              <w:rPr>
                <w:rFonts w:asciiTheme="majorBidi" w:hAnsiTheme="majorBidi" w:cstheme="majorBidi"/>
                <w:spacing w:val="-4"/>
                <w:sz w:val="22"/>
                <w:szCs w:val="22"/>
              </w:rPr>
              <w:t>000</w:t>
            </w:r>
          </w:p>
        </w:tc>
        <w:tc>
          <w:tcPr>
            <w:tcW w:w="46" w:type="pct"/>
          </w:tcPr>
          <w:p w14:paraId="070733E3" w14:textId="77777777" w:rsidR="0049428C" w:rsidRPr="009E540C" w:rsidRDefault="0049428C" w:rsidP="00F312F7">
            <w:pPr>
              <w:spacing w:line="280" w:lineRule="exact"/>
              <w:jc w:val="right"/>
              <w:rPr>
                <w:rFonts w:asciiTheme="majorBidi" w:hAnsiTheme="majorBidi" w:cstheme="majorBidi"/>
                <w:spacing w:val="-4"/>
                <w:sz w:val="22"/>
                <w:szCs w:val="22"/>
              </w:rPr>
            </w:pPr>
          </w:p>
        </w:tc>
        <w:tc>
          <w:tcPr>
            <w:tcW w:w="460" w:type="pct"/>
            <w:tcBorders>
              <w:top w:val="nil"/>
              <w:left w:val="nil"/>
              <w:right w:val="nil"/>
            </w:tcBorders>
          </w:tcPr>
          <w:p w14:paraId="3A5E3AE5" w14:textId="4F9CE659" w:rsidR="0049428C" w:rsidRPr="009E540C" w:rsidRDefault="001572B5" w:rsidP="00F312F7">
            <w:pPr>
              <w:tabs>
                <w:tab w:val="decimal" w:pos="711"/>
              </w:tabs>
              <w:spacing w:line="280" w:lineRule="exact"/>
              <w:ind w:right="-2"/>
              <w:rPr>
                <w:rFonts w:asciiTheme="majorBidi" w:hAnsiTheme="majorBidi" w:cstheme="majorBidi"/>
                <w:spacing w:val="-4"/>
                <w:sz w:val="22"/>
                <w:szCs w:val="22"/>
              </w:rPr>
            </w:pPr>
            <w:r w:rsidRPr="001572B5">
              <w:rPr>
                <w:rFonts w:ascii="Angsana New" w:hAnsi="Angsana New" w:cs="Angsana New"/>
                <w:spacing w:val="-4"/>
                <w:sz w:val="22"/>
                <w:szCs w:val="22"/>
              </w:rPr>
              <w:t>28</w:t>
            </w:r>
            <w:r w:rsidR="0049428C" w:rsidRPr="009E540C">
              <w:rPr>
                <w:rFonts w:ascii="Angsana New" w:hAnsi="Angsana New" w:cs="Angsana New"/>
                <w:spacing w:val="-4"/>
                <w:sz w:val="22"/>
                <w:szCs w:val="22"/>
              </w:rPr>
              <w:t>,</w:t>
            </w:r>
            <w:r w:rsidRPr="001572B5">
              <w:rPr>
                <w:rFonts w:ascii="Angsana New" w:hAnsi="Angsana New" w:cs="Angsana New"/>
                <w:spacing w:val="-4"/>
                <w:sz w:val="22"/>
                <w:szCs w:val="22"/>
              </w:rPr>
              <w:t>000</w:t>
            </w:r>
          </w:p>
        </w:tc>
        <w:tc>
          <w:tcPr>
            <w:tcW w:w="40" w:type="pct"/>
          </w:tcPr>
          <w:p w14:paraId="4C063C35" w14:textId="77777777" w:rsidR="0049428C" w:rsidRPr="009E540C" w:rsidRDefault="0049428C" w:rsidP="00F312F7">
            <w:pPr>
              <w:spacing w:line="280" w:lineRule="exact"/>
              <w:jc w:val="right"/>
              <w:rPr>
                <w:rFonts w:asciiTheme="majorBidi" w:hAnsiTheme="majorBidi" w:cstheme="majorBidi"/>
                <w:spacing w:val="-4"/>
                <w:sz w:val="22"/>
                <w:szCs w:val="22"/>
              </w:rPr>
            </w:pPr>
          </w:p>
        </w:tc>
        <w:tc>
          <w:tcPr>
            <w:tcW w:w="460" w:type="pct"/>
            <w:tcBorders>
              <w:top w:val="nil"/>
              <w:left w:val="nil"/>
              <w:right w:val="nil"/>
            </w:tcBorders>
          </w:tcPr>
          <w:p w14:paraId="26408F01" w14:textId="68CDB2E4" w:rsidR="0049428C" w:rsidRPr="009E540C" w:rsidRDefault="001572B5" w:rsidP="00F312F7">
            <w:pPr>
              <w:tabs>
                <w:tab w:val="decimal" w:pos="786"/>
              </w:tabs>
              <w:spacing w:line="280" w:lineRule="exact"/>
              <w:ind w:right="48"/>
              <w:rPr>
                <w:rFonts w:asciiTheme="majorBidi" w:hAnsiTheme="majorBidi" w:cstheme="majorBidi"/>
                <w:sz w:val="22"/>
                <w:szCs w:val="22"/>
              </w:rPr>
            </w:pPr>
            <w:r w:rsidRPr="001572B5">
              <w:rPr>
                <w:rFonts w:asciiTheme="majorBidi" w:hAnsiTheme="majorBidi" w:cstheme="majorBidi"/>
                <w:sz w:val="22"/>
                <w:szCs w:val="22"/>
              </w:rPr>
              <w:t>27</w:t>
            </w:r>
            <w:r w:rsidR="00B967D2" w:rsidRPr="009E540C">
              <w:rPr>
                <w:rFonts w:asciiTheme="majorBidi" w:hAnsiTheme="majorBidi" w:cstheme="majorBidi"/>
                <w:sz w:val="22"/>
                <w:szCs w:val="22"/>
              </w:rPr>
              <w:t>,</w:t>
            </w:r>
            <w:r w:rsidRPr="001572B5">
              <w:rPr>
                <w:rFonts w:asciiTheme="majorBidi" w:hAnsiTheme="majorBidi" w:cstheme="majorBidi"/>
                <w:sz w:val="22"/>
                <w:szCs w:val="22"/>
              </w:rPr>
              <w:t>911</w:t>
            </w:r>
          </w:p>
        </w:tc>
        <w:tc>
          <w:tcPr>
            <w:tcW w:w="37" w:type="pct"/>
          </w:tcPr>
          <w:p w14:paraId="15BAD35C" w14:textId="77777777" w:rsidR="0049428C" w:rsidRPr="009E540C" w:rsidRDefault="0049428C" w:rsidP="00F312F7">
            <w:pPr>
              <w:spacing w:line="280" w:lineRule="exact"/>
              <w:ind w:right="36"/>
              <w:jc w:val="right"/>
              <w:rPr>
                <w:rFonts w:asciiTheme="majorBidi" w:hAnsiTheme="majorBidi" w:cstheme="majorBidi"/>
                <w:sz w:val="22"/>
                <w:szCs w:val="22"/>
                <w:cs/>
              </w:rPr>
            </w:pPr>
          </w:p>
        </w:tc>
        <w:tc>
          <w:tcPr>
            <w:tcW w:w="525" w:type="pct"/>
            <w:tcBorders>
              <w:top w:val="nil"/>
              <w:left w:val="nil"/>
              <w:right w:val="nil"/>
            </w:tcBorders>
          </w:tcPr>
          <w:p w14:paraId="3B4B3A87" w14:textId="6AE89A57" w:rsidR="0049428C" w:rsidRPr="009E540C" w:rsidRDefault="001572B5" w:rsidP="00F312F7">
            <w:pPr>
              <w:tabs>
                <w:tab w:val="decimal" w:pos="790"/>
              </w:tabs>
              <w:spacing w:line="280" w:lineRule="exact"/>
              <w:ind w:right="-228"/>
              <w:jc w:val="thaiDistribute"/>
              <w:rPr>
                <w:rFonts w:ascii="Angsana New" w:hAnsi="Angsana New" w:cs="Angsana New"/>
                <w:sz w:val="22"/>
                <w:szCs w:val="22"/>
              </w:rPr>
            </w:pPr>
            <w:r w:rsidRPr="001572B5">
              <w:rPr>
                <w:rFonts w:ascii="Angsana New" w:hAnsi="Angsana New" w:cs="Angsana New"/>
                <w:sz w:val="22"/>
                <w:szCs w:val="22"/>
              </w:rPr>
              <w:t>27</w:t>
            </w:r>
            <w:r w:rsidR="0049428C" w:rsidRPr="009E540C">
              <w:rPr>
                <w:rFonts w:ascii="Angsana New" w:hAnsi="Angsana New" w:cs="Angsana New"/>
                <w:sz w:val="22"/>
                <w:szCs w:val="22"/>
              </w:rPr>
              <w:t>,</w:t>
            </w:r>
            <w:r w:rsidRPr="001572B5">
              <w:rPr>
                <w:rFonts w:ascii="Angsana New" w:hAnsi="Angsana New" w:cs="Angsana New"/>
                <w:sz w:val="22"/>
                <w:szCs w:val="22"/>
              </w:rPr>
              <w:t>829</w:t>
            </w:r>
          </w:p>
        </w:tc>
        <w:tc>
          <w:tcPr>
            <w:tcW w:w="731" w:type="pct"/>
          </w:tcPr>
          <w:p w14:paraId="5011192B" w14:textId="647FEECF" w:rsidR="0049428C" w:rsidRPr="009E540C" w:rsidRDefault="00B967D2" w:rsidP="00F312F7">
            <w:pPr>
              <w:spacing w:line="280" w:lineRule="exact"/>
              <w:jc w:val="center"/>
              <w:rPr>
                <w:rFonts w:asciiTheme="majorBidi" w:hAnsiTheme="majorBidi" w:cstheme="majorBidi"/>
                <w:spacing w:val="-4"/>
                <w:sz w:val="22"/>
                <w:szCs w:val="22"/>
                <w:cs/>
              </w:rPr>
            </w:pPr>
            <w:r w:rsidRPr="009E540C">
              <w:rPr>
                <w:rFonts w:ascii="Angsana New" w:hAnsi="Angsana New" w:cs="Angsana New"/>
                <w:spacing w:val="-4"/>
                <w:sz w:val="22"/>
                <w:szCs w:val="22"/>
              </w:rPr>
              <w:t>MOR</w:t>
            </w:r>
          </w:p>
        </w:tc>
        <w:tc>
          <w:tcPr>
            <w:tcW w:w="754" w:type="pct"/>
          </w:tcPr>
          <w:p w14:paraId="3AFF7571" w14:textId="3A084CA6" w:rsidR="0049428C" w:rsidRPr="009E540C" w:rsidRDefault="0049428C" w:rsidP="00F312F7">
            <w:pPr>
              <w:spacing w:line="280" w:lineRule="exact"/>
              <w:jc w:val="center"/>
              <w:rPr>
                <w:rFonts w:asciiTheme="majorBidi" w:hAnsiTheme="majorBidi" w:cstheme="majorBidi"/>
                <w:spacing w:val="-4"/>
                <w:sz w:val="22"/>
                <w:szCs w:val="22"/>
              </w:rPr>
            </w:pPr>
            <w:r w:rsidRPr="009E540C">
              <w:rPr>
                <w:rFonts w:ascii="Angsana New" w:hAnsi="Angsana New" w:cs="Angsana New"/>
                <w:spacing w:val="-4"/>
                <w:sz w:val="22"/>
                <w:szCs w:val="22"/>
              </w:rPr>
              <w:t>MOR</w:t>
            </w:r>
          </w:p>
        </w:tc>
        <w:tc>
          <w:tcPr>
            <w:tcW w:w="552" w:type="pct"/>
          </w:tcPr>
          <w:p w14:paraId="75493C53" w14:textId="77777777" w:rsidR="0049428C" w:rsidRPr="009E540C" w:rsidRDefault="0049428C" w:rsidP="00F312F7">
            <w:pPr>
              <w:spacing w:line="280" w:lineRule="exact"/>
              <w:ind w:left="12" w:right="89"/>
              <w:jc w:val="center"/>
              <w:rPr>
                <w:rFonts w:asciiTheme="majorBidi" w:hAnsiTheme="majorBidi" w:cstheme="majorBidi"/>
                <w:sz w:val="22"/>
                <w:szCs w:val="22"/>
              </w:rPr>
            </w:pPr>
            <w:r w:rsidRPr="009E540C">
              <w:rPr>
                <w:rFonts w:asciiTheme="majorBidi" w:hAnsiTheme="majorBidi" w:cstheme="majorBidi"/>
                <w:sz w:val="22"/>
                <w:szCs w:val="22"/>
                <w:cs/>
              </w:rPr>
              <w:t>ไม่มี</w:t>
            </w:r>
          </w:p>
        </w:tc>
      </w:tr>
      <w:tr w:rsidR="0049428C" w:rsidRPr="009E540C" w14:paraId="254DC745" w14:textId="77777777" w:rsidTr="005F0843">
        <w:tc>
          <w:tcPr>
            <w:tcW w:w="936" w:type="pct"/>
          </w:tcPr>
          <w:p w14:paraId="254006C2" w14:textId="77777777" w:rsidR="0049428C" w:rsidRPr="009E540C" w:rsidRDefault="0049428C" w:rsidP="00F312F7">
            <w:pPr>
              <w:spacing w:line="280" w:lineRule="exact"/>
              <w:ind w:left="270" w:hanging="180"/>
              <w:rPr>
                <w:rFonts w:asciiTheme="majorBidi" w:hAnsiTheme="majorBidi" w:cstheme="majorBidi"/>
                <w:spacing w:val="-4"/>
                <w:sz w:val="22"/>
                <w:szCs w:val="22"/>
              </w:rPr>
            </w:pPr>
          </w:p>
        </w:tc>
        <w:tc>
          <w:tcPr>
            <w:tcW w:w="459" w:type="pct"/>
            <w:tcBorders>
              <w:top w:val="single" w:sz="4" w:space="0" w:color="auto"/>
              <w:left w:val="nil"/>
              <w:bottom w:val="double" w:sz="4" w:space="0" w:color="auto"/>
              <w:right w:val="nil"/>
            </w:tcBorders>
          </w:tcPr>
          <w:p w14:paraId="244FF83A" w14:textId="3DBB5689" w:rsidR="0049428C" w:rsidRPr="009E540C" w:rsidRDefault="001572B5" w:rsidP="00F312F7">
            <w:pPr>
              <w:tabs>
                <w:tab w:val="decimal" w:pos="711"/>
              </w:tabs>
              <w:spacing w:line="280" w:lineRule="exact"/>
              <w:ind w:right="-2"/>
              <w:rPr>
                <w:rFonts w:asciiTheme="majorBidi" w:hAnsiTheme="majorBidi" w:cstheme="majorBidi"/>
                <w:spacing w:val="-4"/>
                <w:sz w:val="22"/>
                <w:szCs w:val="22"/>
                <w:cs/>
              </w:rPr>
            </w:pPr>
            <w:r w:rsidRPr="001572B5">
              <w:rPr>
                <w:rFonts w:asciiTheme="majorBidi" w:hAnsiTheme="majorBidi" w:cstheme="majorBidi"/>
                <w:spacing w:val="-4"/>
                <w:sz w:val="22"/>
                <w:szCs w:val="22"/>
              </w:rPr>
              <w:t>28</w:t>
            </w:r>
            <w:r w:rsidR="00B967D2" w:rsidRPr="009E540C">
              <w:rPr>
                <w:rFonts w:asciiTheme="majorBidi" w:hAnsiTheme="majorBidi" w:cstheme="majorBidi"/>
                <w:spacing w:val="-4"/>
                <w:sz w:val="22"/>
                <w:szCs w:val="22"/>
              </w:rPr>
              <w:t>,</w:t>
            </w:r>
            <w:r w:rsidRPr="001572B5">
              <w:rPr>
                <w:rFonts w:asciiTheme="majorBidi" w:hAnsiTheme="majorBidi" w:cstheme="majorBidi"/>
                <w:spacing w:val="-4"/>
                <w:sz w:val="22"/>
                <w:szCs w:val="22"/>
              </w:rPr>
              <w:t>000</w:t>
            </w:r>
          </w:p>
        </w:tc>
        <w:tc>
          <w:tcPr>
            <w:tcW w:w="46" w:type="pct"/>
          </w:tcPr>
          <w:p w14:paraId="2AF281F1" w14:textId="77777777" w:rsidR="0049428C" w:rsidRPr="009E540C" w:rsidRDefault="0049428C" w:rsidP="00F312F7">
            <w:pPr>
              <w:spacing w:line="280" w:lineRule="exact"/>
              <w:jc w:val="right"/>
              <w:rPr>
                <w:rFonts w:asciiTheme="majorBidi" w:hAnsiTheme="majorBidi" w:cstheme="majorBidi"/>
                <w:spacing w:val="-4"/>
                <w:sz w:val="22"/>
                <w:szCs w:val="22"/>
              </w:rPr>
            </w:pPr>
          </w:p>
        </w:tc>
        <w:tc>
          <w:tcPr>
            <w:tcW w:w="460" w:type="pct"/>
            <w:tcBorders>
              <w:top w:val="single" w:sz="4" w:space="0" w:color="auto"/>
              <w:left w:val="nil"/>
              <w:bottom w:val="double" w:sz="4" w:space="0" w:color="auto"/>
              <w:right w:val="nil"/>
            </w:tcBorders>
          </w:tcPr>
          <w:p w14:paraId="346FCF39" w14:textId="58A1337A" w:rsidR="0049428C" w:rsidRPr="009E540C" w:rsidRDefault="001572B5" w:rsidP="00F312F7">
            <w:pPr>
              <w:tabs>
                <w:tab w:val="decimal" w:pos="711"/>
              </w:tabs>
              <w:spacing w:line="280" w:lineRule="exact"/>
              <w:ind w:right="-2"/>
              <w:rPr>
                <w:rFonts w:asciiTheme="majorBidi" w:hAnsiTheme="majorBidi" w:cstheme="majorBidi"/>
                <w:spacing w:val="-4"/>
                <w:sz w:val="22"/>
                <w:szCs w:val="22"/>
              </w:rPr>
            </w:pPr>
            <w:r w:rsidRPr="001572B5">
              <w:rPr>
                <w:rFonts w:ascii="Angsana New" w:hAnsi="Angsana New" w:cs="Angsana New"/>
                <w:spacing w:val="-4"/>
                <w:sz w:val="22"/>
                <w:szCs w:val="22"/>
              </w:rPr>
              <w:t>28</w:t>
            </w:r>
            <w:r w:rsidR="0049428C" w:rsidRPr="009E540C">
              <w:rPr>
                <w:rFonts w:ascii="Angsana New" w:hAnsi="Angsana New" w:cs="Angsana New"/>
                <w:spacing w:val="-4"/>
                <w:sz w:val="22"/>
                <w:szCs w:val="22"/>
              </w:rPr>
              <w:t>,</w:t>
            </w:r>
            <w:r w:rsidRPr="001572B5">
              <w:rPr>
                <w:rFonts w:ascii="Angsana New" w:hAnsi="Angsana New" w:cs="Angsana New"/>
                <w:spacing w:val="-4"/>
                <w:sz w:val="22"/>
                <w:szCs w:val="22"/>
              </w:rPr>
              <w:t>000</w:t>
            </w:r>
          </w:p>
        </w:tc>
        <w:tc>
          <w:tcPr>
            <w:tcW w:w="40" w:type="pct"/>
          </w:tcPr>
          <w:p w14:paraId="406D7AEC" w14:textId="77777777" w:rsidR="0049428C" w:rsidRPr="009E540C" w:rsidRDefault="0049428C" w:rsidP="00F312F7">
            <w:pPr>
              <w:spacing w:line="280" w:lineRule="exact"/>
              <w:jc w:val="right"/>
              <w:rPr>
                <w:rFonts w:asciiTheme="majorBidi" w:hAnsiTheme="majorBidi" w:cstheme="majorBidi"/>
                <w:spacing w:val="-4"/>
                <w:sz w:val="22"/>
                <w:szCs w:val="22"/>
              </w:rPr>
            </w:pPr>
          </w:p>
        </w:tc>
        <w:tc>
          <w:tcPr>
            <w:tcW w:w="460" w:type="pct"/>
            <w:tcBorders>
              <w:top w:val="single" w:sz="4" w:space="0" w:color="auto"/>
              <w:left w:val="nil"/>
              <w:bottom w:val="double" w:sz="4" w:space="0" w:color="auto"/>
              <w:right w:val="nil"/>
            </w:tcBorders>
          </w:tcPr>
          <w:p w14:paraId="431198EF" w14:textId="603BD21A" w:rsidR="0049428C" w:rsidRPr="009E540C" w:rsidRDefault="001572B5" w:rsidP="00F312F7">
            <w:pPr>
              <w:tabs>
                <w:tab w:val="decimal" w:pos="786"/>
              </w:tabs>
              <w:spacing w:line="280" w:lineRule="exact"/>
              <w:ind w:right="48"/>
              <w:rPr>
                <w:rFonts w:asciiTheme="majorBidi" w:hAnsiTheme="majorBidi" w:cstheme="majorBidi"/>
                <w:sz w:val="22"/>
                <w:szCs w:val="22"/>
                <w:cs/>
              </w:rPr>
            </w:pPr>
            <w:r w:rsidRPr="001572B5">
              <w:rPr>
                <w:rFonts w:asciiTheme="majorBidi" w:hAnsiTheme="majorBidi" w:cstheme="majorBidi"/>
                <w:sz w:val="22"/>
                <w:szCs w:val="22"/>
              </w:rPr>
              <w:t>27</w:t>
            </w:r>
            <w:r w:rsidR="00FE6297" w:rsidRPr="009E540C">
              <w:rPr>
                <w:rFonts w:asciiTheme="majorBidi" w:hAnsiTheme="majorBidi" w:cstheme="majorBidi"/>
                <w:sz w:val="22"/>
                <w:szCs w:val="22"/>
              </w:rPr>
              <w:t>,</w:t>
            </w:r>
            <w:r w:rsidRPr="001572B5">
              <w:rPr>
                <w:rFonts w:asciiTheme="majorBidi" w:hAnsiTheme="majorBidi" w:cstheme="majorBidi"/>
                <w:sz w:val="22"/>
                <w:szCs w:val="22"/>
              </w:rPr>
              <w:t>911</w:t>
            </w:r>
          </w:p>
        </w:tc>
        <w:tc>
          <w:tcPr>
            <w:tcW w:w="37" w:type="pct"/>
          </w:tcPr>
          <w:p w14:paraId="1524E391" w14:textId="77777777" w:rsidR="0049428C" w:rsidRPr="009E540C" w:rsidRDefault="0049428C" w:rsidP="00F312F7">
            <w:pPr>
              <w:spacing w:line="280" w:lineRule="exact"/>
              <w:ind w:right="36"/>
              <w:jc w:val="right"/>
              <w:rPr>
                <w:rFonts w:asciiTheme="majorBidi" w:hAnsiTheme="majorBidi" w:cstheme="majorBidi"/>
                <w:sz w:val="22"/>
                <w:szCs w:val="22"/>
                <w:cs/>
              </w:rPr>
            </w:pPr>
          </w:p>
        </w:tc>
        <w:tc>
          <w:tcPr>
            <w:tcW w:w="525" w:type="pct"/>
            <w:tcBorders>
              <w:top w:val="single" w:sz="4" w:space="0" w:color="auto"/>
              <w:left w:val="nil"/>
              <w:bottom w:val="double" w:sz="4" w:space="0" w:color="auto"/>
              <w:right w:val="nil"/>
            </w:tcBorders>
          </w:tcPr>
          <w:p w14:paraId="433AE3E1" w14:textId="5515B558" w:rsidR="0049428C" w:rsidRPr="009E540C" w:rsidRDefault="001572B5" w:rsidP="00F312F7">
            <w:pPr>
              <w:tabs>
                <w:tab w:val="decimal" w:pos="790"/>
              </w:tabs>
              <w:spacing w:line="280" w:lineRule="exact"/>
              <w:ind w:right="-228"/>
              <w:jc w:val="thaiDistribute"/>
              <w:rPr>
                <w:rFonts w:ascii="Angsana New" w:hAnsi="Angsana New" w:cs="Angsana New"/>
                <w:sz w:val="22"/>
                <w:szCs w:val="22"/>
                <w:cs/>
              </w:rPr>
            </w:pPr>
            <w:r w:rsidRPr="001572B5">
              <w:rPr>
                <w:rFonts w:ascii="Angsana New" w:hAnsi="Angsana New" w:cs="Angsana New"/>
                <w:sz w:val="22"/>
                <w:szCs w:val="22"/>
              </w:rPr>
              <w:t>27</w:t>
            </w:r>
            <w:r w:rsidR="0049428C" w:rsidRPr="009E540C">
              <w:rPr>
                <w:rFonts w:ascii="Angsana New" w:hAnsi="Angsana New" w:cs="Angsana New"/>
                <w:sz w:val="22"/>
                <w:szCs w:val="22"/>
              </w:rPr>
              <w:t>,</w:t>
            </w:r>
            <w:r w:rsidRPr="001572B5">
              <w:rPr>
                <w:rFonts w:ascii="Angsana New" w:hAnsi="Angsana New" w:cs="Angsana New"/>
                <w:sz w:val="22"/>
                <w:szCs w:val="22"/>
              </w:rPr>
              <w:t>829</w:t>
            </w:r>
          </w:p>
        </w:tc>
        <w:tc>
          <w:tcPr>
            <w:tcW w:w="731" w:type="pct"/>
          </w:tcPr>
          <w:p w14:paraId="4544FD0A" w14:textId="77777777" w:rsidR="0049428C" w:rsidRPr="009E540C" w:rsidRDefault="0049428C" w:rsidP="00F312F7">
            <w:pPr>
              <w:spacing w:line="280" w:lineRule="exact"/>
              <w:jc w:val="center"/>
              <w:rPr>
                <w:rFonts w:asciiTheme="majorBidi" w:hAnsiTheme="majorBidi" w:cstheme="majorBidi"/>
                <w:spacing w:val="-4"/>
                <w:sz w:val="22"/>
                <w:szCs w:val="22"/>
                <w:cs/>
              </w:rPr>
            </w:pPr>
          </w:p>
        </w:tc>
        <w:tc>
          <w:tcPr>
            <w:tcW w:w="754" w:type="pct"/>
          </w:tcPr>
          <w:p w14:paraId="02AC3B5C" w14:textId="77777777" w:rsidR="0049428C" w:rsidRPr="009E540C" w:rsidRDefault="0049428C" w:rsidP="00F312F7">
            <w:pPr>
              <w:spacing w:line="280" w:lineRule="exact"/>
              <w:jc w:val="center"/>
              <w:rPr>
                <w:rFonts w:asciiTheme="majorBidi" w:hAnsiTheme="majorBidi" w:cstheme="majorBidi"/>
                <w:spacing w:val="-4"/>
                <w:sz w:val="22"/>
                <w:szCs w:val="22"/>
                <w:cs/>
              </w:rPr>
            </w:pPr>
          </w:p>
        </w:tc>
        <w:tc>
          <w:tcPr>
            <w:tcW w:w="552" w:type="pct"/>
          </w:tcPr>
          <w:p w14:paraId="246DD9EB" w14:textId="77777777" w:rsidR="0049428C" w:rsidRPr="009E540C" w:rsidRDefault="0049428C" w:rsidP="00F312F7">
            <w:pPr>
              <w:spacing w:line="280" w:lineRule="exact"/>
              <w:ind w:left="12" w:right="89"/>
              <w:jc w:val="center"/>
              <w:rPr>
                <w:rFonts w:asciiTheme="majorBidi" w:hAnsiTheme="majorBidi" w:cstheme="majorBidi"/>
                <w:sz w:val="22"/>
                <w:szCs w:val="22"/>
                <w:cs/>
              </w:rPr>
            </w:pPr>
          </w:p>
        </w:tc>
      </w:tr>
    </w:tbl>
    <w:p w14:paraId="33E263B4" w14:textId="59796C56" w:rsidR="000E5259" w:rsidRPr="009E540C" w:rsidRDefault="000E5259" w:rsidP="002A72D4">
      <w:pPr>
        <w:spacing w:before="240"/>
        <w:ind w:right="-14" w:firstLine="547"/>
        <w:jc w:val="thaiDistribute"/>
        <w:rPr>
          <w:rFonts w:asciiTheme="majorBidi" w:hAnsiTheme="majorBidi" w:cstheme="majorBidi"/>
          <w:sz w:val="32"/>
          <w:szCs w:val="32"/>
        </w:rPr>
      </w:pPr>
      <w:r w:rsidRPr="009E540C">
        <w:rPr>
          <w:rFonts w:asciiTheme="majorBidi" w:hAnsiTheme="majorBidi" w:cstheme="majorBidi"/>
          <w:b/>
          <w:bCs/>
          <w:spacing w:val="-6"/>
          <w:sz w:val="32"/>
          <w:szCs w:val="32"/>
          <w:cs/>
        </w:rPr>
        <w:t>งบการเงินรวม</w:t>
      </w:r>
    </w:p>
    <w:p w14:paraId="0E966187" w14:textId="3194AE02" w:rsidR="00671693" w:rsidRPr="009E540C" w:rsidRDefault="000E5259" w:rsidP="002A72D4">
      <w:pPr>
        <w:ind w:left="547"/>
        <w:jc w:val="thaiDistribute"/>
        <w:rPr>
          <w:rFonts w:asciiTheme="majorBidi" w:hAnsiTheme="majorBidi" w:cstheme="majorBidi"/>
          <w:spacing w:val="-4"/>
          <w:sz w:val="32"/>
          <w:szCs w:val="32"/>
        </w:rPr>
      </w:pPr>
      <w:r w:rsidRPr="009E540C">
        <w:rPr>
          <w:rFonts w:asciiTheme="majorBidi" w:hAnsiTheme="majorBidi" w:cstheme="majorBidi"/>
          <w:spacing w:val="-6"/>
          <w:sz w:val="32"/>
          <w:szCs w:val="32"/>
          <w:cs/>
        </w:rPr>
        <w:t xml:space="preserve">ณ วันที่ </w:t>
      </w:r>
      <w:r w:rsidR="001572B5" w:rsidRPr="001572B5">
        <w:rPr>
          <w:rFonts w:asciiTheme="majorBidi" w:hAnsiTheme="majorBidi" w:cstheme="majorBidi" w:hint="cs"/>
          <w:sz w:val="32"/>
          <w:szCs w:val="32"/>
        </w:rPr>
        <w:t>30</w:t>
      </w:r>
      <w:r w:rsidR="00833547" w:rsidRPr="009E540C">
        <w:rPr>
          <w:rFonts w:asciiTheme="majorBidi" w:hAnsiTheme="majorBidi" w:cstheme="majorBidi" w:hint="cs"/>
          <w:sz w:val="32"/>
          <w:szCs w:val="32"/>
          <w:cs/>
        </w:rPr>
        <w:t xml:space="preserve"> </w:t>
      </w:r>
      <w:r w:rsidR="00BD073C" w:rsidRPr="009E540C">
        <w:rPr>
          <w:rFonts w:asciiTheme="majorBidi" w:hAnsiTheme="majorBidi" w:cstheme="majorBidi" w:hint="cs"/>
          <w:sz w:val="32"/>
          <w:szCs w:val="32"/>
          <w:cs/>
        </w:rPr>
        <w:t>กันยา</w:t>
      </w:r>
      <w:r w:rsidR="00833547" w:rsidRPr="009E540C">
        <w:rPr>
          <w:rFonts w:asciiTheme="majorBidi" w:hAnsiTheme="majorBidi" w:cstheme="majorBidi" w:hint="cs"/>
          <w:sz w:val="32"/>
          <w:szCs w:val="32"/>
          <w:cs/>
        </w:rPr>
        <w:t>ยน</w:t>
      </w:r>
      <w:r w:rsidR="00543A5F" w:rsidRPr="009E540C">
        <w:rPr>
          <w:rFonts w:asciiTheme="majorBidi" w:hAnsiTheme="majorBidi" w:cstheme="majorBidi" w:hint="cs"/>
          <w:sz w:val="32"/>
          <w:szCs w:val="32"/>
          <w:cs/>
        </w:rPr>
        <w:t xml:space="preserve"> </w:t>
      </w:r>
      <w:r w:rsidR="001572B5" w:rsidRPr="001572B5">
        <w:rPr>
          <w:rFonts w:asciiTheme="majorBidi" w:hAnsiTheme="majorBidi" w:cstheme="majorBidi" w:hint="cs"/>
          <w:sz w:val="32"/>
          <w:szCs w:val="32"/>
        </w:rPr>
        <w:t>256</w:t>
      </w:r>
      <w:r w:rsidR="001572B5" w:rsidRPr="001572B5">
        <w:rPr>
          <w:rFonts w:asciiTheme="majorBidi" w:hAnsiTheme="majorBidi" w:cstheme="majorBidi"/>
          <w:sz w:val="32"/>
          <w:szCs w:val="32"/>
        </w:rPr>
        <w:t>6</w:t>
      </w:r>
      <w:r w:rsidR="007F0833" w:rsidRPr="009E540C">
        <w:rPr>
          <w:rFonts w:asciiTheme="majorBidi" w:hAnsiTheme="majorBidi" w:cstheme="majorBidi"/>
          <w:spacing w:val="-6"/>
          <w:sz w:val="32"/>
          <w:szCs w:val="32"/>
          <w:cs/>
        </w:rPr>
        <w:t xml:space="preserve"> </w:t>
      </w:r>
      <w:r w:rsidRPr="009E540C">
        <w:rPr>
          <w:rFonts w:asciiTheme="majorBidi" w:hAnsiTheme="majorBidi" w:cstheme="majorBidi"/>
          <w:spacing w:val="-6"/>
          <w:sz w:val="32"/>
          <w:szCs w:val="32"/>
          <w:cs/>
        </w:rPr>
        <w:t>วงเงินเบิกเกินบัญชี</w:t>
      </w:r>
      <w:r w:rsidRPr="009E540C">
        <w:rPr>
          <w:rFonts w:asciiTheme="majorBidi" w:hAnsiTheme="majorBidi" w:cstheme="majorBidi"/>
          <w:spacing w:val="-4"/>
          <w:sz w:val="32"/>
          <w:szCs w:val="32"/>
          <w:cs/>
        </w:rPr>
        <w:t>ข้างต้น ค้ำประกันโดยการจดจำนองต้นทุนการพัฒนา</w:t>
      </w:r>
      <w:r w:rsidRPr="009E540C">
        <w:rPr>
          <w:rFonts w:asciiTheme="majorBidi" w:hAnsiTheme="majorBidi" w:cstheme="majorBidi"/>
          <w:spacing w:val="4"/>
          <w:sz w:val="32"/>
          <w:szCs w:val="32"/>
          <w:cs/>
        </w:rPr>
        <w:t>โครงการ</w:t>
      </w:r>
      <w:r w:rsidR="004C3778" w:rsidRPr="009E540C">
        <w:rPr>
          <w:rFonts w:asciiTheme="majorBidi" w:hAnsiTheme="majorBidi" w:cstheme="majorBidi"/>
          <w:spacing w:val="4"/>
          <w:sz w:val="32"/>
          <w:szCs w:val="32"/>
          <w:cs/>
        </w:rPr>
        <w:t>ของบริษัท</w:t>
      </w:r>
      <w:r w:rsidR="000010B5" w:rsidRPr="009E540C">
        <w:rPr>
          <w:rFonts w:asciiTheme="majorBidi" w:hAnsiTheme="majorBidi" w:cstheme="majorBidi" w:hint="cs"/>
          <w:spacing w:val="-4"/>
          <w:sz w:val="32"/>
          <w:szCs w:val="32"/>
          <w:cs/>
        </w:rPr>
        <w:t>และ</w:t>
      </w:r>
      <w:r w:rsidR="004C3778" w:rsidRPr="009E540C">
        <w:rPr>
          <w:rFonts w:asciiTheme="majorBidi" w:hAnsiTheme="majorBidi" w:cstheme="majorBidi"/>
          <w:spacing w:val="2"/>
          <w:sz w:val="32"/>
          <w:szCs w:val="32"/>
          <w:cs/>
        </w:rPr>
        <w:t>บริษัทย่อย</w:t>
      </w:r>
      <w:r w:rsidR="004C3778" w:rsidRPr="009E540C">
        <w:rPr>
          <w:rFonts w:asciiTheme="majorBidi" w:hAnsiTheme="majorBidi" w:cstheme="majorBidi"/>
          <w:sz w:val="32"/>
          <w:szCs w:val="32"/>
        </w:rPr>
        <w:t xml:space="preserve"> </w:t>
      </w:r>
      <w:r w:rsidR="00B208F5" w:rsidRPr="009E540C">
        <w:rPr>
          <w:rFonts w:asciiTheme="majorBidi" w:hAnsiTheme="majorBidi" w:cs="Angsana New" w:hint="cs"/>
          <w:sz w:val="32"/>
          <w:szCs w:val="32"/>
          <w:cs/>
        </w:rPr>
        <w:t xml:space="preserve">ที่ดินพร้อมสิ่งปลูกสร้างของบริษัทที่เกี่ยวข้องกัน </w:t>
      </w:r>
      <w:r w:rsidRPr="009E540C">
        <w:rPr>
          <w:rFonts w:asciiTheme="majorBidi" w:hAnsiTheme="majorBidi" w:cstheme="majorBidi"/>
          <w:sz w:val="32"/>
          <w:szCs w:val="32"/>
          <w:cs/>
        </w:rPr>
        <w:t xml:space="preserve">(ดูหมายเหตุข้อ </w:t>
      </w:r>
      <w:r w:rsidR="001572B5" w:rsidRPr="001572B5">
        <w:rPr>
          <w:rFonts w:asciiTheme="majorBidi" w:hAnsiTheme="majorBidi" w:cstheme="majorBidi"/>
          <w:sz w:val="32"/>
          <w:szCs w:val="32"/>
        </w:rPr>
        <w:t>4</w:t>
      </w:r>
      <w:r w:rsidR="00901AAE" w:rsidRPr="009E540C">
        <w:rPr>
          <w:rFonts w:asciiTheme="majorBidi" w:hAnsiTheme="majorBidi" w:cstheme="majorBidi"/>
          <w:spacing w:val="-8"/>
          <w:sz w:val="32"/>
          <w:szCs w:val="32"/>
        </w:rPr>
        <w:t xml:space="preserve"> </w:t>
      </w:r>
      <w:r w:rsidR="00901AAE" w:rsidRPr="009E540C">
        <w:rPr>
          <w:rFonts w:asciiTheme="majorBidi" w:hAnsiTheme="majorBidi" w:cstheme="majorBidi"/>
          <w:spacing w:val="-8"/>
          <w:sz w:val="32"/>
          <w:szCs w:val="32"/>
          <w:cs/>
        </w:rPr>
        <w:t xml:space="preserve">และข้อ </w:t>
      </w:r>
      <w:r w:rsidR="001572B5" w:rsidRPr="001572B5">
        <w:rPr>
          <w:rFonts w:asciiTheme="majorBidi" w:hAnsiTheme="majorBidi" w:cstheme="majorBidi"/>
          <w:spacing w:val="-8"/>
          <w:sz w:val="32"/>
          <w:szCs w:val="32"/>
        </w:rPr>
        <w:t>7</w:t>
      </w:r>
      <w:r w:rsidRPr="009E540C">
        <w:rPr>
          <w:rFonts w:asciiTheme="majorBidi" w:hAnsiTheme="majorBidi" w:cstheme="majorBidi"/>
          <w:spacing w:val="-8"/>
          <w:sz w:val="32"/>
          <w:szCs w:val="32"/>
          <w:cs/>
        </w:rPr>
        <w:t xml:space="preserve">) </w:t>
      </w:r>
      <w:r w:rsidR="00B208F5" w:rsidRPr="009E540C">
        <w:rPr>
          <w:rFonts w:asciiTheme="majorBidi" w:hAnsiTheme="majorBidi" w:cstheme="majorBidi" w:hint="cs"/>
          <w:spacing w:val="-8"/>
          <w:sz w:val="32"/>
          <w:szCs w:val="32"/>
          <w:cs/>
        </w:rPr>
        <w:t>รวมถึง</w:t>
      </w:r>
      <w:r w:rsidRPr="009E540C">
        <w:rPr>
          <w:rFonts w:asciiTheme="majorBidi" w:hAnsiTheme="majorBidi" w:cstheme="majorBidi"/>
          <w:spacing w:val="-8"/>
          <w:sz w:val="32"/>
          <w:szCs w:val="32"/>
          <w:cs/>
        </w:rPr>
        <w:t>จดจำนอง</w:t>
      </w:r>
      <w:r w:rsidR="00706052" w:rsidRPr="009E540C">
        <w:rPr>
          <w:rFonts w:asciiTheme="majorBidi" w:hAnsiTheme="majorBidi" w:cstheme="majorBidi"/>
          <w:spacing w:val="-8"/>
          <w:sz w:val="32"/>
          <w:szCs w:val="32"/>
          <w:cs/>
        </w:rPr>
        <w:t>ที่ดิน</w:t>
      </w:r>
      <w:r w:rsidR="00B86D17" w:rsidRPr="009E540C">
        <w:rPr>
          <w:rFonts w:asciiTheme="majorBidi" w:hAnsiTheme="majorBidi" w:cstheme="majorBidi"/>
          <w:spacing w:val="-8"/>
          <w:sz w:val="32"/>
          <w:szCs w:val="32"/>
          <w:cs/>
        </w:rPr>
        <w:t xml:space="preserve"> ที่ดิน</w:t>
      </w:r>
      <w:r w:rsidR="00706052" w:rsidRPr="009E540C">
        <w:rPr>
          <w:rFonts w:asciiTheme="majorBidi" w:hAnsiTheme="majorBidi" w:cstheme="majorBidi"/>
          <w:spacing w:val="-8"/>
          <w:sz w:val="32"/>
          <w:szCs w:val="32"/>
          <w:cs/>
        </w:rPr>
        <w:t>พร้อมสิ่งปลูกสร้าง</w:t>
      </w:r>
      <w:r w:rsidR="006F3E76" w:rsidRPr="009E540C">
        <w:rPr>
          <w:rFonts w:asciiTheme="majorBidi" w:hAnsiTheme="majorBidi" w:cstheme="majorBidi"/>
          <w:spacing w:val="-8"/>
          <w:sz w:val="32"/>
          <w:szCs w:val="32"/>
          <w:cs/>
        </w:rPr>
        <w:t>ที่มีอยู่แล้ว และที่จะมีขึ้นในภายหน้าตลอดจน</w:t>
      </w:r>
      <w:r w:rsidR="006F3E76" w:rsidRPr="009E540C">
        <w:rPr>
          <w:rFonts w:asciiTheme="majorBidi" w:hAnsiTheme="majorBidi" w:cstheme="majorBidi"/>
          <w:spacing w:val="4"/>
          <w:sz w:val="32"/>
          <w:szCs w:val="32"/>
          <w:cs/>
        </w:rPr>
        <w:t>ผลประโยชน์จากการทำประกันภัย</w:t>
      </w:r>
      <w:r w:rsidR="00933157" w:rsidRPr="009E540C">
        <w:rPr>
          <w:rFonts w:asciiTheme="majorBidi" w:hAnsiTheme="majorBidi" w:cstheme="majorBidi"/>
          <w:spacing w:val="4"/>
          <w:sz w:val="32"/>
          <w:szCs w:val="32"/>
          <w:cs/>
        </w:rPr>
        <w:t>ของบริษัทย่อย</w:t>
      </w:r>
      <w:r w:rsidR="003149F3" w:rsidRPr="009E540C">
        <w:rPr>
          <w:rFonts w:asciiTheme="majorBidi" w:hAnsiTheme="majorBidi" w:cstheme="majorBidi" w:hint="cs"/>
          <w:spacing w:val="4"/>
          <w:sz w:val="32"/>
          <w:szCs w:val="32"/>
          <w:cs/>
        </w:rPr>
        <w:t>ทางอ้อม</w:t>
      </w:r>
      <w:r w:rsidR="00933157"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2</w:t>
      </w:r>
      <w:r w:rsidR="00933157" w:rsidRPr="009E540C">
        <w:rPr>
          <w:rFonts w:asciiTheme="majorBidi" w:hAnsiTheme="majorBidi" w:cstheme="majorBidi"/>
          <w:spacing w:val="4"/>
          <w:sz w:val="32"/>
          <w:szCs w:val="32"/>
          <w:cs/>
        </w:rPr>
        <w:t xml:space="preserve"> </w:t>
      </w:r>
      <w:r w:rsidR="006D5D5D" w:rsidRPr="009E540C">
        <w:rPr>
          <w:rFonts w:asciiTheme="majorBidi" w:hAnsiTheme="majorBidi" w:cstheme="majorBidi" w:hint="cs"/>
          <w:spacing w:val="4"/>
          <w:sz w:val="32"/>
          <w:szCs w:val="32"/>
          <w:cs/>
        </w:rPr>
        <w:t>บริษัท</w:t>
      </w:r>
      <w:r w:rsidRPr="009E540C">
        <w:rPr>
          <w:rFonts w:asciiTheme="majorBidi" w:hAnsiTheme="majorBidi" w:cstheme="majorBidi"/>
          <w:spacing w:val="4"/>
          <w:sz w:val="32"/>
          <w:szCs w:val="32"/>
          <w:cs/>
        </w:rPr>
        <w:t xml:space="preserve"> </w:t>
      </w:r>
      <w:r w:rsidR="00B35EBC" w:rsidRPr="009E540C">
        <w:rPr>
          <w:rFonts w:asciiTheme="majorBidi" w:hAnsiTheme="majorBidi" w:cstheme="majorBidi"/>
          <w:spacing w:val="-12"/>
          <w:sz w:val="32"/>
          <w:szCs w:val="32"/>
          <w:cs/>
        </w:rPr>
        <w:t>(ดูหมายเหตุ</w:t>
      </w:r>
      <w:r w:rsidR="00351FEA" w:rsidRPr="009E540C">
        <w:rPr>
          <w:rFonts w:asciiTheme="majorBidi" w:hAnsiTheme="majorBidi" w:cstheme="majorBidi"/>
          <w:spacing w:val="-12"/>
          <w:sz w:val="32"/>
          <w:szCs w:val="32"/>
          <w:cs/>
        </w:rPr>
        <w:t xml:space="preserve">ข้อ </w:t>
      </w:r>
      <w:r w:rsidR="001572B5" w:rsidRPr="001572B5">
        <w:rPr>
          <w:rFonts w:asciiTheme="majorBidi" w:hAnsiTheme="majorBidi" w:cstheme="majorBidi"/>
          <w:spacing w:val="-12"/>
          <w:sz w:val="32"/>
          <w:szCs w:val="32"/>
        </w:rPr>
        <w:t>4</w:t>
      </w:r>
      <w:r w:rsidR="00351FEA" w:rsidRPr="009E540C">
        <w:rPr>
          <w:rFonts w:asciiTheme="majorBidi" w:hAnsiTheme="majorBidi" w:cstheme="majorBidi"/>
          <w:spacing w:val="-12"/>
          <w:sz w:val="32"/>
          <w:szCs w:val="32"/>
        </w:rPr>
        <w:t xml:space="preserve"> </w:t>
      </w:r>
      <w:r w:rsidR="009918A2" w:rsidRPr="009E540C">
        <w:rPr>
          <w:rFonts w:asciiTheme="majorBidi" w:hAnsiTheme="majorBidi" w:cstheme="majorBidi"/>
          <w:spacing w:val="-12"/>
          <w:sz w:val="32"/>
          <w:szCs w:val="32"/>
          <w:cs/>
        </w:rPr>
        <w:t>และ</w:t>
      </w:r>
      <w:r w:rsidR="00B35EBC" w:rsidRPr="009E540C">
        <w:rPr>
          <w:rFonts w:asciiTheme="majorBidi" w:hAnsiTheme="majorBidi" w:cstheme="majorBidi"/>
          <w:spacing w:val="-4"/>
          <w:sz w:val="32"/>
          <w:szCs w:val="32"/>
          <w:cs/>
        </w:rPr>
        <w:t xml:space="preserve">ข้อ </w:t>
      </w:r>
      <w:r w:rsidR="001572B5" w:rsidRPr="001572B5">
        <w:rPr>
          <w:rFonts w:asciiTheme="majorBidi" w:hAnsiTheme="majorBidi" w:cstheme="majorBidi"/>
          <w:spacing w:val="-4"/>
          <w:sz w:val="32"/>
          <w:szCs w:val="32"/>
        </w:rPr>
        <w:t>9</w:t>
      </w:r>
      <w:r w:rsidR="00B35EBC" w:rsidRPr="009E540C">
        <w:rPr>
          <w:rFonts w:asciiTheme="majorBidi" w:hAnsiTheme="majorBidi" w:cstheme="majorBidi"/>
          <w:spacing w:val="-4"/>
          <w:sz w:val="32"/>
          <w:szCs w:val="32"/>
          <w:cs/>
        </w:rPr>
        <w:t xml:space="preserve">) </w:t>
      </w:r>
      <w:r w:rsidR="00F27588" w:rsidRPr="009E540C">
        <w:rPr>
          <w:rFonts w:asciiTheme="majorBidi" w:hAnsiTheme="majorBidi" w:cstheme="majorBidi"/>
          <w:spacing w:val="-4"/>
          <w:sz w:val="32"/>
          <w:szCs w:val="32"/>
          <w:cs/>
        </w:rPr>
        <w:t>และ</w:t>
      </w:r>
      <w:r w:rsidR="00311D8D" w:rsidRPr="009E540C">
        <w:rPr>
          <w:rFonts w:asciiTheme="majorBidi" w:hAnsiTheme="majorBidi" w:cstheme="majorBidi"/>
          <w:spacing w:val="-4"/>
          <w:sz w:val="32"/>
          <w:szCs w:val="32"/>
          <w:cs/>
        </w:rPr>
        <w:t>มี</w:t>
      </w:r>
      <w:r w:rsidR="002A6270" w:rsidRPr="009E540C">
        <w:rPr>
          <w:rFonts w:asciiTheme="majorBidi" w:hAnsiTheme="majorBidi" w:cstheme="majorBidi"/>
          <w:spacing w:val="-4"/>
          <w:sz w:val="32"/>
          <w:szCs w:val="32"/>
          <w:cs/>
        </w:rPr>
        <w:t>เงินฝาก</w:t>
      </w:r>
      <w:r w:rsidR="00F27588" w:rsidRPr="009E540C">
        <w:rPr>
          <w:rFonts w:asciiTheme="majorBidi" w:hAnsiTheme="majorBidi" w:cstheme="majorBidi"/>
          <w:spacing w:val="-4"/>
          <w:sz w:val="32"/>
          <w:szCs w:val="32"/>
          <w:cs/>
        </w:rPr>
        <w:t xml:space="preserve">ประจำ </w:t>
      </w:r>
      <w:r w:rsidR="001572B5" w:rsidRPr="001572B5">
        <w:rPr>
          <w:rFonts w:asciiTheme="majorBidi" w:hAnsiTheme="majorBidi" w:cstheme="majorBidi"/>
          <w:spacing w:val="-4"/>
          <w:sz w:val="32"/>
          <w:szCs w:val="32"/>
        </w:rPr>
        <w:t>12</w:t>
      </w:r>
      <w:r w:rsidR="00F27588" w:rsidRPr="009E540C">
        <w:rPr>
          <w:rFonts w:asciiTheme="majorBidi" w:hAnsiTheme="majorBidi" w:cstheme="majorBidi"/>
          <w:spacing w:val="-4"/>
          <w:sz w:val="32"/>
          <w:szCs w:val="32"/>
        </w:rPr>
        <w:t xml:space="preserve"> </w:t>
      </w:r>
      <w:r w:rsidR="00C257FC" w:rsidRPr="009E540C">
        <w:rPr>
          <w:rFonts w:asciiTheme="majorBidi" w:hAnsiTheme="majorBidi" w:cstheme="majorBidi"/>
          <w:spacing w:val="-4"/>
          <w:sz w:val="32"/>
          <w:szCs w:val="32"/>
          <w:cs/>
        </w:rPr>
        <w:t>เดือน</w:t>
      </w:r>
      <w:r w:rsidR="00A9612D" w:rsidRPr="009E540C">
        <w:rPr>
          <w:rFonts w:asciiTheme="majorBidi" w:hAnsiTheme="majorBidi" w:cstheme="majorBidi"/>
          <w:spacing w:val="-4"/>
          <w:sz w:val="32"/>
          <w:szCs w:val="32"/>
          <w:cs/>
        </w:rPr>
        <w:t>ของ</w:t>
      </w:r>
      <w:r w:rsidR="00F57ECB" w:rsidRPr="009E540C">
        <w:rPr>
          <w:rFonts w:asciiTheme="majorBidi" w:hAnsiTheme="majorBidi" w:cstheme="majorBidi"/>
          <w:spacing w:val="-4"/>
          <w:sz w:val="32"/>
          <w:szCs w:val="32"/>
          <w:cs/>
        </w:rPr>
        <w:t>บริษัท</w:t>
      </w:r>
      <w:r w:rsidR="002A6270" w:rsidRPr="009E540C">
        <w:rPr>
          <w:rFonts w:asciiTheme="majorBidi" w:hAnsiTheme="majorBidi" w:cstheme="majorBidi"/>
          <w:spacing w:val="-4"/>
          <w:sz w:val="32"/>
          <w:szCs w:val="32"/>
          <w:cs/>
        </w:rPr>
        <w:t>ย่อย</w:t>
      </w:r>
      <w:r w:rsidR="002A3919" w:rsidRPr="009E540C">
        <w:rPr>
          <w:rFonts w:asciiTheme="majorBidi" w:hAnsiTheme="majorBidi" w:cstheme="majorBidi"/>
          <w:spacing w:val="-4"/>
          <w:sz w:val="32"/>
          <w:szCs w:val="32"/>
        </w:rPr>
        <w:t xml:space="preserve"> </w:t>
      </w:r>
      <w:r w:rsidR="002A3919" w:rsidRPr="009E540C">
        <w:rPr>
          <w:rFonts w:asciiTheme="majorBidi" w:hAnsiTheme="majorBidi" w:cs="Angsana New" w:hint="cs"/>
          <w:spacing w:val="-4"/>
          <w:sz w:val="32"/>
          <w:szCs w:val="32"/>
          <w:cs/>
        </w:rPr>
        <w:t>และที่ดินพร้อมสิ่งปลูกสร้างของบริษัทแห่งหนึ่ง</w:t>
      </w:r>
      <w:r w:rsidR="00311D8D" w:rsidRPr="009E540C">
        <w:rPr>
          <w:rFonts w:asciiTheme="majorBidi" w:hAnsiTheme="majorBidi" w:cstheme="majorBidi"/>
          <w:spacing w:val="-4"/>
          <w:sz w:val="32"/>
          <w:szCs w:val="32"/>
          <w:cs/>
        </w:rPr>
        <w:t>เป็นหลักประกัน</w:t>
      </w:r>
      <w:r w:rsidR="000519CA" w:rsidRPr="009E540C">
        <w:rPr>
          <w:rFonts w:asciiTheme="majorBidi" w:hAnsiTheme="majorBidi" w:cstheme="majorBidi" w:hint="cs"/>
          <w:spacing w:val="-4"/>
          <w:sz w:val="32"/>
          <w:szCs w:val="32"/>
          <w:cs/>
        </w:rPr>
        <w:t xml:space="preserve"> </w:t>
      </w:r>
      <w:r w:rsidR="000519CA" w:rsidRPr="009E540C">
        <w:rPr>
          <w:rFonts w:asciiTheme="majorBidi" w:hAnsiTheme="majorBidi" w:cs="Angsana New" w:hint="cs"/>
          <w:spacing w:val="-4"/>
          <w:sz w:val="32"/>
          <w:szCs w:val="32"/>
          <w:cs/>
        </w:rPr>
        <w:t>นอกจากนี้บริษัทย่อย</w:t>
      </w:r>
      <w:r w:rsidR="000519CA" w:rsidRPr="009E540C">
        <w:rPr>
          <w:rFonts w:asciiTheme="majorBidi" w:hAnsiTheme="majorBidi" w:cs="Angsana New"/>
          <w:spacing w:val="-4"/>
          <w:sz w:val="32"/>
          <w:szCs w:val="32"/>
          <w:cs/>
        </w:rPr>
        <w:t xml:space="preserve"> </w:t>
      </w:r>
      <w:r w:rsidR="001572B5" w:rsidRPr="001572B5">
        <w:rPr>
          <w:rFonts w:asciiTheme="majorBidi" w:hAnsiTheme="majorBidi" w:cs="Angsana New"/>
          <w:spacing w:val="-4"/>
          <w:sz w:val="32"/>
          <w:szCs w:val="32"/>
        </w:rPr>
        <w:t>1</w:t>
      </w:r>
      <w:r w:rsidR="000519CA" w:rsidRPr="009E540C">
        <w:rPr>
          <w:rFonts w:asciiTheme="majorBidi" w:hAnsiTheme="majorBidi" w:cs="Angsana New"/>
          <w:spacing w:val="-4"/>
          <w:sz w:val="32"/>
          <w:szCs w:val="32"/>
          <w:cs/>
        </w:rPr>
        <w:t xml:space="preserve"> </w:t>
      </w:r>
      <w:r w:rsidR="006D5D5D" w:rsidRPr="009E540C">
        <w:rPr>
          <w:rFonts w:asciiTheme="majorBidi" w:hAnsiTheme="majorBidi" w:cs="Angsana New" w:hint="cs"/>
          <w:spacing w:val="-4"/>
          <w:sz w:val="32"/>
          <w:szCs w:val="32"/>
          <w:cs/>
        </w:rPr>
        <w:t>บริษัท</w:t>
      </w:r>
      <w:r w:rsidR="000519CA" w:rsidRPr="009E540C">
        <w:rPr>
          <w:rFonts w:asciiTheme="majorBidi" w:hAnsiTheme="majorBidi" w:cs="Angsana New"/>
          <w:spacing w:val="-4"/>
          <w:sz w:val="32"/>
          <w:szCs w:val="32"/>
          <w:cs/>
        </w:rPr>
        <w:t xml:space="preserve"> </w:t>
      </w:r>
      <w:r w:rsidR="000519CA" w:rsidRPr="009E540C">
        <w:rPr>
          <w:rFonts w:asciiTheme="majorBidi" w:hAnsiTheme="majorBidi" w:cs="Angsana New" w:hint="cs"/>
          <w:spacing w:val="-4"/>
          <w:sz w:val="32"/>
          <w:szCs w:val="32"/>
          <w:cs/>
        </w:rPr>
        <w:t>และกรรมการบริษัท</w:t>
      </w:r>
      <w:r w:rsidR="000519CA" w:rsidRPr="009E540C">
        <w:rPr>
          <w:rFonts w:asciiTheme="majorBidi" w:hAnsiTheme="majorBidi" w:cs="Angsana New"/>
          <w:spacing w:val="-4"/>
          <w:sz w:val="32"/>
          <w:szCs w:val="32"/>
          <w:cs/>
        </w:rPr>
        <w:t xml:space="preserve"> </w:t>
      </w:r>
      <w:r w:rsidR="001572B5" w:rsidRPr="001572B5">
        <w:rPr>
          <w:rFonts w:asciiTheme="majorBidi" w:hAnsiTheme="majorBidi" w:cs="Angsana New"/>
          <w:spacing w:val="-4"/>
          <w:sz w:val="32"/>
          <w:szCs w:val="32"/>
        </w:rPr>
        <w:t>1</w:t>
      </w:r>
      <w:r w:rsidR="000519CA" w:rsidRPr="009E540C">
        <w:rPr>
          <w:rFonts w:asciiTheme="majorBidi" w:hAnsiTheme="majorBidi" w:cs="Angsana New"/>
          <w:spacing w:val="-4"/>
          <w:sz w:val="32"/>
          <w:szCs w:val="32"/>
          <w:cs/>
        </w:rPr>
        <w:t xml:space="preserve"> </w:t>
      </w:r>
      <w:r w:rsidR="000519CA" w:rsidRPr="009E540C">
        <w:rPr>
          <w:rFonts w:asciiTheme="majorBidi" w:hAnsiTheme="majorBidi" w:cs="Angsana New" w:hint="cs"/>
          <w:spacing w:val="-4"/>
          <w:sz w:val="32"/>
          <w:szCs w:val="32"/>
          <w:cs/>
        </w:rPr>
        <w:t>ท่านได้ค้ำประกันวงเงินดังกล่าวในนามนิติบุคคลและส่วนบุคคลเต็มจำนวน</w:t>
      </w:r>
      <w:r w:rsidR="000519CA" w:rsidRPr="009E540C">
        <w:rPr>
          <w:rFonts w:asciiTheme="majorBidi" w:hAnsiTheme="majorBidi" w:cs="Angsana New"/>
          <w:spacing w:val="-4"/>
          <w:sz w:val="32"/>
          <w:szCs w:val="32"/>
          <w:cs/>
        </w:rPr>
        <w:t xml:space="preserve"> </w:t>
      </w:r>
      <w:r w:rsidR="000519CA" w:rsidRPr="009E540C">
        <w:rPr>
          <w:rFonts w:asciiTheme="majorBidi" w:hAnsiTheme="majorBidi" w:cs="Angsana New" w:hint="cs"/>
          <w:spacing w:val="-4"/>
          <w:sz w:val="32"/>
          <w:szCs w:val="32"/>
          <w:cs/>
        </w:rPr>
        <w:t>ตามลำดับ</w:t>
      </w:r>
      <w:r w:rsidR="008068B3" w:rsidRPr="009E540C">
        <w:rPr>
          <w:rFonts w:asciiTheme="majorBidi" w:hAnsiTheme="majorBidi" w:cs="Angsana New"/>
          <w:spacing w:val="-4"/>
          <w:sz w:val="32"/>
          <w:szCs w:val="32"/>
        </w:rPr>
        <w:t xml:space="preserve"> </w:t>
      </w:r>
      <w:r w:rsidR="000A5F71" w:rsidRPr="009E540C">
        <w:rPr>
          <w:rFonts w:asciiTheme="majorBidi" w:hAnsiTheme="majorBidi" w:cstheme="majorBidi" w:hint="cs"/>
          <w:spacing w:val="-4"/>
          <w:sz w:val="32"/>
          <w:szCs w:val="32"/>
          <w:cs/>
        </w:rPr>
        <w:t>และต้องปฏิบัติตามเงื่อนไขตามที่ระบุไว้ในสัญญาเงินกู้ยืมดังกล่าว</w:t>
      </w:r>
      <w:r w:rsidR="00E3239A" w:rsidRPr="009E540C">
        <w:rPr>
          <w:rFonts w:asciiTheme="majorBidi" w:hAnsiTheme="majorBidi" w:cstheme="majorBidi"/>
          <w:spacing w:val="-4"/>
          <w:sz w:val="32"/>
          <w:szCs w:val="32"/>
        </w:rPr>
        <w:t xml:space="preserve"> </w:t>
      </w:r>
    </w:p>
    <w:p w14:paraId="25EA88AA" w14:textId="77777777" w:rsidR="007328AC" w:rsidRPr="009E540C" w:rsidRDefault="007328AC" w:rsidP="002A72D4">
      <w:pPr>
        <w:ind w:left="547"/>
        <w:jc w:val="thaiDistribute"/>
        <w:rPr>
          <w:rFonts w:asciiTheme="majorBidi" w:hAnsiTheme="majorBidi" w:cstheme="majorBidi"/>
          <w:sz w:val="16"/>
          <w:szCs w:val="16"/>
        </w:rPr>
      </w:pPr>
    </w:p>
    <w:p w14:paraId="0D0E91AD" w14:textId="668C3AAC" w:rsidR="00FB6F68" w:rsidRPr="009E540C" w:rsidRDefault="007328AC" w:rsidP="00BF3E9B">
      <w:pPr>
        <w:ind w:left="547"/>
        <w:jc w:val="thaiDistribute"/>
        <w:rPr>
          <w:rFonts w:asciiTheme="majorBidi" w:hAnsiTheme="majorBidi" w:cstheme="majorBidi"/>
          <w:sz w:val="32"/>
          <w:szCs w:val="32"/>
          <w:cs/>
        </w:rPr>
      </w:pPr>
      <w:r w:rsidRPr="009E540C">
        <w:rPr>
          <w:rFonts w:asciiTheme="majorBidi" w:hAnsiTheme="majorBidi" w:cstheme="majorBidi"/>
          <w:spacing w:val="-6"/>
          <w:sz w:val="32"/>
          <w:szCs w:val="32"/>
          <w:cs/>
        </w:rPr>
        <w:t xml:space="preserve">ณ วันที่ </w:t>
      </w:r>
      <w:r w:rsidR="001572B5" w:rsidRPr="001572B5">
        <w:rPr>
          <w:rFonts w:asciiTheme="majorBidi" w:hAnsiTheme="majorBidi" w:cstheme="majorBidi"/>
          <w:spacing w:val="-6"/>
          <w:sz w:val="32"/>
          <w:szCs w:val="32"/>
        </w:rPr>
        <w:t>31</w:t>
      </w:r>
      <w:r w:rsidRPr="009E540C">
        <w:rPr>
          <w:rFonts w:asciiTheme="majorBidi" w:hAnsiTheme="majorBidi" w:cstheme="majorBidi"/>
          <w:spacing w:val="-6"/>
          <w:sz w:val="32"/>
          <w:szCs w:val="32"/>
        </w:rPr>
        <w:t xml:space="preserve"> </w:t>
      </w:r>
      <w:r w:rsidRPr="009E540C">
        <w:rPr>
          <w:rFonts w:asciiTheme="majorBidi" w:hAnsiTheme="majorBidi" w:cstheme="majorBidi"/>
          <w:spacing w:val="-6"/>
          <w:sz w:val="32"/>
          <w:szCs w:val="32"/>
          <w:cs/>
        </w:rPr>
        <w:t xml:space="preserve">ธันวาคม </w:t>
      </w:r>
      <w:r w:rsidR="001572B5" w:rsidRPr="001572B5">
        <w:rPr>
          <w:rFonts w:asciiTheme="majorBidi" w:hAnsiTheme="majorBidi" w:cstheme="majorBidi"/>
          <w:spacing w:val="-6"/>
          <w:sz w:val="32"/>
          <w:szCs w:val="32"/>
        </w:rPr>
        <w:t>2565</w:t>
      </w:r>
      <w:r w:rsidRPr="009E540C">
        <w:rPr>
          <w:rFonts w:asciiTheme="majorBidi" w:hAnsiTheme="majorBidi" w:cstheme="majorBidi"/>
          <w:spacing w:val="-6"/>
          <w:sz w:val="32"/>
          <w:szCs w:val="32"/>
        </w:rPr>
        <w:t xml:space="preserve"> </w:t>
      </w:r>
      <w:r w:rsidRPr="009E540C">
        <w:rPr>
          <w:rFonts w:asciiTheme="majorBidi" w:hAnsiTheme="majorBidi" w:cstheme="majorBidi"/>
          <w:spacing w:val="-6"/>
          <w:sz w:val="32"/>
          <w:szCs w:val="32"/>
          <w:cs/>
        </w:rPr>
        <w:t>วงเงินเบิกเกินบัญชี</w:t>
      </w:r>
      <w:r w:rsidR="005D725C" w:rsidRPr="009E540C">
        <w:rPr>
          <w:rFonts w:asciiTheme="majorBidi" w:hAnsiTheme="majorBidi" w:cstheme="majorBidi" w:hint="cs"/>
          <w:spacing w:val="-6"/>
          <w:sz w:val="32"/>
          <w:szCs w:val="32"/>
          <w:cs/>
        </w:rPr>
        <w:t>และ</w:t>
      </w:r>
      <w:r w:rsidR="005D725C" w:rsidRPr="009E540C">
        <w:rPr>
          <w:rFonts w:ascii="Angsana New" w:hAnsi="Angsana New" w:cs="Angsana New" w:hint="cs"/>
          <w:spacing w:val="-4"/>
          <w:sz w:val="32"/>
          <w:szCs w:val="32"/>
          <w:cs/>
        </w:rPr>
        <w:t>เงินกู้ยืมระยะสั้นจากสถาบันการเงิน</w:t>
      </w:r>
      <w:r w:rsidRPr="009E540C">
        <w:rPr>
          <w:rFonts w:asciiTheme="majorBidi" w:hAnsiTheme="majorBidi" w:cstheme="majorBidi"/>
          <w:spacing w:val="-4"/>
          <w:sz w:val="32"/>
          <w:szCs w:val="32"/>
          <w:cs/>
        </w:rPr>
        <w:t>ข้างต้น ค้ำประกันโดยการจดจำนองต้นทุนการพัฒนา</w:t>
      </w:r>
      <w:r w:rsidRPr="009E540C">
        <w:rPr>
          <w:rFonts w:asciiTheme="majorBidi" w:hAnsiTheme="majorBidi" w:cstheme="majorBidi"/>
          <w:spacing w:val="4"/>
          <w:sz w:val="32"/>
          <w:szCs w:val="32"/>
          <w:cs/>
        </w:rPr>
        <w:t>โครงการของบริษัท</w:t>
      </w:r>
      <w:r w:rsidRPr="009E540C">
        <w:rPr>
          <w:rFonts w:asciiTheme="majorBidi" w:hAnsiTheme="majorBidi" w:cstheme="majorBidi" w:hint="cs"/>
          <w:spacing w:val="-4"/>
          <w:sz w:val="32"/>
          <w:szCs w:val="32"/>
          <w:cs/>
        </w:rPr>
        <w:t>และ</w:t>
      </w:r>
      <w:r w:rsidRPr="009E540C">
        <w:rPr>
          <w:rFonts w:asciiTheme="majorBidi" w:hAnsiTheme="majorBidi" w:cstheme="majorBidi"/>
          <w:spacing w:val="2"/>
          <w:sz w:val="32"/>
          <w:szCs w:val="32"/>
          <w:cs/>
        </w:rPr>
        <w:t>บริษัทย่อย</w:t>
      </w:r>
      <w:r w:rsidRPr="009E540C">
        <w:rPr>
          <w:rFonts w:asciiTheme="majorBidi" w:hAnsiTheme="majorBidi" w:cstheme="majorBidi"/>
          <w:sz w:val="32"/>
          <w:szCs w:val="32"/>
        </w:rPr>
        <w:t xml:space="preserve"> </w:t>
      </w:r>
      <w:r w:rsidRPr="009E540C">
        <w:rPr>
          <w:rFonts w:asciiTheme="majorBidi" w:hAnsiTheme="majorBidi" w:cs="Angsana New" w:hint="cs"/>
          <w:sz w:val="32"/>
          <w:szCs w:val="32"/>
          <w:cs/>
        </w:rPr>
        <w:t xml:space="preserve">ที่ดินพร้อมสิ่งปลูกสร้างของบริษัทที่เกี่ยวข้องกัน </w:t>
      </w:r>
      <w:r w:rsidRPr="009E540C">
        <w:rPr>
          <w:rFonts w:asciiTheme="majorBidi" w:hAnsiTheme="majorBidi" w:cstheme="majorBidi"/>
          <w:sz w:val="32"/>
          <w:szCs w:val="32"/>
          <w:cs/>
        </w:rPr>
        <w:t xml:space="preserve">(ดูหมายเหตุข้อ </w:t>
      </w:r>
      <w:r w:rsidR="001572B5" w:rsidRPr="001572B5">
        <w:rPr>
          <w:rFonts w:asciiTheme="majorBidi" w:hAnsiTheme="majorBidi" w:cstheme="majorBidi"/>
          <w:sz w:val="32"/>
          <w:szCs w:val="32"/>
        </w:rPr>
        <w:t>4</w:t>
      </w:r>
      <w:r w:rsidRPr="009E540C">
        <w:rPr>
          <w:rFonts w:asciiTheme="majorBidi" w:hAnsiTheme="majorBidi" w:cstheme="majorBidi"/>
          <w:spacing w:val="-8"/>
          <w:sz w:val="32"/>
          <w:szCs w:val="32"/>
        </w:rPr>
        <w:t xml:space="preserve"> </w:t>
      </w:r>
      <w:r w:rsidRPr="009E540C">
        <w:rPr>
          <w:rFonts w:asciiTheme="majorBidi" w:hAnsiTheme="majorBidi" w:cstheme="majorBidi"/>
          <w:spacing w:val="-8"/>
          <w:sz w:val="32"/>
          <w:szCs w:val="32"/>
          <w:cs/>
        </w:rPr>
        <w:t xml:space="preserve">และข้อ </w:t>
      </w:r>
      <w:r w:rsidR="001572B5" w:rsidRPr="001572B5">
        <w:rPr>
          <w:rFonts w:asciiTheme="majorBidi" w:hAnsiTheme="majorBidi" w:cstheme="majorBidi"/>
          <w:spacing w:val="-8"/>
          <w:sz w:val="32"/>
          <w:szCs w:val="32"/>
        </w:rPr>
        <w:t>7</w:t>
      </w:r>
      <w:r w:rsidRPr="009E540C">
        <w:rPr>
          <w:rFonts w:asciiTheme="majorBidi" w:hAnsiTheme="majorBidi" w:cstheme="majorBidi"/>
          <w:spacing w:val="-8"/>
          <w:sz w:val="32"/>
          <w:szCs w:val="32"/>
          <w:cs/>
        </w:rPr>
        <w:t xml:space="preserve">) </w:t>
      </w:r>
      <w:r w:rsidRPr="009E540C">
        <w:rPr>
          <w:rFonts w:asciiTheme="majorBidi" w:hAnsiTheme="majorBidi" w:cstheme="majorBidi" w:hint="cs"/>
          <w:spacing w:val="-8"/>
          <w:sz w:val="32"/>
          <w:szCs w:val="32"/>
          <w:cs/>
        </w:rPr>
        <w:t>รวมถึง</w:t>
      </w:r>
      <w:r w:rsidRPr="009E540C">
        <w:rPr>
          <w:rFonts w:asciiTheme="majorBidi" w:hAnsiTheme="majorBidi" w:cstheme="majorBidi"/>
          <w:spacing w:val="-8"/>
          <w:sz w:val="32"/>
          <w:szCs w:val="32"/>
          <w:cs/>
        </w:rPr>
        <w:t>จดจำนองที่ดิน ที่ดินพร้อมสิ่งปลูกสร้างที่มีอยู่แล้ว และที่จะมีขึ้นในภายหน้าตลอดจน</w:t>
      </w:r>
      <w:r w:rsidRPr="009E540C">
        <w:rPr>
          <w:rFonts w:asciiTheme="majorBidi" w:hAnsiTheme="majorBidi" w:cstheme="majorBidi"/>
          <w:spacing w:val="4"/>
          <w:sz w:val="32"/>
          <w:szCs w:val="32"/>
          <w:cs/>
        </w:rPr>
        <w:t>ผลประโยชน์จากการทำประกันภัยของบริษัทย่อย</w:t>
      </w:r>
      <w:r w:rsidRPr="009E540C">
        <w:rPr>
          <w:rFonts w:asciiTheme="majorBidi" w:hAnsiTheme="majorBidi" w:cstheme="majorBidi" w:hint="cs"/>
          <w:spacing w:val="4"/>
          <w:sz w:val="32"/>
          <w:szCs w:val="32"/>
          <w:cs/>
        </w:rPr>
        <w:t>ทางอ้อม</w:t>
      </w:r>
      <w:r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2</w:t>
      </w:r>
      <w:r w:rsidRPr="009E540C">
        <w:rPr>
          <w:rFonts w:asciiTheme="majorBidi" w:hAnsiTheme="majorBidi" w:cstheme="majorBidi"/>
          <w:spacing w:val="4"/>
          <w:sz w:val="32"/>
          <w:szCs w:val="32"/>
          <w:cs/>
        </w:rPr>
        <w:t xml:space="preserve"> </w:t>
      </w:r>
      <w:r w:rsidRPr="009E540C">
        <w:rPr>
          <w:rFonts w:asciiTheme="majorBidi" w:hAnsiTheme="majorBidi" w:cstheme="majorBidi" w:hint="cs"/>
          <w:spacing w:val="4"/>
          <w:sz w:val="32"/>
          <w:szCs w:val="32"/>
          <w:cs/>
        </w:rPr>
        <w:t>บริษัท</w:t>
      </w:r>
      <w:r w:rsidRPr="009E540C">
        <w:rPr>
          <w:rFonts w:asciiTheme="majorBidi" w:hAnsiTheme="majorBidi" w:cstheme="majorBidi"/>
          <w:spacing w:val="4"/>
          <w:sz w:val="32"/>
          <w:szCs w:val="32"/>
          <w:cs/>
        </w:rPr>
        <w:t xml:space="preserve"> </w:t>
      </w:r>
      <w:r w:rsidRPr="009E540C">
        <w:rPr>
          <w:rFonts w:asciiTheme="majorBidi" w:hAnsiTheme="majorBidi" w:cstheme="majorBidi"/>
          <w:sz w:val="32"/>
          <w:szCs w:val="32"/>
          <w:cs/>
        </w:rPr>
        <w:t xml:space="preserve">(ดูหมายเหตุข้อ </w:t>
      </w:r>
      <w:r w:rsidR="001572B5" w:rsidRPr="001572B5">
        <w:rPr>
          <w:rFonts w:asciiTheme="majorBidi" w:hAnsiTheme="majorBidi" w:cstheme="majorBidi"/>
          <w:sz w:val="32"/>
          <w:szCs w:val="32"/>
        </w:rPr>
        <w:t>4</w:t>
      </w:r>
      <w:r w:rsidRPr="009E540C">
        <w:rPr>
          <w:rFonts w:asciiTheme="majorBidi" w:hAnsiTheme="majorBidi" w:cstheme="majorBidi"/>
          <w:sz w:val="32"/>
          <w:szCs w:val="32"/>
        </w:rPr>
        <w:t xml:space="preserve"> </w:t>
      </w:r>
      <w:r w:rsidRPr="009E540C">
        <w:rPr>
          <w:rFonts w:asciiTheme="majorBidi" w:hAnsiTheme="majorBidi" w:cstheme="majorBidi"/>
          <w:sz w:val="32"/>
          <w:szCs w:val="32"/>
          <w:cs/>
        </w:rPr>
        <w:t xml:space="preserve">และข้อ </w:t>
      </w:r>
      <w:r w:rsidR="001572B5" w:rsidRPr="001572B5">
        <w:rPr>
          <w:rFonts w:asciiTheme="majorBidi" w:hAnsiTheme="majorBidi" w:cstheme="majorBidi"/>
          <w:sz w:val="32"/>
          <w:szCs w:val="32"/>
        </w:rPr>
        <w:t>9</w:t>
      </w:r>
      <w:r w:rsidRPr="009E540C">
        <w:rPr>
          <w:rFonts w:asciiTheme="majorBidi" w:hAnsiTheme="majorBidi" w:cstheme="majorBidi"/>
          <w:sz w:val="32"/>
          <w:szCs w:val="32"/>
          <w:cs/>
        </w:rPr>
        <w:t xml:space="preserve">) และมีเงินฝากประจำ </w:t>
      </w:r>
      <w:r w:rsidR="001572B5" w:rsidRPr="001572B5">
        <w:rPr>
          <w:rFonts w:asciiTheme="majorBidi" w:hAnsiTheme="majorBidi" w:cstheme="majorBidi"/>
          <w:sz w:val="32"/>
          <w:szCs w:val="32"/>
        </w:rPr>
        <w:t>12</w:t>
      </w:r>
      <w:r w:rsidRPr="009E540C">
        <w:rPr>
          <w:rFonts w:asciiTheme="majorBidi" w:hAnsiTheme="majorBidi" w:cstheme="majorBidi"/>
          <w:sz w:val="32"/>
          <w:szCs w:val="32"/>
        </w:rPr>
        <w:t xml:space="preserve"> </w:t>
      </w:r>
      <w:r w:rsidRPr="009E540C">
        <w:rPr>
          <w:rFonts w:asciiTheme="majorBidi" w:hAnsiTheme="majorBidi" w:cstheme="majorBidi"/>
          <w:sz w:val="32"/>
          <w:szCs w:val="32"/>
          <w:cs/>
        </w:rPr>
        <w:t>เดือนของบริษัทย่อยเป็นหลักประกัน</w:t>
      </w:r>
      <w:r w:rsidRPr="009E540C">
        <w:rPr>
          <w:rFonts w:asciiTheme="majorBidi" w:hAnsiTheme="majorBidi" w:cstheme="majorBidi" w:hint="cs"/>
          <w:sz w:val="32"/>
          <w:szCs w:val="32"/>
          <w:cs/>
        </w:rPr>
        <w:t xml:space="preserve"> </w:t>
      </w:r>
      <w:r w:rsidRPr="009E540C">
        <w:rPr>
          <w:rFonts w:asciiTheme="majorBidi" w:hAnsiTheme="majorBidi" w:cs="Angsana New" w:hint="cs"/>
          <w:sz w:val="32"/>
          <w:szCs w:val="32"/>
          <w:cs/>
        </w:rPr>
        <w:t>นอกจากนี้</w:t>
      </w:r>
      <w:r w:rsidRPr="009E540C">
        <w:rPr>
          <w:rFonts w:asciiTheme="majorBidi" w:hAnsiTheme="majorBidi" w:cs="Angsana New" w:hint="cs"/>
          <w:spacing w:val="-6"/>
          <w:sz w:val="32"/>
          <w:szCs w:val="32"/>
          <w:cs/>
        </w:rPr>
        <w:t>บริษัทย่อย</w:t>
      </w:r>
      <w:r w:rsidRPr="009E540C">
        <w:rPr>
          <w:rFonts w:asciiTheme="majorBidi" w:hAnsiTheme="majorBidi" w:cs="Angsana New"/>
          <w:spacing w:val="-6"/>
          <w:sz w:val="32"/>
          <w:szCs w:val="32"/>
          <w:cs/>
        </w:rPr>
        <w:t xml:space="preserve"> </w:t>
      </w:r>
      <w:r w:rsidR="001572B5" w:rsidRPr="001572B5">
        <w:rPr>
          <w:rFonts w:asciiTheme="majorBidi" w:hAnsiTheme="majorBidi" w:cs="Angsana New"/>
          <w:spacing w:val="-6"/>
          <w:sz w:val="32"/>
          <w:szCs w:val="32"/>
        </w:rPr>
        <w:t>1</w:t>
      </w:r>
      <w:r w:rsidRPr="009E540C">
        <w:rPr>
          <w:rFonts w:asciiTheme="majorBidi" w:hAnsiTheme="majorBidi" w:cs="Angsana New"/>
          <w:spacing w:val="-6"/>
          <w:sz w:val="32"/>
          <w:szCs w:val="32"/>
          <w:cs/>
        </w:rPr>
        <w:t xml:space="preserve"> </w:t>
      </w:r>
      <w:r w:rsidRPr="009E540C">
        <w:rPr>
          <w:rFonts w:asciiTheme="majorBidi" w:hAnsiTheme="majorBidi" w:cs="Angsana New" w:hint="cs"/>
          <w:spacing w:val="-6"/>
          <w:sz w:val="32"/>
          <w:szCs w:val="32"/>
          <w:cs/>
        </w:rPr>
        <w:t>บริษัท</w:t>
      </w:r>
      <w:r w:rsidRPr="009E540C">
        <w:rPr>
          <w:rFonts w:asciiTheme="majorBidi" w:hAnsiTheme="majorBidi" w:cs="Angsana New"/>
          <w:spacing w:val="-6"/>
          <w:sz w:val="32"/>
          <w:szCs w:val="32"/>
          <w:cs/>
        </w:rPr>
        <w:t xml:space="preserve"> </w:t>
      </w:r>
      <w:r w:rsidRPr="009E540C">
        <w:rPr>
          <w:rFonts w:asciiTheme="majorBidi" w:hAnsiTheme="majorBidi" w:cs="Angsana New" w:hint="cs"/>
          <w:spacing w:val="-6"/>
          <w:sz w:val="32"/>
          <w:szCs w:val="32"/>
          <w:cs/>
        </w:rPr>
        <w:t>และกรรมการบริษัท</w:t>
      </w:r>
      <w:r w:rsidRPr="009E540C">
        <w:rPr>
          <w:rFonts w:asciiTheme="majorBidi" w:hAnsiTheme="majorBidi" w:cs="Angsana New"/>
          <w:spacing w:val="-6"/>
          <w:sz w:val="32"/>
          <w:szCs w:val="32"/>
          <w:cs/>
        </w:rPr>
        <w:t xml:space="preserve"> </w:t>
      </w:r>
      <w:r w:rsidR="001572B5" w:rsidRPr="001572B5">
        <w:rPr>
          <w:rFonts w:asciiTheme="majorBidi" w:hAnsiTheme="majorBidi" w:cs="Angsana New"/>
          <w:spacing w:val="-6"/>
          <w:sz w:val="32"/>
          <w:szCs w:val="32"/>
        </w:rPr>
        <w:t>1</w:t>
      </w:r>
      <w:r w:rsidRPr="009E540C">
        <w:rPr>
          <w:rFonts w:asciiTheme="majorBidi" w:hAnsiTheme="majorBidi" w:cs="Angsana New"/>
          <w:spacing w:val="-6"/>
          <w:sz w:val="32"/>
          <w:szCs w:val="32"/>
          <w:cs/>
        </w:rPr>
        <w:t xml:space="preserve"> </w:t>
      </w:r>
      <w:r w:rsidRPr="009E540C">
        <w:rPr>
          <w:rFonts w:asciiTheme="majorBidi" w:hAnsiTheme="majorBidi" w:cs="Angsana New" w:hint="cs"/>
          <w:spacing w:val="-6"/>
          <w:sz w:val="32"/>
          <w:szCs w:val="32"/>
          <w:cs/>
        </w:rPr>
        <w:t>ท่านได้ค้ำประกันวงเงินดังกล่าวในนามนิติบุคคลและส่วนบุคคล</w:t>
      </w:r>
      <w:r w:rsidRPr="009E540C">
        <w:rPr>
          <w:rFonts w:asciiTheme="majorBidi" w:hAnsiTheme="majorBidi" w:cs="Angsana New" w:hint="cs"/>
          <w:sz w:val="32"/>
          <w:szCs w:val="32"/>
          <w:cs/>
        </w:rPr>
        <w:t>เต็มจำนวน</w:t>
      </w:r>
      <w:r w:rsidRPr="009E540C">
        <w:rPr>
          <w:rFonts w:asciiTheme="majorBidi" w:hAnsiTheme="majorBidi" w:cs="Angsana New"/>
          <w:sz w:val="32"/>
          <w:szCs w:val="32"/>
          <w:cs/>
        </w:rPr>
        <w:t xml:space="preserve"> </w:t>
      </w:r>
      <w:r w:rsidRPr="009E540C">
        <w:rPr>
          <w:rFonts w:asciiTheme="majorBidi" w:hAnsiTheme="majorBidi" w:cs="Angsana New" w:hint="cs"/>
          <w:sz w:val="32"/>
          <w:szCs w:val="32"/>
          <w:cs/>
        </w:rPr>
        <w:t>ตามลำดับ</w:t>
      </w:r>
      <w:r w:rsidRPr="009E540C">
        <w:rPr>
          <w:rFonts w:asciiTheme="majorBidi" w:hAnsiTheme="majorBidi" w:cs="Angsana New"/>
          <w:sz w:val="32"/>
          <w:szCs w:val="32"/>
        </w:rPr>
        <w:t xml:space="preserve"> </w:t>
      </w:r>
      <w:r w:rsidRPr="009E540C">
        <w:rPr>
          <w:rFonts w:asciiTheme="majorBidi" w:hAnsiTheme="majorBidi" w:cstheme="majorBidi" w:hint="cs"/>
          <w:sz w:val="32"/>
          <w:szCs w:val="32"/>
          <w:cs/>
        </w:rPr>
        <w:t>และต้องปฏิบัติตามเงื่อนไขตามที่ระบุไว้ในสัญญาเงินกู้ยืมดังกล่าว</w:t>
      </w:r>
      <w:r w:rsidRPr="009E540C">
        <w:rPr>
          <w:rFonts w:asciiTheme="majorBidi" w:hAnsiTheme="majorBidi" w:cstheme="majorBidi"/>
          <w:sz w:val="32"/>
          <w:szCs w:val="32"/>
        </w:rPr>
        <w:t xml:space="preserve"> </w:t>
      </w:r>
      <w:r w:rsidRPr="009E540C">
        <w:rPr>
          <w:rFonts w:ascii="Angsana New" w:hAnsi="Angsana New" w:cs="Angsana New" w:hint="cs"/>
          <w:sz w:val="32"/>
          <w:szCs w:val="32"/>
          <w:cs/>
        </w:rPr>
        <w:t>อย่างไรก็ตาม ในระหว่างปีสิ้นสุดวันที่</w:t>
      </w:r>
      <w:r w:rsidRPr="009E540C">
        <w:rPr>
          <w:rFonts w:ascii="Angsana New" w:hAnsi="Angsana New" w:cs="Angsana New"/>
          <w:sz w:val="32"/>
          <w:szCs w:val="32"/>
        </w:rPr>
        <w:t xml:space="preserve"> </w:t>
      </w:r>
      <w:r w:rsidR="001572B5" w:rsidRPr="001572B5">
        <w:rPr>
          <w:rFonts w:ascii="Angsana New" w:hAnsi="Angsana New" w:cs="Angsana New"/>
          <w:sz w:val="32"/>
          <w:szCs w:val="32"/>
        </w:rPr>
        <w:t>31</w:t>
      </w:r>
      <w:r w:rsidRPr="009E540C">
        <w:rPr>
          <w:rFonts w:ascii="Angsana New" w:hAnsi="Angsana New" w:cs="Angsana New"/>
          <w:sz w:val="32"/>
          <w:szCs w:val="32"/>
        </w:rPr>
        <w:t xml:space="preserve"> </w:t>
      </w:r>
      <w:r w:rsidRPr="009E540C">
        <w:rPr>
          <w:rFonts w:ascii="Angsana New" w:hAnsi="Angsana New" w:cs="Angsana New" w:hint="cs"/>
          <w:sz w:val="32"/>
          <w:szCs w:val="32"/>
          <w:cs/>
        </w:rPr>
        <w:t xml:space="preserve">ธันวาคม </w:t>
      </w:r>
      <w:r w:rsidR="001572B5" w:rsidRPr="001572B5">
        <w:rPr>
          <w:rFonts w:ascii="Angsana New" w:hAnsi="Angsana New" w:cs="Angsana New"/>
          <w:sz w:val="32"/>
          <w:szCs w:val="32"/>
        </w:rPr>
        <w:t>2565</w:t>
      </w:r>
      <w:r w:rsidRPr="009E540C">
        <w:rPr>
          <w:rFonts w:ascii="Angsana New" w:hAnsi="Angsana New" w:cs="Angsana New"/>
          <w:sz w:val="32"/>
          <w:szCs w:val="32"/>
        </w:rPr>
        <w:t xml:space="preserve"> </w:t>
      </w:r>
      <w:r w:rsidRPr="009E540C">
        <w:rPr>
          <w:rFonts w:ascii="Angsana New" w:hAnsi="Angsana New" w:cs="Angsana New" w:hint="cs"/>
          <w:sz w:val="32"/>
          <w:szCs w:val="32"/>
          <w:cs/>
        </w:rPr>
        <w:t>กลุ่มบริษัทได้จ่ายชำระเงินกู้ยืมระยะสั้นจากสถาบันการเงินแล้วทั้งจำนวน</w:t>
      </w:r>
      <w:r w:rsidR="006F51CB" w:rsidRPr="009E540C">
        <w:rPr>
          <w:rFonts w:ascii="Angsana New" w:hAnsi="Angsana New" w:cs="Angsana New" w:hint="cs"/>
          <w:sz w:val="32"/>
          <w:szCs w:val="32"/>
          <w:cs/>
        </w:rPr>
        <w:t xml:space="preserve"> </w:t>
      </w:r>
      <w:r w:rsidRPr="009E540C">
        <w:rPr>
          <w:rFonts w:ascii="Angsana New" w:hAnsi="Angsana New" w:cs="Angsana New" w:hint="cs"/>
          <w:sz w:val="32"/>
          <w:szCs w:val="32"/>
          <w:cs/>
        </w:rPr>
        <w:t>และดำเนินการไถ่ถอนหลักประกัน</w:t>
      </w:r>
      <w:r w:rsidR="006F51CB" w:rsidRPr="009E540C">
        <w:rPr>
          <w:rFonts w:ascii="Angsana New" w:hAnsi="Angsana New" w:cs="Angsana New" w:hint="cs"/>
          <w:sz w:val="32"/>
          <w:szCs w:val="32"/>
          <w:cs/>
        </w:rPr>
        <w:t>สำหรับเงินกู้ยืมระยะสั้นจากสถาบันการเงินดังกล่าว</w:t>
      </w:r>
      <w:r w:rsidRPr="009E540C">
        <w:rPr>
          <w:rFonts w:asciiTheme="majorBidi" w:hAnsiTheme="majorBidi" w:cstheme="majorBidi" w:hint="cs"/>
          <w:sz w:val="32"/>
          <w:szCs w:val="32"/>
          <w:cs/>
        </w:rPr>
        <w:t>เรียบร้อยแล้ว</w:t>
      </w:r>
    </w:p>
    <w:p w14:paraId="742CD15B" w14:textId="77777777" w:rsidR="00FB6F68" w:rsidRPr="009E540C" w:rsidRDefault="00FB6F68">
      <w:pPr>
        <w:rPr>
          <w:rFonts w:asciiTheme="majorBidi" w:hAnsiTheme="majorBidi" w:cstheme="majorBidi"/>
          <w:sz w:val="32"/>
          <w:szCs w:val="32"/>
          <w:cs/>
        </w:rPr>
      </w:pPr>
      <w:r w:rsidRPr="009E540C">
        <w:rPr>
          <w:rFonts w:asciiTheme="majorBidi" w:hAnsiTheme="majorBidi" w:cstheme="majorBidi"/>
          <w:sz w:val="32"/>
          <w:szCs w:val="32"/>
          <w:cs/>
        </w:rPr>
        <w:br w:type="page"/>
      </w:r>
    </w:p>
    <w:p w14:paraId="1F628359" w14:textId="02F74011" w:rsidR="000E5259" w:rsidRPr="009E540C" w:rsidRDefault="000E5259" w:rsidP="00BF3E9B">
      <w:pPr>
        <w:ind w:left="547"/>
        <w:jc w:val="thaiDistribute"/>
        <w:rPr>
          <w:rFonts w:asciiTheme="majorBidi" w:hAnsiTheme="majorBidi" w:cstheme="majorBidi"/>
          <w:sz w:val="32"/>
          <w:szCs w:val="32"/>
          <w:cs/>
        </w:rPr>
      </w:pPr>
      <w:r w:rsidRPr="009E540C">
        <w:rPr>
          <w:rFonts w:asciiTheme="majorBidi" w:hAnsiTheme="majorBidi" w:cstheme="majorBidi"/>
          <w:b/>
          <w:bCs/>
          <w:spacing w:val="-6"/>
          <w:sz w:val="32"/>
          <w:szCs w:val="32"/>
          <w:cs/>
        </w:rPr>
        <w:lastRenderedPageBreak/>
        <w:t>งบการเงิน</w:t>
      </w:r>
      <w:r w:rsidR="007601B9" w:rsidRPr="009E540C">
        <w:rPr>
          <w:rFonts w:asciiTheme="majorBidi" w:hAnsiTheme="majorBidi" w:cstheme="majorBidi"/>
          <w:b/>
          <w:bCs/>
          <w:spacing w:val="-6"/>
          <w:sz w:val="32"/>
          <w:szCs w:val="32"/>
          <w:cs/>
        </w:rPr>
        <w:t>เฉพาะกิจการ</w:t>
      </w:r>
    </w:p>
    <w:p w14:paraId="3C859B83" w14:textId="2079DF95" w:rsidR="007E0006" w:rsidRPr="009E540C" w:rsidRDefault="0061087D" w:rsidP="002A72D4">
      <w:pPr>
        <w:spacing w:after="240"/>
        <w:ind w:left="547"/>
        <w:jc w:val="thaiDistribute"/>
        <w:rPr>
          <w:rFonts w:ascii="Angsana New" w:hAnsi="Angsana New" w:cs="Angsana New"/>
          <w:spacing w:val="-4"/>
          <w:sz w:val="32"/>
          <w:szCs w:val="32"/>
        </w:rPr>
      </w:pPr>
      <w:r w:rsidRPr="009E540C">
        <w:rPr>
          <w:rFonts w:asciiTheme="majorBidi" w:hAnsiTheme="majorBidi" w:cstheme="majorBidi"/>
          <w:spacing w:val="-6"/>
          <w:sz w:val="32"/>
          <w:szCs w:val="32"/>
          <w:cs/>
        </w:rPr>
        <w:t xml:space="preserve">ณ วันที่ </w:t>
      </w:r>
      <w:r w:rsidR="001572B5" w:rsidRPr="001572B5">
        <w:rPr>
          <w:rFonts w:asciiTheme="majorBidi" w:hAnsiTheme="majorBidi" w:cstheme="majorBidi" w:hint="cs"/>
          <w:spacing w:val="-6"/>
          <w:sz w:val="32"/>
          <w:szCs w:val="32"/>
        </w:rPr>
        <w:t>30</w:t>
      </w:r>
      <w:r w:rsidR="00833547" w:rsidRPr="009E540C">
        <w:rPr>
          <w:rFonts w:asciiTheme="majorBidi" w:hAnsiTheme="majorBidi" w:cstheme="majorBidi" w:hint="cs"/>
          <w:spacing w:val="-6"/>
          <w:sz w:val="32"/>
          <w:szCs w:val="32"/>
          <w:cs/>
        </w:rPr>
        <w:t xml:space="preserve"> </w:t>
      </w:r>
      <w:r w:rsidR="00BD073C" w:rsidRPr="009E540C">
        <w:rPr>
          <w:rFonts w:asciiTheme="majorBidi" w:hAnsiTheme="majorBidi" w:cstheme="majorBidi" w:hint="cs"/>
          <w:spacing w:val="-6"/>
          <w:sz w:val="32"/>
          <w:szCs w:val="32"/>
          <w:cs/>
        </w:rPr>
        <w:t>กันยา</w:t>
      </w:r>
      <w:r w:rsidR="00833547" w:rsidRPr="009E540C">
        <w:rPr>
          <w:rFonts w:asciiTheme="majorBidi" w:hAnsiTheme="majorBidi" w:cstheme="majorBidi" w:hint="cs"/>
          <w:spacing w:val="-6"/>
          <w:sz w:val="32"/>
          <w:szCs w:val="32"/>
          <w:cs/>
        </w:rPr>
        <w:t>ยน</w:t>
      </w:r>
      <w:r w:rsidR="002A3919" w:rsidRPr="009E540C">
        <w:rPr>
          <w:rFonts w:asciiTheme="majorBidi" w:hAnsiTheme="majorBidi" w:cstheme="majorBidi"/>
          <w:spacing w:val="-6"/>
          <w:sz w:val="32"/>
          <w:szCs w:val="32"/>
        </w:rPr>
        <w:t xml:space="preserve"> </w:t>
      </w:r>
      <w:r w:rsidR="001572B5" w:rsidRPr="001572B5">
        <w:rPr>
          <w:rFonts w:asciiTheme="majorBidi" w:hAnsiTheme="majorBidi" w:cstheme="majorBidi" w:hint="cs"/>
          <w:spacing w:val="-6"/>
          <w:sz w:val="32"/>
          <w:szCs w:val="32"/>
        </w:rPr>
        <w:t>256</w:t>
      </w:r>
      <w:r w:rsidR="001572B5" w:rsidRPr="001572B5">
        <w:rPr>
          <w:rFonts w:asciiTheme="majorBidi" w:hAnsiTheme="majorBidi" w:cstheme="majorBidi"/>
          <w:spacing w:val="-6"/>
          <w:sz w:val="32"/>
          <w:szCs w:val="32"/>
        </w:rPr>
        <w:t>6</w:t>
      </w:r>
      <w:r w:rsidRPr="009E540C">
        <w:rPr>
          <w:rFonts w:asciiTheme="majorBidi" w:hAnsiTheme="majorBidi" w:cstheme="majorBidi"/>
          <w:spacing w:val="-6"/>
          <w:sz w:val="32"/>
          <w:szCs w:val="32"/>
          <w:cs/>
        </w:rPr>
        <w:t xml:space="preserve"> </w:t>
      </w:r>
      <w:r w:rsidRPr="009E540C">
        <w:rPr>
          <w:rFonts w:ascii="Angsana New" w:hAnsi="Angsana New" w:cs="Angsana New" w:hint="cs"/>
          <w:spacing w:val="-6"/>
          <w:sz w:val="32"/>
          <w:szCs w:val="32"/>
          <w:cs/>
        </w:rPr>
        <w:t>วงเงินเบิกเกินบัญชีข้างต้น</w:t>
      </w:r>
      <w:r w:rsidRPr="009E540C">
        <w:rPr>
          <w:rFonts w:ascii="Angsana New" w:hAnsi="Angsana New" w:cs="Angsana New"/>
          <w:spacing w:val="-6"/>
          <w:sz w:val="32"/>
          <w:szCs w:val="32"/>
          <w:cs/>
        </w:rPr>
        <w:t xml:space="preserve"> </w:t>
      </w:r>
      <w:r w:rsidRPr="009E540C">
        <w:rPr>
          <w:rFonts w:ascii="Angsana New" w:hAnsi="Angsana New" w:cs="Angsana New" w:hint="cs"/>
          <w:spacing w:val="-6"/>
          <w:sz w:val="32"/>
          <w:szCs w:val="32"/>
          <w:cs/>
        </w:rPr>
        <w:t>ค้ำประกันโดยการจดจำนองต้นทุนการพัฒนาโครงการ</w:t>
      </w:r>
      <w:r w:rsidRPr="009E540C">
        <w:rPr>
          <w:rFonts w:ascii="Angsana New" w:hAnsi="Angsana New" w:cs="Angsana New" w:hint="cs"/>
          <w:spacing w:val="-8"/>
          <w:sz w:val="32"/>
          <w:szCs w:val="32"/>
          <w:cs/>
        </w:rPr>
        <w:t>ของบริษัทและบริษัทย่อย</w:t>
      </w:r>
      <w:r w:rsidR="00B060E5" w:rsidRPr="009E540C">
        <w:rPr>
          <w:rFonts w:ascii="Angsana New" w:hAnsi="Angsana New" w:cs="Angsana New"/>
          <w:spacing w:val="-8"/>
          <w:sz w:val="32"/>
          <w:szCs w:val="32"/>
        </w:rPr>
        <w:t xml:space="preserve"> </w:t>
      </w:r>
      <w:r w:rsidRPr="009E540C">
        <w:rPr>
          <w:rFonts w:ascii="Angsana New" w:hAnsi="Angsana New" w:cs="Angsana New"/>
          <w:spacing w:val="-8"/>
          <w:sz w:val="32"/>
          <w:szCs w:val="32"/>
          <w:cs/>
        </w:rPr>
        <w:t>(</w:t>
      </w:r>
      <w:r w:rsidRPr="009E540C">
        <w:rPr>
          <w:rFonts w:ascii="Angsana New" w:hAnsi="Angsana New" w:cs="Angsana New" w:hint="cs"/>
          <w:spacing w:val="-8"/>
          <w:sz w:val="32"/>
          <w:szCs w:val="32"/>
          <w:cs/>
        </w:rPr>
        <w:t>ดูหมายเหตุข้อ</w:t>
      </w:r>
      <w:r w:rsidRPr="009E540C">
        <w:rPr>
          <w:rFonts w:ascii="Angsana New" w:hAnsi="Angsana New" w:cs="Angsana New"/>
          <w:spacing w:val="-8"/>
          <w:sz w:val="32"/>
          <w:szCs w:val="32"/>
          <w:cs/>
        </w:rPr>
        <w:t xml:space="preserve"> </w:t>
      </w:r>
      <w:r w:rsidR="001572B5" w:rsidRPr="001572B5">
        <w:rPr>
          <w:rFonts w:ascii="Angsana New" w:hAnsi="Angsana New" w:cs="Angsana New"/>
          <w:spacing w:val="-8"/>
          <w:sz w:val="32"/>
          <w:szCs w:val="32"/>
        </w:rPr>
        <w:t>4</w:t>
      </w:r>
      <w:r w:rsidRPr="009E540C">
        <w:rPr>
          <w:rFonts w:ascii="Angsana New" w:hAnsi="Angsana New" w:cs="Angsana New"/>
          <w:spacing w:val="-8"/>
          <w:sz w:val="32"/>
          <w:szCs w:val="32"/>
        </w:rPr>
        <w:t xml:space="preserve"> </w:t>
      </w:r>
      <w:r w:rsidRPr="009E540C">
        <w:rPr>
          <w:rFonts w:ascii="Angsana New" w:hAnsi="Angsana New" w:cs="Angsana New" w:hint="cs"/>
          <w:spacing w:val="-8"/>
          <w:sz w:val="32"/>
          <w:szCs w:val="32"/>
          <w:cs/>
        </w:rPr>
        <w:t>และข้อ</w:t>
      </w:r>
      <w:r w:rsidRPr="009E540C">
        <w:rPr>
          <w:rFonts w:ascii="Angsana New" w:hAnsi="Angsana New" w:cs="Angsana New"/>
          <w:spacing w:val="-8"/>
          <w:sz w:val="32"/>
          <w:szCs w:val="32"/>
          <w:cs/>
        </w:rPr>
        <w:t xml:space="preserve"> </w:t>
      </w:r>
      <w:r w:rsidR="001572B5" w:rsidRPr="001572B5">
        <w:rPr>
          <w:rFonts w:ascii="Angsana New" w:hAnsi="Angsana New" w:cs="Angsana New"/>
          <w:spacing w:val="-8"/>
          <w:sz w:val="32"/>
          <w:szCs w:val="32"/>
        </w:rPr>
        <w:t>7</w:t>
      </w:r>
      <w:r w:rsidRPr="009E540C">
        <w:rPr>
          <w:rFonts w:ascii="Angsana New" w:hAnsi="Angsana New" w:cs="Angsana New"/>
          <w:spacing w:val="-8"/>
          <w:sz w:val="32"/>
          <w:szCs w:val="32"/>
        </w:rPr>
        <w:t xml:space="preserve">) </w:t>
      </w:r>
      <w:r w:rsidRPr="009E540C">
        <w:rPr>
          <w:rFonts w:ascii="Angsana New" w:hAnsi="Angsana New" w:cs="Angsana New" w:hint="cs"/>
          <w:spacing w:val="-8"/>
          <w:sz w:val="32"/>
          <w:szCs w:val="32"/>
          <w:cs/>
        </w:rPr>
        <w:t>นอกจากนี้</w:t>
      </w:r>
      <w:r w:rsidRPr="009E540C">
        <w:rPr>
          <w:rFonts w:ascii="Angsana New" w:hAnsi="Angsana New" w:cs="Angsana New"/>
          <w:spacing w:val="-8"/>
          <w:sz w:val="32"/>
          <w:szCs w:val="32"/>
          <w:cs/>
        </w:rPr>
        <w:t xml:space="preserve"> </w:t>
      </w:r>
      <w:r w:rsidRPr="009E540C">
        <w:rPr>
          <w:rFonts w:ascii="Angsana New" w:hAnsi="Angsana New" w:cs="Angsana New" w:hint="cs"/>
          <w:spacing w:val="-8"/>
          <w:sz w:val="32"/>
          <w:szCs w:val="32"/>
          <w:cs/>
        </w:rPr>
        <w:t>กรรมการบริษัท</w:t>
      </w:r>
      <w:r w:rsidRPr="009E540C">
        <w:rPr>
          <w:rFonts w:ascii="Angsana New" w:hAnsi="Angsana New" w:cs="Angsana New"/>
          <w:spacing w:val="-8"/>
          <w:sz w:val="32"/>
          <w:szCs w:val="32"/>
          <w:cs/>
        </w:rPr>
        <w:t xml:space="preserve"> </w:t>
      </w:r>
      <w:r w:rsidR="001572B5" w:rsidRPr="001572B5">
        <w:rPr>
          <w:rFonts w:ascii="Angsana New" w:hAnsi="Angsana New" w:cs="Angsana New"/>
          <w:spacing w:val="-8"/>
          <w:sz w:val="32"/>
          <w:szCs w:val="32"/>
        </w:rPr>
        <w:t>1</w:t>
      </w:r>
      <w:r w:rsidRPr="009E540C">
        <w:rPr>
          <w:rFonts w:ascii="Angsana New" w:hAnsi="Angsana New" w:cs="Angsana New"/>
          <w:spacing w:val="-8"/>
          <w:sz w:val="32"/>
          <w:szCs w:val="32"/>
        </w:rPr>
        <w:t xml:space="preserve"> </w:t>
      </w:r>
      <w:r w:rsidRPr="009E540C">
        <w:rPr>
          <w:rFonts w:ascii="Angsana New" w:hAnsi="Angsana New" w:cs="Angsana New" w:hint="cs"/>
          <w:spacing w:val="-8"/>
          <w:sz w:val="32"/>
          <w:szCs w:val="32"/>
          <w:cs/>
        </w:rPr>
        <w:t>ท่านได้ค้ำประกัน</w:t>
      </w:r>
      <w:r w:rsidRPr="009E540C">
        <w:rPr>
          <w:rFonts w:ascii="Angsana New" w:hAnsi="Angsana New" w:cs="Angsana New" w:hint="cs"/>
          <w:spacing w:val="-4"/>
          <w:sz w:val="32"/>
          <w:szCs w:val="32"/>
          <w:cs/>
        </w:rPr>
        <w:t>วงเงินดังกล่าวในนามส่วนบุคคลเต็มจำนวน</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และต้องปฏิบัติตามเงื่อนไขตามที่ระบุไว้ในสัญญาเงินกู้ยืมดังกล่าว</w:t>
      </w:r>
      <w:r w:rsidR="00E3239A" w:rsidRPr="009E540C">
        <w:rPr>
          <w:rFonts w:ascii="Angsana New" w:hAnsi="Angsana New" w:cs="Angsana New"/>
          <w:spacing w:val="-4"/>
          <w:sz w:val="32"/>
          <w:szCs w:val="32"/>
        </w:rPr>
        <w:t xml:space="preserve"> </w:t>
      </w:r>
    </w:p>
    <w:p w14:paraId="1069CF05" w14:textId="04434D99" w:rsidR="007157E9" w:rsidRPr="009E540C" w:rsidRDefault="007157E9" w:rsidP="007157E9">
      <w:pPr>
        <w:spacing w:after="240"/>
        <w:ind w:left="547"/>
        <w:jc w:val="thaiDistribute"/>
        <w:rPr>
          <w:rFonts w:ascii="Angsana New" w:hAnsi="Angsana New" w:cs="Angsana New"/>
          <w:spacing w:val="-4"/>
          <w:sz w:val="32"/>
          <w:szCs w:val="32"/>
          <w:cs/>
        </w:rPr>
      </w:pPr>
      <w:r w:rsidRPr="009E540C">
        <w:rPr>
          <w:rFonts w:asciiTheme="majorBidi" w:hAnsiTheme="majorBidi" w:cstheme="majorBidi"/>
          <w:spacing w:val="-6"/>
          <w:sz w:val="32"/>
          <w:szCs w:val="32"/>
          <w:cs/>
        </w:rPr>
        <w:t xml:space="preserve">ณ วันที่ </w:t>
      </w:r>
      <w:r w:rsidR="001572B5" w:rsidRPr="001572B5">
        <w:rPr>
          <w:rFonts w:asciiTheme="majorBidi" w:hAnsiTheme="majorBidi" w:cstheme="majorBidi"/>
          <w:spacing w:val="-6"/>
          <w:sz w:val="32"/>
          <w:szCs w:val="32"/>
        </w:rPr>
        <w:t>31</w:t>
      </w:r>
      <w:r w:rsidRPr="009E540C">
        <w:rPr>
          <w:rFonts w:asciiTheme="majorBidi" w:hAnsiTheme="majorBidi" w:cstheme="majorBidi"/>
          <w:spacing w:val="-6"/>
          <w:sz w:val="32"/>
          <w:szCs w:val="32"/>
        </w:rPr>
        <w:t xml:space="preserve"> </w:t>
      </w:r>
      <w:r w:rsidRPr="009E540C">
        <w:rPr>
          <w:rFonts w:asciiTheme="majorBidi" w:hAnsiTheme="majorBidi" w:cstheme="majorBidi"/>
          <w:spacing w:val="-6"/>
          <w:sz w:val="32"/>
          <w:szCs w:val="32"/>
          <w:cs/>
        </w:rPr>
        <w:t xml:space="preserve">ธันวาคม </w:t>
      </w:r>
      <w:r w:rsidR="001572B5" w:rsidRPr="001572B5">
        <w:rPr>
          <w:rFonts w:asciiTheme="majorBidi" w:hAnsiTheme="majorBidi" w:cstheme="majorBidi"/>
          <w:spacing w:val="-6"/>
          <w:sz w:val="32"/>
          <w:szCs w:val="32"/>
        </w:rPr>
        <w:t>2565</w:t>
      </w:r>
      <w:r w:rsidRPr="009E540C">
        <w:rPr>
          <w:rFonts w:asciiTheme="majorBidi" w:hAnsiTheme="majorBidi" w:cstheme="majorBidi"/>
          <w:spacing w:val="-6"/>
          <w:sz w:val="32"/>
          <w:szCs w:val="32"/>
        </w:rPr>
        <w:t xml:space="preserve"> </w:t>
      </w:r>
      <w:r w:rsidRPr="009E540C">
        <w:rPr>
          <w:rFonts w:ascii="Angsana New" w:hAnsi="Angsana New" w:cs="Angsana New" w:hint="cs"/>
          <w:spacing w:val="-4"/>
          <w:sz w:val="32"/>
          <w:szCs w:val="32"/>
          <w:cs/>
        </w:rPr>
        <w:t>วงเงินเบิกเกินบัญชี</w:t>
      </w:r>
      <w:r w:rsidR="00C85B5B" w:rsidRPr="009E540C">
        <w:rPr>
          <w:rFonts w:asciiTheme="majorBidi" w:hAnsiTheme="majorBidi" w:cstheme="majorBidi" w:hint="cs"/>
          <w:spacing w:val="-6"/>
          <w:sz w:val="32"/>
          <w:szCs w:val="32"/>
          <w:cs/>
        </w:rPr>
        <w:t>และ</w:t>
      </w:r>
      <w:r w:rsidR="00C85B5B" w:rsidRPr="009E540C">
        <w:rPr>
          <w:rFonts w:ascii="Angsana New" w:hAnsi="Angsana New" w:cs="Angsana New" w:hint="cs"/>
          <w:spacing w:val="-4"/>
          <w:sz w:val="32"/>
          <w:szCs w:val="32"/>
          <w:cs/>
        </w:rPr>
        <w:t>เงินกู้ยืมระยะสั้นจากสถาบันการเงิน</w:t>
      </w:r>
      <w:r w:rsidRPr="009E540C">
        <w:rPr>
          <w:rFonts w:ascii="Angsana New" w:hAnsi="Angsana New" w:cs="Angsana New" w:hint="cs"/>
          <w:spacing w:val="-4"/>
          <w:sz w:val="32"/>
          <w:szCs w:val="32"/>
          <w:cs/>
        </w:rPr>
        <w:t>ข้างต้น</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ค้ำประกันโดยการจดจำนองต้นทุนการพัฒนาโครงการของบริษัทและบริษัทย่อย</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ที่ดินพร้อมสิ่งปลูกสร้างของบริษัทที่เกี่ยวข้องกัน</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ดูหมายเหตุข้อ</w:t>
      </w:r>
      <w:r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4</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และข้อ</w:t>
      </w:r>
      <w:r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7</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นอกจากนี้</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บริษัทย่อยแห่งหนึ่ง</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และกรรมการบริษัท</w:t>
      </w:r>
      <w:r w:rsidRPr="009E540C">
        <w:rPr>
          <w:rFonts w:ascii="Angsana New" w:hAnsi="Angsana New" w:cs="Angsana New"/>
          <w:spacing w:val="-4"/>
          <w:sz w:val="32"/>
          <w:szCs w:val="32"/>
          <w:cs/>
        </w:rPr>
        <w:t xml:space="preserve"> </w:t>
      </w:r>
      <w:r w:rsidR="001572B5" w:rsidRPr="001572B5">
        <w:rPr>
          <w:rFonts w:ascii="Angsana New" w:hAnsi="Angsana New" w:cs="Angsana New"/>
          <w:spacing w:val="-4"/>
          <w:sz w:val="32"/>
          <w:szCs w:val="32"/>
        </w:rPr>
        <w:t>1</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ท่านได้ค้ำประกันวงเงินดังกล่าวในนามนิติบุคคลและส่วนบุคคลเต็มจำนวน</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ตามลำดับ</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และต้องปฏิบัติตามเงื่อนไขตามที่ระบุไว้ในสัญญาเงินกู้ยืมดังกล่าว</w:t>
      </w:r>
      <w:r w:rsidRPr="009E540C">
        <w:rPr>
          <w:rFonts w:ascii="Angsana New" w:hAnsi="Angsana New" w:cs="Angsana New"/>
          <w:spacing w:val="-4"/>
          <w:sz w:val="32"/>
          <w:szCs w:val="32"/>
        </w:rPr>
        <w:t xml:space="preserve"> </w:t>
      </w:r>
      <w:r w:rsidRPr="009E540C">
        <w:rPr>
          <w:rFonts w:ascii="Angsana New" w:hAnsi="Angsana New" w:cs="Angsana New" w:hint="cs"/>
          <w:spacing w:val="-2"/>
          <w:sz w:val="32"/>
          <w:szCs w:val="32"/>
          <w:cs/>
        </w:rPr>
        <w:t>อย่างไรก็ตาม ในระหว่างปี</w:t>
      </w:r>
      <w:r w:rsidRPr="009E540C">
        <w:rPr>
          <w:rFonts w:ascii="Angsana New" w:hAnsi="Angsana New" w:cs="Angsana New" w:hint="cs"/>
          <w:spacing w:val="-4"/>
          <w:sz w:val="32"/>
          <w:szCs w:val="32"/>
          <w:cs/>
        </w:rPr>
        <w:t>สิ้นสุดวันที่</w:t>
      </w:r>
      <w:r w:rsidRPr="009E540C">
        <w:rPr>
          <w:rFonts w:ascii="Angsana New" w:hAnsi="Angsana New" w:cs="Angsana New"/>
          <w:spacing w:val="-4"/>
          <w:sz w:val="32"/>
          <w:szCs w:val="32"/>
        </w:rPr>
        <w:t xml:space="preserve"> </w:t>
      </w:r>
      <w:r w:rsidR="001572B5" w:rsidRPr="001572B5">
        <w:rPr>
          <w:rFonts w:ascii="Angsana New" w:hAnsi="Angsana New" w:cs="Angsana New"/>
          <w:spacing w:val="-4"/>
          <w:sz w:val="32"/>
          <w:szCs w:val="32"/>
        </w:rPr>
        <w:t>31</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 xml:space="preserve">ธันวาคม </w:t>
      </w:r>
      <w:r w:rsidR="001572B5" w:rsidRPr="001572B5">
        <w:rPr>
          <w:rFonts w:ascii="Angsana New" w:hAnsi="Angsana New" w:cs="Angsana New"/>
          <w:spacing w:val="-4"/>
          <w:sz w:val="32"/>
          <w:szCs w:val="32"/>
        </w:rPr>
        <w:t>2565</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บริษัทได้จ่ายชำระเงินกู้ยืมระยะสั้นจากสถาบันการเงินแล้วทั้งจำนวน และดำเนินการไถ่ถอนหลักประกัน</w:t>
      </w:r>
      <w:r w:rsidR="006F51CB" w:rsidRPr="009E540C">
        <w:rPr>
          <w:rFonts w:ascii="Angsana New" w:hAnsi="Angsana New" w:cs="Angsana New" w:hint="cs"/>
          <w:spacing w:val="-4"/>
          <w:sz w:val="32"/>
          <w:szCs w:val="32"/>
          <w:cs/>
        </w:rPr>
        <w:t>สำหรับเงินกู้ยืมระยะสั้นจากสถาบันการเงินดังกล่าว</w:t>
      </w:r>
      <w:r w:rsidRPr="009E540C">
        <w:rPr>
          <w:rFonts w:ascii="Angsana New" w:hAnsi="Angsana New" w:cs="Angsana New" w:hint="cs"/>
          <w:spacing w:val="-4"/>
          <w:sz w:val="32"/>
          <w:szCs w:val="32"/>
          <w:cs/>
        </w:rPr>
        <w:t>เรียบร้อยแล้ว</w:t>
      </w:r>
    </w:p>
    <w:p w14:paraId="702612EA" w14:textId="7670E102" w:rsidR="00DE6075" w:rsidRPr="009E540C" w:rsidRDefault="00DE6075" w:rsidP="002A72D4">
      <w:pPr>
        <w:spacing w:before="240" w:after="240"/>
        <w:ind w:left="547" w:right="-14"/>
        <w:jc w:val="thaiDistribute"/>
        <w:rPr>
          <w:rFonts w:asciiTheme="majorBidi" w:hAnsiTheme="majorBidi" w:cstheme="majorBidi"/>
          <w:sz w:val="32"/>
          <w:szCs w:val="32"/>
        </w:rPr>
      </w:pPr>
      <w:r w:rsidRPr="009E540C">
        <w:rPr>
          <w:rFonts w:asciiTheme="majorBidi" w:hAnsiTheme="majorBidi" w:cstheme="majorBidi"/>
          <w:sz w:val="32"/>
          <w:szCs w:val="32"/>
          <w:cs/>
        </w:rPr>
        <w:t>การ</w:t>
      </w:r>
      <w:r w:rsidR="00361346" w:rsidRPr="009E540C">
        <w:rPr>
          <w:rFonts w:asciiTheme="majorBidi" w:hAnsiTheme="majorBidi" w:cstheme="majorBidi" w:hint="cs"/>
          <w:sz w:val="32"/>
          <w:szCs w:val="32"/>
          <w:cs/>
        </w:rPr>
        <w:t>เพิ่มขึ้น</w:t>
      </w:r>
      <w:r w:rsidR="003E2149" w:rsidRPr="009E540C">
        <w:rPr>
          <w:rFonts w:asciiTheme="majorBidi" w:hAnsiTheme="majorBidi" w:cstheme="majorBidi" w:hint="cs"/>
          <w:sz w:val="32"/>
          <w:szCs w:val="32"/>
          <w:cs/>
        </w:rPr>
        <w:t>และลดลง</w:t>
      </w:r>
      <w:r w:rsidRPr="009E540C">
        <w:rPr>
          <w:rFonts w:asciiTheme="majorBidi" w:hAnsiTheme="majorBidi" w:cstheme="majorBidi"/>
          <w:sz w:val="32"/>
          <w:szCs w:val="32"/>
          <w:cs/>
        </w:rPr>
        <w:t>ของ</w:t>
      </w:r>
      <w:r w:rsidRPr="009E540C">
        <w:rPr>
          <w:rFonts w:asciiTheme="majorBidi" w:hAnsiTheme="majorBidi" w:cstheme="majorBidi"/>
          <w:color w:val="000000"/>
          <w:sz w:val="32"/>
          <w:szCs w:val="32"/>
          <w:cs/>
        </w:rPr>
        <w:t>เงินเบิกเกินบัญชี</w:t>
      </w:r>
      <w:r w:rsidRPr="009E540C">
        <w:rPr>
          <w:rFonts w:asciiTheme="majorBidi" w:hAnsiTheme="majorBidi" w:cstheme="majorBidi"/>
          <w:sz w:val="32"/>
          <w:szCs w:val="32"/>
          <w:cs/>
        </w:rPr>
        <w:t>สำหรับ</w:t>
      </w:r>
      <w:r w:rsidR="00833547" w:rsidRPr="009E540C">
        <w:rPr>
          <w:rFonts w:asciiTheme="majorBidi" w:hAnsiTheme="majorBidi" w:cstheme="majorBidi" w:hint="cs"/>
          <w:spacing w:val="4"/>
          <w:sz w:val="32"/>
          <w:szCs w:val="32"/>
          <w:cs/>
        </w:rPr>
        <w:t>งวด</w:t>
      </w:r>
      <w:r w:rsidR="00BD073C" w:rsidRPr="009E540C">
        <w:rPr>
          <w:rFonts w:asciiTheme="majorBidi" w:hAnsiTheme="majorBidi" w:cstheme="majorBidi" w:hint="cs"/>
          <w:spacing w:val="4"/>
          <w:sz w:val="32"/>
          <w:szCs w:val="32"/>
          <w:cs/>
        </w:rPr>
        <w:t>เก้า</w:t>
      </w:r>
      <w:r w:rsidR="00833547" w:rsidRPr="009E540C">
        <w:rPr>
          <w:rFonts w:asciiTheme="majorBidi" w:hAnsiTheme="majorBidi" w:cstheme="majorBidi" w:hint="cs"/>
          <w:spacing w:val="4"/>
          <w:sz w:val="32"/>
          <w:szCs w:val="32"/>
          <w:cs/>
        </w:rPr>
        <w:t>เดือน</w:t>
      </w:r>
      <w:r w:rsidR="003A0BE5" w:rsidRPr="009E540C">
        <w:rPr>
          <w:rFonts w:asciiTheme="majorBidi" w:hAnsiTheme="majorBidi" w:cstheme="majorBidi"/>
          <w:spacing w:val="4"/>
          <w:sz w:val="32"/>
          <w:szCs w:val="32"/>
          <w:cs/>
        </w:rPr>
        <w:t>สิ้นสุด</w:t>
      </w:r>
      <w:r w:rsidR="00A96C4D" w:rsidRPr="009E540C">
        <w:rPr>
          <w:rFonts w:asciiTheme="majorBidi" w:hAnsiTheme="majorBidi" w:cstheme="majorBidi"/>
          <w:spacing w:val="4"/>
          <w:sz w:val="32"/>
          <w:szCs w:val="32"/>
          <w:cs/>
        </w:rPr>
        <w:t xml:space="preserve">วันที่ </w:t>
      </w:r>
      <w:r w:rsidR="001572B5" w:rsidRPr="001572B5">
        <w:rPr>
          <w:rFonts w:asciiTheme="majorBidi" w:hAnsiTheme="majorBidi" w:cstheme="majorBidi" w:hint="cs"/>
          <w:sz w:val="32"/>
          <w:szCs w:val="32"/>
        </w:rPr>
        <w:t>30</w:t>
      </w:r>
      <w:r w:rsidR="00833547" w:rsidRPr="009E540C">
        <w:rPr>
          <w:rFonts w:asciiTheme="majorBidi" w:hAnsiTheme="majorBidi" w:cstheme="majorBidi" w:hint="cs"/>
          <w:sz w:val="32"/>
          <w:szCs w:val="32"/>
          <w:cs/>
        </w:rPr>
        <w:t xml:space="preserve"> </w:t>
      </w:r>
      <w:r w:rsidR="00BD073C" w:rsidRPr="009E540C">
        <w:rPr>
          <w:rFonts w:asciiTheme="majorBidi" w:hAnsiTheme="majorBidi" w:cstheme="majorBidi" w:hint="cs"/>
          <w:sz w:val="32"/>
          <w:szCs w:val="32"/>
          <w:cs/>
        </w:rPr>
        <w:t>กันยา</w:t>
      </w:r>
      <w:r w:rsidR="00833547" w:rsidRPr="009E540C">
        <w:rPr>
          <w:rFonts w:asciiTheme="majorBidi" w:hAnsiTheme="majorBidi" w:cstheme="majorBidi" w:hint="cs"/>
          <w:sz w:val="32"/>
          <w:szCs w:val="32"/>
          <w:cs/>
        </w:rPr>
        <w:t xml:space="preserve">ยน </w:t>
      </w:r>
      <w:r w:rsidR="001572B5" w:rsidRPr="001572B5">
        <w:rPr>
          <w:rFonts w:asciiTheme="majorBidi" w:hAnsiTheme="majorBidi" w:cstheme="majorBidi"/>
          <w:sz w:val="32"/>
          <w:szCs w:val="32"/>
        </w:rPr>
        <w:t>2566</w:t>
      </w:r>
      <w:r w:rsidRPr="009E540C">
        <w:rPr>
          <w:rFonts w:asciiTheme="majorBidi" w:hAnsiTheme="majorBidi" w:cstheme="majorBidi"/>
          <w:sz w:val="32"/>
          <w:szCs w:val="32"/>
          <w:cs/>
        </w:rPr>
        <w:t xml:space="preserve"> และ </w:t>
      </w:r>
      <w:r w:rsidR="001572B5" w:rsidRPr="001572B5">
        <w:rPr>
          <w:rFonts w:asciiTheme="majorBidi" w:hAnsiTheme="majorBidi" w:cstheme="majorBidi"/>
          <w:sz w:val="32"/>
          <w:szCs w:val="32"/>
        </w:rPr>
        <w:t>2565</w:t>
      </w:r>
      <w:r w:rsidRPr="009E540C">
        <w:rPr>
          <w:rFonts w:asciiTheme="majorBidi" w:hAnsiTheme="majorBidi" w:cstheme="majorBidi"/>
          <w:sz w:val="32"/>
          <w:szCs w:val="32"/>
          <w:cs/>
        </w:rPr>
        <w:t xml:space="preserve"> มีดังนี้</w:t>
      </w:r>
    </w:p>
    <w:tbl>
      <w:tblPr>
        <w:tblW w:w="8910" w:type="dxa"/>
        <w:tblInd w:w="360" w:type="dxa"/>
        <w:tblLayout w:type="fixed"/>
        <w:tblCellMar>
          <w:left w:w="0" w:type="dxa"/>
          <w:right w:w="0" w:type="dxa"/>
        </w:tblCellMar>
        <w:tblLook w:val="0000" w:firstRow="0" w:lastRow="0" w:firstColumn="0" w:lastColumn="0" w:noHBand="0" w:noVBand="0"/>
      </w:tblPr>
      <w:tblGrid>
        <w:gridCol w:w="3420"/>
        <w:gridCol w:w="1260"/>
        <w:gridCol w:w="90"/>
        <w:gridCol w:w="1260"/>
        <w:gridCol w:w="90"/>
        <w:gridCol w:w="1350"/>
        <w:gridCol w:w="110"/>
        <w:gridCol w:w="1330"/>
      </w:tblGrid>
      <w:tr w:rsidR="00B653C8" w:rsidRPr="009E540C" w14:paraId="6363F9CF" w14:textId="77777777" w:rsidTr="008E0DF0">
        <w:trPr>
          <w:trHeight w:val="144"/>
        </w:trPr>
        <w:tc>
          <w:tcPr>
            <w:tcW w:w="3420" w:type="dxa"/>
            <w:shd w:val="clear" w:color="auto" w:fill="auto"/>
          </w:tcPr>
          <w:p w14:paraId="09CEDD42" w14:textId="77777777" w:rsidR="00B653C8" w:rsidRPr="009E540C" w:rsidRDefault="00B653C8" w:rsidP="002A72D4">
            <w:pPr>
              <w:autoSpaceDE w:val="0"/>
              <w:autoSpaceDN w:val="0"/>
              <w:adjustRightInd w:val="0"/>
              <w:ind w:left="180"/>
              <w:jc w:val="thaiDistribute"/>
              <w:rPr>
                <w:rFonts w:ascii="Angsana New" w:hAnsi="Angsana New" w:cs="Angsana New"/>
                <w:color w:val="000000"/>
                <w:sz w:val="28"/>
                <w:szCs w:val="28"/>
              </w:rPr>
            </w:pPr>
          </w:p>
        </w:tc>
        <w:tc>
          <w:tcPr>
            <w:tcW w:w="2610" w:type="dxa"/>
            <w:gridSpan w:val="3"/>
            <w:shd w:val="clear" w:color="auto" w:fill="auto"/>
          </w:tcPr>
          <w:p w14:paraId="600ADEF4" w14:textId="77777777" w:rsidR="00B653C8" w:rsidRPr="009E540C" w:rsidRDefault="00B653C8" w:rsidP="002A72D4">
            <w:pPr>
              <w:autoSpaceDE w:val="0"/>
              <w:autoSpaceDN w:val="0"/>
              <w:adjustRightInd w:val="0"/>
              <w:jc w:val="center"/>
              <w:rPr>
                <w:rFonts w:ascii="Angsana New" w:hAnsi="Angsana New" w:cs="Angsana New"/>
                <w:b/>
                <w:bCs/>
                <w:color w:val="000000"/>
                <w:sz w:val="28"/>
                <w:szCs w:val="28"/>
                <w:cs/>
              </w:rPr>
            </w:pPr>
          </w:p>
        </w:tc>
        <w:tc>
          <w:tcPr>
            <w:tcW w:w="90" w:type="dxa"/>
            <w:shd w:val="clear" w:color="auto" w:fill="auto"/>
          </w:tcPr>
          <w:p w14:paraId="1C181667" w14:textId="77777777" w:rsidR="00B653C8" w:rsidRPr="009E540C" w:rsidRDefault="00B653C8" w:rsidP="002A72D4">
            <w:pPr>
              <w:autoSpaceDE w:val="0"/>
              <w:autoSpaceDN w:val="0"/>
              <w:adjustRightInd w:val="0"/>
              <w:jc w:val="center"/>
              <w:rPr>
                <w:rFonts w:ascii="Angsana New" w:hAnsi="Angsana New" w:cs="Angsana New"/>
                <w:b/>
                <w:bCs/>
                <w:color w:val="000000"/>
                <w:sz w:val="28"/>
                <w:szCs w:val="28"/>
              </w:rPr>
            </w:pPr>
          </w:p>
        </w:tc>
        <w:tc>
          <w:tcPr>
            <w:tcW w:w="2790" w:type="dxa"/>
            <w:gridSpan w:val="3"/>
            <w:shd w:val="clear" w:color="auto" w:fill="auto"/>
          </w:tcPr>
          <w:p w14:paraId="63202623" w14:textId="77777777" w:rsidR="00B653C8" w:rsidRPr="009E540C" w:rsidRDefault="00B653C8" w:rsidP="002A72D4">
            <w:pPr>
              <w:autoSpaceDE w:val="0"/>
              <w:autoSpaceDN w:val="0"/>
              <w:adjustRightInd w:val="0"/>
              <w:jc w:val="right"/>
              <w:rPr>
                <w:rFonts w:ascii="Angsana New" w:hAnsi="Angsana New" w:cs="Angsana New"/>
                <w:b/>
                <w:bCs/>
                <w:color w:val="000000"/>
                <w:sz w:val="28"/>
                <w:szCs w:val="28"/>
                <w:cs/>
              </w:rPr>
            </w:pPr>
            <w:r w:rsidRPr="009E540C">
              <w:rPr>
                <w:rFonts w:ascii="Angsana New" w:hAnsi="Angsana New" w:cs="Angsana New"/>
                <w:b/>
                <w:bCs/>
                <w:sz w:val="28"/>
                <w:szCs w:val="28"/>
                <w:cs/>
              </w:rPr>
              <w:t>หน่วย : พันบาท</w:t>
            </w:r>
          </w:p>
        </w:tc>
      </w:tr>
      <w:tr w:rsidR="00B653C8" w:rsidRPr="009E540C" w14:paraId="2F55D96C" w14:textId="77777777" w:rsidTr="008E0DF0">
        <w:trPr>
          <w:trHeight w:val="144"/>
        </w:trPr>
        <w:tc>
          <w:tcPr>
            <w:tcW w:w="3420" w:type="dxa"/>
            <w:shd w:val="clear" w:color="auto" w:fill="auto"/>
          </w:tcPr>
          <w:p w14:paraId="0D736606" w14:textId="77777777" w:rsidR="00B653C8" w:rsidRPr="009E540C" w:rsidRDefault="00B653C8" w:rsidP="002A72D4">
            <w:pPr>
              <w:autoSpaceDE w:val="0"/>
              <w:autoSpaceDN w:val="0"/>
              <w:adjustRightInd w:val="0"/>
              <w:ind w:left="180"/>
              <w:jc w:val="thaiDistribute"/>
              <w:rPr>
                <w:rFonts w:ascii="Angsana New" w:hAnsi="Angsana New" w:cs="Angsana New"/>
                <w:color w:val="000000"/>
                <w:sz w:val="28"/>
                <w:szCs w:val="28"/>
              </w:rPr>
            </w:pPr>
          </w:p>
        </w:tc>
        <w:tc>
          <w:tcPr>
            <w:tcW w:w="2610" w:type="dxa"/>
            <w:gridSpan w:val="3"/>
            <w:shd w:val="clear" w:color="auto" w:fill="auto"/>
          </w:tcPr>
          <w:p w14:paraId="1F1DB645" w14:textId="77777777" w:rsidR="00B653C8" w:rsidRPr="009E540C" w:rsidRDefault="00B653C8" w:rsidP="002A72D4">
            <w:pPr>
              <w:autoSpaceDE w:val="0"/>
              <w:autoSpaceDN w:val="0"/>
              <w:adjustRightInd w:val="0"/>
              <w:jc w:val="center"/>
              <w:rPr>
                <w:rFonts w:ascii="Angsana New" w:hAnsi="Angsana New" w:cs="Angsana New"/>
                <w:b/>
                <w:bCs/>
                <w:color w:val="000000"/>
                <w:sz w:val="28"/>
                <w:szCs w:val="28"/>
              </w:rPr>
            </w:pPr>
            <w:r w:rsidRPr="009E540C">
              <w:rPr>
                <w:rFonts w:ascii="Angsana New" w:hAnsi="Angsana New" w:cs="Angsana New"/>
                <w:b/>
                <w:bCs/>
                <w:color w:val="000000"/>
                <w:sz w:val="28"/>
                <w:szCs w:val="28"/>
                <w:cs/>
              </w:rPr>
              <w:t>งบการเงินรวม</w:t>
            </w:r>
          </w:p>
        </w:tc>
        <w:tc>
          <w:tcPr>
            <w:tcW w:w="90" w:type="dxa"/>
            <w:shd w:val="clear" w:color="auto" w:fill="auto"/>
          </w:tcPr>
          <w:p w14:paraId="51E6307C" w14:textId="77777777" w:rsidR="00B653C8" w:rsidRPr="009E540C" w:rsidRDefault="00B653C8" w:rsidP="002A72D4">
            <w:pPr>
              <w:autoSpaceDE w:val="0"/>
              <w:autoSpaceDN w:val="0"/>
              <w:adjustRightInd w:val="0"/>
              <w:jc w:val="center"/>
              <w:rPr>
                <w:rFonts w:ascii="Angsana New" w:hAnsi="Angsana New" w:cs="Angsana New"/>
                <w:b/>
                <w:bCs/>
                <w:color w:val="000000"/>
                <w:sz w:val="28"/>
                <w:szCs w:val="28"/>
              </w:rPr>
            </w:pPr>
          </w:p>
        </w:tc>
        <w:tc>
          <w:tcPr>
            <w:tcW w:w="2790" w:type="dxa"/>
            <w:gridSpan w:val="3"/>
            <w:shd w:val="clear" w:color="auto" w:fill="auto"/>
          </w:tcPr>
          <w:p w14:paraId="06DEE077" w14:textId="77777777" w:rsidR="00B653C8" w:rsidRPr="009E540C" w:rsidRDefault="00B653C8" w:rsidP="002A72D4">
            <w:pPr>
              <w:autoSpaceDE w:val="0"/>
              <w:autoSpaceDN w:val="0"/>
              <w:adjustRightInd w:val="0"/>
              <w:jc w:val="center"/>
              <w:rPr>
                <w:rFonts w:ascii="Angsana New" w:hAnsi="Angsana New" w:cs="Angsana New"/>
                <w:b/>
                <w:bCs/>
                <w:color w:val="000000"/>
                <w:sz w:val="28"/>
                <w:szCs w:val="28"/>
              </w:rPr>
            </w:pPr>
            <w:r w:rsidRPr="009E540C">
              <w:rPr>
                <w:rFonts w:ascii="Angsana New" w:hAnsi="Angsana New" w:cs="Angsana New"/>
                <w:b/>
                <w:bCs/>
                <w:color w:val="000000"/>
                <w:sz w:val="28"/>
                <w:szCs w:val="28"/>
                <w:cs/>
              </w:rPr>
              <w:t>งบการเงินเฉพาะกิจการ</w:t>
            </w:r>
          </w:p>
        </w:tc>
      </w:tr>
      <w:tr w:rsidR="000E408C" w:rsidRPr="009E540C" w14:paraId="15351C7B" w14:textId="77777777" w:rsidTr="008E0DF0">
        <w:trPr>
          <w:trHeight w:val="144"/>
        </w:trPr>
        <w:tc>
          <w:tcPr>
            <w:tcW w:w="3420" w:type="dxa"/>
            <w:shd w:val="clear" w:color="auto" w:fill="auto"/>
          </w:tcPr>
          <w:p w14:paraId="0B82D3D0" w14:textId="77777777" w:rsidR="000E408C" w:rsidRPr="009E540C" w:rsidRDefault="000E408C" w:rsidP="000E408C">
            <w:pPr>
              <w:autoSpaceDE w:val="0"/>
              <w:autoSpaceDN w:val="0"/>
              <w:adjustRightInd w:val="0"/>
              <w:ind w:left="180"/>
              <w:jc w:val="thaiDistribute"/>
              <w:rPr>
                <w:rFonts w:ascii="Angsana New" w:hAnsi="Angsana New" w:cs="Angsana New"/>
                <w:color w:val="000000"/>
                <w:sz w:val="28"/>
                <w:szCs w:val="28"/>
              </w:rPr>
            </w:pPr>
          </w:p>
        </w:tc>
        <w:tc>
          <w:tcPr>
            <w:tcW w:w="1260" w:type="dxa"/>
            <w:shd w:val="clear" w:color="auto" w:fill="auto"/>
          </w:tcPr>
          <w:p w14:paraId="3504824B" w14:textId="455E798B" w:rsidR="000E408C" w:rsidRPr="009E540C" w:rsidRDefault="001572B5" w:rsidP="000E408C">
            <w:pPr>
              <w:autoSpaceDE w:val="0"/>
              <w:autoSpaceDN w:val="0"/>
              <w:adjustRightInd w:val="0"/>
              <w:jc w:val="center"/>
              <w:rPr>
                <w:rFonts w:ascii="Angsana New" w:hAnsi="Angsana New" w:cs="Angsana New"/>
                <w:b/>
                <w:bCs/>
                <w:color w:val="000000"/>
                <w:sz w:val="28"/>
                <w:szCs w:val="28"/>
              </w:rPr>
            </w:pPr>
            <w:r w:rsidRPr="001572B5">
              <w:rPr>
                <w:rFonts w:ascii="Angsana New" w:hAnsi="Angsana New" w:cs="Angsana New"/>
                <w:b/>
                <w:bCs/>
                <w:color w:val="000000"/>
                <w:sz w:val="28"/>
                <w:szCs w:val="28"/>
              </w:rPr>
              <w:t>2566</w:t>
            </w:r>
          </w:p>
        </w:tc>
        <w:tc>
          <w:tcPr>
            <w:tcW w:w="90" w:type="dxa"/>
            <w:shd w:val="clear" w:color="auto" w:fill="auto"/>
          </w:tcPr>
          <w:p w14:paraId="090745C6" w14:textId="77777777" w:rsidR="000E408C" w:rsidRPr="009E540C" w:rsidRDefault="000E408C" w:rsidP="000E408C">
            <w:pPr>
              <w:autoSpaceDE w:val="0"/>
              <w:autoSpaceDN w:val="0"/>
              <w:adjustRightInd w:val="0"/>
              <w:jc w:val="center"/>
              <w:rPr>
                <w:rFonts w:ascii="Angsana New" w:hAnsi="Angsana New" w:cs="Angsana New"/>
                <w:b/>
                <w:bCs/>
                <w:color w:val="000000"/>
                <w:sz w:val="28"/>
                <w:szCs w:val="28"/>
              </w:rPr>
            </w:pPr>
          </w:p>
        </w:tc>
        <w:tc>
          <w:tcPr>
            <w:tcW w:w="1260" w:type="dxa"/>
            <w:shd w:val="clear" w:color="auto" w:fill="auto"/>
          </w:tcPr>
          <w:p w14:paraId="770C7E30" w14:textId="73E84932" w:rsidR="000E408C" w:rsidRPr="009E540C" w:rsidRDefault="001572B5" w:rsidP="000E408C">
            <w:pPr>
              <w:autoSpaceDE w:val="0"/>
              <w:autoSpaceDN w:val="0"/>
              <w:adjustRightInd w:val="0"/>
              <w:jc w:val="center"/>
              <w:rPr>
                <w:rFonts w:ascii="Angsana New" w:hAnsi="Angsana New" w:cs="Angsana New"/>
                <w:b/>
                <w:bCs/>
                <w:color w:val="000000"/>
                <w:sz w:val="28"/>
                <w:szCs w:val="28"/>
              </w:rPr>
            </w:pPr>
            <w:r w:rsidRPr="001572B5">
              <w:rPr>
                <w:rFonts w:ascii="Angsana New" w:hAnsi="Angsana New" w:cs="Angsana New"/>
                <w:b/>
                <w:bCs/>
                <w:color w:val="000000"/>
                <w:sz w:val="28"/>
                <w:szCs w:val="28"/>
              </w:rPr>
              <w:t>2565</w:t>
            </w:r>
          </w:p>
        </w:tc>
        <w:tc>
          <w:tcPr>
            <w:tcW w:w="90" w:type="dxa"/>
            <w:shd w:val="clear" w:color="auto" w:fill="auto"/>
          </w:tcPr>
          <w:p w14:paraId="3551FFA8" w14:textId="77777777" w:rsidR="000E408C" w:rsidRPr="009E540C" w:rsidRDefault="000E408C" w:rsidP="000E408C">
            <w:pPr>
              <w:autoSpaceDE w:val="0"/>
              <w:autoSpaceDN w:val="0"/>
              <w:adjustRightInd w:val="0"/>
              <w:jc w:val="center"/>
              <w:rPr>
                <w:rFonts w:ascii="Angsana New" w:hAnsi="Angsana New" w:cs="Angsana New"/>
                <w:b/>
                <w:bCs/>
                <w:color w:val="000000"/>
                <w:sz w:val="28"/>
                <w:szCs w:val="28"/>
              </w:rPr>
            </w:pPr>
          </w:p>
        </w:tc>
        <w:tc>
          <w:tcPr>
            <w:tcW w:w="1350" w:type="dxa"/>
            <w:shd w:val="clear" w:color="auto" w:fill="auto"/>
          </w:tcPr>
          <w:p w14:paraId="25C9B290" w14:textId="3E7FA497" w:rsidR="000E408C" w:rsidRPr="009E540C" w:rsidRDefault="001572B5" w:rsidP="000E408C">
            <w:pPr>
              <w:autoSpaceDE w:val="0"/>
              <w:autoSpaceDN w:val="0"/>
              <w:adjustRightInd w:val="0"/>
              <w:jc w:val="center"/>
              <w:rPr>
                <w:rFonts w:ascii="Angsana New" w:hAnsi="Angsana New" w:cs="Angsana New"/>
                <w:b/>
                <w:bCs/>
                <w:color w:val="000000"/>
                <w:sz w:val="28"/>
                <w:szCs w:val="28"/>
              </w:rPr>
            </w:pPr>
            <w:r w:rsidRPr="001572B5">
              <w:rPr>
                <w:rFonts w:ascii="Angsana New" w:hAnsi="Angsana New" w:cs="Angsana New"/>
                <w:b/>
                <w:bCs/>
                <w:color w:val="000000"/>
                <w:sz w:val="28"/>
                <w:szCs w:val="28"/>
              </w:rPr>
              <w:t>2566</w:t>
            </w:r>
          </w:p>
        </w:tc>
        <w:tc>
          <w:tcPr>
            <w:tcW w:w="110" w:type="dxa"/>
            <w:shd w:val="clear" w:color="auto" w:fill="auto"/>
          </w:tcPr>
          <w:p w14:paraId="45D412AF" w14:textId="77777777" w:rsidR="000E408C" w:rsidRPr="009E540C" w:rsidRDefault="000E408C" w:rsidP="000E408C">
            <w:pPr>
              <w:autoSpaceDE w:val="0"/>
              <w:autoSpaceDN w:val="0"/>
              <w:adjustRightInd w:val="0"/>
              <w:jc w:val="center"/>
              <w:rPr>
                <w:rFonts w:ascii="Angsana New" w:hAnsi="Angsana New" w:cs="Angsana New"/>
                <w:b/>
                <w:bCs/>
                <w:color w:val="000000"/>
                <w:sz w:val="28"/>
                <w:szCs w:val="28"/>
              </w:rPr>
            </w:pPr>
          </w:p>
        </w:tc>
        <w:tc>
          <w:tcPr>
            <w:tcW w:w="1330" w:type="dxa"/>
            <w:shd w:val="clear" w:color="auto" w:fill="auto"/>
          </w:tcPr>
          <w:p w14:paraId="73DD8B47" w14:textId="6319CF5D" w:rsidR="000E408C" w:rsidRPr="009E540C" w:rsidRDefault="001572B5" w:rsidP="000E408C">
            <w:pPr>
              <w:autoSpaceDE w:val="0"/>
              <w:autoSpaceDN w:val="0"/>
              <w:adjustRightInd w:val="0"/>
              <w:jc w:val="center"/>
              <w:rPr>
                <w:rFonts w:ascii="Angsana New" w:hAnsi="Angsana New" w:cs="Angsana New"/>
                <w:b/>
                <w:bCs/>
                <w:color w:val="000000"/>
                <w:sz w:val="28"/>
                <w:szCs w:val="28"/>
              </w:rPr>
            </w:pPr>
            <w:r w:rsidRPr="001572B5">
              <w:rPr>
                <w:rFonts w:ascii="Angsana New" w:hAnsi="Angsana New" w:cs="Angsana New"/>
                <w:b/>
                <w:bCs/>
                <w:color w:val="000000"/>
                <w:sz w:val="28"/>
                <w:szCs w:val="28"/>
              </w:rPr>
              <w:t>2565</w:t>
            </w:r>
          </w:p>
        </w:tc>
      </w:tr>
      <w:tr w:rsidR="004A23B1" w:rsidRPr="009E540C" w14:paraId="49EA097B" w14:textId="77777777" w:rsidTr="008E0DF0">
        <w:trPr>
          <w:trHeight w:val="144"/>
        </w:trPr>
        <w:tc>
          <w:tcPr>
            <w:tcW w:w="3420" w:type="dxa"/>
            <w:shd w:val="clear" w:color="auto" w:fill="auto"/>
          </w:tcPr>
          <w:p w14:paraId="31924D90" w14:textId="1D8E5E76" w:rsidR="004A23B1" w:rsidRPr="009E540C" w:rsidRDefault="004A23B1" w:rsidP="004A23B1">
            <w:pPr>
              <w:autoSpaceDE w:val="0"/>
              <w:autoSpaceDN w:val="0"/>
              <w:adjustRightInd w:val="0"/>
              <w:ind w:left="180"/>
              <w:jc w:val="thaiDistribute"/>
              <w:rPr>
                <w:rFonts w:ascii="Angsana New" w:hAnsi="Angsana New" w:cs="Angsana New"/>
                <w:color w:val="000000"/>
                <w:sz w:val="28"/>
                <w:szCs w:val="28"/>
                <w:cs/>
              </w:rPr>
            </w:pPr>
            <w:r w:rsidRPr="009E540C">
              <w:rPr>
                <w:rFonts w:ascii="Angsana New" w:hAnsi="Angsana New" w:cs="Angsana New"/>
                <w:color w:val="000000"/>
                <w:sz w:val="28"/>
                <w:szCs w:val="28"/>
                <w:cs/>
              </w:rPr>
              <w:t xml:space="preserve">ณ วันที่ </w:t>
            </w:r>
            <w:r w:rsidR="001572B5" w:rsidRPr="001572B5">
              <w:rPr>
                <w:rFonts w:ascii="Angsana New" w:hAnsi="Angsana New" w:cs="Angsana New"/>
                <w:color w:val="000000"/>
                <w:sz w:val="28"/>
                <w:szCs w:val="28"/>
              </w:rPr>
              <w:t>1</w:t>
            </w:r>
            <w:r w:rsidRPr="009E540C">
              <w:rPr>
                <w:rFonts w:ascii="Angsana New" w:hAnsi="Angsana New" w:cs="Angsana New"/>
                <w:color w:val="000000"/>
                <w:sz w:val="28"/>
                <w:szCs w:val="28"/>
              </w:rPr>
              <w:t xml:space="preserve"> </w:t>
            </w:r>
            <w:r w:rsidRPr="009E540C">
              <w:rPr>
                <w:rFonts w:ascii="Angsana New" w:hAnsi="Angsana New" w:cs="Angsana New"/>
                <w:color w:val="000000"/>
                <w:sz w:val="28"/>
                <w:szCs w:val="28"/>
                <w:cs/>
              </w:rPr>
              <w:t>มกราคม</w:t>
            </w:r>
          </w:p>
        </w:tc>
        <w:tc>
          <w:tcPr>
            <w:tcW w:w="1260" w:type="dxa"/>
            <w:shd w:val="clear" w:color="auto" w:fill="auto"/>
          </w:tcPr>
          <w:p w14:paraId="54B64D9A" w14:textId="0A19AEC9" w:rsidR="004A23B1" w:rsidRPr="009E540C" w:rsidRDefault="001572B5" w:rsidP="004A23B1">
            <w:pPr>
              <w:tabs>
                <w:tab w:val="decimal" w:pos="1171"/>
              </w:tabs>
              <w:autoSpaceDE w:val="0"/>
              <w:autoSpaceDN w:val="0"/>
              <w:adjustRightInd w:val="0"/>
              <w:ind w:left="-90" w:right="-128"/>
              <w:rPr>
                <w:rFonts w:asciiTheme="majorBidi" w:hAnsiTheme="majorBidi" w:cstheme="majorBidi"/>
                <w:color w:val="000000"/>
                <w:sz w:val="28"/>
                <w:szCs w:val="28"/>
                <w:cs/>
              </w:rPr>
            </w:pPr>
            <w:r w:rsidRPr="001572B5">
              <w:rPr>
                <w:rFonts w:asciiTheme="majorBidi" w:hAnsiTheme="majorBidi" w:cstheme="majorBidi"/>
                <w:color w:val="000000"/>
                <w:sz w:val="28"/>
                <w:szCs w:val="28"/>
              </w:rPr>
              <w:t>45</w:t>
            </w:r>
            <w:r w:rsidR="004F4D0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598</w:t>
            </w:r>
          </w:p>
        </w:tc>
        <w:tc>
          <w:tcPr>
            <w:tcW w:w="90" w:type="dxa"/>
            <w:shd w:val="clear" w:color="auto" w:fill="auto"/>
          </w:tcPr>
          <w:p w14:paraId="70CBE0F0" w14:textId="77777777" w:rsidR="004A23B1" w:rsidRPr="009E540C" w:rsidRDefault="004A23B1" w:rsidP="004A23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88148C7" w14:textId="3E531AB3" w:rsidR="004A23B1" w:rsidRPr="009E540C" w:rsidRDefault="001572B5" w:rsidP="004A23B1">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1</w:t>
            </w:r>
            <w:r w:rsidR="004A23B1"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035</w:t>
            </w:r>
            <w:r w:rsidR="004A23B1"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046</w:t>
            </w:r>
          </w:p>
        </w:tc>
        <w:tc>
          <w:tcPr>
            <w:tcW w:w="90" w:type="dxa"/>
            <w:shd w:val="clear" w:color="auto" w:fill="auto"/>
          </w:tcPr>
          <w:p w14:paraId="72D1E237" w14:textId="77777777" w:rsidR="004A23B1" w:rsidRPr="009E540C" w:rsidRDefault="004A23B1" w:rsidP="004A23B1">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78E055B5" w14:textId="0C1D6EEE" w:rsidR="004A23B1" w:rsidRPr="009E540C" w:rsidRDefault="001572B5" w:rsidP="004A23B1">
            <w:pPr>
              <w:tabs>
                <w:tab w:val="decimal" w:pos="1239"/>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27</w:t>
            </w:r>
            <w:r w:rsidR="004F4D0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829</w:t>
            </w:r>
          </w:p>
        </w:tc>
        <w:tc>
          <w:tcPr>
            <w:tcW w:w="110" w:type="dxa"/>
            <w:shd w:val="clear" w:color="auto" w:fill="auto"/>
          </w:tcPr>
          <w:p w14:paraId="5144F92A" w14:textId="77777777" w:rsidR="004A23B1" w:rsidRPr="009E540C" w:rsidRDefault="004A23B1" w:rsidP="004A23B1">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5E179633" w14:textId="254FB36D" w:rsidR="004A23B1" w:rsidRPr="009E540C" w:rsidRDefault="001572B5" w:rsidP="004A23B1">
            <w:pPr>
              <w:tabs>
                <w:tab w:val="decimal" w:pos="1239"/>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1</w:t>
            </w:r>
            <w:r w:rsidR="004A23B1"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011</w:t>
            </w:r>
            <w:r w:rsidR="004A23B1"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437</w:t>
            </w:r>
          </w:p>
        </w:tc>
      </w:tr>
      <w:tr w:rsidR="004A23B1" w:rsidRPr="009E540C" w14:paraId="430125C5" w14:textId="77777777" w:rsidTr="008E0DF0">
        <w:trPr>
          <w:trHeight w:val="144"/>
        </w:trPr>
        <w:tc>
          <w:tcPr>
            <w:tcW w:w="3420" w:type="dxa"/>
            <w:shd w:val="clear" w:color="auto" w:fill="auto"/>
          </w:tcPr>
          <w:p w14:paraId="327A7D30" w14:textId="77777777" w:rsidR="004A23B1" w:rsidRPr="009E540C" w:rsidRDefault="004A23B1" w:rsidP="004A23B1">
            <w:pPr>
              <w:autoSpaceDE w:val="0"/>
              <w:autoSpaceDN w:val="0"/>
              <w:adjustRightInd w:val="0"/>
              <w:ind w:left="180"/>
              <w:jc w:val="thaiDistribute"/>
              <w:rPr>
                <w:rFonts w:ascii="Angsana New" w:hAnsi="Angsana New" w:cs="Angsana New"/>
                <w:color w:val="000000"/>
                <w:sz w:val="28"/>
                <w:szCs w:val="28"/>
                <w:cs/>
              </w:rPr>
            </w:pPr>
            <w:r w:rsidRPr="009E540C">
              <w:rPr>
                <w:rFonts w:ascii="Angsana New" w:hAnsi="Angsana New" w:cs="Angsana New" w:hint="cs"/>
                <w:b/>
                <w:bCs/>
                <w:color w:val="000000"/>
                <w:sz w:val="28"/>
                <w:szCs w:val="28"/>
                <w:cs/>
              </w:rPr>
              <w:t>รายการกระแสเงินสด</w:t>
            </w:r>
          </w:p>
        </w:tc>
        <w:tc>
          <w:tcPr>
            <w:tcW w:w="1260" w:type="dxa"/>
            <w:shd w:val="clear" w:color="auto" w:fill="auto"/>
          </w:tcPr>
          <w:p w14:paraId="20217B8C" w14:textId="77777777" w:rsidR="004A23B1" w:rsidRPr="009E540C" w:rsidRDefault="004A23B1" w:rsidP="004A23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F8D6CEC" w14:textId="77777777" w:rsidR="004A23B1" w:rsidRPr="009E540C" w:rsidRDefault="004A23B1" w:rsidP="004A23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F986304" w14:textId="5A9E0D58" w:rsidR="004A23B1" w:rsidRPr="009E540C" w:rsidRDefault="004A23B1" w:rsidP="004A23B1">
            <w:pPr>
              <w:tabs>
                <w:tab w:val="decimal" w:pos="626"/>
              </w:tabs>
              <w:autoSpaceDE w:val="0"/>
              <w:autoSpaceDN w:val="0"/>
              <w:adjustRightInd w:val="0"/>
              <w:rPr>
                <w:rFonts w:asciiTheme="majorBidi" w:hAnsiTheme="majorBidi" w:cstheme="majorBidi"/>
                <w:color w:val="000000"/>
                <w:sz w:val="28"/>
                <w:szCs w:val="28"/>
              </w:rPr>
            </w:pPr>
          </w:p>
        </w:tc>
        <w:tc>
          <w:tcPr>
            <w:tcW w:w="90" w:type="dxa"/>
            <w:shd w:val="clear" w:color="auto" w:fill="auto"/>
          </w:tcPr>
          <w:p w14:paraId="041B5CA9" w14:textId="77777777" w:rsidR="004A23B1" w:rsidRPr="009E540C" w:rsidRDefault="004A23B1" w:rsidP="004A23B1">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28BE6875" w14:textId="77777777" w:rsidR="004A23B1" w:rsidRPr="009E540C" w:rsidRDefault="004A23B1" w:rsidP="004A23B1">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2BBA18A9" w14:textId="77777777" w:rsidR="004A23B1" w:rsidRPr="009E540C" w:rsidRDefault="004A23B1" w:rsidP="004A23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1D50E22A" w14:textId="7EC159C6" w:rsidR="004A23B1" w:rsidRPr="009E540C" w:rsidRDefault="004A23B1" w:rsidP="004A23B1">
            <w:pPr>
              <w:tabs>
                <w:tab w:val="decimal" w:pos="626"/>
              </w:tabs>
              <w:autoSpaceDE w:val="0"/>
              <w:autoSpaceDN w:val="0"/>
              <w:adjustRightInd w:val="0"/>
              <w:rPr>
                <w:rFonts w:asciiTheme="majorBidi" w:hAnsiTheme="majorBidi" w:cstheme="majorBidi"/>
                <w:color w:val="000000"/>
                <w:sz w:val="28"/>
                <w:szCs w:val="28"/>
              </w:rPr>
            </w:pPr>
          </w:p>
        </w:tc>
      </w:tr>
      <w:tr w:rsidR="004A23B1" w:rsidRPr="009E540C" w14:paraId="6B73BA6E" w14:textId="77777777" w:rsidTr="008E0DF0">
        <w:trPr>
          <w:trHeight w:val="144"/>
        </w:trPr>
        <w:tc>
          <w:tcPr>
            <w:tcW w:w="3420" w:type="dxa"/>
            <w:shd w:val="clear" w:color="auto" w:fill="auto"/>
          </w:tcPr>
          <w:p w14:paraId="1E12DF78" w14:textId="4E5187A9" w:rsidR="004A23B1" w:rsidRPr="009E540C" w:rsidRDefault="004A23B1" w:rsidP="004A23B1">
            <w:pPr>
              <w:autoSpaceDE w:val="0"/>
              <w:autoSpaceDN w:val="0"/>
              <w:adjustRightInd w:val="0"/>
              <w:ind w:left="180"/>
              <w:jc w:val="thaiDistribute"/>
              <w:rPr>
                <w:rFonts w:ascii="Angsana New" w:hAnsi="Angsana New" w:cs="Angsana New"/>
                <w:color w:val="000000"/>
                <w:sz w:val="28"/>
                <w:szCs w:val="28"/>
                <w:cs/>
              </w:rPr>
            </w:pPr>
            <w:r w:rsidRPr="009E540C">
              <w:rPr>
                <w:rFonts w:ascii="Angsana New" w:hAnsi="Angsana New" w:cs="Angsana New" w:hint="cs"/>
                <w:color w:val="000000"/>
                <w:sz w:val="28"/>
                <w:szCs w:val="28"/>
                <w:cs/>
              </w:rPr>
              <w:t>เพิ่มขึ้น (ลดลง)</w:t>
            </w:r>
            <w:r w:rsidRPr="009E540C">
              <w:rPr>
                <w:rFonts w:ascii="Angsana New" w:hAnsi="Angsana New" w:cs="Angsana New"/>
                <w:color w:val="000000"/>
                <w:sz w:val="28"/>
                <w:szCs w:val="28"/>
              </w:rPr>
              <w:t xml:space="preserve"> </w:t>
            </w:r>
          </w:p>
        </w:tc>
        <w:tc>
          <w:tcPr>
            <w:tcW w:w="1260" w:type="dxa"/>
            <w:shd w:val="clear" w:color="auto" w:fill="auto"/>
          </w:tcPr>
          <w:p w14:paraId="5513BD75" w14:textId="7AA25BAE" w:rsidR="004A23B1" w:rsidRPr="009E540C" w:rsidRDefault="001572B5" w:rsidP="004A23B1">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9</w:t>
            </w:r>
            <w:r w:rsidR="004912D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084</w:t>
            </w:r>
          </w:p>
        </w:tc>
        <w:tc>
          <w:tcPr>
            <w:tcW w:w="90" w:type="dxa"/>
            <w:shd w:val="clear" w:color="auto" w:fill="auto"/>
          </w:tcPr>
          <w:p w14:paraId="71581A8D" w14:textId="77777777" w:rsidR="004A23B1" w:rsidRPr="009E540C" w:rsidRDefault="004A23B1" w:rsidP="004A23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BFF8663" w14:textId="0DC51695" w:rsidR="004A23B1" w:rsidRPr="009E540C" w:rsidRDefault="004A23B1" w:rsidP="004A23B1">
            <w:pPr>
              <w:tabs>
                <w:tab w:val="decimal" w:pos="1170"/>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554</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520</w:t>
            </w:r>
            <w:r w:rsidRPr="009E540C">
              <w:rPr>
                <w:rFonts w:asciiTheme="majorBidi" w:hAnsiTheme="majorBidi" w:cstheme="majorBidi" w:hint="cs"/>
                <w:color w:val="000000"/>
                <w:sz w:val="28"/>
                <w:szCs w:val="28"/>
              </w:rPr>
              <w:t>)</w:t>
            </w:r>
          </w:p>
        </w:tc>
        <w:tc>
          <w:tcPr>
            <w:tcW w:w="90" w:type="dxa"/>
            <w:shd w:val="clear" w:color="auto" w:fill="auto"/>
          </w:tcPr>
          <w:p w14:paraId="74D364D8" w14:textId="77777777" w:rsidR="004A23B1" w:rsidRPr="009E540C" w:rsidRDefault="004A23B1" w:rsidP="004A23B1">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6CD0AD59" w14:textId="57659040" w:rsidR="004A23B1" w:rsidRPr="009E540C" w:rsidRDefault="001572B5" w:rsidP="004A23B1">
            <w:pPr>
              <w:tabs>
                <w:tab w:val="decimal" w:pos="1239"/>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82</w:t>
            </w:r>
          </w:p>
        </w:tc>
        <w:tc>
          <w:tcPr>
            <w:tcW w:w="110" w:type="dxa"/>
            <w:shd w:val="clear" w:color="auto" w:fill="auto"/>
          </w:tcPr>
          <w:p w14:paraId="1C972B57" w14:textId="77777777" w:rsidR="004A23B1" w:rsidRPr="009E540C" w:rsidRDefault="004A23B1" w:rsidP="004A23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6E6673C2" w14:textId="64DB0578" w:rsidR="004A23B1" w:rsidRPr="009E540C" w:rsidRDefault="004A23B1" w:rsidP="004A23B1">
            <w:pPr>
              <w:tabs>
                <w:tab w:val="decimal" w:pos="1239"/>
              </w:tabs>
              <w:autoSpaceDE w:val="0"/>
              <w:autoSpaceDN w:val="0"/>
              <w:adjustRightInd w:val="0"/>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554</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023</w:t>
            </w:r>
            <w:r w:rsidRPr="009E540C">
              <w:rPr>
                <w:rFonts w:asciiTheme="majorBidi" w:hAnsiTheme="majorBidi" w:cstheme="majorBidi" w:hint="cs"/>
                <w:color w:val="000000"/>
                <w:sz w:val="28"/>
                <w:szCs w:val="28"/>
              </w:rPr>
              <w:t>)</w:t>
            </w:r>
          </w:p>
        </w:tc>
      </w:tr>
      <w:tr w:rsidR="004A23B1" w:rsidRPr="009E540C" w14:paraId="3BB78959" w14:textId="77777777" w:rsidTr="002146D1">
        <w:trPr>
          <w:trHeight w:val="144"/>
        </w:trPr>
        <w:tc>
          <w:tcPr>
            <w:tcW w:w="3420" w:type="dxa"/>
            <w:shd w:val="clear" w:color="auto" w:fill="auto"/>
          </w:tcPr>
          <w:p w14:paraId="27935C3F" w14:textId="067EEE01" w:rsidR="004A23B1" w:rsidRPr="009E540C" w:rsidRDefault="004A23B1" w:rsidP="004A23B1">
            <w:pPr>
              <w:autoSpaceDE w:val="0"/>
              <w:autoSpaceDN w:val="0"/>
              <w:adjustRightInd w:val="0"/>
              <w:ind w:left="180"/>
              <w:jc w:val="thaiDistribute"/>
              <w:rPr>
                <w:rFonts w:ascii="Angsana New" w:hAnsi="Angsana New" w:cs="Angsana New"/>
                <w:color w:val="000000"/>
                <w:sz w:val="28"/>
                <w:szCs w:val="28"/>
                <w:cs/>
              </w:rPr>
            </w:pPr>
            <w:r w:rsidRPr="009E540C">
              <w:rPr>
                <w:rFonts w:ascii="Angsana New" w:hAnsi="Angsana New" w:cs="Angsana New" w:hint="cs"/>
                <w:color w:val="000000"/>
                <w:sz w:val="28"/>
                <w:szCs w:val="28"/>
                <w:cs/>
              </w:rPr>
              <w:t>ค่าธรรมเนียม</w:t>
            </w:r>
            <w:r w:rsidR="00692994" w:rsidRPr="009E540C">
              <w:rPr>
                <w:rFonts w:ascii="Angsana New" w:hAnsi="Angsana New" w:cs="Angsana New" w:hint="cs"/>
                <w:color w:val="000000"/>
                <w:sz w:val="28"/>
                <w:szCs w:val="28"/>
                <w:cs/>
              </w:rPr>
              <w:t>ทางการเงิน</w:t>
            </w:r>
            <w:r w:rsidRPr="009E540C">
              <w:rPr>
                <w:rFonts w:ascii="Angsana New" w:hAnsi="Angsana New" w:cs="Angsana New" w:hint="cs"/>
                <w:color w:val="000000"/>
                <w:sz w:val="28"/>
                <w:szCs w:val="28"/>
                <w:cs/>
              </w:rPr>
              <w:t>รอตัดจ่าย</w:t>
            </w:r>
          </w:p>
        </w:tc>
        <w:tc>
          <w:tcPr>
            <w:tcW w:w="1260" w:type="dxa"/>
            <w:tcBorders>
              <w:bottom w:val="single" w:sz="4" w:space="0" w:color="auto"/>
            </w:tcBorders>
            <w:shd w:val="clear" w:color="auto" w:fill="auto"/>
          </w:tcPr>
          <w:p w14:paraId="5B46A2A5" w14:textId="66F2C9C6" w:rsidR="004A23B1" w:rsidRPr="009E540C" w:rsidRDefault="004912DC" w:rsidP="004A23B1">
            <w:pPr>
              <w:ind w:right="-84"/>
              <w:jc w:val="center"/>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90" w:type="dxa"/>
            <w:shd w:val="clear" w:color="auto" w:fill="auto"/>
          </w:tcPr>
          <w:p w14:paraId="3FDA71E7" w14:textId="77777777" w:rsidR="004A23B1" w:rsidRPr="009E540C" w:rsidRDefault="004A23B1" w:rsidP="004A23B1">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3A507C37" w14:textId="29515993" w:rsidR="004A23B1" w:rsidRPr="009E540C" w:rsidRDefault="004A23B1" w:rsidP="004A23B1">
            <w:pPr>
              <w:spacing w:line="360" w:lineRule="exact"/>
              <w:ind w:left="264" w:right="-364"/>
              <w:jc w:val="center"/>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2</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045</w:t>
            </w:r>
            <w:r w:rsidRPr="009E540C">
              <w:rPr>
                <w:rFonts w:asciiTheme="majorBidi" w:hAnsiTheme="majorBidi" w:cstheme="majorBidi" w:hint="cs"/>
                <w:color w:val="000000"/>
                <w:sz w:val="28"/>
                <w:szCs w:val="28"/>
              </w:rPr>
              <w:t>)</w:t>
            </w:r>
          </w:p>
        </w:tc>
        <w:tc>
          <w:tcPr>
            <w:tcW w:w="90" w:type="dxa"/>
            <w:shd w:val="clear" w:color="auto" w:fill="auto"/>
          </w:tcPr>
          <w:p w14:paraId="3CBA26E4" w14:textId="77777777" w:rsidR="004A23B1" w:rsidRPr="009E540C" w:rsidRDefault="004A23B1" w:rsidP="004A23B1">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4C72DBA8" w14:textId="4ED6D288" w:rsidR="004A23B1" w:rsidRPr="009E540C" w:rsidRDefault="004912DC" w:rsidP="004A23B1">
            <w:pPr>
              <w:ind w:right="-94"/>
              <w:jc w:val="center"/>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110" w:type="dxa"/>
            <w:shd w:val="clear" w:color="auto" w:fill="auto"/>
          </w:tcPr>
          <w:p w14:paraId="6D61AC45" w14:textId="77777777" w:rsidR="004A23B1" w:rsidRPr="009E540C" w:rsidRDefault="004A23B1" w:rsidP="004A23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571AD704" w14:textId="08B6517A" w:rsidR="004A23B1" w:rsidRPr="009E540C" w:rsidRDefault="004A23B1" w:rsidP="004A23B1">
            <w:pPr>
              <w:spacing w:line="360" w:lineRule="exact"/>
              <w:ind w:left="336" w:right="-364"/>
              <w:jc w:val="center"/>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2</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045</w:t>
            </w:r>
            <w:r w:rsidRPr="009E540C">
              <w:rPr>
                <w:rFonts w:asciiTheme="majorBidi" w:hAnsiTheme="majorBidi" w:cstheme="majorBidi" w:hint="cs"/>
                <w:color w:val="000000"/>
                <w:sz w:val="28"/>
                <w:szCs w:val="28"/>
              </w:rPr>
              <w:t>)</w:t>
            </w:r>
          </w:p>
        </w:tc>
      </w:tr>
      <w:tr w:rsidR="004A23B1" w:rsidRPr="009E540C" w14:paraId="275C81B8" w14:textId="77777777" w:rsidTr="002146D1">
        <w:trPr>
          <w:trHeight w:val="144"/>
        </w:trPr>
        <w:tc>
          <w:tcPr>
            <w:tcW w:w="3420" w:type="dxa"/>
            <w:shd w:val="clear" w:color="auto" w:fill="auto"/>
          </w:tcPr>
          <w:p w14:paraId="0A49CF38" w14:textId="77777777" w:rsidR="004A23B1" w:rsidRPr="009E540C" w:rsidRDefault="004A23B1" w:rsidP="004A23B1">
            <w:pPr>
              <w:autoSpaceDE w:val="0"/>
              <w:autoSpaceDN w:val="0"/>
              <w:adjustRightInd w:val="0"/>
              <w:ind w:left="180"/>
              <w:jc w:val="thaiDistribute"/>
              <w:rPr>
                <w:rFonts w:ascii="Angsana New" w:hAnsi="Angsana New" w:cs="Angsana New"/>
                <w:b/>
                <w:bCs/>
                <w:color w:val="000000"/>
                <w:sz w:val="28"/>
                <w:szCs w:val="28"/>
                <w:cs/>
              </w:rPr>
            </w:pPr>
            <w:r w:rsidRPr="009E540C">
              <w:rPr>
                <w:rFonts w:ascii="Angsana New" w:hAnsi="Angsana New" w:cs="Angsana New" w:hint="cs"/>
                <w:b/>
                <w:bCs/>
                <w:color w:val="000000"/>
                <w:sz w:val="28"/>
                <w:szCs w:val="28"/>
                <w:cs/>
              </w:rPr>
              <w:t>รวมรายการกระแสเงินสด</w:t>
            </w:r>
          </w:p>
        </w:tc>
        <w:tc>
          <w:tcPr>
            <w:tcW w:w="1260" w:type="dxa"/>
            <w:tcBorders>
              <w:top w:val="single" w:sz="4" w:space="0" w:color="auto"/>
            </w:tcBorders>
            <w:shd w:val="clear" w:color="auto" w:fill="auto"/>
          </w:tcPr>
          <w:p w14:paraId="4C9F5C47" w14:textId="521C3EFE" w:rsidR="004A23B1" w:rsidRPr="009E540C" w:rsidRDefault="001572B5" w:rsidP="004A23B1">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9</w:t>
            </w:r>
            <w:r w:rsidR="004912D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084</w:t>
            </w:r>
          </w:p>
        </w:tc>
        <w:tc>
          <w:tcPr>
            <w:tcW w:w="90" w:type="dxa"/>
            <w:shd w:val="clear" w:color="auto" w:fill="auto"/>
          </w:tcPr>
          <w:p w14:paraId="18A3EDD5" w14:textId="77777777" w:rsidR="004A23B1" w:rsidRPr="009E540C" w:rsidRDefault="004A23B1" w:rsidP="004A23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63E7B647" w14:textId="21DC7349" w:rsidR="004A23B1" w:rsidRPr="009E540C" w:rsidRDefault="004A23B1" w:rsidP="004A23B1">
            <w:pPr>
              <w:tabs>
                <w:tab w:val="decimal" w:pos="1170"/>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556</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565</w:t>
            </w:r>
            <w:r w:rsidRPr="009E540C">
              <w:rPr>
                <w:rFonts w:asciiTheme="majorBidi" w:hAnsiTheme="majorBidi" w:cstheme="majorBidi" w:hint="cs"/>
                <w:color w:val="000000"/>
                <w:sz w:val="28"/>
                <w:szCs w:val="28"/>
              </w:rPr>
              <w:t>)</w:t>
            </w:r>
          </w:p>
        </w:tc>
        <w:tc>
          <w:tcPr>
            <w:tcW w:w="90" w:type="dxa"/>
            <w:shd w:val="clear" w:color="auto" w:fill="auto"/>
          </w:tcPr>
          <w:p w14:paraId="4B48C0F2" w14:textId="77777777" w:rsidR="004A23B1" w:rsidRPr="009E540C" w:rsidRDefault="004A23B1" w:rsidP="004A23B1">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tcBorders>
            <w:shd w:val="clear" w:color="auto" w:fill="auto"/>
          </w:tcPr>
          <w:p w14:paraId="411EE71F" w14:textId="7FE90ADA" w:rsidR="004A23B1" w:rsidRPr="009E540C" w:rsidRDefault="001572B5" w:rsidP="004A23B1">
            <w:pPr>
              <w:tabs>
                <w:tab w:val="decimal" w:pos="1239"/>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82</w:t>
            </w:r>
          </w:p>
        </w:tc>
        <w:tc>
          <w:tcPr>
            <w:tcW w:w="110" w:type="dxa"/>
            <w:shd w:val="clear" w:color="auto" w:fill="auto"/>
          </w:tcPr>
          <w:p w14:paraId="5995569E" w14:textId="77777777" w:rsidR="004A23B1" w:rsidRPr="009E540C" w:rsidRDefault="004A23B1" w:rsidP="004A23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tcBorders>
            <w:shd w:val="clear" w:color="auto" w:fill="auto"/>
          </w:tcPr>
          <w:p w14:paraId="5128DABE" w14:textId="32C64FEC" w:rsidR="004A23B1" w:rsidRPr="009E540C" w:rsidRDefault="004A23B1" w:rsidP="004A23B1">
            <w:pPr>
              <w:tabs>
                <w:tab w:val="decimal" w:pos="1239"/>
              </w:tabs>
              <w:autoSpaceDE w:val="0"/>
              <w:autoSpaceDN w:val="0"/>
              <w:adjustRightInd w:val="0"/>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556</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068</w:t>
            </w:r>
            <w:r w:rsidRPr="009E540C">
              <w:rPr>
                <w:rFonts w:asciiTheme="majorBidi" w:hAnsiTheme="majorBidi" w:cstheme="majorBidi" w:hint="cs"/>
                <w:color w:val="000000"/>
                <w:sz w:val="28"/>
                <w:szCs w:val="28"/>
              </w:rPr>
              <w:t>)</w:t>
            </w:r>
          </w:p>
        </w:tc>
      </w:tr>
      <w:tr w:rsidR="004A23B1" w:rsidRPr="009E540C" w14:paraId="035DE09F" w14:textId="77777777" w:rsidTr="008E0DF0">
        <w:trPr>
          <w:trHeight w:val="144"/>
        </w:trPr>
        <w:tc>
          <w:tcPr>
            <w:tcW w:w="3420" w:type="dxa"/>
            <w:shd w:val="clear" w:color="auto" w:fill="auto"/>
          </w:tcPr>
          <w:p w14:paraId="22E92964" w14:textId="77777777" w:rsidR="004A23B1" w:rsidRPr="009E540C" w:rsidRDefault="004A23B1" w:rsidP="004A23B1">
            <w:pPr>
              <w:autoSpaceDE w:val="0"/>
              <w:autoSpaceDN w:val="0"/>
              <w:adjustRightInd w:val="0"/>
              <w:ind w:left="180"/>
              <w:jc w:val="thaiDistribute"/>
              <w:rPr>
                <w:rFonts w:ascii="Angsana New" w:hAnsi="Angsana New" w:cs="Angsana New"/>
                <w:b/>
                <w:bCs/>
                <w:color w:val="000000"/>
                <w:sz w:val="28"/>
                <w:szCs w:val="28"/>
                <w:cs/>
              </w:rPr>
            </w:pPr>
          </w:p>
        </w:tc>
        <w:tc>
          <w:tcPr>
            <w:tcW w:w="1260" w:type="dxa"/>
            <w:shd w:val="clear" w:color="auto" w:fill="auto"/>
          </w:tcPr>
          <w:p w14:paraId="65E5A7FC" w14:textId="77777777" w:rsidR="004A23B1" w:rsidRPr="009E540C" w:rsidRDefault="004A23B1" w:rsidP="004A23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66A5367" w14:textId="77777777" w:rsidR="004A23B1" w:rsidRPr="009E540C" w:rsidRDefault="004A23B1" w:rsidP="004A23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80E5CA1" w14:textId="77777777" w:rsidR="004A23B1" w:rsidRPr="009E540C" w:rsidRDefault="004A23B1" w:rsidP="004A23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A044788" w14:textId="77777777" w:rsidR="004A23B1" w:rsidRPr="009E540C" w:rsidRDefault="004A23B1" w:rsidP="004A23B1">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21390B58" w14:textId="77777777" w:rsidR="004A23B1" w:rsidRPr="009E540C" w:rsidRDefault="004A23B1" w:rsidP="004A23B1">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2474E7C4" w14:textId="77777777" w:rsidR="004A23B1" w:rsidRPr="009E540C" w:rsidRDefault="004A23B1" w:rsidP="004A23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33EC17E8" w14:textId="77777777" w:rsidR="004A23B1" w:rsidRPr="009E540C" w:rsidRDefault="004A23B1" w:rsidP="004A23B1">
            <w:pPr>
              <w:tabs>
                <w:tab w:val="decimal" w:pos="1239"/>
              </w:tabs>
              <w:autoSpaceDE w:val="0"/>
              <w:autoSpaceDN w:val="0"/>
              <w:adjustRightInd w:val="0"/>
              <w:rPr>
                <w:rFonts w:asciiTheme="majorBidi" w:hAnsiTheme="majorBidi" w:cstheme="majorBidi"/>
                <w:color w:val="000000"/>
                <w:sz w:val="28"/>
                <w:szCs w:val="28"/>
              </w:rPr>
            </w:pPr>
          </w:p>
        </w:tc>
      </w:tr>
      <w:tr w:rsidR="004A23B1" w:rsidRPr="009E540C" w14:paraId="0C247443" w14:textId="77777777" w:rsidTr="008E0DF0">
        <w:trPr>
          <w:trHeight w:val="144"/>
        </w:trPr>
        <w:tc>
          <w:tcPr>
            <w:tcW w:w="3420" w:type="dxa"/>
            <w:shd w:val="clear" w:color="auto" w:fill="auto"/>
          </w:tcPr>
          <w:p w14:paraId="437EF639" w14:textId="77777777" w:rsidR="004A23B1" w:rsidRPr="009E540C" w:rsidRDefault="004A23B1" w:rsidP="004A23B1">
            <w:pPr>
              <w:autoSpaceDE w:val="0"/>
              <w:autoSpaceDN w:val="0"/>
              <w:adjustRightInd w:val="0"/>
              <w:ind w:left="180"/>
              <w:jc w:val="thaiDistribute"/>
              <w:rPr>
                <w:rFonts w:ascii="Angsana New" w:hAnsi="Angsana New" w:cs="Angsana New"/>
                <w:color w:val="000000"/>
                <w:sz w:val="28"/>
                <w:szCs w:val="28"/>
                <w:cs/>
              </w:rPr>
            </w:pPr>
            <w:r w:rsidRPr="009E540C">
              <w:rPr>
                <w:rFonts w:ascii="Angsana New" w:hAnsi="Angsana New" w:cs="Angsana New" w:hint="cs"/>
                <w:b/>
                <w:bCs/>
                <w:color w:val="000000"/>
                <w:sz w:val="28"/>
                <w:szCs w:val="28"/>
                <w:cs/>
              </w:rPr>
              <w:t>รายการที่ไม่ใช่กระแสเงินสด</w:t>
            </w:r>
          </w:p>
        </w:tc>
        <w:tc>
          <w:tcPr>
            <w:tcW w:w="1260" w:type="dxa"/>
            <w:shd w:val="clear" w:color="auto" w:fill="auto"/>
          </w:tcPr>
          <w:p w14:paraId="78B8C6F7" w14:textId="77777777" w:rsidR="004A23B1" w:rsidRPr="009E540C" w:rsidRDefault="004A23B1" w:rsidP="004A23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63B5DEE6" w14:textId="77777777" w:rsidR="004A23B1" w:rsidRPr="009E540C" w:rsidRDefault="004A23B1" w:rsidP="004A23B1">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335106B" w14:textId="77777777" w:rsidR="004A23B1" w:rsidRPr="009E540C" w:rsidRDefault="004A23B1" w:rsidP="004A23B1">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5C3C42B" w14:textId="77777777" w:rsidR="004A23B1" w:rsidRPr="009E540C" w:rsidRDefault="004A23B1" w:rsidP="004A23B1">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324983A8" w14:textId="77777777" w:rsidR="004A23B1" w:rsidRPr="009E540C" w:rsidRDefault="004A23B1" w:rsidP="004A23B1">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494C9C4C" w14:textId="77777777" w:rsidR="004A23B1" w:rsidRPr="009E540C" w:rsidRDefault="004A23B1" w:rsidP="004A23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1B14E867" w14:textId="77777777" w:rsidR="004A23B1" w:rsidRPr="009E540C" w:rsidRDefault="004A23B1" w:rsidP="004A23B1">
            <w:pPr>
              <w:tabs>
                <w:tab w:val="decimal" w:pos="1239"/>
              </w:tabs>
              <w:autoSpaceDE w:val="0"/>
              <w:autoSpaceDN w:val="0"/>
              <w:adjustRightInd w:val="0"/>
              <w:rPr>
                <w:rFonts w:asciiTheme="majorBidi" w:hAnsiTheme="majorBidi" w:cstheme="majorBidi"/>
                <w:color w:val="000000"/>
                <w:sz w:val="28"/>
                <w:szCs w:val="28"/>
              </w:rPr>
            </w:pPr>
          </w:p>
        </w:tc>
      </w:tr>
      <w:tr w:rsidR="004A23B1" w:rsidRPr="009E540C" w14:paraId="5F213A00" w14:textId="77777777" w:rsidTr="002146D1">
        <w:trPr>
          <w:trHeight w:val="144"/>
        </w:trPr>
        <w:tc>
          <w:tcPr>
            <w:tcW w:w="3420" w:type="dxa"/>
            <w:shd w:val="clear" w:color="auto" w:fill="auto"/>
          </w:tcPr>
          <w:p w14:paraId="6D8CF4B2" w14:textId="77777777" w:rsidR="004A23B1" w:rsidRPr="009E540C" w:rsidRDefault="004A23B1" w:rsidP="004A23B1">
            <w:pPr>
              <w:autoSpaceDE w:val="0"/>
              <w:autoSpaceDN w:val="0"/>
              <w:adjustRightInd w:val="0"/>
              <w:ind w:left="180"/>
              <w:jc w:val="thaiDistribute"/>
              <w:rPr>
                <w:rFonts w:ascii="Angsana New" w:hAnsi="Angsana New" w:cs="Angsana New"/>
                <w:color w:val="000000"/>
                <w:spacing w:val="-4"/>
                <w:sz w:val="28"/>
                <w:szCs w:val="28"/>
              </w:rPr>
            </w:pPr>
            <w:r w:rsidRPr="009E540C">
              <w:rPr>
                <w:rFonts w:ascii="Angsana New" w:hAnsi="Angsana New" w:cs="Angsana New" w:hint="cs"/>
                <w:color w:val="000000"/>
                <w:spacing w:val="-4"/>
                <w:sz w:val="28"/>
                <w:szCs w:val="28"/>
                <w:cs/>
              </w:rPr>
              <w:t>ตัดจำหน่ายค่าธรรมเนียมทางการเงิน</w:t>
            </w:r>
          </w:p>
          <w:p w14:paraId="53944002" w14:textId="77777777" w:rsidR="004A23B1" w:rsidRPr="009E540C" w:rsidRDefault="004A23B1" w:rsidP="004A23B1">
            <w:pPr>
              <w:autoSpaceDE w:val="0"/>
              <w:autoSpaceDN w:val="0"/>
              <w:adjustRightInd w:val="0"/>
              <w:ind w:left="180"/>
              <w:jc w:val="thaiDistribute"/>
              <w:rPr>
                <w:rFonts w:ascii="Angsana New" w:hAnsi="Angsana New" w:cs="Angsana New"/>
                <w:color w:val="000000"/>
                <w:sz w:val="28"/>
                <w:szCs w:val="28"/>
                <w:cs/>
              </w:rPr>
            </w:pPr>
            <w:r w:rsidRPr="009E540C">
              <w:rPr>
                <w:rFonts w:ascii="Angsana New" w:hAnsi="Angsana New" w:cs="Angsana New"/>
                <w:color w:val="000000"/>
                <w:spacing w:val="-4"/>
                <w:sz w:val="28"/>
                <w:szCs w:val="28"/>
              </w:rPr>
              <w:t xml:space="preserve">     </w:t>
            </w:r>
            <w:r w:rsidRPr="009E540C">
              <w:rPr>
                <w:rFonts w:ascii="Angsana New" w:hAnsi="Angsana New" w:cs="Angsana New" w:hint="cs"/>
                <w:color w:val="000000"/>
                <w:spacing w:val="-4"/>
                <w:sz w:val="28"/>
                <w:szCs w:val="28"/>
                <w:cs/>
              </w:rPr>
              <w:t>รอตัดจ่าย</w:t>
            </w:r>
          </w:p>
        </w:tc>
        <w:tc>
          <w:tcPr>
            <w:tcW w:w="1260" w:type="dxa"/>
            <w:tcBorders>
              <w:bottom w:val="single" w:sz="4" w:space="0" w:color="auto"/>
            </w:tcBorders>
            <w:shd w:val="clear" w:color="auto" w:fill="auto"/>
          </w:tcPr>
          <w:p w14:paraId="56115A33" w14:textId="77777777" w:rsidR="004A23B1" w:rsidRPr="009E540C" w:rsidRDefault="004A23B1" w:rsidP="004A23B1">
            <w:pPr>
              <w:ind w:right="-84"/>
              <w:jc w:val="center"/>
              <w:rPr>
                <w:rFonts w:asciiTheme="majorBidi" w:hAnsiTheme="majorBidi" w:cstheme="majorBidi"/>
                <w:color w:val="000000"/>
                <w:sz w:val="28"/>
                <w:szCs w:val="28"/>
              </w:rPr>
            </w:pPr>
          </w:p>
          <w:p w14:paraId="34C09F86" w14:textId="72BE384E" w:rsidR="004912DC" w:rsidRPr="009E540C" w:rsidRDefault="004912DC" w:rsidP="004A23B1">
            <w:pPr>
              <w:ind w:right="-84"/>
              <w:jc w:val="center"/>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90" w:type="dxa"/>
            <w:shd w:val="clear" w:color="auto" w:fill="auto"/>
          </w:tcPr>
          <w:p w14:paraId="5CB4963E" w14:textId="77777777" w:rsidR="004A23B1" w:rsidRPr="009E540C" w:rsidRDefault="004A23B1" w:rsidP="004A23B1">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518FDF6A" w14:textId="77777777" w:rsidR="004A23B1" w:rsidRPr="009E540C" w:rsidRDefault="004A23B1" w:rsidP="004A23B1">
            <w:pPr>
              <w:tabs>
                <w:tab w:val="decimal" w:pos="1170"/>
              </w:tabs>
              <w:autoSpaceDE w:val="0"/>
              <w:autoSpaceDN w:val="0"/>
              <w:adjustRightInd w:val="0"/>
              <w:ind w:left="-90" w:right="-128"/>
              <w:rPr>
                <w:rFonts w:asciiTheme="majorBidi" w:hAnsiTheme="majorBidi" w:cstheme="majorBidi"/>
                <w:color w:val="000000"/>
                <w:sz w:val="28"/>
                <w:szCs w:val="28"/>
              </w:rPr>
            </w:pPr>
          </w:p>
          <w:p w14:paraId="45DF8F19" w14:textId="5DD55046" w:rsidR="004A23B1" w:rsidRPr="009E540C" w:rsidRDefault="001572B5" w:rsidP="004A23B1">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2</w:t>
            </w:r>
            <w:r w:rsidR="004A23B1"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045</w:t>
            </w:r>
          </w:p>
        </w:tc>
        <w:tc>
          <w:tcPr>
            <w:tcW w:w="90" w:type="dxa"/>
            <w:shd w:val="clear" w:color="auto" w:fill="auto"/>
          </w:tcPr>
          <w:p w14:paraId="2C819164" w14:textId="77777777" w:rsidR="004A23B1" w:rsidRPr="009E540C" w:rsidRDefault="004A23B1" w:rsidP="004A23B1">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12661626" w14:textId="77777777" w:rsidR="004A23B1" w:rsidRPr="009E540C" w:rsidRDefault="004A23B1" w:rsidP="004A23B1">
            <w:pPr>
              <w:ind w:right="-94"/>
              <w:jc w:val="center"/>
              <w:rPr>
                <w:rFonts w:asciiTheme="majorBidi" w:hAnsiTheme="majorBidi" w:cstheme="majorBidi"/>
                <w:color w:val="000000"/>
                <w:sz w:val="28"/>
                <w:szCs w:val="28"/>
              </w:rPr>
            </w:pPr>
          </w:p>
          <w:p w14:paraId="5F00D730" w14:textId="716C6886" w:rsidR="004912DC" w:rsidRPr="009E540C" w:rsidRDefault="004912DC" w:rsidP="004A23B1">
            <w:pPr>
              <w:ind w:right="-94"/>
              <w:jc w:val="center"/>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110" w:type="dxa"/>
            <w:shd w:val="clear" w:color="auto" w:fill="auto"/>
          </w:tcPr>
          <w:p w14:paraId="3E4C3604" w14:textId="77777777" w:rsidR="004A23B1" w:rsidRPr="009E540C" w:rsidRDefault="004A23B1" w:rsidP="004A23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2ACEF840" w14:textId="77777777" w:rsidR="004A23B1" w:rsidRPr="009E540C" w:rsidRDefault="004A23B1" w:rsidP="004A23B1">
            <w:pPr>
              <w:tabs>
                <w:tab w:val="decimal" w:pos="1239"/>
              </w:tabs>
              <w:autoSpaceDE w:val="0"/>
              <w:autoSpaceDN w:val="0"/>
              <w:adjustRightInd w:val="0"/>
              <w:rPr>
                <w:rFonts w:asciiTheme="majorBidi" w:hAnsiTheme="majorBidi" w:cstheme="majorBidi"/>
                <w:color w:val="000000"/>
                <w:sz w:val="28"/>
                <w:szCs w:val="28"/>
              </w:rPr>
            </w:pPr>
          </w:p>
          <w:p w14:paraId="630F5AF4" w14:textId="44211B8E" w:rsidR="004A23B1" w:rsidRPr="009E540C" w:rsidRDefault="001572B5" w:rsidP="004A23B1">
            <w:pPr>
              <w:tabs>
                <w:tab w:val="decimal" w:pos="1239"/>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2</w:t>
            </w:r>
            <w:r w:rsidR="004A23B1"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045</w:t>
            </w:r>
          </w:p>
        </w:tc>
      </w:tr>
      <w:tr w:rsidR="004A23B1" w:rsidRPr="009E540C" w14:paraId="7303F80B" w14:textId="77777777" w:rsidTr="002146D1">
        <w:trPr>
          <w:trHeight w:val="144"/>
        </w:trPr>
        <w:tc>
          <w:tcPr>
            <w:tcW w:w="3420" w:type="dxa"/>
            <w:shd w:val="clear" w:color="auto" w:fill="auto"/>
          </w:tcPr>
          <w:p w14:paraId="18BAF967" w14:textId="17647E31" w:rsidR="004A23B1" w:rsidRPr="009E540C" w:rsidRDefault="004A23B1" w:rsidP="004A23B1">
            <w:pPr>
              <w:autoSpaceDE w:val="0"/>
              <w:autoSpaceDN w:val="0"/>
              <w:adjustRightInd w:val="0"/>
              <w:ind w:left="180"/>
              <w:jc w:val="thaiDistribute"/>
              <w:rPr>
                <w:rFonts w:ascii="Angsana New" w:hAnsi="Angsana New" w:cs="Angsana New"/>
                <w:color w:val="000000"/>
                <w:sz w:val="28"/>
                <w:szCs w:val="28"/>
                <w:cs/>
              </w:rPr>
            </w:pPr>
            <w:r w:rsidRPr="009E540C">
              <w:rPr>
                <w:rFonts w:ascii="Angsana New" w:hAnsi="Angsana New" w:cs="Angsana New"/>
                <w:color w:val="000000"/>
                <w:sz w:val="28"/>
                <w:szCs w:val="28"/>
                <w:cs/>
              </w:rPr>
              <w:t xml:space="preserve">ณ วันที่ </w:t>
            </w:r>
            <w:r w:rsidR="001572B5" w:rsidRPr="001572B5">
              <w:rPr>
                <w:rFonts w:ascii="Angsana New" w:hAnsi="Angsana New" w:cs="Angsana New" w:hint="cs"/>
                <w:color w:val="000000"/>
                <w:sz w:val="28"/>
                <w:szCs w:val="28"/>
              </w:rPr>
              <w:t>30</w:t>
            </w:r>
            <w:r w:rsidRPr="009E540C">
              <w:rPr>
                <w:rFonts w:ascii="Angsana New" w:hAnsi="Angsana New" w:cs="Angsana New" w:hint="cs"/>
                <w:color w:val="000000"/>
                <w:sz w:val="28"/>
                <w:szCs w:val="28"/>
                <w:cs/>
              </w:rPr>
              <w:t xml:space="preserve"> กันยายน</w:t>
            </w:r>
          </w:p>
        </w:tc>
        <w:tc>
          <w:tcPr>
            <w:tcW w:w="1260" w:type="dxa"/>
            <w:tcBorders>
              <w:top w:val="single" w:sz="4" w:space="0" w:color="auto"/>
              <w:bottom w:val="double" w:sz="4" w:space="0" w:color="auto"/>
            </w:tcBorders>
            <w:shd w:val="clear" w:color="auto" w:fill="auto"/>
          </w:tcPr>
          <w:p w14:paraId="57FEB15E" w14:textId="5A8A3E91" w:rsidR="004A23B1" w:rsidRPr="009E540C" w:rsidRDefault="001572B5" w:rsidP="004A23B1">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54</w:t>
            </w:r>
            <w:r w:rsidR="004912D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682</w:t>
            </w:r>
          </w:p>
        </w:tc>
        <w:tc>
          <w:tcPr>
            <w:tcW w:w="90" w:type="dxa"/>
            <w:shd w:val="clear" w:color="auto" w:fill="auto"/>
          </w:tcPr>
          <w:p w14:paraId="60E751E4" w14:textId="77777777" w:rsidR="004A23B1" w:rsidRPr="009E540C" w:rsidRDefault="004A23B1" w:rsidP="004A23B1">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253D8381" w14:textId="005812DF" w:rsidR="004A23B1" w:rsidRPr="009E540C" w:rsidRDefault="001572B5" w:rsidP="004A23B1">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480</w:t>
            </w:r>
            <w:r w:rsidR="004A23B1"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526</w:t>
            </w:r>
          </w:p>
        </w:tc>
        <w:tc>
          <w:tcPr>
            <w:tcW w:w="90" w:type="dxa"/>
            <w:shd w:val="clear" w:color="auto" w:fill="auto"/>
          </w:tcPr>
          <w:p w14:paraId="43EAA003" w14:textId="77777777" w:rsidR="004A23B1" w:rsidRPr="009E540C" w:rsidRDefault="004A23B1" w:rsidP="004A23B1">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double" w:sz="4" w:space="0" w:color="auto"/>
            </w:tcBorders>
            <w:shd w:val="clear" w:color="auto" w:fill="auto"/>
          </w:tcPr>
          <w:p w14:paraId="1B097D1E" w14:textId="2216197D" w:rsidR="004A23B1" w:rsidRPr="009E540C" w:rsidRDefault="001572B5" w:rsidP="004A23B1">
            <w:pPr>
              <w:tabs>
                <w:tab w:val="decimal" w:pos="1239"/>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27</w:t>
            </w:r>
            <w:r w:rsidR="004912D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911</w:t>
            </w:r>
          </w:p>
        </w:tc>
        <w:tc>
          <w:tcPr>
            <w:tcW w:w="110" w:type="dxa"/>
            <w:shd w:val="clear" w:color="auto" w:fill="auto"/>
          </w:tcPr>
          <w:p w14:paraId="56119C33" w14:textId="77777777" w:rsidR="004A23B1" w:rsidRPr="009E540C" w:rsidRDefault="004A23B1" w:rsidP="004A23B1">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double" w:sz="4" w:space="0" w:color="auto"/>
            </w:tcBorders>
            <w:shd w:val="clear" w:color="auto" w:fill="auto"/>
          </w:tcPr>
          <w:p w14:paraId="7CA2221F" w14:textId="64F29CC8" w:rsidR="004A23B1" w:rsidRPr="009E540C" w:rsidRDefault="001572B5" w:rsidP="004A23B1">
            <w:pPr>
              <w:tabs>
                <w:tab w:val="decimal" w:pos="1239"/>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457</w:t>
            </w:r>
            <w:r w:rsidR="004A23B1"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414</w:t>
            </w:r>
          </w:p>
        </w:tc>
      </w:tr>
    </w:tbl>
    <w:p w14:paraId="6AF99B03" w14:textId="77777777" w:rsidR="00067E00" w:rsidRPr="009E540C" w:rsidRDefault="00067E00" w:rsidP="002A72D4">
      <w:pPr>
        <w:tabs>
          <w:tab w:val="left" w:pos="540"/>
        </w:tabs>
        <w:spacing w:before="360"/>
        <w:ind w:right="389"/>
        <w:jc w:val="thaiDistribute"/>
        <w:rPr>
          <w:rFonts w:asciiTheme="majorBidi" w:hAnsiTheme="majorBidi" w:cstheme="majorBidi"/>
          <w:b/>
          <w:bCs/>
          <w:sz w:val="32"/>
          <w:szCs w:val="32"/>
        </w:rPr>
      </w:pPr>
    </w:p>
    <w:p w14:paraId="55FB45A6" w14:textId="77777777" w:rsidR="00067E00" w:rsidRPr="009E540C" w:rsidRDefault="00067E00" w:rsidP="002A72D4">
      <w:pPr>
        <w:rPr>
          <w:rFonts w:asciiTheme="majorBidi" w:hAnsiTheme="majorBidi" w:cstheme="majorBidi"/>
          <w:b/>
          <w:bCs/>
          <w:sz w:val="32"/>
          <w:szCs w:val="32"/>
        </w:rPr>
      </w:pPr>
      <w:r w:rsidRPr="009E540C">
        <w:rPr>
          <w:rFonts w:asciiTheme="majorBidi" w:hAnsiTheme="majorBidi" w:cstheme="majorBidi"/>
          <w:b/>
          <w:bCs/>
          <w:sz w:val="32"/>
          <w:szCs w:val="32"/>
        </w:rPr>
        <w:br w:type="page"/>
      </w:r>
    </w:p>
    <w:p w14:paraId="0144AEDB" w14:textId="7B366ABD" w:rsidR="00D35FA2" w:rsidRPr="009E540C" w:rsidRDefault="001572B5" w:rsidP="002A72D4">
      <w:pPr>
        <w:tabs>
          <w:tab w:val="left" w:pos="540"/>
        </w:tabs>
        <w:ind w:right="389"/>
        <w:jc w:val="thaiDistribute"/>
        <w:rPr>
          <w:rFonts w:asciiTheme="majorBidi" w:hAnsiTheme="majorBidi" w:cstheme="majorBidi"/>
          <w:b/>
          <w:bCs/>
          <w:sz w:val="32"/>
          <w:szCs w:val="32"/>
        </w:rPr>
      </w:pPr>
      <w:r w:rsidRPr="001572B5">
        <w:rPr>
          <w:rFonts w:asciiTheme="majorBidi" w:hAnsiTheme="majorBidi" w:cstheme="majorBidi"/>
          <w:b/>
          <w:bCs/>
          <w:sz w:val="32"/>
          <w:szCs w:val="32"/>
        </w:rPr>
        <w:lastRenderedPageBreak/>
        <w:t>13</w:t>
      </w:r>
      <w:r w:rsidR="00D35FA2" w:rsidRPr="009E540C">
        <w:rPr>
          <w:rFonts w:asciiTheme="majorBidi" w:hAnsiTheme="majorBidi" w:cstheme="majorBidi"/>
          <w:b/>
          <w:bCs/>
          <w:sz w:val="32"/>
          <w:szCs w:val="32"/>
          <w:cs/>
          <w:lang w:val="th-TH"/>
        </w:rPr>
        <w:t>.</w:t>
      </w:r>
      <w:r w:rsidR="00D35FA2" w:rsidRPr="009E540C">
        <w:rPr>
          <w:rFonts w:asciiTheme="majorBidi" w:hAnsiTheme="majorBidi" w:cstheme="majorBidi"/>
          <w:b/>
          <w:bCs/>
          <w:sz w:val="32"/>
          <w:szCs w:val="32"/>
          <w:cs/>
          <w:lang w:val="th-TH"/>
        </w:rPr>
        <w:tab/>
      </w:r>
      <w:r w:rsidR="003C014F" w:rsidRPr="009E540C">
        <w:rPr>
          <w:rFonts w:asciiTheme="majorBidi" w:hAnsiTheme="majorBidi" w:cstheme="majorBidi"/>
          <w:b/>
          <w:bCs/>
          <w:sz w:val="32"/>
          <w:szCs w:val="32"/>
          <w:cs/>
          <w:lang w:val="th-TH"/>
        </w:rPr>
        <w:t>เจ้าหนี้การค้าและเจ้าหนี้หมุนเวียนอื่น</w:t>
      </w:r>
    </w:p>
    <w:p w14:paraId="42F4C5C0" w14:textId="257911CF" w:rsidR="004C62A8" w:rsidRPr="009E540C" w:rsidRDefault="003C014F" w:rsidP="002A72D4">
      <w:pPr>
        <w:spacing w:after="240"/>
        <w:ind w:left="547" w:right="-29"/>
        <w:jc w:val="thaiDistribute"/>
        <w:rPr>
          <w:rFonts w:asciiTheme="majorBidi" w:hAnsiTheme="majorBidi" w:cstheme="majorBidi"/>
          <w:spacing w:val="-8"/>
          <w:sz w:val="32"/>
          <w:szCs w:val="32"/>
        </w:rPr>
      </w:pPr>
      <w:r w:rsidRPr="009E540C">
        <w:rPr>
          <w:rFonts w:asciiTheme="majorBidi" w:hAnsiTheme="majorBidi" w:cstheme="majorBidi"/>
          <w:spacing w:val="-8"/>
          <w:sz w:val="32"/>
          <w:szCs w:val="32"/>
          <w:cs/>
        </w:rPr>
        <w:t>เจ้าหนี้การค้าและเจ้าหนี้หมุนเวียนอื่น</w:t>
      </w:r>
      <w:r w:rsidR="004C62A8" w:rsidRPr="009E540C">
        <w:rPr>
          <w:rFonts w:asciiTheme="majorBidi" w:hAnsiTheme="majorBidi" w:cstheme="majorBidi"/>
          <w:spacing w:val="-8"/>
          <w:sz w:val="32"/>
          <w:szCs w:val="32"/>
          <w:cs/>
        </w:rPr>
        <w:t xml:space="preserve"> </w:t>
      </w:r>
      <w:r w:rsidR="00254108" w:rsidRPr="009E540C">
        <w:rPr>
          <w:rFonts w:asciiTheme="majorBidi" w:hAnsiTheme="majorBidi" w:cstheme="majorBidi"/>
          <w:spacing w:val="-8"/>
          <w:sz w:val="32"/>
          <w:szCs w:val="32"/>
          <w:cs/>
        </w:rPr>
        <w:t xml:space="preserve">ณ วันที่ </w:t>
      </w:r>
      <w:r w:rsidR="001572B5" w:rsidRPr="001572B5">
        <w:rPr>
          <w:rFonts w:asciiTheme="majorBidi" w:hAnsiTheme="majorBidi" w:cstheme="majorBidi" w:hint="cs"/>
          <w:sz w:val="32"/>
          <w:szCs w:val="32"/>
        </w:rPr>
        <w:t>30</w:t>
      </w:r>
      <w:r w:rsidR="00833547" w:rsidRPr="009E540C">
        <w:rPr>
          <w:rFonts w:asciiTheme="majorBidi" w:hAnsiTheme="majorBidi" w:cstheme="majorBidi" w:hint="cs"/>
          <w:sz w:val="32"/>
          <w:szCs w:val="32"/>
          <w:cs/>
        </w:rPr>
        <w:t xml:space="preserve"> </w:t>
      </w:r>
      <w:r w:rsidR="00BD073C" w:rsidRPr="009E540C">
        <w:rPr>
          <w:rFonts w:asciiTheme="majorBidi" w:hAnsiTheme="majorBidi" w:cstheme="majorBidi" w:hint="cs"/>
          <w:sz w:val="32"/>
          <w:szCs w:val="32"/>
          <w:cs/>
        </w:rPr>
        <w:t>กันยา</w:t>
      </w:r>
      <w:r w:rsidR="00833547" w:rsidRPr="009E540C">
        <w:rPr>
          <w:rFonts w:asciiTheme="majorBidi" w:hAnsiTheme="majorBidi" w:cstheme="majorBidi" w:hint="cs"/>
          <w:sz w:val="32"/>
          <w:szCs w:val="32"/>
          <w:cs/>
        </w:rPr>
        <w:t>ยน</w:t>
      </w:r>
      <w:r w:rsidR="00E73822" w:rsidRPr="009E540C">
        <w:rPr>
          <w:rFonts w:asciiTheme="majorBidi" w:hAnsiTheme="majorBidi" w:cstheme="majorBidi"/>
          <w:sz w:val="32"/>
          <w:szCs w:val="32"/>
          <w:cs/>
        </w:rPr>
        <w:t xml:space="preserve"> </w:t>
      </w:r>
      <w:r w:rsidR="001572B5" w:rsidRPr="001572B5">
        <w:rPr>
          <w:rFonts w:asciiTheme="majorBidi" w:hAnsiTheme="majorBidi" w:cstheme="majorBidi"/>
          <w:spacing w:val="-8"/>
          <w:sz w:val="32"/>
          <w:szCs w:val="32"/>
        </w:rPr>
        <w:t>2566</w:t>
      </w:r>
      <w:r w:rsidR="007F0833" w:rsidRPr="009E540C">
        <w:rPr>
          <w:rFonts w:asciiTheme="majorBidi" w:hAnsiTheme="majorBidi" w:cstheme="majorBidi"/>
          <w:spacing w:val="-8"/>
          <w:sz w:val="32"/>
          <w:szCs w:val="32"/>
          <w:cs/>
        </w:rPr>
        <w:t xml:space="preserve"> และ</w:t>
      </w:r>
      <w:r w:rsidR="001B56FA" w:rsidRPr="009E540C">
        <w:rPr>
          <w:rFonts w:asciiTheme="majorBidi" w:hAnsiTheme="majorBidi" w:cstheme="majorBidi"/>
          <w:spacing w:val="-8"/>
          <w:sz w:val="32"/>
          <w:szCs w:val="32"/>
          <w:cs/>
        </w:rPr>
        <w:t>วันที่</w:t>
      </w:r>
      <w:r w:rsidR="007F0833" w:rsidRPr="009E540C">
        <w:rPr>
          <w:rFonts w:asciiTheme="majorBidi" w:hAnsiTheme="majorBidi" w:cstheme="majorBidi"/>
          <w:spacing w:val="-8"/>
          <w:sz w:val="32"/>
          <w:szCs w:val="32"/>
          <w:cs/>
        </w:rPr>
        <w:t xml:space="preserve"> </w:t>
      </w:r>
      <w:r w:rsidR="001572B5" w:rsidRPr="001572B5">
        <w:rPr>
          <w:rFonts w:asciiTheme="majorBidi" w:hAnsiTheme="majorBidi" w:cstheme="majorBidi"/>
          <w:spacing w:val="-8"/>
          <w:sz w:val="32"/>
          <w:szCs w:val="32"/>
        </w:rPr>
        <w:t>31</w:t>
      </w:r>
      <w:r w:rsidR="00F76084" w:rsidRPr="009E540C">
        <w:rPr>
          <w:rFonts w:asciiTheme="majorBidi" w:hAnsiTheme="majorBidi" w:cstheme="majorBidi"/>
          <w:spacing w:val="-8"/>
          <w:sz w:val="32"/>
          <w:szCs w:val="32"/>
          <w:cs/>
        </w:rPr>
        <w:t xml:space="preserve"> </w:t>
      </w:r>
      <w:r w:rsidR="007F0833" w:rsidRPr="009E540C">
        <w:rPr>
          <w:rFonts w:asciiTheme="majorBidi" w:hAnsiTheme="majorBidi" w:cstheme="majorBidi"/>
          <w:spacing w:val="-8"/>
          <w:sz w:val="32"/>
          <w:szCs w:val="32"/>
          <w:cs/>
        </w:rPr>
        <w:t xml:space="preserve">ธันวาคม </w:t>
      </w:r>
      <w:r w:rsidR="001572B5" w:rsidRPr="001572B5">
        <w:rPr>
          <w:rFonts w:asciiTheme="majorBidi" w:hAnsiTheme="majorBidi" w:cstheme="majorBidi"/>
          <w:spacing w:val="-8"/>
          <w:sz w:val="32"/>
          <w:szCs w:val="32"/>
        </w:rPr>
        <w:t>2565</w:t>
      </w:r>
      <w:r w:rsidR="007F0833" w:rsidRPr="009E540C">
        <w:rPr>
          <w:rFonts w:asciiTheme="majorBidi" w:hAnsiTheme="majorBidi" w:cstheme="majorBidi"/>
          <w:spacing w:val="-8"/>
          <w:sz w:val="32"/>
          <w:szCs w:val="32"/>
        </w:rPr>
        <w:t xml:space="preserve"> </w:t>
      </w:r>
      <w:r w:rsidR="004C62A8" w:rsidRPr="009E540C">
        <w:rPr>
          <w:rFonts w:asciiTheme="majorBidi" w:hAnsiTheme="majorBidi" w:cstheme="majorBidi"/>
          <w:spacing w:val="-8"/>
          <w:sz w:val="32"/>
          <w:szCs w:val="32"/>
          <w:cs/>
        </w:rPr>
        <w:t>ประกอบด้วย</w:t>
      </w:r>
    </w:p>
    <w:p w14:paraId="4052D0EE" w14:textId="0A0A23CE" w:rsidR="00027035" w:rsidRPr="009E540C" w:rsidRDefault="00027035" w:rsidP="002A72D4">
      <w:pPr>
        <w:jc w:val="right"/>
        <w:rPr>
          <w:rFonts w:asciiTheme="majorBidi" w:hAnsiTheme="majorBidi" w:cstheme="majorBidi"/>
        </w:rPr>
      </w:pPr>
      <w:r w:rsidRPr="009E540C">
        <w:rPr>
          <w:rFonts w:asciiTheme="majorBidi" w:hAnsiTheme="majorBidi" w:cstheme="majorBidi"/>
          <w:b/>
          <w:bCs/>
          <w:sz w:val="28"/>
          <w:szCs w:val="28"/>
          <w:cs/>
          <w:lang w:val="en-GB"/>
        </w:rPr>
        <w:t xml:space="preserve">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170"/>
        <w:gridCol w:w="90"/>
        <w:gridCol w:w="1170"/>
        <w:gridCol w:w="60"/>
        <w:gridCol w:w="1020"/>
        <w:gridCol w:w="90"/>
        <w:gridCol w:w="1170"/>
      </w:tblGrid>
      <w:tr w:rsidR="00027035" w:rsidRPr="009E540C" w14:paraId="09DD7D4C" w14:textId="77777777" w:rsidTr="00027035">
        <w:trPr>
          <w:trHeight w:val="20"/>
        </w:trPr>
        <w:tc>
          <w:tcPr>
            <w:tcW w:w="3960" w:type="dxa"/>
          </w:tcPr>
          <w:p w14:paraId="2D6D6BFC" w14:textId="77777777" w:rsidR="00027035" w:rsidRPr="009E540C" w:rsidRDefault="00027035" w:rsidP="002A72D4">
            <w:pPr>
              <w:autoSpaceDE w:val="0"/>
              <w:autoSpaceDN w:val="0"/>
              <w:ind w:left="180" w:right="-86"/>
              <w:jc w:val="thaiDistribute"/>
              <w:rPr>
                <w:rFonts w:asciiTheme="majorBidi" w:hAnsiTheme="majorBidi" w:cstheme="majorBidi"/>
                <w:sz w:val="28"/>
                <w:szCs w:val="28"/>
                <w:cs/>
              </w:rPr>
            </w:pPr>
          </w:p>
        </w:tc>
        <w:tc>
          <w:tcPr>
            <w:tcW w:w="2430" w:type="dxa"/>
            <w:gridSpan w:val="3"/>
            <w:tcBorders>
              <w:top w:val="nil"/>
              <w:left w:val="nil"/>
              <w:bottom w:val="nil"/>
              <w:right w:val="nil"/>
            </w:tcBorders>
          </w:tcPr>
          <w:p w14:paraId="1227E73B" w14:textId="6A1045E4" w:rsidR="00027035" w:rsidRPr="009E540C" w:rsidRDefault="00027035" w:rsidP="002A72D4">
            <w:pPr>
              <w:autoSpaceDE w:val="0"/>
              <w:autoSpaceDN w:val="0"/>
              <w:adjustRightInd w:val="0"/>
              <w:jc w:val="center"/>
              <w:rPr>
                <w:rFonts w:asciiTheme="majorBidi" w:hAnsiTheme="majorBidi" w:cstheme="majorBidi"/>
                <w:b/>
                <w:bCs/>
                <w:color w:val="000000"/>
                <w:sz w:val="28"/>
                <w:szCs w:val="28"/>
                <w:cs/>
              </w:rPr>
            </w:pPr>
            <w:r w:rsidRPr="009E540C">
              <w:rPr>
                <w:rFonts w:asciiTheme="majorBidi" w:hAnsiTheme="majorBidi" w:cstheme="majorBidi"/>
                <w:b/>
                <w:bCs/>
                <w:sz w:val="28"/>
                <w:szCs w:val="28"/>
                <w:cs/>
                <w:lang w:val="en-GB"/>
              </w:rPr>
              <w:t>งบการเงินรวม</w:t>
            </w:r>
          </w:p>
        </w:tc>
        <w:tc>
          <w:tcPr>
            <w:tcW w:w="60" w:type="dxa"/>
          </w:tcPr>
          <w:p w14:paraId="1FDE6FB1" w14:textId="77777777" w:rsidR="00027035" w:rsidRPr="009E540C" w:rsidRDefault="00027035" w:rsidP="002A72D4">
            <w:pPr>
              <w:tabs>
                <w:tab w:val="left" w:pos="300"/>
              </w:tabs>
              <w:autoSpaceDE w:val="0"/>
              <w:autoSpaceDN w:val="0"/>
              <w:ind w:right="-86"/>
              <w:jc w:val="center"/>
              <w:rPr>
                <w:rFonts w:asciiTheme="majorBidi" w:hAnsiTheme="majorBidi" w:cstheme="majorBidi"/>
                <w:sz w:val="28"/>
                <w:szCs w:val="28"/>
              </w:rPr>
            </w:pPr>
          </w:p>
        </w:tc>
        <w:tc>
          <w:tcPr>
            <w:tcW w:w="2280" w:type="dxa"/>
            <w:gridSpan w:val="3"/>
            <w:tcBorders>
              <w:top w:val="nil"/>
              <w:left w:val="nil"/>
              <w:bottom w:val="nil"/>
              <w:right w:val="nil"/>
            </w:tcBorders>
          </w:tcPr>
          <w:p w14:paraId="4AF09052" w14:textId="2262FC93" w:rsidR="00027035" w:rsidRPr="009E540C" w:rsidRDefault="00027035" w:rsidP="002A72D4">
            <w:pPr>
              <w:autoSpaceDE w:val="0"/>
              <w:autoSpaceDN w:val="0"/>
              <w:adjustRightInd w:val="0"/>
              <w:jc w:val="center"/>
              <w:rPr>
                <w:rFonts w:asciiTheme="majorBidi" w:hAnsiTheme="majorBidi" w:cstheme="majorBidi"/>
                <w:b/>
                <w:bCs/>
                <w:color w:val="000000"/>
                <w:sz w:val="28"/>
                <w:szCs w:val="28"/>
                <w:cs/>
              </w:rPr>
            </w:pPr>
            <w:r w:rsidRPr="009E540C">
              <w:rPr>
                <w:rFonts w:asciiTheme="majorBidi" w:hAnsiTheme="majorBidi" w:cstheme="majorBidi"/>
                <w:b/>
                <w:bCs/>
                <w:sz w:val="28"/>
                <w:szCs w:val="28"/>
                <w:cs/>
                <w:lang w:val="en-GB"/>
              </w:rPr>
              <w:t>งบการเงินเฉพาะกิจการ</w:t>
            </w:r>
          </w:p>
        </w:tc>
      </w:tr>
      <w:tr w:rsidR="00B21466" w:rsidRPr="009E540C" w14:paraId="518DA8A3" w14:textId="77777777" w:rsidTr="002A3D20">
        <w:trPr>
          <w:trHeight w:val="20"/>
        </w:trPr>
        <w:tc>
          <w:tcPr>
            <w:tcW w:w="3960" w:type="dxa"/>
          </w:tcPr>
          <w:p w14:paraId="7B6E57C1" w14:textId="77777777" w:rsidR="00B21466" w:rsidRPr="009E540C" w:rsidRDefault="00B21466" w:rsidP="002A72D4">
            <w:pPr>
              <w:autoSpaceDE w:val="0"/>
              <w:autoSpaceDN w:val="0"/>
              <w:ind w:left="180" w:right="-86"/>
              <w:jc w:val="thaiDistribute"/>
              <w:rPr>
                <w:rFonts w:asciiTheme="majorBidi" w:hAnsiTheme="majorBidi" w:cstheme="majorBidi"/>
                <w:sz w:val="28"/>
                <w:szCs w:val="28"/>
                <w:cs/>
              </w:rPr>
            </w:pPr>
          </w:p>
        </w:tc>
        <w:tc>
          <w:tcPr>
            <w:tcW w:w="1170" w:type="dxa"/>
            <w:tcBorders>
              <w:top w:val="nil"/>
              <w:left w:val="nil"/>
              <w:bottom w:val="nil"/>
              <w:right w:val="nil"/>
            </w:tcBorders>
          </w:tcPr>
          <w:p w14:paraId="53298F68" w14:textId="77777777" w:rsidR="00B21466" w:rsidRPr="009E540C" w:rsidRDefault="00B21466"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7C6F7234" w14:textId="77777777" w:rsidR="00B21466" w:rsidRPr="009E540C" w:rsidRDefault="00B21466" w:rsidP="002A72D4">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5A7D2488" w14:textId="77777777" w:rsidR="00B21466" w:rsidRPr="009E540C" w:rsidRDefault="00B21466"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60" w:type="dxa"/>
          </w:tcPr>
          <w:p w14:paraId="0DEF6820" w14:textId="77777777" w:rsidR="00B21466" w:rsidRPr="009E540C" w:rsidRDefault="00B21466" w:rsidP="002A72D4">
            <w:pPr>
              <w:tabs>
                <w:tab w:val="left" w:pos="300"/>
              </w:tabs>
              <w:autoSpaceDE w:val="0"/>
              <w:autoSpaceDN w:val="0"/>
              <w:ind w:right="-86"/>
              <w:jc w:val="center"/>
              <w:rPr>
                <w:rFonts w:asciiTheme="majorBidi" w:hAnsiTheme="majorBidi" w:cstheme="majorBidi"/>
                <w:sz w:val="28"/>
                <w:szCs w:val="28"/>
              </w:rPr>
            </w:pPr>
          </w:p>
        </w:tc>
        <w:tc>
          <w:tcPr>
            <w:tcW w:w="1020" w:type="dxa"/>
            <w:tcBorders>
              <w:top w:val="nil"/>
              <w:left w:val="nil"/>
              <w:bottom w:val="nil"/>
              <w:right w:val="nil"/>
            </w:tcBorders>
          </w:tcPr>
          <w:p w14:paraId="347A4AA0" w14:textId="77777777" w:rsidR="00B21466" w:rsidRPr="009E540C" w:rsidRDefault="00B21466"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528D9C0A" w14:textId="77777777" w:rsidR="00B21466" w:rsidRPr="009E540C" w:rsidRDefault="00B21466" w:rsidP="002A72D4">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1DA80327" w14:textId="77777777" w:rsidR="00B21466" w:rsidRPr="009E540C" w:rsidRDefault="00B21466"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BD073C" w:rsidRPr="009E540C" w14:paraId="71A6072A" w14:textId="77777777" w:rsidTr="002A3D20">
        <w:trPr>
          <w:trHeight w:val="20"/>
        </w:trPr>
        <w:tc>
          <w:tcPr>
            <w:tcW w:w="3960" w:type="dxa"/>
          </w:tcPr>
          <w:p w14:paraId="428B5B44" w14:textId="77777777" w:rsidR="00BD073C" w:rsidRPr="009E540C" w:rsidRDefault="00BD073C" w:rsidP="00BD073C">
            <w:pPr>
              <w:autoSpaceDE w:val="0"/>
              <w:autoSpaceDN w:val="0"/>
              <w:ind w:left="180" w:right="-86"/>
              <w:jc w:val="thaiDistribute"/>
              <w:rPr>
                <w:rFonts w:asciiTheme="majorBidi" w:hAnsiTheme="majorBidi" w:cstheme="majorBidi"/>
                <w:sz w:val="28"/>
                <w:szCs w:val="28"/>
                <w:cs/>
              </w:rPr>
            </w:pPr>
          </w:p>
        </w:tc>
        <w:tc>
          <w:tcPr>
            <w:tcW w:w="1170" w:type="dxa"/>
          </w:tcPr>
          <w:p w14:paraId="773928AD" w14:textId="59152DB9"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BD073C" w:rsidRPr="009E540C">
              <w:rPr>
                <w:rFonts w:asciiTheme="majorBidi" w:hAnsiTheme="majorBidi" w:cstheme="majorBidi" w:hint="cs"/>
                <w:b/>
                <w:bCs/>
                <w:color w:val="000000"/>
                <w:sz w:val="28"/>
                <w:szCs w:val="28"/>
                <w:cs/>
              </w:rPr>
              <w:t xml:space="preserve"> กันยายน</w:t>
            </w:r>
          </w:p>
        </w:tc>
        <w:tc>
          <w:tcPr>
            <w:tcW w:w="90" w:type="dxa"/>
            <w:tcBorders>
              <w:top w:val="nil"/>
              <w:left w:val="nil"/>
              <w:bottom w:val="nil"/>
              <w:right w:val="nil"/>
            </w:tcBorders>
          </w:tcPr>
          <w:p w14:paraId="66DA610B" w14:textId="77777777" w:rsidR="00BD073C" w:rsidRPr="009E540C" w:rsidRDefault="00BD073C" w:rsidP="00BD073C">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62C9C7EC" w14:textId="264090FB"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BD073C" w:rsidRPr="009E540C">
              <w:rPr>
                <w:rFonts w:asciiTheme="majorBidi" w:hAnsiTheme="majorBidi" w:cstheme="majorBidi"/>
                <w:b/>
                <w:bCs/>
                <w:color w:val="000000"/>
                <w:sz w:val="28"/>
                <w:szCs w:val="28"/>
                <w:cs/>
              </w:rPr>
              <w:t xml:space="preserve"> ธันวาคม</w:t>
            </w:r>
          </w:p>
        </w:tc>
        <w:tc>
          <w:tcPr>
            <w:tcW w:w="60" w:type="dxa"/>
          </w:tcPr>
          <w:p w14:paraId="72079C45" w14:textId="77777777" w:rsidR="00BD073C" w:rsidRPr="009E540C" w:rsidRDefault="00BD073C" w:rsidP="00BD073C">
            <w:pPr>
              <w:tabs>
                <w:tab w:val="left" w:pos="300"/>
              </w:tabs>
              <w:autoSpaceDE w:val="0"/>
              <w:autoSpaceDN w:val="0"/>
              <w:ind w:right="-86"/>
              <w:jc w:val="center"/>
              <w:rPr>
                <w:rFonts w:asciiTheme="majorBidi" w:hAnsiTheme="majorBidi" w:cstheme="majorBidi"/>
                <w:sz w:val="28"/>
                <w:szCs w:val="28"/>
              </w:rPr>
            </w:pPr>
          </w:p>
        </w:tc>
        <w:tc>
          <w:tcPr>
            <w:tcW w:w="1020" w:type="dxa"/>
          </w:tcPr>
          <w:p w14:paraId="290306B8" w14:textId="1A002608"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BD073C" w:rsidRPr="009E540C">
              <w:rPr>
                <w:rFonts w:asciiTheme="majorBidi" w:hAnsiTheme="majorBidi" w:cstheme="majorBidi" w:hint="cs"/>
                <w:b/>
                <w:bCs/>
                <w:color w:val="000000"/>
                <w:sz w:val="28"/>
                <w:szCs w:val="28"/>
                <w:cs/>
              </w:rPr>
              <w:t xml:space="preserve"> กันยายน</w:t>
            </w:r>
          </w:p>
        </w:tc>
        <w:tc>
          <w:tcPr>
            <w:tcW w:w="90" w:type="dxa"/>
            <w:tcBorders>
              <w:top w:val="nil"/>
              <w:left w:val="nil"/>
              <w:bottom w:val="nil"/>
              <w:right w:val="nil"/>
            </w:tcBorders>
          </w:tcPr>
          <w:p w14:paraId="742579DC" w14:textId="77777777" w:rsidR="00BD073C" w:rsidRPr="009E540C" w:rsidRDefault="00BD073C" w:rsidP="00BD073C">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5CC0F5E4" w14:textId="60A89790"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BD073C" w:rsidRPr="009E540C">
              <w:rPr>
                <w:rFonts w:asciiTheme="majorBidi" w:hAnsiTheme="majorBidi" w:cstheme="majorBidi"/>
                <w:b/>
                <w:bCs/>
                <w:color w:val="000000"/>
                <w:sz w:val="28"/>
                <w:szCs w:val="28"/>
                <w:cs/>
              </w:rPr>
              <w:t xml:space="preserve"> ธันวาคม</w:t>
            </w:r>
          </w:p>
        </w:tc>
      </w:tr>
      <w:tr w:rsidR="00BD073C" w:rsidRPr="009E540C" w14:paraId="22B75E6B" w14:textId="77777777" w:rsidTr="002A3D20">
        <w:trPr>
          <w:trHeight w:val="20"/>
        </w:trPr>
        <w:tc>
          <w:tcPr>
            <w:tcW w:w="3960" w:type="dxa"/>
          </w:tcPr>
          <w:p w14:paraId="096DC036" w14:textId="77777777" w:rsidR="00BD073C" w:rsidRPr="009E540C" w:rsidRDefault="00BD073C" w:rsidP="00BD073C">
            <w:pPr>
              <w:autoSpaceDE w:val="0"/>
              <w:autoSpaceDN w:val="0"/>
              <w:ind w:left="180" w:right="-86"/>
              <w:jc w:val="thaiDistribute"/>
              <w:rPr>
                <w:rFonts w:asciiTheme="majorBidi" w:hAnsiTheme="majorBidi" w:cstheme="majorBidi"/>
                <w:sz w:val="28"/>
                <w:szCs w:val="28"/>
                <w:cs/>
              </w:rPr>
            </w:pPr>
          </w:p>
        </w:tc>
        <w:tc>
          <w:tcPr>
            <w:tcW w:w="1170" w:type="dxa"/>
            <w:tcBorders>
              <w:top w:val="nil"/>
              <w:left w:val="nil"/>
              <w:bottom w:val="nil"/>
              <w:right w:val="nil"/>
            </w:tcBorders>
          </w:tcPr>
          <w:p w14:paraId="52738519" w14:textId="05B2D328"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tcBorders>
              <w:top w:val="nil"/>
              <w:left w:val="nil"/>
              <w:bottom w:val="nil"/>
              <w:right w:val="nil"/>
            </w:tcBorders>
          </w:tcPr>
          <w:p w14:paraId="34C5F3BD" w14:textId="77777777" w:rsidR="00BD073C" w:rsidRPr="009E540C" w:rsidRDefault="00BD073C" w:rsidP="00BD073C">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29246377" w14:textId="21A0C85A"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60" w:type="dxa"/>
          </w:tcPr>
          <w:p w14:paraId="7408A2D8" w14:textId="77777777" w:rsidR="00BD073C" w:rsidRPr="009E540C" w:rsidRDefault="00BD073C" w:rsidP="00BD073C">
            <w:pPr>
              <w:tabs>
                <w:tab w:val="left" w:pos="300"/>
              </w:tabs>
              <w:autoSpaceDE w:val="0"/>
              <w:autoSpaceDN w:val="0"/>
              <w:ind w:right="-86"/>
              <w:jc w:val="center"/>
              <w:rPr>
                <w:rFonts w:asciiTheme="majorBidi" w:hAnsiTheme="majorBidi" w:cstheme="majorBidi"/>
                <w:sz w:val="28"/>
                <w:szCs w:val="28"/>
              </w:rPr>
            </w:pPr>
          </w:p>
        </w:tc>
        <w:tc>
          <w:tcPr>
            <w:tcW w:w="1020" w:type="dxa"/>
            <w:tcBorders>
              <w:top w:val="nil"/>
              <w:left w:val="nil"/>
              <w:bottom w:val="nil"/>
              <w:right w:val="nil"/>
            </w:tcBorders>
          </w:tcPr>
          <w:p w14:paraId="0A5C37C7" w14:textId="4FF07D03"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tcBorders>
              <w:top w:val="nil"/>
              <w:left w:val="nil"/>
              <w:bottom w:val="nil"/>
              <w:right w:val="nil"/>
            </w:tcBorders>
          </w:tcPr>
          <w:p w14:paraId="0ED471C9" w14:textId="77777777" w:rsidR="00BD073C" w:rsidRPr="009E540C" w:rsidRDefault="00BD073C" w:rsidP="00BD073C">
            <w:pPr>
              <w:autoSpaceDE w:val="0"/>
              <w:autoSpaceDN w:val="0"/>
              <w:adjustRightInd w:val="0"/>
              <w:jc w:val="center"/>
              <w:rPr>
                <w:rFonts w:asciiTheme="majorBidi" w:hAnsiTheme="majorBidi" w:cstheme="majorBidi"/>
                <w:b/>
                <w:bCs/>
                <w:color w:val="FF0000"/>
                <w:sz w:val="28"/>
                <w:szCs w:val="28"/>
              </w:rPr>
            </w:pPr>
          </w:p>
        </w:tc>
        <w:tc>
          <w:tcPr>
            <w:tcW w:w="1170" w:type="dxa"/>
            <w:tcBorders>
              <w:top w:val="nil"/>
              <w:left w:val="nil"/>
              <w:bottom w:val="nil"/>
              <w:right w:val="nil"/>
            </w:tcBorders>
          </w:tcPr>
          <w:p w14:paraId="071DF11B" w14:textId="7CFAC207"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BD073C" w:rsidRPr="009E540C" w14:paraId="36959A47" w14:textId="77777777" w:rsidTr="002A3D20">
        <w:trPr>
          <w:trHeight w:val="20"/>
        </w:trPr>
        <w:tc>
          <w:tcPr>
            <w:tcW w:w="3960" w:type="dxa"/>
          </w:tcPr>
          <w:p w14:paraId="0EBFE574" w14:textId="77777777" w:rsidR="00BD073C" w:rsidRPr="009E540C" w:rsidRDefault="00BD073C" w:rsidP="00BD073C">
            <w:pPr>
              <w:autoSpaceDE w:val="0"/>
              <w:autoSpaceDN w:val="0"/>
              <w:ind w:left="360" w:right="-86"/>
              <w:jc w:val="thaiDistribute"/>
              <w:rPr>
                <w:rFonts w:asciiTheme="majorBidi" w:hAnsiTheme="majorBidi" w:cstheme="majorBidi"/>
                <w:sz w:val="28"/>
                <w:szCs w:val="28"/>
                <w:cs/>
              </w:rPr>
            </w:pPr>
            <w:r w:rsidRPr="009E540C">
              <w:rPr>
                <w:rFonts w:asciiTheme="majorBidi" w:hAnsiTheme="majorBidi" w:cstheme="majorBidi"/>
                <w:sz w:val="28"/>
                <w:szCs w:val="28"/>
                <w:cs/>
              </w:rPr>
              <w:t xml:space="preserve">เจ้าหนี้การค้า </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บริษัทอื่น</w:t>
            </w:r>
          </w:p>
        </w:tc>
        <w:tc>
          <w:tcPr>
            <w:tcW w:w="1170" w:type="dxa"/>
          </w:tcPr>
          <w:p w14:paraId="72D25453" w14:textId="5F655777" w:rsidR="00BD073C" w:rsidRPr="009E540C" w:rsidRDefault="001572B5" w:rsidP="00BD073C">
            <w:pPr>
              <w:tabs>
                <w:tab w:val="decimal" w:pos="108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47</w:t>
            </w:r>
            <w:r w:rsidR="00ED5146" w:rsidRPr="009E540C">
              <w:rPr>
                <w:rFonts w:asciiTheme="majorBidi" w:hAnsiTheme="majorBidi" w:cstheme="majorBidi"/>
                <w:sz w:val="28"/>
                <w:szCs w:val="28"/>
              </w:rPr>
              <w:t>,</w:t>
            </w:r>
            <w:r w:rsidRPr="001572B5">
              <w:rPr>
                <w:rFonts w:asciiTheme="majorBidi" w:hAnsiTheme="majorBidi" w:cstheme="majorBidi"/>
                <w:sz w:val="28"/>
                <w:szCs w:val="28"/>
              </w:rPr>
              <w:t>029</w:t>
            </w:r>
          </w:p>
        </w:tc>
        <w:tc>
          <w:tcPr>
            <w:tcW w:w="90" w:type="dxa"/>
          </w:tcPr>
          <w:p w14:paraId="09F9F568" w14:textId="77777777" w:rsidR="00BD073C" w:rsidRPr="009E540C" w:rsidRDefault="00BD073C" w:rsidP="00BD073C">
            <w:pPr>
              <w:autoSpaceDE w:val="0"/>
              <w:autoSpaceDN w:val="0"/>
              <w:ind w:right="-86"/>
              <w:jc w:val="thaiDistribute"/>
              <w:rPr>
                <w:rFonts w:asciiTheme="majorBidi" w:hAnsiTheme="majorBidi" w:cstheme="majorBidi"/>
                <w:sz w:val="28"/>
                <w:szCs w:val="28"/>
              </w:rPr>
            </w:pPr>
          </w:p>
        </w:tc>
        <w:tc>
          <w:tcPr>
            <w:tcW w:w="1170" w:type="dxa"/>
          </w:tcPr>
          <w:p w14:paraId="554856FE" w14:textId="336D3855" w:rsidR="00BD073C" w:rsidRPr="009E540C" w:rsidRDefault="001572B5" w:rsidP="00BD073C">
            <w:pPr>
              <w:tabs>
                <w:tab w:val="decimal" w:pos="108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62</w:t>
            </w:r>
            <w:r w:rsidR="00BD073C" w:rsidRPr="009E540C">
              <w:rPr>
                <w:rFonts w:ascii="Angsana New" w:hAnsi="Angsana New" w:cs="Angsana New"/>
                <w:sz w:val="28"/>
                <w:szCs w:val="28"/>
              </w:rPr>
              <w:t>,</w:t>
            </w:r>
            <w:r w:rsidRPr="001572B5">
              <w:rPr>
                <w:rFonts w:ascii="Angsana New" w:hAnsi="Angsana New" w:cs="Angsana New"/>
                <w:sz w:val="28"/>
                <w:szCs w:val="28"/>
              </w:rPr>
              <w:t>993</w:t>
            </w:r>
          </w:p>
        </w:tc>
        <w:tc>
          <w:tcPr>
            <w:tcW w:w="60" w:type="dxa"/>
          </w:tcPr>
          <w:p w14:paraId="533E41AA" w14:textId="77777777" w:rsidR="00BD073C" w:rsidRPr="009E540C" w:rsidRDefault="00BD073C" w:rsidP="00BD073C">
            <w:pPr>
              <w:autoSpaceDE w:val="0"/>
              <w:autoSpaceDN w:val="0"/>
              <w:ind w:right="-86"/>
              <w:jc w:val="thaiDistribute"/>
              <w:rPr>
                <w:rFonts w:asciiTheme="majorBidi" w:hAnsiTheme="majorBidi" w:cstheme="majorBidi"/>
                <w:sz w:val="28"/>
                <w:szCs w:val="28"/>
              </w:rPr>
            </w:pPr>
          </w:p>
        </w:tc>
        <w:tc>
          <w:tcPr>
            <w:tcW w:w="1020" w:type="dxa"/>
          </w:tcPr>
          <w:p w14:paraId="1669E61C" w14:textId="0BCA54D4" w:rsidR="00BD073C" w:rsidRPr="009E540C" w:rsidRDefault="001572B5" w:rsidP="00BD073C">
            <w:pPr>
              <w:tabs>
                <w:tab w:val="decimal" w:pos="93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8</w:t>
            </w:r>
            <w:r w:rsidR="00C2121E" w:rsidRPr="009E540C">
              <w:rPr>
                <w:rFonts w:asciiTheme="majorBidi" w:hAnsiTheme="majorBidi" w:cstheme="majorBidi"/>
                <w:sz w:val="28"/>
                <w:szCs w:val="28"/>
              </w:rPr>
              <w:t>,</w:t>
            </w:r>
            <w:r w:rsidRPr="001572B5">
              <w:rPr>
                <w:rFonts w:asciiTheme="majorBidi" w:hAnsiTheme="majorBidi" w:cstheme="majorBidi"/>
                <w:sz w:val="28"/>
                <w:szCs w:val="28"/>
              </w:rPr>
              <w:t>555</w:t>
            </w:r>
          </w:p>
        </w:tc>
        <w:tc>
          <w:tcPr>
            <w:tcW w:w="90" w:type="dxa"/>
          </w:tcPr>
          <w:p w14:paraId="77AD815B" w14:textId="77777777" w:rsidR="00BD073C" w:rsidRPr="009E540C" w:rsidRDefault="00BD073C" w:rsidP="00BD073C">
            <w:pPr>
              <w:tabs>
                <w:tab w:val="decimal" w:pos="870"/>
              </w:tabs>
              <w:autoSpaceDE w:val="0"/>
              <w:autoSpaceDN w:val="0"/>
              <w:jc w:val="thaiDistribute"/>
              <w:rPr>
                <w:rFonts w:asciiTheme="majorBidi" w:hAnsiTheme="majorBidi" w:cstheme="majorBidi"/>
                <w:sz w:val="28"/>
                <w:szCs w:val="28"/>
              </w:rPr>
            </w:pPr>
          </w:p>
        </w:tc>
        <w:tc>
          <w:tcPr>
            <w:tcW w:w="1170" w:type="dxa"/>
          </w:tcPr>
          <w:p w14:paraId="5648814F" w14:textId="62D1B59D" w:rsidR="00BD073C" w:rsidRPr="009E540C" w:rsidRDefault="001572B5" w:rsidP="00BD073C">
            <w:pPr>
              <w:tabs>
                <w:tab w:val="decimal" w:pos="102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14</w:t>
            </w:r>
            <w:r w:rsidR="00BD073C" w:rsidRPr="009E540C">
              <w:rPr>
                <w:rFonts w:ascii="Angsana New" w:hAnsi="Angsana New" w:cs="Angsana New"/>
                <w:sz w:val="28"/>
                <w:szCs w:val="28"/>
              </w:rPr>
              <w:t>,</w:t>
            </w:r>
            <w:r w:rsidRPr="001572B5">
              <w:rPr>
                <w:rFonts w:ascii="Angsana New" w:hAnsi="Angsana New" w:cs="Angsana New"/>
                <w:sz w:val="28"/>
                <w:szCs w:val="28"/>
              </w:rPr>
              <w:t>484</w:t>
            </w:r>
          </w:p>
        </w:tc>
      </w:tr>
      <w:tr w:rsidR="00BD073C" w:rsidRPr="009E540C" w14:paraId="679229E0" w14:textId="77777777" w:rsidTr="002A3D20">
        <w:trPr>
          <w:trHeight w:val="20"/>
        </w:trPr>
        <w:tc>
          <w:tcPr>
            <w:tcW w:w="3960" w:type="dxa"/>
          </w:tcPr>
          <w:p w14:paraId="244C62D2" w14:textId="77777777" w:rsidR="00BD073C" w:rsidRPr="009E540C" w:rsidRDefault="00BD073C" w:rsidP="00BD073C">
            <w:pPr>
              <w:autoSpaceDE w:val="0"/>
              <w:autoSpaceDN w:val="0"/>
              <w:ind w:left="360" w:right="-86"/>
              <w:jc w:val="thaiDistribute"/>
              <w:rPr>
                <w:rFonts w:asciiTheme="majorBidi" w:hAnsiTheme="majorBidi" w:cstheme="majorBidi"/>
                <w:sz w:val="28"/>
                <w:szCs w:val="28"/>
                <w:cs/>
              </w:rPr>
            </w:pPr>
            <w:r w:rsidRPr="009E540C">
              <w:rPr>
                <w:rFonts w:asciiTheme="majorBidi" w:hAnsiTheme="majorBidi" w:cstheme="majorBidi"/>
                <w:sz w:val="28"/>
                <w:szCs w:val="28"/>
                <w:cs/>
              </w:rPr>
              <w:t xml:space="preserve">เจ้าหนี้หมุนเวียนอื่น </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กิจการที่เกี่ยวข้องกัน</w:t>
            </w:r>
          </w:p>
        </w:tc>
        <w:tc>
          <w:tcPr>
            <w:tcW w:w="1170" w:type="dxa"/>
          </w:tcPr>
          <w:p w14:paraId="2177E1A4" w14:textId="5ADF9BF3" w:rsidR="00BD073C" w:rsidRPr="009E540C" w:rsidRDefault="001572B5" w:rsidP="00BD073C">
            <w:pPr>
              <w:tabs>
                <w:tab w:val="decimal" w:pos="108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55</w:t>
            </w:r>
            <w:r w:rsidR="00ED5146" w:rsidRPr="009E540C">
              <w:rPr>
                <w:rFonts w:asciiTheme="majorBidi" w:hAnsiTheme="majorBidi" w:cstheme="majorBidi"/>
                <w:sz w:val="28"/>
                <w:szCs w:val="28"/>
              </w:rPr>
              <w:t>,</w:t>
            </w:r>
            <w:r w:rsidRPr="001572B5">
              <w:rPr>
                <w:rFonts w:asciiTheme="majorBidi" w:hAnsiTheme="majorBidi" w:cstheme="majorBidi"/>
                <w:sz w:val="28"/>
                <w:szCs w:val="28"/>
              </w:rPr>
              <w:t>732</w:t>
            </w:r>
          </w:p>
        </w:tc>
        <w:tc>
          <w:tcPr>
            <w:tcW w:w="90" w:type="dxa"/>
          </w:tcPr>
          <w:p w14:paraId="0F1811C5" w14:textId="77777777" w:rsidR="00BD073C" w:rsidRPr="009E540C" w:rsidRDefault="00BD073C" w:rsidP="00BD073C">
            <w:pPr>
              <w:autoSpaceDE w:val="0"/>
              <w:autoSpaceDN w:val="0"/>
              <w:ind w:right="-86"/>
              <w:jc w:val="thaiDistribute"/>
              <w:rPr>
                <w:rFonts w:asciiTheme="majorBidi" w:hAnsiTheme="majorBidi" w:cstheme="majorBidi"/>
                <w:sz w:val="28"/>
                <w:szCs w:val="28"/>
              </w:rPr>
            </w:pPr>
          </w:p>
        </w:tc>
        <w:tc>
          <w:tcPr>
            <w:tcW w:w="1170" w:type="dxa"/>
          </w:tcPr>
          <w:p w14:paraId="296E6718" w14:textId="03D1D15F" w:rsidR="00BD073C" w:rsidRPr="009E540C" w:rsidRDefault="001572B5" w:rsidP="00BD073C">
            <w:pPr>
              <w:tabs>
                <w:tab w:val="decimal" w:pos="108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132</w:t>
            </w:r>
          </w:p>
        </w:tc>
        <w:tc>
          <w:tcPr>
            <w:tcW w:w="60" w:type="dxa"/>
          </w:tcPr>
          <w:p w14:paraId="0B75C3DC" w14:textId="77777777" w:rsidR="00BD073C" w:rsidRPr="009E540C" w:rsidRDefault="00BD073C" w:rsidP="00BD073C">
            <w:pPr>
              <w:autoSpaceDE w:val="0"/>
              <w:autoSpaceDN w:val="0"/>
              <w:ind w:right="-86"/>
              <w:jc w:val="thaiDistribute"/>
              <w:rPr>
                <w:rFonts w:asciiTheme="majorBidi" w:hAnsiTheme="majorBidi" w:cstheme="majorBidi"/>
                <w:sz w:val="28"/>
                <w:szCs w:val="28"/>
              </w:rPr>
            </w:pPr>
          </w:p>
        </w:tc>
        <w:tc>
          <w:tcPr>
            <w:tcW w:w="1020" w:type="dxa"/>
          </w:tcPr>
          <w:p w14:paraId="3FE794FB" w14:textId="642DA81B" w:rsidR="00BD073C" w:rsidRPr="009E540C" w:rsidRDefault="001572B5" w:rsidP="00BD073C">
            <w:pPr>
              <w:tabs>
                <w:tab w:val="decimal" w:pos="930"/>
              </w:tabs>
              <w:autoSpaceDE w:val="0"/>
              <w:autoSpaceDN w:val="0"/>
              <w:jc w:val="thaiDistribute"/>
              <w:rPr>
                <w:rFonts w:asciiTheme="majorBidi" w:hAnsiTheme="majorBidi" w:cstheme="majorBidi"/>
                <w:sz w:val="28"/>
                <w:szCs w:val="28"/>
                <w:cs/>
              </w:rPr>
            </w:pPr>
            <w:r w:rsidRPr="001572B5">
              <w:rPr>
                <w:rFonts w:asciiTheme="majorBidi" w:hAnsiTheme="majorBidi" w:cstheme="majorBidi"/>
                <w:sz w:val="28"/>
                <w:szCs w:val="28"/>
              </w:rPr>
              <w:t>67</w:t>
            </w:r>
            <w:r w:rsidR="00C2121E" w:rsidRPr="009E540C">
              <w:rPr>
                <w:rFonts w:asciiTheme="majorBidi" w:hAnsiTheme="majorBidi" w:cstheme="majorBidi"/>
                <w:sz w:val="28"/>
                <w:szCs w:val="28"/>
              </w:rPr>
              <w:t>,</w:t>
            </w:r>
            <w:r w:rsidRPr="001572B5">
              <w:rPr>
                <w:rFonts w:asciiTheme="majorBidi" w:hAnsiTheme="majorBidi" w:cstheme="majorBidi"/>
                <w:sz w:val="28"/>
                <w:szCs w:val="28"/>
              </w:rPr>
              <w:t>220</w:t>
            </w:r>
          </w:p>
        </w:tc>
        <w:tc>
          <w:tcPr>
            <w:tcW w:w="90" w:type="dxa"/>
          </w:tcPr>
          <w:p w14:paraId="324B34A8" w14:textId="77777777" w:rsidR="00BD073C" w:rsidRPr="009E540C" w:rsidRDefault="00BD073C" w:rsidP="00BD073C">
            <w:pPr>
              <w:tabs>
                <w:tab w:val="decimal" w:pos="870"/>
              </w:tabs>
              <w:autoSpaceDE w:val="0"/>
              <w:autoSpaceDN w:val="0"/>
              <w:jc w:val="thaiDistribute"/>
              <w:rPr>
                <w:rFonts w:asciiTheme="majorBidi" w:hAnsiTheme="majorBidi" w:cstheme="majorBidi"/>
                <w:sz w:val="28"/>
                <w:szCs w:val="28"/>
              </w:rPr>
            </w:pPr>
          </w:p>
        </w:tc>
        <w:tc>
          <w:tcPr>
            <w:tcW w:w="1170" w:type="dxa"/>
          </w:tcPr>
          <w:p w14:paraId="0A2FD1D9" w14:textId="56B02936" w:rsidR="00BD073C" w:rsidRPr="009E540C" w:rsidRDefault="001572B5" w:rsidP="00BD073C">
            <w:pPr>
              <w:tabs>
                <w:tab w:val="decimal" w:pos="102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12</w:t>
            </w:r>
            <w:r w:rsidR="00BD073C" w:rsidRPr="009E540C">
              <w:rPr>
                <w:rFonts w:ascii="Angsana New" w:hAnsi="Angsana New" w:cs="Angsana New"/>
                <w:sz w:val="28"/>
                <w:szCs w:val="28"/>
              </w:rPr>
              <w:t>,</w:t>
            </w:r>
            <w:r w:rsidRPr="001572B5">
              <w:rPr>
                <w:rFonts w:ascii="Angsana New" w:hAnsi="Angsana New" w:cs="Angsana New"/>
                <w:sz w:val="28"/>
                <w:szCs w:val="28"/>
              </w:rPr>
              <w:t>578</w:t>
            </w:r>
          </w:p>
        </w:tc>
      </w:tr>
      <w:tr w:rsidR="00BD073C" w:rsidRPr="009E540C" w14:paraId="34CFAD8F" w14:textId="77777777" w:rsidTr="002A3D20">
        <w:trPr>
          <w:trHeight w:val="20"/>
        </w:trPr>
        <w:tc>
          <w:tcPr>
            <w:tcW w:w="3960" w:type="dxa"/>
            <w:shd w:val="clear" w:color="auto" w:fill="auto"/>
          </w:tcPr>
          <w:p w14:paraId="6D5D717B" w14:textId="77777777" w:rsidR="00BD073C" w:rsidRPr="009E540C" w:rsidRDefault="00BD073C" w:rsidP="00BD073C">
            <w:pPr>
              <w:autoSpaceDE w:val="0"/>
              <w:autoSpaceDN w:val="0"/>
              <w:ind w:left="360" w:right="-86"/>
              <w:jc w:val="thaiDistribute"/>
              <w:rPr>
                <w:rFonts w:asciiTheme="majorBidi" w:hAnsiTheme="majorBidi" w:cstheme="majorBidi"/>
                <w:sz w:val="28"/>
                <w:szCs w:val="28"/>
                <w:cs/>
              </w:rPr>
            </w:pPr>
            <w:r w:rsidRPr="009E540C">
              <w:rPr>
                <w:rFonts w:asciiTheme="majorBidi" w:hAnsiTheme="majorBidi" w:cstheme="majorBidi"/>
                <w:sz w:val="28"/>
                <w:szCs w:val="28"/>
                <w:cs/>
              </w:rPr>
              <w:t>เจ้าหนี้หมุนเวียนอื่น</w:t>
            </w:r>
            <w:r w:rsidRPr="009E540C">
              <w:rPr>
                <w:rFonts w:asciiTheme="majorBidi" w:hAnsiTheme="majorBidi" w:cstheme="majorBidi"/>
                <w:sz w:val="28"/>
                <w:szCs w:val="28"/>
              </w:rPr>
              <w:t xml:space="preserve"> - </w:t>
            </w:r>
            <w:r w:rsidRPr="009E540C">
              <w:rPr>
                <w:rFonts w:asciiTheme="majorBidi" w:hAnsiTheme="majorBidi" w:cstheme="majorBidi"/>
                <w:sz w:val="28"/>
                <w:szCs w:val="28"/>
                <w:cs/>
              </w:rPr>
              <w:t>บริษัทอื่น</w:t>
            </w:r>
          </w:p>
        </w:tc>
        <w:tc>
          <w:tcPr>
            <w:tcW w:w="1170" w:type="dxa"/>
            <w:shd w:val="clear" w:color="auto" w:fill="auto"/>
          </w:tcPr>
          <w:p w14:paraId="34D7663C" w14:textId="459EBAF3" w:rsidR="00BD073C" w:rsidRPr="009E540C" w:rsidRDefault="001572B5" w:rsidP="00BD073C">
            <w:pPr>
              <w:tabs>
                <w:tab w:val="decimal" w:pos="108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112</w:t>
            </w:r>
            <w:r w:rsidR="00ED5146" w:rsidRPr="009E540C">
              <w:rPr>
                <w:rFonts w:asciiTheme="majorBidi" w:hAnsiTheme="majorBidi" w:cstheme="majorBidi"/>
                <w:sz w:val="28"/>
                <w:szCs w:val="28"/>
              </w:rPr>
              <w:t>,</w:t>
            </w:r>
            <w:r w:rsidRPr="001572B5">
              <w:rPr>
                <w:rFonts w:asciiTheme="majorBidi" w:hAnsiTheme="majorBidi" w:cstheme="majorBidi"/>
                <w:sz w:val="28"/>
                <w:szCs w:val="28"/>
              </w:rPr>
              <w:t>842</w:t>
            </w:r>
          </w:p>
        </w:tc>
        <w:tc>
          <w:tcPr>
            <w:tcW w:w="90" w:type="dxa"/>
            <w:tcBorders>
              <w:left w:val="nil"/>
            </w:tcBorders>
            <w:shd w:val="clear" w:color="auto" w:fill="auto"/>
          </w:tcPr>
          <w:p w14:paraId="4679CAA9" w14:textId="77777777" w:rsidR="00BD073C" w:rsidRPr="009E540C" w:rsidRDefault="00BD073C" w:rsidP="00BD073C">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49609E72" w14:textId="07A35F1E" w:rsidR="00BD073C" w:rsidRPr="009E540C" w:rsidRDefault="001572B5" w:rsidP="00BD073C">
            <w:pPr>
              <w:tabs>
                <w:tab w:val="decimal" w:pos="108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116</w:t>
            </w:r>
            <w:r w:rsidR="00BD073C" w:rsidRPr="009E540C">
              <w:rPr>
                <w:rFonts w:ascii="Angsana New" w:hAnsi="Angsana New" w:cs="Angsana New"/>
                <w:sz w:val="28"/>
                <w:szCs w:val="28"/>
              </w:rPr>
              <w:t>,</w:t>
            </w:r>
            <w:r w:rsidRPr="001572B5">
              <w:rPr>
                <w:rFonts w:ascii="Angsana New" w:hAnsi="Angsana New" w:cs="Angsana New"/>
                <w:sz w:val="28"/>
                <w:szCs w:val="28"/>
              </w:rPr>
              <w:t>339</w:t>
            </w:r>
          </w:p>
        </w:tc>
        <w:tc>
          <w:tcPr>
            <w:tcW w:w="60" w:type="dxa"/>
            <w:shd w:val="clear" w:color="auto" w:fill="auto"/>
          </w:tcPr>
          <w:p w14:paraId="1AAB4838" w14:textId="77777777" w:rsidR="00BD073C" w:rsidRPr="009E540C" w:rsidRDefault="00BD073C" w:rsidP="00BD073C">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37FE46CA" w14:textId="7D6B0977" w:rsidR="00BD073C" w:rsidRPr="009E540C" w:rsidRDefault="001572B5" w:rsidP="00BD073C">
            <w:pPr>
              <w:tabs>
                <w:tab w:val="decimal" w:pos="93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39</w:t>
            </w:r>
            <w:r w:rsidR="00C2121E" w:rsidRPr="009E540C">
              <w:rPr>
                <w:rFonts w:asciiTheme="majorBidi" w:hAnsiTheme="majorBidi" w:cstheme="majorBidi"/>
                <w:sz w:val="28"/>
                <w:szCs w:val="28"/>
              </w:rPr>
              <w:t>,</w:t>
            </w:r>
            <w:r w:rsidRPr="001572B5">
              <w:rPr>
                <w:rFonts w:asciiTheme="majorBidi" w:hAnsiTheme="majorBidi" w:cstheme="majorBidi"/>
                <w:sz w:val="28"/>
                <w:szCs w:val="28"/>
              </w:rPr>
              <w:t>551</w:t>
            </w:r>
          </w:p>
        </w:tc>
        <w:tc>
          <w:tcPr>
            <w:tcW w:w="90" w:type="dxa"/>
            <w:shd w:val="clear" w:color="auto" w:fill="auto"/>
          </w:tcPr>
          <w:p w14:paraId="30EE80EF" w14:textId="77777777" w:rsidR="00BD073C" w:rsidRPr="009E540C" w:rsidRDefault="00BD073C" w:rsidP="00BD073C">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48D52A97" w14:textId="6957A1B5" w:rsidR="00BD073C" w:rsidRPr="009E540C" w:rsidRDefault="001572B5" w:rsidP="00BD073C">
            <w:pPr>
              <w:tabs>
                <w:tab w:val="decimal" w:pos="102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38</w:t>
            </w:r>
            <w:r w:rsidR="00BD073C" w:rsidRPr="009E540C">
              <w:rPr>
                <w:rFonts w:ascii="Angsana New" w:hAnsi="Angsana New" w:cs="Angsana New"/>
                <w:sz w:val="28"/>
                <w:szCs w:val="28"/>
              </w:rPr>
              <w:t>,</w:t>
            </w:r>
            <w:r w:rsidRPr="001572B5">
              <w:rPr>
                <w:rFonts w:ascii="Angsana New" w:hAnsi="Angsana New" w:cs="Angsana New"/>
                <w:sz w:val="28"/>
                <w:szCs w:val="28"/>
              </w:rPr>
              <w:t>075</w:t>
            </w:r>
          </w:p>
        </w:tc>
      </w:tr>
      <w:tr w:rsidR="00BD073C" w:rsidRPr="009E540C" w14:paraId="4DEEA6ED" w14:textId="77777777" w:rsidTr="002A3D20">
        <w:trPr>
          <w:trHeight w:val="20"/>
        </w:trPr>
        <w:tc>
          <w:tcPr>
            <w:tcW w:w="3960" w:type="dxa"/>
            <w:shd w:val="clear" w:color="auto" w:fill="auto"/>
          </w:tcPr>
          <w:p w14:paraId="1E422476" w14:textId="77777777" w:rsidR="00BD073C" w:rsidRPr="009E540C" w:rsidRDefault="00BD073C" w:rsidP="00BD073C">
            <w:pPr>
              <w:autoSpaceDE w:val="0"/>
              <w:autoSpaceDN w:val="0"/>
              <w:ind w:left="360" w:right="-86"/>
              <w:jc w:val="thaiDistribute"/>
              <w:rPr>
                <w:rFonts w:asciiTheme="majorBidi" w:hAnsiTheme="majorBidi" w:cstheme="majorBidi"/>
                <w:sz w:val="28"/>
                <w:szCs w:val="28"/>
                <w:cs/>
              </w:rPr>
            </w:pPr>
            <w:r w:rsidRPr="009E540C">
              <w:rPr>
                <w:rFonts w:asciiTheme="majorBidi" w:hAnsiTheme="majorBidi" w:cstheme="majorBidi"/>
                <w:sz w:val="28"/>
                <w:szCs w:val="28"/>
                <w:cs/>
              </w:rPr>
              <w:t>ค่าใช้จ่ายค้างจ่าย</w:t>
            </w:r>
          </w:p>
        </w:tc>
        <w:tc>
          <w:tcPr>
            <w:tcW w:w="1170" w:type="dxa"/>
            <w:shd w:val="clear" w:color="auto" w:fill="auto"/>
          </w:tcPr>
          <w:p w14:paraId="6A7D90B7" w14:textId="63E9E060" w:rsidR="00BD073C" w:rsidRPr="009E540C" w:rsidRDefault="001572B5" w:rsidP="00BD073C">
            <w:pPr>
              <w:tabs>
                <w:tab w:val="decimal" w:pos="108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265</w:t>
            </w:r>
            <w:r w:rsidR="00ED5146" w:rsidRPr="009E540C">
              <w:rPr>
                <w:rFonts w:asciiTheme="majorBidi" w:hAnsiTheme="majorBidi" w:cstheme="majorBidi"/>
                <w:sz w:val="28"/>
                <w:szCs w:val="28"/>
              </w:rPr>
              <w:t>,</w:t>
            </w:r>
            <w:r w:rsidRPr="001572B5">
              <w:rPr>
                <w:rFonts w:asciiTheme="majorBidi" w:hAnsiTheme="majorBidi" w:cstheme="majorBidi"/>
                <w:sz w:val="28"/>
                <w:szCs w:val="28"/>
              </w:rPr>
              <w:t>330</w:t>
            </w:r>
          </w:p>
        </w:tc>
        <w:tc>
          <w:tcPr>
            <w:tcW w:w="90" w:type="dxa"/>
            <w:tcBorders>
              <w:left w:val="nil"/>
            </w:tcBorders>
            <w:shd w:val="clear" w:color="auto" w:fill="auto"/>
          </w:tcPr>
          <w:p w14:paraId="6E25B21E" w14:textId="77777777" w:rsidR="00BD073C" w:rsidRPr="009E540C" w:rsidRDefault="00BD073C" w:rsidP="00BD073C">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372F097B" w14:textId="75E167A5" w:rsidR="00BD073C" w:rsidRPr="009E540C" w:rsidRDefault="001572B5" w:rsidP="00BD073C">
            <w:pPr>
              <w:tabs>
                <w:tab w:val="decimal" w:pos="108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263</w:t>
            </w:r>
            <w:r w:rsidR="00BD073C" w:rsidRPr="009E540C">
              <w:rPr>
                <w:rFonts w:ascii="Angsana New" w:hAnsi="Angsana New" w:cs="Angsana New"/>
                <w:sz w:val="28"/>
                <w:szCs w:val="28"/>
              </w:rPr>
              <w:t>,</w:t>
            </w:r>
            <w:r w:rsidRPr="001572B5">
              <w:rPr>
                <w:rFonts w:ascii="Angsana New" w:hAnsi="Angsana New" w:cs="Angsana New"/>
                <w:sz w:val="28"/>
                <w:szCs w:val="28"/>
              </w:rPr>
              <w:t>714</w:t>
            </w:r>
          </w:p>
        </w:tc>
        <w:tc>
          <w:tcPr>
            <w:tcW w:w="60" w:type="dxa"/>
            <w:shd w:val="clear" w:color="auto" w:fill="auto"/>
          </w:tcPr>
          <w:p w14:paraId="228B92C5" w14:textId="77777777" w:rsidR="00BD073C" w:rsidRPr="009E540C" w:rsidRDefault="00BD073C" w:rsidP="00BD073C">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5F8A564C" w14:textId="0E9D0A1B" w:rsidR="00BD073C" w:rsidRPr="009E540C" w:rsidRDefault="001572B5" w:rsidP="00BD073C">
            <w:pPr>
              <w:tabs>
                <w:tab w:val="decimal" w:pos="930"/>
              </w:tabs>
              <w:autoSpaceDE w:val="0"/>
              <w:autoSpaceDN w:val="0"/>
              <w:jc w:val="thaiDistribute"/>
              <w:rPr>
                <w:rFonts w:asciiTheme="majorBidi" w:hAnsiTheme="majorBidi" w:cstheme="majorBidi"/>
                <w:sz w:val="28"/>
                <w:szCs w:val="28"/>
                <w:cs/>
              </w:rPr>
            </w:pPr>
            <w:r w:rsidRPr="001572B5">
              <w:rPr>
                <w:rFonts w:asciiTheme="majorBidi" w:hAnsiTheme="majorBidi" w:cstheme="majorBidi"/>
                <w:sz w:val="28"/>
                <w:szCs w:val="28"/>
              </w:rPr>
              <w:t>189</w:t>
            </w:r>
            <w:r w:rsidR="00ED5146" w:rsidRPr="009E540C">
              <w:rPr>
                <w:rFonts w:asciiTheme="majorBidi" w:hAnsiTheme="majorBidi" w:cstheme="majorBidi"/>
                <w:sz w:val="28"/>
                <w:szCs w:val="28"/>
              </w:rPr>
              <w:t>,</w:t>
            </w:r>
            <w:r w:rsidRPr="001572B5">
              <w:rPr>
                <w:rFonts w:asciiTheme="majorBidi" w:hAnsiTheme="majorBidi" w:cstheme="majorBidi"/>
                <w:sz w:val="28"/>
                <w:szCs w:val="28"/>
              </w:rPr>
              <w:t>947</w:t>
            </w:r>
          </w:p>
        </w:tc>
        <w:tc>
          <w:tcPr>
            <w:tcW w:w="90" w:type="dxa"/>
            <w:shd w:val="clear" w:color="auto" w:fill="auto"/>
          </w:tcPr>
          <w:p w14:paraId="591D8D6E" w14:textId="77777777" w:rsidR="00BD073C" w:rsidRPr="009E540C" w:rsidRDefault="00BD073C" w:rsidP="00BD073C">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5DC79D69" w14:textId="337C291B" w:rsidR="00BD073C" w:rsidRPr="009E540C" w:rsidRDefault="001572B5" w:rsidP="00BD073C">
            <w:pPr>
              <w:tabs>
                <w:tab w:val="decimal" w:pos="102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187</w:t>
            </w:r>
            <w:r w:rsidR="00BD073C" w:rsidRPr="009E540C">
              <w:rPr>
                <w:rFonts w:ascii="Angsana New" w:hAnsi="Angsana New" w:cs="Angsana New"/>
                <w:sz w:val="28"/>
                <w:szCs w:val="28"/>
              </w:rPr>
              <w:t>,</w:t>
            </w:r>
            <w:r w:rsidRPr="001572B5">
              <w:rPr>
                <w:rFonts w:ascii="Angsana New" w:hAnsi="Angsana New" w:cs="Angsana New"/>
                <w:sz w:val="28"/>
                <w:szCs w:val="28"/>
              </w:rPr>
              <w:t>770</w:t>
            </w:r>
          </w:p>
        </w:tc>
      </w:tr>
      <w:tr w:rsidR="00BD073C" w:rsidRPr="009E540C" w14:paraId="7ACB67AF" w14:textId="77777777" w:rsidTr="002A3D20">
        <w:trPr>
          <w:trHeight w:val="20"/>
        </w:trPr>
        <w:tc>
          <w:tcPr>
            <w:tcW w:w="3960" w:type="dxa"/>
            <w:shd w:val="clear" w:color="auto" w:fill="auto"/>
          </w:tcPr>
          <w:p w14:paraId="5786AD82" w14:textId="77777777" w:rsidR="00BD073C" w:rsidRPr="009E540C" w:rsidRDefault="00BD073C" w:rsidP="00BD073C">
            <w:pPr>
              <w:autoSpaceDE w:val="0"/>
              <w:autoSpaceDN w:val="0"/>
              <w:ind w:left="360" w:right="-86"/>
              <w:jc w:val="thaiDistribute"/>
              <w:rPr>
                <w:rFonts w:asciiTheme="majorBidi" w:hAnsiTheme="majorBidi" w:cstheme="majorBidi"/>
                <w:sz w:val="28"/>
                <w:szCs w:val="28"/>
                <w:cs/>
              </w:rPr>
            </w:pPr>
            <w:r w:rsidRPr="009E540C">
              <w:rPr>
                <w:rFonts w:asciiTheme="majorBidi" w:hAnsiTheme="majorBidi" w:cstheme="majorBidi"/>
                <w:sz w:val="28"/>
                <w:szCs w:val="28"/>
                <w:cs/>
              </w:rPr>
              <w:t>ต้นทุนพัฒนาโครงการค้างจ่าย</w:t>
            </w:r>
          </w:p>
        </w:tc>
        <w:tc>
          <w:tcPr>
            <w:tcW w:w="1170" w:type="dxa"/>
            <w:shd w:val="clear" w:color="auto" w:fill="auto"/>
          </w:tcPr>
          <w:p w14:paraId="64BB4524" w14:textId="4B082CC5" w:rsidR="00BD073C" w:rsidRPr="009E540C" w:rsidRDefault="001572B5" w:rsidP="00BD073C">
            <w:pPr>
              <w:tabs>
                <w:tab w:val="decimal" w:pos="108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147</w:t>
            </w:r>
            <w:r w:rsidR="00ED5146" w:rsidRPr="009E540C">
              <w:rPr>
                <w:rFonts w:asciiTheme="majorBidi" w:hAnsiTheme="majorBidi" w:cstheme="majorBidi"/>
                <w:sz w:val="28"/>
                <w:szCs w:val="28"/>
              </w:rPr>
              <w:t>,</w:t>
            </w:r>
            <w:r w:rsidRPr="001572B5">
              <w:rPr>
                <w:rFonts w:asciiTheme="majorBidi" w:hAnsiTheme="majorBidi" w:cstheme="majorBidi"/>
                <w:sz w:val="28"/>
                <w:szCs w:val="28"/>
              </w:rPr>
              <w:t>849</w:t>
            </w:r>
          </w:p>
        </w:tc>
        <w:tc>
          <w:tcPr>
            <w:tcW w:w="90" w:type="dxa"/>
            <w:tcBorders>
              <w:left w:val="nil"/>
            </w:tcBorders>
            <w:shd w:val="clear" w:color="auto" w:fill="auto"/>
          </w:tcPr>
          <w:p w14:paraId="7F586C03" w14:textId="77777777" w:rsidR="00BD073C" w:rsidRPr="009E540C" w:rsidRDefault="00BD073C" w:rsidP="00BD073C">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7E34AB8B" w14:textId="10F89A56" w:rsidR="00BD073C" w:rsidRPr="009E540C" w:rsidRDefault="001572B5" w:rsidP="00BD073C">
            <w:pPr>
              <w:tabs>
                <w:tab w:val="decimal" w:pos="108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143</w:t>
            </w:r>
            <w:r w:rsidR="00BD073C" w:rsidRPr="009E540C">
              <w:rPr>
                <w:rFonts w:ascii="Angsana New" w:hAnsi="Angsana New" w:cs="Angsana New"/>
                <w:sz w:val="28"/>
                <w:szCs w:val="28"/>
              </w:rPr>
              <w:t>,</w:t>
            </w:r>
            <w:r w:rsidRPr="001572B5">
              <w:rPr>
                <w:rFonts w:ascii="Angsana New" w:hAnsi="Angsana New" w:cs="Angsana New"/>
                <w:sz w:val="28"/>
                <w:szCs w:val="28"/>
              </w:rPr>
              <w:t>682</w:t>
            </w:r>
          </w:p>
        </w:tc>
        <w:tc>
          <w:tcPr>
            <w:tcW w:w="60" w:type="dxa"/>
            <w:shd w:val="clear" w:color="auto" w:fill="auto"/>
          </w:tcPr>
          <w:p w14:paraId="45A5E876" w14:textId="77777777" w:rsidR="00BD073C" w:rsidRPr="009E540C" w:rsidRDefault="00BD073C" w:rsidP="00BD073C">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08D3BF2D" w14:textId="4A793069" w:rsidR="00BD073C" w:rsidRPr="009E540C" w:rsidRDefault="001572B5" w:rsidP="00BD073C">
            <w:pPr>
              <w:tabs>
                <w:tab w:val="decimal" w:pos="93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69</w:t>
            </w:r>
            <w:r w:rsidR="00C2121E" w:rsidRPr="009E540C">
              <w:rPr>
                <w:rFonts w:asciiTheme="majorBidi" w:hAnsiTheme="majorBidi" w:cstheme="majorBidi"/>
                <w:sz w:val="28"/>
                <w:szCs w:val="28"/>
              </w:rPr>
              <w:t>,</w:t>
            </w:r>
            <w:r w:rsidRPr="001572B5">
              <w:rPr>
                <w:rFonts w:asciiTheme="majorBidi" w:hAnsiTheme="majorBidi" w:cstheme="majorBidi"/>
                <w:sz w:val="28"/>
                <w:szCs w:val="28"/>
              </w:rPr>
              <w:t>926</w:t>
            </w:r>
          </w:p>
        </w:tc>
        <w:tc>
          <w:tcPr>
            <w:tcW w:w="90" w:type="dxa"/>
            <w:shd w:val="clear" w:color="auto" w:fill="auto"/>
          </w:tcPr>
          <w:p w14:paraId="3E59DFB0" w14:textId="77777777" w:rsidR="00BD073C" w:rsidRPr="009E540C" w:rsidRDefault="00BD073C" w:rsidP="00BD073C">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18E74193" w14:textId="10824F8E" w:rsidR="00BD073C" w:rsidRPr="009E540C" w:rsidRDefault="001572B5" w:rsidP="00BD073C">
            <w:pPr>
              <w:tabs>
                <w:tab w:val="decimal" w:pos="102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70</w:t>
            </w:r>
            <w:r w:rsidR="00BD073C" w:rsidRPr="009E540C">
              <w:rPr>
                <w:rFonts w:ascii="Angsana New" w:hAnsi="Angsana New" w:cs="Angsana New"/>
                <w:sz w:val="28"/>
                <w:szCs w:val="28"/>
              </w:rPr>
              <w:t>,</w:t>
            </w:r>
            <w:r w:rsidRPr="001572B5">
              <w:rPr>
                <w:rFonts w:ascii="Angsana New" w:hAnsi="Angsana New" w:cs="Angsana New"/>
                <w:sz w:val="28"/>
                <w:szCs w:val="28"/>
              </w:rPr>
              <w:t>994</w:t>
            </w:r>
          </w:p>
        </w:tc>
      </w:tr>
      <w:tr w:rsidR="00BD073C" w:rsidRPr="009E540C" w14:paraId="6F8074A9" w14:textId="77777777" w:rsidTr="002A3D20">
        <w:trPr>
          <w:trHeight w:val="20"/>
        </w:trPr>
        <w:tc>
          <w:tcPr>
            <w:tcW w:w="3960" w:type="dxa"/>
            <w:shd w:val="clear" w:color="auto" w:fill="auto"/>
          </w:tcPr>
          <w:p w14:paraId="6855A91F" w14:textId="77777777" w:rsidR="00BD073C" w:rsidRPr="009E540C" w:rsidRDefault="00BD073C" w:rsidP="00BD073C">
            <w:pPr>
              <w:autoSpaceDE w:val="0"/>
              <w:autoSpaceDN w:val="0"/>
              <w:ind w:left="360" w:right="-86"/>
              <w:jc w:val="thaiDistribute"/>
              <w:rPr>
                <w:rFonts w:asciiTheme="majorBidi" w:hAnsiTheme="majorBidi" w:cstheme="majorBidi"/>
                <w:sz w:val="28"/>
                <w:szCs w:val="28"/>
                <w:cs/>
              </w:rPr>
            </w:pPr>
            <w:r w:rsidRPr="009E540C">
              <w:rPr>
                <w:rFonts w:asciiTheme="majorBidi" w:hAnsiTheme="majorBidi" w:cstheme="majorBidi"/>
                <w:sz w:val="28"/>
                <w:szCs w:val="28"/>
                <w:cs/>
              </w:rPr>
              <w:t>รายได้รอการรับรู้</w:t>
            </w:r>
          </w:p>
        </w:tc>
        <w:tc>
          <w:tcPr>
            <w:tcW w:w="1170" w:type="dxa"/>
            <w:shd w:val="clear" w:color="auto" w:fill="auto"/>
          </w:tcPr>
          <w:p w14:paraId="3945F08A" w14:textId="022D1D60" w:rsidR="00BD073C" w:rsidRPr="009E540C" w:rsidRDefault="001572B5" w:rsidP="00BD073C">
            <w:pPr>
              <w:tabs>
                <w:tab w:val="decimal" w:pos="108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10</w:t>
            </w:r>
            <w:r w:rsidR="00ED5146" w:rsidRPr="009E540C">
              <w:rPr>
                <w:rFonts w:asciiTheme="majorBidi" w:hAnsiTheme="majorBidi" w:cstheme="majorBidi"/>
                <w:sz w:val="28"/>
                <w:szCs w:val="28"/>
              </w:rPr>
              <w:t>,</w:t>
            </w:r>
            <w:r w:rsidRPr="001572B5">
              <w:rPr>
                <w:rFonts w:asciiTheme="majorBidi" w:hAnsiTheme="majorBidi" w:cstheme="majorBidi"/>
                <w:sz w:val="28"/>
                <w:szCs w:val="28"/>
              </w:rPr>
              <w:t>304</w:t>
            </w:r>
          </w:p>
        </w:tc>
        <w:tc>
          <w:tcPr>
            <w:tcW w:w="90" w:type="dxa"/>
            <w:tcBorders>
              <w:left w:val="nil"/>
            </w:tcBorders>
            <w:shd w:val="clear" w:color="auto" w:fill="auto"/>
          </w:tcPr>
          <w:p w14:paraId="4B29B5A6" w14:textId="77777777" w:rsidR="00BD073C" w:rsidRPr="009E540C" w:rsidRDefault="00BD073C" w:rsidP="00BD073C">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1A2A8124" w14:textId="1F37F75F" w:rsidR="00BD073C" w:rsidRPr="009E540C" w:rsidRDefault="001572B5" w:rsidP="00BD073C">
            <w:pPr>
              <w:tabs>
                <w:tab w:val="decimal" w:pos="108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9</w:t>
            </w:r>
            <w:r w:rsidR="00BD073C" w:rsidRPr="009E540C">
              <w:rPr>
                <w:rFonts w:ascii="Angsana New" w:hAnsi="Angsana New" w:cs="Angsana New"/>
                <w:sz w:val="28"/>
                <w:szCs w:val="28"/>
              </w:rPr>
              <w:t>,</w:t>
            </w:r>
            <w:r w:rsidRPr="001572B5">
              <w:rPr>
                <w:rFonts w:ascii="Angsana New" w:hAnsi="Angsana New" w:cs="Angsana New"/>
                <w:sz w:val="28"/>
                <w:szCs w:val="28"/>
              </w:rPr>
              <w:t>500</w:t>
            </w:r>
          </w:p>
        </w:tc>
        <w:tc>
          <w:tcPr>
            <w:tcW w:w="60" w:type="dxa"/>
            <w:shd w:val="clear" w:color="auto" w:fill="auto"/>
          </w:tcPr>
          <w:p w14:paraId="6BA901C4" w14:textId="77777777" w:rsidR="00BD073C" w:rsidRPr="009E540C" w:rsidRDefault="00BD073C" w:rsidP="00BD073C">
            <w:pPr>
              <w:tabs>
                <w:tab w:val="decimal" w:pos="630"/>
                <w:tab w:val="decimal" w:pos="990"/>
              </w:tabs>
              <w:autoSpaceDE w:val="0"/>
              <w:autoSpaceDN w:val="0"/>
              <w:jc w:val="thaiDistribute"/>
              <w:outlineLvl w:val="0"/>
              <w:rPr>
                <w:rFonts w:asciiTheme="majorBidi" w:hAnsiTheme="majorBidi" w:cstheme="majorBidi"/>
                <w:sz w:val="28"/>
                <w:szCs w:val="28"/>
              </w:rPr>
            </w:pPr>
          </w:p>
        </w:tc>
        <w:tc>
          <w:tcPr>
            <w:tcW w:w="1020" w:type="dxa"/>
            <w:shd w:val="clear" w:color="auto" w:fill="auto"/>
          </w:tcPr>
          <w:p w14:paraId="4DB5A52D" w14:textId="1E9A21ED" w:rsidR="00BD073C" w:rsidRPr="009E540C" w:rsidRDefault="001572B5" w:rsidP="00BD073C">
            <w:pPr>
              <w:tabs>
                <w:tab w:val="decimal" w:pos="93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2</w:t>
            </w:r>
            <w:r w:rsidR="00C2121E" w:rsidRPr="009E540C">
              <w:rPr>
                <w:rFonts w:asciiTheme="majorBidi" w:hAnsiTheme="majorBidi" w:cstheme="majorBidi"/>
                <w:sz w:val="28"/>
                <w:szCs w:val="28"/>
              </w:rPr>
              <w:t>,</w:t>
            </w:r>
            <w:r w:rsidRPr="001572B5">
              <w:rPr>
                <w:rFonts w:asciiTheme="majorBidi" w:hAnsiTheme="majorBidi" w:cstheme="majorBidi"/>
                <w:sz w:val="28"/>
                <w:szCs w:val="28"/>
              </w:rPr>
              <w:t>433</w:t>
            </w:r>
          </w:p>
        </w:tc>
        <w:tc>
          <w:tcPr>
            <w:tcW w:w="90" w:type="dxa"/>
            <w:shd w:val="clear" w:color="auto" w:fill="auto"/>
          </w:tcPr>
          <w:p w14:paraId="4C8E9B9E" w14:textId="77777777" w:rsidR="00BD073C" w:rsidRPr="009E540C" w:rsidRDefault="00BD073C" w:rsidP="00BD073C">
            <w:pPr>
              <w:tabs>
                <w:tab w:val="decimal" w:pos="990"/>
              </w:tabs>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15F4E84C" w14:textId="14539476" w:rsidR="00BD073C" w:rsidRPr="009E540C" w:rsidRDefault="001572B5" w:rsidP="00BD073C">
            <w:pPr>
              <w:tabs>
                <w:tab w:val="decimal" w:pos="993"/>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2</w:t>
            </w:r>
            <w:r w:rsidR="00BD073C" w:rsidRPr="009E540C">
              <w:rPr>
                <w:rFonts w:ascii="Angsana New" w:hAnsi="Angsana New" w:cs="Angsana New"/>
                <w:sz w:val="28"/>
                <w:szCs w:val="28"/>
              </w:rPr>
              <w:t>,</w:t>
            </w:r>
            <w:r w:rsidRPr="001572B5">
              <w:rPr>
                <w:rFonts w:ascii="Angsana New" w:hAnsi="Angsana New" w:cs="Angsana New"/>
                <w:sz w:val="28"/>
                <w:szCs w:val="28"/>
              </w:rPr>
              <w:t>198</w:t>
            </w:r>
          </w:p>
        </w:tc>
      </w:tr>
      <w:tr w:rsidR="00C2121E" w:rsidRPr="009E540C" w14:paraId="18BA0C8E" w14:textId="77777777" w:rsidTr="002A3D20">
        <w:trPr>
          <w:trHeight w:val="20"/>
        </w:trPr>
        <w:tc>
          <w:tcPr>
            <w:tcW w:w="3960" w:type="dxa"/>
            <w:shd w:val="clear" w:color="auto" w:fill="auto"/>
          </w:tcPr>
          <w:p w14:paraId="2E087B6B" w14:textId="6707AD26" w:rsidR="00C2121E" w:rsidRPr="009E540C" w:rsidRDefault="00C2121E" w:rsidP="00C2121E">
            <w:pPr>
              <w:autoSpaceDE w:val="0"/>
              <w:autoSpaceDN w:val="0"/>
              <w:ind w:left="360" w:right="-86"/>
              <w:jc w:val="thaiDistribute"/>
              <w:rPr>
                <w:rFonts w:asciiTheme="majorBidi" w:hAnsiTheme="majorBidi" w:cstheme="majorBidi"/>
                <w:sz w:val="28"/>
                <w:szCs w:val="28"/>
                <w:cs/>
              </w:rPr>
            </w:pPr>
            <w:r w:rsidRPr="009E540C">
              <w:rPr>
                <w:rFonts w:asciiTheme="majorBidi" w:hAnsiTheme="majorBidi" w:cstheme="majorBidi"/>
                <w:sz w:val="28"/>
                <w:szCs w:val="28"/>
                <w:cs/>
              </w:rPr>
              <w:t>เจ้าหนี้จากการซื้อสินทรัพย์</w:t>
            </w:r>
            <w:r w:rsidRPr="009E540C">
              <w:rPr>
                <w:rFonts w:asciiTheme="majorBidi" w:hAnsiTheme="majorBidi" w:cstheme="majorBidi" w:hint="cs"/>
                <w:sz w:val="28"/>
                <w:szCs w:val="28"/>
                <w:cs/>
              </w:rPr>
              <w:t>ถาวร</w:t>
            </w:r>
          </w:p>
        </w:tc>
        <w:tc>
          <w:tcPr>
            <w:tcW w:w="1170" w:type="dxa"/>
            <w:shd w:val="clear" w:color="auto" w:fill="auto"/>
          </w:tcPr>
          <w:p w14:paraId="167393D0" w14:textId="6F8A24EA" w:rsidR="00C2121E" w:rsidRPr="009E540C" w:rsidRDefault="001572B5" w:rsidP="00C2121E">
            <w:pPr>
              <w:tabs>
                <w:tab w:val="decimal" w:pos="108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14</w:t>
            </w:r>
            <w:r w:rsidR="00C2121E" w:rsidRPr="009E540C">
              <w:rPr>
                <w:rFonts w:asciiTheme="majorBidi" w:hAnsiTheme="majorBidi" w:cstheme="majorBidi"/>
                <w:sz w:val="28"/>
                <w:szCs w:val="28"/>
              </w:rPr>
              <w:t>,</w:t>
            </w:r>
            <w:r w:rsidRPr="001572B5">
              <w:rPr>
                <w:rFonts w:asciiTheme="majorBidi" w:hAnsiTheme="majorBidi" w:cstheme="majorBidi"/>
                <w:sz w:val="28"/>
                <w:szCs w:val="28"/>
              </w:rPr>
              <w:t>425</w:t>
            </w:r>
          </w:p>
        </w:tc>
        <w:tc>
          <w:tcPr>
            <w:tcW w:w="90" w:type="dxa"/>
            <w:shd w:val="clear" w:color="auto" w:fill="auto"/>
          </w:tcPr>
          <w:p w14:paraId="6AFA412A" w14:textId="77777777" w:rsidR="00C2121E" w:rsidRPr="009E540C" w:rsidRDefault="00C2121E" w:rsidP="00C2121E">
            <w:pPr>
              <w:autoSpaceDE w:val="0"/>
              <w:autoSpaceDN w:val="0"/>
              <w:rPr>
                <w:rFonts w:asciiTheme="majorBidi" w:hAnsiTheme="majorBidi" w:cstheme="majorBidi"/>
                <w:sz w:val="28"/>
                <w:szCs w:val="28"/>
              </w:rPr>
            </w:pPr>
          </w:p>
        </w:tc>
        <w:tc>
          <w:tcPr>
            <w:tcW w:w="1170" w:type="dxa"/>
            <w:shd w:val="clear" w:color="auto" w:fill="auto"/>
          </w:tcPr>
          <w:p w14:paraId="1DA2E7B7" w14:textId="70507414" w:rsidR="00C2121E" w:rsidRPr="009E540C" w:rsidRDefault="001572B5" w:rsidP="00C2121E">
            <w:pPr>
              <w:tabs>
                <w:tab w:val="decimal" w:pos="108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16</w:t>
            </w:r>
            <w:r w:rsidR="00C2121E" w:rsidRPr="009E540C">
              <w:rPr>
                <w:rFonts w:ascii="Angsana New" w:hAnsi="Angsana New" w:cs="Angsana New"/>
                <w:sz w:val="28"/>
                <w:szCs w:val="28"/>
              </w:rPr>
              <w:t>,</w:t>
            </w:r>
            <w:r w:rsidRPr="001572B5">
              <w:rPr>
                <w:rFonts w:ascii="Angsana New" w:hAnsi="Angsana New" w:cs="Angsana New"/>
                <w:sz w:val="28"/>
                <w:szCs w:val="28"/>
              </w:rPr>
              <w:t>030</w:t>
            </w:r>
          </w:p>
        </w:tc>
        <w:tc>
          <w:tcPr>
            <w:tcW w:w="60" w:type="dxa"/>
            <w:shd w:val="clear" w:color="auto" w:fill="auto"/>
          </w:tcPr>
          <w:p w14:paraId="0DA009E9" w14:textId="77777777" w:rsidR="00C2121E" w:rsidRPr="009E540C" w:rsidRDefault="00C2121E" w:rsidP="00C2121E">
            <w:pPr>
              <w:tabs>
                <w:tab w:val="decimal" w:pos="905"/>
                <w:tab w:val="decimal" w:pos="990"/>
              </w:tabs>
              <w:autoSpaceDE w:val="0"/>
              <w:autoSpaceDN w:val="0"/>
              <w:rPr>
                <w:rFonts w:asciiTheme="majorBidi" w:hAnsiTheme="majorBidi" w:cstheme="majorBidi"/>
                <w:sz w:val="28"/>
                <w:szCs w:val="28"/>
              </w:rPr>
            </w:pPr>
          </w:p>
        </w:tc>
        <w:tc>
          <w:tcPr>
            <w:tcW w:w="1020" w:type="dxa"/>
            <w:shd w:val="clear" w:color="auto" w:fill="auto"/>
          </w:tcPr>
          <w:p w14:paraId="4FA8EC7C" w14:textId="71368FB2" w:rsidR="00C2121E" w:rsidRPr="009E540C" w:rsidRDefault="001572B5" w:rsidP="00C2121E">
            <w:pPr>
              <w:tabs>
                <w:tab w:val="decimal" w:pos="93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567</w:t>
            </w:r>
          </w:p>
        </w:tc>
        <w:tc>
          <w:tcPr>
            <w:tcW w:w="90" w:type="dxa"/>
            <w:shd w:val="clear" w:color="auto" w:fill="auto"/>
          </w:tcPr>
          <w:p w14:paraId="1E853DC5" w14:textId="77777777" w:rsidR="00C2121E" w:rsidRPr="009E540C" w:rsidRDefault="00C2121E" w:rsidP="00C2121E">
            <w:pPr>
              <w:tabs>
                <w:tab w:val="decimal" w:pos="905"/>
              </w:tabs>
              <w:autoSpaceDE w:val="0"/>
              <w:autoSpaceDN w:val="0"/>
              <w:rPr>
                <w:rFonts w:asciiTheme="majorBidi" w:hAnsiTheme="majorBidi" w:cstheme="majorBidi"/>
                <w:sz w:val="28"/>
                <w:szCs w:val="28"/>
              </w:rPr>
            </w:pPr>
          </w:p>
        </w:tc>
        <w:tc>
          <w:tcPr>
            <w:tcW w:w="1170" w:type="dxa"/>
            <w:shd w:val="clear" w:color="auto" w:fill="auto"/>
          </w:tcPr>
          <w:p w14:paraId="789F778B" w14:textId="414ED3B8" w:rsidR="00C2121E" w:rsidRPr="009E540C" w:rsidRDefault="001572B5" w:rsidP="00C2121E">
            <w:pPr>
              <w:tabs>
                <w:tab w:val="decimal" w:pos="102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4</w:t>
            </w:r>
            <w:r w:rsidR="00C2121E" w:rsidRPr="009E540C">
              <w:rPr>
                <w:rFonts w:ascii="Angsana New" w:hAnsi="Angsana New" w:cs="Angsana New"/>
                <w:sz w:val="28"/>
                <w:szCs w:val="28"/>
              </w:rPr>
              <w:t>,</w:t>
            </w:r>
            <w:r w:rsidRPr="001572B5">
              <w:rPr>
                <w:rFonts w:ascii="Angsana New" w:hAnsi="Angsana New" w:cs="Angsana New"/>
                <w:sz w:val="28"/>
                <w:szCs w:val="28"/>
              </w:rPr>
              <w:t>551</w:t>
            </w:r>
          </w:p>
        </w:tc>
      </w:tr>
      <w:tr w:rsidR="00C2121E" w:rsidRPr="009E540C" w14:paraId="3E88A10F" w14:textId="77777777" w:rsidTr="002A3D20">
        <w:trPr>
          <w:trHeight w:val="20"/>
        </w:trPr>
        <w:tc>
          <w:tcPr>
            <w:tcW w:w="3960" w:type="dxa"/>
            <w:shd w:val="clear" w:color="auto" w:fill="auto"/>
          </w:tcPr>
          <w:p w14:paraId="34805D35" w14:textId="77777777" w:rsidR="00C2121E" w:rsidRPr="009E540C" w:rsidRDefault="00C2121E" w:rsidP="00C2121E">
            <w:pPr>
              <w:autoSpaceDE w:val="0"/>
              <w:autoSpaceDN w:val="0"/>
              <w:ind w:left="360" w:right="-86"/>
              <w:jc w:val="thaiDistribute"/>
              <w:rPr>
                <w:rFonts w:asciiTheme="majorBidi" w:hAnsiTheme="majorBidi" w:cstheme="majorBidi"/>
                <w:sz w:val="28"/>
                <w:szCs w:val="28"/>
                <w:cs/>
              </w:rPr>
            </w:pPr>
            <w:r w:rsidRPr="009E540C">
              <w:rPr>
                <w:rFonts w:asciiTheme="majorBidi" w:hAnsiTheme="majorBidi" w:cstheme="majorBidi"/>
                <w:sz w:val="28"/>
                <w:szCs w:val="28"/>
                <w:cs/>
              </w:rPr>
              <w:t xml:space="preserve">อื่น ๆ </w:t>
            </w:r>
          </w:p>
        </w:tc>
        <w:tc>
          <w:tcPr>
            <w:tcW w:w="1170" w:type="dxa"/>
            <w:shd w:val="clear" w:color="auto" w:fill="auto"/>
          </w:tcPr>
          <w:p w14:paraId="3B8487E1" w14:textId="5FA58571" w:rsidR="00C2121E" w:rsidRPr="009E540C" w:rsidRDefault="001572B5" w:rsidP="00C2121E">
            <w:pPr>
              <w:tabs>
                <w:tab w:val="decimal" w:pos="108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3</w:t>
            </w:r>
            <w:r w:rsidR="00ED5146" w:rsidRPr="009E540C">
              <w:rPr>
                <w:rFonts w:asciiTheme="majorBidi" w:hAnsiTheme="majorBidi" w:cstheme="majorBidi"/>
                <w:sz w:val="28"/>
                <w:szCs w:val="28"/>
              </w:rPr>
              <w:t>,</w:t>
            </w:r>
            <w:r w:rsidRPr="001572B5">
              <w:rPr>
                <w:rFonts w:asciiTheme="majorBidi" w:hAnsiTheme="majorBidi" w:cstheme="majorBidi"/>
                <w:sz w:val="28"/>
                <w:szCs w:val="28"/>
              </w:rPr>
              <w:t>054</w:t>
            </w:r>
          </w:p>
        </w:tc>
        <w:tc>
          <w:tcPr>
            <w:tcW w:w="90" w:type="dxa"/>
            <w:tcBorders>
              <w:left w:val="nil"/>
            </w:tcBorders>
            <w:shd w:val="clear" w:color="auto" w:fill="auto"/>
          </w:tcPr>
          <w:p w14:paraId="665DA378" w14:textId="77777777" w:rsidR="00C2121E" w:rsidRPr="009E540C" w:rsidRDefault="00C2121E" w:rsidP="00C2121E">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31551F8A" w14:textId="19685557" w:rsidR="00C2121E" w:rsidRPr="009E540C" w:rsidRDefault="001572B5" w:rsidP="00C2121E">
            <w:pPr>
              <w:tabs>
                <w:tab w:val="decimal" w:pos="108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2</w:t>
            </w:r>
            <w:r w:rsidR="00C2121E" w:rsidRPr="009E540C">
              <w:rPr>
                <w:rFonts w:ascii="Angsana New" w:hAnsi="Angsana New" w:cs="Angsana New"/>
                <w:sz w:val="28"/>
                <w:szCs w:val="28"/>
              </w:rPr>
              <w:t>,</w:t>
            </w:r>
            <w:r w:rsidRPr="001572B5">
              <w:rPr>
                <w:rFonts w:ascii="Angsana New" w:hAnsi="Angsana New" w:cs="Angsana New"/>
                <w:sz w:val="28"/>
                <w:szCs w:val="28"/>
              </w:rPr>
              <w:t>788</w:t>
            </w:r>
          </w:p>
        </w:tc>
        <w:tc>
          <w:tcPr>
            <w:tcW w:w="60" w:type="dxa"/>
            <w:shd w:val="clear" w:color="auto" w:fill="auto"/>
          </w:tcPr>
          <w:p w14:paraId="29A7CF05" w14:textId="77777777" w:rsidR="00C2121E" w:rsidRPr="009E540C" w:rsidRDefault="00C2121E" w:rsidP="00C2121E">
            <w:pPr>
              <w:autoSpaceDE w:val="0"/>
              <w:autoSpaceDN w:val="0"/>
              <w:ind w:right="180"/>
              <w:jc w:val="thaiDistribute"/>
              <w:outlineLvl w:val="0"/>
              <w:rPr>
                <w:rFonts w:asciiTheme="majorBidi" w:hAnsiTheme="majorBidi" w:cstheme="majorBidi"/>
                <w:sz w:val="28"/>
                <w:szCs w:val="28"/>
              </w:rPr>
            </w:pPr>
          </w:p>
        </w:tc>
        <w:tc>
          <w:tcPr>
            <w:tcW w:w="1020" w:type="dxa"/>
            <w:shd w:val="clear" w:color="auto" w:fill="auto"/>
          </w:tcPr>
          <w:p w14:paraId="25BDBD26" w14:textId="69DF5A17" w:rsidR="00C2121E" w:rsidRPr="009E540C" w:rsidRDefault="001572B5" w:rsidP="00C2121E">
            <w:pPr>
              <w:tabs>
                <w:tab w:val="decimal" w:pos="93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1</w:t>
            </w:r>
            <w:r w:rsidR="00ED5146" w:rsidRPr="009E540C">
              <w:rPr>
                <w:rFonts w:asciiTheme="majorBidi" w:hAnsiTheme="majorBidi" w:cstheme="majorBidi"/>
                <w:sz w:val="28"/>
                <w:szCs w:val="28"/>
              </w:rPr>
              <w:t>,</w:t>
            </w:r>
            <w:r w:rsidRPr="001572B5">
              <w:rPr>
                <w:rFonts w:asciiTheme="majorBidi" w:hAnsiTheme="majorBidi" w:cstheme="majorBidi"/>
                <w:sz w:val="28"/>
                <w:szCs w:val="28"/>
              </w:rPr>
              <w:t>005</w:t>
            </w:r>
          </w:p>
        </w:tc>
        <w:tc>
          <w:tcPr>
            <w:tcW w:w="90" w:type="dxa"/>
            <w:shd w:val="clear" w:color="auto" w:fill="auto"/>
          </w:tcPr>
          <w:p w14:paraId="7B0E1578" w14:textId="77777777" w:rsidR="00C2121E" w:rsidRPr="009E540C" w:rsidRDefault="00C2121E" w:rsidP="00C2121E">
            <w:pPr>
              <w:autoSpaceDE w:val="0"/>
              <w:autoSpaceDN w:val="0"/>
              <w:ind w:right="180"/>
              <w:jc w:val="thaiDistribute"/>
              <w:outlineLvl w:val="0"/>
              <w:rPr>
                <w:rFonts w:asciiTheme="majorBidi" w:hAnsiTheme="majorBidi" w:cstheme="majorBidi"/>
                <w:sz w:val="28"/>
                <w:szCs w:val="28"/>
              </w:rPr>
            </w:pPr>
          </w:p>
        </w:tc>
        <w:tc>
          <w:tcPr>
            <w:tcW w:w="1170" w:type="dxa"/>
            <w:shd w:val="clear" w:color="auto" w:fill="auto"/>
          </w:tcPr>
          <w:p w14:paraId="665AA569" w14:textId="2937A7E8" w:rsidR="00C2121E" w:rsidRPr="009E540C" w:rsidRDefault="001572B5" w:rsidP="00C2121E">
            <w:pPr>
              <w:tabs>
                <w:tab w:val="decimal" w:pos="1020"/>
              </w:tabs>
              <w:autoSpaceDE w:val="0"/>
              <w:autoSpaceDN w:val="0"/>
              <w:jc w:val="thaiDistribute"/>
              <w:rPr>
                <w:rFonts w:asciiTheme="majorBidi" w:hAnsiTheme="majorBidi" w:cstheme="majorBidi"/>
                <w:sz w:val="28"/>
                <w:szCs w:val="28"/>
              </w:rPr>
            </w:pPr>
            <w:r w:rsidRPr="001572B5">
              <w:rPr>
                <w:rFonts w:ascii="Angsana New" w:hAnsi="Angsana New" w:cs="Angsana New"/>
                <w:sz w:val="28"/>
                <w:szCs w:val="28"/>
              </w:rPr>
              <w:t>1</w:t>
            </w:r>
            <w:r w:rsidR="00C2121E" w:rsidRPr="009E540C">
              <w:rPr>
                <w:rFonts w:ascii="Angsana New" w:hAnsi="Angsana New" w:cs="Angsana New"/>
                <w:sz w:val="28"/>
                <w:szCs w:val="28"/>
              </w:rPr>
              <w:t>,</w:t>
            </w:r>
            <w:r w:rsidRPr="001572B5">
              <w:rPr>
                <w:rFonts w:ascii="Angsana New" w:hAnsi="Angsana New" w:cs="Angsana New"/>
                <w:sz w:val="28"/>
                <w:szCs w:val="28"/>
              </w:rPr>
              <w:t>058</w:t>
            </w:r>
          </w:p>
        </w:tc>
      </w:tr>
      <w:tr w:rsidR="00C2121E" w:rsidRPr="009E540C" w14:paraId="2B8BD32B" w14:textId="77777777" w:rsidTr="002A3D20">
        <w:trPr>
          <w:trHeight w:val="20"/>
        </w:trPr>
        <w:tc>
          <w:tcPr>
            <w:tcW w:w="3960" w:type="dxa"/>
          </w:tcPr>
          <w:p w14:paraId="1A979637" w14:textId="77777777" w:rsidR="00C2121E" w:rsidRPr="009E540C" w:rsidRDefault="00C2121E" w:rsidP="00C2121E">
            <w:pPr>
              <w:tabs>
                <w:tab w:val="left" w:pos="2685"/>
              </w:tabs>
              <w:autoSpaceDE w:val="0"/>
              <w:autoSpaceDN w:val="0"/>
              <w:ind w:left="360" w:right="72"/>
              <w:jc w:val="thaiDistribute"/>
              <w:rPr>
                <w:rFonts w:asciiTheme="majorBidi" w:hAnsiTheme="majorBidi" w:cstheme="majorBidi"/>
                <w:sz w:val="28"/>
                <w:szCs w:val="28"/>
                <w:cs/>
                <w:lang w:val="th-TH"/>
              </w:rPr>
            </w:pPr>
            <w:r w:rsidRPr="009E540C">
              <w:rPr>
                <w:rFonts w:asciiTheme="majorBidi" w:hAnsiTheme="majorBidi" w:cstheme="majorBidi"/>
                <w:sz w:val="28"/>
                <w:szCs w:val="28"/>
                <w:cs/>
                <w:lang w:val="th-TH"/>
              </w:rPr>
              <w:t>รวมเจ้าหนี้การค้าและเจ้าหนี้หมุนเวียนอื่น</w:t>
            </w:r>
          </w:p>
        </w:tc>
        <w:tc>
          <w:tcPr>
            <w:tcW w:w="1170" w:type="dxa"/>
            <w:tcBorders>
              <w:top w:val="single" w:sz="4" w:space="0" w:color="auto"/>
              <w:bottom w:val="double" w:sz="4" w:space="0" w:color="auto"/>
            </w:tcBorders>
          </w:tcPr>
          <w:p w14:paraId="446A86AF" w14:textId="5BCACD22" w:rsidR="00C2121E" w:rsidRPr="009E540C" w:rsidRDefault="001572B5" w:rsidP="00C2121E">
            <w:pPr>
              <w:tabs>
                <w:tab w:val="decimal" w:pos="1080"/>
              </w:tabs>
              <w:autoSpaceDE w:val="0"/>
              <w:autoSpaceDN w:val="0"/>
              <w:jc w:val="thaiDistribute"/>
              <w:rPr>
                <w:rFonts w:asciiTheme="majorBidi" w:hAnsiTheme="majorBidi" w:cstheme="majorBidi"/>
                <w:sz w:val="28"/>
                <w:szCs w:val="28"/>
                <w:cs/>
              </w:rPr>
            </w:pPr>
            <w:r w:rsidRPr="001572B5">
              <w:rPr>
                <w:rFonts w:asciiTheme="majorBidi" w:hAnsiTheme="majorBidi" w:cstheme="majorBidi"/>
                <w:sz w:val="28"/>
                <w:szCs w:val="28"/>
              </w:rPr>
              <w:t>656</w:t>
            </w:r>
            <w:r w:rsidR="00C2121E" w:rsidRPr="009E540C">
              <w:rPr>
                <w:rFonts w:asciiTheme="majorBidi" w:hAnsiTheme="majorBidi" w:cstheme="majorBidi"/>
                <w:sz w:val="28"/>
                <w:szCs w:val="28"/>
              </w:rPr>
              <w:t>,</w:t>
            </w:r>
            <w:r w:rsidRPr="001572B5">
              <w:rPr>
                <w:rFonts w:asciiTheme="majorBidi" w:hAnsiTheme="majorBidi" w:cstheme="majorBidi"/>
                <w:sz w:val="28"/>
                <w:szCs w:val="28"/>
              </w:rPr>
              <w:t>565</w:t>
            </w:r>
          </w:p>
        </w:tc>
        <w:tc>
          <w:tcPr>
            <w:tcW w:w="90" w:type="dxa"/>
          </w:tcPr>
          <w:p w14:paraId="45BDC516" w14:textId="77777777" w:rsidR="00C2121E" w:rsidRPr="009E540C" w:rsidRDefault="00C2121E" w:rsidP="00C2121E">
            <w:pPr>
              <w:autoSpaceDE w:val="0"/>
              <w:autoSpaceDN w:val="0"/>
              <w:ind w:right="180"/>
              <w:jc w:val="thaiDistribute"/>
              <w:outlineLvl w:val="0"/>
              <w:rPr>
                <w:rFonts w:asciiTheme="majorBidi" w:hAnsiTheme="majorBidi" w:cstheme="majorBidi"/>
                <w:sz w:val="28"/>
                <w:szCs w:val="28"/>
              </w:rPr>
            </w:pPr>
          </w:p>
        </w:tc>
        <w:tc>
          <w:tcPr>
            <w:tcW w:w="1170" w:type="dxa"/>
            <w:tcBorders>
              <w:top w:val="single" w:sz="4" w:space="0" w:color="auto"/>
              <w:bottom w:val="double" w:sz="4" w:space="0" w:color="auto"/>
            </w:tcBorders>
          </w:tcPr>
          <w:p w14:paraId="1C3EAAD8" w14:textId="17A40963" w:rsidR="00C2121E" w:rsidRPr="009E540C" w:rsidRDefault="001572B5" w:rsidP="00C2121E">
            <w:pPr>
              <w:tabs>
                <w:tab w:val="decimal" w:pos="108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615</w:t>
            </w:r>
            <w:r w:rsidR="00C2121E" w:rsidRPr="009E540C">
              <w:rPr>
                <w:rFonts w:asciiTheme="majorBidi" w:hAnsiTheme="majorBidi" w:cstheme="majorBidi"/>
                <w:sz w:val="28"/>
                <w:szCs w:val="28"/>
              </w:rPr>
              <w:t>,</w:t>
            </w:r>
            <w:r w:rsidRPr="001572B5">
              <w:rPr>
                <w:rFonts w:asciiTheme="majorBidi" w:hAnsiTheme="majorBidi" w:cstheme="majorBidi"/>
                <w:sz w:val="28"/>
                <w:szCs w:val="28"/>
              </w:rPr>
              <w:t>178</w:t>
            </w:r>
          </w:p>
        </w:tc>
        <w:tc>
          <w:tcPr>
            <w:tcW w:w="60" w:type="dxa"/>
          </w:tcPr>
          <w:p w14:paraId="2B2CEFBF" w14:textId="77777777" w:rsidR="00C2121E" w:rsidRPr="009E540C" w:rsidRDefault="00C2121E" w:rsidP="00C2121E">
            <w:pPr>
              <w:tabs>
                <w:tab w:val="decimal" w:pos="870"/>
              </w:tabs>
              <w:autoSpaceDE w:val="0"/>
              <w:autoSpaceDN w:val="0"/>
              <w:ind w:right="180"/>
              <w:jc w:val="thaiDistribute"/>
              <w:outlineLvl w:val="0"/>
              <w:rPr>
                <w:rFonts w:asciiTheme="majorBidi" w:hAnsiTheme="majorBidi" w:cstheme="majorBidi"/>
                <w:sz w:val="28"/>
                <w:szCs w:val="28"/>
              </w:rPr>
            </w:pPr>
          </w:p>
        </w:tc>
        <w:tc>
          <w:tcPr>
            <w:tcW w:w="1020" w:type="dxa"/>
            <w:tcBorders>
              <w:top w:val="single" w:sz="4" w:space="0" w:color="auto"/>
              <w:bottom w:val="double" w:sz="4" w:space="0" w:color="auto"/>
            </w:tcBorders>
          </w:tcPr>
          <w:p w14:paraId="75F62C9A" w14:textId="0C95DB06" w:rsidR="00C2121E" w:rsidRPr="009E540C" w:rsidRDefault="001572B5" w:rsidP="00C2121E">
            <w:pPr>
              <w:tabs>
                <w:tab w:val="decimal" w:pos="93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379</w:t>
            </w:r>
            <w:r w:rsidR="00C2121E" w:rsidRPr="009E540C">
              <w:rPr>
                <w:rFonts w:asciiTheme="majorBidi" w:hAnsiTheme="majorBidi" w:cstheme="majorBidi"/>
                <w:sz w:val="28"/>
                <w:szCs w:val="28"/>
              </w:rPr>
              <w:t>,</w:t>
            </w:r>
            <w:r w:rsidRPr="001572B5">
              <w:rPr>
                <w:rFonts w:asciiTheme="majorBidi" w:hAnsiTheme="majorBidi" w:cstheme="majorBidi"/>
                <w:sz w:val="28"/>
                <w:szCs w:val="28"/>
              </w:rPr>
              <w:t>204</w:t>
            </w:r>
          </w:p>
        </w:tc>
        <w:tc>
          <w:tcPr>
            <w:tcW w:w="90" w:type="dxa"/>
          </w:tcPr>
          <w:p w14:paraId="001A1552" w14:textId="77777777" w:rsidR="00C2121E" w:rsidRPr="009E540C" w:rsidRDefault="00C2121E" w:rsidP="00C2121E">
            <w:pPr>
              <w:autoSpaceDE w:val="0"/>
              <w:autoSpaceDN w:val="0"/>
              <w:ind w:right="180"/>
              <w:jc w:val="thaiDistribute"/>
              <w:outlineLvl w:val="0"/>
              <w:rPr>
                <w:rFonts w:asciiTheme="majorBidi" w:hAnsiTheme="majorBidi" w:cstheme="majorBidi"/>
                <w:sz w:val="28"/>
                <w:szCs w:val="28"/>
              </w:rPr>
            </w:pPr>
          </w:p>
        </w:tc>
        <w:tc>
          <w:tcPr>
            <w:tcW w:w="1170" w:type="dxa"/>
            <w:tcBorders>
              <w:top w:val="single" w:sz="4" w:space="0" w:color="auto"/>
              <w:bottom w:val="double" w:sz="4" w:space="0" w:color="auto"/>
            </w:tcBorders>
          </w:tcPr>
          <w:p w14:paraId="03B0AA8F" w14:textId="6CD04C1E" w:rsidR="00C2121E" w:rsidRPr="009E540C" w:rsidRDefault="001572B5" w:rsidP="00C2121E">
            <w:pPr>
              <w:tabs>
                <w:tab w:val="decimal" w:pos="1020"/>
              </w:tabs>
              <w:autoSpaceDE w:val="0"/>
              <w:autoSpaceDN w:val="0"/>
              <w:jc w:val="thaiDistribute"/>
              <w:rPr>
                <w:rFonts w:asciiTheme="majorBidi" w:hAnsiTheme="majorBidi" w:cstheme="majorBidi"/>
                <w:sz w:val="28"/>
                <w:szCs w:val="28"/>
              </w:rPr>
            </w:pPr>
            <w:r w:rsidRPr="001572B5">
              <w:rPr>
                <w:rFonts w:asciiTheme="majorBidi" w:hAnsiTheme="majorBidi" w:cstheme="majorBidi"/>
                <w:sz w:val="28"/>
                <w:szCs w:val="28"/>
              </w:rPr>
              <w:t>331</w:t>
            </w:r>
            <w:r w:rsidR="00C2121E" w:rsidRPr="009E540C">
              <w:rPr>
                <w:rFonts w:asciiTheme="majorBidi" w:hAnsiTheme="majorBidi" w:cstheme="majorBidi"/>
                <w:sz w:val="28"/>
                <w:szCs w:val="28"/>
              </w:rPr>
              <w:t>,</w:t>
            </w:r>
            <w:r w:rsidRPr="001572B5">
              <w:rPr>
                <w:rFonts w:asciiTheme="majorBidi" w:hAnsiTheme="majorBidi" w:cstheme="majorBidi"/>
                <w:sz w:val="28"/>
                <w:szCs w:val="28"/>
              </w:rPr>
              <w:t>708</w:t>
            </w:r>
          </w:p>
        </w:tc>
      </w:tr>
    </w:tbl>
    <w:p w14:paraId="2E30E8B5" w14:textId="62F8395A" w:rsidR="001D6927" w:rsidRPr="009E540C" w:rsidRDefault="001572B5" w:rsidP="002A72D4">
      <w:pPr>
        <w:spacing w:before="360"/>
        <w:ind w:left="540" w:hanging="540"/>
        <w:rPr>
          <w:rFonts w:asciiTheme="majorBidi" w:hAnsiTheme="majorBidi" w:cstheme="majorBidi"/>
          <w:b/>
          <w:bCs/>
          <w:sz w:val="32"/>
          <w:szCs w:val="32"/>
          <w:cs/>
        </w:rPr>
      </w:pPr>
      <w:r w:rsidRPr="001572B5">
        <w:rPr>
          <w:rFonts w:asciiTheme="majorBidi" w:hAnsiTheme="majorBidi" w:cstheme="majorBidi"/>
          <w:b/>
          <w:bCs/>
          <w:sz w:val="32"/>
          <w:szCs w:val="32"/>
        </w:rPr>
        <w:t>14</w:t>
      </w:r>
      <w:r w:rsidR="00516F65" w:rsidRPr="009E540C">
        <w:rPr>
          <w:rFonts w:asciiTheme="majorBidi" w:hAnsiTheme="majorBidi" w:cstheme="majorBidi"/>
          <w:b/>
          <w:bCs/>
          <w:sz w:val="32"/>
          <w:szCs w:val="32"/>
          <w:cs/>
        </w:rPr>
        <w:t>.</w:t>
      </w:r>
      <w:r w:rsidR="00516F65" w:rsidRPr="009E540C">
        <w:rPr>
          <w:rFonts w:asciiTheme="majorBidi" w:hAnsiTheme="majorBidi" w:cstheme="majorBidi"/>
          <w:b/>
          <w:bCs/>
          <w:sz w:val="32"/>
          <w:szCs w:val="32"/>
        </w:rPr>
        <w:tab/>
      </w:r>
      <w:r w:rsidR="001D6927" w:rsidRPr="009E540C">
        <w:rPr>
          <w:rFonts w:asciiTheme="majorBidi" w:hAnsiTheme="majorBidi" w:cstheme="majorBidi"/>
          <w:b/>
          <w:bCs/>
          <w:sz w:val="32"/>
          <w:szCs w:val="32"/>
          <w:cs/>
        </w:rPr>
        <w:t>ส่วนของ</w:t>
      </w:r>
      <w:r w:rsidR="001D6927" w:rsidRPr="009E540C">
        <w:rPr>
          <w:rFonts w:asciiTheme="majorBidi" w:hAnsiTheme="majorBidi" w:cstheme="majorBidi"/>
          <w:b/>
          <w:bCs/>
          <w:sz w:val="32"/>
          <w:szCs w:val="32"/>
          <w:cs/>
          <w:lang w:val="th-TH"/>
        </w:rPr>
        <w:t>หนี้สินระยะยาวที่ถึงกำหนดชำระภายในหนึ่งปี</w:t>
      </w:r>
    </w:p>
    <w:p w14:paraId="255C315F" w14:textId="780E8480" w:rsidR="001D6927" w:rsidRPr="009E540C" w:rsidRDefault="001D6927" w:rsidP="002A72D4">
      <w:pPr>
        <w:ind w:left="540" w:right="29"/>
        <w:jc w:val="thaiDistribute"/>
        <w:rPr>
          <w:rFonts w:asciiTheme="majorBidi" w:hAnsiTheme="majorBidi" w:cstheme="majorBidi"/>
          <w:spacing w:val="-12"/>
          <w:sz w:val="32"/>
          <w:szCs w:val="32"/>
        </w:rPr>
      </w:pPr>
      <w:r w:rsidRPr="009E540C">
        <w:rPr>
          <w:rFonts w:asciiTheme="majorBidi" w:hAnsiTheme="majorBidi" w:cstheme="majorBidi"/>
          <w:spacing w:val="-12"/>
          <w:sz w:val="32"/>
          <w:szCs w:val="32"/>
          <w:cs/>
        </w:rPr>
        <w:t xml:space="preserve">ส่วนของหนี้สินระยะยาวที่ถึงกำหนดชำระภายในหนึ่งปี ณ วันที่ </w:t>
      </w:r>
      <w:r w:rsidR="001572B5" w:rsidRPr="001572B5">
        <w:rPr>
          <w:rFonts w:asciiTheme="majorBidi" w:hAnsiTheme="majorBidi" w:cstheme="majorBidi" w:hint="cs"/>
          <w:sz w:val="32"/>
          <w:szCs w:val="32"/>
        </w:rPr>
        <w:t>30</w:t>
      </w:r>
      <w:r w:rsidR="00833547" w:rsidRPr="009E540C">
        <w:rPr>
          <w:rFonts w:asciiTheme="majorBidi" w:hAnsiTheme="majorBidi" w:cstheme="majorBidi" w:hint="cs"/>
          <w:sz w:val="32"/>
          <w:szCs w:val="32"/>
          <w:cs/>
        </w:rPr>
        <w:t xml:space="preserve"> </w:t>
      </w:r>
      <w:r w:rsidR="00BD073C" w:rsidRPr="009E540C">
        <w:rPr>
          <w:rFonts w:asciiTheme="majorBidi" w:hAnsiTheme="majorBidi" w:cstheme="majorBidi" w:hint="cs"/>
          <w:sz w:val="32"/>
          <w:szCs w:val="32"/>
          <w:cs/>
        </w:rPr>
        <w:t>กันยายน</w:t>
      </w:r>
      <w:r w:rsidR="00E73822" w:rsidRPr="009E540C">
        <w:rPr>
          <w:rFonts w:asciiTheme="majorBidi" w:hAnsiTheme="majorBidi" w:cstheme="majorBidi"/>
          <w:sz w:val="32"/>
          <w:szCs w:val="32"/>
          <w:cs/>
        </w:rPr>
        <w:t xml:space="preserve"> </w:t>
      </w:r>
      <w:r w:rsidR="001572B5" w:rsidRPr="001572B5">
        <w:rPr>
          <w:rFonts w:asciiTheme="majorBidi" w:hAnsiTheme="majorBidi" w:cstheme="majorBidi"/>
          <w:spacing w:val="-8"/>
          <w:sz w:val="32"/>
          <w:szCs w:val="32"/>
        </w:rPr>
        <w:t>2566</w:t>
      </w:r>
      <w:r w:rsidR="00D07320" w:rsidRPr="009E540C">
        <w:rPr>
          <w:rFonts w:asciiTheme="majorBidi" w:hAnsiTheme="majorBidi" w:cstheme="majorBidi"/>
          <w:spacing w:val="-8"/>
          <w:sz w:val="32"/>
          <w:szCs w:val="32"/>
          <w:cs/>
        </w:rPr>
        <w:t xml:space="preserve"> และวันที่ </w:t>
      </w:r>
      <w:r w:rsidR="001572B5" w:rsidRPr="001572B5">
        <w:rPr>
          <w:rFonts w:asciiTheme="majorBidi" w:hAnsiTheme="majorBidi" w:cstheme="majorBidi"/>
          <w:spacing w:val="-8"/>
          <w:sz w:val="32"/>
          <w:szCs w:val="32"/>
        </w:rPr>
        <w:t>31</w:t>
      </w:r>
      <w:r w:rsidR="00D07320" w:rsidRPr="009E540C">
        <w:rPr>
          <w:rFonts w:asciiTheme="majorBidi" w:hAnsiTheme="majorBidi" w:cstheme="majorBidi"/>
          <w:spacing w:val="-8"/>
          <w:sz w:val="32"/>
          <w:szCs w:val="32"/>
          <w:cs/>
        </w:rPr>
        <w:t xml:space="preserve"> ธันวาคม </w:t>
      </w:r>
      <w:r w:rsidR="001572B5" w:rsidRPr="001572B5">
        <w:rPr>
          <w:rFonts w:asciiTheme="majorBidi" w:hAnsiTheme="majorBidi" w:cstheme="majorBidi"/>
          <w:spacing w:val="-8"/>
          <w:sz w:val="32"/>
          <w:szCs w:val="32"/>
        </w:rPr>
        <w:t>2565</w:t>
      </w:r>
      <w:r w:rsidRPr="009E540C">
        <w:rPr>
          <w:rFonts w:asciiTheme="majorBidi" w:hAnsiTheme="majorBidi" w:cstheme="majorBidi"/>
          <w:spacing w:val="-12"/>
          <w:sz w:val="32"/>
          <w:szCs w:val="32"/>
          <w:cs/>
        </w:rPr>
        <w:t>ประกอบด้วย</w:t>
      </w:r>
    </w:p>
    <w:p w14:paraId="5CDEE1E3" w14:textId="77777777" w:rsidR="001D6927" w:rsidRPr="009E540C" w:rsidRDefault="001D6927" w:rsidP="002A72D4">
      <w:pPr>
        <w:ind w:left="288" w:right="54"/>
        <w:jc w:val="right"/>
        <w:rPr>
          <w:rFonts w:asciiTheme="majorBidi" w:hAnsiTheme="majorBidi" w:cstheme="majorBidi"/>
          <w:b/>
          <w:bCs/>
          <w:sz w:val="28"/>
          <w:szCs w:val="28"/>
        </w:rPr>
      </w:pPr>
      <w:r w:rsidRPr="009E540C">
        <w:rPr>
          <w:rFonts w:asciiTheme="majorBidi" w:hAnsiTheme="majorBidi" w:cstheme="majorBidi"/>
          <w:b/>
          <w:bCs/>
          <w:sz w:val="28"/>
          <w:szCs w:val="28"/>
          <w:cs/>
        </w:rPr>
        <w:t xml:space="preserve">หน่วย : </w:t>
      </w:r>
      <w:r w:rsidR="006825DF" w:rsidRPr="009E540C">
        <w:rPr>
          <w:rFonts w:asciiTheme="majorBidi" w:hAnsiTheme="majorBidi" w:cstheme="majorBidi"/>
          <w:b/>
          <w:bCs/>
          <w:sz w:val="28"/>
          <w:szCs w:val="28"/>
          <w:cs/>
        </w:rPr>
        <w:t>พัน</w:t>
      </w:r>
      <w:r w:rsidRPr="009E540C">
        <w:rPr>
          <w:rFonts w:asciiTheme="majorBidi" w:hAnsiTheme="majorBidi" w:cstheme="majorBidi"/>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2898"/>
        <w:gridCol w:w="1044"/>
        <w:gridCol w:w="117"/>
        <w:gridCol w:w="1071"/>
        <w:gridCol w:w="90"/>
        <w:gridCol w:w="1080"/>
        <w:gridCol w:w="90"/>
        <w:gridCol w:w="1170"/>
        <w:gridCol w:w="90"/>
        <w:gridCol w:w="1080"/>
      </w:tblGrid>
      <w:tr w:rsidR="001D6927" w:rsidRPr="009E540C" w14:paraId="1124BDFC" w14:textId="77777777" w:rsidTr="00214115">
        <w:trPr>
          <w:trHeight w:val="20"/>
        </w:trPr>
        <w:tc>
          <w:tcPr>
            <w:tcW w:w="2898" w:type="dxa"/>
          </w:tcPr>
          <w:p w14:paraId="6D8CB7E3" w14:textId="77777777" w:rsidR="001D6927" w:rsidRPr="009E540C" w:rsidRDefault="001D6927" w:rsidP="002A72D4">
            <w:pPr>
              <w:autoSpaceDE w:val="0"/>
              <w:autoSpaceDN w:val="0"/>
              <w:spacing w:line="360" w:lineRule="exact"/>
              <w:ind w:left="180" w:right="72"/>
              <w:jc w:val="thaiDistribute"/>
              <w:rPr>
                <w:rFonts w:asciiTheme="majorBidi" w:hAnsiTheme="majorBidi" w:cstheme="majorBidi"/>
                <w:b/>
                <w:bCs/>
                <w:sz w:val="28"/>
                <w:szCs w:val="28"/>
                <w:lang w:val="en-GB"/>
              </w:rPr>
            </w:pPr>
          </w:p>
        </w:tc>
        <w:tc>
          <w:tcPr>
            <w:tcW w:w="1044" w:type="dxa"/>
          </w:tcPr>
          <w:p w14:paraId="4A776FB5" w14:textId="77777777" w:rsidR="001D6927" w:rsidRPr="009E540C" w:rsidRDefault="001D6927" w:rsidP="002A72D4">
            <w:pPr>
              <w:autoSpaceDE w:val="0"/>
              <w:autoSpaceDN w:val="0"/>
              <w:spacing w:line="360" w:lineRule="exact"/>
              <w:jc w:val="center"/>
              <w:rPr>
                <w:rFonts w:asciiTheme="majorBidi" w:hAnsiTheme="majorBidi" w:cstheme="majorBidi"/>
                <w:b/>
                <w:bCs/>
                <w:sz w:val="28"/>
                <w:szCs w:val="28"/>
                <w:cs/>
                <w:lang w:val="en-GB"/>
              </w:rPr>
            </w:pPr>
          </w:p>
        </w:tc>
        <w:tc>
          <w:tcPr>
            <w:tcW w:w="117" w:type="dxa"/>
          </w:tcPr>
          <w:p w14:paraId="6305507D" w14:textId="77777777" w:rsidR="001D6927" w:rsidRPr="009E540C" w:rsidRDefault="001D6927" w:rsidP="002A72D4">
            <w:pPr>
              <w:autoSpaceDE w:val="0"/>
              <w:autoSpaceDN w:val="0"/>
              <w:spacing w:line="360" w:lineRule="exact"/>
              <w:jc w:val="center"/>
              <w:rPr>
                <w:rFonts w:asciiTheme="majorBidi" w:hAnsiTheme="majorBidi" w:cstheme="majorBidi"/>
                <w:b/>
                <w:bCs/>
                <w:sz w:val="28"/>
                <w:szCs w:val="28"/>
                <w:cs/>
                <w:lang w:val="en-GB"/>
              </w:rPr>
            </w:pPr>
          </w:p>
        </w:tc>
        <w:tc>
          <w:tcPr>
            <w:tcW w:w="2241" w:type="dxa"/>
            <w:gridSpan w:val="3"/>
          </w:tcPr>
          <w:p w14:paraId="5DEDAE2A" w14:textId="77777777" w:rsidR="001D6927" w:rsidRPr="009E540C" w:rsidRDefault="001D6927" w:rsidP="002A72D4">
            <w:pPr>
              <w:autoSpaceDE w:val="0"/>
              <w:autoSpaceDN w:val="0"/>
              <w:spacing w:line="360" w:lineRule="exact"/>
              <w:jc w:val="center"/>
              <w:rPr>
                <w:rFonts w:asciiTheme="majorBidi" w:hAnsiTheme="majorBidi" w:cstheme="majorBidi"/>
                <w:b/>
                <w:bCs/>
                <w:sz w:val="28"/>
                <w:szCs w:val="28"/>
                <w:lang w:val="en-GB"/>
              </w:rPr>
            </w:pPr>
            <w:r w:rsidRPr="009E540C">
              <w:rPr>
                <w:rFonts w:asciiTheme="majorBidi" w:hAnsiTheme="majorBidi" w:cstheme="majorBidi"/>
                <w:b/>
                <w:bCs/>
                <w:sz w:val="28"/>
                <w:szCs w:val="28"/>
                <w:cs/>
                <w:lang w:val="en-GB"/>
              </w:rPr>
              <w:t>งบการเงินรวม</w:t>
            </w:r>
          </w:p>
        </w:tc>
        <w:tc>
          <w:tcPr>
            <w:tcW w:w="90" w:type="dxa"/>
          </w:tcPr>
          <w:p w14:paraId="023F6A89" w14:textId="77777777" w:rsidR="001D6927" w:rsidRPr="009E540C" w:rsidRDefault="001D6927" w:rsidP="002A72D4">
            <w:pPr>
              <w:autoSpaceDE w:val="0"/>
              <w:autoSpaceDN w:val="0"/>
              <w:spacing w:line="360" w:lineRule="exact"/>
              <w:ind w:right="72"/>
              <w:jc w:val="center"/>
              <w:rPr>
                <w:rFonts w:asciiTheme="majorBidi" w:hAnsiTheme="majorBidi" w:cstheme="majorBidi"/>
                <w:b/>
                <w:bCs/>
                <w:sz w:val="28"/>
                <w:szCs w:val="28"/>
                <w:lang w:val="en-GB"/>
              </w:rPr>
            </w:pPr>
          </w:p>
        </w:tc>
        <w:tc>
          <w:tcPr>
            <w:tcW w:w="2340" w:type="dxa"/>
            <w:gridSpan w:val="3"/>
          </w:tcPr>
          <w:p w14:paraId="55E6C51D" w14:textId="77777777" w:rsidR="001D6927" w:rsidRPr="009E540C" w:rsidRDefault="001D6927" w:rsidP="002A72D4">
            <w:pPr>
              <w:autoSpaceDE w:val="0"/>
              <w:autoSpaceDN w:val="0"/>
              <w:spacing w:line="360" w:lineRule="exact"/>
              <w:jc w:val="center"/>
              <w:rPr>
                <w:rFonts w:asciiTheme="majorBidi" w:hAnsiTheme="majorBidi" w:cstheme="majorBidi"/>
                <w:b/>
                <w:bCs/>
                <w:sz w:val="28"/>
                <w:szCs w:val="28"/>
                <w:cs/>
                <w:lang w:val="en-GB"/>
              </w:rPr>
            </w:pPr>
            <w:r w:rsidRPr="009E540C">
              <w:rPr>
                <w:rFonts w:asciiTheme="majorBidi" w:hAnsiTheme="majorBidi" w:cstheme="majorBidi"/>
                <w:b/>
                <w:bCs/>
                <w:sz w:val="28"/>
                <w:szCs w:val="28"/>
                <w:cs/>
                <w:lang w:val="en-GB"/>
              </w:rPr>
              <w:t>งบการเงินเฉพาะกิจการ</w:t>
            </w:r>
          </w:p>
        </w:tc>
      </w:tr>
      <w:tr w:rsidR="007F0833" w:rsidRPr="009E540C" w14:paraId="686A1E36" w14:textId="77777777" w:rsidTr="00E9553C">
        <w:trPr>
          <w:trHeight w:val="20"/>
        </w:trPr>
        <w:tc>
          <w:tcPr>
            <w:tcW w:w="2898" w:type="dxa"/>
          </w:tcPr>
          <w:p w14:paraId="49992BDC" w14:textId="77777777" w:rsidR="007F0833" w:rsidRPr="009E540C" w:rsidRDefault="007F0833" w:rsidP="002A72D4">
            <w:pPr>
              <w:autoSpaceDE w:val="0"/>
              <w:autoSpaceDN w:val="0"/>
              <w:spacing w:line="360" w:lineRule="exact"/>
              <w:ind w:left="180" w:right="-86"/>
              <w:jc w:val="thaiDistribute"/>
              <w:rPr>
                <w:rFonts w:asciiTheme="majorBidi" w:hAnsiTheme="majorBidi" w:cstheme="majorBidi"/>
                <w:sz w:val="28"/>
                <w:szCs w:val="28"/>
                <w:cs/>
              </w:rPr>
            </w:pPr>
          </w:p>
        </w:tc>
        <w:tc>
          <w:tcPr>
            <w:tcW w:w="1044" w:type="dxa"/>
          </w:tcPr>
          <w:p w14:paraId="1434836C" w14:textId="77777777" w:rsidR="007F0833" w:rsidRPr="009E540C" w:rsidRDefault="007F0833" w:rsidP="002A72D4">
            <w:pPr>
              <w:tabs>
                <w:tab w:val="left" w:pos="300"/>
                <w:tab w:val="decimal" w:pos="870"/>
              </w:tabs>
              <w:autoSpaceDE w:val="0"/>
              <w:autoSpaceDN w:val="0"/>
              <w:spacing w:line="360" w:lineRule="exact"/>
              <w:jc w:val="center"/>
              <w:rPr>
                <w:rFonts w:asciiTheme="majorBidi" w:hAnsiTheme="majorBidi" w:cstheme="majorBidi"/>
                <w:b/>
                <w:bCs/>
                <w:sz w:val="28"/>
                <w:szCs w:val="28"/>
                <w:cs/>
              </w:rPr>
            </w:pPr>
          </w:p>
        </w:tc>
        <w:tc>
          <w:tcPr>
            <w:tcW w:w="117" w:type="dxa"/>
          </w:tcPr>
          <w:p w14:paraId="3DA27A4F" w14:textId="77777777" w:rsidR="007F0833" w:rsidRPr="009E540C" w:rsidRDefault="007F0833" w:rsidP="002A72D4">
            <w:pPr>
              <w:tabs>
                <w:tab w:val="left" w:pos="300"/>
                <w:tab w:val="decimal" w:pos="870"/>
              </w:tabs>
              <w:autoSpaceDE w:val="0"/>
              <w:autoSpaceDN w:val="0"/>
              <w:spacing w:line="360" w:lineRule="exact"/>
              <w:jc w:val="center"/>
              <w:rPr>
                <w:rFonts w:asciiTheme="majorBidi" w:hAnsiTheme="majorBidi" w:cstheme="majorBidi"/>
                <w:b/>
                <w:bCs/>
                <w:sz w:val="28"/>
                <w:szCs w:val="28"/>
              </w:rPr>
            </w:pPr>
          </w:p>
        </w:tc>
        <w:tc>
          <w:tcPr>
            <w:tcW w:w="1071" w:type="dxa"/>
            <w:tcBorders>
              <w:top w:val="nil"/>
              <w:left w:val="nil"/>
              <w:bottom w:val="nil"/>
              <w:right w:val="nil"/>
            </w:tcBorders>
          </w:tcPr>
          <w:p w14:paraId="1D3B0BC2" w14:textId="77777777" w:rsidR="007F0833" w:rsidRPr="009E540C" w:rsidRDefault="007F0833" w:rsidP="002A72D4">
            <w:pPr>
              <w:autoSpaceDE w:val="0"/>
              <w:autoSpaceDN w:val="0"/>
              <w:adjustRightInd w:val="0"/>
              <w:spacing w:line="36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7D3EC9E5" w14:textId="77777777" w:rsidR="007F0833" w:rsidRPr="009E540C" w:rsidRDefault="007F0833"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6CD44DC6" w14:textId="77777777" w:rsidR="007F0833" w:rsidRPr="009E540C" w:rsidRDefault="007F0833" w:rsidP="002A72D4">
            <w:pPr>
              <w:autoSpaceDE w:val="0"/>
              <w:autoSpaceDN w:val="0"/>
              <w:adjustRightInd w:val="0"/>
              <w:spacing w:line="36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Pr>
          <w:p w14:paraId="27B8A13D" w14:textId="77777777" w:rsidR="007F0833" w:rsidRPr="009E540C" w:rsidRDefault="007F0833" w:rsidP="002A72D4">
            <w:pPr>
              <w:tabs>
                <w:tab w:val="left" w:pos="300"/>
              </w:tabs>
              <w:autoSpaceDE w:val="0"/>
              <w:autoSpaceDN w:val="0"/>
              <w:spacing w:line="360" w:lineRule="exact"/>
              <w:ind w:right="-86"/>
              <w:jc w:val="center"/>
              <w:rPr>
                <w:rFonts w:asciiTheme="majorBidi" w:hAnsiTheme="majorBidi" w:cstheme="majorBidi"/>
                <w:sz w:val="28"/>
                <w:szCs w:val="28"/>
              </w:rPr>
            </w:pPr>
          </w:p>
        </w:tc>
        <w:tc>
          <w:tcPr>
            <w:tcW w:w="1170" w:type="dxa"/>
            <w:tcBorders>
              <w:top w:val="nil"/>
              <w:left w:val="nil"/>
              <w:bottom w:val="nil"/>
              <w:right w:val="nil"/>
            </w:tcBorders>
          </w:tcPr>
          <w:p w14:paraId="710E61D2" w14:textId="77777777" w:rsidR="007F0833" w:rsidRPr="009E540C" w:rsidRDefault="007F0833" w:rsidP="002A72D4">
            <w:pPr>
              <w:autoSpaceDE w:val="0"/>
              <w:autoSpaceDN w:val="0"/>
              <w:adjustRightInd w:val="0"/>
              <w:spacing w:line="36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4FCBAC20" w14:textId="77777777" w:rsidR="007F0833" w:rsidRPr="009E540C" w:rsidRDefault="007F0833"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539724C3" w14:textId="77777777" w:rsidR="007F0833" w:rsidRPr="009E540C" w:rsidRDefault="007F0833" w:rsidP="002A72D4">
            <w:pPr>
              <w:autoSpaceDE w:val="0"/>
              <w:autoSpaceDN w:val="0"/>
              <w:adjustRightInd w:val="0"/>
              <w:spacing w:line="36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BD073C" w:rsidRPr="009E540C" w14:paraId="10782F86" w14:textId="77777777" w:rsidTr="00A6019F">
        <w:trPr>
          <w:trHeight w:val="20"/>
        </w:trPr>
        <w:tc>
          <w:tcPr>
            <w:tcW w:w="2898" w:type="dxa"/>
          </w:tcPr>
          <w:p w14:paraId="4A15E17F" w14:textId="77777777" w:rsidR="00BD073C" w:rsidRPr="009E540C" w:rsidRDefault="00BD073C" w:rsidP="00BD073C">
            <w:pPr>
              <w:autoSpaceDE w:val="0"/>
              <w:autoSpaceDN w:val="0"/>
              <w:spacing w:line="360" w:lineRule="exact"/>
              <w:ind w:left="180" w:right="-86"/>
              <w:jc w:val="thaiDistribute"/>
              <w:rPr>
                <w:rFonts w:asciiTheme="majorBidi" w:hAnsiTheme="majorBidi" w:cstheme="majorBidi"/>
                <w:sz w:val="28"/>
                <w:szCs w:val="28"/>
                <w:cs/>
              </w:rPr>
            </w:pPr>
          </w:p>
        </w:tc>
        <w:tc>
          <w:tcPr>
            <w:tcW w:w="1044" w:type="dxa"/>
          </w:tcPr>
          <w:p w14:paraId="4478A3D9" w14:textId="77777777" w:rsidR="00BD073C" w:rsidRPr="009E540C" w:rsidRDefault="00BD073C" w:rsidP="00BD073C">
            <w:pPr>
              <w:tabs>
                <w:tab w:val="left" w:pos="300"/>
                <w:tab w:val="decimal" w:pos="870"/>
              </w:tabs>
              <w:autoSpaceDE w:val="0"/>
              <w:autoSpaceDN w:val="0"/>
              <w:spacing w:line="360" w:lineRule="exact"/>
              <w:jc w:val="center"/>
              <w:rPr>
                <w:rFonts w:asciiTheme="majorBidi" w:hAnsiTheme="majorBidi" w:cstheme="majorBidi"/>
                <w:b/>
                <w:bCs/>
                <w:sz w:val="28"/>
                <w:szCs w:val="28"/>
                <w:cs/>
              </w:rPr>
            </w:pPr>
          </w:p>
        </w:tc>
        <w:tc>
          <w:tcPr>
            <w:tcW w:w="117" w:type="dxa"/>
          </w:tcPr>
          <w:p w14:paraId="63328616" w14:textId="77777777" w:rsidR="00BD073C" w:rsidRPr="009E540C" w:rsidRDefault="00BD073C" w:rsidP="00BD073C">
            <w:pPr>
              <w:tabs>
                <w:tab w:val="left" w:pos="300"/>
                <w:tab w:val="decimal" w:pos="870"/>
              </w:tabs>
              <w:autoSpaceDE w:val="0"/>
              <w:autoSpaceDN w:val="0"/>
              <w:spacing w:line="360" w:lineRule="exact"/>
              <w:jc w:val="center"/>
              <w:rPr>
                <w:rFonts w:asciiTheme="majorBidi" w:hAnsiTheme="majorBidi" w:cstheme="majorBidi"/>
                <w:b/>
                <w:bCs/>
                <w:sz w:val="28"/>
                <w:szCs w:val="28"/>
              </w:rPr>
            </w:pPr>
          </w:p>
        </w:tc>
        <w:tc>
          <w:tcPr>
            <w:tcW w:w="1071" w:type="dxa"/>
          </w:tcPr>
          <w:p w14:paraId="244ED40F" w14:textId="42AEC79E"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BD073C" w:rsidRPr="009E540C">
              <w:rPr>
                <w:rFonts w:asciiTheme="majorBidi" w:hAnsiTheme="majorBidi" w:cstheme="majorBidi" w:hint="cs"/>
                <w:b/>
                <w:bCs/>
                <w:color w:val="000000"/>
                <w:sz w:val="28"/>
                <w:szCs w:val="28"/>
                <w:cs/>
              </w:rPr>
              <w:t xml:space="preserve"> กันยายน</w:t>
            </w:r>
          </w:p>
        </w:tc>
        <w:tc>
          <w:tcPr>
            <w:tcW w:w="90" w:type="dxa"/>
            <w:tcBorders>
              <w:top w:val="nil"/>
              <w:left w:val="nil"/>
              <w:bottom w:val="nil"/>
              <w:right w:val="nil"/>
            </w:tcBorders>
          </w:tcPr>
          <w:p w14:paraId="7F2A03A9" w14:textId="77777777" w:rsidR="00BD073C" w:rsidRPr="009E540C" w:rsidRDefault="00BD073C" w:rsidP="00BD073C">
            <w:pPr>
              <w:autoSpaceDE w:val="0"/>
              <w:autoSpaceDN w:val="0"/>
              <w:adjustRightInd w:val="0"/>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09DB5DCA" w14:textId="3F1490A5"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BD073C" w:rsidRPr="009E540C">
              <w:rPr>
                <w:rFonts w:asciiTheme="majorBidi" w:hAnsiTheme="majorBidi" w:cstheme="majorBidi"/>
                <w:b/>
                <w:bCs/>
                <w:color w:val="000000"/>
                <w:sz w:val="28"/>
                <w:szCs w:val="28"/>
                <w:cs/>
              </w:rPr>
              <w:t xml:space="preserve"> ธันวาคม</w:t>
            </w:r>
          </w:p>
        </w:tc>
        <w:tc>
          <w:tcPr>
            <w:tcW w:w="90" w:type="dxa"/>
          </w:tcPr>
          <w:p w14:paraId="3FA9B75E" w14:textId="77777777" w:rsidR="00BD073C" w:rsidRPr="009E540C" w:rsidRDefault="00BD073C" w:rsidP="00BD073C">
            <w:pPr>
              <w:tabs>
                <w:tab w:val="left" w:pos="300"/>
              </w:tabs>
              <w:autoSpaceDE w:val="0"/>
              <w:autoSpaceDN w:val="0"/>
              <w:ind w:right="-86"/>
              <w:jc w:val="center"/>
              <w:rPr>
                <w:rFonts w:asciiTheme="majorBidi" w:hAnsiTheme="majorBidi" w:cstheme="majorBidi"/>
                <w:sz w:val="28"/>
                <w:szCs w:val="28"/>
              </w:rPr>
            </w:pPr>
          </w:p>
        </w:tc>
        <w:tc>
          <w:tcPr>
            <w:tcW w:w="1170" w:type="dxa"/>
          </w:tcPr>
          <w:p w14:paraId="6CEC78B2" w14:textId="30D3446F"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BD073C" w:rsidRPr="009E540C">
              <w:rPr>
                <w:rFonts w:asciiTheme="majorBidi" w:hAnsiTheme="majorBidi" w:cstheme="majorBidi" w:hint="cs"/>
                <w:b/>
                <w:bCs/>
                <w:color w:val="000000"/>
                <w:sz w:val="28"/>
                <w:szCs w:val="28"/>
                <w:cs/>
              </w:rPr>
              <w:t xml:space="preserve"> กันยายน</w:t>
            </w:r>
          </w:p>
        </w:tc>
        <w:tc>
          <w:tcPr>
            <w:tcW w:w="90" w:type="dxa"/>
            <w:tcBorders>
              <w:top w:val="nil"/>
              <w:left w:val="nil"/>
              <w:bottom w:val="nil"/>
              <w:right w:val="nil"/>
            </w:tcBorders>
          </w:tcPr>
          <w:p w14:paraId="46DF45EA" w14:textId="77777777" w:rsidR="00BD073C" w:rsidRPr="009E540C" w:rsidRDefault="00BD073C" w:rsidP="00BD073C">
            <w:pPr>
              <w:autoSpaceDE w:val="0"/>
              <w:autoSpaceDN w:val="0"/>
              <w:adjustRightInd w:val="0"/>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7E8A0895" w14:textId="5DC769A3"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BD073C" w:rsidRPr="009E540C">
              <w:rPr>
                <w:rFonts w:asciiTheme="majorBidi" w:hAnsiTheme="majorBidi" w:cstheme="majorBidi"/>
                <w:b/>
                <w:bCs/>
                <w:color w:val="000000"/>
                <w:sz w:val="28"/>
                <w:szCs w:val="28"/>
                <w:cs/>
              </w:rPr>
              <w:t xml:space="preserve"> ธันวาคม</w:t>
            </w:r>
          </w:p>
        </w:tc>
      </w:tr>
      <w:tr w:rsidR="00BD073C" w:rsidRPr="009E540C" w14:paraId="1FF118C3" w14:textId="77777777" w:rsidTr="008E43D6">
        <w:trPr>
          <w:trHeight w:val="20"/>
        </w:trPr>
        <w:tc>
          <w:tcPr>
            <w:tcW w:w="2898" w:type="dxa"/>
          </w:tcPr>
          <w:p w14:paraId="6DC3D0AA" w14:textId="77777777" w:rsidR="00BD073C" w:rsidRPr="009E540C" w:rsidRDefault="00BD073C" w:rsidP="00BD073C">
            <w:pPr>
              <w:autoSpaceDE w:val="0"/>
              <w:autoSpaceDN w:val="0"/>
              <w:spacing w:line="360" w:lineRule="exact"/>
              <w:ind w:left="180" w:right="-86"/>
              <w:jc w:val="thaiDistribute"/>
              <w:rPr>
                <w:rFonts w:asciiTheme="majorBidi" w:hAnsiTheme="majorBidi" w:cstheme="majorBidi"/>
                <w:sz w:val="28"/>
                <w:szCs w:val="28"/>
                <w:cs/>
              </w:rPr>
            </w:pPr>
          </w:p>
        </w:tc>
        <w:tc>
          <w:tcPr>
            <w:tcW w:w="1044" w:type="dxa"/>
          </w:tcPr>
          <w:p w14:paraId="0C28F150" w14:textId="77777777" w:rsidR="00BD073C" w:rsidRPr="009E540C" w:rsidRDefault="00BD073C" w:rsidP="00BD073C">
            <w:pPr>
              <w:tabs>
                <w:tab w:val="left" w:pos="300"/>
                <w:tab w:val="decimal" w:pos="870"/>
              </w:tabs>
              <w:autoSpaceDE w:val="0"/>
              <w:autoSpaceDN w:val="0"/>
              <w:spacing w:line="360" w:lineRule="exact"/>
              <w:jc w:val="center"/>
              <w:rPr>
                <w:rFonts w:asciiTheme="majorBidi" w:hAnsiTheme="majorBidi" w:cstheme="majorBidi"/>
                <w:b/>
                <w:bCs/>
                <w:sz w:val="28"/>
                <w:szCs w:val="28"/>
                <w:cs/>
              </w:rPr>
            </w:pPr>
            <w:r w:rsidRPr="009E540C">
              <w:rPr>
                <w:rFonts w:asciiTheme="majorBidi" w:hAnsiTheme="majorBidi" w:cstheme="majorBidi"/>
                <w:b/>
                <w:bCs/>
                <w:sz w:val="28"/>
                <w:szCs w:val="28"/>
                <w:cs/>
              </w:rPr>
              <w:t>หมายเหตุ</w:t>
            </w:r>
          </w:p>
        </w:tc>
        <w:tc>
          <w:tcPr>
            <w:tcW w:w="117" w:type="dxa"/>
          </w:tcPr>
          <w:p w14:paraId="19BE3EBD" w14:textId="77777777" w:rsidR="00BD073C" w:rsidRPr="009E540C" w:rsidRDefault="00BD073C" w:rsidP="00BD073C">
            <w:pPr>
              <w:tabs>
                <w:tab w:val="left" w:pos="300"/>
                <w:tab w:val="decimal" w:pos="870"/>
              </w:tabs>
              <w:autoSpaceDE w:val="0"/>
              <w:autoSpaceDN w:val="0"/>
              <w:spacing w:line="360" w:lineRule="exact"/>
              <w:jc w:val="center"/>
              <w:rPr>
                <w:rFonts w:asciiTheme="majorBidi" w:hAnsiTheme="majorBidi" w:cstheme="majorBidi"/>
                <w:b/>
                <w:bCs/>
                <w:sz w:val="28"/>
                <w:szCs w:val="28"/>
              </w:rPr>
            </w:pPr>
          </w:p>
        </w:tc>
        <w:tc>
          <w:tcPr>
            <w:tcW w:w="1071" w:type="dxa"/>
            <w:tcBorders>
              <w:top w:val="nil"/>
              <w:left w:val="nil"/>
              <w:bottom w:val="nil"/>
              <w:right w:val="nil"/>
            </w:tcBorders>
          </w:tcPr>
          <w:p w14:paraId="3279A6BD" w14:textId="63F32A59"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tcBorders>
              <w:top w:val="nil"/>
              <w:left w:val="nil"/>
              <w:bottom w:val="nil"/>
              <w:right w:val="nil"/>
            </w:tcBorders>
          </w:tcPr>
          <w:p w14:paraId="7FFE5E79" w14:textId="77777777" w:rsidR="00BD073C" w:rsidRPr="009E540C" w:rsidRDefault="00BD073C" w:rsidP="00BD073C">
            <w:pPr>
              <w:autoSpaceDE w:val="0"/>
              <w:autoSpaceDN w:val="0"/>
              <w:adjustRightInd w:val="0"/>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5C7B428A" w14:textId="316A7CB2"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90" w:type="dxa"/>
          </w:tcPr>
          <w:p w14:paraId="7FB48843" w14:textId="77777777" w:rsidR="00BD073C" w:rsidRPr="009E540C" w:rsidRDefault="00BD073C" w:rsidP="00BD073C">
            <w:pPr>
              <w:tabs>
                <w:tab w:val="left" w:pos="300"/>
              </w:tabs>
              <w:autoSpaceDE w:val="0"/>
              <w:autoSpaceDN w:val="0"/>
              <w:ind w:right="-86"/>
              <w:jc w:val="center"/>
              <w:rPr>
                <w:rFonts w:asciiTheme="majorBidi" w:hAnsiTheme="majorBidi" w:cstheme="majorBidi"/>
                <w:sz w:val="28"/>
                <w:szCs w:val="28"/>
              </w:rPr>
            </w:pPr>
          </w:p>
        </w:tc>
        <w:tc>
          <w:tcPr>
            <w:tcW w:w="1170" w:type="dxa"/>
            <w:tcBorders>
              <w:top w:val="nil"/>
              <w:left w:val="nil"/>
              <w:bottom w:val="nil"/>
              <w:right w:val="nil"/>
            </w:tcBorders>
          </w:tcPr>
          <w:p w14:paraId="4BDC7444" w14:textId="30F80769"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tcBorders>
              <w:top w:val="nil"/>
              <w:left w:val="nil"/>
              <w:bottom w:val="nil"/>
              <w:right w:val="nil"/>
            </w:tcBorders>
          </w:tcPr>
          <w:p w14:paraId="63652D57" w14:textId="77777777" w:rsidR="00BD073C" w:rsidRPr="009E540C" w:rsidRDefault="00BD073C" w:rsidP="00BD073C">
            <w:pPr>
              <w:autoSpaceDE w:val="0"/>
              <w:autoSpaceDN w:val="0"/>
              <w:adjustRightInd w:val="0"/>
              <w:jc w:val="center"/>
              <w:rPr>
                <w:rFonts w:asciiTheme="majorBidi" w:hAnsiTheme="majorBidi" w:cstheme="majorBidi"/>
                <w:b/>
                <w:bCs/>
                <w:color w:val="FF0000"/>
                <w:sz w:val="28"/>
                <w:szCs w:val="28"/>
              </w:rPr>
            </w:pPr>
          </w:p>
        </w:tc>
        <w:tc>
          <w:tcPr>
            <w:tcW w:w="1080" w:type="dxa"/>
            <w:tcBorders>
              <w:top w:val="nil"/>
              <w:left w:val="nil"/>
              <w:bottom w:val="nil"/>
              <w:right w:val="nil"/>
            </w:tcBorders>
          </w:tcPr>
          <w:p w14:paraId="3B895E3D" w14:textId="7B39799D" w:rsidR="00BD073C" w:rsidRPr="009E540C" w:rsidRDefault="001572B5" w:rsidP="00BD073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BD073C" w:rsidRPr="009E540C" w14:paraId="7BCB62C0" w14:textId="77777777" w:rsidTr="004322EC">
        <w:trPr>
          <w:trHeight w:val="20"/>
        </w:trPr>
        <w:tc>
          <w:tcPr>
            <w:tcW w:w="2898" w:type="dxa"/>
            <w:vAlign w:val="bottom"/>
          </w:tcPr>
          <w:p w14:paraId="7F4FB911" w14:textId="77777777" w:rsidR="00BD073C" w:rsidRPr="009E540C" w:rsidRDefault="00BD073C" w:rsidP="00BD073C">
            <w:pPr>
              <w:spacing w:line="360" w:lineRule="exact"/>
              <w:ind w:firstLine="117"/>
              <w:rPr>
                <w:rFonts w:asciiTheme="majorBidi" w:hAnsiTheme="majorBidi" w:cstheme="majorBidi"/>
                <w:sz w:val="28"/>
                <w:szCs w:val="28"/>
              </w:rPr>
            </w:pPr>
            <w:r w:rsidRPr="009E540C">
              <w:rPr>
                <w:rFonts w:asciiTheme="majorBidi" w:hAnsiTheme="majorBidi" w:cstheme="majorBidi"/>
                <w:sz w:val="28"/>
                <w:szCs w:val="28"/>
                <w:cs/>
              </w:rPr>
              <w:t>เงินกู้ยืมระยะยาวจากสถาบันการเงิน</w:t>
            </w:r>
          </w:p>
          <w:p w14:paraId="307BC547" w14:textId="1C9CDB91" w:rsidR="00BD073C" w:rsidRPr="009E540C" w:rsidRDefault="00BD073C" w:rsidP="00BD073C">
            <w:pPr>
              <w:spacing w:line="360" w:lineRule="exact"/>
              <w:ind w:firstLine="117"/>
              <w:rPr>
                <w:rFonts w:asciiTheme="majorBidi" w:hAnsiTheme="majorBidi" w:cstheme="majorBidi"/>
                <w:sz w:val="28"/>
                <w:szCs w:val="28"/>
                <w:cs/>
              </w:rPr>
            </w:pPr>
            <w:r w:rsidRPr="009E540C">
              <w:rPr>
                <w:rFonts w:asciiTheme="majorBidi" w:hAnsiTheme="majorBidi" w:cstheme="majorBidi"/>
                <w:sz w:val="28"/>
                <w:szCs w:val="28"/>
              </w:rPr>
              <w:t xml:space="preserve">  </w:t>
            </w:r>
            <w:r w:rsidRPr="009E540C">
              <w:rPr>
                <w:rFonts w:asciiTheme="majorBidi" w:hAnsiTheme="majorBidi" w:cstheme="majorBidi"/>
                <w:sz w:val="28"/>
                <w:szCs w:val="28"/>
                <w:cs/>
              </w:rPr>
              <w:t xml:space="preserve">ที่ถึงกำหนดชำระภายใน </w:t>
            </w:r>
            <w:r w:rsidR="001572B5" w:rsidRPr="001572B5">
              <w:rPr>
                <w:rFonts w:asciiTheme="majorBidi" w:hAnsiTheme="majorBidi" w:cstheme="majorBidi"/>
                <w:sz w:val="28"/>
                <w:szCs w:val="28"/>
              </w:rPr>
              <w:t>1</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ปี</w:t>
            </w:r>
          </w:p>
        </w:tc>
        <w:tc>
          <w:tcPr>
            <w:tcW w:w="1044" w:type="dxa"/>
            <w:vAlign w:val="bottom"/>
          </w:tcPr>
          <w:p w14:paraId="174BF143" w14:textId="77166DD3" w:rsidR="00BD073C" w:rsidRPr="009E540C" w:rsidRDefault="001572B5" w:rsidP="00BD073C">
            <w:pPr>
              <w:spacing w:line="360" w:lineRule="exact"/>
              <w:jc w:val="center"/>
              <w:rPr>
                <w:rFonts w:asciiTheme="majorBidi" w:hAnsiTheme="majorBidi" w:cstheme="majorBidi"/>
                <w:sz w:val="28"/>
                <w:szCs w:val="28"/>
              </w:rPr>
            </w:pPr>
            <w:r w:rsidRPr="001572B5">
              <w:rPr>
                <w:rFonts w:asciiTheme="majorBidi" w:hAnsiTheme="majorBidi" w:cstheme="majorBidi"/>
                <w:sz w:val="28"/>
                <w:szCs w:val="28"/>
              </w:rPr>
              <w:t>17</w:t>
            </w:r>
          </w:p>
        </w:tc>
        <w:tc>
          <w:tcPr>
            <w:tcW w:w="117" w:type="dxa"/>
          </w:tcPr>
          <w:p w14:paraId="57736138" w14:textId="77777777" w:rsidR="00BD073C" w:rsidRPr="009E540C" w:rsidRDefault="00BD073C" w:rsidP="00BD073C">
            <w:pPr>
              <w:tabs>
                <w:tab w:val="decimal" w:pos="990"/>
              </w:tabs>
              <w:autoSpaceDE w:val="0"/>
              <w:autoSpaceDN w:val="0"/>
              <w:spacing w:line="360" w:lineRule="exact"/>
              <w:jc w:val="thaiDistribute"/>
              <w:rPr>
                <w:rFonts w:asciiTheme="majorBidi" w:hAnsiTheme="majorBidi" w:cstheme="majorBidi"/>
                <w:sz w:val="28"/>
                <w:szCs w:val="28"/>
              </w:rPr>
            </w:pPr>
          </w:p>
        </w:tc>
        <w:tc>
          <w:tcPr>
            <w:tcW w:w="1071" w:type="dxa"/>
            <w:vAlign w:val="bottom"/>
          </w:tcPr>
          <w:p w14:paraId="00657EEF" w14:textId="2CF3E7FD" w:rsidR="00BD073C" w:rsidRPr="009E540C" w:rsidRDefault="001572B5" w:rsidP="00BD073C">
            <w:pPr>
              <w:spacing w:line="360" w:lineRule="exact"/>
              <w:ind w:right="132"/>
              <w:jc w:val="right"/>
              <w:rPr>
                <w:rFonts w:asciiTheme="majorBidi" w:eastAsia="Calibri" w:hAnsiTheme="majorBidi" w:cstheme="majorBidi"/>
                <w:sz w:val="28"/>
                <w:szCs w:val="28"/>
              </w:rPr>
            </w:pPr>
            <w:r w:rsidRPr="001572B5">
              <w:rPr>
                <w:rFonts w:asciiTheme="majorBidi" w:eastAsia="Calibri" w:hAnsiTheme="majorBidi" w:cstheme="majorBidi"/>
                <w:sz w:val="28"/>
                <w:szCs w:val="28"/>
              </w:rPr>
              <w:t>173</w:t>
            </w:r>
            <w:r w:rsidR="00AE2650" w:rsidRPr="009E540C">
              <w:rPr>
                <w:rFonts w:asciiTheme="majorBidi" w:eastAsia="Calibri" w:hAnsiTheme="majorBidi" w:cstheme="majorBidi"/>
                <w:sz w:val="28"/>
                <w:szCs w:val="28"/>
              </w:rPr>
              <w:t>,</w:t>
            </w:r>
            <w:r w:rsidRPr="001572B5">
              <w:rPr>
                <w:rFonts w:asciiTheme="majorBidi" w:eastAsia="Calibri" w:hAnsiTheme="majorBidi" w:cstheme="majorBidi"/>
                <w:sz w:val="28"/>
                <w:szCs w:val="28"/>
              </w:rPr>
              <w:t>828</w:t>
            </w:r>
          </w:p>
        </w:tc>
        <w:tc>
          <w:tcPr>
            <w:tcW w:w="90" w:type="dxa"/>
            <w:vAlign w:val="bottom"/>
          </w:tcPr>
          <w:p w14:paraId="50C34547" w14:textId="77777777" w:rsidR="00BD073C" w:rsidRPr="009E540C" w:rsidRDefault="00BD073C" w:rsidP="00BD073C">
            <w:pPr>
              <w:spacing w:line="360" w:lineRule="exact"/>
              <w:jc w:val="right"/>
              <w:rPr>
                <w:rFonts w:asciiTheme="majorBidi" w:hAnsiTheme="majorBidi" w:cstheme="majorBidi"/>
                <w:sz w:val="28"/>
                <w:szCs w:val="28"/>
              </w:rPr>
            </w:pPr>
          </w:p>
        </w:tc>
        <w:tc>
          <w:tcPr>
            <w:tcW w:w="1080" w:type="dxa"/>
            <w:vAlign w:val="bottom"/>
          </w:tcPr>
          <w:p w14:paraId="6E45A64F" w14:textId="56C919B4" w:rsidR="00BD073C" w:rsidRPr="009E540C" w:rsidRDefault="001572B5" w:rsidP="00BD073C">
            <w:pPr>
              <w:spacing w:line="360" w:lineRule="exact"/>
              <w:ind w:right="132"/>
              <w:jc w:val="right"/>
              <w:rPr>
                <w:rFonts w:asciiTheme="majorBidi" w:eastAsia="Calibri" w:hAnsiTheme="majorBidi" w:cstheme="majorBidi"/>
                <w:sz w:val="28"/>
                <w:szCs w:val="28"/>
              </w:rPr>
            </w:pPr>
            <w:r w:rsidRPr="001572B5">
              <w:rPr>
                <w:rFonts w:ascii="Angsana New" w:eastAsia="Calibri" w:hAnsi="Angsana New" w:cs="Angsana New"/>
                <w:sz w:val="28"/>
                <w:szCs w:val="28"/>
              </w:rPr>
              <w:t>61</w:t>
            </w:r>
            <w:r w:rsidR="00BD073C" w:rsidRPr="009E540C">
              <w:rPr>
                <w:rFonts w:ascii="Angsana New" w:eastAsia="Calibri" w:hAnsi="Angsana New" w:cs="Angsana New"/>
                <w:sz w:val="28"/>
                <w:szCs w:val="28"/>
              </w:rPr>
              <w:t>,</w:t>
            </w:r>
            <w:r w:rsidRPr="001572B5">
              <w:rPr>
                <w:rFonts w:ascii="Angsana New" w:eastAsia="Calibri" w:hAnsi="Angsana New" w:cs="Angsana New"/>
                <w:sz w:val="28"/>
                <w:szCs w:val="28"/>
              </w:rPr>
              <w:t>251</w:t>
            </w:r>
          </w:p>
        </w:tc>
        <w:tc>
          <w:tcPr>
            <w:tcW w:w="90" w:type="dxa"/>
            <w:vAlign w:val="bottom"/>
          </w:tcPr>
          <w:p w14:paraId="010A140C" w14:textId="77777777" w:rsidR="00BD073C" w:rsidRPr="009E540C" w:rsidRDefault="00BD073C" w:rsidP="00BD073C">
            <w:pPr>
              <w:spacing w:line="360" w:lineRule="exact"/>
              <w:jc w:val="right"/>
              <w:rPr>
                <w:rFonts w:asciiTheme="majorBidi" w:hAnsiTheme="majorBidi" w:cstheme="majorBidi"/>
                <w:sz w:val="28"/>
                <w:szCs w:val="28"/>
              </w:rPr>
            </w:pPr>
          </w:p>
        </w:tc>
        <w:tc>
          <w:tcPr>
            <w:tcW w:w="1170" w:type="dxa"/>
            <w:vAlign w:val="bottom"/>
          </w:tcPr>
          <w:p w14:paraId="7AAFC0D6" w14:textId="5FAE2979" w:rsidR="00BD073C" w:rsidRPr="009E540C" w:rsidRDefault="001572B5" w:rsidP="00BD073C">
            <w:pPr>
              <w:spacing w:line="360" w:lineRule="exact"/>
              <w:ind w:right="132"/>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144</w:t>
            </w:r>
            <w:r w:rsidR="00AE2650"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975</w:t>
            </w:r>
          </w:p>
        </w:tc>
        <w:tc>
          <w:tcPr>
            <w:tcW w:w="90" w:type="dxa"/>
            <w:tcBorders>
              <w:left w:val="nil"/>
            </w:tcBorders>
            <w:vAlign w:val="bottom"/>
          </w:tcPr>
          <w:p w14:paraId="4385BF97" w14:textId="77777777" w:rsidR="00BD073C" w:rsidRPr="009E540C" w:rsidRDefault="00BD073C" w:rsidP="00BD073C">
            <w:pPr>
              <w:spacing w:line="360" w:lineRule="exact"/>
              <w:jc w:val="right"/>
              <w:rPr>
                <w:rFonts w:asciiTheme="majorBidi" w:hAnsiTheme="majorBidi" w:cstheme="majorBidi"/>
                <w:sz w:val="28"/>
                <w:szCs w:val="28"/>
              </w:rPr>
            </w:pPr>
          </w:p>
        </w:tc>
        <w:tc>
          <w:tcPr>
            <w:tcW w:w="1080" w:type="dxa"/>
            <w:vAlign w:val="bottom"/>
          </w:tcPr>
          <w:p w14:paraId="7D13CDCE" w14:textId="3913EA64" w:rsidR="00BD073C" w:rsidRPr="009E540C" w:rsidRDefault="001572B5" w:rsidP="00BD073C">
            <w:pPr>
              <w:spacing w:line="360" w:lineRule="exact"/>
              <w:ind w:right="132"/>
              <w:jc w:val="right"/>
              <w:rPr>
                <w:rFonts w:asciiTheme="majorBidi" w:hAnsiTheme="majorBidi" w:cstheme="majorBidi"/>
                <w:color w:val="000000"/>
                <w:sz w:val="28"/>
                <w:szCs w:val="28"/>
              </w:rPr>
            </w:pPr>
            <w:r w:rsidRPr="001572B5">
              <w:rPr>
                <w:rFonts w:ascii="Angsana New" w:hAnsi="Angsana New" w:cs="Angsana New"/>
                <w:sz w:val="28"/>
                <w:szCs w:val="28"/>
              </w:rPr>
              <w:t>1</w:t>
            </w:r>
            <w:r w:rsidR="00BD073C" w:rsidRPr="009E540C">
              <w:rPr>
                <w:rFonts w:ascii="Angsana New" w:hAnsi="Angsana New" w:cs="Angsana New"/>
                <w:sz w:val="28"/>
                <w:szCs w:val="28"/>
              </w:rPr>
              <w:t>,</w:t>
            </w:r>
            <w:r w:rsidRPr="001572B5">
              <w:rPr>
                <w:rFonts w:ascii="Angsana New" w:hAnsi="Angsana New" w:cs="Angsana New"/>
                <w:sz w:val="28"/>
                <w:szCs w:val="28"/>
              </w:rPr>
              <w:t>584</w:t>
            </w:r>
          </w:p>
        </w:tc>
      </w:tr>
      <w:tr w:rsidR="00BD073C" w:rsidRPr="009E540C" w14:paraId="06B201F6" w14:textId="77777777" w:rsidTr="003C3984">
        <w:trPr>
          <w:trHeight w:val="20"/>
        </w:trPr>
        <w:tc>
          <w:tcPr>
            <w:tcW w:w="2898" w:type="dxa"/>
            <w:vAlign w:val="bottom"/>
          </w:tcPr>
          <w:p w14:paraId="2481DAC5" w14:textId="670816C7" w:rsidR="00BD073C" w:rsidRPr="009E540C" w:rsidRDefault="00BD073C" w:rsidP="00BD073C">
            <w:pPr>
              <w:spacing w:line="360" w:lineRule="exact"/>
              <w:ind w:firstLine="117"/>
              <w:rPr>
                <w:rFonts w:asciiTheme="majorBidi" w:hAnsiTheme="majorBidi" w:cstheme="majorBidi"/>
                <w:sz w:val="28"/>
                <w:szCs w:val="28"/>
              </w:rPr>
            </w:pPr>
            <w:r w:rsidRPr="009E540C">
              <w:rPr>
                <w:rFonts w:asciiTheme="majorBidi" w:hAnsiTheme="majorBidi" w:cstheme="majorBidi"/>
                <w:sz w:val="28"/>
                <w:szCs w:val="28"/>
                <w:cs/>
              </w:rPr>
              <w:t>เงินกู้ยืมระยะยาวอื่นที่ถึงกำหนดชำระ</w:t>
            </w:r>
          </w:p>
          <w:p w14:paraId="13ACF5E0" w14:textId="0F4541AF" w:rsidR="00BD073C" w:rsidRPr="009E540C" w:rsidRDefault="00BD073C" w:rsidP="00BD073C">
            <w:pPr>
              <w:spacing w:line="360" w:lineRule="exact"/>
              <w:ind w:firstLine="117"/>
              <w:rPr>
                <w:rFonts w:asciiTheme="majorBidi" w:hAnsiTheme="majorBidi" w:cstheme="majorBidi"/>
                <w:sz w:val="28"/>
                <w:szCs w:val="28"/>
                <w:cs/>
              </w:rPr>
            </w:pPr>
            <w:r w:rsidRPr="009E540C">
              <w:rPr>
                <w:rFonts w:asciiTheme="majorBidi" w:hAnsiTheme="majorBidi" w:cstheme="majorBidi"/>
                <w:sz w:val="28"/>
                <w:szCs w:val="28"/>
              </w:rPr>
              <w:t xml:space="preserve">  </w:t>
            </w:r>
            <w:r w:rsidRPr="009E540C">
              <w:rPr>
                <w:rFonts w:asciiTheme="majorBidi" w:hAnsiTheme="majorBidi" w:cstheme="majorBidi"/>
                <w:sz w:val="28"/>
                <w:szCs w:val="28"/>
                <w:cs/>
              </w:rPr>
              <w:t xml:space="preserve">ภายใน </w:t>
            </w:r>
            <w:r w:rsidR="001572B5" w:rsidRPr="001572B5">
              <w:rPr>
                <w:rFonts w:asciiTheme="majorBidi" w:hAnsiTheme="majorBidi" w:cstheme="majorBidi"/>
                <w:sz w:val="28"/>
                <w:szCs w:val="28"/>
              </w:rPr>
              <w:t>1</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ปี</w:t>
            </w:r>
          </w:p>
        </w:tc>
        <w:tc>
          <w:tcPr>
            <w:tcW w:w="1044" w:type="dxa"/>
            <w:vAlign w:val="bottom"/>
          </w:tcPr>
          <w:p w14:paraId="6D615A27" w14:textId="30A377EF" w:rsidR="00BD073C" w:rsidRPr="009E540C" w:rsidRDefault="001572B5" w:rsidP="00BD073C">
            <w:pPr>
              <w:spacing w:line="360" w:lineRule="exact"/>
              <w:jc w:val="center"/>
              <w:rPr>
                <w:rFonts w:asciiTheme="majorBidi" w:hAnsiTheme="majorBidi" w:cstheme="majorBidi"/>
                <w:sz w:val="28"/>
                <w:szCs w:val="28"/>
              </w:rPr>
            </w:pPr>
            <w:r w:rsidRPr="001572B5">
              <w:rPr>
                <w:rFonts w:asciiTheme="majorBidi" w:hAnsiTheme="majorBidi" w:cstheme="majorBidi"/>
                <w:sz w:val="28"/>
                <w:szCs w:val="28"/>
              </w:rPr>
              <w:t>18</w:t>
            </w:r>
          </w:p>
        </w:tc>
        <w:tc>
          <w:tcPr>
            <w:tcW w:w="117" w:type="dxa"/>
          </w:tcPr>
          <w:p w14:paraId="4ACC8AD2" w14:textId="77777777" w:rsidR="00BD073C" w:rsidRPr="009E540C" w:rsidRDefault="00BD073C" w:rsidP="00BD073C">
            <w:pPr>
              <w:tabs>
                <w:tab w:val="decimal" w:pos="990"/>
              </w:tabs>
              <w:autoSpaceDE w:val="0"/>
              <w:autoSpaceDN w:val="0"/>
              <w:spacing w:line="360" w:lineRule="exact"/>
              <w:jc w:val="center"/>
              <w:rPr>
                <w:rFonts w:asciiTheme="majorBidi" w:hAnsiTheme="majorBidi" w:cstheme="majorBidi"/>
                <w:sz w:val="28"/>
                <w:szCs w:val="28"/>
              </w:rPr>
            </w:pPr>
          </w:p>
        </w:tc>
        <w:tc>
          <w:tcPr>
            <w:tcW w:w="1071" w:type="dxa"/>
            <w:vAlign w:val="bottom"/>
          </w:tcPr>
          <w:p w14:paraId="23F66F7C" w14:textId="23DA1560" w:rsidR="00BD073C" w:rsidRPr="009E540C" w:rsidRDefault="001572B5" w:rsidP="00BD073C">
            <w:pPr>
              <w:spacing w:line="360" w:lineRule="exact"/>
              <w:ind w:right="132"/>
              <w:jc w:val="right"/>
              <w:rPr>
                <w:rFonts w:asciiTheme="majorBidi" w:hAnsiTheme="majorBidi" w:cstheme="majorBidi"/>
                <w:sz w:val="28"/>
                <w:szCs w:val="28"/>
              </w:rPr>
            </w:pPr>
            <w:r w:rsidRPr="001572B5">
              <w:rPr>
                <w:rFonts w:asciiTheme="majorBidi" w:hAnsiTheme="majorBidi" w:cstheme="majorBidi"/>
                <w:sz w:val="28"/>
                <w:szCs w:val="28"/>
              </w:rPr>
              <w:t>242</w:t>
            </w:r>
            <w:r w:rsidR="00AE2650" w:rsidRPr="009E540C">
              <w:rPr>
                <w:rFonts w:asciiTheme="majorBidi" w:hAnsiTheme="majorBidi" w:cstheme="majorBidi"/>
                <w:sz w:val="28"/>
                <w:szCs w:val="28"/>
              </w:rPr>
              <w:t>,</w:t>
            </w:r>
            <w:r w:rsidRPr="001572B5">
              <w:rPr>
                <w:rFonts w:asciiTheme="majorBidi" w:hAnsiTheme="majorBidi" w:cstheme="majorBidi"/>
                <w:sz w:val="28"/>
                <w:szCs w:val="28"/>
              </w:rPr>
              <w:t>436</w:t>
            </w:r>
          </w:p>
        </w:tc>
        <w:tc>
          <w:tcPr>
            <w:tcW w:w="90" w:type="dxa"/>
            <w:vAlign w:val="bottom"/>
          </w:tcPr>
          <w:p w14:paraId="401FAFAE" w14:textId="77777777" w:rsidR="00BD073C" w:rsidRPr="009E540C" w:rsidRDefault="00BD073C" w:rsidP="00BD073C">
            <w:pPr>
              <w:spacing w:line="360" w:lineRule="exact"/>
              <w:jc w:val="right"/>
              <w:rPr>
                <w:rFonts w:asciiTheme="majorBidi" w:hAnsiTheme="majorBidi" w:cstheme="majorBidi"/>
                <w:sz w:val="28"/>
                <w:szCs w:val="28"/>
              </w:rPr>
            </w:pPr>
          </w:p>
        </w:tc>
        <w:tc>
          <w:tcPr>
            <w:tcW w:w="1080" w:type="dxa"/>
            <w:vAlign w:val="bottom"/>
          </w:tcPr>
          <w:p w14:paraId="1AA37291" w14:textId="2BD40965" w:rsidR="00BD073C" w:rsidRPr="009E540C" w:rsidRDefault="001572B5" w:rsidP="00BD073C">
            <w:pPr>
              <w:spacing w:line="360" w:lineRule="exact"/>
              <w:ind w:right="132"/>
              <w:jc w:val="right"/>
              <w:rPr>
                <w:rFonts w:asciiTheme="majorBidi" w:eastAsia="Calibri" w:hAnsiTheme="majorBidi" w:cstheme="majorBidi"/>
                <w:sz w:val="28"/>
                <w:szCs w:val="28"/>
              </w:rPr>
            </w:pPr>
            <w:r w:rsidRPr="001572B5">
              <w:rPr>
                <w:rFonts w:ascii="Angsana New" w:hAnsi="Angsana New" w:cs="Angsana New"/>
                <w:sz w:val="28"/>
                <w:szCs w:val="28"/>
              </w:rPr>
              <w:t>159</w:t>
            </w:r>
            <w:r w:rsidR="00BD073C" w:rsidRPr="009E540C">
              <w:rPr>
                <w:rFonts w:ascii="Angsana New" w:hAnsi="Angsana New" w:cs="Angsana New"/>
                <w:sz w:val="28"/>
                <w:szCs w:val="28"/>
              </w:rPr>
              <w:t>,</w:t>
            </w:r>
            <w:r w:rsidRPr="001572B5">
              <w:rPr>
                <w:rFonts w:ascii="Angsana New" w:hAnsi="Angsana New" w:cs="Angsana New"/>
                <w:sz w:val="28"/>
                <w:szCs w:val="28"/>
              </w:rPr>
              <w:t>595</w:t>
            </w:r>
          </w:p>
        </w:tc>
        <w:tc>
          <w:tcPr>
            <w:tcW w:w="90" w:type="dxa"/>
            <w:vAlign w:val="bottom"/>
          </w:tcPr>
          <w:p w14:paraId="0B6EDBAD" w14:textId="77777777" w:rsidR="00BD073C" w:rsidRPr="009E540C" w:rsidRDefault="00BD073C" w:rsidP="00BD073C">
            <w:pPr>
              <w:spacing w:line="360" w:lineRule="exact"/>
              <w:jc w:val="right"/>
              <w:rPr>
                <w:rFonts w:asciiTheme="majorBidi" w:hAnsiTheme="majorBidi" w:cstheme="majorBidi"/>
                <w:sz w:val="28"/>
                <w:szCs w:val="28"/>
              </w:rPr>
            </w:pPr>
          </w:p>
        </w:tc>
        <w:tc>
          <w:tcPr>
            <w:tcW w:w="1170" w:type="dxa"/>
            <w:vAlign w:val="center"/>
          </w:tcPr>
          <w:p w14:paraId="22F689FA" w14:textId="77777777" w:rsidR="00AE2650" w:rsidRPr="009E540C" w:rsidRDefault="00AE2650" w:rsidP="00BD073C">
            <w:pPr>
              <w:spacing w:line="360" w:lineRule="exact"/>
              <w:ind w:right="132"/>
              <w:jc w:val="right"/>
              <w:rPr>
                <w:rFonts w:asciiTheme="majorBidi" w:hAnsiTheme="majorBidi" w:cstheme="majorBidi"/>
                <w:sz w:val="28"/>
                <w:szCs w:val="28"/>
              </w:rPr>
            </w:pPr>
          </w:p>
          <w:p w14:paraId="36EE3BC3" w14:textId="58A331B6" w:rsidR="00BD073C" w:rsidRPr="009E540C" w:rsidRDefault="001572B5" w:rsidP="00BD073C">
            <w:pPr>
              <w:spacing w:line="360" w:lineRule="exact"/>
              <w:ind w:right="132"/>
              <w:jc w:val="right"/>
              <w:rPr>
                <w:rFonts w:asciiTheme="majorBidi" w:hAnsiTheme="majorBidi" w:cstheme="majorBidi"/>
                <w:sz w:val="28"/>
                <w:szCs w:val="28"/>
              </w:rPr>
            </w:pPr>
            <w:r w:rsidRPr="001572B5">
              <w:rPr>
                <w:rFonts w:asciiTheme="majorBidi" w:hAnsiTheme="majorBidi" w:cstheme="majorBidi"/>
                <w:sz w:val="28"/>
                <w:szCs w:val="28"/>
              </w:rPr>
              <w:t>233</w:t>
            </w:r>
            <w:r w:rsidR="00AE2650" w:rsidRPr="009E540C">
              <w:rPr>
                <w:rFonts w:asciiTheme="majorBidi" w:hAnsiTheme="majorBidi" w:cstheme="majorBidi"/>
                <w:sz w:val="28"/>
                <w:szCs w:val="28"/>
              </w:rPr>
              <w:t>,</w:t>
            </w:r>
            <w:r w:rsidRPr="001572B5">
              <w:rPr>
                <w:rFonts w:asciiTheme="majorBidi" w:hAnsiTheme="majorBidi" w:cstheme="majorBidi"/>
                <w:sz w:val="28"/>
                <w:szCs w:val="28"/>
              </w:rPr>
              <w:t>185</w:t>
            </w:r>
          </w:p>
        </w:tc>
        <w:tc>
          <w:tcPr>
            <w:tcW w:w="90" w:type="dxa"/>
            <w:vAlign w:val="bottom"/>
          </w:tcPr>
          <w:p w14:paraId="6C777F5B" w14:textId="77777777" w:rsidR="00BD073C" w:rsidRPr="009E540C" w:rsidRDefault="00BD073C" w:rsidP="00BD073C">
            <w:pPr>
              <w:spacing w:line="360" w:lineRule="exact"/>
              <w:jc w:val="right"/>
              <w:rPr>
                <w:rFonts w:asciiTheme="majorBidi" w:hAnsiTheme="majorBidi" w:cstheme="majorBidi"/>
                <w:sz w:val="28"/>
                <w:szCs w:val="28"/>
              </w:rPr>
            </w:pPr>
          </w:p>
        </w:tc>
        <w:tc>
          <w:tcPr>
            <w:tcW w:w="1080" w:type="dxa"/>
            <w:vAlign w:val="bottom"/>
          </w:tcPr>
          <w:p w14:paraId="3F5DA5E4" w14:textId="3FDF1EA0" w:rsidR="00BD073C" w:rsidRPr="009E540C" w:rsidRDefault="001572B5" w:rsidP="00BD073C">
            <w:pPr>
              <w:spacing w:line="360" w:lineRule="exact"/>
              <w:ind w:right="132"/>
              <w:jc w:val="right"/>
              <w:rPr>
                <w:rFonts w:asciiTheme="majorBidi" w:hAnsiTheme="majorBidi" w:cstheme="majorBidi"/>
                <w:sz w:val="28"/>
                <w:szCs w:val="28"/>
              </w:rPr>
            </w:pPr>
            <w:r w:rsidRPr="001572B5">
              <w:rPr>
                <w:rFonts w:ascii="Angsana New" w:hAnsi="Angsana New" w:cs="Angsana New"/>
                <w:sz w:val="28"/>
                <w:szCs w:val="28"/>
              </w:rPr>
              <w:t>150</w:t>
            </w:r>
            <w:r w:rsidR="00BD073C" w:rsidRPr="009E540C">
              <w:rPr>
                <w:rFonts w:ascii="Angsana New" w:hAnsi="Angsana New" w:cs="Angsana New"/>
                <w:sz w:val="28"/>
                <w:szCs w:val="28"/>
              </w:rPr>
              <w:t>,</w:t>
            </w:r>
            <w:r w:rsidRPr="001572B5">
              <w:rPr>
                <w:rFonts w:asciiTheme="majorBidi" w:hAnsiTheme="majorBidi" w:cstheme="majorBidi"/>
                <w:color w:val="000000"/>
                <w:sz w:val="28"/>
                <w:szCs w:val="28"/>
              </w:rPr>
              <w:t>540</w:t>
            </w:r>
          </w:p>
        </w:tc>
      </w:tr>
      <w:tr w:rsidR="00BD073C" w:rsidRPr="009E540C" w14:paraId="4C95ACF6" w14:textId="77777777" w:rsidTr="004322EC">
        <w:trPr>
          <w:trHeight w:val="20"/>
        </w:trPr>
        <w:tc>
          <w:tcPr>
            <w:tcW w:w="2898" w:type="dxa"/>
            <w:vAlign w:val="bottom"/>
          </w:tcPr>
          <w:p w14:paraId="29DD9DBE" w14:textId="47E7BD65" w:rsidR="00BD073C" w:rsidRPr="009E540C" w:rsidRDefault="00BD073C" w:rsidP="00BD073C">
            <w:pPr>
              <w:spacing w:line="360" w:lineRule="exact"/>
              <w:ind w:firstLine="117"/>
              <w:rPr>
                <w:rFonts w:asciiTheme="majorBidi" w:hAnsiTheme="majorBidi" w:cstheme="majorBidi"/>
                <w:sz w:val="28"/>
                <w:szCs w:val="28"/>
                <w:cs/>
              </w:rPr>
            </w:pPr>
            <w:r w:rsidRPr="009E540C">
              <w:rPr>
                <w:rFonts w:asciiTheme="majorBidi" w:hAnsiTheme="majorBidi" w:cstheme="majorBidi"/>
                <w:sz w:val="28"/>
                <w:szCs w:val="28"/>
                <w:cs/>
              </w:rPr>
              <w:t>หนี้สินตามสัญญาเช่าที่ถึงกำหนด</w:t>
            </w:r>
          </w:p>
        </w:tc>
        <w:tc>
          <w:tcPr>
            <w:tcW w:w="1044" w:type="dxa"/>
            <w:vAlign w:val="bottom"/>
          </w:tcPr>
          <w:p w14:paraId="35F957AB" w14:textId="77777777" w:rsidR="00BD073C" w:rsidRPr="009E540C" w:rsidRDefault="00BD073C" w:rsidP="00BD073C">
            <w:pPr>
              <w:spacing w:line="360" w:lineRule="exact"/>
              <w:jc w:val="center"/>
              <w:rPr>
                <w:rFonts w:asciiTheme="majorBidi" w:hAnsiTheme="majorBidi" w:cstheme="majorBidi"/>
                <w:sz w:val="28"/>
                <w:szCs w:val="28"/>
              </w:rPr>
            </w:pPr>
          </w:p>
        </w:tc>
        <w:tc>
          <w:tcPr>
            <w:tcW w:w="117" w:type="dxa"/>
          </w:tcPr>
          <w:p w14:paraId="39A50633" w14:textId="77777777" w:rsidR="00BD073C" w:rsidRPr="009E540C" w:rsidRDefault="00BD073C" w:rsidP="00BD073C">
            <w:pPr>
              <w:tabs>
                <w:tab w:val="decimal" w:pos="990"/>
              </w:tabs>
              <w:autoSpaceDE w:val="0"/>
              <w:autoSpaceDN w:val="0"/>
              <w:spacing w:line="360" w:lineRule="exact"/>
              <w:jc w:val="center"/>
              <w:rPr>
                <w:rFonts w:asciiTheme="majorBidi" w:hAnsiTheme="majorBidi" w:cstheme="majorBidi"/>
                <w:sz w:val="28"/>
                <w:szCs w:val="28"/>
              </w:rPr>
            </w:pPr>
          </w:p>
        </w:tc>
        <w:tc>
          <w:tcPr>
            <w:tcW w:w="1071" w:type="dxa"/>
            <w:vAlign w:val="bottom"/>
          </w:tcPr>
          <w:p w14:paraId="0AEBAC85" w14:textId="77777777" w:rsidR="00BD073C" w:rsidRPr="009E540C" w:rsidRDefault="00BD073C" w:rsidP="00BD073C">
            <w:pPr>
              <w:spacing w:line="360" w:lineRule="exact"/>
              <w:ind w:right="69"/>
              <w:jc w:val="right"/>
              <w:rPr>
                <w:rFonts w:asciiTheme="majorBidi" w:hAnsiTheme="majorBidi" w:cstheme="majorBidi"/>
                <w:sz w:val="28"/>
                <w:szCs w:val="28"/>
              </w:rPr>
            </w:pPr>
          </w:p>
        </w:tc>
        <w:tc>
          <w:tcPr>
            <w:tcW w:w="90" w:type="dxa"/>
            <w:vAlign w:val="bottom"/>
          </w:tcPr>
          <w:p w14:paraId="0E462391" w14:textId="77777777" w:rsidR="00BD073C" w:rsidRPr="009E540C" w:rsidRDefault="00BD073C" w:rsidP="00BD073C">
            <w:pPr>
              <w:spacing w:line="360" w:lineRule="exact"/>
              <w:jc w:val="right"/>
              <w:rPr>
                <w:rFonts w:asciiTheme="majorBidi" w:hAnsiTheme="majorBidi" w:cstheme="majorBidi"/>
                <w:sz w:val="28"/>
                <w:szCs w:val="28"/>
              </w:rPr>
            </w:pPr>
          </w:p>
        </w:tc>
        <w:tc>
          <w:tcPr>
            <w:tcW w:w="1080" w:type="dxa"/>
            <w:vAlign w:val="bottom"/>
          </w:tcPr>
          <w:p w14:paraId="33CF1C76" w14:textId="70C7F67A" w:rsidR="00BD073C" w:rsidRPr="009E540C" w:rsidRDefault="00BD073C" w:rsidP="00BD073C">
            <w:pPr>
              <w:spacing w:line="360" w:lineRule="exact"/>
              <w:ind w:right="69"/>
              <w:jc w:val="right"/>
              <w:rPr>
                <w:rFonts w:asciiTheme="majorBidi" w:eastAsia="Calibri" w:hAnsiTheme="majorBidi" w:cstheme="majorBidi"/>
                <w:sz w:val="28"/>
                <w:szCs w:val="28"/>
              </w:rPr>
            </w:pPr>
          </w:p>
        </w:tc>
        <w:tc>
          <w:tcPr>
            <w:tcW w:w="90" w:type="dxa"/>
            <w:vAlign w:val="bottom"/>
          </w:tcPr>
          <w:p w14:paraId="2B83A9D8" w14:textId="77777777" w:rsidR="00BD073C" w:rsidRPr="009E540C" w:rsidRDefault="00BD073C" w:rsidP="00BD073C">
            <w:pPr>
              <w:spacing w:line="360" w:lineRule="exact"/>
              <w:jc w:val="right"/>
              <w:rPr>
                <w:rFonts w:asciiTheme="majorBidi" w:hAnsiTheme="majorBidi" w:cstheme="majorBidi"/>
                <w:sz w:val="28"/>
                <w:szCs w:val="28"/>
              </w:rPr>
            </w:pPr>
          </w:p>
        </w:tc>
        <w:tc>
          <w:tcPr>
            <w:tcW w:w="1170" w:type="dxa"/>
            <w:vAlign w:val="bottom"/>
          </w:tcPr>
          <w:p w14:paraId="7517882D" w14:textId="77777777" w:rsidR="00BD073C" w:rsidRPr="009E540C" w:rsidRDefault="00BD073C" w:rsidP="00BD073C">
            <w:pPr>
              <w:spacing w:line="360" w:lineRule="exact"/>
              <w:ind w:right="132"/>
              <w:jc w:val="right"/>
              <w:rPr>
                <w:rFonts w:asciiTheme="majorBidi" w:hAnsiTheme="majorBidi" w:cstheme="majorBidi"/>
                <w:sz w:val="28"/>
                <w:szCs w:val="28"/>
              </w:rPr>
            </w:pPr>
          </w:p>
        </w:tc>
        <w:tc>
          <w:tcPr>
            <w:tcW w:w="90" w:type="dxa"/>
            <w:vAlign w:val="bottom"/>
          </w:tcPr>
          <w:p w14:paraId="22D015D8" w14:textId="77777777" w:rsidR="00BD073C" w:rsidRPr="009E540C" w:rsidRDefault="00BD073C" w:rsidP="00BD073C">
            <w:pPr>
              <w:spacing w:line="360" w:lineRule="exact"/>
              <w:jc w:val="right"/>
              <w:rPr>
                <w:rFonts w:asciiTheme="majorBidi" w:hAnsiTheme="majorBidi" w:cstheme="majorBidi"/>
                <w:sz w:val="28"/>
                <w:szCs w:val="28"/>
              </w:rPr>
            </w:pPr>
          </w:p>
        </w:tc>
        <w:tc>
          <w:tcPr>
            <w:tcW w:w="1080" w:type="dxa"/>
            <w:vAlign w:val="bottom"/>
          </w:tcPr>
          <w:p w14:paraId="23E2BDBC" w14:textId="4E468B29" w:rsidR="00BD073C" w:rsidRPr="009E540C" w:rsidRDefault="00BD073C" w:rsidP="00BD073C">
            <w:pPr>
              <w:spacing w:line="360" w:lineRule="exact"/>
              <w:ind w:right="90"/>
              <w:jc w:val="right"/>
              <w:rPr>
                <w:rFonts w:asciiTheme="majorBidi" w:eastAsia="Calibri" w:hAnsiTheme="majorBidi" w:cstheme="majorBidi"/>
                <w:sz w:val="28"/>
                <w:szCs w:val="28"/>
              </w:rPr>
            </w:pPr>
          </w:p>
        </w:tc>
      </w:tr>
      <w:tr w:rsidR="00BD073C" w:rsidRPr="009E540C" w14:paraId="61F3E9FD" w14:textId="77777777" w:rsidTr="00AD4C6F">
        <w:trPr>
          <w:trHeight w:val="20"/>
        </w:trPr>
        <w:tc>
          <w:tcPr>
            <w:tcW w:w="2898" w:type="dxa"/>
            <w:vAlign w:val="bottom"/>
          </w:tcPr>
          <w:p w14:paraId="25194724" w14:textId="5B2635D2" w:rsidR="00BD073C" w:rsidRPr="009E540C" w:rsidRDefault="00BD073C" w:rsidP="00BD073C">
            <w:pPr>
              <w:spacing w:line="360" w:lineRule="exact"/>
              <w:ind w:firstLine="117"/>
              <w:rPr>
                <w:rFonts w:asciiTheme="majorBidi" w:hAnsiTheme="majorBidi" w:cstheme="majorBidi"/>
                <w:sz w:val="28"/>
                <w:szCs w:val="28"/>
                <w:cs/>
              </w:rPr>
            </w:pPr>
            <w:r w:rsidRPr="009E540C">
              <w:rPr>
                <w:rFonts w:asciiTheme="majorBidi" w:hAnsiTheme="majorBidi" w:cstheme="majorBidi"/>
                <w:sz w:val="28"/>
                <w:szCs w:val="28"/>
              </w:rPr>
              <w:t xml:space="preserve">  </w:t>
            </w:r>
            <w:r w:rsidRPr="009E540C">
              <w:rPr>
                <w:rFonts w:asciiTheme="majorBidi" w:hAnsiTheme="majorBidi" w:cstheme="majorBidi"/>
                <w:sz w:val="28"/>
                <w:szCs w:val="28"/>
                <w:cs/>
              </w:rPr>
              <w:t xml:space="preserve">ชำระภายใน </w:t>
            </w:r>
            <w:r w:rsidR="001572B5" w:rsidRPr="001572B5">
              <w:rPr>
                <w:rFonts w:asciiTheme="majorBidi" w:hAnsiTheme="majorBidi" w:cstheme="majorBidi"/>
                <w:sz w:val="28"/>
                <w:szCs w:val="28"/>
              </w:rPr>
              <w:t>1</w:t>
            </w:r>
            <w:r w:rsidRPr="009E540C">
              <w:rPr>
                <w:rFonts w:asciiTheme="majorBidi" w:hAnsiTheme="majorBidi" w:cstheme="majorBidi"/>
                <w:sz w:val="28"/>
                <w:szCs w:val="28"/>
              </w:rPr>
              <w:t xml:space="preserve"> </w:t>
            </w:r>
            <w:r w:rsidRPr="009E540C">
              <w:rPr>
                <w:rFonts w:asciiTheme="majorBidi" w:hAnsiTheme="majorBidi" w:cstheme="majorBidi"/>
                <w:sz w:val="28"/>
                <w:szCs w:val="28"/>
                <w:cs/>
              </w:rPr>
              <w:t>ปี</w:t>
            </w:r>
          </w:p>
        </w:tc>
        <w:tc>
          <w:tcPr>
            <w:tcW w:w="1044" w:type="dxa"/>
            <w:vAlign w:val="bottom"/>
          </w:tcPr>
          <w:p w14:paraId="55CAE786" w14:textId="425603CF" w:rsidR="00BD073C" w:rsidRPr="009E540C" w:rsidRDefault="001572B5" w:rsidP="00BD073C">
            <w:pPr>
              <w:spacing w:line="360" w:lineRule="exact"/>
              <w:jc w:val="center"/>
              <w:rPr>
                <w:rFonts w:asciiTheme="majorBidi" w:hAnsiTheme="majorBidi" w:cstheme="majorBidi"/>
                <w:sz w:val="28"/>
                <w:szCs w:val="28"/>
                <w:cs/>
              </w:rPr>
            </w:pPr>
            <w:r w:rsidRPr="001572B5">
              <w:rPr>
                <w:rFonts w:asciiTheme="majorBidi" w:hAnsiTheme="majorBidi" w:cstheme="majorBidi"/>
                <w:sz w:val="28"/>
                <w:szCs w:val="28"/>
              </w:rPr>
              <w:t>19</w:t>
            </w:r>
          </w:p>
        </w:tc>
        <w:tc>
          <w:tcPr>
            <w:tcW w:w="117" w:type="dxa"/>
          </w:tcPr>
          <w:p w14:paraId="6420E967" w14:textId="77777777" w:rsidR="00BD073C" w:rsidRPr="009E540C" w:rsidRDefault="00BD073C" w:rsidP="00BD073C">
            <w:pPr>
              <w:tabs>
                <w:tab w:val="decimal" w:pos="990"/>
              </w:tabs>
              <w:autoSpaceDE w:val="0"/>
              <w:autoSpaceDN w:val="0"/>
              <w:spacing w:line="360" w:lineRule="exact"/>
              <w:jc w:val="center"/>
              <w:rPr>
                <w:rFonts w:asciiTheme="majorBidi" w:hAnsiTheme="majorBidi" w:cstheme="majorBidi"/>
                <w:sz w:val="28"/>
                <w:szCs w:val="28"/>
              </w:rPr>
            </w:pPr>
          </w:p>
        </w:tc>
        <w:tc>
          <w:tcPr>
            <w:tcW w:w="1071" w:type="dxa"/>
          </w:tcPr>
          <w:p w14:paraId="5DA6F992" w14:textId="11177462" w:rsidR="00BD073C" w:rsidRPr="009E540C" w:rsidRDefault="001572B5" w:rsidP="00BD073C">
            <w:pPr>
              <w:spacing w:line="360" w:lineRule="exact"/>
              <w:ind w:right="132"/>
              <w:jc w:val="right"/>
              <w:rPr>
                <w:rFonts w:asciiTheme="majorBidi" w:hAnsiTheme="majorBidi" w:cstheme="majorBidi"/>
                <w:sz w:val="28"/>
                <w:szCs w:val="28"/>
                <w:cs/>
              </w:rPr>
            </w:pPr>
            <w:r w:rsidRPr="001572B5">
              <w:rPr>
                <w:rFonts w:asciiTheme="majorBidi" w:hAnsiTheme="majorBidi" w:cstheme="majorBidi"/>
                <w:sz w:val="28"/>
                <w:szCs w:val="28"/>
              </w:rPr>
              <w:t>8</w:t>
            </w:r>
            <w:r w:rsidR="00AE2650" w:rsidRPr="009E540C">
              <w:rPr>
                <w:rFonts w:asciiTheme="majorBidi" w:hAnsiTheme="majorBidi" w:cstheme="majorBidi"/>
                <w:sz w:val="28"/>
                <w:szCs w:val="28"/>
              </w:rPr>
              <w:t>,</w:t>
            </w:r>
            <w:r w:rsidRPr="001572B5">
              <w:rPr>
                <w:rFonts w:asciiTheme="majorBidi" w:hAnsiTheme="majorBidi" w:cstheme="majorBidi"/>
                <w:sz w:val="28"/>
                <w:szCs w:val="28"/>
              </w:rPr>
              <w:t>563</w:t>
            </w:r>
          </w:p>
        </w:tc>
        <w:tc>
          <w:tcPr>
            <w:tcW w:w="90" w:type="dxa"/>
            <w:vAlign w:val="bottom"/>
          </w:tcPr>
          <w:p w14:paraId="69C1381E" w14:textId="77777777" w:rsidR="00BD073C" w:rsidRPr="009E540C" w:rsidRDefault="00BD073C" w:rsidP="00BD073C">
            <w:pPr>
              <w:spacing w:line="360" w:lineRule="exact"/>
              <w:jc w:val="right"/>
              <w:rPr>
                <w:rFonts w:asciiTheme="majorBidi" w:hAnsiTheme="majorBidi" w:cstheme="majorBidi"/>
                <w:sz w:val="28"/>
                <w:szCs w:val="28"/>
              </w:rPr>
            </w:pPr>
          </w:p>
        </w:tc>
        <w:tc>
          <w:tcPr>
            <w:tcW w:w="1080" w:type="dxa"/>
            <w:vAlign w:val="bottom"/>
          </w:tcPr>
          <w:p w14:paraId="3492CE2F" w14:textId="58F52A22" w:rsidR="00BD073C" w:rsidRPr="009E540C" w:rsidRDefault="001572B5" w:rsidP="00BD073C">
            <w:pPr>
              <w:spacing w:line="360" w:lineRule="exact"/>
              <w:ind w:right="132"/>
              <w:jc w:val="right"/>
              <w:rPr>
                <w:rFonts w:asciiTheme="majorBidi" w:eastAsia="Calibri" w:hAnsiTheme="majorBidi" w:cstheme="majorBidi"/>
                <w:sz w:val="28"/>
                <w:szCs w:val="28"/>
              </w:rPr>
            </w:pPr>
            <w:r w:rsidRPr="001572B5">
              <w:rPr>
                <w:rFonts w:ascii="Angsana New" w:hAnsi="Angsana New" w:cs="Angsana New"/>
                <w:sz w:val="28"/>
                <w:szCs w:val="28"/>
              </w:rPr>
              <w:t>7</w:t>
            </w:r>
            <w:r w:rsidR="00BD073C" w:rsidRPr="009E540C">
              <w:rPr>
                <w:rFonts w:ascii="Angsana New" w:hAnsi="Angsana New" w:cs="Angsana New"/>
                <w:sz w:val="28"/>
                <w:szCs w:val="28"/>
              </w:rPr>
              <w:t>,</w:t>
            </w:r>
            <w:r w:rsidRPr="001572B5">
              <w:rPr>
                <w:rFonts w:ascii="Angsana New" w:hAnsi="Angsana New" w:cs="Angsana New"/>
                <w:sz w:val="28"/>
                <w:szCs w:val="28"/>
              </w:rPr>
              <w:t>651</w:t>
            </w:r>
          </w:p>
        </w:tc>
        <w:tc>
          <w:tcPr>
            <w:tcW w:w="90" w:type="dxa"/>
            <w:vAlign w:val="bottom"/>
          </w:tcPr>
          <w:p w14:paraId="7EFCC181" w14:textId="77777777" w:rsidR="00BD073C" w:rsidRPr="009E540C" w:rsidRDefault="00BD073C" w:rsidP="00BD073C">
            <w:pPr>
              <w:spacing w:line="360" w:lineRule="exact"/>
              <w:jc w:val="right"/>
              <w:rPr>
                <w:rFonts w:asciiTheme="majorBidi" w:hAnsiTheme="majorBidi" w:cstheme="majorBidi"/>
                <w:sz w:val="28"/>
                <w:szCs w:val="28"/>
              </w:rPr>
            </w:pPr>
          </w:p>
        </w:tc>
        <w:tc>
          <w:tcPr>
            <w:tcW w:w="1170" w:type="dxa"/>
          </w:tcPr>
          <w:p w14:paraId="4198694D" w14:textId="4F987D9D" w:rsidR="00BD073C" w:rsidRPr="009E540C" w:rsidRDefault="001572B5" w:rsidP="00BD073C">
            <w:pPr>
              <w:spacing w:line="360" w:lineRule="exact"/>
              <w:ind w:right="132"/>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3</w:t>
            </w:r>
            <w:r w:rsidR="00AE2650"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619</w:t>
            </w:r>
          </w:p>
        </w:tc>
        <w:tc>
          <w:tcPr>
            <w:tcW w:w="90" w:type="dxa"/>
            <w:vAlign w:val="bottom"/>
          </w:tcPr>
          <w:p w14:paraId="0F0C7722" w14:textId="77777777" w:rsidR="00BD073C" w:rsidRPr="009E540C" w:rsidRDefault="00BD073C" w:rsidP="00BD073C">
            <w:pPr>
              <w:spacing w:line="360" w:lineRule="exact"/>
              <w:jc w:val="right"/>
              <w:rPr>
                <w:rFonts w:asciiTheme="majorBidi" w:hAnsiTheme="majorBidi" w:cstheme="majorBidi"/>
                <w:sz w:val="28"/>
                <w:szCs w:val="28"/>
              </w:rPr>
            </w:pPr>
          </w:p>
        </w:tc>
        <w:tc>
          <w:tcPr>
            <w:tcW w:w="1080" w:type="dxa"/>
            <w:vAlign w:val="bottom"/>
          </w:tcPr>
          <w:p w14:paraId="6C4303C1" w14:textId="4B245508" w:rsidR="00BD073C" w:rsidRPr="009E540C" w:rsidRDefault="001572B5" w:rsidP="00BD073C">
            <w:pPr>
              <w:spacing w:line="360" w:lineRule="exact"/>
              <w:ind w:right="132"/>
              <w:jc w:val="right"/>
              <w:rPr>
                <w:rFonts w:asciiTheme="majorBidi" w:hAnsiTheme="majorBidi" w:cstheme="majorBidi"/>
                <w:color w:val="000000"/>
                <w:sz w:val="28"/>
                <w:szCs w:val="28"/>
              </w:rPr>
            </w:pPr>
            <w:r w:rsidRPr="001572B5">
              <w:rPr>
                <w:rFonts w:ascii="Angsana New" w:hAnsi="Angsana New" w:cs="Angsana New"/>
                <w:sz w:val="28"/>
                <w:szCs w:val="28"/>
              </w:rPr>
              <w:t>3</w:t>
            </w:r>
            <w:r w:rsidR="00BD073C" w:rsidRPr="009E540C">
              <w:rPr>
                <w:rFonts w:ascii="Angsana New" w:hAnsi="Angsana New" w:cs="Angsana New"/>
                <w:sz w:val="28"/>
                <w:szCs w:val="28"/>
              </w:rPr>
              <w:t>,</w:t>
            </w:r>
            <w:r w:rsidRPr="001572B5">
              <w:rPr>
                <w:rFonts w:ascii="Angsana New" w:hAnsi="Angsana New" w:cs="Angsana New"/>
                <w:sz w:val="28"/>
                <w:szCs w:val="28"/>
              </w:rPr>
              <w:t>447</w:t>
            </w:r>
          </w:p>
        </w:tc>
      </w:tr>
      <w:tr w:rsidR="00BD073C" w:rsidRPr="009E540C" w14:paraId="4F89A751" w14:textId="77777777" w:rsidTr="00214115">
        <w:trPr>
          <w:trHeight w:val="20"/>
        </w:trPr>
        <w:tc>
          <w:tcPr>
            <w:tcW w:w="2898" w:type="dxa"/>
            <w:vAlign w:val="bottom"/>
          </w:tcPr>
          <w:p w14:paraId="656477E2" w14:textId="77777777" w:rsidR="00BD073C" w:rsidRPr="009E540C" w:rsidRDefault="00BD073C" w:rsidP="00BD073C">
            <w:pPr>
              <w:spacing w:line="360" w:lineRule="exact"/>
              <w:ind w:left="180" w:hanging="90"/>
              <w:rPr>
                <w:rFonts w:asciiTheme="majorBidi" w:hAnsiTheme="majorBidi" w:cstheme="majorBidi"/>
                <w:sz w:val="28"/>
                <w:szCs w:val="28"/>
              </w:rPr>
            </w:pPr>
            <w:r w:rsidRPr="009E540C">
              <w:rPr>
                <w:rFonts w:asciiTheme="majorBidi" w:hAnsiTheme="majorBidi" w:cstheme="majorBidi"/>
                <w:sz w:val="28"/>
                <w:szCs w:val="28"/>
                <w:cs/>
              </w:rPr>
              <w:t>รวมส่วนของหนี้สินระยะยาวที่ถึงกำหนดชำระภายในหนึ่งปี</w:t>
            </w:r>
          </w:p>
        </w:tc>
        <w:tc>
          <w:tcPr>
            <w:tcW w:w="1044" w:type="dxa"/>
            <w:vAlign w:val="bottom"/>
          </w:tcPr>
          <w:p w14:paraId="5A58054C" w14:textId="77777777" w:rsidR="00BD073C" w:rsidRPr="009E540C" w:rsidRDefault="00BD073C" w:rsidP="00BD073C">
            <w:pPr>
              <w:spacing w:line="360" w:lineRule="exact"/>
              <w:rPr>
                <w:rFonts w:asciiTheme="majorBidi" w:hAnsiTheme="majorBidi" w:cstheme="majorBidi"/>
                <w:sz w:val="28"/>
                <w:szCs w:val="28"/>
              </w:rPr>
            </w:pPr>
          </w:p>
        </w:tc>
        <w:tc>
          <w:tcPr>
            <w:tcW w:w="117" w:type="dxa"/>
          </w:tcPr>
          <w:p w14:paraId="7DD01989" w14:textId="77777777" w:rsidR="00BD073C" w:rsidRPr="009E540C" w:rsidRDefault="00BD073C" w:rsidP="00BD073C">
            <w:pPr>
              <w:tabs>
                <w:tab w:val="decimal" w:pos="990"/>
              </w:tabs>
              <w:autoSpaceDE w:val="0"/>
              <w:autoSpaceDN w:val="0"/>
              <w:spacing w:line="360" w:lineRule="exact"/>
              <w:jc w:val="thaiDistribute"/>
              <w:rPr>
                <w:rFonts w:asciiTheme="majorBidi" w:hAnsiTheme="majorBidi" w:cstheme="majorBidi"/>
                <w:sz w:val="28"/>
                <w:szCs w:val="28"/>
              </w:rPr>
            </w:pPr>
          </w:p>
        </w:tc>
        <w:tc>
          <w:tcPr>
            <w:tcW w:w="1071" w:type="dxa"/>
            <w:tcBorders>
              <w:top w:val="single" w:sz="4" w:space="0" w:color="auto"/>
              <w:bottom w:val="double" w:sz="4" w:space="0" w:color="auto"/>
            </w:tcBorders>
            <w:vAlign w:val="bottom"/>
          </w:tcPr>
          <w:p w14:paraId="3370904F" w14:textId="4F5DBDEF" w:rsidR="00BD073C" w:rsidRPr="009E540C" w:rsidRDefault="001572B5" w:rsidP="00BD073C">
            <w:pPr>
              <w:spacing w:line="360" w:lineRule="exact"/>
              <w:ind w:right="132"/>
              <w:jc w:val="right"/>
              <w:rPr>
                <w:rFonts w:asciiTheme="majorBidi" w:eastAsia="Calibri" w:hAnsiTheme="majorBidi" w:cstheme="majorBidi"/>
                <w:sz w:val="28"/>
                <w:szCs w:val="28"/>
                <w:cs/>
              </w:rPr>
            </w:pPr>
            <w:r w:rsidRPr="001572B5">
              <w:rPr>
                <w:rFonts w:asciiTheme="majorBidi" w:eastAsia="Calibri" w:hAnsiTheme="majorBidi" w:cstheme="majorBidi"/>
                <w:sz w:val="28"/>
                <w:szCs w:val="28"/>
              </w:rPr>
              <w:t>424</w:t>
            </w:r>
            <w:r w:rsidR="00AE2650" w:rsidRPr="009E540C">
              <w:rPr>
                <w:rFonts w:asciiTheme="majorBidi" w:eastAsia="Calibri" w:hAnsiTheme="majorBidi" w:cstheme="majorBidi"/>
                <w:sz w:val="28"/>
                <w:szCs w:val="28"/>
              </w:rPr>
              <w:t>,</w:t>
            </w:r>
            <w:r w:rsidRPr="001572B5">
              <w:rPr>
                <w:rFonts w:asciiTheme="majorBidi" w:eastAsia="Calibri" w:hAnsiTheme="majorBidi" w:cstheme="majorBidi"/>
                <w:sz w:val="28"/>
                <w:szCs w:val="28"/>
              </w:rPr>
              <w:t>827</w:t>
            </w:r>
          </w:p>
        </w:tc>
        <w:tc>
          <w:tcPr>
            <w:tcW w:w="90" w:type="dxa"/>
            <w:vAlign w:val="bottom"/>
          </w:tcPr>
          <w:p w14:paraId="005D0424" w14:textId="77777777" w:rsidR="00BD073C" w:rsidRPr="009E540C" w:rsidRDefault="00BD073C" w:rsidP="00BD073C">
            <w:pPr>
              <w:spacing w:line="360" w:lineRule="exact"/>
              <w:rPr>
                <w:rFonts w:asciiTheme="majorBidi" w:hAnsiTheme="majorBidi" w:cstheme="majorBidi"/>
                <w:sz w:val="28"/>
                <w:szCs w:val="28"/>
              </w:rPr>
            </w:pPr>
          </w:p>
        </w:tc>
        <w:tc>
          <w:tcPr>
            <w:tcW w:w="1080" w:type="dxa"/>
            <w:tcBorders>
              <w:top w:val="single" w:sz="4" w:space="0" w:color="auto"/>
              <w:bottom w:val="double" w:sz="4" w:space="0" w:color="auto"/>
            </w:tcBorders>
            <w:vAlign w:val="bottom"/>
          </w:tcPr>
          <w:p w14:paraId="0B74799A" w14:textId="347D1E7A" w:rsidR="00BD073C" w:rsidRPr="009E540C" w:rsidRDefault="001572B5" w:rsidP="00BD073C">
            <w:pPr>
              <w:spacing w:line="360" w:lineRule="exact"/>
              <w:ind w:right="132"/>
              <w:jc w:val="right"/>
              <w:rPr>
                <w:rFonts w:asciiTheme="majorBidi" w:eastAsia="Calibri" w:hAnsiTheme="majorBidi" w:cstheme="majorBidi"/>
                <w:sz w:val="28"/>
                <w:szCs w:val="28"/>
              </w:rPr>
            </w:pPr>
            <w:r w:rsidRPr="001572B5">
              <w:rPr>
                <w:rFonts w:asciiTheme="majorBidi" w:eastAsia="Calibri" w:hAnsiTheme="majorBidi" w:cstheme="majorBidi"/>
                <w:sz w:val="28"/>
                <w:szCs w:val="28"/>
              </w:rPr>
              <w:t>228</w:t>
            </w:r>
            <w:r w:rsidR="00BD073C" w:rsidRPr="009E540C">
              <w:rPr>
                <w:rFonts w:asciiTheme="majorBidi" w:eastAsia="Calibri" w:hAnsiTheme="majorBidi" w:cstheme="majorBidi"/>
                <w:sz w:val="28"/>
                <w:szCs w:val="28"/>
              </w:rPr>
              <w:t>,</w:t>
            </w:r>
            <w:r w:rsidRPr="001572B5">
              <w:rPr>
                <w:rFonts w:asciiTheme="majorBidi" w:eastAsia="Calibri" w:hAnsiTheme="majorBidi" w:cstheme="majorBidi"/>
                <w:sz w:val="28"/>
                <w:szCs w:val="28"/>
              </w:rPr>
              <w:t>497</w:t>
            </w:r>
          </w:p>
        </w:tc>
        <w:tc>
          <w:tcPr>
            <w:tcW w:w="90" w:type="dxa"/>
            <w:vAlign w:val="bottom"/>
          </w:tcPr>
          <w:p w14:paraId="0E69B5FB" w14:textId="77777777" w:rsidR="00BD073C" w:rsidRPr="009E540C" w:rsidRDefault="00BD073C" w:rsidP="00BD073C">
            <w:pPr>
              <w:spacing w:line="360" w:lineRule="exact"/>
              <w:rPr>
                <w:rFonts w:asciiTheme="majorBidi" w:hAnsiTheme="majorBidi" w:cstheme="majorBidi"/>
                <w:sz w:val="28"/>
                <w:szCs w:val="28"/>
              </w:rPr>
            </w:pPr>
          </w:p>
        </w:tc>
        <w:tc>
          <w:tcPr>
            <w:tcW w:w="1170" w:type="dxa"/>
            <w:tcBorders>
              <w:top w:val="single" w:sz="4" w:space="0" w:color="auto"/>
              <w:bottom w:val="double" w:sz="4" w:space="0" w:color="auto"/>
            </w:tcBorders>
            <w:vAlign w:val="bottom"/>
          </w:tcPr>
          <w:p w14:paraId="08772669" w14:textId="0C0A5BFC" w:rsidR="00BD073C" w:rsidRPr="009E540C" w:rsidRDefault="001572B5" w:rsidP="00BD073C">
            <w:pPr>
              <w:spacing w:line="360" w:lineRule="exact"/>
              <w:ind w:right="132"/>
              <w:jc w:val="right"/>
              <w:rPr>
                <w:rFonts w:asciiTheme="majorBidi" w:hAnsiTheme="majorBidi" w:cstheme="majorBidi"/>
                <w:sz w:val="28"/>
                <w:szCs w:val="28"/>
              </w:rPr>
            </w:pPr>
            <w:r w:rsidRPr="001572B5">
              <w:rPr>
                <w:rFonts w:asciiTheme="majorBidi" w:hAnsiTheme="majorBidi" w:cstheme="majorBidi"/>
                <w:sz w:val="28"/>
                <w:szCs w:val="28"/>
              </w:rPr>
              <w:t>381</w:t>
            </w:r>
            <w:r w:rsidR="00AE2650" w:rsidRPr="009E540C">
              <w:rPr>
                <w:rFonts w:asciiTheme="majorBidi" w:hAnsiTheme="majorBidi" w:cstheme="majorBidi"/>
                <w:sz w:val="28"/>
                <w:szCs w:val="28"/>
              </w:rPr>
              <w:t>,</w:t>
            </w:r>
            <w:r w:rsidRPr="001572B5">
              <w:rPr>
                <w:rFonts w:asciiTheme="majorBidi" w:hAnsiTheme="majorBidi" w:cstheme="majorBidi"/>
                <w:sz w:val="28"/>
                <w:szCs w:val="28"/>
              </w:rPr>
              <w:t>779</w:t>
            </w:r>
          </w:p>
        </w:tc>
        <w:tc>
          <w:tcPr>
            <w:tcW w:w="90" w:type="dxa"/>
            <w:vAlign w:val="bottom"/>
          </w:tcPr>
          <w:p w14:paraId="5E093244" w14:textId="77777777" w:rsidR="00BD073C" w:rsidRPr="009E540C" w:rsidRDefault="00BD073C" w:rsidP="00BD073C">
            <w:pPr>
              <w:spacing w:line="360" w:lineRule="exact"/>
              <w:rPr>
                <w:rFonts w:asciiTheme="majorBidi" w:hAnsiTheme="majorBidi" w:cstheme="majorBidi"/>
                <w:sz w:val="28"/>
                <w:szCs w:val="28"/>
              </w:rPr>
            </w:pPr>
          </w:p>
        </w:tc>
        <w:tc>
          <w:tcPr>
            <w:tcW w:w="1080" w:type="dxa"/>
            <w:tcBorders>
              <w:top w:val="single" w:sz="4" w:space="0" w:color="auto"/>
              <w:bottom w:val="double" w:sz="4" w:space="0" w:color="auto"/>
            </w:tcBorders>
            <w:vAlign w:val="bottom"/>
          </w:tcPr>
          <w:p w14:paraId="21DA5207" w14:textId="175B3A66" w:rsidR="00BD073C" w:rsidRPr="009E540C" w:rsidRDefault="001572B5" w:rsidP="00BD073C">
            <w:pPr>
              <w:spacing w:line="360" w:lineRule="exact"/>
              <w:ind w:right="132"/>
              <w:jc w:val="right"/>
              <w:rPr>
                <w:rFonts w:asciiTheme="majorBidi" w:eastAsia="Calibri" w:hAnsiTheme="majorBidi" w:cstheme="majorBidi"/>
                <w:sz w:val="28"/>
                <w:szCs w:val="28"/>
              </w:rPr>
            </w:pPr>
            <w:r w:rsidRPr="001572B5">
              <w:rPr>
                <w:rFonts w:asciiTheme="majorBidi" w:eastAsia="Calibri" w:hAnsiTheme="majorBidi" w:cstheme="majorBidi"/>
                <w:sz w:val="28"/>
                <w:szCs w:val="28"/>
              </w:rPr>
              <w:t>155</w:t>
            </w:r>
            <w:r w:rsidR="00BD073C" w:rsidRPr="009E540C">
              <w:rPr>
                <w:rFonts w:asciiTheme="majorBidi" w:eastAsia="Calibri" w:hAnsiTheme="majorBidi" w:cstheme="majorBidi"/>
                <w:sz w:val="28"/>
                <w:szCs w:val="28"/>
              </w:rPr>
              <w:t>,</w:t>
            </w:r>
            <w:r w:rsidRPr="001572B5">
              <w:rPr>
                <w:rFonts w:asciiTheme="majorBidi" w:eastAsia="Calibri" w:hAnsiTheme="majorBidi" w:cstheme="majorBidi"/>
                <w:sz w:val="28"/>
                <w:szCs w:val="28"/>
              </w:rPr>
              <w:t>571</w:t>
            </w:r>
          </w:p>
        </w:tc>
      </w:tr>
    </w:tbl>
    <w:p w14:paraId="6E0FAE6B" w14:textId="77777777" w:rsidR="00067E00" w:rsidRPr="009E540C" w:rsidRDefault="00067E00" w:rsidP="002A72D4">
      <w:pPr>
        <w:rPr>
          <w:rFonts w:asciiTheme="majorBidi" w:hAnsiTheme="majorBidi" w:cstheme="majorBidi"/>
          <w:b/>
          <w:bCs/>
          <w:sz w:val="32"/>
          <w:szCs w:val="32"/>
        </w:rPr>
      </w:pPr>
      <w:r w:rsidRPr="009E540C">
        <w:rPr>
          <w:rFonts w:asciiTheme="majorBidi" w:hAnsiTheme="majorBidi" w:cstheme="majorBidi"/>
          <w:b/>
          <w:bCs/>
          <w:sz w:val="32"/>
          <w:szCs w:val="32"/>
        </w:rPr>
        <w:br w:type="page"/>
      </w:r>
    </w:p>
    <w:p w14:paraId="6EE4A0EB" w14:textId="740BE2C6" w:rsidR="00493793" w:rsidRPr="009E540C" w:rsidRDefault="001572B5" w:rsidP="002A72D4">
      <w:pPr>
        <w:spacing w:before="360"/>
        <w:ind w:left="540" w:hanging="540"/>
        <w:rPr>
          <w:rFonts w:asciiTheme="majorBidi" w:hAnsiTheme="majorBidi" w:cstheme="majorBidi"/>
          <w:b/>
          <w:bCs/>
          <w:sz w:val="32"/>
          <w:szCs w:val="32"/>
          <w:cs/>
        </w:rPr>
      </w:pPr>
      <w:r w:rsidRPr="001572B5">
        <w:rPr>
          <w:rFonts w:asciiTheme="majorBidi" w:hAnsiTheme="majorBidi" w:cstheme="majorBidi"/>
          <w:b/>
          <w:bCs/>
          <w:sz w:val="32"/>
          <w:szCs w:val="32"/>
        </w:rPr>
        <w:lastRenderedPageBreak/>
        <w:t>15</w:t>
      </w:r>
      <w:r w:rsidR="00126A53" w:rsidRPr="009E540C">
        <w:rPr>
          <w:rFonts w:asciiTheme="majorBidi" w:hAnsiTheme="majorBidi" w:cstheme="majorBidi"/>
          <w:b/>
          <w:bCs/>
          <w:sz w:val="32"/>
          <w:szCs w:val="32"/>
          <w:cs/>
          <w:lang w:val="th-TH"/>
        </w:rPr>
        <w:t>.</w:t>
      </w:r>
      <w:r w:rsidR="00D3520F" w:rsidRPr="009E540C">
        <w:rPr>
          <w:rFonts w:asciiTheme="majorBidi" w:hAnsiTheme="majorBidi" w:cstheme="majorBidi"/>
          <w:b/>
          <w:bCs/>
          <w:sz w:val="32"/>
          <w:szCs w:val="32"/>
          <w:cs/>
          <w:lang w:val="th-TH"/>
        </w:rPr>
        <w:tab/>
      </w:r>
      <w:r w:rsidR="00493793" w:rsidRPr="009E540C">
        <w:rPr>
          <w:rFonts w:asciiTheme="majorBidi" w:hAnsiTheme="majorBidi" w:cstheme="majorBidi"/>
          <w:b/>
          <w:bCs/>
          <w:sz w:val="32"/>
          <w:szCs w:val="32"/>
          <w:cs/>
        </w:rPr>
        <w:t>เงินกู้ยืมระยะสั้นอื่น</w:t>
      </w:r>
    </w:p>
    <w:p w14:paraId="53FE570C" w14:textId="0083EE49" w:rsidR="00F21178" w:rsidRPr="009E540C" w:rsidRDefault="00D3520F" w:rsidP="002A72D4">
      <w:pPr>
        <w:spacing w:after="120"/>
        <w:ind w:left="540" w:firstLine="18"/>
        <w:jc w:val="thaiDistribute"/>
        <w:rPr>
          <w:rFonts w:asciiTheme="majorBidi" w:hAnsiTheme="majorBidi" w:cstheme="majorBidi"/>
          <w:spacing w:val="-4"/>
          <w:sz w:val="32"/>
          <w:szCs w:val="32"/>
        </w:rPr>
      </w:pPr>
      <w:r w:rsidRPr="009E540C">
        <w:rPr>
          <w:rFonts w:asciiTheme="majorBidi" w:hAnsiTheme="majorBidi" w:cstheme="majorBidi"/>
          <w:spacing w:val="-4"/>
          <w:sz w:val="32"/>
          <w:szCs w:val="32"/>
          <w:cs/>
        </w:rPr>
        <w:t>เงินกู้ยืมระยะ</w:t>
      </w:r>
      <w:r w:rsidRPr="009E540C">
        <w:rPr>
          <w:rFonts w:asciiTheme="majorBidi" w:hAnsiTheme="majorBidi" w:cstheme="majorBidi"/>
          <w:sz w:val="32"/>
          <w:szCs w:val="32"/>
          <w:cs/>
        </w:rPr>
        <w:t>สั้น</w:t>
      </w:r>
      <w:r w:rsidRPr="009E540C">
        <w:rPr>
          <w:rFonts w:asciiTheme="majorBidi" w:hAnsiTheme="majorBidi" w:cstheme="majorBidi"/>
          <w:spacing w:val="-4"/>
          <w:sz w:val="32"/>
          <w:szCs w:val="32"/>
          <w:cs/>
        </w:rPr>
        <w:t>อื่น</w:t>
      </w:r>
      <w:r w:rsidRPr="009E540C">
        <w:rPr>
          <w:rFonts w:asciiTheme="majorBidi" w:hAnsiTheme="majorBidi" w:cstheme="majorBidi"/>
          <w:spacing w:val="-4"/>
          <w:sz w:val="32"/>
          <w:szCs w:val="32"/>
        </w:rPr>
        <w:t xml:space="preserve"> </w:t>
      </w:r>
      <w:r w:rsidR="00493793" w:rsidRPr="009E540C">
        <w:rPr>
          <w:rFonts w:asciiTheme="majorBidi" w:hAnsiTheme="majorBidi" w:cstheme="majorBidi"/>
          <w:spacing w:val="-4"/>
          <w:sz w:val="32"/>
          <w:szCs w:val="32"/>
          <w:cs/>
        </w:rPr>
        <w:t xml:space="preserve">ณ วันที่ </w:t>
      </w:r>
      <w:r w:rsidR="001572B5" w:rsidRPr="001572B5">
        <w:rPr>
          <w:rFonts w:asciiTheme="majorBidi" w:hAnsiTheme="majorBidi" w:cstheme="majorBidi" w:hint="cs"/>
          <w:spacing w:val="-8"/>
          <w:sz w:val="32"/>
          <w:szCs w:val="32"/>
        </w:rPr>
        <w:t>30</w:t>
      </w:r>
      <w:r w:rsidR="00833547" w:rsidRPr="009E540C">
        <w:rPr>
          <w:rFonts w:asciiTheme="majorBidi" w:hAnsiTheme="majorBidi" w:cstheme="majorBidi" w:hint="cs"/>
          <w:spacing w:val="-8"/>
          <w:sz w:val="32"/>
          <w:szCs w:val="32"/>
          <w:cs/>
        </w:rPr>
        <w:t xml:space="preserve"> </w:t>
      </w:r>
      <w:r w:rsidR="000B161B" w:rsidRPr="009E540C">
        <w:rPr>
          <w:rFonts w:asciiTheme="majorBidi" w:hAnsiTheme="majorBidi" w:cstheme="majorBidi" w:hint="cs"/>
          <w:spacing w:val="-8"/>
          <w:sz w:val="32"/>
          <w:szCs w:val="32"/>
          <w:cs/>
        </w:rPr>
        <w:t>กันยา</w:t>
      </w:r>
      <w:r w:rsidR="00833547" w:rsidRPr="009E540C">
        <w:rPr>
          <w:rFonts w:asciiTheme="majorBidi" w:hAnsiTheme="majorBidi" w:cstheme="majorBidi" w:hint="cs"/>
          <w:spacing w:val="-8"/>
          <w:sz w:val="32"/>
          <w:szCs w:val="32"/>
          <w:cs/>
        </w:rPr>
        <w:t>ยน</w:t>
      </w:r>
      <w:r w:rsidR="00D07320" w:rsidRPr="009E540C">
        <w:rPr>
          <w:rFonts w:asciiTheme="majorBidi" w:hAnsiTheme="majorBidi" w:cstheme="majorBidi"/>
          <w:spacing w:val="-8"/>
          <w:sz w:val="32"/>
          <w:szCs w:val="32"/>
          <w:cs/>
        </w:rPr>
        <w:t xml:space="preserve"> </w:t>
      </w:r>
      <w:r w:rsidR="001572B5" w:rsidRPr="001572B5">
        <w:rPr>
          <w:rFonts w:asciiTheme="majorBidi" w:hAnsiTheme="majorBidi" w:cstheme="majorBidi"/>
          <w:spacing w:val="-8"/>
          <w:sz w:val="32"/>
          <w:szCs w:val="32"/>
        </w:rPr>
        <w:t>2566</w:t>
      </w:r>
      <w:r w:rsidR="00D07320" w:rsidRPr="009E540C">
        <w:rPr>
          <w:rFonts w:asciiTheme="majorBidi" w:hAnsiTheme="majorBidi" w:cstheme="majorBidi"/>
          <w:spacing w:val="-8"/>
          <w:sz w:val="32"/>
          <w:szCs w:val="32"/>
          <w:cs/>
        </w:rPr>
        <w:t xml:space="preserve"> และวันที่ </w:t>
      </w:r>
      <w:r w:rsidR="001572B5" w:rsidRPr="001572B5">
        <w:rPr>
          <w:rFonts w:asciiTheme="majorBidi" w:hAnsiTheme="majorBidi" w:cstheme="majorBidi"/>
          <w:spacing w:val="-8"/>
          <w:sz w:val="32"/>
          <w:szCs w:val="32"/>
        </w:rPr>
        <w:t>31</w:t>
      </w:r>
      <w:r w:rsidR="00D07320" w:rsidRPr="009E540C">
        <w:rPr>
          <w:rFonts w:asciiTheme="majorBidi" w:hAnsiTheme="majorBidi" w:cstheme="majorBidi"/>
          <w:spacing w:val="-8"/>
          <w:sz w:val="32"/>
          <w:szCs w:val="32"/>
          <w:cs/>
        </w:rPr>
        <w:t xml:space="preserve"> ธันวาคม </w:t>
      </w:r>
      <w:r w:rsidR="001572B5" w:rsidRPr="001572B5">
        <w:rPr>
          <w:rFonts w:asciiTheme="majorBidi" w:hAnsiTheme="majorBidi" w:cstheme="majorBidi"/>
          <w:spacing w:val="-8"/>
          <w:sz w:val="32"/>
          <w:szCs w:val="32"/>
        </w:rPr>
        <w:t>2565</w:t>
      </w:r>
      <w:r w:rsidR="00D07320" w:rsidRPr="009E540C">
        <w:rPr>
          <w:rFonts w:asciiTheme="majorBidi" w:hAnsiTheme="majorBidi" w:cstheme="majorBidi"/>
          <w:spacing w:val="-8"/>
          <w:sz w:val="32"/>
          <w:szCs w:val="32"/>
        </w:rPr>
        <w:t xml:space="preserve"> </w:t>
      </w:r>
      <w:r w:rsidRPr="009E540C">
        <w:rPr>
          <w:rFonts w:asciiTheme="majorBidi" w:hAnsiTheme="majorBidi" w:cstheme="majorBidi"/>
          <w:spacing w:val="-4"/>
          <w:sz w:val="32"/>
          <w:szCs w:val="32"/>
          <w:cs/>
        </w:rPr>
        <w:t>ประกอบด้วย</w:t>
      </w:r>
    </w:p>
    <w:p w14:paraId="5F5E54FA" w14:textId="77777777" w:rsidR="0056240A" w:rsidRPr="009E540C" w:rsidRDefault="0056240A" w:rsidP="002A72D4">
      <w:pPr>
        <w:ind w:left="432" w:firstLine="115"/>
        <w:jc w:val="right"/>
        <w:rPr>
          <w:rFonts w:asciiTheme="majorBidi" w:hAnsiTheme="majorBidi" w:cstheme="majorBidi"/>
          <w:b/>
          <w:bCs/>
          <w:spacing w:val="-4"/>
          <w:sz w:val="28"/>
          <w:szCs w:val="28"/>
        </w:rPr>
      </w:pPr>
      <w:r w:rsidRPr="009E540C">
        <w:rPr>
          <w:rFonts w:asciiTheme="majorBidi" w:hAnsiTheme="majorBidi" w:cstheme="majorBidi"/>
          <w:b/>
          <w:bCs/>
          <w:spacing w:val="-4"/>
          <w:sz w:val="28"/>
          <w:szCs w:val="28"/>
          <w:cs/>
        </w:rPr>
        <w:t>หน่วย</w:t>
      </w:r>
      <w:r w:rsidRPr="009E540C">
        <w:rPr>
          <w:rFonts w:asciiTheme="majorBidi" w:hAnsiTheme="majorBidi" w:cstheme="majorBidi"/>
          <w:b/>
          <w:bCs/>
          <w:spacing w:val="-4"/>
          <w:sz w:val="28"/>
          <w:szCs w:val="28"/>
        </w:rPr>
        <w:t xml:space="preserve"> :</w:t>
      </w:r>
      <w:r w:rsidRPr="009E540C">
        <w:rPr>
          <w:rFonts w:asciiTheme="majorBidi" w:hAnsiTheme="majorBidi" w:cstheme="majorBidi"/>
          <w:b/>
          <w:bCs/>
          <w:spacing w:val="-4"/>
          <w:sz w:val="28"/>
          <w:szCs w:val="28"/>
          <w:cs/>
        </w:rPr>
        <w:t xml:space="preserve"> พันบาท</w:t>
      </w:r>
    </w:p>
    <w:tbl>
      <w:tblPr>
        <w:tblW w:w="8640" w:type="dxa"/>
        <w:tblInd w:w="540" w:type="dxa"/>
        <w:tblLayout w:type="fixed"/>
        <w:tblCellMar>
          <w:left w:w="0" w:type="dxa"/>
          <w:right w:w="0" w:type="dxa"/>
        </w:tblCellMar>
        <w:tblLook w:val="0000" w:firstRow="0" w:lastRow="0" w:firstColumn="0" w:lastColumn="0" w:noHBand="0" w:noVBand="0"/>
      </w:tblPr>
      <w:tblGrid>
        <w:gridCol w:w="4050"/>
        <w:gridCol w:w="1071"/>
        <w:gridCol w:w="90"/>
        <w:gridCol w:w="1080"/>
        <w:gridCol w:w="99"/>
        <w:gridCol w:w="1080"/>
        <w:gridCol w:w="90"/>
        <w:gridCol w:w="1080"/>
      </w:tblGrid>
      <w:tr w:rsidR="00DF5AFA" w:rsidRPr="009E540C" w14:paraId="4C9EC485" w14:textId="77777777" w:rsidTr="000B161B">
        <w:trPr>
          <w:trHeight w:val="20"/>
        </w:trPr>
        <w:tc>
          <w:tcPr>
            <w:tcW w:w="4050" w:type="dxa"/>
            <w:shd w:val="clear" w:color="auto" w:fill="auto"/>
          </w:tcPr>
          <w:p w14:paraId="40EEF10F" w14:textId="77777777" w:rsidR="00DF5AFA" w:rsidRPr="009E540C" w:rsidRDefault="00DF5AFA" w:rsidP="00F312F7">
            <w:pPr>
              <w:autoSpaceDE w:val="0"/>
              <w:autoSpaceDN w:val="0"/>
              <w:ind w:left="180" w:right="72"/>
              <w:jc w:val="thaiDistribute"/>
              <w:rPr>
                <w:rFonts w:asciiTheme="majorBidi" w:hAnsiTheme="majorBidi" w:cstheme="majorBidi"/>
                <w:b/>
                <w:bCs/>
                <w:sz w:val="28"/>
                <w:szCs w:val="28"/>
                <w:lang w:val="en-GB"/>
              </w:rPr>
            </w:pPr>
          </w:p>
        </w:tc>
        <w:tc>
          <w:tcPr>
            <w:tcW w:w="2241" w:type="dxa"/>
            <w:gridSpan w:val="3"/>
            <w:shd w:val="clear" w:color="auto" w:fill="auto"/>
          </w:tcPr>
          <w:p w14:paraId="29A2980E" w14:textId="77777777" w:rsidR="00DF5AFA" w:rsidRPr="009E540C" w:rsidRDefault="00DF5AFA" w:rsidP="00F312F7">
            <w:pPr>
              <w:autoSpaceDE w:val="0"/>
              <w:autoSpaceDN w:val="0"/>
              <w:jc w:val="center"/>
              <w:rPr>
                <w:rFonts w:asciiTheme="majorBidi" w:hAnsiTheme="majorBidi" w:cstheme="majorBidi"/>
                <w:b/>
                <w:bCs/>
                <w:sz w:val="28"/>
                <w:szCs w:val="28"/>
                <w:lang w:val="en-GB"/>
              </w:rPr>
            </w:pPr>
            <w:r w:rsidRPr="009E540C">
              <w:rPr>
                <w:rFonts w:asciiTheme="majorBidi" w:hAnsiTheme="majorBidi" w:cstheme="majorBidi"/>
                <w:b/>
                <w:bCs/>
                <w:sz w:val="28"/>
                <w:szCs w:val="28"/>
                <w:cs/>
                <w:lang w:val="en-GB"/>
              </w:rPr>
              <w:t>งบการเงินรวม</w:t>
            </w:r>
          </w:p>
        </w:tc>
        <w:tc>
          <w:tcPr>
            <w:tcW w:w="99" w:type="dxa"/>
            <w:shd w:val="clear" w:color="auto" w:fill="auto"/>
          </w:tcPr>
          <w:p w14:paraId="5DB00F20" w14:textId="77777777" w:rsidR="00DF5AFA" w:rsidRPr="009E540C" w:rsidRDefault="00DF5AFA" w:rsidP="00F312F7">
            <w:pPr>
              <w:autoSpaceDE w:val="0"/>
              <w:autoSpaceDN w:val="0"/>
              <w:ind w:right="72"/>
              <w:jc w:val="center"/>
              <w:rPr>
                <w:rFonts w:asciiTheme="majorBidi" w:hAnsiTheme="majorBidi" w:cstheme="majorBidi"/>
                <w:b/>
                <w:bCs/>
                <w:sz w:val="28"/>
                <w:szCs w:val="28"/>
                <w:lang w:val="en-GB"/>
              </w:rPr>
            </w:pPr>
          </w:p>
        </w:tc>
        <w:tc>
          <w:tcPr>
            <w:tcW w:w="2250" w:type="dxa"/>
            <w:gridSpan w:val="3"/>
            <w:shd w:val="clear" w:color="auto" w:fill="auto"/>
          </w:tcPr>
          <w:p w14:paraId="464127C0" w14:textId="77777777" w:rsidR="00DF5AFA" w:rsidRPr="009E540C" w:rsidRDefault="00DF5AFA" w:rsidP="00F312F7">
            <w:pPr>
              <w:autoSpaceDE w:val="0"/>
              <w:autoSpaceDN w:val="0"/>
              <w:jc w:val="center"/>
              <w:rPr>
                <w:rFonts w:asciiTheme="majorBidi" w:hAnsiTheme="majorBidi" w:cstheme="majorBidi"/>
                <w:b/>
                <w:bCs/>
                <w:sz w:val="28"/>
                <w:szCs w:val="28"/>
                <w:cs/>
                <w:lang w:val="en-GB"/>
              </w:rPr>
            </w:pPr>
            <w:r w:rsidRPr="009E540C">
              <w:rPr>
                <w:rFonts w:asciiTheme="majorBidi" w:hAnsiTheme="majorBidi" w:cstheme="majorBidi"/>
                <w:b/>
                <w:bCs/>
                <w:sz w:val="28"/>
                <w:szCs w:val="28"/>
                <w:cs/>
                <w:lang w:val="en-GB"/>
              </w:rPr>
              <w:t>งบการเงินเฉพาะกิจการ</w:t>
            </w:r>
          </w:p>
        </w:tc>
      </w:tr>
      <w:tr w:rsidR="00543A5F" w:rsidRPr="009E540C" w14:paraId="1EC4722D" w14:textId="77777777" w:rsidTr="000B161B">
        <w:trPr>
          <w:trHeight w:val="20"/>
        </w:trPr>
        <w:tc>
          <w:tcPr>
            <w:tcW w:w="4050" w:type="dxa"/>
            <w:shd w:val="clear" w:color="auto" w:fill="auto"/>
          </w:tcPr>
          <w:p w14:paraId="01E5FF02" w14:textId="77777777" w:rsidR="00543A5F" w:rsidRPr="009E540C" w:rsidRDefault="00543A5F" w:rsidP="00F312F7">
            <w:pPr>
              <w:autoSpaceDE w:val="0"/>
              <w:autoSpaceDN w:val="0"/>
              <w:ind w:left="180" w:right="-86"/>
              <w:jc w:val="thaiDistribute"/>
              <w:rPr>
                <w:rFonts w:asciiTheme="majorBidi" w:hAnsiTheme="majorBidi" w:cstheme="majorBidi"/>
                <w:sz w:val="28"/>
                <w:szCs w:val="28"/>
                <w:cs/>
              </w:rPr>
            </w:pPr>
          </w:p>
        </w:tc>
        <w:tc>
          <w:tcPr>
            <w:tcW w:w="1071" w:type="dxa"/>
            <w:shd w:val="clear" w:color="auto" w:fill="auto"/>
          </w:tcPr>
          <w:p w14:paraId="6F749749" w14:textId="77777777" w:rsidR="00543A5F" w:rsidRPr="009E540C" w:rsidRDefault="00543A5F" w:rsidP="00F312F7">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shd w:val="clear" w:color="auto" w:fill="auto"/>
          </w:tcPr>
          <w:p w14:paraId="66DCC820" w14:textId="77777777" w:rsidR="00543A5F" w:rsidRPr="009E540C" w:rsidRDefault="00543A5F" w:rsidP="00F312F7">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3EF66717" w14:textId="77777777" w:rsidR="00543A5F" w:rsidRPr="009E540C" w:rsidRDefault="00543A5F" w:rsidP="00F312F7">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9" w:type="dxa"/>
            <w:shd w:val="clear" w:color="auto" w:fill="auto"/>
          </w:tcPr>
          <w:p w14:paraId="0DDDB3AD" w14:textId="77777777" w:rsidR="00543A5F" w:rsidRPr="009E540C" w:rsidRDefault="00543A5F" w:rsidP="00F312F7">
            <w:pPr>
              <w:tabs>
                <w:tab w:val="left" w:pos="300"/>
              </w:tabs>
              <w:autoSpaceDE w:val="0"/>
              <w:autoSpaceDN w:val="0"/>
              <w:ind w:right="-86"/>
              <w:jc w:val="center"/>
              <w:rPr>
                <w:rFonts w:asciiTheme="majorBidi" w:hAnsiTheme="majorBidi" w:cstheme="majorBidi"/>
                <w:sz w:val="28"/>
                <w:szCs w:val="28"/>
              </w:rPr>
            </w:pPr>
          </w:p>
        </w:tc>
        <w:tc>
          <w:tcPr>
            <w:tcW w:w="1080" w:type="dxa"/>
            <w:shd w:val="clear" w:color="auto" w:fill="auto"/>
          </w:tcPr>
          <w:p w14:paraId="0D42B0EB" w14:textId="0924CA71" w:rsidR="00543A5F" w:rsidRPr="009E540C" w:rsidRDefault="00543A5F" w:rsidP="00F312F7">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shd w:val="clear" w:color="auto" w:fill="auto"/>
          </w:tcPr>
          <w:p w14:paraId="5289DC45" w14:textId="77777777" w:rsidR="00543A5F" w:rsidRPr="009E540C" w:rsidRDefault="00543A5F" w:rsidP="00F312F7">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0DD4260D" w14:textId="6879BAC4" w:rsidR="00543A5F" w:rsidRPr="009E540C" w:rsidRDefault="00543A5F" w:rsidP="00F312F7">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0B161B" w:rsidRPr="009E540C" w14:paraId="09C19942" w14:textId="77777777" w:rsidTr="0037114B">
        <w:trPr>
          <w:trHeight w:val="20"/>
        </w:trPr>
        <w:tc>
          <w:tcPr>
            <w:tcW w:w="4050" w:type="dxa"/>
            <w:shd w:val="clear" w:color="auto" w:fill="auto"/>
          </w:tcPr>
          <w:p w14:paraId="715CFDB0" w14:textId="77777777" w:rsidR="000B161B" w:rsidRPr="009E540C" w:rsidRDefault="000B161B" w:rsidP="000B161B">
            <w:pPr>
              <w:autoSpaceDE w:val="0"/>
              <w:autoSpaceDN w:val="0"/>
              <w:ind w:left="180" w:right="-86"/>
              <w:jc w:val="thaiDistribute"/>
              <w:rPr>
                <w:rFonts w:asciiTheme="majorBidi" w:hAnsiTheme="majorBidi" w:cstheme="majorBidi"/>
                <w:sz w:val="28"/>
                <w:szCs w:val="28"/>
                <w:cs/>
              </w:rPr>
            </w:pPr>
          </w:p>
        </w:tc>
        <w:tc>
          <w:tcPr>
            <w:tcW w:w="1071" w:type="dxa"/>
          </w:tcPr>
          <w:p w14:paraId="177D44DF" w14:textId="0C42386E" w:rsidR="000B161B" w:rsidRPr="009E540C" w:rsidRDefault="001572B5" w:rsidP="000B161B">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0B161B" w:rsidRPr="009E540C">
              <w:rPr>
                <w:rFonts w:asciiTheme="majorBidi" w:hAnsiTheme="majorBidi" w:cstheme="majorBidi" w:hint="cs"/>
                <w:b/>
                <w:bCs/>
                <w:color w:val="000000"/>
                <w:sz w:val="28"/>
                <w:szCs w:val="28"/>
                <w:cs/>
              </w:rPr>
              <w:t xml:space="preserve"> กันยายน</w:t>
            </w:r>
          </w:p>
        </w:tc>
        <w:tc>
          <w:tcPr>
            <w:tcW w:w="90" w:type="dxa"/>
            <w:shd w:val="clear" w:color="auto" w:fill="auto"/>
          </w:tcPr>
          <w:p w14:paraId="3BC7E346" w14:textId="77777777" w:rsidR="000B161B" w:rsidRPr="009E540C" w:rsidRDefault="000B161B" w:rsidP="000B161B">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7E66BA1C" w14:textId="15D3BC2E" w:rsidR="000B161B" w:rsidRPr="009E540C" w:rsidRDefault="001572B5" w:rsidP="000B161B">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0B161B" w:rsidRPr="009E540C">
              <w:rPr>
                <w:rFonts w:asciiTheme="majorBidi" w:hAnsiTheme="majorBidi" w:cstheme="majorBidi"/>
                <w:b/>
                <w:bCs/>
                <w:color w:val="000000"/>
                <w:sz w:val="28"/>
                <w:szCs w:val="28"/>
                <w:cs/>
              </w:rPr>
              <w:t xml:space="preserve"> ธันวาคม</w:t>
            </w:r>
          </w:p>
        </w:tc>
        <w:tc>
          <w:tcPr>
            <w:tcW w:w="99" w:type="dxa"/>
            <w:shd w:val="clear" w:color="auto" w:fill="auto"/>
          </w:tcPr>
          <w:p w14:paraId="45FEC187" w14:textId="77777777" w:rsidR="000B161B" w:rsidRPr="009E540C" w:rsidRDefault="000B161B" w:rsidP="000B161B">
            <w:pPr>
              <w:tabs>
                <w:tab w:val="left" w:pos="300"/>
              </w:tabs>
              <w:autoSpaceDE w:val="0"/>
              <w:autoSpaceDN w:val="0"/>
              <w:ind w:right="-86"/>
              <w:jc w:val="center"/>
              <w:rPr>
                <w:rFonts w:asciiTheme="majorBidi" w:hAnsiTheme="majorBidi" w:cstheme="majorBidi"/>
                <w:sz w:val="28"/>
                <w:szCs w:val="28"/>
              </w:rPr>
            </w:pPr>
          </w:p>
        </w:tc>
        <w:tc>
          <w:tcPr>
            <w:tcW w:w="1080" w:type="dxa"/>
          </w:tcPr>
          <w:p w14:paraId="59532D89" w14:textId="14E09F30" w:rsidR="000B161B" w:rsidRPr="009E540C" w:rsidRDefault="001572B5" w:rsidP="000B161B">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0B161B" w:rsidRPr="009E540C">
              <w:rPr>
                <w:rFonts w:asciiTheme="majorBidi" w:hAnsiTheme="majorBidi" w:cstheme="majorBidi" w:hint="cs"/>
                <w:b/>
                <w:bCs/>
                <w:color w:val="000000"/>
                <w:sz w:val="28"/>
                <w:szCs w:val="28"/>
                <w:cs/>
              </w:rPr>
              <w:t xml:space="preserve"> กันยายน</w:t>
            </w:r>
          </w:p>
        </w:tc>
        <w:tc>
          <w:tcPr>
            <w:tcW w:w="90" w:type="dxa"/>
            <w:shd w:val="clear" w:color="auto" w:fill="auto"/>
          </w:tcPr>
          <w:p w14:paraId="6706C446" w14:textId="77777777" w:rsidR="000B161B" w:rsidRPr="009E540C" w:rsidRDefault="000B161B" w:rsidP="000B161B">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09A493AA" w14:textId="40AE05EC" w:rsidR="000B161B" w:rsidRPr="009E540C" w:rsidRDefault="001572B5" w:rsidP="000B161B">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0B161B" w:rsidRPr="009E540C">
              <w:rPr>
                <w:rFonts w:asciiTheme="majorBidi" w:hAnsiTheme="majorBidi" w:cstheme="majorBidi"/>
                <w:b/>
                <w:bCs/>
                <w:color w:val="000000"/>
                <w:sz w:val="28"/>
                <w:szCs w:val="28"/>
                <w:cs/>
              </w:rPr>
              <w:t xml:space="preserve"> ธันวาคม</w:t>
            </w:r>
          </w:p>
        </w:tc>
      </w:tr>
      <w:tr w:rsidR="00833547" w:rsidRPr="009E540C" w14:paraId="1D5773CB" w14:textId="77777777" w:rsidTr="000B161B">
        <w:trPr>
          <w:trHeight w:val="20"/>
        </w:trPr>
        <w:tc>
          <w:tcPr>
            <w:tcW w:w="4050" w:type="dxa"/>
            <w:shd w:val="clear" w:color="auto" w:fill="auto"/>
          </w:tcPr>
          <w:p w14:paraId="63212ACD" w14:textId="77777777" w:rsidR="00833547" w:rsidRPr="009E540C" w:rsidRDefault="00833547" w:rsidP="00F312F7">
            <w:pPr>
              <w:autoSpaceDE w:val="0"/>
              <w:autoSpaceDN w:val="0"/>
              <w:ind w:left="180" w:right="-86"/>
              <w:jc w:val="thaiDistribute"/>
              <w:rPr>
                <w:rFonts w:asciiTheme="majorBidi" w:hAnsiTheme="majorBidi" w:cstheme="majorBidi"/>
                <w:sz w:val="28"/>
                <w:szCs w:val="28"/>
                <w:cs/>
              </w:rPr>
            </w:pPr>
          </w:p>
        </w:tc>
        <w:tc>
          <w:tcPr>
            <w:tcW w:w="1071" w:type="dxa"/>
            <w:shd w:val="clear" w:color="auto" w:fill="auto"/>
          </w:tcPr>
          <w:p w14:paraId="0A73F2A9" w14:textId="2600F8E0" w:rsidR="00833547" w:rsidRPr="009E540C" w:rsidRDefault="001572B5" w:rsidP="00F312F7">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shd w:val="clear" w:color="auto" w:fill="auto"/>
          </w:tcPr>
          <w:p w14:paraId="1D30FE5C" w14:textId="77777777" w:rsidR="00833547" w:rsidRPr="009E540C" w:rsidRDefault="00833547" w:rsidP="00F312F7">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7B9AD567" w14:textId="704AB937" w:rsidR="00833547" w:rsidRPr="009E540C" w:rsidRDefault="001572B5" w:rsidP="00F312F7">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99" w:type="dxa"/>
            <w:shd w:val="clear" w:color="auto" w:fill="auto"/>
          </w:tcPr>
          <w:p w14:paraId="7DF9C348" w14:textId="77777777" w:rsidR="00833547" w:rsidRPr="009E540C" w:rsidRDefault="00833547" w:rsidP="00F312F7">
            <w:pPr>
              <w:tabs>
                <w:tab w:val="left" w:pos="300"/>
              </w:tabs>
              <w:autoSpaceDE w:val="0"/>
              <w:autoSpaceDN w:val="0"/>
              <w:ind w:right="-86"/>
              <w:jc w:val="center"/>
              <w:rPr>
                <w:rFonts w:asciiTheme="majorBidi" w:hAnsiTheme="majorBidi" w:cstheme="majorBidi"/>
                <w:sz w:val="28"/>
                <w:szCs w:val="28"/>
              </w:rPr>
            </w:pPr>
          </w:p>
        </w:tc>
        <w:tc>
          <w:tcPr>
            <w:tcW w:w="1080" w:type="dxa"/>
            <w:shd w:val="clear" w:color="auto" w:fill="auto"/>
          </w:tcPr>
          <w:p w14:paraId="71C58C87" w14:textId="146B563C" w:rsidR="00833547" w:rsidRPr="009E540C" w:rsidRDefault="001572B5" w:rsidP="00F312F7">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shd w:val="clear" w:color="auto" w:fill="auto"/>
          </w:tcPr>
          <w:p w14:paraId="42ACFC1F" w14:textId="77777777" w:rsidR="00833547" w:rsidRPr="009E540C" w:rsidRDefault="00833547" w:rsidP="00F312F7">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01510C74" w14:textId="1C1715B0" w:rsidR="00833547" w:rsidRPr="009E540C" w:rsidRDefault="001572B5" w:rsidP="00F312F7">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0026E0" w:rsidRPr="009E540C" w14:paraId="57C3BAF6" w14:textId="77777777" w:rsidTr="000B161B">
        <w:trPr>
          <w:trHeight w:val="20"/>
        </w:trPr>
        <w:tc>
          <w:tcPr>
            <w:tcW w:w="4050" w:type="dxa"/>
            <w:shd w:val="clear" w:color="auto" w:fill="auto"/>
            <w:vAlign w:val="bottom"/>
          </w:tcPr>
          <w:p w14:paraId="7C80301B" w14:textId="205D9815" w:rsidR="000026E0" w:rsidRPr="009E540C" w:rsidRDefault="000026E0" w:rsidP="000026E0">
            <w:pPr>
              <w:ind w:left="360" w:hanging="90"/>
              <w:jc w:val="thaiDistribute"/>
              <w:rPr>
                <w:rFonts w:asciiTheme="majorBidi" w:hAnsiTheme="majorBidi" w:cstheme="majorBidi"/>
                <w:sz w:val="28"/>
                <w:szCs w:val="28"/>
                <w:cs/>
              </w:rPr>
            </w:pPr>
            <w:r w:rsidRPr="009E540C">
              <w:rPr>
                <w:rFonts w:ascii="Angsana New" w:hAnsi="Angsana New" w:cs="Angsana New"/>
                <w:sz w:val="28"/>
                <w:szCs w:val="28"/>
                <w:cs/>
              </w:rPr>
              <w:t>บริษัทอื่น</w:t>
            </w:r>
            <w:r w:rsidRPr="009E540C">
              <w:rPr>
                <w:rFonts w:ascii="Angsana New" w:hAnsi="Angsana New" w:cs="Angsana New"/>
                <w:sz w:val="28"/>
                <w:szCs w:val="28"/>
                <w:vertAlign w:val="superscript"/>
              </w:rPr>
              <w:t>(</w:t>
            </w:r>
            <w:r w:rsidR="001572B5" w:rsidRPr="001572B5">
              <w:rPr>
                <w:rFonts w:ascii="Angsana New" w:hAnsi="Angsana New" w:cs="Angsana New"/>
                <w:sz w:val="28"/>
                <w:szCs w:val="28"/>
                <w:vertAlign w:val="superscript"/>
              </w:rPr>
              <w:t>1</w:t>
            </w:r>
            <w:r w:rsidRPr="009E540C">
              <w:rPr>
                <w:rFonts w:ascii="Angsana New" w:hAnsi="Angsana New" w:cs="Angsana New"/>
                <w:sz w:val="28"/>
                <w:szCs w:val="28"/>
                <w:vertAlign w:val="superscript"/>
              </w:rPr>
              <w:t>) (</w:t>
            </w:r>
            <w:r w:rsidR="001572B5" w:rsidRPr="001572B5">
              <w:rPr>
                <w:rFonts w:ascii="Angsana New" w:hAnsi="Angsana New" w:cs="Angsana New"/>
                <w:sz w:val="28"/>
                <w:szCs w:val="28"/>
                <w:vertAlign w:val="superscript"/>
              </w:rPr>
              <w:t>2</w:t>
            </w:r>
            <w:r w:rsidRPr="009E540C">
              <w:rPr>
                <w:rFonts w:ascii="Angsana New" w:hAnsi="Angsana New" w:cs="Angsana New"/>
                <w:sz w:val="28"/>
                <w:szCs w:val="28"/>
                <w:vertAlign w:val="superscript"/>
              </w:rPr>
              <w:t>) (</w:t>
            </w:r>
            <w:r w:rsidR="001572B5" w:rsidRPr="001572B5">
              <w:rPr>
                <w:rFonts w:ascii="Angsana New" w:hAnsi="Angsana New" w:cs="Angsana New"/>
                <w:sz w:val="28"/>
                <w:szCs w:val="28"/>
                <w:vertAlign w:val="superscript"/>
              </w:rPr>
              <w:t>3</w:t>
            </w:r>
            <w:r w:rsidRPr="009E540C">
              <w:rPr>
                <w:rFonts w:ascii="Angsana New" w:hAnsi="Angsana New" w:cs="Angsana New"/>
                <w:sz w:val="28"/>
                <w:szCs w:val="28"/>
                <w:vertAlign w:val="superscript"/>
              </w:rPr>
              <w:t>)</w:t>
            </w:r>
            <w:r w:rsidR="000D53C9" w:rsidRPr="009E540C">
              <w:rPr>
                <w:rFonts w:ascii="Angsana New" w:hAnsi="Angsana New" w:cs="Angsana New"/>
                <w:sz w:val="28"/>
                <w:szCs w:val="28"/>
                <w:vertAlign w:val="superscript"/>
              </w:rPr>
              <w:t xml:space="preserve"> (</w:t>
            </w:r>
            <w:r w:rsidR="001572B5" w:rsidRPr="001572B5">
              <w:rPr>
                <w:rFonts w:ascii="Angsana New" w:hAnsi="Angsana New" w:cs="Angsana New"/>
                <w:sz w:val="28"/>
                <w:szCs w:val="28"/>
                <w:vertAlign w:val="superscript"/>
              </w:rPr>
              <w:t>4</w:t>
            </w:r>
            <w:r w:rsidR="000D53C9" w:rsidRPr="009E540C">
              <w:rPr>
                <w:rFonts w:ascii="Angsana New" w:hAnsi="Angsana New" w:cs="Angsana New"/>
                <w:sz w:val="28"/>
                <w:szCs w:val="28"/>
                <w:vertAlign w:val="superscript"/>
              </w:rPr>
              <w:t>)</w:t>
            </w:r>
            <w:r w:rsidR="000D53C9" w:rsidRPr="009E540C">
              <w:rPr>
                <w:rFonts w:asciiTheme="majorBidi" w:hAnsiTheme="majorBidi" w:cstheme="majorBidi" w:hint="cs"/>
                <w:sz w:val="28"/>
                <w:szCs w:val="28"/>
                <w:cs/>
              </w:rPr>
              <w:t xml:space="preserve">  </w:t>
            </w:r>
          </w:p>
        </w:tc>
        <w:tc>
          <w:tcPr>
            <w:tcW w:w="1071" w:type="dxa"/>
            <w:shd w:val="clear" w:color="auto" w:fill="auto"/>
          </w:tcPr>
          <w:p w14:paraId="5CC2885F" w14:textId="14F208E1" w:rsidR="000026E0" w:rsidRPr="009E540C" w:rsidRDefault="001572B5" w:rsidP="000026E0">
            <w:pPr>
              <w:tabs>
                <w:tab w:val="decimal" w:pos="958"/>
              </w:tabs>
              <w:rPr>
                <w:rFonts w:asciiTheme="majorBidi" w:hAnsiTheme="majorBidi" w:cstheme="majorBidi"/>
                <w:sz w:val="28"/>
                <w:szCs w:val="28"/>
              </w:rPr>
            </w:pPr>
            <w:r w:rsidRPr="001572B5">
              <w:rPr>
                <w:rFonts w:asciiTheme="majorBidi" w:hAnsiTheme="majorBidi" w:cstheme="majorBidi"/>
                <w:sz w:val="28"/>
                <w:szCs w:val="28"/>
              </w:rPr>
              <w:t>272</w:t>
            </w:r>
            <w:r w:rsidR="000026E0" w:rsidRPr="009E540C">
              <w:rPr>
                <w:rFonts w:asciiTheme="majorBidi" w:hAnsiTheme="majorBidi" w:cstheme="majorBidi"/>
                <w:sz w:val="28"/>
                <w:szCs w:val="28"/>
              </w:rPr>
              <w:t>,</w:t>
            </w:r>
            <w:r w:rsidRPr="001572B5">
              <w:rPr>
                <w:rFonts w:asciiTheme="majorBidi" w:hAnsiTheme="majorBidi" w:cstheme="majorBidi"/>
                <w:sz w:val="28"/>
                <w:szCs w:val="28"/>
              </w:rPr>
              <w:t>113</w:t>
            </w:r>
          </w:p>
        </w:tc>
        <w:tc>
          <w:tcPr>
            <w:tcW w:w="90" w:type="dxa"/>
            <w:shd w:val="clear" w:color="auto" w:fill="auto"/>
            <w:vAlign w:val="bottom"/>
          </w:tcPr>
          <w:p w14:paraId="2DF69B6D" w14:textId="77777777" w:rsidR="000026E0" w:rsidRPr="009E540C" w:rsidRDefault="000026E0" w:rsidP="000026E0">
            <w:pPr>
              <w:rPr>
                <w:rFonts w:asciiTheme="majorBidi" w:hAnsiTheme="majorBidi" w:cstheme="majorBidi"/>
                <w:sz w:val="28"/>
                <w:szCs w:val="28"/>
              </w:rPr>
            </w:pPr>
          </w:p>
        </w:tc>
        <w:tc>
          <w:tcPr>
            <w:tcW w:w="1080" w:type="dxa"/>
            <w:shd w:val="clear" w:color="auto" w:fill="auto"/>
          </w:tcPr>
          <w:p w14:paraId="68B56230" w14:textId="3181983C" w:rsidR="000026E0" w:rsidRPr="009E540C" w:rsidRDefault="001572B5" w:rsidP="000026E0">
            <w:pPr>
              <w:tabs>
                <w:tab w:val="decimal" w:pos="958"/>
              </w:tabs>
              <w:rPr>
                <w:rFonts w:asciiTheme="majorBidi" w:hAnsiTheme="majorBidi" w:cstheme="majorBidi"/>
                <w:sz w:val="28"/>
                <w:szCs w:val="28"/>
              </w:rPr>
            </w:pPr>
            <w:r w:rsidRPr="001572B5">
              <w:rPr>
                <w:rFonts w:ascii="Angsana New" w:hAnsi="Angsana New" w:cs="Angsana New"/>
                <w:sz w:val="28"/>
                <w:szCs w:val="28"/>
              </w:rPr>
              <w:t>154</w:t>
            </w:r>
            <w:r w:rsidR="000026E0" w:rsidRPr="009E540C">
              <w:rPr>
                <w:rFonts w:ascii="Angsana New" w:hAnsi="Angsana New" w:cs="Angsana New"/>
                <w:sz w:val="28"/>
                <w:szCs w:val="28"/>
              </w:rPr>
              <w:t>,</w:t>
            </w:r>
            <w:r w:rsidRPr="001572B5">
              <w:rPr>
                <w:rFonts w:ascii="Angsana New" w:hAnsi="Angsana New" w:cs="Angsana New"/>
                <w:sz w:val="28"/>
                <w:szCs w:val="28"/>
              </w:rPr>
              <w:t>466</w:t>
            </w:r>
          </w:p>
        </w:tc>
        <w:tc>
          <w:tcPr>
            <w:tcW w:w="99" w:type="dxa"/>
            <w:shd w:val="clear" w:color="auto" w:fill="auto"/>
            <w:vAlign w:val="bottom"/>
          </w:tcPr>
          <w:p w14:paraId="1184B11E" w14:textId="77777777" w:rsidR="000026E0" w:rsidRPr="009E540C" w:rsidRDefault="000026E0" w:rsidP="000026E0">
            <w:pPr>
              <w:rPr>
                <w:rFonts w:asciiTheme="majorBidi" w:hAnsiTheme="majorBidi" w:cstheme="majorBidi"/>
                <w:sz w:val="28"/>
                <w:szCs w:val="28"/>
              </w:rPr>
            </w:pPr>
          </w:p>
        </w:tc>
        <w:tc>
          <w:tcPr>
            <w:tcW w:w="1080" w:type="dxa"/>
            <w:shd w:val="clear" w:color="auto" w:fill="auto"/>
          </w:tcPr>
          <w:p w14:paraId="2A8B9208" w14:textId="7A25C6BE" w:rsidR="000026E0" w:rsidRPr="009E540C" w:rsidRDefault="001572B5" w:rsidP="000026E0">
            <w:pPr>
              <w:tabs>
                <w:tab w:val="decimal" w:pos="958"/>
              </w:tabs>
              <w:rPr>
                <w:rFonts w:asciiTheme="majorBidi" w:hAnsiTheme="majorBidi" w:cstheme="majorBidi"/>
                <w:sz w:val="28"/>
                <w:szCs w:val="28"/>
                <w:cs/>
              </w:rPr>
            </w:pPr>
            <w:r w:rsidRPr="001572B5">
              <w:rPr>
                <w:rFonts w:asciiTheme="majorBidi" w:hAnsiTheme="majorBidi" w:cstheme="majorBidi"/>
                <w:sz w:val="28"/>
                <w:szCs w:val="28"/>
              </w:rPr>
              <w:t>272</w:t>
            </w:r>
            <w:r w:rsidR="000026E0" w:rsidRPr="009E540C">
              <w:rPr>
                <w:rFonts w:asciiTheme="majorBidi" w:hAnsiTheme="majorBidi" w:cstheme="majorBidi"/>
                <w:sz w:val="28"/>
                <w:szCs w:val="28"/>
              </w:rPr>
              <w:t>,</w:t>
            </w:r>
            <w:r w:rsidRPr="001572B5">
              <w:rPr>
                <w:rFonts w:asciiTheme="majorBidi" w:hAnsiTheme="majorBidi" w:cstheme="majorBidi"/>
                <w:sz w:val="28"/>
                <w:szCs w:val="28"/>
              </w:rPr>
              <w:t>113</w:t>
            </w:r>
          </w:p>
        </w:tc>
        <w:tc>
          <w:tcPr>
            <w:tcW w:w="90" w:type="dxa"/>
            <w:shd w:val="clear" w:color="auto" w:fill="auto"/>
            <w:vAlign w:val="bottom"/>
          </w:tcPr>
          <w:p w14:paraId="476E1758" w14:textId="77777777" w:rsidR="000026E0" w:rsidRPr="009E540C" w:rsidRDefault="000026E0" w:rsidP="000026E0">
            <w:pPr>
              <w:rPr>
                <w:rFonts w:asciiTheme="majorBidi" w:hAnsiTheme="majorBidi" w:cstheme="majorBidi"/>
                <w:sz w:val="28"/>
                <w:szCs w:val="28"/>
                <w:lang w:eastAsia="ja-JP"/>
              </w:rPr>
            </w:pPr>
          </w:p>
        </w:tc>
        <w:tc>
          <w:tcPr>
            <w:tcW w:w="1080" w:type="dxa"/>
            <w:shd w:val="clear" w:color="auto" w:fill="auto"/>
          </w:tcPr>
          <w:p w14:paraId="65826E06" w14:textId="4CADC157" w:rsidR="000026E0" w:rsidRPr="009E540C" w:rsidRDefault="001572B5" w:rsidP="000026E0">
            <w:pPr>
              <w:tabs>
                <w:tab w:val="decimal" w:pos="958"/>
              </w:tabs>
              <w:rPr>
                <w:rFonts w:asciiTheme="majorBidi" w:hAnsiTheme="majorBidi" w:cstheme="majorBidi"/>
                <w:sz w:val="28"/>
                <w:szCs w:val="28"/>
              </w:rPr>
            </w:pPr>
            <w:r w:rsidRPr="001572B5">
              <w:rPr>
                <w:rFonts w:ascii="Angsana New" w:hAnsi="Angsana New" w:cs="Angsana New"/>
                <w:sz w:val="28"/>
                <w:szCs w:val="28"/>
              </w:rPr>
              <w:t>154</w:t>
            </w:r>
            <w:r w:rsidR="000026E0" w:rsidRPr="009E540C">
              <w:rPr>
                <w:rFonts w:ascii="Angsana New" w:hAnsi="Angsana New" w:cs="Angsana New"/>
                <w:sz w:val="28"/>
                <w:szCs w:val="28"/>
              </w:rPr>
              <w:t>,</w:t>
            </w:r>
            <w:r w:rsidRPr="001572B5">
              <w:rPr>
                <w:rFonts w:ascii="Angsana New" w:hAnsi="Angsana New" w:cs="Angsana New"/>
                <w:sz w:val="28"/>
                <w:szCs w:val="28"/>
              </w:rPr>
              <w:t>466</w:t>
            </w:r>
          </w:p>
        </w:tc>
      </w:tr>
      <w:tr w:rsidR="000026E0" w:rsidRPr="009E540C" w14:paraId="584BB45C" w14:textId="77777777" w:rsidTr="000B161B">
        <w:trPr>
          <w:trHeight w:val="20"/>
        </w:trPr>
        <w:tc>
          <w:tcPr>
            <w:tcW w:w="4050" w:type="dxa"/>
            <w:shd w:val="clear" w:color="auto" w:fill="auto"/>
            <w:vAlign w:val="bottom"/>
          </w:tcPr>
          <w:p w14:paraId="5CA94E62" w14:textId="03518F63" w:rsidR="000026E0" w:rsidRPr="009E540C" w:rsidRDefault="000026E0" w:rsidP="000026E0">
            <w:pPr>
              <w:ind w:left="360" w:hanging="90"/>
              <w:jc w:val="thaiDistribute"/>
              <w:rPr>
                <w:rFonts w:asciiTheme="majorBidi" w:hAnsiTheme="majorBidi" w:cstheme="majorBidi"/>
                <w:sz w:val="28"/>
                <w:szCs w:val="28"/>
                <w:cs/>
              </w:rPr>
            </w:pPr>
            <w:r w:rsidRPr="009E540C">
              <w:rPr>
                <w:rFonts w:ascii="Angsana New" w:hAnsi="Angsana New" w:cs="Angsana New"/>
                <w:sz w:val="28"/>
                <w:szCs w:val="28"/>
                <w:cs/>
              </w:rPr>
              <w:t>ค่าธรรมเนียม</w:t>
            </w:r>
            <w:r w:rsidR="00692994" w:rsidRPr="009E540C">
              <w:rPr>
                <w:rFonts w:ascii="Angsana New" w:hAnsi="Angsana New" w:cs="Angsana New" w:hint="cs"/>
                <w:sz w:val="28"/>
                <w:szCs w:val="28"/>
                <w:cs/>
              </w:rPr>
              <w:t>ทางการเงิน</w:t>
            </w:r>
            <w:r w:rsidRPr="009E540C">
              <w:rPr>
                <w:rFonts w:ascii="Angsana New" w:hAnsi="Angsana New" w:cs="Angsana New"/>
                <w:sz w:val="28"/>
                <w:szCs w:val="28"/>
                <w:cs/>
              </w:rPr>
              <w:t>รอตัดจ่าย</w:t>
            </w:r>
          </w:p>
        </w:tc>
        <w:tc>
          <w:tcPr>
            <w:tcW w:w="1071" w:type="dxa"/>
            <w:tcBorders>
              <w:bottom w:val="single" w:sz="4" w:space="0" w:color="auto"/>
            </w:tcBorders>
            <w:shd w:val="clear" w:color="auto" w:fill="auto"/>
          </w:tcPr>
          <w:p w14:paraId="6630F491" w14:textId="24A85C9E" w:rsidR="000026E0" w:rsidRPr="009E540C" w:rsidRDefault="000026E0" w:rsidP="000026E0">
            <w:pPr>
              <w:tabs>
                <w:tab w:val="decimal" w:pos="958"/>
              </w:tabs>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3</w:t>
            </w:r>
            <w:r w:rsidRPr="009E540C">
              <w:rPr>
                <w:rFonts w:asciiTheme="majorBidi" w:hAnsiTheme="majorBidi" w:cstheme="majorBidi"/>
                <w:sz w:val="28"/>
                <w:szCs w:val="28"/>
              </w:rPr>
              <w:t>,</w:t>
            </w:r>
            <w:r w:rsidR="001572B5" w:rsidRPr="001572B5">
              <w:rPr>
                <w:rFonts w:asciiTheme="majorBidi" w:hAnsiTheme="majorBidi" w:cstheme="majorBidi"/>
                <w:sz w:val="28"/>
                <w:szCs w:val="28"/>
              </w:rPr>
              <w:t>507</w:t>
            </w:r>
            <w:r w:rsidRPr="009E540C">
              <w:rPr>
                <w:rFonts w:asciiTheme="majorBidi" w:hAnsiTheme="majorBidi" w:cstheme="majorBidi"/>
                <w:sz w:val="28"/>
                <w:szCs w:val="28"/>
              </w:rPr>
              <w:t>)</w:t>
            </w:r>
          </w:p>
        </w:tc>
        <w:tc>
          <w:tcPr>
            <w:tcW w:w="90" w:type="dxa"/>
            <w:shd w:val="clear" w:color="auto" w:fill="auto"/>
            <w:vAlign w:val="bottom"/>
          </w:tcPr>
          <w:p w14:paraId="7F235F40" w14:textId="77777777" w:rsidR="000026E0" w:rsidRPr="009E540C" w:rsidRDefault="000026E0" w:rsidP="000026E0">
            <w:pPr>
              <w:rPr>
                <w:rFonts w:asciiTheme="majorBidi" w:hAnsiTheme="majorBidi" w:cstheme="majorBidi"/>
                <w:sz w:val="28"/>
                <w:szCs w:val="28"/>
              </w:rPr>
            </w:pPr>
          </w:p>
        </w:tc>
        <w:tc>
          <w:tcPr>
            <w:tcW w:w="1080" w:type="dxa"/>
            <w:tcBorders>
              <w:bottom w:val="single" w:sz="4" w:space="0" w:color="auto"/>
            </w:tcBorders>
            <w:shd w:val="clear" w:color="auto" w:fill="auto"/>
          </w:tcPr>
          <w:p w14:paraId="0B0A0EC4" w14:textId="639C5783" w:rsidR="000026E0" w:rsidRPr="009E540C" w:rsidRDefault="000026E0" w:rsidP="000026E0">
            <w:pPr>
              <w:tabs>
                <w:tab w:val="decimal" w:pos="958"/>
              </w:tabs>
              <w:rPr>
                <w:rFonts w:asciiTheme="majorBidi" w:hAnsiTheme="majorBidi" w:cstheme="majorBidi"/>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2</w:t>
            </w:r>
            <w:r w:rsidRPr="009E540C">
              <w:rPr>
                <w:rFonts w:ascii="Angsana New" w:hAnsi="Angsana New" w:cs="Angsana New"/>
                <w:sz w:val="28"/>
                <w:szCs w:val="28"/>
              </w:rPr>
              <w:t>,</w:t>
            </w:r>
            <w:r w:rsidR="001572B5" w:rsidRPr="001572B5">
              <w:rPr>
                <w:rFonts w:ascii="Angsana New" w:hAnsi="Angsana New" w:cs="Angsana New"/>
                <w:sz w:val="28"/>
                <w:szCs w:val="28"/>
              </w:rPr>
              <w:t>040</w:t>
            </w:r>
            <w:r w:rsidRPr="009E540C">
              <w:rPr>
                <w:rFonts w:ascii="Angsana New" w:hAnsi="Angsana New" w:cs="Angsana New"/>
                <w:sz w:val="28"/>
                <w:szCs w:val="28"/>
              </w:rPr>
              <w:t>)</w:t>
            </w:r>
          </w:p>
        </w:tc>
        <w:tc>
          <w:tcPr>
            <w:tcW w:w="99" w:type="dxa"/>
            <w:shd w:val="clear" w:color="auto" w:fill="auto"/>
            <w:vAlign w:val="bottom"/>
          </w:tcPr>
          <w:p w14:paraId="1BE53A11" w14:textId="77777777" w:rsidR="000026E0" w:rsidRPr="009E540C" w:rsidRDefault="000026E0" w:rsidP="000026E0">
            <w:pPr>
              <w:rPr>
                <w:rFonts w:asciiTheme="majorBidi" w:hAnsiTheme="majorBidi" w:cstheme="majorBidi"/>
                <w:sz w:val="28"/>
                <w:szCs w:val="28"/>
              </w:rPr>
            </w:pPr>
          </w:p>
        </w:tc>
        <w:tc>
          <w:tcPr>
            <w:tcW w:w="1080" w:type="dxa"/>
            <w:tcBorders>
              <w:bottom w:val="single" w:sz="4" w:space="0" w:color="auto"/>
            </w:tcBorders>
            <w:shd w:val="clear" w:color="auto" w:fill="auto"/>
          </w:tcPr>
          <w:p w14:paraId="43F14EE1" w14:textId="17B8886B" w:rsidR="000026E0" w:rsidRPr="009E540C" w:rsidRDefault="000026E0" w:rsidP="000026E0">
            <w:pPr>
              <w:tabs>
                <w:tab w:val="decimal" w:pos="958"/>
              </w:tabs>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3</w:t>
            </w:r>
            <w:r w:rsidRPr="009E540C">
              <w:rPr>
                <w:rFonts w:asciiTheme="majorBidi" w:hAnsiTheme="majorBidi" w:cstheme="majorBidi"/>
                <w:sz w:val="28"/>
                <w:szCs w:val="28"/>
              </w:rPr>
              <w:t>,</w:t>
            </w:r>
            <w:r w:rsidR="001572B5" w:rsidRPr="001572B5">
              <w:rPr>
                <w:rFonts w:asciiTheme="majorBidi" w:hAnsiTheme="majorBidi" w:cstheme="majorBidi"/>
                <w:sz w:val="28"/>
                <w:szCs w:val="28"/>
              </w:rPr>
              <w:t>507</w:t>
            </w:r>
            <w:r w:rsidRPr="009E540C">
              <w:rPr>
                <w:rFonts w:asciiTheme="majorBidi" w:hAnsiTheme="majorBidi" w:cstheme="majorBidi"/>
                <w:sz w:val="28"/>
                <w:szCs w:val="28"/>
              </w:rPr>
              <w:t>)</w:t>
            </w:r>
          </w:p>
        </w:tc>
        <w:tc>
          <w:tcPr>
            <w:tcW w:w="90" w:type="dxa"/>
            <w:shd w:val="clear" w:color="auto" w:fill="auto"/>
            <w:vAlign w:val="bottom"/>
          </w:tcPr>
          <w:p w14:paraId="1B6BEA21" w14:textId="77777777" w:rsidR="000026E0" w:rsidRPr="009E540C" w:rsidRDefault="000026E0" w:rsidP="000026E0">
            <w:pPr>
              <w:rPr>
                <w:rFonts w:asciiTheme="majorBidi" w:hAnsiTheme="majorBidi" w:cstheme="majorBidi"/>
                <w:sz w:val="28"/>
                <w:szCs w:val="28"/>
                <w:lang w:eastAsia="ja-JP"/>
              </w:rPr>
            </w:pPr>
          </w:p>
        </w:tc>
        <w:tc>
          <w:tcPr>
            <w:tcW w:w="1080" w:type="dxa"/>
            <w:tcBorders>
              <w:bottom w:val="single" w:sz="4" w:space="0" w:color="auto"/>
            </w:tcBorders>
            <w:shd w:val="clear" w:color="auto" w:fill="auto"/>
          </w:tcPr>
          <w:p w14:paraId="1601A60B" w14:textId="58519024" w:rsidR="000026E0" w:rsidRPr="009E540C" w:rsidRDefault="000026E0" w:rsidP="000026E0">
            <w:pPr>
              <w:tabs>
                <w:tab w:val="decimal" w:pos="958"/>
              </w:tabs>
              <w:rPr>
                <w:rFonts w:asciiTheme="majorBidi" w:hAnsiTheme="majorBidi" w:cstheme="majorBidi"/>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2</w:t>
            </w:r>
            <w:r w:rsidRPr="009E540C">
              <w:rPr>
                <w:rFonts w:ascii="Angsana New" w:hAnsi="Angsana New" w:cs="Angsana New"/>
                <w:sz w:val="28"/>
                <w:szCs w:val="28"/>
              </w:rPr>
              <w:t>,</w:t>
            </w:r>
            <w:r w:rsidR="001572B5" w:rsidRPr="001572B5">
              <w:rPr>
                <w:rFonts w:ascii="Angsana New" w:hAnsi="Angsana New" w:cs="Angsana New"/>
                <w:sz w:val="28"/>
                <w:szCs w:val="28"/>
              </w:rPr>
              <w:t>040</w:t>
            </w:r>
            <w:r w:rsidRPr="009E540C">
              <w:rPr>
                <w:rFonts w:ascii="Angsana New" w:hAnsi="Angsana New" w:cs="Angsana New"/>
                <w:sz w:val="28"/>
                <w:szCs w:val="28"/>
              </w:rPr>
              <w:t>)</w:t>
            </w:r>
          </w:p>
        </w:tc>
      </w:tr>
      <w:tr w:rsidR="00833547" w:rsidRPr="009E540C" w14:paraId="5FC874F2" w14:textId="77777777" w:rsidTr="000B161B">
        <w:trPr>
          <w:trHeight w:val="20"/>
        </w:trPr>
        <w:tc>
          <w:tcPr>
            <w:tcW w:w="4050" w:type="dxa"/>
            <w:shd w:val="clear" w:color="auto" w:fill="auto"/>
            <w:vAlign w:val="bottom"/>
          </w:tcPr>
          <w:p w14:paraId="59DA90DC" w14:textId="77777777" w:rsidR="00833547" w:rsidRPr="009E540C" w:rsidRDefault="00833547" w:rsidP="00F312F7">
            <w:pPr>
              <w:ind w:left="360" w:hanging="90"/>
              <w:jc w:val="thaiDistribute"/>
              <w:rPr>
                <w:rFonts w:asciiTheme="majorBidi" w:hAnsiTheme="majorBidi" w:cstheme="majorBidi"/>
                <w:sz w:val="28"/>
                <w:szCs w:val="28"/>
              </w:rPr>
            </w:pPr>
            <w:r w:rsidRPr="009E540C">
              <w:rPr>
                <w:rFonts w:asciiTheme="majorBidi" w:hAnsiTheme="majorBidi" w:cstheme="majorBidi"/>
                <w:sz w:val="28"/>
                <w:szCs w:val="28"/>
                <w:cs/>
              </w:rPr>
              <w:t>รวมเงินกู้ยืมระยะสั้นอื่น</w:t>
            </w:r>
          </w:p>
        </w:tc>
        <w:tc>
          <w:tcPr>
            <w:tcW w:w="1071" w:type="dxa"/>
            <w:tcBorders>
              <w:top w:val="single" w:sz="4" w:space="0" w:color="auto"/>
              <w:bottom w:val="double" w:sz="4" w:space="0" w:color="auto"/>
            </w:tcBorders>
            <w:shd w:val="clear" w:color="auto" w:fill="auto"/>
            <w:vAlign w:val="bottom"/>
          </w:tcPr>
          <w:p w14:paraId="30F432C5" w14:textId="289CE3F3" w:rsidR="00833547" w:rsidRPr="009E540C" w:rsidRDefault="001572B5" w:rsidP="00F312F7">
            <w:pPr>
              <w:tabs>
                <w:tab w:val="decimal" w:pos="958"/>
              </w:tabs>
              <w:rPr>
                <w:rFonts w:asciiTheme="majorBidi" w:hAnsiTheme="majorBidi" w:cstheme="majorBidi"/>
                <w:sz w:val="28"/>
                <w:szCs w:val="28"/>
              </w:rPr>
            </w:pPr>
            <w:r w:rsidRPr="001572B5">
              <w:rPr>
                <w:rFonts w:asciiTheme="majorBidi" w:hAnsiTheme="majorBidi" w:cstheme="majorBidi"/>
                <w:sz w:val="28"/>
                <w:szCs w:val="28"/>
              </w:rPr>
              <w:t>268</w:t>
            </w:r>
            <w:r w:rsidR="001B40B4" w:rsidRPr="009E540C">
              <w:rPr>
                <w:rFonts w:asciiTheme="majorBidi" w:hAnsiTheme="majorBidi" w:cstheme="majorBidi"/>
                <w:sz w:val="28"/>
                <w:szCs w:val="28"/>
              </w:rPr>
              <w:t>,</w:t>
            </w:r>
            <w:r w:rsidRPr="001572B5">
              <w:rPr>
                <w:rFonts w:asciiTheme="majorBidi" w:hAnsiTheme="majorBidi" w:cstheme="majorBidi"/>
                <w:sz w:val="28"/>
                <w:szCs w:val="28"/>
              </w:rPr>
              <w:t>606</w:t>
            </w:r>
          </w:p>
        </w:tc>
        <w:tc>
          <w:tcPr>
            <w:tcW w:w="90" w:type="dxa"/>
            <w:shd w:val="clear" w:color="auto" w:fill="auto"/>
            <w:vAlign w:val="bottom"/>
          </w:tcPr>
          <w:p w14:paraId="234C8A28" w14:textId="77777777" w:rsidR="00833547" w:rsidRPr="009E540C" w:rsidRDefault="00833547" w:rsidP="00F312F7">
            <w:pPr>
              <w:rPr>
                <w:rFonts w:asciiTheme="majorBidi" w:hAnsiTheme="majorBidi" w:cstheme="majorBidi"/>
                <w:sz w:val="28"/>
                <w:szCs w:val="28"/>
              </w:rPr>
            </w:pPr>
          </w:p>
        </w:tc>
        <w:tc>
          <w:tcPr>
            <w:tcW w:w="1080" w:type="dxa"/>
            <w:tcBorders>
              <w:top w:val="single" w:sz="4" w:space="0" w:color="auto"/>
              <w:bottom w:val="double" w:sz="4" w:space="0" w:color="auto"/>
            </w:tcBorders>
            <w:shd w:val="clear" w:color="auto" w:fill="auto"/>
            <w:vAlign w:val="bottom"/>
          </w:tcPr>
          <w:p w14:paraId="4A5CEB29" w14:textId="0E692C26" w:rsidR="00833547" w:rsidRPr="009E540C" w:rsidRDefault="001572B5" w:rsidP="00F312F7">
            <w:pPr>
              <w:tabs>
                <w:tab w:val="decimal" w:pos="958"/>
              </w:tabs>
              <w:rPr>
                <w:rFonts w:asciiTheme="majorBidi" w:hAnsiTheme="majorBidi" w:cstheme="majorBidi"/>
                <w:sz w:val="28"/>
                <w:szCs w:val="28"/>
              </w:rPr>
            </w:pPr>
            <w:r w:rsidRPr="001572B5">
              <w:rPr>
                <w:rFonts w:asciiTheme="majorBidi" w:hAnsiTheme="majorBidi" w:cstheme="majorBidi"/>
                <w:sz w:val="28"/>
                <w:szCs w:val="28"/>
              </w:rPr>
              <w:t>152</w:t>
            </w:r>
            <w:r w:rsidR="00833547" w:rsidRPr="009E540C">
              <w:rPr>
                <w:rFonts w:asciiTheme="majorBidi" w:hAnsiTheme="majorBidi" w:cstheme="majorBidi"/>
                <w:sz w:val="28"/>
                <w:szCs w:val="28"/>
              </w:rPr>
              <w:t>,</w:t>
            </w:r>
            <w:r w:rsidRPr="001572B5">
              <w:rPr>
                <w:rFonts w:asciiTheme="majorBidi" w:hAnsiTheme="majorBidi" w:cstheme="majorBidi"/>
                <w:sz w:val="28"/>
                <w:szCs w:val="28"/>
              </w:rPr>
              <w:t>426</w:t>
            </w:r>
          </w:p>
        </w:tc>
        <w:tc>
          <w:tcPr>
            <w:tcW w:w="99" w:type="dxa"/>
            <w:shd w:val="clear" w:color="auto" w:fill="auto"/>
            <w:vAlign w:val="bottom"/>
          </w:tcPr>
          <w:p w14:paraId="69B65A6F" w14:textId="77777777" w:rsidR="00833547" w:rsidRPr="009E540C" w:rsidRDefault="00833547" w:rsidP="00F312F7">
            <w:pPr>
              <w:rPr>
                <w:rFonts w:asciiTheme="majorBidi" w:hAnsiTheme="majorBidi" w:cstheme="majorBidi"/>
                <w:sz w:val="28"/>
                <w:szCs w:val="28"/>
              </w:rPr>
            </w:pPr>
          </w:p>
        </w:tc>
        <w:tc>
          <w:tcPr>
            <w:tcW w:w="1080" w:type="dxa"/>
            <w:tcBorders>
              <w:top w:val="single" w:sz="4" w:space="0" w:color="auto"/>
              <w:bottom w:val="double" w:sz="4" w:space="0" w:color="auto"/>
            </w:tcBorders>
            <w:shd w:val="clear" w:color="auto" w:fill="auto"/>
            <w:vAlign w:val="bottom"/>
          </w:tcPr>
          <w:p w14:paraId="13B84CA9" w14:textId="5DB21824" w:rsidR="00833547" w:rsidRPr="009E540C" w:rsidRDefault="001572B5" w:rsidP="00F312F7">
            <w:pPr>
              <w:tabs>
                <w:tab w:val="decimal" w:pos="958"/>
              </w:tabs>
              <w:rPr>
                <w:rFonts w:asciiTheme="majorBidi" w:hAnsiTheme="majorBidi" w:cstheme="majorBidi"/>
                <w:sz w:val="28"/>
                <w:szCs w:val="28"/>
              </w:rPr>
            </w:pPr>
            <w:r w:rsidRPr="001572B5">
              <w:rPr>
                <w:rFonts w:asciiTheme="majorBidi" w:hAnsiTheme="majorBidi" w:cstheme="majorBidi"/>
                <w:sz w:val="28"/>
                <w:szCs w:val="28"/>
              </w:rPr>
              <w:t>268</w:t>
            </w:r>
            <w:r w:rsidR="001B40B4" w:rsidRPr="009E540C">
              <w:rPr>
                <w:rFonts w:asciiTheme="majorBidi" w:hAnsiTheme="majorBidi" w:cstheme="majorBidi"/>
                <w:sz w:val="28"/>
                <w:szCs w:val="28"/>
              </w:rPr>
              <w:t>,</w:t>
            </w:r>
            <w:r w:rsidRPr="001572B5">
              <w:rPr>
                <w:rFonts w:asciiTheme="majorBidi" w:hAnsiTheme="majorBidi" w:cstheme="majorBidi"/>
                <w:sz w:val="28"/>
                <w:szCs w:val="28"/>
              </w:rPr>
              <w:t>606</w:t>
            </w:r>
          </w:p>
        </w:tc>
        <w:tc>
          <w:tcPr>
            <w:tcW w:w="90" w:type="dxa"/>
            <w:shd w:val="clear" w:color="auto" w:fill="auto"/>
            <w:vAlign w:val="bottom"/>
          </w:tcPr>
          <w:p w14:paraId="2061BE4C" w14:textId="77777777" w:rsidR="00833547" w:rsidRPr="009E540C" w:rsidRDefault="00833547" w:rsidP="00F312F7">
            <w:pPr>
              <w:rPr>
                <w:rFonts w:asciiTheme="majorBidi" w:hAnsiTheme="majorBidi" w:cstheme="majorBidi"/>
                <w:sz w:val="28"/>
                <w:szCs w:val="28"/>
                <w:lang w:eastAsia="ja-JP"/>
              </w:rPr>
            </w:pPr>
          </w:p>
        </w:tc>
        <w:tc>
          <w:tcPr>
            <w:tcW w:w="1080" w:type="dxa"/>
            <w:tcBorders>
              <w:top w:val="single" w:sz="4" w:space="0" w:color="auto"/>
              <w:bottom w:val="double" w:sz="4" w:space="0" w:color="auto"/>
            </w:tcBorders>
            <w:shd w:val="clear" w:color="auto" w:fill="auto"/>
            <w:vAlign w:val="bottom"/>
          </w:tcPr>
          <w:p w14:paraId="60CE2759" w14:textId="4ED92759" w:rsidR="00833547" w:rsidRPr="009E540C" w:rsidRDefault="001572B5" w:rsidP="00F312F7">
            <w:pPr>
              <w:tabs>
                <w:tab w:val="decimal" w:pos="958"/>
              </w:tabs>
              <w:rPr>
                <w:rFonts w:asciiTheme="majorBidi" w:hAnsiTheme="majorBidi" w:cstheme="majorBidi"/>
                <w:sz w:val="28"/>
                <w:szCs w:val="28"/>
              </w:rPr>
            </w:pPr>
            <w:r w:rsidRPr="001572B5">
              <w:rPr>
                <w:rFonts w:asciiTheme="majorBidi" w:hAnsiTheme="majorBidi" w:cstheme="majorBidi"/>
                <w:sz w:val="28"/>
                <w:szCs w:val="28"/>
              </w:rPr>
              <w:t>152</w:t>
            </w:r>
            <w:r w:rsidR="00833547" w:rsidRPr="009E540C">
              <w:rPr>
                <w:rFonts w:asciiTheme="majorBidi" w:hAnsiTheme="majorBidi" w:cstheme="majorBidi"/>
                <w:sz w:val="28"/>
                <w:szCs w:val="28"/>
              </w:rPr>
              <w:t>,</w:t>
            </w:r>
            <w:r w:rsidRPr="001572B5">
              <w:rPr>
                <w:rFonts w:asciiTheme="majorBidi" w:hAnsiTheme="majorBidi" w:cstheme="majorBidi"/>
                <w:sz w:val="28"/>
                <w:szCs w:val="28"/>
              </w:rPr>
              <w:t>426</w:t>
            </w:r>
          </w:p>
        </w:tc>
      </w:tr>
    </w:tbl>
    <w:p w14:paraId="55AE27E6" w14:textId="61B1190D" w:rsidR="00016B7A" w:rsidRPr="009E540C" w:rsidRDefault="00016B7A" w:rsidP="00833547">
      <w:pPr>
        <w:numPr>
          <w:ilvl w:val="0"/>
          <w:numId w:val="4"/>
        </w:numPr>
        <w:spacing w:before="240" w:after="240"/>
        <w:ind w:left="1080" w:right="-14"/>
        <w:jc w:val="thaiDistribute"/>
        <w:rPr>
          <w:rFonts w:ascii="Angsana New" w:hAnsi="Angsana New" w:cs="Angsana New"/>
          <w:sz w:val="28"/>
          <w:szCs w:val="28"/>
        </w:rPr>
      </w:pPr>
      <w:r w:rsidRPr="009E540C">
        <w:rPr>
          <w:rFonts w:ascii="Angsana New" w:hAnsi="Angsana New" w:cs="Angsana New" w:hint="cs"/>
          <w:color w:val="000000"/>
          <w:spacing w:val="-4"/>
          <w:sz w:val="28"/>
          <w:szCs w:val="28"/>
          <w:cs/>
        </w:rPr>
        <w:t>ณ</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วันที่</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hint="cs"/>
          <w:color w:val="000000"/>
          <w:spacing w:val="-4"/>
          <w:sz w:val="28"/>
          <w:szCs w:val="28"/>
        </w:rPr>
        <w:t>30</w:t>
      </w:r>
      <w:r w:rsidR="00833547" w:rsidRPr="009E540C">
        <w:rPr>
          <w:rFonts w:ascii="Angsana New" w:hAnsi="Angsana New" w:cs="Angsana New" w:hint="cs"/>
          <w:color w:val="000000"/>
          <w:spacing w:val="-4"/>
          <w:sz w:val="28"/>
          <w:szCs w:val="28"/>
          <w:cs/>
        </w:rPr>
        <w:t xml:space="preserve"> </w:t>
      </w:r>
      <w:r w:rsidR="000B161B" w:rsidRPr="009E540C">
        <w:rPr>
          <w:rFonts w:ascii="Angsana New" w:hAnsi="Angsana New" w:cs="Angsana New" w:hint="cs"/>
          <w:color w:val="000000"/>
          <w:spacing w:val="-4"/>
          <w:sz w:val="28"/>
          <w:szCs w:val="28"/>
          <w:cs/>
        </w:rPr>
        <w:t>กันยายน</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2566</w:t>
      </w:r>
      <w:r w:rsidRPr="009E540C">
        <w:rPr>
          <w:rFonts w:ascii="Angsana New" w:hAnsi="Angsana New" w:cs="Angsana New"/>
          <w:color w:val="000000"/>
          <w:spacing w:val="-4"/>
          <w:sz w:val="28"/>
          <w:szCs w:val="28"/>
        </w:rPr>
        <w:t xml:space="preserve"> </w:t>
      </w:r>
      <w:r w:rsidRPr="009E540C">
        <w:rPr>
          <w:rFonts w:ascii="Angsana New" w:hAnsi="Angsana New" w:cs="Angsana New" w:hint="cs"/>
          <w:color w:val="000000"/>
          <w:spacing w:val="-4"/>
          <w:sz w:val="28"/>
          <w:szCs w:val="28"/>
          <w:cs/>
        </w:rPr>
        <w:t>และ</w:t>
      </w:r>
      <w:r w:rsidR="00B02EDF" w:rsidRPr="009E540C">
        <w:rPr>
          <w:rFonts w:ascii="Angsana New" w:hAnsi="Angsana New" w:cs="Angsana New" w:hint="cs"/>
          <w:color w:val="000000"/>
          <w:spacing w:val="-4"/>
          <w:sz w:val="28"/>
          <w:szCs w:val="28"/>
          <w:cs/>
        </w:rPr>
        <w:t>วันที่</w:t>
      </w:r>
      <w:r w:rsidRPr="009E540C">
        <w:rPr>
          <w:rFonts w:ascii="Angsana New" w:hAnsi="Angsana New" w:cs="Angsana New" w:hint="cs"/>
          <w:color w:val="000000"/>
          <w:spacing w:val="-4"/>
          <w:sz w:val="28"/>
          <w:szCs w:val="28"/>
          <w:cs/>
        </w:rPr>
        <w:t xml:space="preserve"> </w:t>
      </w:r>
      <w:r w:rsidR="001572B5" w:rsidRPr="001572B5">
        <w:rPr>
          <w:rFonts w:ascii="Angsana New" w:hAnsi="Angsana New" w:cs="Angsana New"/>
          <w:color w:val="000000"/>
          <w:spacing w:val="-4"/>
          <w:sz w:val="28"/>
          <w:szCs w:val="28"/>
        </w:rPr>
        <w:t>31</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ธันวาคม</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2565</w:t>
      </w:r>
      <w:r w:rsidRPr="009E540C">
        <w:rPr>
          <w:rFonts w:ascii="Angsana New" w:hAnsi="Angsana New" w:cs="Angsana New"/>
          <w:color w:val="000000"/>
          <w:spacing w:val="-4"/>
          <w:sz w:val="28"/>
          <w:szCs w:val="28"/>
        </w:rPr>
        <w:t xml:space="preserve"> </w:t>
      </w:r>
      <w:r w:rsidRPr="009E540C">
        <w:rPr>
          <w:rFonts w:ascii="Angsana New" w:hAnsi="Angsana New" w:cs="Angsana New" w:hint="cs"/>
          <w:color w:val="000000"/>
          <w:spacing w:val="-4"/>
          <w:sz w:val="28"/>
          <w:szCs w:val="28"/>
          <w:cs/>
        </w:rPr>
        <w:t>บริษัทมีเงินกู้ยืมระยะสั้นอื่นจากบริษัทแห่งหนึ่งในประเทศ</w:t>
      </w:r>
      <w:r w:rsidRPr="009E540C">
        <w:rPr>
          <w:rFonts w:ascii="Angsana New" w:hAnsi="Angsana New" w:cs="Angsana New" w:hint="cs"/>
          <w:color w:val="000000"/>
          <w:spacing w:val="-10"/>
          <w:sz w:val="28"/>
          <w:szCs w:val="28"/>
          <w:cs/>
        </w:rPr>
        <w:t>โดยมีวงเงิน</w:t>
      </w:r>
      <w:r w:rsidRPr="009E540C">
        <w:rPr>
          <w:rFonts w:ascii="Angsana New" w:hAnsi="Angsana New" w:cs="Angsana New"/>
          <w:color w:val="000000"/>
          <w:spacing w:val="-10"/>
          <w:sz w:val="28"/>
          <w:szCs w:val="28"/>
          <w:cs/>
        </w:rPr>
        <w:t xml:space="preserve"> </w:t>
      </w:r>
      <w:r w:rsidR="001572B5" w:rsidRPr="001572B5">
        <w:rPr>
          <w:rFonts w:ascii="Angsana New" w:hAnsi="Angsana New" w:cs="Angsana New"/>
          <w:color w:val="000000"/>
          <w:spacing w:val="-10"/>
          <w:sz w:val="28"/>
          <w:szCs w:val="28"/>
        </w:rPr>
        <w:t>50</w:t>
      </w:r>
      <w:r w:rsidR="002A3919" w:rsidRPr="009E540C">
        <w:rPr>
          <w:rFonts w:ascii="Angsana New" w:hAnsi="Angsana New" w:cs="Angsana New"/>
          <w:color w:val="000000"/>
          <w:spacing w:val="-10"/>
          <w:sz w:val="28"/>
          <w:szCs w:val="28"/>
        </w:rPr>
        <w:t>.</w:t>
      </w:r>
      <w:r w:rsidR="001572B5" w:rsidRPr="001572B5">
        <w:rPr>
          <w:rFonts w:ascii="Angsana New" w:hAnsi="Angsana New" w:cs="Angsana New"/>
          <w:color w:val="000000"/>
          <w:spacing w:val="-10"/>
          <w:sz w:val="28"/>
          <w:szCs w:val="28"/>
        </w:rPr>
        <w:t>00</w:t>
      </w:r>
      <w:r w:rsidR="002A3919" w:rsidRPr="009E540C">
        <w:rPr>
          <w:rFonts w:ascii="Angsana New" w:hAnsi="Angsana New" w:cs="Angsana New"/>
          <w:color w:val="000000"/>
          <w:spacing w:val="-10"/>
          <w:sz w:val="28"/>
          <w:szCs w:val="28"/>
        </w:rPr>
        <w:t xml:space="preserve"> </w:t>
      </w:r>
      <w:r w:rsidR="007D38F0" w:rsidRPr="009E540C">
        <w:rPr>
          <w:rFonts w:ascii="Angsana New" w:hAnsi="Angsana New" w:cs="Angsana New" w:hint="cs"/>
          <w:color w:val="000000"/>
          <w:spacing w:val="-10"/>
          <w:sz w:val="28"/>
          <w:szCs w:val="28"/>
          <w:cs/>
        </w:rPr>
        <w:t xml:space="preserve">ล้านบาท </w:t>
      </w:r>
      <w:r w:rsidR="00BF3E9B" w:rsidRPr="009E540C">
        <w:rPr>
          <w:rFonts w:ascii="Angsana New" w:hAnsi="Angsana New" w:cs="Angsana New" w:hint="cs"/>
          <w:color w:val="000000"/>
          <w:spacing w:val="-10"/>
          <w:sz w:val="28"/>
          <w:szCs w:val="28"/>
          <w:cs/>
        </w:rPr>
        <w:t xml:space="preserve">และวงเงิน </w:t>
      </w:r>
      <w:r w:rsidR="001572B5" w:rsidRPr="001572B5">
        <w:rPr>
          <w:rFonts w:ascii="Angsana New" w:hAnsi="Angsana New" w:cs="Angsana New"/>
          <w:color w:val="000000"/>
          <w:spacing w:val="-10"/>
          <w:sz w:val="28"/>
          <w:szCs w:val="28"/>
        </w:rPr>
        <w:t>150</w:t>
      </w:r>
      <w:r w:rsidRPr="009E540C">
        <w:rPr>
          <w:rFonts w:ascii="Angsana New" w:hAnsi="Angsana New" w:cs="Angsana New"/>
          <w:color w:val="000000"/>
          <w:spacing w:val="-10"/>
          <w:sz w:val="28"/>
          <w:szCs w:val="28"/>
        </w:rPr>
        <w:t>.</w:t>
      </w:r>
      <w:r w:rsidR="001572B5" w:rsidRPr="001572B5">
        <w:rPr>
          <w:rFonts w:ascii="Angsana New" w:hAnsi="Angsana New" w:cs="Angsana New"/>
          <w:color w:val="000000"/>
          <w:spacing w:val="-10"/>
          <w:sz w:val="28"/>
          <w:szCs w:val="28"/>
        </w:rPr>
        <w:t>00</w:t>
      </w:r>
      <w:r w:rsidRPr="009E540C">
        <w:rPr>
          <w:rFonts w:ascii="Angsana New" w:hAnsi="Angsana New" w:cs="Angsana New"/>
          <w:color w:val="000000"/>
          <w:spacing w:val="-10"/>
          <w:sz w:val="28"/>
          <w:szCs w:val="28"/>
        </w:rPr>
        <w:t xml:space="preserve"> </w:t>
      </w:r>
      <w:r w:rsidRPr="009E540C">
        <w:rPr>
          <w:rFonts w:ascii="Angsana New" w:hAnsi="Angsana New" w:cs="Angsana New" w:hint="cs"/>
          <w:color w:val="000000"/>
          <w:spacing w:val="-10"/>
          <w:sz w:val="28"/>
          <w:szCs w:val="28"/>
          <w:cs/>
        </w:rPr>
        <w:t>ล้านบาท</w:t>
      </w:r>
      <w:r w:rsidR="00BF3E9B" w:rsidRPr="009E540C">
        <w:rPr>
          <w:rFonts w:ascii="Angsana New" w:hAnsi="Angsana New" w:cs="Angsana New" w:hint="cs"/>
          <w:color w:val="000000"/>
          <w:spacing w:val="-10"/>
          <w:sz w:val="28"/>
          <w:szCs w:val="28"/>
          <w:cs/>
        </w:rPr>
        <w:t xml:space="preserve"> ตามลำดับ</w:t>
      </w:r>
      <w:r w:rsidRPr="009E540C">
        <w:rPr>
          <w:rFonts w:ascii="Angsana New" w:hAnsi="Angsana New" w:cs="Angsana New" w:hint="cs"/>
          <w:color w:val="000000"/>
          <w:spacing w:val="-10"/>
          <w:sz w:val="28"/>
          <w:szCs w:val="28"/>
          <w:cs/>
        </w:rPr>
        <w:t xml:space="preserve"> มีอายุครบกำหนดชำระภายใน</w:t>
      </w:r>
      <w:r w:rsidRPr="009E540C">
        <w:rPr>
          <w:rFonts w:ascii="Angsana New" w:hAnsi="Angsana New" w:cs="Angsana New"/>
          <w:color w:val="000000"/>
          <w:spacing w:val="-10"/>
          <w:sz w:val="28"/>
          <w:szCs w:val="28"/>
          <w:cs/>
        </w:rPr>
        <w:t xml:space="preserve"> </w:t>
      </w:r>
      <w:r w:rsidR="001572B5" w:rsidRPr="001572B5">
        <w:rPr>
          <w:rFonts w:ascii="Angsana New" w:hAnsi="Angsana New" w:cs="Angsana New"/>
          <w:color w:val="000000"/>
          <w:spacing w:val="-10"/>
          <w:sz w:val="28"/>
          <w:szCs w:val="28"/>
        </w:rPr>
        <w:t>1</w:t>
      </w:r>
      <w:r w:rsidRPr="009E540C">
        <w:rPr>
          <w:rFonts w:ascii="Angsana New" w:hAnsi="Angsana New" w:cs="Angsana New"/>
          <w:color w:val="000000"/>
          <w:spacing w:val="-10"/>
          <w:sz w:val="28"/>
          <w:szCs w:val="28"/>
          <w:cs/>
        </w:rPr>
        <w:t xml:space="preserve"> </w:t>
      </w:r>
      <w:r w:rsidRPr="009E540C">
        <w:rPr>
          <w:rFonts w:ascii="Angsana New" w:hAnsi="Angsana New" w:cs="Angsana New" w:hint="cs"/>
          <w:color w:val="000000"/>
          <w:spacing w:val="-10"/>
          <w:sz w:val="28"/>
          <w:szCs w:val="28"/>
          <w:cs/>
        </w:rPr>
        <w:t>ปี</w:t>
      </w:r>
      <w:r w:rsidRPr="009E540C">
        <w:rPr>
          <w:rFonts w:ascii="Angsana New" w:hAnsi="Angsana New" w:cs="Angsana New"/>
          <w:color w:val="000000"/>
          <w:spacing w:val="-10"/>
          <w:sz w:val="28"/>
          <w:szCs w:val="28"/>
          <w:cs/>
        </w:rPr>
        <w:t xml:space="preserve"> </w:t>
      </w:r>
      <w:r w:rsidRPr="009E540C">
        <w:rPr>
          <w:rFonts w:ascii="Angsana New" w:hAnsi="Angsana New" w:cs="Angsana New" w:hint="cs"/>
          <w:color w:val="000000"/>
          <w:spacing w:val="-10"/>
          <w:sz w:val="28"/>
          <w:szCs w:val="28"/>
          <w:cs/>
        </w:rPr>
        <w:t>และมีอัตราดอกเบี้ยร้อย</w:t>
      </w:r>
      <w:r w:rsidRPr="009E540C">
        <w:rPr>
          <w:rFonts w:ascii="Angsana New" w:hAnsi="Angsana New" w:cs="Angsana New" w:hint="cs"/>
          <w:color w:val="000000"/>
          <w:spacing w:val="-4"/>
          <w:sz w:val="28"/>
          <w:szCs w:val="28"/>
          <w:cs/>
        </w:rPr>
        <w:t>ละ</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10</w:t>
      </w:r>
      <w:r w:rsidRPr="009E540C">
        <w:rPr>
          <w:rFonts w:ascii="Angsana New" w:hAnsi="Angsana New" w:cs="Angsana New"/>
          <w:color w:val="000000"/>
          <w:spacing w:val="-4"/>
          <w:sz w:val="28"/>
          <w:szCs w:val="28"/>
          <w:cs/>
        </w:rPr>
        <w:t>.</w:t>
      </w:r>
      <w:r w:rsidR="001572B5" w:rsidRPr="001572B5">
        <w:rPr>
          <w:rFonts w:ascii="Angsana New" w:hAnsi="Angsana New" w:cs="Angsana New"/>
          <w:color w:val="000000"/>
          <w:spacing w:val="-4"/>
          <w:sz w:val="28"/>
          <w:szCs w:val="28"/>
        </w:rPr>
        <w:t>00</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ต่อปี</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เงินกู้ยืม</w:t>
      </w:r>
      <w:r w:rsidRPr="009E540C">
        <w:rPr>
          <w:rFonts w:ascii="Angsana New" w:hAnsi="Angsana New" w:cs="Angsana New" w:hint="cs"/>
          <w:color w:val="000000"/>
          <w:sz w:val="28"/>
          <w:szCs w:val="28"/>
          <w:cs/>
        </w:rPr>
        <w:t>ระยะสั้นอื่นดังกล่าว</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ค้ำประกันโดยการจดจำนองที่ดินพร้อมสิ่งปลูกสร้างของบริษัทที่เกี่ยวข้องกันแห่งหนึ่ง</w:t>
      </w:r>
      <w:r w:rsidRPr="009E540C">
        <w:rPr>
          <w:rFonts w:ascii="Angsana New" w:hAnsi="Angsana New" w:cs="Angsana New"/>
          <w:color w:val="000000"/>
          <w:sz w:val="28"/>
          <w:szCs w:val="28"/>
          <w:cs/>
        </w:rPr>
        <w:t xml:space="preserve"> </w:t>
      </w:r>
      <w:r w:rsidRPr="009E540C">
        <w:rPr>
          <w:rFonts w:ascii="Angsana New" w:hAnsi="Angsana New" w:cs="Angsana New" w:hint="cs"/>
          <w:color w:val="000000"/>
          <w:spacing w:val="4"/>
          <w:sz w:val="28"/>
          <w:szCs w:val="28"/>
          <w:cs/>
        </w:rPr>
        <w:t>และห้องชุดของบริษัทย่อย</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1</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โครงการ</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นอกจากนี้</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บริษัทย่อยแห่งหนึ่งและบริษัทที่เกี่ยวข้องกันแห่งหนึ่งได้ค้ำประกันวงเงินดังกล่าวในนามนิติบุคคลเต็มจำนวน</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และกรรมการบริษัท</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1</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ท่านค้ำประกันในนาม</w:t>
      </w:r>
      <w:r w:rsidRPr="009E540C">
        <w:rPr>
          <w:rFonts w:ascii="Angsana New" w:hAnsi="Angsana New" w:cs="Angsana New" w:hint="cs"/>
          <w:color w:val="000000"/>
          <w:sz w:val="28"/>
          <w:szCs w:val="28"/>
          <w:cs/>
        </w:rPr>
        <w:t>ส่วนบุคคลเต็มจำนวน</w:t>
      </w:r>
      <w:r w:rsidRPr="009E540C">
        <w:rPr>
          <w:rFonts w:ascii="Angsana New" w:hAnsi="Angsana New" w:cs="Angsana New"/>
          <w:color w:val="000000"/>
          <w:sz w:val="28"/>
          <w:szCs w:val="28"/>
        </w:rPr>
        <w:t xml:space="preserve"> </w:t>
      </w:r>
      <w:r w:rsidRPr="009E540C">
        <w:rPr>
          <w:rFonts w:ascii="Angsana New" w:hAnsi="Angsana New" w:cs="Angsana New"/>
          <w:color w:val="000000"/>
          <w:sz w:val="28"/>
          <w:szCs w:val="28"/>
          <w:cs/>
        </w:rPr>
        <w:t>(</w:t>
      </w:r>
      <w:r w:rsidRPr="009E540C">
        <w:rPr>
          <w:rFonts w:ascii="Angsana New" w:hAnsi="Angsana New" w:cs="Angsana New" w:hint="cs"/>
          <w:color w:val="000000"/>
          <w:sz w:val="28"/>
          <w:szCs w:val="28"/>
          <w:cs/>
        </w:rPr>
        <w:t>ดูหมายเหตุข้อ</w:t>
      </w:r>
      <w:r w:rsidRPr="009E540C">
        <w:rPr>
          <w:rFonts w:ascii="Angsana New" w:hAnsi="Angsana New" w:cs="Angsana New"/>
          <w:color w:val="000000"/>
          <w:sz w:val="28"/>
          <w:szCs w:val="28"/>
          <w:cs/>
        </w:rPr>
        <w:t xml:space="preserve"> </w:t>
      </w:r>
      <w:r w:rsidR="001572B5" w:rsidRPr="001572B5">
        <w:rPr>
          <w:rFonts w:ascii="Angsana New" w:hAnsi="Angsana New" w:cs="Angsana New"/>
          <w:color w:val="000000"/>
          <w:sz w:val="28"/>
          <w:szCs w:val="28"/>
        </w:rPr>
        <w:t>4</w:t>
      </w:r>
      <w:r w:rsidRPr="009E540C">
        <w:rPr>
          <w:rFonts w:ascii="Angsana New" w:hAnsi="Angsana New" w:cs="Angsana New"/>
          <w:color w:val="000000"/>
          <w:sz w:val="28"/>
          <w:szCs w:val="28"/>
          <w:cs/>
        </w:rPr>
        <w:t>)</w:t>
      </w:r>
    </w:p>
    <w:p w14:paraId="153D7607" w14:textId="1A029518" w:rsidR="00016B7A" w:rsidRPr="009E540C" w:rsidRDefault="00016B7A" w:rsidP="00833547">
      <w:pPr>
        <w:numPr>
          <w:ilvl w:val="0"/>
          <w:numId w:val="4"/>
        </w:numPr>
        <w:spacing w:after="240"/>
        <w:ind w:left="1080" w:right="-14"/>
        <w:jc w:val="thaiDistribute"/>
        <w:rPr>
          <w:rFonts w:ascii="Angsana New" w:hAnsi="Angsana New" w:cs="Angsana New"/>
          <w:color w:val="000000"/>
          <w:sz w:val="28"/>
          <w:szCs w:val="28"/>
        </w:rPr>
      </w:pPr>
      <w:r w:rsidRPr="009E540C">
        <w:rPr>
          <w:rFonts w:ascii="Angsana New" w:hAnsi="Angsana New" w:cs="Angsana New"/>
          <w:color w:val="000000"/>
          <w:spacing w:val="-4"/>
          <w:sz w:val="28"/>
          <w:szCs w:val="28"/>
          <w:cs/>
        </w:rPr>
        <w:t xml:space="preserve">ณ </w:t>
      </w:r>
      <w:r w:rsidRPr="009E540C">
        <w:rPr>
          <w:rFonts w:ascii="Angsana New" w:hAnsi="Angsana New" w:cs="Angsana New" w:hint="cs"/>
          <w:color w:val="000000"/>
          <w:spacing w:val="-4"/>
          <w:sz w:val="28"/>
          <w:szCs w:val="28"/>
          <w:cs/>
        </w:rPr>
        <w:t>วันที่</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hint="cs"/>
          <w:color w:val="000000"/>
          <w:spacing w:val="-4"/>
          <w:sz w:val="28"/>
          <w:szCs w:val="28"/>
        </w:rPr>
        <w:t>30</w:t>
      </w:r>
      <w:r w:rsidR="00833547" w:rsidRPr="009E540C">
        <w:rPr>
          <w:rFonts w:ascii="Angsana New" w:hAnsi="Angsana New" w:cs="Angsana New" w:hint="cs"/>
          <w:color w:val="000000"/>
          <w:spacing w:val="-4"/>
          <w:sz w:val="28"/>
          <w:szCs w:val="28"/>
          <w:cs/>
        </w:rPr>
        <w:t xml:space="preserve"> </w:t>
      </w:r>
      <w:r w:rsidR="000B161B" w:rsidRPr="009E540C">
        <w:rPr>
          <w:rFonts w:ascii="Angsana New" w:hAnsi="Angsana New" w:cs="Angsana New" w:hint="cs"/>
          <w:color w:val="000000"/>
          <w:spacing w:val="-4"/>
          <w:sz w:val="28"/>
          <w:szCs w:val="28"/>
          <w:cs/>
        </w:rPr>
        <w:t>กันยายน</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2566</w:t>
      </w:r>
      <w:r w:rsidRPr="009E540C">
        <w:rPr>
          <w:rFonts w:ascii="Angsana New" w:hAnsi="Angsana New" w:cs="Angsana New"/>
          <w:color w:val="000000"/>
          <w:spacing w:val="-4"/>
          <w:sz w:val="28"/>
          <w:szCs w:val="28"/>
        </w:rPr>
        <w:t xml:space="preserve"> </w:t>
      </w:r>
      <w:r w:rsidRPr="009E540C">
        <w:rPr>
          <w:rFonts w:ascii="Angsana New" w:hAnsi="Angsana New" w:cs="Angsana New" w:hint="cs"/>
          <w:color w:val="000000"/>
          <w:spacing w:val="-4"/>
          <w:sz w:val="28"/>
          <w:szCs w:val="28"/>
          <w:cs/>
        </w:rPr>
        <w:t>และ</w:t>
      </w:r>
      <w:r w:rsidR="00B02EDF" w:rsidRPr="009E540C">
        <w:rPr>
          <w:rFonts w:ascii="Angsana New" w:hAnsi="Angsana New" w:cs="Angsana New" w:hint="cs"/>
          <w:color w:val="000000"/>
          <w:spacing w:val="-4"/>
          <w:sz w:val="28"/>
          <w:szCs w:val="28"/>
          <w:cs/>
        </w:rPr>
        <w:t>วันที่</w:t>
      </w:r>
      <w:r w:rsidRPr="009E540C">
        <w:rPr>
          <w:rFonts w:ascii="Angsana New" w:hAnsi="Angsana New" w:cs="Angsana New" w:hint="cs"/>
          <w:color w:val="000000"/>
          <w:spacing w:val="-4"/>
          <w:sz w:val="28"/>
          <w:szCs w:val="28"/>
          <w:cs/>
        </w:rPr>
        <w:t xml:space="preserve"> </w:t>
      </w:r>
      <w:r w:rsidR="001572B5" w:rsidRPr="001572B5">
        <w:rPr>
          <w:rFonts w:ascii="Angsana New" w:hAnsi="Angsana New" w:cs="Angsana New"/>
          <w:color w:val="000000"/>
          <w:spacing w:val="-4"/>
          <w:sz w:val="28"/>
          <w:szCs w:val="28"/>
        </w:rPr>
        <w:t>31</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ธันวาคม</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2565</w:t>
      </w:r>
      <w:r w:rsidRPr="009E540C">
        <w:rPr>
          <w:rFonts w:ascii="Angsana New" w:hAnsi="Angsana New" w:cs="Angsana New"/>
          <w:color w:val="000000"/>
          <w:spacing w:val="-4"/>
          <w:sz w:val="28"/>
          <w:szCs w:val="28"/>
        </w:rPr>
        <w:t xml:space="preserve"> </w:t>
      </w:r>
      <w:r w:rsidRPr="009E540C">
        <w:rPr>
          <w:rFonts w:ascii="Angsana New" w:hAnsi="Angsana New" w:cs="Angsana New" w:hint="cs"/>
          <w:color w:val="000000"/>
          <w:spacing w:val="-4"/>
          <w:sz w:val="28"/>
          <w:szCs w:val="28"/>
          <w:cs/>
        </w:rPr>
        <w:t>บริษัทมีเงินกู้ยืมระยะสั้นอื่นจากบริษัทแห่งหนึ่งในประเทศโดยมีวงเงิน</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50</w:t>
      </w:r>
      <w:r w:rsidRPr="009E540C">
        <w:rPr>
          <w:rFonts w:ascii="Angsana New" w:hAnsi="Angsana New" w:cs="Angsana New"/>
          <w:color w:val="000000"/>
          <w:spacing w:val="-4"/>
          <w:sz w:val="28"/>
          <w:szCs w:val="28"/>
        </w:rPr>
        <w:t>.</w:t>
      </w:r>
      <w:r w:rsidR="001572B5" w:rsidRPr="001572B5">
        <w:rPr>
          <w:rFonts w:ascii="Angsana New" w:hAnsi="Angsana New" w:cs="Angsana New"/>
          <w:color w:val="000000"/>
          <w:spacing w:val="-4"/>
          <w:sz w:val="28"/>
          <w:szCs w:val="28"/>
        </w:rPr>
        <w:t>00</w:t>
      </w:r>
      <w:r w:rsidRPr="009E540C">
        <w:rPr>
          <w:rFonts w:ascii="Angsana New" w:hAnsi="Angsana New" w:cs="Angsana New"/>
          <w:color w:val="000000"/>
          <w:spacing w:val="-4"/>
          <w:sz w:val="28"/>
          <w:szCs w:val="28"/>
        </w:rPr>
        <w:t xml:space="preserve"> </w:t>
      </w:r>
      <w:r w:rsidRPr="009E540C">
        <w:rPr>
          <w:rFonts w:ascii="Angsana New" w:hAnsi="Angsana New" w:cs="Angsana New" w:hint="cs"/>
          <w:color w:val="000000"/>
          <w:spacing w:val="-4"/>
          <w:sz w:val="28"/>
          <w:szCs w:val="28"/>
          <w:cs/>
        </w:rPr>
        <w:t>ล้านบาท มีอายุครบกำหนดชำระภายใน</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1</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ปี</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และมีอัตราดอกเบี้ยร้อยละ</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10</w:t>
      </w:r>
      <w:r w:rsidRPr="009E540C">
        <w:rPr>
          <w:rFonts w:ascii="Angsana New" w:hAnsi="Angsana New" w:cs="Angsana New"/>
          <w:color w:val="000000"/>
          <w:spacing w:val="-4"/>
          <w:sz w:val="28"/>
          <w:szCs w:val="28"/>
          <w:cs/>
        </w:rPr>
        <w:t>.</w:t>
      </w:r>
      <w:r w:rsidR="001572B5" w:rsidRPr="001572B5">
        <w:rPr>
          <w:rFonts w:ascii="Angsana New" w:hAnsi="Angsana New" w:cs="Angsana New"/>
          <w:color w:val="000000"/>
          <w:spacing w:val="-4"/>
          <w:sz w:val="28"/>
          <w:szCs w:val="28"/>
        </w:rPr>
        <w:t>00</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ต่อปี</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เงินกู้ยืม</w:t>
      </w:r>
      <w:r w:rsidRPr="009E540C">
        <w:rPr>
          <w:rFonts w:ascii="Angsana New" w:hAnsi="Angsana New" w:cs="Angsana New" w:hint="cs"/>
          <w:color w:val="000000"/>
          <w:spacing w:val="-2"/>
          <w:sz w:val="28"/>
          <w:szCs w:val="28"/>
          <w:cs/>
        </w:rPr>
        <w:t>ระยะสั้นอื่นดังกล่าว</w:t>
      </w:r>
      <w:r w:rsidRPr="009E540C">
        <w:rPr>
          <w:rFonts w:ascii="Angsana New" w:hAnsi="Angsana New" w:cs="Angsana New"/>
          <w:color w:val="000000"/>
          <w:spacing w:val="-2"/>
          <w:sz w:val="28"/>
          <w:szCs w:val="28"/>
          <w:cs/>
        </w:rPr>
        <w:t xml:space="preserve">  </w:t>
      </w:r>
      <w:r w:rsidRPr="009E540C">
        <w:rPr>
          <w:rFonts w:ascii="Angsana New" w:hAnsi="Angsana New" w:cs="Angsana New" w:hint="cs"/>
          <w:color w:val="000000"/>
          <w:spacing w:val="-2"/>
          <w:sz w:val="28"/>
          <w:szCs w:val="28"/>
          <w:cs/>
        </w:rPr>
        <w:t>ค้ำประกันโดยการจดจำนองห้องชุดของบริษัท</w:t>
      </w:r>
      <w:r w:rsidRPr="009E540C">
        <w:rPr>
          <w:rFonts w:ascii="Angsana New" w:hAnsi="Angsana New" w:cs="Angsana New"/>
          <w:color w:val="000000"/>
          <w:spacing w:val="-2"/>
          <w:sz w:val="28"/>
          <w:szCs w:val="28"/>
          <w:cs/>
        </w:rPr>
        <w:t xml:space="preserve"> </w:t>
      </w:r>
      <w:r w:rsidRPr="009E540C">
        <w:rPr>
          <w:rFonts w:ascii="Angsana New" w:hAnsi="Angsana New" w:cs="Angsana New" w:hint="cs"/>
          <w:color w:val="000000"/>
          <w:spacing w:val="-2"/>
          <w:sz w:val="28"/>
          <w:szCs w:val="28"/>
          <w:cs/>
        </w:rPr>
        <w:t>ที่ดินพร้อมสิ่งปลูกสร้างของบริษัทที่</w:t>
      </w:r>
      <w:r w:rsidRPr="009E540C">
        <w:rPr>
          <w:rFonts w:ascii="Angsana New" w:hAnsi="Angsana New" w:cs="Angsana New" w:hint="cs"/>
          <w:color w:val="000000"/>
          <w:sz w:val="28"/>
          <w:szCs w:val="28"/>
          <w:cs/>
        </w:rPr>
        <w:t>เกี่ยวข้องกันแห่งหนึ่ง</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 xml:space="preserve">ห้องชุดของบริษัทย่อย </w:t>
      </w:r>
      <w:r w:rsidR="001572B5" w:rsidRPr="001572B5">
        <w:rPr>
          <w:rFonts w:ascii="Angsana New" w:hAnsi="Angsana New" w:cs="Angsana New"/>
          <w:color w:val="000000"/>
          <w:sz w:val="28"/>
          <w:szCs w:val="28"/>
        </w:rPr>
        <w:t>2</w:t>
      </w:r>
      <w:r w:rsidRPr="009E540C">
        <w:rPr>
          <w:rFonts w:ascii="Angsana New" w:hAnsi="Angsana New" w:cs="Angsana New" w:hint="cs"/>
          <w:color w:val="000000"/>
          <w:sz w:val="28"/>
          <w:szCs w:val="28"/>
          <w:cs/>
        </w:rPr>
        <w:t xml:space="preserve"> โครงการ</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และห้องชุดของบริษัทที่เกี่ยวข้องกันแห่งหนึ่ง</w:t>
      </w:r>
      <w:r w:rsidRPr="009E540C">
        <w:rPr>
          <w:rFonts w:ascii="Angsana New" w:hAnsi="Angsana New" w:cs="Angsana New"/>
          <w:color w:val="000000"/>
          <w:sz w:val="28"/>
          <w:szCs w:val="28"/>
          <w:cs/>
        </w:rPr>
        <w:t xml:space="preserve"> </w:t>
      </w:r>
      <w:r w:rsidRPr="009E540C">
        <w:rPr>
          <w:rFonts w:ascii="Angsana New" w:hAnsi="Angsana New" w:cs="Angsana New" w:hint="cs"/>
          <w:color w:val="000000"/>
          <w:spacing w:val="6"/>
          <w:sz w:val="28"/>
          <w:szCs w:val="28"/>
          <w:cs/>
        </w:rPr>
        <w:t>นอกจากนี้</w:t>
      </w:r>
      <w:r w:rsidRPr="009E540C">
        <w:rPr>
          <w:rFonts w:ascii="Angsana New" w:hAnsi="Angsana New" w:cs="Angsana New"/>
          <w:color w:val="000000"/>
          <w:spacing w:val="6"/>
          <w:sz w:val="28"/>
          <w:szCs w:val="28"/>
          <w:cs/>
        </w:rPr>
        <w:t xml:space="preserve"> </w:t>
      </w:r>
      <w:r w:rsidRPr="009E540C">
        <w:rPr>
          <w:rFonts w:ascii="Angsana New" w:hAnsi="Angsana New" w:cs="Angsana New" w:hint="cs"/>
          <w:color w:val="000000"/>
          <w:spacing w:val="6"/>
          <w:sz w:val="28"/>
          <w:szCs w:val="28"/>
          <w:cs/>
        </w:rPr>
        <w:t xml:space="preserve">บริษัทย่อย </w:t>
      </w:r>
      <w:r w:rsidR="001572B5" w:rsidRPr="001572B5">
        <w:rPr>
          <w:rFonts w:ascii="Angsana New" w:hAnsi="Angsana New" w:cs="Angsana New"/>
          <w:color w:val="000000"/>
          <w:spacing w:val="6"/>
          <w:sz w:val="28"/>
          <w:szCs w:val="28"/>
        </w:rPr>
        <w:t>2</w:t>
      </w:r>
      <w:r w:rsidRPr="009E540C">
        <w:rPr>
          <w:rFonts w:ascii="Angsana New" w:hAnsi="Angsana New" w:cs="Angsana New"/>
          <w:color w:val="000000"/>
          <w:spacing w:val="6"/>
          <w:sz w:val="28"/>
          <w:szCs w:val="28"/>
        </w:rPr>
        <w:t xml:space="preserve"> </w:t>
      </w:r>
      <w:r w:rsidRPr="009E540C">
        <w:rPr>
          <w:rFonts w:ascii="Angsana New" w:hAnsi="Angsana New" w:cs="Angsana New" w:hint="cs"/>
          <w:color w:val="000000"/>
          <w:spacing w:val="6"/>
          <w:sz w:val="28"/>
          <w:szCs w:val="28"/>
          <w:cs/>
        </w:rPr>
        <w:t xml:space="preserve">บริษัท และบริษัทที่เกี่ยวข้องกัน </w:t>
      </w:r>
      <w:r w:rsidR="001572B5" w:rsidRPr="001572B5">
        <w:rPr>
          <w:rFonts w:ascii="Angsana New" w:hAnsi="Angsana New" w:cs="Angsana New"/>
          <w:color w:val="000000"/>
          <w:spacing w:val="6"/>
          <w:sz w:val="28"/>
          <w:szCs w:val="28"/>
        </w:rPr>
        <w:t>2</w:t>
      </w:r>
      <w:r w:rsidRPr="009E540C">
        <w:rPr>
          <w:rFonts w:ascii="Angsana New" w:hAnsi="Angsana New" w:cs="Angsana New"/>
          <w:color w:val="000000"/>
          <w:spacing w:val="6"/>
          <w:sz w:val="28"/>
          <w:szCs w:val="28"/>
        </w:rPr>
        <w:t xml:space="preserve"> </w:t>
      </w:r>
      <w:r w:rsidRPr="009E540C">
        <w:rPr>
          <w:rFonts w:ascii="Angsana New" w:hAnsi="Angsana New" w:cs="Angsana New" w:hint="cs"/>
          <w:color w:val="000000"/>
          <w:spacing w:val="6"/>
          <w:sz w:val="28"/>
          <w:szCs w:val="28"/>
          <w:cs/>
        </w:rPr>
        <w:t>บริษัท ได้ค้ำประกันวงเงินดังกล่าวในนาม</w:t>
      </w:r>
      <w:r w:rsidRPr="009E540C">
        <w:rPr>
          <w:rFonts w:ascii="Angsana New" w:hAnsi="Angsana New" w:cs="Angsana New" w:hint="cs"/>
          <w:color w:val="000000"/>
          <w:sz w:val="28"/>
          <w:szCs w:val="28"/>
          <w:cs/>
        </w:rPr>
        <w:t>นิติบุคคลเต็มจำนวน</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และกรรมการบริษัท</w:t>
      </w:r>
      <w:r w:rsidRPr="009E540C">
        <w:rPr>
          <w:rFonts w:ascii="Angsana New" w:hAnsi="Angsana New" w:cs="Angsana New"/>
          <w:color w:val="000000"/>
          <w:sz w:val="28"/>
          <w:szCs w:val="28"/>
          <w:cs/>
        </w:rPr>
        <w:t xml:space="preserve"> </w:t>
      </w:r>
      <w:r w:rsidR="001572B5" w:rsidRPr="001572B5">
        <w:rPr>
          <w:rFonts w:ascii="Angsana New" w:hAnsi="Angsana New" w:cs="Angsana New"/>
          <w:color w:val="000000"/>
          <w:sz w:val="28"/>
          <w:szCs w:val="28"/>
        </w:rPr>
        <w:t>1</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ท่านค้ำประกันในนามส่วนบุคคลเต็มจำนวน</w:t>
      </w:r>
      <w:r w:rsidRPr="009E540C">
        <w:rPr>
          <w:rFonts w:ascii="Angsana New" w:hAnsi="Angsana New" w:cs="Angsana New"/>
          <w:color w:val="000000"/>
          <w:sz w:val="28"/>
          <w:szCs w:val="28"/>
        </w:rPr>
        <w:t xml:space="preserve"> </w:t>
      </w:r>
      <w:r w:rsidRPr="009E540C">
        <w:rPr>
          <w:rFonts w:ascii="Angsana New" w:hAnsi="Angsana New" w:cs="Angsana New"/>
          <w:color w:val="000000"/>
          <w:sz w:val="28"/>
          <w:szCs w:val="28"/>
          <w:cs/>
        </w:rPr>
        <w:t>(</w:t>
      </w:r>
      <w:r w:rsidRPr="009E540C">
        <w:rPr>
          <w:rFonts w:ascii="Angsana New" w:hAnsi="Angsana New" w:cs="Angsana New" w:hint="cs"/>
          <w:color w:val="000000"/>
          <w:sz w:val="28"/>
          <w:szCs w:val="28"/>
          <w:cs/>
        </w:rPr>
        <w:t>ดูหมายเหตุข้อ</w:t>
      </w:r>
      <w:r w:rsidRPr="009E540C">
        <w:rPr>
          <w:rFonts w:ascii="Angsana New" w:hAnsi="Angsana New" w:cs="Angsana New"/>
          <w:color w:val="000000"/>
          <w:sz w:val="28"/>
          <w:szCs w:val="28"/>
          <w:cs/>
        </w:rPr>
        <w:t xml:space="preserve"> </w:t>
      </w:r>
      <w:r w:rsidR="001572B5" w:rsidRPr="001572B5">
        <w:rPr>
          <w:rFonts w:ascii="Angsana New" w:hAnsi="Angsana New" w:cs="Angsana New"/>
          <w:color w:val="000000"/>
          <w:sz w:val="28"/>
          <w:szCs w:val="28"/>
        </w:rPr>
        <w:t>4</w:t>
      </w:r>
      <w:r w:rsidRPr="009E540C">
        <w:rPr>
          <w:rFonts w:ascii="Angsana New" w:hAnsi="Angsana New" w:cs="Angsana New"/>
          <w:color w:val="000000"/>
          <w:sz w:val="28"/>
          <w:szCs w:val="28"/>
          <w:cs/>
        </w:rPr>
        <w:t>)</w:t>
      </w:r>
    </w:p>
    <w:p w14:paraId="71E5AB5A" w14:textId="474A9CB1" w:rsidR="00016B7A" w:rsidRPr="009E540C" w:rsidRDefault="00016B7A" w:rsidP="00833547">
      <w:pPr>
        <w:numPr>
          <w:ilvl w:val="0"/>
          <w:numId w:val="4"/>
        </w:numPr>
        <w:spacing w:after="120"/>
        <w:ind w:left="1080" w:right="-14"/>
        <w:jc w:val="thaiDistribute"/>
        <w:rPr>
          <w:rFonts w:ascii="Angsana New" w:hAnsi="Angsana New" w:cs="Angsana New"/>
          <w:color w:val="000000"/>
          <w:sz w:val="28"/>
          <w:szCs w:val="28"/>
        </w:rPr>
      </w:pPr>
      <w:r w:rsidRPr="009E540C">
        <w:rPr>
          <w:rFonts w:ascii="Angsana New" w:hAnsi="Angsana New" w:cs="Angsana New"/>
          <w:color w:val="000000"/>
          <w:spacing w:val="-4"/>
          <w:sz w:val="28"/>
          <w:szCs w:val="28"/>
          <w:cs/>
        </w:rPr>
        <w:t xml:space="preserve">ณ </w:t>
      </w:r>
      <w:r w:rsidRPr="009E540C">
        <w:rPr>
          <w:rFonts w:ascii="Angsana New" w:hAnsi="Angsana New" w:cs="Angsana New" w:hint="cs"/>
          <w:color w:val="000000"/>
          <w:spacing w:val="-4"/>
          <w:sz w:val="28"/>
          <w:szCs w:val="28"/>
          <w:cs/>
        </w:rPr>
        <w:t>วันที่</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hint="cs"/>
          <w:color w:val="000000"/>
          <w:spacing w:val="-4"/>
          <w:sz w:val="28"/>
          <w:szCs w:val="28"/>
        </w:rPr>
        <w:t>30</w:t>
      </w:r>
      <w:r w:rsidR="00833547" w:rsidRPr="009E540C">
        <w:rPr>
          <w:rFonts w:ascii="Angsana New" w:hAnsi="Angsana New" w:cs="Angsana New" w:hint="cs"/>
          <w:color w:val="000000"/>
          <w:spacing w:val="-4"/>
          <w:sz w:val="28"/>
          <w:szCs w:val="28"/>
          <w:cs/>
        </w:rPr>
        <w:t xml:space="preserve"> </w:t>
      </w:r>
      <w:r w:rsidR="000B161B" w:rsidRPr="009E540C">
        <w:rPr>
          <w:rFonts w:ascii="Angsana New" w:hAnsi="Angsana New" w:cs="Angsana New" w:hint="cs"/>
          <w:color w:val="000000"/>
          <w:spacing w:val="-4"/>
          <w:sz w:val="28"/>
          <w:szCs w:val="28"/>
          <w:cs/>
        </w:rPr>
        <w:t>กันยายน</w:t>
      </w:r>
      <w:r w:rsidR="00833547"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2566</w:t>
      </w:r>
      <w:r w:rsidRPr="009E540C">
        <w:rPr>
          <w:rFonts w:ascii="Angsana New" w:hAnsi="Angsana New" w:cs="Angsana New"/>
          <w:color w:val="000000"/>
          <w:spacing w:val="-4"/>
          <w:sz w:val="28"/>
          <w:szCs w:val="28"/>
        </w:rPr>
        <w:t xml:space="preserve"> </w:t>
      </w:r>
      <w:r w:rsidRPr="009E540C">
        <w:rPr>
          <w:rFonts w:ascii="Angsana New" w:hAnsi="Angsana New" w:cs="Angsana New" w:hint="cs"/>
          <w:color w:val="000000"/>
          <w:spacing w:val="-4"/>
          <w:sz w:val="28"/>
          <w:szCs w:val="28"/>
          <w:cs/>
        </w:rPr>
        <w:t>และ</w:t>
      </w:r>
      <w:r w:rsidR="00B02EDF" w:rsidRPr="009E540C">
        <w:rPr>
          <w:rFonts w:ascii="Angsana New" w:hAnsi="Angsana New" w:cs="Angsana New" w:hint="cs"/>
          <w:color w:val="000000"/>
          <w:spacing w:val="-4"/>
          <w:sz w:val="28"/>
          <w:szCs w:val="28"/>
          <w:cs/>
        </w:rPr>
        <w:t>วันที่</w:t>
      </w:r>
      <w:r w:rsidRPr="009E540C">
        <w:rPr>
          <w:rFonts w:ascii="Angsana New" w:hAnsi="Angsana New" w:cs="Angsana New" w:hint="cs"/>
          <w:color w:val="000000"/>
          <w:spacing w:val="-4"/>
          <w:sz w:val="28"/>
          <w:szCs w:val="28"/>
          <w:cs/>
        </w:rPr>
        <w:t xml:space="preserve"> </w:t>
      </w:r>
      <w:r w:rsidR="001572B5" w:rsidRPr="001572B5">
        <w:rPr>
          <w:rFonts w:ascii="Angsana New" w:hAnsi="Angsana New" w:cs="Angsana New"/>
          <w:color w:val="000000"/>
          <w:spacing w:val="-4"/>
          <w:sz w:val="28"/>
          <w:szCs w:val="28"/>
        </w:rPr>
        <w:t>31</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ธันวาคม</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2565</w:t>
      </w:r>
      <w:r w:rsidRPr="009E540C">
        <w:rPr>
          <w:rFonts w:ascii="Angsana New" w:hAnsi="Angsana New" w:cs="Angsana New"/>
          <w:color w:val="000000"/>
          <w:spacing w:val="-4"/>
          <w:sz w:val="28"/>
          <w:szCs w:val="28"/>
        </w:rPr>
        <w:t xml:space="preserve"> </w:t>
      </w:r>
      <w:r w:rsidRPr="009E540C">
        <w:rPr>
          <w:rFonts w:ascii="Angsana New" w:hAnsi="Angsana New" w:cs="Angsana New" w:hint="cs"/>
          <w:color w:val="000000"/>
          <w:spacing w:val="-4"/>
          <w:sz w:val="28"/>
          <w:szCs w:val="28"/>
          <w:cs/>
        </w:rPr>
        <w:t>บริษัทมีเงินกู้ยืมระยะสั้นอื่นจากบริษัทแห่งหนึ่งในประเทศโดยมีวงเงิน</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40</w:t>
      </w:r>
      <w:r w:rsidRPr="009E540C">
        <w:rPr>
          <w:rFonts w:ascii="Angsana New" w:hAnsi="Angsana New" w:cs="Angsana New"/>
          <w:color w:val="000000"/>
          <w:spacing w:val="-4"/>
          <w:sz w:val="28"/>
          <w:szCs w:val="28"/>
        </w:rPr>
        <w:t>.</w:t>
      </w:r>
      <w:r w:rsidR="001572B5" w:rsidRPr="001572B5">
        <w:rPr>
          <w:rFonts w:ascii="Angsana New" w:hAnsi="Angsana New" w:cs="Angsana New"/>
          <w:color w:val="000000"/>
          <w:spacing w:val="-4"/>
          <w:sz w:val="28"/>
          <w:szCs w:val="28"/>
        </w:rPr>
        <w:t>00</w:t>
      </w:r>
      <w:r w:rsidRPr="009E540C">
        <w:rPr>
          <w:rFonts w:ascii="Angsana New" w:hAnsi="Angsana New" w:cs="Angsana New"/>
          <w:color w:val="000000"/>
          <w:spacing w:val="-4"/>
          <w:sz w:val="28"/>
          <w:szCs w:val="28"/>
        </w:rPr>
        <w:t xml:space="preserve"> </w:t>
      </w:r>
      <w:r w:rsidRPr="009E540C">
        <w:rPr>
          <w:rFonts w:ascii="Angsana New" w:hAnsi="Angsana New" w:cs="Angsana New" w:hint="cs"/>
          <w:color w:val="000000"/>
          <w:spacing w:val="-4"/>
          <w:sz w:val="28"/>
          <w:szCs w:val="28"/>
          <w:cs/>
        </w:rPr>
        <w:t>ล้านบาท มีอายุครบกำหนดชำระภายใน</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1</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ปี</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และมีอัตราดอกเบี้ยร้อยละ</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10</w:t>
      </w:r>
      <w:r w:rsidRPr="009E540C">
        <w:rPr>
          <w:rFonts w:ascii="Angsana New" w:hAnsi="Angsana New" w:cs="Angsana New"/>
          <w:color w:val="000000"/>
          <w:spacing w:val="-4"/>
          <w:sz w:val="28"/>
          <w:szCs w:val="28"/>
          <w:cs/>
        </w:rPr>
        <w:t>.</w:t>
      </w:r>
      <w:r w:rsidR="001572B5" w:rsidRPr="001572B5">
        <w:rPr>
          <w:rFonts w:ascii="Angsana New" w:hAnsi="Angsana New" w:cs="Angsana New"/>
          <w:color w:val="000000"/>
          <w:spacing w:val="-4"/>
          <w:sz w:val="28"/>
          <w:szCs w:val="28"/>
        </w:rPr>
        <w:t>00</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ต่อปี</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เงินกู้ยืม</w:t>
      </w:r>
      <w:r w:rsidRPr="009E540C">
        <w:rPr>
          <w:rFonts w:ascii="Angsana New" w:hAnsi="Angsana New" w:cs="Angsana New" w:hint="cs"/>
          <w:color w:val="000000"/>
          <w:sz w:val="28"/>
          <w:szCs w:val="28"/>
          <w:cs/>
        </w:rPr>
        <w:t>ระยะสั้นอื่นดังกล่าว</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ค้ำประกันโดยการจดจำนองที่ดินพร้อมสิ่งปลูกสร้างของบริษัทที่เกี่ยวข้องกันแห่งหนึ่ง</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นอกจากนี้</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บริษัทที่เกี่ยวข้องกันแห่งหนึ่งได้ค้ำประกันวงเงินดังกล่าวในนามนิติบุคคลเต็มจำนวน</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และกรรมการบริษัท</w:t>
      </w:r>
      <w:r w:rsidRPr="009E540C">
        <w:rPr>
          <w:rFonts w:ascii="Angsana New" w:hAnsi="Angsana New" w:cs="Angsana New"/>
          <w:color w:val="000000"/>
          <w:sz w:val="28"/>
          <w:szCs w:val="28"/>
          <w:cs/>
        </w:rPr>
        <w:t xml:space="preserve"> </w:t>
      </w:r>
      <w:r w:rsidR="001572B5" w:rsidRPr="001572B5">
        <w:rPr>
          <w:rFonts w:ascii="Angsana New" w:hAnsi="Angsana New" w:cs="Angsana New"/>
          <w:color w:val="000000"/>
          <w:sz w:val="28"/>
          <w:szCs w:val="28"/>
        </w:rPr>
        <w:t>1</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ท่านค้ำประกันในนามส่วนบุคคลเต็มจำนวน</w:t>
      </w:r>
      <w:r w:rsidRPr="009E540C">
        <w:rPr>
          <w:rFonts w:ascii="Angsana New" w:hAnsi="Angsana New" w:cs="Angsana New"/>
          <w:color w:val="000000"/>
          <w:sz w:val="28"/>
          <w:szCs w:val="28"/>
        </w:rPr>
        <w:t xml:space="preserve"> </w:t>
      </w:r>
      <w:r w:rsidRPr="009E540C">
        <w:rPr>
          <w:rFonts w:ascii="Angsana New" w:hAnsi="Angsana New" w:cs="Angsana New"/>
          <w:color w:val="000000"/>
          <w:sz w:val="28"/>
          <w:szCs w:val="28"/>
          <w:cs/>
        </w:rPr>
        <w:t>(</w:t>
      </w:r>
      <w:r w:rsidRPr="009E540C">
        <w:rPr>
          <w:rFonts w:ascii="Angsana New" w:hAnsi="Angsana New" w:cs="Angsana New" w:hint="cs"/>
          <w:color w:val="000000"/>
          <w:sz w:val="28"/>
          <w:szCs w:val="28"/>
          <w:cs/>
        </w:rPr>
        <w:t>ดูหมายเหตุข้อ</w:t>
      </w:r>
      <w:r w:rsidRPr="009E540C">
        <w:rPr>
          <w:rFonts w:ascii="Angsana New" w:hAnsi="Angsana New" w:cs="Angsana New"/>
          <w:color w:val="000000"/>
          <w:sz w:val="28"/>
          <w:szCs w:val="28"/>
          <w:cs/>
        </w:rPr>
        <w:t xml:space="preserve"> </w:t>
      </w:r>
      <w:r w:rsidR="001572B5" w:rsidRPr="001572B5">
        <w:rPr>
          <w:rFonts w:ascii="Angsana New" w:hAnsi="Angsana New" w:cs="Angsana New"/>
          <w:color w:val="000000"/>
          <w:sz w:val="28"/>
          <w:szCs w:val="28"/>
        </w:rPr>
        <w:t>4</w:t>
      </w:r>
      <w:r w:rsidRPr="009E540C">
        <w:rPr>
          <w:rFonts w:ascii="Angsana New" w:hAnsi="Angsana New" w:cs="Angsana New"/>
          <w:color w:val="000000"/>
          <w:sz w:val="28"/>
          <w:szCs w:val="28"/>
          <w:cs/>
        </w:rPr>
        <w:t>)</w:t>
      </w:r>
    </w:p>
    <w:p w14:paraId="0B204AD6" w14:textId="75BF16D2" w:rsidR="000D53C9" w:rsidRPr="009E540C" w:rsidRDefault="000D53C9" w:rsidP="000D53C9">
      <w:pPr>
        <w:numPr>
          <w:ilvl w:val="0"/>
          <w:numId w:val="4"/>
        </w:numPr>
        <w:spacing w:after="120"/>
        <w:ind w:left="1080" w:right="-14"/>
        <w:jc w:val="thaiDistribute"/>
        <w:rPr>
          <w:rFonts w:ascii="Angsana New" w:hAnsi="Angsana New" w:cs="Angsana New"/>
          <w:color w:val="000000"/>
          <w:sz w:val="28"/>
          <w:szCs w:val="28"/>
        </w:rPr>
      </w:pPr>
      <w:r w:rsidRPr="009E540C">
        <w:rPr>
          <w:rFonts w:ascii="Angsana New" w:hAnsi="Angsana New" w:cs="Angsana New"/>
          <w:color w:val="000000"/>
          <w:spacing w:val="-4"/>
          <w:sz w:val="28"/>
          <w:szCs w:val="28"/>
          <w:cs/>
        </w:rPr>
        <w:t xml:space="preserve">ณ </w:t>
      </w:r>
      <w:r w:rsidRPr="009E540C">
        <w:rPr>
          <w:rFonts w:ascii="Angsana New" w:hAnsi="Angsana New" w:cs="Angsana New" w:hint="cs"/>
          <w:color w:val="000000"/>
          <w:spacing w:val="-4"/>
          <w:sz w:val="28"/>
          <w:szCs w:val="28"/>
          <w:cs/>
        </w:rPr>
        <w:t>วันที่</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hint="cs"/>
          <w:color w:val="000000"/>
          <w:spacing w:val="-4"/>
          <w:sz w:val="28"/>
          <w:szCs w:val="28"/>
        </w:rPr>
        <w:t>30</w:t>
      </w:r>
      <w:r w:rsidRPr="009E540C">
        <w:rPr>
          <w:rFonts w:ascii="Angsana New" w:hAnsi="Angsana New" w:cs="Angsana New" w:hint="cs"/>
          <w:color w:val="000000"/>
          <w:spacing w:val="-4"/>
          <w:sz w:val="28"/>
          <w:szCs w:val="28"/>
          <w:cs/>
        </w:rPr>
        <w:t xml:space="preserve"> กันยายน</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2566</w:t>
      </w:r>
      <w:r w:rsidRPr="009E540C">
        <w:rPr>
          <w:rFonts w:ascii="Angsana New" w:hAnsi="Angsana New" w:cs="Angsana New"/>
          <w:color w:val="000000"/>
          <w:spacing w:val="-4"/>
          <w:sz w:val="28"/>
          <w:szCs w:val="28"/>
        </w:rPr>
        <w:t xml:space="preserve"> </w:t>
      </w:r>
      <w:r w:rsidRPr="009E540C">
        <w:rPr>
          <w:rFonts w:ascii="Angsana New" w:hAnsi="Angsana New" w:cs="Angsana New" w:hint="cs"/>
          <w:color w:val="000000"/>
          <w:spacing w:val="-4"/>
          <w:sz w:val="28"/>
          <w:szCs w:val="28"/>
          <w:cs/>
        </w:rPr>
        <w:t>บริษัทมีเงินกู้ยืมระยะสั้นอื่นจากบริษัทแห่งหนึ่งในประเทศโดยมีวงเงิน</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150</w:t>
      </w:r>
      <w:r w:rsidRPr="009E540C">
        <w:rPr>
          <w:rFonts w:ascii="Angsana New" w:hAnsi="Angsana New" w:cs="Angsana New"/>
          <w:color w:val="000000"/>
          <w:spacing w:val="-4"/>
          <w:sz w:val="28"/>
          <w:szCs w:val="28"/>
        </w:rPr>
        <w:t>.</w:t>
      </w:r>
      <w:r w:rsidR="001572B5" w:rsidRPr="001572B5">
        <w:rPr>
          <w:rFonts w:ascii="Angsana New" w:hAnsi="Angsana New" w:cs="Angsana New"/>
          <w:color w:val="000000"/>
          <w:spacing w:val="-4"/>
          <w:sz w:val="28"/>
          <w:szCs w:val="28"/>
        </w:rPr>
        <w:t>00</w:t>
      </w:r>
      <w:r w:rsidRPr="009E540C">
        <w:rPr>
          <w:rFonts w:ascii="Angsana New" w:hAnsi="Angsana New" w:cs="Angsana New"/>
          <w:color w:val="000000"/>
          <w:spacing w:val="-4"/>
          <w:sz w:val="28"/>
          <w:szCs w:val="28"/>
        </w:rPr>
        <w:t xml:space="preserve"> </w:t>
      </w:r>
      <w:r w:rsidRPr="009E540C">
        <w:rPr>
          <w:rFonts w:ascii="Angsana New" w:hAnsi="Angsana New" w:cs="Angsana New" w:hint="cs"/>
          <w:color w:val="000000"/>
          <w:spacing w:val="-4"/>
          <w:sz w:val="28"/>
          <w:szCs w:val="28"/>
          <w:cs/>
        </w:rPr>
        <w:t>ล้านบาท มีอายุครบกำหนดชำระภายใน</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1</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ปี</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และมีอัตราดอกเบี้ยร้อยละ</w:t>
      </w:r>
      <w:r w:rsidRPr="009E540C">
        <w:rPr>
          <w:rFonts w:ascii="Angsana New" w:hAnsi="Angsana New" w:cs="Angsana New"/>
          <w:color w:val="000000"/>
          <w:spacing w:val="-4"/>
          <w:sz w:val="28"/>
          <w:szCs w:val="28"/>
          <w:cs/>
        </w:rPr>
        <w:t xml:space="preserve"> </w:t>
      </w:r>
      <w:r w:rsidR="001572B5" w:rsidRPr="001572B5">
        <w:rPr>
          <w:rFonts w:ascii="Angsana New" w:hAnsi="Angsana New" w:cs="Angsana New"/>
          <w:color w:val="000000"/>
          <w:spacing w:val="-4"/>
          <w:sz w:val="28"/>
          <w:szCs w:val="28"/>
        </w:rPr>
        <w:t>10</w:t>
      </w:r>
      <w:r w:rsidRPr="009E540C">
        <w:rPr>
          <w:rFonts w:ascii="Angsana New" w:hAnsi="Angsana New" w:cs="Angsana New"/>
          <w:color w:val="000000"/>
          <w:spacing w:val="-4"/>
          <w:sz w:val="28"/>
          <w:szCs w:val="28"/>
          <w:cs/>
        </w:rPr>
        <w:t>.</w:t>
      </w:r>
      <w:r w:rsidR="001572B5" w:rsidRPr="001572B5">
        <w:rPr>
          <w:rFonts w:ascii="Angsana New" w:hAnsi="Angsana New" w:cs="Angsana New"/>
          <w:color w:val="000000"/>
          <w:spacing w:val="-4"/>
          <w:sz w:val="28"/>
          <w:szCs w:val="28"/>
        </w:rPr>
        <w:t>00</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ต่อปี</w:t>
      </w:r>
      <w:r w:rsidRPr="009E540C">
        <w:rPr>
          <w:rFonts w:ascii="Angsana New" w:hAnsi="Angsana New" w:cs="Angsana New"/>
          <w:color w:val="000000"/>
          <w:spacing w:val="-4"/>
          <w:sz w:val="28"/>
          <w:szCs w:val="28"/>
          <w:cs/>
        </w:rPr>
        <w:t xml:space="preserve"> </w:t>
      </w:r>
      <w:r w:rsidRPr="009E540C">
        <w:rPr>
          <w:rFonts w:ascii="Angsana New" w:hAnsi="Angsana New" w:cs="Angsana New" w:hint="cs"/>
          <w:color w:val="000000"/>
          <w:spacing w:val="-4"/>
          <w:sz w:val="28"/>
          <w:szCs w:val="28"/>
          <w:cs/>
        </w:rPr>
        <w:t>เงินกู้ยืม</w:t>
      </w:r>
      <w:r w:rsidRPr="009E540C">
        <w:rPr>
          <w:rFonts w:ascii="Angsana New" w:hAnsi="Angsana New" w:cs="Angsana New" w:hint="cs"/>
          <w:color w:val="000000"/>
          <w:sz w:val="28"/>
          <w:szCs w:val="28"/>
          <w:cs/>
        </w:rPr>
        <w:t>ระยะสั้นอื่นดังกล่าว</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ค้ำประกันโดยการจดจำนองห้องชุดของบริษัท และที่ดินพร้อมสิ่งปลูกสร้างของบริษัทที่เกี่ยวข้องกันแห่งหนึ่ง</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นอกจากนี้</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บริษัทที่เกี่ยวข้องกันแห่งหนึ่งได้ค้ำประกันวงเงินดังกล่าวในนามนิติบุคคลเต็มจำนวน</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และกรรมการบริษัท</w:t>
      </w:r>
      <w:r w:rsidRPr="009E540C">
        <w:rPr>
          <w:rFonts w:ascii="Angsana New" w:hAnsi="Angsana New" w:cs="Angsana New"/>
          <w:color w:val="000000"/>
          <w:sz w:val="28"/>
          <w:szCs w:val="28"/>
          <w:cs/>
        </w:rPr>
        <w:t xml:space="preserve"> </w:t>
      </w:r>
      <w:r w:rsidR="001572B5" w:rsidRPr="001572B5">
        <w:rPr>
          <w:rFonts w:ascii="Angsana New" w:hAnsi="Angsana New" w:cs="Angsana New"/>
          <w:color w:val="000000"/>
          <w:sz w:val="28"/>
          <w:szCs w:val="28"/>
        </w:rPr>
        <w:t>1</w:t>
      </w:r>
      <w:r w:rsidRPr="009E540C">
        <w:rPr>
          <w:rFonts w:ascii="Angsana New" w:hAnsi="Angsana New" w:cs="Angsana New"/>
          <w:color w:val="000000"/>
          <w:sz w:val="28"/>
          <w:szCs w:val="28"/>
          <w:cs/>
        </w:rPr>
        <w:t xml:space="preserve"> </w:t>
      </w:r>
      <w:r w:rsidRPr="009E540C">
        <w:rPr>
          <w:rFonts w:ascii="Angsana New" w:hAnsi="Angsana New" w:cs="Angsana New" w:hint="cs"/>
          <w:color w:val="000000"/>
          <w:sz w:val="28"/>
          <w:szCs w:val="28"/>
          <w:cs/>
        </w:rPr>
        <w:t>ท่านค้ำประกันในนามส่วนบุคคลเต็มจำนวน</w:t>
      </w:r>
      <w:r w:rsidRPr="009E540C">
        <w:rPr>
          <w:rFonts w:ascii="Angsana New" w:hAnsi="Angsana New" w:cs="Angsana New"/>
          <w:color w:val="000000"/>
          <w:sz w:val="28"/>
          <w:szCs w:val="28"/>
        </w:rPr>
        <w:t xml:space="preserve"> </w:t>
      </w:r>
      <w:r w:rsidRPr="009E540C">
        <w:rPr>
          <w:rFonts w:ascii="Angsana New" w:hAnsi="Angsana New" w:cs="Angsana New"/>
          <w:color w:val="000000"/>
          <w:sz w:val="28"/>
          <w:szCs w:val="28"/>
          <w:cs/>
        </w:rPr>
        <w:t>(</w:t>
      </w:r>
      <w:r w:rsidRPr="009E540C">
        <w:rPr>
          <w:rFonts w:ascii="Angsana New" w:hAnsi="Angsana New" w:cs="Angsana New" w:hint="cs"/>
          <w:color w:val="000000"/>
          <w:sz w:val="28"/>
          <w:szCs w:val="28"/>
          <w:cs/>
        </w:rPr>
        <w:t>ดูหมายเหตุข้อ</w:t>
      </w:r>
      <w:r w:rsidRPr="009E540C">
        <w:rPr>
          <w:rFonts w:ascii="Angsana New" w:hAnsi="Angsana New" w:cs="Angsana New"/>
          <w:color w:val="000000"/>
          <w:sz w:val="28"/>
          <w:szCs w:val="28"/>
          <w:cs/>
        </w:rPr>
        <w:t xml:space="preserve"> </w:t>
      </w:r>
      <w:r w:rsidR="001572B5" w:rsidRPr="001572B5">
        <w:rPr>
          <w:rFonts w:ascii="Angsana New" w:hAnsi="Angsana New" w:cs="Angsana New"/>
          <w:color w:val="000000"/>
          <w:sz w:val="28"/>
          <w:szCs w:val="28"/>
        </w:rPr>
        <w:t>4</w:t>
      </w:r>
      <w:r w:rsidRPr="009E540C">
        <w:rPr>
          <w:rFonts w:ascii="Angsana New" w:hAnsi="Angsana New" w:cs="Angsana New"/>
          <w:color w:val="000000"/>
          <w:sz w:val="28"/>
          <w:szCs w:val="28"/>
          <w:cs/>
        </w:rPr>
        <w:t>)</w:t>
      </w:r>
      <w:r w:rsidR="0069361F" w:rsidRPr="009E540C">
        <w:rPr>
          <w:rFonts w:ascii="Angsana New" w:hAnsi="Angsana New" w:cs="Angsana New"/>
          <w:color w:val="000000"/>
          <w:sz w:val="28"/>
          <w:szCs w:val="28"/>
        </w:rPr>
        <w:t xml:space="preserve"> (</w:t>
      </w:r>
      <w:r w:rsidR="0069361F" w:rsidRPr="009E540C">
        <w:rPr>
          <w:rFonts w:ascii="Angsana New" w:hAnsi="Angsana New" w:cs="Angsana New" w:hint="cs"/>
          <w:color w:val="000000"/>
          <w:sz w:val="28"/>
          <w:szCs w:val="28"/>
          <w:cs/>
        </w:rPr>
        <w:t>ณ วันที่</w:t>
      </w:r>
      <w:r w:rsidR="0069361F" w:rsidRPr="009E540C">
        <w:rPr>
          <w:rFonts w:ascii="Angsana New" w:hAnsi="Angsana New" w:cs="Angsana New"/>
          <w:color w:val="000000"/>
          <w:sz w:val="28"/>
          <w:szCs w:val="28"/>
        </w:rPr>
        <w:t xml:space="preserve"> </w:t>
      </w:r>
      <w:r w:rsidR="001572B5" w:rsidRPr="001572B5">
        <w:rPr>
          <w:rFonts w:ascii="Angsana New" w:hAnsi="Angsana New" w:cs="Angsana New"/>
          <w:color w:val="000000"/>
          <w:sz w:val="28"/>
          <w:szCs w:val="28"/>
        </w:rPr>
        <w:t>31</w:t>
      </w:r>
      <w:r w:rsidR="0069361F" w:rsidRPr="009E540C">
        <w:rPr>
          <w:rFonts w:ascii="Angsana New" w:hAnsi="Angsana New" w:cs="Angsana New"/>
          <w:color w:val="000000"/>
          <w:sz w:val="28"/>
          <w:szCs w:val="28"/>
        </w:rPr>
        <w:t xml:space="preserve"> </w:t>
      </w:r>
      <w:r w:rsidR="0069361F" w:rsidRPr="009E540C">
        <w:rPr>
          <w:rFonts w:ascii="Angsana New" w:hAnsi="Angsana New" w:cs="Angsana New" w:hint="cs"/>
          <w:color w:val="000000"/>
          <w:sz w:val="28"/>
          <w:szCs w:val="28"/>
          <w:cs/>
        </w:rPr>
        <w:t xml:space="preserve">ธันวาคม </w:t>
      </w:r>
      <w:r w:rsidR="001572B5" w:rsidRPr="001572B5">
        <w:rPr>
          <w:rFonts w:ascii="Angsana New" w:hAnsi="Angsana New" w:cs="Angsana New"/>
          <w:color w:val="000000"/>
          <w:sz w:val="28"/>
          <w:szCs w:val="28"/>
        </w:rPr>
        <w:t>2565</w:t>
      </w:r>
      <w:r w:rsidR="0069361F" w:rsidRPr="009E540C">
        <w:rPr>
          <w:rFonts w:ascii="Angsana New" w:hAnsi="Angsana New" w:cs="Angsana New"/>
          <w:color w:val="000000"/>
          <w:sz w:val="28"/>
          <w:szCs w:val="28"/>
        </w:rPr>
        <w:t xml:space="preserve">: </w:t>
      </w:r>
      <w:r w:rsidR="0069361F" w:rsidRPr="009E540C">
        <w:rPr>
          <w:rFonts w:ascii="Angsana New" w:hAnsi="Angsana New" w:cs="Angsana New" w:hint="cs"/>
          <w:color w:val="000000"/>
          <w:sz w:val="28"/>
          <w:szCs w:val="28"/>
          <w:cs/>
        </w:rPr>
        <w:t>ไม่มี</w:t>
      </w:r>
      <w:r w:rsidR="0069361F" w:rsidRPr="009E540C">
        <w:rPr>
          <w:rFonts w:ascii="Angsana New" w:hAnsi="Angsana New" w:cs="Angsana New"/>
          <w:color w:val="000000"/>
          <w:sz w:val="28"/>
          <w:szCs w:val="28"/>
          <w:cs/>
        </w:rPr>
        <w:t>)</w:t>
      </w:r>
    </w:p>
    <w:p w14:paraId="5560B431" w14:textId="77777777" w:rsidR="00016B7A" w:rsidRPr="009E540C" w:rsidRDefault="00016B7A">
      <w:pPr>
        <w:rPr>
          <w:rFonts w:asciiTheme="majorBidi" w:hAnsiTheme="majorBidi" w:cstheme="majorBidi"/>
          <w:spacing w:val="-4"/>
          <w:sz w:val="32"/>
          <w:szCs w:val="32"/>
          <w:cs/>
        </w:rPr>
      </w:pPr>
      <w:r w:rsidRPr="009E540C">
        <w:rPr>
          <w:rFonts w:asciiTheme="majorBidi" w:hAnsiTheme="majorBidi" w:cstheme="majorBidi"/>
          <w:spacing w:val="-4"/>
          <w:sz w:val="32"/>
          <w:szCs w:val="32"/>
          <w:cs/>
        </w:rPr>
        <w:br w:type="page"/>
      </w:r>
    </w:p>
    <w:p w14:paraId="57A6D954" w14:textId="171098D9" w:rsidR="00A51DB4" w:rsidRPr="009E540C" w:rsidRDefault="00F76084" w:rsidP="002A72D4">
      <w:pPr>
        <w:spacing w:before="240" w:after="120"/>
        <w:ind w:left="540" w:right="-14"/>
        <w:jc w:val="thaiDistribute"/>
        <w:rPr>
          <w:rFonts w:asciiTheme="majorBidi" w:hAnsiTheme="majorBidi" w:cstheme="majorBidi"/>
          <w:spacing w:val="-4"/>
          <w:sz w:val="32"/>
          <w:szCs w:val="32"/>
        </w:rPr>
      </w:pPr>
      <w:r w:rsidRPr="009E540C">
        <w:rPr>
          <w:rFonts w:asciiTheme="majorBidi" w:hAnsiTheme="majorBidi" w:cstheme="majorBidi"/>
          <w:spacing w:val="-4"/>
          <w:sz w:val="32"/>
          <w:szCs w:val="32"/>
          <w:cs/>
        </w:rPr>
        <w:lastRenderedPageBreak/>
        <w:t>การเพิ่มขึ้นและลดลงของเงินกู้ยืมระยะสั้นอื่นสำหรับ</w:t>
      </w:r>
      <w:r w:rsidR="00833547" w:rsidRPr="009E540C">
        <w:rPr>
          <w:rFonts w:asciiTheme="majorBidi" w:hAnsiTheme="majorBidi" w:cstheme="majorBidi" w:hint="cs"/>
          <w:spacing w:val="-4"/>
          <w:sz w:val="32"/>
          <w:szCs w:val="32"/>
          <w:cs/>
        </w:rPr>
        <w:t>งวด</w:t>
      </w:r>
      <w:r w:rsidR="000B161B" w:rsidRPr="009E540C">
        <w:rPr>
          <w:rFonts w:asciiTheme="majorBidi" w:hAnsiTheme="majorBidi" w:cstheme="majorBidi" w:hint="cs"/>
          <w:spacing w:val="-4"/>
          <w:sz w:val="32"/>
          <w:szCs w:val="32"/>
          <w:cs/>
        </w:rPr>
        <w:t>เก้า</w:t>
      </w:r>
      <w:r w:rsidR="00833547" w:rsidRPr="009E540C">
        <w:rPr>
          <w:rFonts w:asciiTheme="majorBidi" w:hAnsiTheme="majorBidi" w:cstheme="majorBidi" w:hint="cs"/>
          <w:spacing w:val="-4"/>
          <w:sz w:val="32"/>
          <w:szCs w:val="32"/>
          <w:cs/>
        </w:rPr>
        <w:t>เดือน</w:t>
      </w:r>
      <w:r w:rsidR="00E26293" w:rsidRPr="009E540C">
        <w:rPr>
          <w:rFonts w:asciiTheme="majorBidi" w:hAnsiTheme="majorBidi" w:cstheme="majorBidi"/>
          <w:spacing w:val="-4"/>
          <w:sz w:val="32"/>
          <w:szCs w:val="32"/>
          <w:cs/>
        </w:rPr>
        <w:t xml:space="preserve">สิ้นสุดวันที่ </w:t>
      </w:r>
      <w:r w:rsidR="001572B5" w:rsidRPr="001572B5">
        <w:rPr>
          <w:rFonts w:asciiTheme="majorBidi" w:hAnsiTheme="majorBidi" w:cstheme="majorBidi" w:hint="cs"/>
          <w:spacing w:val="-4"/>
          <w:sz w:val="32"/>
          <w:szCs w:val="32"/>
        </w:rPr>
        <w:t>30</w:t>
      </w:r>
      <w:r w:rsidR="00CF5A77" w:rsidRPr="009E540C">
        <w:rPr>
          <w:rFonts w:asciiTheme="majorBidi" w:hAnsiTheme="majorBidi" w:cstheme="majorBidi" w:hint="cs"/>
          <w:spacing w:val="-4"/>
          <w:sz w:val="32"/>
          <w:szCs w:val="32"/>
          <w:cs/>
        </w:rPr>
        <w:t xml:space="preserve"> </w:t>
      </w:r>
      <w:r w:rsidR="000B161B" w:rsidRPr="009E540C">
        <w:rPr>
          <w:rFonts w:asciiTheme="majorBidi" w:hAnsiTheme="majorBidi" w:cstheme="majorBidi" w:hint="cs"/>
          <w:spacing w:val="-4"/>
          <w:sz w:val="32"/>
          <w:szCs w:val="32"/>
          <w:cs/>
        </w:rPr>
        <w:t>กันยา</w:t>
      </w:r>
      <w:r w:rsidR="00833547" w:rsidRPr="009E540C">
        <w:rPr>
          <w:rFonts w:asciiTheme="majorBidi" w:hAnsiTheme="majorBidi" w:cstheme="majorBidi" w:hint="cs"/>
          <w:spacing w:val="-4"/>
          <w:sz w:val="32"/>
          <w:szCs w:val="32"/>
          <w:cs/>
        </w:rPr>
        <w:t>ยน</w:t>
      </w:r>
      <w:r w:rsidR="00E26293"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2566</w:t>
      </w:r>
      <w:r w:rsidRPr="009E540C">
        <w:rPr>
          <w:rFonts w:asciiTheme="majorBidi" w:hAnsiTheme="majorBidi" w:cstheme="majorBidi"/>
          <w:spacing w:val="-4"/>
          <w:sz w:val="32"/>
          <w:szCs w:val="32"/>
          <w:cs/>
        </w:rPr>
        <w:t xml:space="preserve"> และ </w:t>
      </w:r>
      <w:r w:rsidR="001572B5" w:rsidRPr="001572B5">
        <w:rPr>
          <w:rFonts w:asciiTheme="majorBidi" w:hAnsiTheme="majorBidi" w:cstheme="majorBidi"/>
          <w:spacing w:val="-4"/>
          <w:sz w:val="32"/>
          <w:szCs w:val="32"/>
        </w:rPr>
        <w:t>2565</w:t>
      </w:r>
      <w:r w:rsidR="00543A5F" w:rsidRPr="009E540C">
        <w:rPr>
          <w:rFonts w:asciiTheme="majorBidi" w:hAnsiTheme="majorBidi" w:cstheme="majorBidi" w:hint="cs"/>
          <w:spacing w:val="-4"/>
          <w:sz w:val="32"/>
          <w:szCs w:val="32"/>
          <w:cs/>
        </w:rPr>
        <w:t xml:space="preserve"> </w:t>
      </w:r>
      <w:r w:rsidRPr="009E540C">
        <w:rPr>
          <w:rFonts w:asciiTheme="majorBidi" w:hAnsiTheme="majorBidi" w:cstheme="majorBidi"/>
          <w:spacing w:val="-4"/>
          <w:sz w:val="32"/>
          <w:szCs w:val="32"/>
          <w:cs/>
        </w:rPr>
        <w:t>มีดังนี้</w:t>
      </w:r>
    </w:p>
    <w:tbl>
      <w:tblPr>
        <w:tblW w:w="8730" w:type="dxa"/>
        <w:tblInd w:w="540" w:type="dxa"/>
        <w:tblLayout w:type="fixed"/>
        <w:tblCellMar>
          <w:left w:w="0" w:type="dxa"/>
          <w:right w:w="0" w:type="dxa"/>
        </w:tblCellMar>
        <w:tblLook w:val="0000" w:firstRow="0" w:lastRow="0" w:firstColumn="0" w:lastColumn="0" w:noHBand="0" w:noVBand="0"/>
      </w:tblPr>
      <w:tblGrid>
        <w:gridCol w:w="4140"/>
        <w:gridCol w:w="1080"/>
        <w:gridCol w:w="90"/>
        <w:gridCol w:w="1080"/>
        <w:gridCol w:w="90"/>
        <w:gridCol w:w="1080"/>
        <w:gridCol w:w="110"/>
        <w:gridCol w:w="1060"/>
      </w:tblGrid>
      <w:tr w:rsidR="0056240A" w:rsidRPr="009E540C" w14:paraId="1D2B3B0A" w14:textId="77777777" w:rsidTr="00F312F7">
        <w:trPr>
          <w:trHeight w:val="144"/>
        </w:trPr>
        <w:tc>
          <w:tcPr>
            <w:tcW w:w="4140" w:type="dxa"/>
            <w:shd w:val="clear" w:color="auto" w:fill="auto"/>
          </w:tcPr>
          <w:p w14:paraId="36EC5D1C" w14:textId="77777777" w:rsidR="0056240A" w:rsidRPr="009E540C" w:rsidRDefault="0056240A" w:rsidP="002A72D4">
            <w:pPr>
              <w:autoSpaceDE w:val="0"/>
              <w:autoSpaceDN w:val="0"/>
              <w:adjustRightInd w:val="0"/>
              <w:ind w:left="180"/>
              <w:jc w:val="thaiDistribute"/>
              <w:rPr>
                <w:rFonts w:asciiTheme="majorBidi" w:hAnsiTheme="majorBidi" w:cstheme="majorBidi"/>
                <w:color w:val="000000"/>
                <w:sz w:val="28"/>
                <w:szCs w:val="28"/>
              </w:rPr>
            </w:pPr>
          </w:p>
        </w:tc>
        <w:tc>
          <w:tcPr>
            <w:tcW w:w="2250" w:type="dxa"/>
            <w:gridSpan w:val="3"/>
            <w:shd w:val="clear" w:color="auto" w:fill="auto"/>
          </w:tcPr>
          <w:p w14:paraId="24BCBCBC" w14:textId="77777777" w:rsidR="0056240A" w:rsidRPr="009E540C" w:rsidRDefault="0056240A" w:rsidP="002A72D4">
            <w:pPr>
              <w:autoSpaceDE w:val="0"/>
              <w:autoSpaceDN w:val="0"/>
              <w:adjustRightInd w:val="0"/>
              <w:jc w:val="center"/>
              <w:rPr>
                <w:rFonts w:asciiTheme="majorBidi" w:hAnsiTheme="majorBidi" w:cstheme="majorBidi"/>
                <w:b/>
                <w:bCs/>
                <w:color w:val="000000"/>
                <w:sz w:val="28"/>
                <w:szCs w:val="28"/>
                <w:cs/>
              </w:rPr>
            </w:pPr>
          </w:p>
        </w:tc>
        <w:tc>
          <w:tcPr>
            <w:tcW w:w="90" w:type="dxa"/>
            <w:shd w:val="clear" w:color="auto" w:fill="auto"/>
          </w:tcPr>
          <w:p w14:paraId="77A14FA9" w14:textId="77777777" w:rsidR="0056240A" w:rsidRPr="009E540C" w:rsidRDefault="0056240A" w:rsidP="002A72D4">
            <w:pPr>
              <w:autoSpaceDE w:val="0"/>
              <w:autoSpaceDN w:val="0"/>
              <w:adjustRightInd w:val="0"/>
              <w:jc w:val="center"/>
              <w:rPr>
                <w:rFonts w:asciiTheme="majorBidi" w:hAnsiTheme="majorBidi" w:cstheme="majorBidi"/>
                <w:b/>
                <w:bCs/>
                <w:color w:val="000000"/>
                <w:sz w:val="28"/>
                <w:szCs w:val="28"/>
              </w:rPr>
            </w:pPr>
          </w:p>
        </w:tc>
        <w:tc>
          <w:tcPr>
            <w:tcW w:w="2250" w:type="dxa"/>
            <w:gridSpan w:val="3"/>
            <w:shd w:val="clear" w:color="auto" w:fill="auto"/>
          </w:tcPr>
          <w:p w14:paraId="0279FEA9" w14:textId="77777777" w:rsidR="0056240A" w:rsidRPr="009E540C" w:rsidRDefault="0056240A" w:rsidP="002A72D4">
            <w:pPr>
              <w:autoSpaceDE w:val="0"/>
              <w:autoSpaceDN w:val="0"/>
              <w:adjustRightInd w:val="0"/>
              <w:jc w:val="right"/>
              <w:rPr>
                <w:rFonts w:asciiTheme="majorBidi" w:hAnsiTheme="majorBidi" w:cstheme="majorBidi"/>
                <w:b/>
                <w:bCs/>
                <w:color w:val="000000"/>
                <w:sz w:val="28"/>
                <w:szCs w:val="28"/>
                <w:cs/>
              </w:rPr>
            </w:pPr>
            <w:r w:rsidRPr="009E540C">
              <w:rPr>
                <w:rFonts w:asciiTheme="majorBidi" w:hAnsiTheme="majorBidi" w:cstheme="majorBidi"/>
                <w:b/>
                <w:bCs/>
                <w:sz w:val="28"/>
                <w:szCs w:val="28"/>
                <w:cs/>
              </w:rPr>
              <w:t>หน่วย : พันบาท</w:t>
            </w:r>
          </w:p>
        </w:tc>
      </w:tr>
      <w:tr w:rsidR="0056240A" w:rsidRPr="009E540C" w14:paraId="2EE9DDF9" w14:textId="77777777" w:rsidTr="00F312F7">
        <w:trPr>
          <w:trHeight w:val="144"/>
        </w:trPr>
        <w:tc>
          <w:tcPr>
            <w:tcW w:w="4140" w:type="dxa"/>
            <w:shd w:val="clear" w:color="auto" w:fill="auto"/>
          </w:tcPr>
          <w:p w14:paraId="1E84B778" w14:textId="77777777" w:rsidR="0056240A" w:rsidRPr="009E540C" w:rsidRDefault="0056240A" w:rsidP="002A72D4">
            <w:pPr>
              <w:autoSpaceDE w:val="0"/>
              <w:autoSpaceDN w:val="0"/>
              <w:adjustRightInd w:val="0"/>
              <w:ind w:left="180"/>
              <w:jc w:val="thaiDistribute"/>
              <w:rPr>
                <w:rFonts w:asciiTheme="majorBidi" w:hAnsiTheme="majorBidi" w:cstheme="majorBidi"/>
                <w:color w:val="000000"/>
                <w:sz w:val="28"/>
                <w:szCs w:val="28"/>
              </w:rPr>
            </w:pPr>
          </w:p>
        </w:tc>
        <w:tc>
          <w:tcPr>
            <w:tcW w:w="2250" w:type="dxa"/>
            <w:gridSpan w:val="3"/>
            <w:shd w:val="clear" w:color="auto" w:fill="auto"/>
          </w:tcPr>
          <w:p w14:paraId="647F2FFD" w14:textId="77777777" w:rsidR="0056240A" w:rsidRPr="009E540C" w:rsidRDefault="0056240A"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งบการเงินรวม</w:t>
            </w:r>
          </w:p>
        </w:tc>
        <w:tc>
          <w:tcPr>
            <w:tcW w:w="90" w:type="dxa"/>
            <w:shd w:val="clear" w:color="auto" w:fill="auto"/>
          </w:tcPr>
          <w:p w14:paraId="7E60DBFE" w14:textId="77777777" w:rsidR="0056240A" w:rsidRPr="009E540C" w:rsidRDefault="0056240A" w:rsidP="002A72D4">
            <w:pPr>
              <w:autoSpaceDE w:val="0"/>
              <w:autoSpaceDN w:val="0"/>
              <w:adjustRightInd w:val="0"/>
              <w:jc w:val="center"/>
              <w:rPr>
                <w:rFonts w:asciiTheme="majorBidi" w:hAnsiTheme="majorBidi" w:cstheme="majorBidi"/>
                <w:b/>
                <w:bCs/>
                <w:color w:val="000000"/>
                <w:sz w:val="28"/>
                <w:szCs w:val="28"/>
              </w:rPr>
            </w:pPr>
          </w:p>
        </w:tc>
        <w:tc>
          <w:tcPr>
            <w:tcW w:w="2250" w:type="dxa"/>
            <w:gridSpan w:val="3"/>
            <w:shd w:val="clear" w:color="auto" w:fill="auto"/>
          </w:tcPr>
          <w:p w14:paraId="64E48C5E" w14:textId="77777777" w:rsidR="0056240A" w:rsidRPr="009E540C" w:rsidRDefault="0056240A"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งบการเงินเฉพาะกิจการ</w:t>
            </w:r>
          </w:p>
        </w:tc>
      </w:tr>
      <w:tr w:rsidR="000E408C" w:rsidRPr="009E540C" w14:paraId="260100E2" w14:textId="77777777" w:rsidTr="00F312F7">
        <w:trPr>
          <w:trHeight w:val="144"/>
        </w:trPr>
        <w:tc>
          <w:tcPr>
            <w:tcW w:w="4140" w:type="dxa"/>
            <w:shd w:val="clear" w:color="auto" w:fill="auto"/>
          </w:tcPr>
          <w:p w14:paraId="5CF55B8B" w14:textId="77777777" w:rsidR="000E408C" w:rsidRPr="009E540C" w:rsidRDefault="000E408C" w:rsidP="000E408C">
            <w:pPr>
              <w:autoSpaceDE w:val="0"/>
              <w:autoSpaceDN w:val="0"/>
              <w:adjustRightInd w:val="0"/>
              <w:ind w:left="180"/>
              <w:jc w:val="thaiDistribute"/>
              <w:rPr>
                <w:rFonts w:asciiTheme="majorBidi" w:hAnsiTheme="majorBidi" w:cstheme="majorBidi"/>
                <w:color w:val="000000"/>
                <w:sz w:val="28"/>
                <w:szCs w:val="28"/>
              </w:rPr>
            </w:pPr>
          </w:p>
        </w:tc>
        <w:tc>
          <w:tcPr>
            <w:tcW w:w="1080" w:type="dxa"/>
            <w:shd w:val="clear" w:color="auto" w:fill="auto"/>
          </w:tcPr>
          <w:p w14:paraId="4BC5C547" w14:textId="79FFE3D9" w:rsidR="000E408C" w:rsidRPr="009E540C" w:rsidRDefault="001572B5" w:rsidP="000E408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shd w:val="clear" w:color="auto" w:fill="auto"/>
          </w:tcPr>
          <w:p w14:paraId="7D2E1034" w14:textId="77777777" w:rsidR="000E408C" w:rsidRPr="009E540C" w:rsidRDefault="000E408C" w:rsidP="000E408C">
            <w:pPr>
              <w:autoSpaceDE w:val="0"/>
              <w:autoSpaceDN w:val="0"/>
              <w:adjustRightInd w:val="0"/>
              <w:jc w:val="center"/>
              <w:rPr>
                <w:rFonts w:asciiTheme="majorBidi" w:hAnsiTheme="majorBidi" w:cstheme="majorBidi"/>
                <w:b/>
                <w:bCs/>
                <w:color w:val="000000"/>
                <w:sz w:val="28"/>
                <w:szCs w:val="28"/>
              </w:rPr>
            </w:pPr>
          </w:p>
        </w:tc>
        <w:tc>
          <w:tcPr>
            <w:tcW w:w="1080" w:type="dxa"/>
            <w:shd w:val="clear" w:color="auto" w:fill="auto"/>
          </w:tcPr>
          <w:p w14:paraId="6B308BCE" w14:textId="4A40C032" w:rsidR="000E408C" w:rsidRPr="009E540C" w:rsidRDefault="001572B5" w:rsidP="000E408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90" w:type="dxa"/>
            <w:shd w:val="clear" w:color="auto" w:fill="auto"/>
          </w:tcPr>
          <w:p w14:paraId="407053D9" w14:textId="77777777" w:rsidR="000E408C" w:rsidRPr="009E540C" w:rsidRDefault="000E408C" w:rsidP="000E408C">
            <w:pPr>
              <w:autoSpaceDE w:val="0"/>
              <w:autoSpaceDN w:val="0"/>
              <w:adjustRightInd w:val="0"/>
              <w:jc w:val="center"/>
              <w:rPr>
                <w:rFonts w:asciiTheme="majorBidi" w:hAnsiTheme="majorBidi" w:cstheme="majorBidi"/>
                <w:b/>
                <w:bCs/>
                <w:color w:val="000000"/>
                <w:sz w:val="28"/>
                <w:szCs w:val="28"/>
              </w:rPr>
            </w:pPr>
          </w:p>
        </w:tc>
        <w:tc>
          <w:tcPr>
            <w:tcW w:w="1080" w:type="dxa"/>
            <w:shd w:val="clear" w:color="auto" w:fill="auto"/>
          </w:tcPr>
          <w:p w14:paraId="304D88F8" w14:textId="3350862F" w:rsidR="000E408C" w:rsidRPr="009E540C" w:rsidRDefault="001572B5" w:rsidP="000E408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10" w:type="dxa"/>
            <w:shd w:val="clear" w:color="auto" w:fill="auto"/>
          </w:tcPr>
          <w:p w14:paraId="298C6378" w14:textId="77777777" w:rsidR="000E408C" w:rsidRPr="009E540C" w:rsidRDefault="000E408C" w:rsidP="000E408C">
            <w:pPr>
              <w:autoSpaceDE w:val="0"/>
              <w:autoSpaceDN w:val="0"/>
              <w:adjustRightInd w:val="0"/>
              <w:jc w:val="center"/>
              <w:rPr>
                <w:rFonts w:asciiTheme="majorBidi" w:hAnsiTheme="majorBidi" w:cstheme="majorBidi"/>
                <w:b/>
                <w:bCs/>
                <w:color w:val="000000"/>
                <w:sz w:val="28"/>
                <w:szCs w:val="28"/>
              </w:rPr>
            </w:pPr>
          </w:p>
        </w:tc>
        <w:tc>
          <w:tcPr>
            <w:tcW w:w="1060" w:type="dxa"/>
            <w:shd w:val="clear" w:color="auto" w:fill="auto"/>
          </w:tcPr>
          <w:p w14:paraId="09D0B01D" w14:textId="1A273DAE" w:rsidR="000E408C" w:rsidRPr="009E540C" w:rsidRDefault="001572B5" w:rsidP="000E408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FF7DBE" w:rsidRPr="009E540C" w14:paraId="36D157F3" w14:textId="77777777" w:rsidTr="00F312F7">
        <w:trPr>
          <w:trHeight w:val="144"/>
        </w:trPr>
        <w:tc>
          <w:tcPr>
            <w:tcW w:w="4140" w:type="dxa"/>
            <w:shd w:val="clear" w:color="auto" w:fill="auto"/>
          </w:tcPr>
          <w:p w14:paraId="0F8BA85C" w14:textId="096FF27E" w:rsidR="00FF7DBE" w:rsidRPr="009E540C" w:rsidRDefault="00FF7DBE" w:rsidP="00FF7DBE">
            <w:pPr>
              <w:autoSpaceDE w:val="0"/>
              <w:autoSpaceDN w:val="0"/>
              <w:adjustRightInd w:val="0"/>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 xml:space="preserve">ณ วันที่ </w:t>
            </w:r>
            <w:r w:rsidR="001572B5" w:rsidRPr="001572B5">
              <w:rPr>
                <w:rFonts w:asciiTheme="majorBidi" w:hAnsiTheme="majorBidi" w:cstheme="majorBidi"/>
                <w:color w:val="000000"/>
                <w:sz w:val="28"/>
                <w:szCs w:val="28"/>
              </w:rPr>
              <w:t>1</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มกราคม</w:t>
            </w:r>
          </w:p>
        </w:tc>
        <w:tc>
          <w:tcPr>
            <w:tcW w:w="1080" w:type="dxa"/>
            <w:shd w:val="clear" w:color="auto" w:fill="auto"/>
            <w:vAlign w:val="center"/>
          </w:tcPr>
          <w:p w14:paraId="7BC6851E" w14:textId="3F72EDD9" w:rsidR="00FF7DBE" w:rsidRPr="009E540C" w:rsidRDefault="001572B5" w:rsidP="00FF7DBE">
            <w:pPr>
              <w:tabs>
                <w:tab w:val="decimal" w:pos="958"/>
              </w:tabs>
              <w:rPr>
                <w:rFonts w:asciiTheme="majorBidi" w:hAnsiTheme="majorBidi" w:cstheme="majorBidi"/>
                <w:color w:val="000000"/>
                <w:sz w:val="28"/>
                <w:szCs w:val="28"/>
              </w:rPr>
            </w:pPr>
            <w:r w:rsidRPr="001572B5">
              <w:rPr>
                <w:rFonts w:asciiTheme="majorBidi" w:hAnsiTheme="majorBidi" w:cstheme="majorBidi"/>
                <w:color w:val="000000"/>
                <w:sz w:val="28"/>
                <w:szCs w:val="28"/>
              </w:rPr>
              <w:t>152</w:t>
            </w:r>
            <w:r w:rsidR="000026E0"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426</w:t>
            </w:r>
          </w:p>
        </w:tc>
        <w:tc>
          <w:tcPr>
            <w:tcW w:w="90" w:type="dxa"/>
            <w:shd w:val="clear" w:color="auto" w:fill="auto"/>
          </w:tcPr>
          <w:p w14:paraId="09EDDCD8" w14:textId="77777777" w:rsidR="00FF7DBE" w:rsidRPr="009E540C" w:rsidRDefault="00FF7DBE" w:rsidP="00FF7DBE">
            <w:pPr>
              <w:autoSpaceDE w:val="0"/>
              <w:autoSpaceDN w:val="0"/>
              <w:adjustRightInd w:val="0"/>
              <w:rPr>
                <w:rFonts w:asciiTheme="majorBidi" w:hAnsiTheme="majorBidi" w:cstheme="majorBidi"/>
                <w:color w:val="000000"/>
                <w:sz w:val="28"/>
                <w:szCs w:val="28"/>
              </w:rPr>
            </w:pPr>
          </w:p>
        </w:tc>
        <w:tc>
          <w:tcPr>
            <w:tcW w:w="1080" w:type="dxa"/>
            <w:shd w:val="clear" w:color="auto" w:fill="auto"/>
          </w:tcPr>
          <w:p w14:paraId="053DF136" w14:textId="7771B074" w:rsidR="00FF7DBE" w:rsidRPr="009E540C" w:rsidRDefault="001572B5" w:rsidP="00FF7DBE">
            <w:pPr>
              <w:tabs>
                <w:tab w:val="decimal" w:pos="958"/>
              </w:tabs>
              <w:rPr>
                <w:rFonts w:asciiTheme="majorBidi" w:hAnsiTheme="majorBidi" w:cstheme="majorBidi"/>
                <w:sz w:val="28"/>
                <w:szCs w:val="28"/>
              </w:rPr>
            </w:pPr>
            <w:r w:rsidRPr="001572B5">
              <w:rPr>
                <w:rFonts w:asciiTheme="majorBidi" w:hAnsiTheme="majorBidi" w:cstheme="majorBidi" w:hint="cs"/>
                <w:color w:val="000000"/>
                <w:sz w:val="28"/>
                <w:szCs w:val="28"/>
              </w:rPr>
              <w:t>69</w:t>
            </w:r>
            <w:r w:rsidR="00FF7DBE"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050</w:t>
            </w:r>
          </w:p>
        </w:tc>
        <w:tc>
          <w:tcPr>
            <w:tcW w:w="90" w:type="dxa"/>
            <w:shd w:val="clear" w:color="auto" w:fill="auto"/>
          </w:tcPr>
          <w:p w14:paraId="345B5493" w14:textId="77777777" w:rsidR="00FF7DBE" w:rsidRPr="009E540C" w:rsidRDefault="00FF7DBE" w:rsidP="00FF7DBE">
            <w:pPr>
              <w:autoSpaceDE w:val="0"/>
              <w:autoSpaceDN w:val="0"/>
              <w:adjustRightInd w:val="0"/>
              <w:rPr>
                <w:rFonts w:asciiTheme="majorBidi" w:hAnsiTheme="majorBidi" w:cstheme="majorBidi"/>
                <w:color w:val="000000"/>
                <w:sz w:val="28"/>
                <w:szCs w:val="28"/>
              </w:rPr>
            </w:pPr>
          </w:p>
        </w:tc>
        <w:tc>
          <w:tcPr>
            <w:tcW w:w="1080" w:type="dxa"/>
            <w:shd w:val="clear" w:color="auto" w:fill="auto"/>
          </w:tcPr>
          <w:p w14:paraId="2EC84878" w14:textId="2316BAE2" w:rsidR="00FF7DBE" w:rsidRPr="009E540C" w:rsidRDefault="001572B5" w:rsidP="00FF7DBE">
            <w:pPr>
              <w:tabs>
                <w:tab w:val="decimal" w:pos="958"/>
              </w:tabs>
              <w:rPr>
                <w:rFonts w:asciiTheme="majorBidi" w:hAnsiTheme="majorBidi" w:cstheme="majorBidi"/>
                <w:color w:val="000000"/>
                <w:sz w:val="28"/>
                <w:szCs w:val="28"/>
              </w:rPr>
            </w:pPr>
            <w:r w:rsidRPr="001572B5">
              <w:rPr>
                <w:rFonts w:asciiTheme="majorBidi" w:hAnsiTheme="majorBidi" w:cstheme="majorBidi"/>
                <w:color w:val="000000"/>
                <w:sz w:val="28"/>
                <w:szCs w:val="28"/>
              </w:rPr>
              <w:t>152</w:t>
            </w:r>
            <w:r w:rsidR="000026E0"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426</w:t>
            </w:r>
          </w:p>
        </w:tc>
        <w:tc>
          <w:tcPr>
            <w:tcW w:w="110" w:type="dxa"/>
            <w:shd w:val="clear" w:color="auto" w:fill="auto"/>
          </w:tcPr>
          <w:p w14:paraId="5490FEDB" w14:textId="77777777" w:rsidR="00FF7DBE" w:rsidRPr="009E540C" w:rsidRDefault="00FF7DBE" w:rsidP="00FF7DBE">
            <w:pPr>
              <w:autoSpaceDE w:val="0"/>
              <w:autoSpaceDN w:val="0"/>
              <w:adjustRightInd w:val="0"/>
              <w:rPr>
                <w:rFonts w:asciiTheme="majorBidi" w:hAnsiTheme="majorBidi" w:cstheme="majorBidi"/>
                <w:color w:val="000000"/>
                <w:sz w:val="28"/>
                <w:szCs w:val="28"/>
              </w:rPr>
            </w:pPr>
          </w:p>
        </w:tc>
        <w:tc>
          <w:tcPr>
            <w:tcW w:w="1060" w:type="dxa"/>
            <w:shd w:val="clear" w:color="auto" w:fill="auto"/>
          </w:tcPr>
          <w:p w14:paraId="598DFA8A" w14:textId="7DB7D929" w:rsidR="00FF7DBE" w:rsidRPr="009E540C" w:rsidRDefault="001572B5" w:rsidP="00FF7DBE">
            <w:pPr>
              <w:tabs>
                <w:tab w:val="decimal" w:pos="958"/>
              </w:tabs>
              <w:rPr>
                <w:rFonts w:asciiTheme="majorBidi" w:hAnsiTheme="majorBidi" w:cstheme="majorBidi"/>
                <w:sz w:val="28"/>
                <w:szCs w:val="28"/>
              </w:rPr>
            </w:pPr>
            <w:r w:rsidRPr="001572B5">
              <w:rPr>
                <w:rFonts w:asciiTheme="majorBidi" w:hAnsiTheme="majorBidi" w:cstheme="majorBidi" w:hint="cs"/>
                <w:color w:val="000000"/>
                <w:sz w:val="28"/>
                <w:szCs w:val="28"/>
              </w:rPr>
              <w:t>69</w:t>
            </w:r>
            <w:r w:rsidR="00FF7DBE"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050</w:t>
            </w:r>
          </w:p>
        </w:tc>
      </w:tr>
      <w:tr w:rsidR="00FF7DBE" w:rsidRPr="009E540C" w14:paraId="4453DAA0" w14:textId="77777777" w:rsidTr="00F312F7">
        <w:trPr>
          <w:trHeight w:val="144"/>
        </w:trPr>
        <w:tc>
          <w:tcPr>
            <w:tcW w:w="4140" w:type="dxa"/>
            <w:shd w:val="clear" w:color="auto" w:fill="auto"/>
          </w:tcPr>
          <w:p w14:paraId="1827DAA0" w14:textId="77777777" w:rsidR="00FF7DBE" w:rsidRPr="009E540C" w:rsidRDefault="00FF7DBE" w:rsidP="00FF7DBE">
            <w:pPr>
              <w:autoSpaceDE w:val="0"/>
              <w:autoSpaceDN w:val="0"/>
              <w:adjustRightInd w:val="0"/>
              <w:ind w:left="180"/>
              <w:jc w:val="thaiDistribute"/>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รายการกระแสเงินสด</w:t>
            </w:r>
          </w:p>
        </w:tc>
        <w:tc>
          <w:tcPr>
            <w:tcW w:w="1080" w:type="dxa"/>
            <w:shd w:val="clear" w:color="auto" w:fill="auto"/>
            <w:vAlign w:val="center"/>
          </w:tcPr>
          <w:p w14:paraId="4BFADB54" w14:textId="77777777" w:rsidR="00FF7DBE" w:rsidRPr="009E540C" w:rsidRDefault="00FF7DBE" w:rsidP="00FF7DBE">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71BD0FFC" w14:textId="77777777" w:rsidR="00FF7DBE" w:rsidRPr="009E540C" w:rsidRDefault="00FF7DBE" w:rsidP="00FF7DBE">
            <w:pPr>
              <w:autoSpaceDE w:val="0"/>
              <w:autoSpaceDN w:val="0"/>
              <w:adjustRightInd w:val="0"/>
              <w:rPr>
                <w:rFonts w:asciiTheme="majorBidi" w:hAnsiTheme="majorBidi" w:cstheme="majorBidi"/>
                <w:color w:val="000000"/>
                <w:sz w:val="28"/>
                <w:szCs w:val="28"/>
              </w:rPr>
            </w:pPr>
          </w:p>
        </w:tc>
        <w:tc>
          <w:tcPr>
            <w:tcW w:w="1080" w:type="dxa"/>
            <w:shd w:val="clear" w:color="auto" w:fill="auto"/>
          </w:tcPr>
          <w:p w14:paraId="7D1B3B04" w14:textId="77777777" w:rsidR="00FF7DBE" w:rsidRPr="009E540C" w:rsidRDefault="00FF7DBE" w:rsidP="00FF7DBE">
            <w:pPr>
              <w:tabs>
                <w:tab w:val="decimal" w:pos="958"/>
              </w:tabs>
              <w:rPr>
                <w:rFonts w:asciiTheme="majorBidi" w:hAnsiTheme="majorBidi" w:cstheme="majorBidi"/>
                <w:sz w:val="28"/>
                <w:szCs w:val="28"/>
              </w:rPr>
            </w:pPr>
          </w:p>
        </w:tc>
        <w:tc>
          <w:tcPr>
            <w:tcW w:w="90" w:type="dxa"/>
            <w:shd w:val="clear" w:color="auto" w:fill="auto"/>
          </w:tcPr>
          <w:p w14:paraId="18B40E0E" w14:textId="77777777" w:rsidR="00FF7DBE" w:rsidRPr="009E540C" w:rsidRDefault="00FF7DBE" w:rsidP="00FF7DBE">
            <w:pPr>
              <w:autoSpaceDE w:val="0"/>
              <w:autoSpaceDN w:val="0"/>
              <w:adjustRightInd w:val="0"/>
              <w:rPr>
                <w:rFonts w:asciiTheme="majorBidi" w:hAnsiTheme="majorBidi" w:cstheme="majorBidi"/>
                <w:color w:val="000000"/>
                <w:sz w:val="28"/>
                <w:szCs w:val="28"/>
              </w:rPr>
            </w:pPr>
          </w:p>
        </w:tc>
        <w:tc>
          <w:tcPr>
            <w:tcW w:w="1080" w:type="dxa"/>
            <w:shd w:val="clear" w:color="auto" w:fill="auto"/>
          </w:tcPr>
          <w:p w14:paraId="4E8BDD77" w14:textId="77777777" w:rsidR="00FF7DBE" w:rsidRPr="009E540C" w:rsidRDefault="00FF7DBE" w:rsidP="00FF7DBE">
            <w:pPr>
              <w:tabs>
                <w:tab w:val="decimal" w:pos="1170"/>
              </w:tabs>
              <w:autoSpaceDE w:val="0"/>
              <w:autoSpaceDN w:val="0"/>
              <w:adjustRightInd w:val="0"/>
              <w:ind w:left="-90" w:right="-128"/>
              <w:rPr>
                <w:rFonts w:asciiTheme="majorBidi" w:hAnsiTheme="majorBidi" w:cstheme="majorBidi"/>
                <w:color w:val="000000"/>
                <w:sz w:val="28"/>
                <w:szCs w:val="28"/>
              </w:rPr>
            </w:pPr>
          </w:p>
        </w:tc>
        <w:tc>
          <w:tcPr>
            <w:tcW w:w="110" w:type="dxa"/>
            <w:shd w:val="clear" w:color="auto" w:fill="auto"/>
          </w:tcPr>
          <w:p w14:paraId="66BC08C7" w14:textId="77777777" w:rsidR="00FF7DBE" w:rsidRPr="009E540C" w:rsidRDefault="00FF7DBE" w:rsidP="00FF7DBE">
            <w:pPr>
              <w:autoSpaceDE w:val="0"/>
              <w:autoSpaceDN w:val="0"/>
              <w:adjustRightInd w:val="0"/>
              <w:rPr>
                <w:rFonts w:asciiTheme="majorBidi" w:hAnsiTheme="majorBidi" w:cstheme="majorBidi"/>
                <w:color w:val="000000"/>
                <w:sz w:val="28"/>
                <w:szCs w:val="28"/>
              </w:rPr>
            </w:pPr>
          </w:p>
        </w:tc>
        <w:tc>
          <w:tcPr>
            <w:tcW w:w="1060" w:type="dxa"/>
            <w:shd w:val="clear" w:color="auto" w:fill="auto"/>
          </w:tcPr>
          <w:p w14:paraId="56A99F5F" w14:textId="77777777" w:rsidR="00FF7DBE" w:rsidRPr="009E540C" w:rsidRDefault="00FF7DBE" w:rsidP="00FF7DBE">
            <w:pPr>
              <w:tabs>
                <w:tab w:val="decimal" w:pos="958"/>
              </w:tabs>
              <w:rPr>
                <w:rFonts w:asciiTheme="majorBidi" w:hAnsiTheme="majorBidi" w:cstheme="majorBidi"/>
                <w:sz w:val="28"/>
                <w:szCs w:val="28"/>
              </w:rPr>
            </w:pPr>
          </w:p>
        </w:tc>
      </w:tr>
      <w:tr w:rsidR="00DC03F6" w:rsidRPr="009E540C" w14:paraId="427702A7" w14:textId="77777777" w:rsidTr="00F312F7">
        <w:trPr>
          <w:trHeight w:val="144"/>
        </w:trPr>
        <w:tc>
          <w:tcPr>
            <w:tcW w:w="4140" w:type="dxa"/>
            <w:shd w:val="clear" w:color="auto" w:fill="auto"/>
          </w:tcPr>
          <w:p w14:paraId="60E52D88" w14:textId="734ED22C" w:rsidR="00DC03F6" w:rsidRPr="009E540C" w:rsidRDefault="00DC03F6" w:rsidP="00DC03F6">
            <w:pPr>
              <w:autoSpaceDE w:val="0"/>
              <w:autoSpaceDN w:val="0"/>
              <w:adjustRightInd w:val="0"/>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เพิ่มขึ้น</w:t>
            </w:r>
          </w:p>
        </w:tc>
        <w:tc>
          <w:tcPr>
            <w:tcW w:w="1080" w:type="dxa"/>
            <w:shd w:val="clear" w:color="auto" w:fill="auto"/>
          </w:tcPr>
          <w:p w14:paraId="5310990A" w14:textId="18FAEAC0" w:rsidR="00DC03F6" w:rsidRPr="009E540C" w:rsidRDefault="001572B5" w:rsidP="00DC03F6">
            <w:pPr>
              <w:tabs>
                <w:tab w:val="decimal" w:pos="958"/>
              </w:tabs>
              <w:rPr>
                <w:rFonts w:asciiTheme="majorBidi" w:hAnsiTheme="majorBidi" w:cstheme="majorBidi"/>
                <w:color w:val="000000"/>
                <w:sz w:val="28"/>
                <w:szCs w:val="28"/>
              </w:rPr>
            </w:pPr>
            <w:r w:rsidRPr="001572B5">
              <w:rPr>
                <w:rFonts w:asciiTheme="majorBidi" w:hAnsiTheme="majorBidi" w:cstheme="majorBidi"/>
                <w:color w:val="000000"/>
                <w:sz w:val="28"/>
                <w:szCs w:val="28"/>
              </w:rPr>
              <w:t>150</w:t>
            </w:r>
            <w:r w:rsidR="00DC03F6"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000</w:t>
            </w:r>
          </w:p>
        </w:tc>
        <w:tc>
          <w:tcPr>
            <w:tcW w:w="90" w:type="dxa"/>
            <w:shd w:val="clear" w:color="auto" w:fill="auto"/>
          </w:tcPr>
          <w:p w14:paraId="3ECBFE48"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80" w:type="dxa"/>
            <w:shd w:val="clear" w:color="auto" w:fill="auto"/>
          </w:tcPr>
          <w:p w14:paraId="32E6EE58" w14:textId="286BDEE3"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hint="cs"/>
                <w:color w:val="000000"/>
                <w:sz w:val="28"/>
                <w:szCs w:val="28"/>
              </w:rPr>
              <w:t>100</w:t>
            </w:r>
            <w:r w:rsidR="00DC03F6"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000</w:t>
            </w:r>
          </w:p>
        </w:tc>
        <w:tc>
          <w:tcPr>
            <w:tcW w:w="90" w:type="dxa"/>
            <w:shd w:val="clear" w:color="auto" w:fill="auto"/>
          </w:tcPr>
          <w:p w14:paraId="605265CE"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80" w:type="dxa"/>
            <w:shd w:val="clear" w:color="auto" w:fill="auto"/>
          </w:tcPr>
          <w:p w14:paraId="541886BF" w14:textId="14AEFCEC" w:rsidR="00DC03F6" w:rsidRPr="009E540C" w:rsidRDefault="001572B5" w:rsidP="00DC03F6">
            <w:pPr>
              <w:tabs>
                <w:tab w:val="decimal" w:pos="958"/>
              </w:tabs>
              <w:rPr>
                <w:rFonts w:asciiTheme="majorBidi" w:hAnsiTheme="majorBidi" w:cstheme="majorBidi"/>
                <w:color w:val="000000"/>
                <w:sz w:val="28"/>
                <w:szCs w:val="28"/>
                <w:cs/>
              </w:rPr>
            </w:pPr>
            <w:r w:rsidRPr="001572B5">
              <w:rPr>
                <w:rFonts w:asciiTheme="majorBidi" w:hAnsiTheme="majorBidi" w:cstheme="majorBidi"/>
                <w:color w:val="000000"/>
                <w:sz w:val="28"/>
                <w:szCs w:val="28"/>
              </w:rPr>
              <w:t>150</w:t>
            </w:r>
            <w:r w:rsidR="00DC03F6"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000</w:t>
            </w:r>
          </w:p>
        </w:tc>
        <w:tc>
          <w:tcPr>
            <w:tcW w:w="110" w:type="dxa"/>
            <w:shd w:val="clear" w:color="auto" w:fill="auto"/>
          </w:tcPr>
          <w:p w14:paraId="4BF63157"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60" w:type="dxa"/>
            <w:shd w:val="clear" w:color="auto" w:fill="auto"/>
          </w:tcPr>
          <w:p w14:paraId="3ECFBC49" w14:textId="1C7D9BDB"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hint="cs"/>
                <w:color w:val="000000"/>
                <w:sz w:val="28"/>
                <w:szCs w:val="28"/>
              </w:rPr>
              <w:t>100</w:t>
            </w:r>
            <w:r w:rsidR="00DC03F6"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000</w:t>
            </w:r>
          </w:p>
        </w:tc>
      </w:tr>
      <w:tr w:rsidR="00DC03F6" w:rsidRPr="009E540C" w14:paraId="2CEFE380" w14:textId="77777777" w:rsidTr="00F312F7">
        <w:trPr>
          <w:trHeight w:val="144"/>
        </w:trPr>
        <w:tc>
          <w:tcPr>
            <w:tcW w:w="4140" w:type="dxa"/>
            <w:shd w:val="clear" w:color="auto" w:fill="auto"/>
          </w:tcPr>
          <w:p w14:paraId="630FDFA8" w14:textId="72C3CD7A" w:rsidR="00DC03F6" w:rsidRPr="009E540C" w:rsidRDefault="00DC03F6" w:rsidP="00DC03F6">
            <w:pPr>
              <w:autoSpaceDE w:val="0"/>
              <w:autoSpaceDN w:val="0"/>
              <w:adjustRightInd w:val="0"/>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จ่ายชำระคืน</w:t>
            </w:r>
          </w:p>
        </w:tc>
        <w:tc>
          <w:tcPr>
            <w:tcW w:w="1080" w:type="dxa"/>
            <w:shd w:val="clear" w:color="auto" w:fill="auto"/>
          </w:tcPr>
          <w:p w14:paraId="73040D2A" w14:textId="13804441" w:rsidR="00DC03F6" w:rsidRPr="009E540C" w:rsidRDefault="00DC03F6" w:rsidP="00DC03F6">
            <w:pPr>
              <w:tabs>
                <w:tab w:val="decimal" w:pos="958"/>
              </w:tabs>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32</w:t>
            </w:r>
            <w:r w:rsidRPr="009E540C">
              <w:rPr>
                <w:rFonts w:asciiTheme="majorBidi" w:hAnsiTheme="majorBidi" w:cstheme="majorBidi"/>
                <w:sz w:val="28"/>
                <w:szCs w:val="28"/>
              </w:rPr>
              <w:t>,</w:t>
            </w:r>
            <w:r w:rsidR="001572B5" w:rsidRPr="001572B5">
              <w:rPr>
                <w:rFonts w:asciiTheme="majorBidi" w:hAnsiTheme="majorBidi" w:cstheme="majorBidi"/>
                <w:sz w:val="28"/>
                <w:szCs w:val="28"/>
              </w:rPr>
              <w:t>353</w:t>
            </w:r>
            <w:r w:rsidRPr="009E540C">
              <w:rPr>
                <w:rFonts w:asciiTheme="majorBidi" w:hAnsiTheme="majorBidi" w:cstheme="majorBidi"/>
                <w:sz w:val="28"/>
                <w:szCs w:val="28"/>
              </w:rPr>
              <w:t>)</w:t>
            </w:r>
          </w:p>
        </w:tc>
        <w:tc>
          <w:tcPr>
            <w:tcW w:w="90" w:type="dxa"/>
            <w:shd w:val="clear" w:color="auto" w:fill="auto"/>
          </w:tcPr>
          <w:p w14:paraId="7D79FBFD"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80" w:type="dxa"/>
            <w:shd w:val="clear" w:color="auto" w:fill="auto"/>
          </w:tcPr>
          <w:p w14:paraId="4BC5234D" w14:textId="037105D8" w:rsidR="00DC03F6" w:rsidRPr="009E540C" w:rsidRDefault="00DC03F6" w:rsidP="00DC03F6">
            <w:pPr>
              <w:tabs>
                <w:tab w:val="decimal" w:pos="958"/>
              </w:tabs>
              <w:rPr>
                <w:rFonts w:asciiTheme="majorBidi" w:hAnsiTheme="majorBidi" w:cstheme="majorBidi"/>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44</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503</w:t>
            </w:r>
            <w:r w:rsidRPr="009E540C">
              <w:rPr>
                <w:rFonts w:asciiTheme="majorBidi" w:hAnsiTheme="majorBidi" w:cstheme="majorBidi" w:hint="cs"/>
                <w:color w:val="000000"/>
                <w:sz w:val="28"/>
                <w:szCs w:val="28"/>
              </w:rPr>
              <w:t>)</w:t>
            </w:r>
          </w:p>
        </w:tc>
        <w:tc>
          <w:tcPr>
            <w:tcW w:w="90" w:type="dxa"/>
            <w:shd w:val="clear" w:color="auto" w:fill="auto"/>
          </w:tcPr>
          <w:p w14:paraId="64E82DB1"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80" w:type="dxa"/>
            <w:shd w:val="clear" w:color="auto" w:fill="auto"/>
          </w:tcPr>
          <w:p w14:paraId="3A2DCEA5" w14:textId="0A3F32B1" w:rsidR="00DC03F6" w:rsidRPr="009E540C" w:rsidRDefault="00DC03F6" w:rsidP="00DC03F6">
            <w:pPr>
              <w:tabs>
                <w:tab w:val="decimal" w:pos="958"/>
              </w:tabs>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32</w:t>
            </w:r>
            <w:r w:rsidRPr="009E540C">
              <w:rPr>
                <w:rFonts w:asciiTheme="majorBidi" w:hAnsiTheme="majorBidi" w:cstheme="majorBidi"/>
                <w:sz w:val="28"/>
                <w:szCs w:val="28"/>
              </w:rPr>
              <w:t>,</w:t>
            </w:r>
            <w:r w:rsidR="001572B5" w:rsidRPr="001572B5">
              <w:rPr>
                <w:rFonts w:asciiTheme="majorBidi" w:hAnsiTheme="majorBidi" w:cstheme="majorBidi"/>
                <w:sz w:val="28"/>
                <w:szCs w:val="28"/>
              </w:rPr>
              <w:t>353</w:t>
            </w:r>
            <w:r w:rsidRPr="009E540C">
              <w:rPr>
                <w:rFonts w:asciiTheme="majorBidi" w:hAnsiTheme="majorBidi" w:cstheme="majorBidi"/>
                <w:sz w:val="28"/>
                <w:szCs w:val="28"/>
              </w:rPr>
              <w:t>)</w:t>
            </w:r>
          </w:p>
        </w:tc>
        <w:tc>
          <w:tcPr>
            <w:tcW w:w="110" w:type="dxa"/>
            <w:shd w:val="clear" w:color="auto" w:fill="auto"/>
          </w:tcPr>
          <w:p w14:paraId="0A5D66A3"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60" w:type="dxa"/>
            <w:shd w:val="clear" w:color="auto" w:fill="auto"/>
          </w:tcPr>
          <w:p w14:paraId="3C3734C3" w14:textId="4FAA3576" w:rsidR="00DC03F6" w:rsidRPr="009E540C" w:rsidRDefault="00DC03F6" w:rsidP="00DC03F6">
            <w:pPr>
              <w:tabs>
                <w:tab w:val="decimal" w:pos="958"/>
              </w:tabs>
              <w:rPr>
                <w:rFonts w:asciiTheme="majorBidi" w:hAnsiTheme="majorBidi" w:cstheme="majorBidi"/>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44</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503</w:t>
            </w:r>
            <w:r w:rsidRPr="009E540C">
              <w:rPr>
                <w:rFonts w:asciiTheme="majorBidi" w:hAnsiTheme="majorBidi" w:cstheme="majorBidi" w:hint="cs"/>
                <w:color w:val="000000"/>
                <w:sz w:val="28"/>
                <w:szCs w:val="28"/>
              </w:rPr>
              <w:t>)</w:t>
            </w:r>
          </w:p>
        </w:tc>
      </w:tr>
      <w:tr w:rsidR="00DC03F6" w:rsidRPr="009E540C" w14:paraId="4E12FCD9" w14:textId="77777777" w:rsidTr="00F312F7">
        <w:trPr>
          <w:trHeight w:val="144"/>
        </w:trPr>
        <w:tc>
          <w:tcPr>
            <w:tcW w:w="4140" w:type="dxa"/>
            <w:shd w:val="clear" w:color="auto" w:fill="auto"/>
          </w:tcPr>
          <w:p w14:paraId="7DCC659F" w14:textId="0D5A30AF" w:rsidR="00DC03F6" w:rsidRPr="009E540C" w:rsidRDefault="00DC03F6" w:rsidP="00DC03F6">
            <w:pPr>
              <w:autoSpaceDE w:val="0"/>
              <w:autoSpaceDN w:val="0"/>
              <w:adjustRightInd w:val="0"/>
              <w:ind w:left="180"/>
              <w:jc w:val="thaiDistribute"/>
              <w:rPr>
                <w:rFonts w:asciiTheme="majorBidi" w:hAnsiTheme="majorBidi" w:cstheme="majorBidi"/>
                <w:color w:val="000000"/>
                <w:sz w:val="28"/>
                <w:szCs w:val="28"/>
                <w:cs/>
              </w:rPr>
            </w:pPr>
            <w:r w:rsidRPr="009E540C">
              <w:rPr>
                <w:rFonts w:asciiTheme="majorBidi" w:hAnsiTheme="majorBidi" w:cstheme="majorBidi" w:hint="cs"/>
                <w:color w:val="000000"/>
                <w:sz w:val="28"/>
                <w:szCs w:val="28"/>
                <w:cs/>
              </w:rPr>
              <w:t>ค่าธรรมเนียม</w:t>
            </w:r>
            <w:r w:rsidR="00692994" w:rsidRPr="009E540C">
              <w:rPr>
                <w:rFonts w:asciiTheme="majorBidi" w:hAnsiTheme="majorBidi" w:cstheme="majorBidi" w:hint="cs"/>
                <w:color w:val="000000"/>
                <w:sz w:val="28"/>
                <w:szCs w:val="28"/>
                <w:cs/>
              </w:rPr>
              <w:t>ทางการเงิน</w:t>
            </w:r>
            <w:r w:rsidRPr="009E540C">
              <w:rPr>
                <w:rFonts w:asciiTheme="majorBidi" w:hAnsiTheme="majorBidi" w:cstheme="majorBidi" w:hint="cs"/>
                <w:color w:val="000000"/>
                <w:sz w:val="28"/>
                <w:szCs w:val="28"/>
                <w:cs/>
              </w:rPr>
              <w:t>รอตัดจ่าย</w:t>
            </w:r>
          </w:p>
        </w:tc>
        <w:tc>
          <w:tcPr>
            <w:tcW w:w="1080" w:type="dxa"/>
            <w:tcBorders>
              <w:bottom w:val="single" w:sz="4" w:space="0" w:color="auto"/>
            </w:tcBorders>
            <w:shd w:val="clear" w:color="auto" w:fill="auto"/>
          </w:tcPr>
          <w:p w14:paraId="256390A8" w14:textId="1CDBCCAA" w:rsidR="00DC03F6" w:rsidRPr="009E540C" w:rsidRDefault="00DC03F6" w:rsidP="00DC03F6">
            <w:pPr>
              <w:tabs>
                <w:tab w:val="decimal" w:pos="958"/>
              </w:tabs>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4</w:t>
            </w:r>
            <w:r w:rsidRPr="009E540C">
              <w:rPr>
                <w:rFonts w:asciiTheme="majorBidi" w:hAnsiTheme="majorBidi" w:cstheme="majorBidi"/>
                <w:sz w:val="28"/>
                <w:szCs w:val="28"/>
              </w:rPr>
              <w:t>,</w:t>
            </w:r>
            <w:r w:rsidR="001572B5" w:rsidRPr="001572B5">
              <w:rPr>
                <w:rFonts w:asciiTheme="majorBidi" w:hAnsiTheme="majorBidi" w:cstheme="majorBidi"/>
                <w:sz w:val="28"/>
                <w:szCs w:val="28"/>
              </w:rPr>
              <w:t>837</w:t>
            </w:r>
            <w:r w:rsidRPr="009E540C">
              <w:rPr>
                <w:rFonts w:asciiTheme="majorBidi" w:hAnsiTheme="majorBidi" w:cstheme="majorBidi"/>
                <w:sz w:val="28"/>
                <w:szCs w:val="28"/>
              </w:rPr>
              <w:t>)</w:t>
            </w:r>
          </w:p>
        </w:tc>
        <w:tc>
          <w:tcPr>
            <w:tcW w:w="90" w:type="dxa"/>
            <w:shd w:val="clear" w:color="auto" w:fill="auto"/>
          </w:tcPr>
          <w:p w14:paraId="77B1354D"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80" w:type="dxa"/>
            <w:tcBorders>
              <w:bottom w:val="single" w:sz="4" w:space="0" w:color="auto"/>
            </w:tcBorders>
            <w:shd w:val="clear" w:color="auto" w:fill="auto"/>
          </w:tcPr>
          <w:p w14:paraId="6456B49F" w14:textId="1686DD02" w:rsidR="00DC03F6" w:rsidRPr="009E540C" w:rsidRDefault="00DC03F6" w:rsidP="00DC03F6">
            <w:pPr>
              <w:tabs>
                <w:tab w:val="decimal" w:pos="958"/>
              </w:tabs>
              <w:rPr>
                <w:rFonts w:asciiTheme="majorBidi" w:hAnsiTheme="majorBidi" w:cstheme="majorBidi"/>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2</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725</w:t>
            </w:r>
            <w:r w:rsidRPr="009E540C">
              <w:rPr>
                <w:rFonts w:asciiTheme="majorBidi" w:hAnsiTheme="majorBidi" w:cstheme="majorBidi" w:hint="cs"/>
                <w:color w:val="000000"/>
                <w:sz w:val="28"/>
                <w:szCs w:val="28"/>
              </w:rPr>
              <w:t>)</w:t>
            </w:r>
          </w:p>
        </w:tc>
        <w:tc>
          <w:tcPr>
            <w:tcW w:w="90" w:type="dxa"/>
            <w:shd w:val="clear" w:color="auto" w:fill="auto"/>
          </w:tcPr>
          <w:p w14:paraId="6D5C1618"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80" w:type="dxa"/>
            <w:tcBorders>
              <w:bottom w:val="single" w:sz="4" w:space="0" w:color="auto"/>
            </w:tcBorders>
            <w:shd w:val="clear" w:color="auto" w:fill="auto"/>
          </w:tcPr>
          <w:p w14:paraId="00C88ADD" w14:textId="453E8F8E" w:rsidR="00DC03F6" w:rsidRPr="009E540C" w:rsidRDefault="00DC03F6" w:rsidP="00DC03F6">
            <w:pPr>
              <w:tabs>
                <w:tab w:val="decimal" w:pos="958"/>
              </w:tabs>
              <w:rPr>
                <w:rFonts w:asciiTheme="majorBidi" w:hAnsiTheme="majorBidi" w:cstheme="majorBidi"/>
                <w:sz w:val="28"/>
                <w:szCs w:val="28"/>
              </w:rPr>
            </w:pPr>
            <w:r w:rsidRPr="009E540C">
              <w:rPr>
                <w:rFonts w:asciiTheme="majorBidi" w:hAnsiTheme="majorBidi" w:cstheme="majorBidi"/>
                <w:sz w:val="28"/>
                <w:szCs w:val="28"/>
              </w:rPr>
              <w:t>(</w:t>
            </w:r>
            <w:r w:rsidR="001572B5" w:rsidRPr="001572B5">
              <w:rPr>
                <w:rFonts w:asciiTheme="majorBidi" w:hAnsiTheme="majorBidi" w:cstheme="majorBidi"/>
                <w:sz w:val="28"/>
                <w:szCs w:val="28"/>
              </w:rPr>
              <w:t>4</w:t>
            </w:r>
            <w:r w:rsidRPr="009E540C">
              <w:rPr>
                <w:rFonts w:asciiTheme="majorBidi" w:hAnsiTheme="majorBidi" w:cstheme="majorBidi"/>
                <w:sz w:val="28"/>
                <w:szCs w:val="28"/>
              </w:rPr>
              <w:t>,</w:t>
            </w:r>
            <w:r w:rsidR="001572B5" w:rsidRPr="001572B5">
              <w:rPr>
                <w:rFonts w:asciiTheme="majorBidi" w:hAnsiTheme="majorBidi" w:cstheme="majorBidi"/>
                <w:sz w:val="28"/>
                <w:szCs w:val="28"/>
              </w:rPr>
              <w:t>837</w:t>
            </w:r>
            <w:r w:rsidRPr="009E540C">
              <w:rPr>
                <w:rFonts w:asciiTheme="majorBidi" w:hAnsiTheme="majorBidi" w:cstheme="majorBidi"/>
                <w:sz w:val="28"/>
                <w:szCs w:val="28"/>
              </w:rPr>
              <w:t>)</w:t>
            </w:r>
          </w:p>
        </w:tc>
        <w:tc>
          <w:tcPr>
            <w:tcW w:w="110" w:type="dxa"/>
            <w:shd w:val="clear" w:color="auto" w:fill="auto"/>
          </w:tcPr>
          <w:p w14:paraId="2883E261"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60" w:type="dxa"/>
            <w:tcBorders>
              <w:bottom w:val="single" w:sz="4" w:space="0" w:color="auto"/>
            </w:tcBorders>
            <w:shd w:val="clear" w:color="auto" w:fill="auto"/>
          </w:tcPr>
          <w:p w14:paraId="66906F84" w14:textId="35A92540" w:rsidR="00DC03F6" w:rsidRPr="009E540C" w:rsidRDefault="00DC03F6" w:rsidP="00DC03F6">
            <w:pPr>
              <w:tabs>
                <w:tab w:val="decimal" w:pos="958"/>
              </w:tabs>
              <w:rPr>
                <w:rFonts w:asciiTheme="majorBidi" w:hAnsiTheme="majorBidi" w:cstheme="majorBidi"/>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2</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725</w:t>
            </w:r>
            <w:r w:rsidRPr="009E540C">
              <w:rPr>
                <w:rFonts w:asciiTheme="majorBidi" w:hAnsiTheme="majorBidi" w:cstheme="majorBidi" w:hint="cs"/>
                <w:color w:val="000000"/>
                <w:sz w:val="28"/>
                <w:szCs w:val="28"/>
              </w:rPr>
              <w:t>)</w:t>
            </w:r>
          </w:p>
        </w:tc>
      </w:tr>
      <w:tr w:rsidR="00DC03F6" w:rsidRPr="009E540C" w14:paraId="41D75BC6" w14:textId="77777777" w:rsidTr="00F312F7">
        <w:trPr>
          <w:trHeight w:val="144"/>
        </w:trPr>
        <w:tc>
          <w:tcPr>
            <w:tcW w:w="4140" w:type="dxa"/>
            <w:shd w:val="clear" w:color="auto" w:fill="auto"/>
          </w:tcPr>
          <w:p w14:paraId="5408CCA9" w14:textId="77777777" w:rsidR="00DC03F6" w:rsidRPr="009E540C" w:rsidRDefault="00DC03F6" w:rsidP="00DC03F6">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b/>
                <w:bCs/>
                <w:color w:val="000000"/>
                <w:sz w:val="28"/>
                <w:szCs w:val="28"/>
                <w:cs/>
              </w:rPr>
              <w:t>รวมรายการกระแสเงินสด</w:t>
            </w:r>
          </w:p>
        </w:tc>
        <w:tc>
          <w:tcPr>
            <w:tcW w:w="1080" w:type="dxa"/>
            <w:tcBorders>
              <w:top w:val="single" w:sz="4" w:space="0" w:color="auto"/>
              <w:bottom w:val="single" w:sz="4" w:space="0" w:color="auto"/>
            </w:tcBorders>
            <w:shd w:val="clear" w:color="auto" w:fill="auto"/>
          </w:tcPr>
          <w:p w14:paraId="70A04C9A" w14:textId="4590717A" w:rsidR="00DC03F6" w:rsidRPr="009E540C" w:rsidRDefault="001572B5" w:rsidP="00DC03F6">
            <w:pPr>
              <w:tabs>
                <w:tab w:val="decimal" w:pos="958"/>
              </w:tabs>
              <w:rPr>
                <w:rFonts w:asciiTheme="majorBidi" w:hAnsiTheme="majorBidi" w:cstheme="majorBidi"/>
                <w:sz w:val="28"/>
                <w:szCs w:val="28"/>
                <w:cs/>
              </w:rPr>
            </w:pPr>
            <w:r w:rsidRPr="001572B5">
              <w:rPr>
                <w:rFonts w:asciiTheme="majorBidi" w:hAnsiTheme="majorBidi" w:cstheme="majorBidi"/>
                <w:sz w:val="28"/>
                <w:szCs w:val="28"/>
              </w:rPr>
              <w:t>112</w:t>
            </w:r>
            <w:r w:rsidR="00DC03F6" w:rsidRPr="009E540C">
              <w:rPr>
                <w:rFonts w:asciiTheme="majorBidi" w:hAnsiTheme="majorBidi" w:cstheme="majorBidi"/>
                <w:sz w:val="28"/>
                <w:szCs w:val="28"/>
              </w:rPr>
              <w:t>,</w:t>
            </w:r>
            <w:r w:rsidRPr="001572B5">
              <w:rPr>
                <w:rFonts w:asciiTheme="majorBidi" w:hAnsiTheme="majorBidi" w:cstheme="majorBidi"/>
                <w:sz w:val="28"/>
                <w:szCs w:val="28"/>
              </w:rPr>
              <w:t>810</w:t>
            </w:r>
          </w:p>
        </w:tc>
        <w:tc>
          <w:tcPr>
            <w:tcW w:w="90" w:type="dxa"/>
            <w:shd w:val="clear" w:color="auto" w:fill="auto"/>
          </w:tcPr>
          <w:p w14:paraId="50A7AEA6"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80" w:type="dxa"/>
            <w:tcBorders>
              <w:top w:val="single" w:sz="4" w:space="0" w:color="auto"/>
              <w:bottom w:val="single" w:sz="4" w:space="0" w:color="auto"/>
            </w:tcBorders>
            <w:shd w:val="clear" w:color="auto" w:fill="auto"/>
          </w:tcPr>
          <w:p w14:paraId="4BE3F623" w14:textId="2E7D7F31" w:rsidR="00DC03F6" w:rsidRPr="009E540C" w:rsidRDefault="001572B5" w:rsidP="00DC03F6">
            <w:pPr>
              <w:tabs>
                <w:tab w:val="decimal" w:pos="958"/>
              </w:tabs>
              <w:rPr>
                <w:rFonts w:asciiTheme="majorBidi" w:hAnsiTheme="majorBidi" w:cstheme="majorBidi"/>
                <w:sz w:val="28"/>
                <w:szCs w:val="28"/>
                <w:cs/>
              </w:rPr>
            </w:pPr>
            <w:r w:rsidRPr="001572B5">
              <w:rPr>
                <w:rFonts w:asciiTheme="majorBidi" w:hAnsiTheme="majorBidi" w:cstheme="majorBidi" w:hint="cs"/>
                <w:color w:val="000000"/>
                <w:sz w:val="28"/>
                <w:szCs w:val="28"/>
              </w:rPr>
              <w:t>52</w:t>
            </w:r>
            <w:r w:rsidR="00DC03F6"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772</w:t>
            </w:r>
          </w:p>
        </w:tc>
        <w:tc>
          <w:tcPr>
            <w:tcW w:w="90" w:type="dxa"/>
            <w:shd w:val="clear" w:color="auto" w:fill="auto"/>
          </w:tcPr>
          <w:p w14:paraId="036682C5" w14:textId="77777777" w:rsidR="00DC03F6" w:rsidRPr="009E540C" w:rsidRDefault="00DC03F6" w:rsidP="00DC03F6">
            <w:pPr>
              <w:tabs>
                <w:tab w:val="decimal" w:pos="1170"/>
              </w:tabs>
              <w:autoSpaceDE w:val="0"/>
              <w:autoSpaceDN w:val="0"/>
              <w:adjustRightInd w:val="0"/>
              <w:rPr>
                <w:rFonts w:asciiTheme="majorBidi" w:hAnsiTheme="majorBidi" w:cstheme="majorBidi"/>
                <w:color w:val="000000"/>
                <w:sz w:val="28"/>
                <w:szCs w:val="28"/>
              </w:rPr>
            </w:pPr>
          </w:p>
        </w:tc>
        <w:tc>
          <w:tcPr>
            <w:tcW w:w="1080" w:type="dxa"/>
            <w:tcBorders>
              <w:top w:val="single" w:sz="4" w:space="0" w:color="auto"/>
              <w:bottom w:val="single" w:sz="4" w:space="0" w:color="auto"/>
            </w:tcBorders>
            <w:shd w:val="clear" w:color="auto" w:fill="auto"/>
          </w:tcPr>
          <w:p w14:paraId="0EB3822E" w14:textId="2618C000"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sz w:val="28"/>
                <w:szCs w:val="28"/>
              </w:rPr>
              <w:t>112</w:t>
            </w:r>
            <w:r w:rsidR="00DC03F6" w:rsidRPr="009E540C">
              <w:rPr>
                <w:rFonts w:asciiTheme="majorBidi" w:hAnsiTheme="majorBidi" w:cstheme="majorBidi"/>
                <w:sz w:val="28"/>
                <w:szCs w:val="28"/>
              </w:rPr>
              <w:t>,</w:t>
            </w:r>
            <w:r w:rsidRPr="001572B5">
              <w:rPr>
                <w:rFonts w:asciiTheme="majorBidi" w:hAnsiTheme="majorBidi" w:cstheme="majorBidi"/>
                <w:sz w:val="28"/>
                <w:szCs w:val="28"/>
              </w:rPr>
              <w:t>810</w:t>
            </w:r>
          </w:p>
        </w:tc>
        <w:tc>
          <w:tcPr>
            <w:tcW w:w="110" w:type="dxa"/>
            <w:shd w:val="clear" w:color="auto" w:fill="auto"/>
          </w:tcPr>
          <w:p w14:paraId="1795E48C" w14:textId="77777777" w:rsidR="00DC03F6" w:rsidRPr="009E540C" w:rsidRDefault="00DC03F6" w:rsidP="00DC03F6">
            <w:pPr>
              <w:tabs>
                <w:tab w:val="decimal" w:pos="875"/>
              </w:tabs>
              <w:autoSpaceDE w:val="0"/>
              <w:autoSpaceDN w:val="0"/>
              <w:adjustRightInd w:val="0"/>
              <w:rPr>
                <w:rFonts w:asciiTheme="majorBidi" w:hAnsiTheme="majorBidi" w:cstheme="majorBidi"/>
                <w:color w:val="000000"/>
                <w:sz w:val="28"/>
                <w:szCs w:val="28"/>
              </w:rPr>
            </w:pPr>
          </w:p>
        </w:tc>
        <w:tc>
          <w:tcPr>
            <w:tcW w:w="1060" w:type="dxa"/>
            <w:tcBorders>
              <w:top w:val="single" w:sz="4" w:space="0" w:color="auto"/>
              <w:bottom w:val="single" w:sz="4" w:space="0" w:color="auto"/>
            </w:tcBorders>
            <w:shd w:val="clear" w:color="auto" w:fill="auto"/>
          </w:tcPr>
          <w:p w14:paraId="6C6D8D6C" w14:textId="28CA6C22"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hint="cs"/>
                <w:color w:val="000000"/>
                <w:sz w:val="28"/>
                <w:szCs w:val="28"/>
              </w:rPr>
              <w:t>52</w:t>
            </w:r>
            <w:r w:rsidR="00DC03F6"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772</w:t>
            </w:r>
          </w:p>
        </w:tc>
      </w:tr>
      <w:tr w:rsidR="00DC03F6" w:rsidRPr="009E540C" w14:paraId="067BE19C" w14:textId="77777777" w:rsidTr="00665EA0">
        <w:trPr>
          <w:trHeight w:hRule="exact" w:val="144"/>
        </w:trPr>
        <w:tc>
          <w:tcPr>
            <w:tcW w:w="4140" w:type="dxa"/>
            <w:shd w:val="clear" w:color="auto" w:fill="auto"/>
          </w:tcPr>
          <w:p w14:paraId="7DE8985D" w14:textId="77777777" w:rsidR="00DC03F6" w:rsidRPr="009E540C" w:rsidRDefault="00DC03F6" w:rsidP="00DC03F6">
            <w:pPr>
              <w:autoSpaceDE w:val="0"/>
              <w:autoSpaceDN w:val="0"/>
              <w:adjustRightInd w:val="0"/>
              <w:ind w:left="180"/>
              <w:jc w:val="thaiDistribute"/>
              <w:rPr>
                <w:rFonts w:asciiTheme="majorBidi" w:hAnsiTheme="majorBidi" w:cstheme="majorBidi"/>
                <w:color w:val="000000"/>
                <w:sz w:val="28"/>
                <w:szCs w:val="28"/>
                <w:cs/>
              </w:rPr>
            </w:pPr>
          </w:p>
        </w:tc>
        <w:tc>
          <w:tcPr>
            <w:tcW w:w="1080" w:type="dxa"/>
            <w:tcBorders>
              <w:top w:val="single" w:sz="4" w:space="0" w:color="auto"/>
            </w:tcBorders>
            <w:shd w:val="clear" w:color="auto" w:fill="auto"/>
          </w:tcPr>
          <w:p w14:paraId="5F2A1507" w14:textId="77777777" w:rsidR="00DC03F6" w:rsidRPr="009E540C" w:rsidRDefault="00DC03F6" w:rsidP="00DC03F6">
            <w:pPr>
              <w:tabs>
                <w:tab w:val="decimal" w:pos="958"/>
              </w:tabs>
              <w:rPr>
                <w:rFonts w:asciiTheme="majorBidi" w:hAnsiTheme="majorBidi" w:cstheme="majorBidi"/>
                <w:sz w:val="28"/>
                <w:szCs w:val="28"/>
              </w:rPr>
            </w:pPr>
          </w:p>
        </w:tc>
        <w:tc>
          <w:tcPr>
            <w:tcW w:w="90" w:type="dxa"/>
            <w:shd w:val="clear" w:color="auto" w:fill="auto"/>
          </w:tcPr>
          <w:p w14:paraId="6C75A773"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80" w:type="dxa"/>
            <w:tcBorders>
              <w:top w:val="single" w:sz="4" w:space="0" w:color="auto"/>
            </w:tcBorders>
            <w:shd w:val="clear" w:color="auto" w:fill="auto"/>
          </w:tcPr>
          <w:p w14:paraId="78A5D4EB" w14:textId="77777777" w:rsidR="00DC03F6" w:rsidRPr="009E540C" w:rsidRDefault="00DC03F6" w:rsidP="00DC03F6">
            <w:pPr>
              <w:tabs>
                <w:tab w:val="decimal" w:pos="958"/>
              </w:tabs>
              <w:rPr>
                <w:rFonts w:asciiTheme="majorBidi" w:hAnsiTheme="majorBidi" w:cstheme="majorBidi"/>
                <w:sz w:val="28"/>
                <w:szCs w:val="28"/>
              </w:rPr>
            </w:pPr>
          </w:p>
        </w:tc>
        <w:tc>
          <w:tcPr>
            <w:tcW w:w="90" w:type="dxa"/>
            <w:shd w:val="clear" w:color="auto" w:fill="auto"/>
          </w:tcPr>
          <w:p w14:paraId="0CE63C2D" w14:textId="77777777" w:rsidR="00DC03F6" w:rsidRPr="009E540C" w:rsidRDefault="00DC03F6" w:rsidP="00DC03F6">
            <w:pPr>
              <w:tabs>
                <w:tab w:val="decimal" w:pos="1170"/>
              </w:tabs>
              <w:autoSpaceDE w:val="0"/>
              <w:autoSpaceDN w:val="0"/>
              <w:adjustRightInd w:val="0"/>
              <w:rPr>
                <w:rFonts w:asciiTheme="majorBidi" w:hAnsiTheme="majorBidi" w:cstheme="majorBidi"/>
                <w:color w:val="000000"/>
                <w:sz w:val="28"/>
                <w:szCs w:val="28"/>
              </w:rPr>
            </w:pPr>
          </w:p>
        </w:tc>
        <w:tc>
          <w:tcPr>
            <w:tcW w:w="1080" w:type="dxa"/>
            <w:tcBorders>
              <w:top w:val="single" w:sz="4" w:space="0" w:color="auto"/>
            </w:tcBorders>
            <w:shd w:val="clear" w:color="auto" w:fill="auto"/>
          </w:tcPr>
          <w:p w14:paraId="779F471D" w14:textId="77777777" w:rsidR="00DC03F6" w:rsidRPr="009E540C" w:rsidRDefault="00DC03F6" w:rsidP="00DC03F6">
            <w:pPr>
              <w:tabs>
                <w:tab w:val="decimal" w:pos="958"/>
              </w:tabs>
              <w:rPr>
                <w:rFonts w:asciiTheme="majorBidi" w:hAnsiTheme="majorBidi" w:cstheme="majorBidi"/>
                <w:sz w:val="28"/>
                <w:szCs w:val="28"/>
              </w:rPr>
            </w:pPr>
          </w:p>
        </w:tc>
        <w:tc>
          <w:tcPr>
            <w:tcW w:w="110" w:type="dxa"/>
            <w:shd w:val="clear" w:color="auto" w:fill="auto"/>
          </w:tcPr>
          <w:p w14:paraId="3478094A" w14:textId="77777777" w:rsidR="00DC03F6" w:rsidRPr="009E540C" w:rsidRDefault="00DC03F6" w:rsidP="00DC03F6">
            <w:pPr>
              <w:tabs>
                <w:tab w:val="decimal" w:pos="875"/>
              </w:tabs>
              <w:autoSpaceDE w:val="0"/>
              <w:autoSpaceDN w:val="0"/>
              <w:adjustRightInd w:val="0"/>
              <w:rPr>
                <w:rFonts w:asciiTheme="majorBidi" w:hAnsiTheme="majorBidi" w:cstheme="majorBidi"/>
                <w:color w:val="000000"/>
                <w:sz w:val="28"/>
                <w:szCs w:val="28"/>
              </w:rPr>
            </w:pPr>
          </w:p>
        </w:tc>
        <w:tc>
          <w:tcPr>
            <w:tcW w:w="1060" w:type="dxa"/>
            <w:tcBorders>
              <w:top w:val="single" w:sz="4" w:space="0" w:color="auto"/>
            </w:tcBorders>
            <w:shd w:val="clear" w:color="auto" w:fill="auto"/>
          </w:tcPr>
          <w:p w14:paraId="7C092921" w14:textId="77777777" w:rsidR="00DC03F6" w:rsidRPr="009E540C" w:rsidRDefault="00DC03F6" w:rsidP="00DC03F6">
            <w:pPr>
              <w:tabs>
                <w:tab w:val="decimal" w:pos="958"/>
              </w:tabs>
              <w:rPr>
                <w:rFonts w:asciiTheme="majorBidi" w:hAnsiTheme="majorBidi" w:cstheme="majorBidi"/>
                <w:sz w:val="28"/>
                <w:szCs w:val="28"/>
              </w:rPr>
            </w:pPr>
          </w:p>
        </w:tc>
      </w:tr>
      <w:tr w:rsidR="00DC03F6" w:rsidRPr="009E540C" w14:paraId="1994A17C" w14:textId="77777777" w:rsidTr="00665EA0">
        <w:trPr>
          <w:trHeight w:val="144"/>
        </w:trPr>
        <w:tc>
          <w:tcPr>
            <w:tcW w:w="4140" w:type="dxa"/>
            <w:shd w:val="clear" w:color="auto" w:fill="auto"/>
          </w:tcPr>
          <w:p w14:paraId="598AD2A5" w14:textId="77777777" w:rsidR="00DC03F6" w:rsidRPr="009E540C" w:rsidRDefault="00DC03F6" w:rsidP="00DC03F6">
            <w:pPr>
              <w:autoSpaceDE w:val="0"/>
              <w:autoSpaceDN w:val="0"/>
              <w:adjustRightInd w:val="0"/>
              <w:ind w:left="180"/>
              <w:jc w:val="thaiDistribute"/>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รายการที่ไม่ใช่กระแสเงินสด</w:t>
            </w:r>
          </w:p>
        </w:tc>
        <w:tc>
          <w:tcPr>
            <w:tcW w:w="1080" w:type="dxa"/>
            <w:shd w:val="clear" w:color="auto" w:fill="auto"/>
          </w:tcPr>
          <w:p w14:paraId="3DBFEDE4" w14:textId="77777777" w:rsidR="00DC03F6" w:rsidRPr="009E540C" w:rsidRDefault="00DC03F6" w:rsidP="00DC03F6">
            <w:pPr>
              <w:tabs>
                <w:tab w:val="decimal" w:pos="958"/>
              </w:tabs>
              <w:rPr>
                <w:rFonts w:asciiTheme="majorBidi" w:hAnsiTheme="majorBidi" w:cstheme="majorBidi"/>
                <w:sz w:val="28"/>
                <w:szCs w:val="28"/>
              </w:rPr>
            </w:pPr>
          </w:p>
        </w:tc>
        <w:tc>
          <w:tcPr>
            <w:tcW w:w="90" w:type="dxa"/>
            <w:shd w:val="clear" w:color="auto" w:fill="auto"/>
          </w:tcPr>
          <w:p w14:paraId="07161787"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80" w:type="dxa"/>
            <w:shd w:val="clear" w:color="auto" w:fill="auto"/>
          </w:tcPr>
          <w:p w14:paraId="75914565" w14:textId="77777777" w:rsidR="00DC03F6" w:rsidRPr="009E540C" w:rsidRDefault="00DC03F6" w:rsidP="00DC03F6">
            <w:pPr>
              <w:tabs>
                <w:tab w:val="decimal" w:pos="958"/>
              </w:tabs>
              <w:rPr>
                <w:rFonts w:asciiTheme="majorBidi" w:hAnsiTheme="majorBidi" w:cstheme="majorBidi"/>
                <w:sz w:val="28"/>
                <w:szCs w:val="28"/>
              </w:rPr>
            </w:pPr>
          </w:p>
        </w:tc>
        <w:tc>
          <w:tcPr>
            <w:tcW w:w="90" w:type="dxa"/>
            <w:shd w:val="clear" w:color="auto" w:fill="auto"/>
          </w:tcPr>
          <w:p w14:paraId="61202C19" w14:textId="77777777" w:rsidR="00DC03F6" w:rsidRPr="009E540C" w:rsidRDefault="00DC03F6" w:rsidP="00DC03F6">
            <w:pPr>
              <w:tabs>
                <w:tab w:val="decimal" w:pos="1170"/>
              </w:tabs>
              <w:autoSpaceDE w:val="0"/>
              <w:autoSpaceDN w:val="0"/>
              <w:adjustRightInd w:val="0"/>
              <w:rPr>
                <w:rFonts w:asciiTheme="majorBidi" w:hAnsiTheme="majorBidi" w:cstheme="majorBidi"/>
                <w:color w:val="000000"/>
                <w:sz w:val="28"/>
                <w:szCs w:val="28"/>
              </w:rPr>
            </w:pPr>
          </w:p>
        </w:tc>
        <w:tc>
          <w:tcPr>
            <w:tcW w:w="1080" w:type="dxa"/>
            <w:shd w:val="clear" w:color="auto" w:fill="auto"/>
          </w:tcPr>
          <w:p w14:paraId="2A48B764" w14:textId="77777777" w:rsidR="00DC03F6" w:rsidRPr="009E540C" w:rsidRDefault="00DC03F6" w:rsidP="00DC03F6">
            <w:pPr>
              <w:tabs>
                <w:tab w:val="decimal" w:pos="958"/>
              </w:tabs>
              <w:rPr>
                <w:rFonts w:asciiTheme="majorBidi" w:hAnsiTheme="majorBidi" w:cstheme="majorBidi"/>
                <w:sz w:val="28"/>
                <w:szCs w:val="28"/>
              </w:rPr>
            </w:pPr>
          </w:p>
        </w:tc>
        <w:tc>
          <w:tcPr>
            <w:tcW w:w="110" w:type="dxa"/>
            <w:shd w:val="clear" w:color="auto" w:fill="auto"/>
          </w:tcPr>
          <w:p w14:paraId="42B037EB" w14:textId="77777777" w:rsidR="00DC03F6" w:rsidRPr="009E540C" w:rsidRDefault="00DC03F6" w:rsidP="00DC03F6">
            <w:pPr>
              <w:tabs>
                <w:tab w:val="decimal" w:pos="875"/>
              </w:tabs>
              <w:autoSpaceDE w:val="0"/>
              <w:autoSpaceDN w:val="0"/>
              <w:adjustRightInd w:val="0"/>
              <w:rPr>
                <w:rFonts w:asciiTheme="majorBidi" w:hAnsiTheme="majorBidi" w:cstheme="majorBidi"/>
                <w:color w:val="000000"/>
                <w:sz w:val="28"/>
                <w:szCs w:val="28"/>
              </w:rPr>
            </w:pPr>
          </w:p>
        </w:tc>
        <w:tc>
          <w:tcPr>
            <w:tcW w:w="1060" w:type="dxa"/>
            <w:shd w:val="clear" w:color="auto" w:fill="auto"/>
          </w:tcPr>
          <w:p w14:paraId="7D5DFBDF" w14:textId="77777777" w:rsidR="00DC03F6" w:rsidRPr="009E540C" w:rsidRDefault="00DC03F6" w:rsidP="00DC03F6">
            <w:pPr>
              <w:tabs>
                <w:tab w:val="decimal" w:pos="958"/>
              </w:tabs>
              <w:rPr>
                <w:rFonts w:asciiTheme="majorBidi" w:hAnsiTheme="majorBidi" w:cstheme="majorBidi"/>
                <w:sz w:val="28"/>
                <w:szCs w:val="28"/>
              </w:rPr>
            </w:pPr>
          </w:p>
        </w:tc>
      </w:tr>
      <w:tr w:rsidR="00DC03F6" w:rsidRPr="009E540C" w14:paraId="11309157" w14:textId="77777777" w:rsidTr="00F312F7">
        <w:trPr>
          <w:trHeight w:val="144"/>
        </w:trPr>
        <w:tc>
          <w:tcPr>
            <w:tcW w:w="4140" w:type="dxa"/>
            <w:shd w:val="clear" w:color="auto" w:fill="auto"/>
          </w:tcPr>
          <w:p w14:paraId="7A2CA2BD" w14:textId="77777777" w:rsidR="00DC03F6" w:rsidRPr="009E540C" w:rsidRDefault="00DC03F6" w:rsidP="00DC03F6">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ตัดจำหน่ายค่าธรรมเนียมทางการเงิน</w:t>
            </w:r>
          </w:p>
          <w:p w14:paraId="3B34D3EA" w14:textId="56C3317B" w:rsidR="00DC03F6" w:rsidRPr="009E540C" w:rsidRDefault="00DC03F6" w:rsidP="00DC03F6">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hint="cs"/>
                <w:color w:val="000000"/>
                <w:sz w:val="28"/>
                <w:szCs w:val="28"/>
                <w:cs/>
              </w:rPr>
              <w:t xml:space="preserve">  </w:t>
            </w:r>
            <w:r w:rsidRPr="009E540C">
              <w:rPr>
                <w:rFonts w:asciiTheme="majorBidi" w:hAnsiTheme="majorBidi" w:cstheme="majorBidi"/>
                <w:color w:val="000000"/>
                <w:sz w:val="28"/>
                <w:szCs w:val="28"/>
                <w:cs/>
              </w:rPr>
              <w:t>รอตัดจ่าย</w:t>
            </w:r>
          </w:p>
        </w:tc>
        <w:tc>
          <w:tcPr>
            <w:tcW w:w="1080" w:type="dxa"/>
            <w:tcBorders>
              <w:bottom w:val="single" w:sz="4" w:space="0" w:color="auto"/>
            </w:tcBorders>
            <w:shd w:val="clear" w:color="auto" w:fill="auto"/>
          </w:tcPr>
          <w:p w14:paraId="76F957FD" w14:textId="77777777" w:rsidR="00DC03F6" w:rsidRPr="009E540C" w:rsidRDefault="00DC03F6" w:rsidP="00DC03F6">
            <w:pPr>
              <w:tabs>
                <w:tab w:val="decimal" w:pos="958"/>
              </w:tabs>
              <w:rPr>
                <w:rFonts w:asciiTheme="majorBidi" w:hAnsiTheme="majorBidi" w:cstheme="majorBidi"/>
                <w:sz w:val="28"/>
                <w:szCs w:val="28"/>
              </w:rPr>
            </w:pPr>
          </w:p>
          <w:p w14:paraId="74B27D9D" w14:textId="23CBC688"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sz w:val="28"/>
                <w:szCs w:val="28"/>
              </w:rPr>
              <w:t>3</w:t>
            </w:r>
            <w:r w:rsidR="00DC03F6" w:rsidRPr="009E540C">
              <w:rPr>
                <w:rFonts w:asciiTheme="majorBidi" w:hAnsiTheme="majorBidi" w:cstheme="majorBidi"/>
                <w:sz w:val="28"/>
                <w:szCs w:val="28"/>
              </w:rPr>
              <w:t>,</w:t>
            </w:r>
            <w:r w:rsidRPr="001572B5">
              <w:rPr>
                <w:rFonts w:asciiTheme="majorBidi" w:hAnsiTheme="majorBidi" w:cstheme="majorBidi"/>
                <w:sz w:val="28"/>
                <w:szCs w:val="28"/>
              </w:rPr>
              <w:t>370</w:t>
            </w:r>
          </w:p>
        </w:tc>
        <w:tc>
          <w:tcPr>
            <w:tcW w:w="90" w:type="dxa"/>
            <w:shd w:val="clear" w:color="auto" w:fill="auto"/>
          </w:tcPr>
          <w:p w14:paraId="7E89E66B"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80" w:type="dxa"/>
            <w:tcBorders>
              <w:bottom w:val="single" w:sz="4" w:space="0" w:color="auto"/>
            </w:tcBorders>
            <w:shd w:val="clear" w:color="auto" w:fill="auto"/>
          </w:tcPr>
          <w:p w14:paraId="15C8994C" w14:textId="77777777" w:rsidR="00DC03F6" w:rsidRPr="009E540C" w:rsidRDefault="00DC03F6" w:rsidP="00DC03F6">
            <w:pPr>
              <w:tabs>
                <w:tab w:val="decimal" w:pos="958"/>
              </w:tabs>
              <w:rPr>
                <w:rFonts w:asciiTheme="majorBidi" w:hAnsiTheme="majorBidi" w:cstheme="majorBidi"/>
                <w:sz w:val="28"/>
                <w:szCs w:val="28"/>
              </w:rPr>
            </w:pPr>
          </w:p>
          <w:p w14:paraId="0B5996C7" w14:textId="7D66E91B"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hint="cs"/>
                <w:color w:val="000000"/>
                <w:sz w:val="28"/>
                <w:szCs w:val="28"/>
              </w:rPr>
              <w:t>1</w:t>
            </w:r>
            <w:r w:rsidR="00DC03F6"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422</w:t>
            </w:r>
          </w:p>
        </w:tc>
        <w:tc>
          <w:tcPr>
            <w:tcW w:w="90" w:type="dxa"/>
            <w:shd w:val="clear" w:color="auto" w:fill="auto"/>
          </w:tcPr>
          <w:p w14:paraId="06FA062C" w14:textId="77777777" w:rsidR="00DC03F6" w:rsidRPr="009E540C" w:rsidRDefault="00DC03F6" w:rsidP="00DC03F6">
            <w:pPr>
              <w:tabs>
                <w:tab w:val="decimal" w:pos="1170"/>
              </w:tabs>
              <w:autoSpaceDE w:val="0"/>
              <w:autoSpaceDN w:val="0"/>
              <w:adjustRightInd w:val="0"/>
              <w:rPr>
                <w:rFonts w:asciiTheme="majorBidi" w:hAnsiTheme="majorBidi" w:cstheme="majorBidi"/>
                <w:color w:val="000000"/>
                <w:sz w:val="28"/>
                <w:szCs w:val="28"/>
              </w:rPr>
            </w:pPr>
          </w:p>
        </w:tc>
        <w:tc>
          <w:tcPr>
            <w:tcW w:w="1080" w:type="dxa"/>
            <w:tcBorders>
              <w:bottom w:val="single" w:sz="4" w:space="0" w:color="auto"/>
            </w:tcBorders>
            <w:shd w:val="clear" w:color="auto" w:fill="auto"/>
          </w:tcPr>
          <w:p w14:paraId="3BAD959B" w14:textId="77777777" w:rsidR="00DC03F6" w:rsidRPr="009E540C" w:rsidRDefault="00DC03F6" w:rsidP="00DC03F6">
            <w:pPr>
              <w:tabs>
                <w:tab w:val="decimal" w:pos="958"/>
              </w:tabs>
              <w:rPr>
                <w:rFonts w:asciiTheme="majorBidi" w:hAnsiTheme="majorBidi" w:cstheme="majorBidi"/>
                <w:sz w:val="28"/>
                <w:szCs w:val="28"/>
              </w:rPr>
            </w:pPr>
          </w:p>
          <w:p w14:paraId="40CB6A1A" w14:textId="27CFCD53"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sz w:val="28"/>
                <w:szCs w:val="28"/>
              </w:rPr>
              <w:t>3</w:t>
            </w:r>
            <w:r w:rsidR="00DC03F6" w:rsidRPr="009E540C">
              <w:rPr>
                <w:rFonts w:asciiTheme="majorBidi" w:hAnsiTheme="majorBidi" w:cstheme="majorBidi"/>
                <w:sz w:val="28"/>
                <w:szCs w:val="28"/>
              </w:rPr>
              <w:t>,</w:t>
            </w:r>
            <w:r w:rsidRPr="001572B5">
              <w:rPr>
                <w:rFonts w:asciiTheme="majorBidi" w:hAnsiTheme="majorBidi" w:cstheme="majorBidi"/>
                <w:sz w:val="28"/>
                <w:szCs w:val="28"/>
              </w:rPr>
              <w:t>370</w:t>
            </w:r>
          </w:p>
        </w:tc>
        <w:tc>
          <w:tcPr>
            <w:tcW w:w="110" w:type="dxa"/>
            <w:shd w:val="clear" w:color="auto" w:fill="auto"/>
          </w:tcPr>
          <w:p w14:paraId="56B2300D" w14:textId="77777777" w:rsidR="00DC03F6" w:rsidRPr="009E540C" w:rsidRDefault="00DC03F6" w:rsidP="00DC03F6">
            <w:pPr>
              <w:tabs>
                <w:tab w:val="decimal" w:pos="875"/>
              </w:tabs>
              <w:autoSpaceDE w:val="0"/>
              <w:autoSpaceDN w:val="0"/>
              <w:adjustRightInd w:val="0"/>
              <w:rPr>
                <w:rFonts w:asciiTheme="majorBidi" w:hAnsiTheme="majorBidi" w:cstheme="majorBidi"/>
                <w:color w:val="000000"/>
                <w:sz w:val="28"/>
                <w:szCs w:val="28"/>
              </w:rPr>
            </w:pPr>
          </w:p>
        </w:tc>
        <w:tc>
          <w:tcPr>
            <w:tcW w:w="1060" w:type="dxa"/>
            <w:tcBorders>
              <w:bottom w:val="single" w:sz="4" w:space="0" w:color="auto"/>
            </w:tcBorders>
            <w:shd w:val="clear" w:color="auto" w:fill="auto"/>
          </w:tcPr>
          <w:p w14:paraId="4CC48342" w14:textId="77777777" w:rsidR="00DC03F6" w:rsidRPr="009E540C" w:rsidRDefault="00DC03F6" w:rsidP="00DC03F6">
            <w:pPr>
              <w:tabs>
                <w:tab w:val="decimal" w:pos="958"/>
              </w:tabs>
              <w:rPr>
                <w:rFonts w:asciiTheme="majorBidi" w:hAnsiTheme="majorBidi" w:cstheme="majorBidi"/>
                <w:sz w:val="28"/>
                <w:szCs w:val="28"/>
              </w:rPr>
            </w:pPr>
          </w:p>
          <w:p w14:paraId="0CEA3CF1" w14:textId="3D9F4002"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hint="cs"/>
                <w:color w:val="000000"/>
                <w:sz w:val="28"/>
                <w:szCs w:val="28"/>
              </w:rPr>
              <w:t>1</w:t>
            </w:r>
            <w:r w:rsidR="00DC03F6"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422</w:t>
            </w:r>
          </w:p>
        </w:tc>
      </w:tr>
      <w:tr w:rsidR="00DC03F6" w:rsidRPr="009E540C" w14:paraId="304C3AD7" w14:textId="77777777" w:rsidTr="00F312F7">
        <w:trPr>
          <w:trHeight w:val="144"/>
        </w:trPr>
        <w:tc>
          <w:tcPr>
            <w:tcW w:w="4140" w:type="dxa"/>
            <w:shd w:val="clear" w:color="auto" w:fill="auto"/>
          </w:tcPr>
          <w:p w14:paraId="0F447B65" w14:textId="77777777" w:rsidR="00DC03F6" w:rsidRPr="009E540C" w:rsidRDefault="00DC03F6" w:rsidP="00DC03F6">
            <w:pPr>
              <w:autoSpaceDE w:val="0"/>
              <w:autoSpaceDN w:val="0"/>
              <w:adjustRightInd w:val="0"/>
              <w:ind w:left="180"/>
              <w:jc w:val="thaiDistribute"/>
              <w:rPr>
                <w:rFonts w:asciiTheme="majorBidi" w:hAnsiTheme="majorBidi" w:cstheme="majorBidi"/>
                <w:color w:val="000000"/>
                <w:sz w:val="28"/>
                <w:szCs w:val="28"/>
                <w:cs/>
              </w:rPr>
            </w:pPr>
            <w:r w:rsidRPr="009E540C">
              <w:rPr>
                <w:rFonts w:asciiTheme="majorBidi" w:hAnsiTheme="majorBidi" w:cstheme="majorBidi"/>
                <w:b/>
                <w:bCs/>
                <w:color w:val="000000"/>
                <w:sz w:val="28"/>
                <w:szCs w:val="28"/>
                <w:cs/>
              </w:rPr>
              <w:t>รวมรายการที่ไม่ใช่กระแสเงินสด</w:t>
            </w:r>
          </w:p>
        </w:tc>
        <w:tc>
          <w:tcPr>
            <w:tcW w:w="1080" w:type="dxa"/>
            <w:tcBorders>
              <w:top w:val="single" w:sz="4" w:space="0" w:color="auto"/>
              <w:bottom w:val="single" w:sz="4" w:space="0" w:color="auto"/>
            </w:tcBorders>
            <w:shd w:val="clear" w:color="auto" w:fill="auto"/>
          </w:tcPr>
          <w:p w14:paraId="513E7B6D" w14:textId="5004C69F"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sz w:val="28"/>
                <w:szCs w:val="28"/>
              </w:rPr>
              <w:t>3</w:t>
            </w:r>
            <w:r w:rsidR="00DC03F6" w:rsidRPr="009E540C">
              <w:rPr>
                <w:rFonts w:asciiTheme="majorBidi" w:hAnsiTheme="majorBidi" w:cstheme="majorBidi"/>
                <w:sz w:val="28"/>
                <w:szCs w:val="28"/>
              </w:rPr>
              <w:t>,</w:t>
            </w:r>
            <w:r w:rsidRPr="001572B5">
              <w:rPr>
                <w:rFonts w:asciiTheme="majorBidi" w:hAnsiTheme="majorBidi" w:cstheme="majorBidi"/>
                <w:sz w:val="28"/>
                <w:szCs w:val="28"/>
              </w:rPr>
              <w:t>370</w:t>
            </w:r>
          </w:p>
        </w:tc>
        <w:tc>
          <w:tcPr>
            <w:tcW w:w="90" w:type="dxa"/>
            <w:shd w:val="clear" w:color="auto" w:fill="auto"/>
          </w:tcPr>
          <w:p w14:paraId="6511E51A"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80" w:type="dxa"/>
            <w:tcBorders>
              <w:top w:val="single" w:sz="4" w:space="0" w:color="auto"/>
              <w:bottom w:val="single" w:sz="4" w:space="0" w:color="auto"/>
            </w:tcBorders>
            <w:shd w:val="clear" w:color="auto" w:fill="auto"/>
          </w:tcPr>
          <w:p w14:paraId="7A8F14D9" w14:textId="17329636"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hint="cs"/>
                <w:color w:val="000000"/>
                <w:sz w:val="28"/>
                <w:szCs w:val="28"/>
              </w:rPr>
              <w:t>1</w:t>
            </w:r>
            <w:r w:rsidR="00DC03F6"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422</w:t>
            </w:r>
          </w:p>
        </w:tc>
        <w:tc>
          <w:tcPr>
            <w:tcW w:w="90" w:type="dxa"/>
            <w:shd w:val="clear" w:color="auto" w:fill="auto"/>
          </w:tcPr>
          <w:p w14:paraId="5E1FB314" w14:textId="77777777" w:rsidR="00DC03F6" w:rsidRPr="009E540C" w:rsidRDefault="00DC03F6" w:rsidP="00DC03F6">
            <w:pPr>
              <w:tabs>
                <w:tab w:val="decimal" w:pos="1170"/>
              </w:tabs>
              <w:autoSpaceDE w:val="0"/>
              <w:autoSpaceDN w:val="0"/>
              <w:adjustRightInd w:val="0"/>
              <w:rPr>
                <w:rFonts w:asciiTheme="majorBidi" w:hAnsiTheme="majorBidi" w:cstheme="majorBidi"/>
                <w:color w:val="000000"/>
                <w:sz w:val="28"/>
                <w:szCs w:val="28"/>
              </w:rPr>
            </w:pPr>
          </w:p>
        </w:tc>
        <w:tc>
          <w:tcPr>
            <w:tcW w:w="1080" w:type="dxa"/>
            <w:tcBorders>
              <w:top w:val="single" w:sz="4" w:space="0" w:color="auto"/>
              <w:bottom w:val="single" w:sz="4" w:space="0" w:color="auto"/>
            </w:tcBorders>
            <w:shd w:val="clear" w:color="auto" w:fill="auto"/>
          </w:tcPr>
          <w:p w14:paraId="0125F5FD" w14:textId="7F9617A5"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sz w:val="28"/>
                <w:szCs w:val="28"/>
              </w:rPr>
              <w:t>3</w:t>
            </w:r>
            <w:r w:rsidR="00DC03F6" w:rsidRPr="009E540C">
              <w:rPr>
                <w:rFonts w:asciiTheme="majorBidi" w:hAnsiTheme="majorBidi" w:cstheme="majorBidi"/>
                <w:sz w:val="28"/>
                <w:szCs w:val="28"/>
              </w:rPr>
              <w:t>,</w:t>
            </w:r>
            <w:r w:rsidRPr="001572B5">
              <w:rPr>
                <w:rFonts w:asciiTheme="majorBidi" w:hAnsiTheme="majorBidi" w:cstheme="majorBidi"/>
                <w:sz w:val="28"/>
                <w:szCs w:val="28"/>
              </w:rPr>
              <w:t>370</w:t>
            </w:r>
          </w:p>
        </w:tc>
        <w:tc>
          <w:tcPr>
            <w:tcW w:w="110" w:type="dxa"/>
            <w:shd w:val="clear" w:color="auto" w:fill="auto"/>
          </w:tcPr>
          <w:p w14:paraId="285A97B8" w14:textId="77777777" w:rsidR="00DC03F6" w:rsidRPr="009E540C" w:rsidRDefault="00DC03F6" w:rsidP="00DC03F6">
            <w:pPr>
              <w:tabs>
                <w:tab w:val="decimal" w:pos="875"/>
              </w:tabs>
              <w:autoSpaceDE w:val="0"/>
              <w:autoSpaceDN w:val="0"/>
              <w:adjustRightInd w:val="0"/>
              <w:rPr>
                <w:rFonts w:asciiTheme="majorBidi" w:hAnsiTheme="majorBidi" w:cstheme="majorBidi"/>
                <w:color w:val="000000"/>
                <w:sz w:val="28"/>
                <w:szCs w:val="28"/>
              </w:rPr>
            </w:pPr>
          </w:p>
        </w:tc>
        <w:tc>
          <w:tcPr>
            <w:tcW w:w="1060" w:type="dxa"/>
            <w:tcBorders>
              <w:top w:val="single" w:sz="4" w:space="0" w:color="auto"/>
              <w:bottom w:val="single" w:sz="4" w:space="0" w:color="auto"/>
            </w:tcBorders>
            <w:shd w:val="clear" w:color="auto" w:fill="auto"/>
          </w:tcPr>
          <w:p w14:paraId="367B3926" w14:textId="04608AED"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hint="cs"/>
                <w:color w:val="000000"/>
                <w:sz w:val="28"/>
                <w:szCs w:val="28"/>
              </w:rPr>
              <w:t>1</w:t>
            </w:r>
            <w:r w:rsidR="00DC03F6"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422</w:t>
            </w:r>
          </w:p>
        </w:tc>
      </w:tr>
      <w:tr w:rsidR="00DC03F6" w:rsidRPr="009E540C" w14:paraId="15EFCEB3" w14:textId="77777777" w:rsidTr="00F312F7">
        <w:trPr>
          <w:trHeight w:val="144"/>
        </w:trPr>
        <w:tc>
          <w:tcPr>
            <w:tcW w:w="4140" w:type="dxa"/>
            <w:shd w:val="clear" w:color="auto" w:fill="auto"/>
          </w:tcPr>
          <w:p w14:paraId="321ED29D" w14:textId="63CA74E0" w:rsidR="00DC03F6" w:rsidRPr="009E540C" w:rsidRDefault="00DC03F6" w:rsidP="00DC03F6">
            <w:pPr>
              <w:autoSpaceDE w:val="0"/>
              <w:autoSpaceDN w:val="0"/>
              <w:adjustRightInd w:val="0"/>
              <w:ind w:left="180"/>
              <w:jc w:val="thaiDistribute"/>
              <w:rPr>
                <w:rFonts w:asciiTheme="majorBidi" w:hAnsiTheme="majorBidi" w:cstheme="majorBidi"/>
                <w:b/>
                <w:bCs/>
                <w:color w:val="000000"/>
                <w:sz w:val="28"/>
                <w:szCs w:val="28"/>
                <w:cs/>
              </w:rPr>
            </w:pPr>
            <w:r w:rsidRPr="009E540C">
              <w:rPr>
                <w:rFonts w:asciiTheme="majorBidi" w:hAnsiTheme="majorBidi" w:cstheme="majorBidi"/>
                <w:color w:val="000000"/>
                <w:sz w:val="28"/>
                <w:szCs w:val="28"/>
                <w:cs/>
              </w:rPr>
              <w:t xml:space="preserve">ณ วันที่ </w:t>
            </w:r>
            <w:r w:rsidR="001572B5" w:rsidRPr="001572B5">
              <w:rPr>
                <w:rFonts w:asciiTheme="majorBidi" w:hAnsiTheme="majorBidi" w:cstheme="majorBidi" w:hint="cs"/>
                <w:spacing w:val="4"/>
                <w:sz w:val="28"/>
                <w:szCs w:val="28"/>
              </w:rPr>
              <w:t>30</w:t>
            </w:r>
            <w:r w:rsidRPr="009E540C">
              <w:rPr>
                <w:rFonts w:asciiTheme="majorBidi" w:hAnsiTheme="majorBidi" w:cstheme="majorBidi" w:hint="cs"/>
                <w:spacing w:val="4"/>
                <w:sz w:val="28"/>
                <w:szCs w:val="28"/>
                <w:cs/>
              </w:rPr>
              <w:t xml:space="preserve"> กันยายน</w:t>
            </w:r>
          </w:p>
        </w:tc>
        <w:tc>
          <w:tcPr>
            <w:tcW w:w="1080" w:type="dxa"/>
            <w:tcBorders>
              <w:top w:val="single" w:sz="4" w:space="0" w:color="auto"/>
              <w:bottom w:val="double" w:sz="4" w:space="0" w:color="auto"/>
            </w:tcBorders>
            <w:shd w:val="clear" w:color="auto" w:fill="auto"/>
            <w:vAlign w:val="center"/>
          </w:tcPr>
          <w:p w14:paraId="63829585" w14:textId="40B65E68" w:rsidR="00DC03F6" w:rsidRPr="009E540C" w:rsidRDefault="001572B5" w:rsidP="00DC03F6">
            <w:pPr>
              <w:tabs>
                <w:tab w:val="decimal" w:pos="958"/>
              </w:tabs>
              <w:rPr>
                <w:rFonts w:asciiTheme="majorBidi" w:hAnsiTheme="majorBidi" w:cstheme="majorBidi"/>
                <w:sz w:val="28"/>
                <w:szCs w:val="28"/>
                <w:cs/>
              </w:rPr>
            </w:pPr>
            <w:r w:rsidRPr="001572B5">
              <w:rPr>
                <w:rFonts w:asciiTheme="majorBidi" w:hAnsiTheme="majorBidi" w:cstheme="majorBidi"/>
                <w:sz w:val="28"/>
                <w:szCs w:val="28"/>
              </w:rPr>
              <w:t>268</w:t>
            </w:r>
            <w:r w:rsidR="00DC03F6" w:rsidRPr="009E540C">
              <w:rPr>
                <w:rFonts w:asciiTheme="majorBidi" w:hAnsiTheme="majorBidi" w:cstheme="majorBidi"/>
                <w:sz w:val="28"/>
                <w:szCs w:val="28"/>
              </w:rPr>
              <w:t>,</w:t>
            </w:r>
            <w:r w:rsidRPr="001572B5">
              <w:rPr>
                <w:rFonts w:asciiTheme="majorBidi" w:hAnsiTheme="majorBidi" w:cstheme="majorBidi"/>
                <w:sz w:val="28"/>
                <w:szCs w:val="28"/>
              </w:rPr>
              <w:t>606</w:t>
            </w:r>
          </w:p>
        </w:tc>
        <w:tc>
          <w:tcPr>
            <w:tcW w:w="90" w:type="dxa"/>
            <w:shd w:val="clear" w:color="auto" w:fill="auto"/>
          </w:tcPr>
          <w:p w14:paraId="23AEE9E8" w14:textId="77777777" w:rsidR="00DC03F6" w:rsidRPr="009E540C" w:rsidRDefault="00DC03F6" w:rsidP="00DC03F6">
            <w:pPr>
              <w:autoSpaceDE w:val="0"/>
              <w:autoSpaceDN w:val="0"/>
              <w:adjustRightInd w:val="0"/>
              <w:rPr>
                <w:rFonts w:asciiTheme="majorBidi" w:hAnsiTheme="majorBidi" w:cstheme="majorBidi"/>
                <w:color w:val="000000"/>
                <w:sz w:val="28"/>
                <w:szCs w:val="28"/>
              </w:rPr>
            </w:pPr>
          </w:p>
        </w:tc>
        <w:tc>
          <w:tcPr>
            <w:tcW w:w="1080" w:type="dxa"/>
            <w:tcBorders>
              <w:top w:val="single" w:sz="4" w:space="0" w:color="auto"/>
              <w:bottom w:val="double" w:sz="4" w:space="0" w:color="auto"/>
            </w:tcBorders>
            <w:shd w:val="clear" w:color="auto" w:fill="auto"/>
          </w:tcPr>
          <w:p w14:paraId="085033EA" w14:textId="6387F3D6"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hint="cs"/>
                <w:color w:val="000000"/>
                <w:sz w:val="28"/>
                <w:szCs w:val="28"/>
              </w:rPr>
              <w:t>123</w:t>
            </w:r>
            <w:r w:rsidR="00DC03F6"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244</w:t>
            </w:r>
          </w:p>
        </w:tc>
        <w:tc>
          <w:tcPr>
            <w:tcW w:w="90" w:type="dxa"/>
            <w:shd w:val="clear" w:color="auto" w:fill="auto"/>
          </w:tcPr>
          <w:p w14:paraId="07E44831" w14:textId="77777777" w:rsidR="00DC03F6" w:rsidRPr="009E540C" w:rsidRDefault="00DC03F6" w:rsidP="00DC03F6">
            <w:pPr>
              <w:tabs>
                <w:tab w:val="decimal" w:pos="1170"/>
              </w:tabs>
              <w:autoSpaceDE w:val="0"/>
              <w:autoSpaceDN w:val="0"/>
              <w:adjustRightInd w:val="0"/>
              <w:rPr>
                <w:rFonts w:asciiTheme="majorBidi" w:hAnsiTheme="majorBidi" w:cstheme="majorBidi"/>
                <w:color w:val="000000"/>
                <w:sz w:val="28"/>
                <w:szCs w:val="28"/>
              </w:rPr>
            </w:pPr>
          </w:p>
        </w:tc>
        <w:tc>
          <w:tcPr>
            <w:tcW w:w="1080" w:type="dxa"/>
            <w:tcBorders>
              <w:top w:val="single" w:sz="4" w:space="0" w:color="auto"/>
              <w:bottom w:val="double" w:sz="4" w:space="0" w:color="auto"/>
            </w:tcBorders>
            <w:shd w:val="clear" w:color="auto" w:fill="auto"/>
          </w:tcPr>
          <w:p w14:paraId="5BB22B68" w14:textId="409D110A"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sz w:val="28"/>
                <w:szCs w:val="28"/>
              </w:rPr>
              <w:t>268</w:t>
            </w:r>
            <w:r w:rsidR="00DC03F6" w:rsidRPr="009E540C">
              <w:rPr>
                <w:rFonts w:asciiTheme="majorBidi" w:hAnsiTheme="majorBidi" w:cstheme="majorBidi"/>
                <w:sz w:val="28"/>
                <w:szCs w:val="28"/>
              </w:rPr>
              <w:t>,</w:t>
            </w:r>
            <w:r w:rsidRPr="001572B5">
              <w:rPr>
                <w:rFonts w:asciiTheme="majorBidi" w:hAnsiTheme="majorBidi" w:cstheme="majorBidi"/>
                <w:sz w:val="28"/>
                <w:szCs w:val="28"/>
              </w:rPr>
              <w:t>606</w:t>
            </w:r>
          </w:p>
        </w:tc>
        <w:tc>
          <w:tcPr>
            <w:tcW w:w="110" w:type="dxa"/>
            <w:shd w:val="clear" w:color="auto" w:fill="auto"/>
          </w:tcPr>
          <w:p w14:paraId="5D382A0B" w14:textId="77777777" w:rsidR="00DC03F6" w:rsidRPr="009E540C" w:rsidRDefault="00DC03F6" w:rsidP="00DC03F6">
            <w:pPr>
              <w:tabs>
                <w:tab w:val="decimal" w:pos="875"/>
              </w:tabs>
              <w:autoSpaceDE w:val="0"/>
              <w:autoSpaceDN w:val="0"/>
              <w:adjustRightInd w:val="0"/>
              <w:rPr>
                <w:rFonts w:asciiTheme="majorBidi" w:hAnsiTheme="majorBidi" w:cstheme="majorBidi"/>
                <w:color w:val="000000"/>
                <w:sz w:val="28"/>
                <w:szCs w:val="28"/>
              </w:rPr>
            </w:pPr>
          </w:p>
        </w:tc>
        <w:tc>
          <w:tcPr>
            <w:tcW w:w="1060" w:type="dxa"/>
            <w:tcBorders>
              <w:top w:val="single" w:sz="4" w:space="0" w:color="auto"/>
              <w:bottom w:val="double" w:sz="4" w:space="0" w:color="auto"/>
            </w:tcBorders>
            <w:shd w:val="clear" w:color="auto" w:fill="auto"/>
          </w:tcPr>
          <w:p w14:paraId="4EB1CC1A" w14:textId="3C2A4347" w:rsidR="00DC03F6" w:rsidRPr="009E540C" w:rsidRDefault="001572B5" w:rsidP="00DC03F6">
            <w:pPr>
              <w:tabs>
                <w:tab w:val="decimal" w:pos="958"/>
              </w:tabs>
              <w:rPr>
                <w:rFonts w:asciiTheme="majorBidi" w:hAnsiTheme="majorBidi" w:cstheme="majorBidi"/>
                <w:sz w:val="28"/>
                <w:szCs w:val="28"/>
              </w:rPr>
            </w:pPr>
            <w:r w:rsidRPr="001572B5">
              <w:rPr>
                <w:rFonts w:asciiTheme="majorBidi" w:hAnsiTheme="majorBidi" w:cstheme="majorBidi" w:hint="cs"/>
                <w:color w:val="000000"/>
                <w:sz w:val="28"/>
                <w:szCs w:val="28"/>
              </w:rPr>
              <w:t>123</w:t>
            </w:r>
            <w:r w:rsidR="00DC03F6"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244</w:t>
            </w:r>
          </w:p>
        </w:tc>
      </w:tr>
    </w:tbl>
    <w:p w14:paraId="06FE90C7" w14:textId="194E4EBA" w:rsidR="00DC1708" w:rsidRPr="009E540C" w:rsidRDefault="001572B5" w:rsidP="00833547">
      <w:pPr>
        <w:spacing w:before="360"/>
        <w:ind w:left="540" w:right="389" w:hanging="540"/>
        <w:jc w:val="thaiDistribute"/>
        <w:rPr>
          <w:rFonts w:asciiTheme="majorBidi" w:hAnsiTheme="majorBidi" w:cstheme="majorBidi"/>
          <w:b/>
          <w:bCs/>
          <w:sz w:val="32"/>
          <w:szCs w:val="32"/>
          <w:cs/>
          <w:lang w:val="th-TH"/>
        </w:rPr>
      </w:pPr>
      <w:r w:rsidRPr="001572B5">
        <w:rPr>
          <w:rFonts w:asciiTheme="majorBidi" w:hAnsiTheme="majorBidi" w:cstheme="majorBidi"/>
          <w:b/>
          <w:bCs/>
          <w:sz w:val="32"/>
          <w:szCs w:val="32"/>
        </w:rPr>
        <w:t>16</w:t>
      </w:r>
      <w:r w:rsidR="00DC1708" w:rsidRPr="009E540C">
        <w:rPr>
          <w:rFonts w:asciiTheme="majorBidi" w:hAnsiTheme="majorBidi" w:cstheme="majorBidi"/>
          <w:b/>
          <w:bCs/>
          <w:sz w:val="32"/>
          <w:szCs w:val="32"/>
        </w:rPr>
        <w:t>.</w:t>
      </w:r>
      <w:r w:rsidR="00DC1708" w:rsidRPr="009E540C">
        <w:rPr>
          <w:rFonts w:asciiTheme="majorBidi" w:hAnsiTheme="majorBidi" w:cstheme="majorBidi"/>
          <w:b/>
          <w:bCs/>
          <w:sz w:val="32"/>
          <w:szCs w:val="32"/>
        </w:rPr>
        <w:tab/>
      </w:r>
      <w:r w:rsidR="00DC1708" w:rsidRPr="009E540C">
        <w:rPr>
          <w:rFonts w:asciiTheme="majorBidi" w:hAnsiTheme="majorBidi" w:cs="Angsana New" w:hint="cs"/>
          <w:b/>
          <w:bCs/>
          <w:sz w:val="32"/>
          <w:szCs w:val="32"/>
          <w:cs/>
        </w:rPr>
        <w:t>หนี้สินหมุนเวียนอื่น</w:t>
      </w:r>
    </w:p>
    <w:p w14:paraId="6733DA46" w14:textId="6C4A2CF2" w:rsidR="00DC1708" w:rsidRPr="009E540C" w:rsidRDefault="00DC1708" w:rsidP="00833547">
      <w:pPr>
        <w:spacing w:after="120"/>
        <w:ind w:left="540"/>
        <w:jc w:val="thaiDistribute"/>
        <w:rPr>
          <w:rFonts w:asciiTheme="majorBidi" w:hAnsiTheme="majorBidi" w:cstheme="majorBidi"/>
          <w:spacing w:val="-4"/>
          <w:sz w:val="32"/>
          <w:szCs w:val="32"/>
        </w:rPr>
      </w:pPr>
      <w:r w:rsidRPr="009E540C">
        <w:rPr>
          <w:rFonts w:asciiTheme="majorBidi" w:hAnsiTheme="majorBidi" w:cs="Angsana New" w:hint="cs"/>
          <w:spacing w:val="-4"/>
          <w:sz w:val="32"/>
          <w:szCs w:val="32"/>
          <w:cs/>
        </w:rPr>
        <w:t>หนี้สินหมุนเวียนอื่น</w:t>
      </w:r>
      <w:r w:rsidRPr="009E540C">
        <w:rPr>
          <w:rFonts w:asciiTheme="majorBidi" w:hAnsiTheme="majorBidi" w:cstheme="majorBidi"/>
          <w:spacing w:val="-4"/>
          <w:sz w:val="32"/>
          <w:szCs w:val="32"/>
        </w:rPr>
        <w:t xml:space="preserve"> </w:t>
      </w:r>
      <w:r w:rsidRPr="009E540C">
        <w:rPr>
          <w:rFonts w:asciiTheme="majorBidi" w:hAnsiTheme="majorBidi" w:cstheme="majorBidi"/>
          <w:spacing w:val="-4"/>
          <w:sz w:val="32"/>
          <w:szCs w:val="32"/>
          <w:cs/>
        </w:rPr>
        <w:t xml:space="preserve">ณ วันที่ </w:t>
      </w:r>
      <w:r w:rsidR="001572B5" w:rsidRPr="001572B5">
        <w:rPr>
          <w:rFonts w:asciiTheme="majorBidi" w:hAnsiTheme="majorBidi" w:cstheme="majorBidi" w:hint="cs"/>
          <w:spacing w:val="-8"/>
          <w:sz w:val="32"/>
          <w:szCs w:val="32"/>
        </w:rPr>
        <w:t>30</w:t>
      </w:r>
      <w:r w:rsidR="00833547" w:rsidRPr="009E540C">
        <w:rPr>
          <w:rFonts w:asciiTheme="majorBidi" w:hAnsiTheme="majorBidi" w:cstheme="majorBidi" w:hint="cs"/>
          <w:spacing w:val="-8"/>
          <w:sz w:val="32"/>
          <w:szCs w:val="32"/>
          <w:cs/>
        </w:rPr>
        <w:t xml:space="preserve"> </w:t>
      </w:r>
      <w:r w:rsidR="000B161B" w:rsidRPr="009E540C">
        <w:rPr>
          <w:rFonts w:asciiTheme="majorBidi" w:hAnsiTheme="majorBidi" w:cstheme="majorBidi" w:hint="cs"/>
          <w:spacing w:val="-8"/>
          <w:sz w:val="32"/>
          <w:szCs w:val="32"/>
          <w:cs/>
        </w:rPr>
        <w:t>กันยา</w:t>
      </w:r>
      <w:r w:rsidR="00833547" w:rsidRPr="009E540C">
        <w:rPr>
          <w:rFonts w:asciiTheme="majorBidi" w:hAnsiTheme="majorBidi" w:cstheme="majorBidi" w:hint="cs"/>
          <w:spacing w:val="-8"/>
          <w:sz w:val="32"/>
          <w:szCs w:val="32"/>
          <w:cs/>
        </w:rPr>
        <w:t>ยน</w:t>
      </w:r>
      <w:r w:rsidRPr="009E540C">
        <w:rPr>
          <w:rFonts w:asciiTheme="majorBidi" w:hAnsiTheme="majorBidi" w:cstheme="majorBidi"/>
          <w:spacing w:val="-8"/>
          <w:sz w:val="32"/>
          <w:szCs w:val="32"/>
          <w:cs/>
        </w:rPr>
        <w:t xml:space="preserve"> </w:t>
      </w:r>
      <w:r w:rsidR="001572B5" w:rsidRPr="001572B5">
        <w:rPr>
          <w:rFonts w:asciiTheme="majorBidi" w:hAnsiTheme="majorBidi" w:cstheme="majorBidi"/>
          <w:spacing w:val="-8"/>
          <w:sz w:val="32"/>
          <w:szCs w:val="32"/>
        </w:rPr>
        <w:t>2566</w:t>
      </w:r>
      <w:r w:rsidRPr="009E540C">
        <w:rPr>
          <w:rFonts w:asciiTheme="majorBidi" w:hAnsiTheme="majorBidi" w:cstheme="majorBidi"/>
          <w:spacing w:val="-8"/>
          <w:sz w:val="32"/>
          <w:szCs w:val="32"/>
          <w:cs/>
        </w:rPr>
        <w:t xml:space="preserve"> และวันที่ </w:t>
      </w:r>
      <w:r w:rsidR="001572B5" w:rsidRPr="001572B5">
        <w:rPr>
          <w:rFonts w:asciiTheme="majorBidi" w:hAnsiTheme="majorBidi" w:cstheme="majorBidi"/>
          <w:spacing w:val="-8"/>
          <w:sz w:val="32"/>
          <w:szCs w:val="32"/>
        </w:rPr>
        <w:t>31</w:t>
      </w:r>
      <w:r w:rsidRPr="009E540C">
        <w:rPr>
          <w:rFonts w:asciiTheme="majorBidi" w:hAnsiTheme="majorBidi" w:cstheme="majorBidi"/>
          <w:spacing w:val="-8"/>
          <w:sz w:val="32"/>
          <w:szCs w:val="32"/>
          <w:cs/>
        </w:rPr>
        <w:t xml:space="preserve"> ธันวาคม </w:t>
      </w:r>
      <w:r w:rsidR="001572B5" w:rsidRPr="001572B5">
        <w:rPr>
          <w:rFonts w:asciiTheme="majorBidi" w:hAnsiTheme="majorBidi" w:cstheme="majorBidi"/>
          <w:spacing w:val="-8"/>
          <w:sz w:val="32"/>
          <w:szCs w:val="32"/>
        </w:rPr>
        <w:t>2565</w:t>
      </w:r>
      <w:r w:rsidRPr="009E540C">
        <w:rPr>
          <w:rFonts w:asciiTheme="majorBidi" w:hAnsiTheme="majorBidi" w:cstheme="majorBidi"/>
          <w:spacing w:val="-8"/>
          <w:sz w:val="32"/>
          <w:szCs w:val="32"/>
        </w:rPr>
        <w:t xml:space="preserve"> </w:t>
      </w:r>
      <w:r w:rsidRPr="009E540C">
        <w:rPr>
          <w:rFonts w:asciiTheme="majorBidi" w:hAnsiTheme="majorBidi" w:cstheme="majorBidi"/>
          <w:spacing w:val="-4"/>
          <w:sz w:val="32"/>
          <w:szCs w:val="32"/>
          <w:cs/>
        </w:rPr>
        <w:t>ประกอบด้วย</w:t>
      </w:r>
    </w:p>
    <w:p w14:paraId="4B49A3F1" w14:textId="77777777" w:rsidR="00DC1708" w:rsidRPr="009E540C" w:rsidRDefault="00DC1708" w:rsidP="002A72D4">
      <w:pPr>
        <w:ind w:left="432" w:firstLine="115"/>
        <w:jc w:val="right"/>
        <w:rPr>
          <w:rFonts w:asciiTheme="majorBidi" w:hAnsiTheme="majorBidi" w:cstheme="majorBidi"/>
          <w:b/>
          <w:bCs/>
          <w:spacing w:val="-4"/>
          <w:sz w:val="28"/>
          <w:szCs w:val="28"/>
        </w:rPr>
      </w:pPr>
      <w:r w:rsidRPr="009E540C">
        <w:rPr>
          <w:rFonts w:asciiTheme="majorBidi" w:hAnsiTheme="majorBidi" w:cstheme="majorBidi"/>
          <w:b/>
          <w:bCs/>
          <w:spacing w:val="-4"/>
          <w:sz w:val="28"/>
          <w:szCs w:val="28"/>
          <w:cs/>
        </w:rPr>
        <w:t>หน่วย</w:t>
      </w:r>
      <w:r w:rsidRPr="009E540C">
        <w:rPr>
          <w:rFonts w:asciiTheme="majorBidi" w:hAnsiTheme="majorBidi" w:cstheme="majorBidi"/>
          <w:b/>
          <w:bCs/>
          <w:spacing w:val="-4"/>
          <w:sz w:val="28"/>
          <w:szCs w:val="28"/>
        </w:rPr>
        <w:t xml:space="preserve"> :</w:t>
      </w:r>
      <w:r w:rsidRPr="009E540C">
        <w:rPr>
          <w:rFonts w:asciiTheme="majorBidi" w:hAnsiTheme="majorBidi" w:cstheme="majorBidi"/>
          <w:b/>
          <w:bCs/>
          <w:spacing w:val="-4"/>
          <w:sz w:val="28"/>
          <w:szCs w:val="28"/>
          <w:cs/>
        </w:rPr>
        <w:t xml:space="preserve"> พันบาท</w:t>
      </w:r>
    </w:p>
    <w:tbl>
      <w:tblPr>
        <w:tblW w:w="8730" w:type="dxa"/>
        <w:tblInd w:w="540" w:type="dxa"/>
        <w:tblLayout w:type="fixed"/>
        <w:tblCellMar>
          <w:left w:w="0" w:type="dxa"/>
          <w:right w:w="0" w:type="dxa"/>
        </w:tblCellMar>
        <w:tblLook w:val="0000" w:firstRow="0" w:lastRow="0" w:firstColumn="0" w:lastColumn="0" w:noHBand="0" w:noVBand="0"/>
      </w:tblPr>
      <w:tblGrid>
        <w:gridCol w:w="4140"/>
        <w:gridCol w:w="1071"/>
        <w:gridCol w:w="90"/>
        <w:gridCol w:w="1080"/>
        <w:gridCol w:w="90"/>
        <w:gridCol w:w="1089"/>
        <w:gridCol w:w="90"/>
        <w:gridCol w:w="1080"/>
      </w:tblGrid>
      <w:tr w:rsidR="00DC1708" w:rsidRPr="009E540C" w14:paraId="1159C094" w14:textId="77777777" w:rsidTr="00F312F7">
        <w:trPr>
          <w:trHeight w:val="20"/>
        </w:trPr>
        <w:tc>
          <w:tcPr>
            <w:tcW w:w="4140" w:type="dxa"/>
            <w:shd w:val="clear" w:color="auto" w:fill="auto"/>
          </w:tcPr>
          <w:p w14:paraId="63233FB2" w14:textId="77777777" w:rsidR="00DC1708" w:rsidRPr="009E540C" w:rsidRDefault="00DC1708" w:rsidP="00F312F7">
            <w:pPr>
              <w:autoSpaceDE w:val="0"/>
              <w:autoSpaceDN w:val="0"/>
              <w:ind w:left="180" w:right="-179"/>
              <w:jc w:val="thaiDistribute"/>
              <w:rPr>
                <w:rFonts w:asciiTheme="majorBidi" w:hAnsiTheme="majorBidi" w:cstheme="majorBidi"/>
                <w:b/>
                <w:bCs/>
                <w:sz w:val="28"/>
                <w:szCs w:val="28"/>
                <w:lang w:val="en-GB"/>
              </w:rPr>
            </w:pPr>
          </w:p>
        </w:tc>
        <w:tc>
          <w:tcPr>
            <w:tcW w:w="2241" w:type="dxa"/>
            <w:gridSpan w:val="3"/>
            <w:shd w:val="clear" w:color="auto" w:fill="auto"/>
          </w:tcPr>
          <w:p w14:paraId="5A4F8620" w14:textId="77777777" w:rsidR="00DC1708" w:rsidRPr="009E540C" w:rsidRDefault="00DC1708" w:rsidP="00F312F7">
            <w:pPr>
              <w:autoSpaceDE w:val="0"/>
              <w:autoSpaceDN w:val="0"/>
              <w:jc w:val="center"/>
              <w:rPr>
                <w:rFonts w:asciiTheme="majorBidi" w:hAnsiTheme="majorBidi" w:cstheme="majorBidi"/>
                <w:b/>
                <w:bCs/>
                <w:sz w:val="28"/>
                <w:szCs w:val="28"/>
                <w:lang w:val="en-GB"/>
              </w:rPr>
            </w:pPr>
            <w:r w:rsidRPr="009E540C">
              <w:rPr>
                <w:rFonts w:asciiTheme="majorBidi" w:hAnsiTheme="majorBidi" w:cstheme="majorBidi"/>
                <w:b/>
                <w:bCs/>
                <w:sz w:val="28"/>
                <w:szCs w:val="28"/>
                <w:cs/>
                <w:lang w:val="en-GB"/>
              </w:rPr>
              <w:t>งบการเงินรวม</w:t>
            </w:r>
          </w:p>
        </w:tc>
        <w:tc>
          <w:tcPr>
            <w:tcW w:w="90" w:type="dxa"/>
            <w:shd w:val="clear" w:color="auto" w:fill="auto"/>
          </w:tcPr>
          <w:p w14:paraId="37D95A22" w14:textId="77777777" w:rsidR="00DC1708" w:rsidRPr="009E540C" w:rsidRDefault="00DC1708" w:rsidP="00F312F7">
            <w:pPr>
              <w:autoSpaceDE w:val="0"/>
              <w:autoSpaceDN w:val="0"/>
              <w:ind w:right="72"/>
              <w:jc w:val="center"/>
              <w:rPr>
                <w:rFonts w:asciiTheme="majorBidi" w:hAnsiTheme="majorBidi" w:cstheme="majorBidi"/>
                <w:b/>
                <w:bCs/>
                <w:sz w:val="28"/>
                <w:szCs w:val="28"/>
                <w:lang w:val="en-GB"/>
              </w:rPr>
            </w:pPr>
          </w:p>
        </w:tc>
        <w:tc>
          <w:tcPr>
            <w:tcW w:w="2259" w:type="dxa"/>
            <w:gridSpan w:val="3"/>
            <w:shd w:val="clear" w:color="auto" w:fill="auto"/>
          </w:tcPr>
          <w:p w14:paraId="2863A265" w14:textId="77777777" w:rsidR="00DC1708" w:rsidRPr="009E540C" w:rsidRDefault="00DC1708" w:rsidP="00F312F7">
            <w:pPr>
              <w:autoSpaceDE w:val="0"/>
              <w:autoSpaceDN w:val="0"/>
              <w:jc w:val="center"/>
              <w:rPr>
                <w:rFonts w:asciiTheme="majorBidi" w:hAnsiTheme="majorBidi" w:cstheme="majorBidi"/>
                <w:b/>
                <w:bCs/>
                <w:sz w:val="28"/>
                <w:szCs w:val="28"/>
                <w:cs/>
                <w:lang w:val="en-GB"/>
              </w:rPr>
            </w:pPr>
            <w:r w:rsidRPr="009E540C">
              <w:rPr>
                <w:rFonts w:asciiTheme="majorBidi" w:hAnsiTheme="majorBidi" w:cstheme="majorBidi"/>
                <w:b/>
                <w:bCs/>
                <w:sz w:val="28"/>
                <w:szCs w:val="28"/>
                <w:cs/>
                <w:lang w:val="en-GB"/>
              </w:rPr>
              <w:t>งบการเงินเฉพาะกิจการ</w:t>
            </w:r>
          </w:p>
        </w:tc>
      </w:tr>
      <w:tr w:rsidR="00DC1708" w:rsidRPr="009E540C" w14:paraId="59A3CDC9" w14:textId="77777777" w:rsidTr="00F312F7">
        <w:trPr>
          <w:trHeight w:val="20"/>
        </w:trPr>
        <w:tc>
          <w:tcPr>
            <w:tcW w:w="4140" w:type="dxa"/>
            <w:shd w:val="clear" w:color="auto" w:fill="auto"/>
          </w:tcPr>
          <w:p w14:paraId="3B3DB6F9" w14:textId="77777777" w:rsidR="00DC1708" w:rsidRPr="009E540C" w:rsidRDefault="00DC1708" w:rsidP="00F312F7">
            <w:pPr>
              <w:autoSpaceDE w:val="0"/>
              <w:autoSpaceDN w:val="0"/>
              <w:ind w:left="180" w:right="-179"/>
              <w:jc w:val="thaiDistribute"/>
              <w:rPr>
                <w:rFonts w:asciiTheme="majorBidi" w:hAnsiTheme="majorBidi" w:cstheme="majorBidi"/>
                <w:sz w:val="28"/>
                <w:szCs w:val="28"/>
                <w:cs/>
              </w:rPr>
            </w:pPr>
          </w:p>
        </w:tc>
        <w:tc>
          <w:tcPr>
            <w:tcW w:w="1071" w:type="dxa"/>
            <w:shd w:val="clear" w:color="auto" w:fill="auto"/>
          </w:tcPr>
          <w:p w14:paraId="49A133B1" w14:textId="77777777" w:rsidR="00DC1708" w:rsidRPr="009E540C" w:rsidRDefault="00DC1708" w:rsidP="00F312F7">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shd w:val="clear" w:color="auto" w:fill="auto"/>
          </w:tcPr>
          <w:p w14:paraId="4848E0D8" w14:textId="77777777" w:rsidR="00DC1708" w:rsidRPr="009E540C" w:rsidRDefault="00DC1708" w:rsidP="00F312F7">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2EE6AC9D" w14:textId="77777777" w:rsidR="00DC1708" w:rsidRPr="009E540C" w:rsidRDefault="00DC1708" w:rsidP="00F312F7">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shd w:val="clear" w:color="auto" w:fill="auto"/>
          </w:tcPr>
          <w:p w14:paraId="6278DD52" w14:textId="77777777" w:rsidR="00DC1708" w:rsidRPr="009E540C" w:rsidRDefault="00DC1708" w:rsidP="00F312F7">
            <w:pPr>
              <w:tabs>
                <w:tab w:val="left" w:pos="300"/>
              </w:tabs>
              <w:autoSpaceDE w:val="0"/>
              <w:autoSpaceDN w:val="0"/>
              <w:ind w:right="-86"/>
              <w:jc w:val="center"/>
              <w:rPr>
                <w:rFonts w:asciiTheme="majorBidi" w:hAnsiTheme="majorBidi" w:cstheme="majorBidi"/>
                <w:sz w:val="28"/>
                <w:szCs w:val="28"/>
              </w:rPr>
            </w:pPr>
          </w:p>
        </w:tc>
        <w:tc>
          <w:tcPr>
            <w:tcW w:w="1089" w:type="dxa"/>
            <w:shd w:val="clear" w:color="auto" w:fill="auto"/>
          </w:tcPr>
          <w:p w14:paraId="51CF8E45" w14:textId="77777777" w:rsidR="00DC1708" w:rsidRPr="009E540C" w:rsidRDefault="00DC1708" w:rsidP="00F312F7">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shd w:val="clear" w:color="auto" w:fill="auto"/>
          </w:tcPr>
          <w:p w14:paraId="2291D418" w14:textId="77777777" w:rsidR="00DC1708" w:rsidRPr="009E540C" w:rsidRDefault="00DC1708" w:rsidP="00F312F7">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4F826D31" w14:textId="77777777" w:rsidR="00DC1708" w:rsidRPr="009E540C" w:rsidRDefault="00DC1708" w:rsidP="00F312F7">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0B161B" w:rsidRPr="009E540C" w14:paraId="4499F2E0" w14:textId="77777777" w:rsidTr="00F312F7">
        <w:trPr>
          <w:trHeight w:val="20"/>
        </w:trPr>
        <w:tc>
          <w:tcPr>
            <w:tcW w:w="4140" w:type="dxa"/>
            <w:shd w:val="clear" w:color="auto" w:fill="auto"/>
          </w:tcPr>
          <w:p w14:paraId="7C1A81D1" w14:textId="77777777" w:rsidR="000B161B" w:rsidRPr="009E540C" w:rsidRDefault="000B161B" w:rsidP="000B161B">
            <w:pPr>
              <w:autoSpaceDE w:val="0"/>
              <w:autoSpaceDN w:val="0"/>
              <w:ind w:left="180" w:right="-179"/>
              <w:jc w:val="thaiDistribute"/>
              <w:rPr>
                <w:rFonts w:asciiTheme="majorBidi" w:hAnsiTheme="majorBidi" w:cstheme="majorBidi"/>
                <w:sz w:val="28"/>
                <w:szCs w:val="28"/>
                <w:cs/>
              </w:rPr>
            </w:pPr>
          </w:p>
        </w:tc>
        <w:tc>
          <w:tcPr>
            <w:tcW w:w="1071" w:type="dxa"/>
            <w:shd w:val="clear" w:color="auto" w:fill="auto"/>
          </w:tcPr>
          <w:p w14:paraId="1FF31B0D" w14:textId="3A041A95" w:rsidR="000B161B" w:rsidRPr="009E540C" w:rsidRDefault="001572B5" w:rsidP="000B161B">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0B161B" w:rsidRPr="009E540C">
              <w:rPr>
                <w:rFonts w:asciiTheme="majorBidi" w:hAnsiTheme="majorBidi" w:cstheme="majorBidi" w:hint="cs"/>
                <w:b/>
                <w:bCs/>
                <w:color w:val="000000"/>
                <w:sz w:val="28"/>
                <w:szCs w:val="28"/>
                <w:cs/>
              </w:rPr>
              <w:t xml:space="preserve"> กันยายน</w:t>
            </w:r>
          </w:p>
        </w:tc>
        <w:tc>
          <w:tcPr>
            <w:tcW w:w="90" w:type="dxa"/>
            <w:shd w:val="clear" w:color="auto" w:fill="auto"/>
          </w:tcPr>
          <w:p w14:paraId="4C617965" w14:textId="77777777" w:rsidR="000B161B" w:rsidRPr="009E540C" w:rsidRDefault="000B161B" w:rsidP="000B161B">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527AEFF5" w14:textId="299EC3F1" w:rsidR="000B161B" w:rsidRPr="009E540C" w:rsidRDefault="001572B5" w:rsidP="000B161B">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0B161B" w:rsidRPr="009E540C">
              <w:rPr>
                <w:rFonts w:asciiTheme="majorBidi" w:hAnsiTheme="majorBidi" w:cstheme="majorBidi"/>
                <w:b/>
                <w:bCs/>
                <w:color w:val="000000"/>
                <w:sz w:val="28"/>
                <w:szCs w:val="28"/>
                <w:cs/>
              </w:rPr>
              <w:t xml:space="preserve"> ธันวาคม</w:t>
            </w:r>
          </w:p>
        </w:tc>
        <w:tc>
          <w:tcPr>
            <w:tcW w:w="90" w:type="dxa"/>
            <w:shd w:val="clear" w:color="auto" w:fill="auto"/>
          </w:tcPr>
          <w:p w14:paraId="515462CB" w14:textId="77777777" w:rsidR="000B161B" w:rsidRPr="009E540C" w:rsidRDefault="000B161B" w:rsidP="000B161B">
            <w:pPr>
              <w:tabs>
                <w:tab w:val="left" w:pos="300"/>
              </w:tabs>
              <w:autoSpaceDE w:val="0"/>
              <w:autoSpaceDN w:val="0"/>
              <w:ind w:right="-86"/>
              <w:jc w:val="center"/>
              <w:rPr>
                <w:rFonts w:asciiTheme="majorBidi" w:hAnsiTheme="majorBidi" w:cstheme="majorBidi"/>
                <w:sz w:val="28"/>
                <w:szCs w:val="28"/>
              </w:rPr>
            </w:pPr>
          </w:p>
        </w:tc>
        <w:tc>
          <w:tcPr>
            <w:tcW w:w="1089" w:type="dxa"/>
            <w:shd w:val="clear" w:color="auto" w:fill="auto"/>
          </w:tcPr>
          <w:p w14:paraId="2D5EE8F4" w14:textId="1D119356" w:rsidR="000B161B" w:rsidRPr="009E540C" w:rsidRDefault="001572B5" w:rsidP="000B161B">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0B161B" w:rsidRPr="009E540C">
              <w:rPr>
                <w:rFonts w:asciiTheme="majorBidi" w:hAnsiTheme="majorBidi" w:cstheme="majorBidi" w:hint="cs"/>
                <w:b/>
                <w:bCs/>
                <w:color w:val="000000"/>
                <w:sz w:val="28"/>
                <w:szCs w:val="28"/>
                <w:cs/>
              </w:rPr>
              <w:t xml:space="preserve"> กันยายน</w:t>
            </w:r>
          </w:p>
        </w:tc>
        <w:tc>
          <w:tcPr>
            <w:tcW w:w="90" w:type="dxa"/>
            <w:shd w:val="clear" w:color="auto" w:fill="auto"/>
          </w:tcPr>
          <w:p w14:paraId="2D1B9F00" w14:textId="77777777" w:rsidR="000B161B" w:rsidRPr="009E540C" w:rsidRDefault="000B161B" w:rsidP="000B161B">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17AF8BFC" w14:textId="3ACBB957" w:rsidR="000B161B" w:rsidRPr="009E540C" w:rsidRDefault="001572B5" w:rsidP="000B161B">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0B161B" w:rsidRPr="009E540C">
              <w:rPr>
                <w:rFonts w:asciiTheme="majorBidi" w:hAnsiTheme="majorBidi" w:cstheme="majorBidi"/>
                <w:b/>
                <w:bCs/>
                <w:color w:val="000000"/>
                <w:sz w:val="28"/>
                <w:szCs w:val="28"/>
                <w:cs/>
              </w:rPr>
              <w:t xml:space="preserve"> ธันวาคม</w:t>
            </w:r>
          </w:p>
        </w:tc>
      </w:tr>
      <w:tr w:rsidR="000B161B" w:rsidRPr="009E540C" w14:paraId="397ED6D2" w14:textId="77777777" w:rsidTr="00F312F7">
        <w:trPr>
          <w:trHeight w:val="20"/>
        </w:trPr>
        <w:tc>
          <w:tcPr>
            <w:tcW w:w="4140" w:type="dxa"/>
            <w:shd w:val="clear" w:color="auto" w:fill="auto"/>
          </w:tcPr>
          <w:p w14:paraId="61075B48" w14:textId="77777777" w:rsidR="000B161B" w:rsidRPr="009E540C" w:rsidRDefault="000B161B" w:rsidP="000B161B">
            <w:pPr>
              <w:autoSpaceDE w:val="0"/>
              <w:autoSpaceDN w:val="0"/>
              <w:ind w:left="180" w:right="-179"/>
              <w:jc w:val="thaiDistribute"/>
              <w:rPr>
                <w:rFonts w:asciiTheme="majorBidi" w:hAnsiTheme="majorBidi" w:cstheme="majorBidi"/>
                <w:sz w:val="28"/>
                <w:szCs w:val="28"/>
                <w:cs/>
              </w:rPr>
            </w:pPr>
          </w:p>
        </w:tc>
        <w:tc>
          <w:tcPr>
            <w:tcW w:w="1071" w:type="dxa"/>
            <w:shd w:val="clear" w:color="auto" w:fill="auto"/>
          </w:tcPr>
          <w:p w14:paraId="7245C62D" w14:textId="1ECB4CC7" w:rsidR="000B161B" w:rsidRPr="009E540C" w:rsidRDefault="001572B5" w:rsidP="000B161B">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shd w:val="clear" w:color="auto" w:fill="auto"/>
          </w:tcPr>
          <w:p w14:paraId="79D09133" w14:textId="77777777" w:rsidR="000B161B" w:rsidRPr="009E540C" w:rsidRDefault="000B161B" w:rsidP="000B161B">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515F3E3F" w14:textId="447C7890" w:rsidR="000B161B" w:rsidRPr="009E540C" w:rsidRDefault="001572B5" w:rsidP="000B161B">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90" w:type="dxa"/>
            <w:shd w:val="clear" w:color="auto" w:fill="auto"/>
          </w:tcPr>
          <w:p w14:paraId="4DE3E64E" w14:textId="77777777" w:rsidR="000B161B" w:rsidRPr="009E540C" w:rsidRDefault="000B161B" w:rsidP="000B161B">
            <w:pPr>
              <w:tabs>
                <w:tab w:val="left" w:pos="300"/>
              </w:tabs>
              <w:autoSpaceDE w:val="0"/>
              <w:autoSpaceDN w:val="0"/>
              <w:ind w:right="-86"/>
              <w:jc w:val="center"/>
              <w:rPr>
                <w:rFonts w:asciiTheme="majorBidi" w:hAnsiTheme="majorBidi" w:cstheme="majorBidi"/>
                <w:sz w:val="28"/>
                <w:szCs w:val="28"/>
              </w:rPr>
            </w:pPr>
          </w:p>
        </w:tc>
        <w:tc>
          <w:tcPr>
            <w:tcW w:w="1089" w:type="dxa"/>
            <w:shd w:val="clear" w:color="auto" w:fill="auto"/>
          </w:tcPr>
          <w:p w14:paraId="3B071BFF" w14:textId="5FF8921A" w:rsidR="000B161B" w:rsidRPr="009E540C" w:rsidRDefault="001572B5" w:rsidP="000B161B">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shd w:val="clear" w:color="auto" w:fill="auto"/>
          </w:tcPr>
          <w:p w14:paraId="1AC9E16D" w14:textId="77777777" w:rsidR="000B161B" w:rsidRPr="009E540C" w:rsidRDefault="000B161B" w:rsidP="000B161B">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4DD9D9A1" w14:textId="3AE8AB42" w:rsidR="000B161B" w:rsidRPr="009E540C" w:rsidRDefault="001572B5" w:rsidP="000B161B">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0B161B" w:rsidRPr="009E540C" w14:paraId="5A2FA851" w14:textId="77777777" w:rsidTr="00F312F7">
        <w:trPr>
          <w:trHeight w:val="20"/>
        </w:trPr>
        <w:tc>
          <w:tcPr>
            <w:tcW w:w="4140" w:type="dxa"/>
            <w:shd w:val="clear" w:color="auto" w:fill="auto"/>
            <w:vAlign w:val="bottom"/>
          </w:tcPr>
          <w:p w14:paraId="52040E41" w14:textId="47E363E7" w:rsidR="000B161B" w:rsidRPr="009E540C" w:rsidRDefault="000B161B" w:rsidP="000B161B">
            <w:pPr>
              <w:ind w:left="360" w:right="-179" w:hanging="90"/>
              <w:jc w:val="thaiDistribute"/>
              <w:rPr>
                <w:rFonts w:asciiTheme="majorBidi" w:hAnsiTheme="majorBidi" w:cstheme="majorBidi"/>
                <w:sz w:val="28"/>
                <w:szCs w:val="28"/>
                <w:cs/>
              </w:rPr>
            </w:pPr>
            <w:bookmarkStart w:id="10" w:name="OLE_LINK13"/>
            <w:r w:rsidRPr="009E540C">
              <w:rPr>
                <w:rFonts w:asciiTheme="majorBidi" w:hAnsiTheme="majorBidi" w:cs="Angsana New" w:hint="cs"/>
                <w:sz w:val="28"/>
                <w:szCs w:val="28"/>
                <w:cs/>
              </w:rPr>
              <w:t>ภาษีหัก</w:t>
            </w:r>
            <w:r w:rsidRPr="009E540C">
              <w:rPr>
                <w:rFonts w:asciiTheme="majorBidi" w:hAnsiTheme="majorBidi" w:cs="Angsana New"/>
                <w:sz w:val="28"/>
                <w:szCs w:val="28"/>
                <w:cs/>
              </w:rPr>
              <w:t xml:space="preserve"> </w:t>
            </w:r>
            <w:r w:rsidRPr="009E540C">
              <w:rPr>
                <w:rFonts w:asciiTheme="majorBidi" w:hAnsiTheme="majorBidi" w:cs="Angsana New" w:hint="cs"/>
                <w:sz w:val="28"/>
                <w:szCs w:val="28"/>
                <w:cs/>
              </w:rPr>
              <w:t>ณ</w:t>
            </w:r>
            <w:r w:rsidRPr="009E540C">
              <w:rPr>
                <w:rFonts w:asciiTheme="majorBidi" w:hAnsiTheme="majorBidi" w:cs="Angsana New"/>
                <w:sz w:val="28"/>
                <w:szCs w:val="28"/>
                <w:cs/>
              </w:rPr>
              <w:t xml:space="preserve"> </w:t>
            </w:r>
            <w:r w:rsidRPr="009E540C">
              <w:rPr>
                <w:rFonts w:asciiTheme="majorBidi" w:hAnsiTheme="majorBidi" w:cs="Angsana New" w:hint="cs"/>
                <w:sz w:val="28"/>
                <w:szCs w:val="28"/>
                <w:cs/>
              </w:rPr>
              <w:t>ที่จ่ายค้างจ่าย</w:t>
            </w:r>
            <w:bookmarkEnd w:id="10"/>
          </w:p>
        </w:tc>
        <w:tc>
          <w:tcPr>
            <w:tcW w:w="1071" w:type="dxa"/>
            <w:shd w:val="clear" w:color="auto" w:fill="auto"/>
          </w:tcPr>
          <w:p w14:paraId="00A3B6E6" w14:textId="22086C46" w:rsidR="000B161B" w:rsidRPr="009E540C" w:rsidRDefault="001572B5" w:rsidP="000B161B">
            <w:pPr>
              <w:tabs>
                <w:tab w:val="decimal" w:pos="958"/>
              </w:tabs>
              <w:rPr>
                <w:rFonts w:asciiTheme="majorBidi" w:hAnsiTheme="majorBidi" w:cstheme="majorBidi"/>
                <w:sz w:val="28"/>
                <w:szCs w:val="28"/>
              </w:rPr>
            </w:pPr>
            <w:r w:rsidRPr="001572B5">
              <w:rPr>
                <w:rFonts w:asciiTheme="majorBidi" w:hAnsiTheme="majorBidi" w:cstheme="majorBidi"/>
                <w:sz w:val="28"/>
                <w:szCs w:val="28"/>
              </w:rPr>
              <w:t>2</w:t>
            </w:r>
            <w:r w:rsidR="00E9772F" w:rsidRPr="009E540C">
              <w:rPr>
                <w:rFonts w:asciiTheme="majorBidi" w:hAnsiTheme="majorBidi" w:cstheme="majorBidi"/>
                <w:sz w:val="28"/>
                <w:szCs w:val="28"/>
              </w:rPr>
              <w:t>,</w:t>
            </w:r>
            <w:r w:rsidRPr="001572B5">
              <w:rPr>
                <w:rFonts w:asciiTheme="majorBidi" w:hAnsiTheme="majorBidi" w:cstheme="majorBidi"/>
                <w:sz w:val="28"/>
                <w:szCs w:val="28"/>
              </w:rPr>
              <w:t>519</w:t>
            </w:r>
          </w:p>
        </w:tc>
        <w:tc>
          <w:tcPr>
            <w:tcW w:w="90" w:type="dxa"/>
            <w:shd w:val="clear" w:color="auto" w:fill="auto"/>
            <w:vAlign w:val="bottom"/>
          </w:tcPr>
          <w:p w14:paraId="23AC3C85" w14:textId="77777777" w:rsidR="000B161B" w:rsidRPr="009E540C" w:rsidRDefault="000B161B" w:rsidP="000B161B">
            <w:pPr>
              <w:rPr>
                <w:rFonts w:asciiTheme="majorBidi" w:hAnsiTheme="majorBidi" w:cstheme="majorBidi"/>
                <w:sz w:val="28"/>
                <w:szCs w:val="28"/>
              </w:rPr>
            </w:pPr>
          </w:p>
        </w:tc>
        <w:tc>
          <w:tcPr>
            <w:tcW w:w="1080" w:type="dxa"/>
            <w:shd w:val="clear" w:color="auto" w:fill="auto"/>
          </w:tcPr>
          <w:p w14:paraId="219A7F2E" w14:textId="35C8C31A" w:rsidR="000B161B" w:rsidRPr="009E540C" w:rsidRDefault="001572B5" w:rsidP="000B161B">
            <w:pPr>
              <w:tabs>
                <w:tab w:val="decimal" w:pos="958"/>
              </w:tabs>
              <w:rPr>
                <w:rFonts w:asciiTheme="majorBidi" w:hAnsiTheme="majorBidi" w:cstheme="majorBidi"/>
                <w:sz w:val="28"/>
                <w:szCs w:val="28"/>
              </w:rPr>
            </w:pPr>
            <w:r w:rsidRPr="001572B5">
              <w:rPr>
                <w:rFonts w:asciiTheme="majorBidi" w:hAnsiTheme="majorBidi" w:cstheme="majorBidi"/>
                <w:sz w:val="28"/>
                <w:szCs w:val="28"/>
              </w:rPr>
              <w:t>4</w:t>
            </w:r>
            <w:r w:rsidR="000B161B" w:rsidRPr="009E540C">
              <w:rPr>
                <w:rFonts w:asciiTheme="majorBidi" w:hAnsiTheme="majorBidi" w:cstheme="majorBidi"/>
                <w:sz w:val="28"/>
                <w:szCs w:val="28"/>
              </w:rPr>
              <w:t>,</w:t>
            </w:r>
            <w:r w:rsidRPr="001572B5">
              <w:rPr>
                <w:rFonts w:asciiTheme="majorBidi" w:hAnsiTheme="majorBidi" w:cstheme="majorBidi"/>
                <w:sz w:val="28"/>
                <w:szCs w:val="28"/>
              </w:rPr>
              <w:t>725</w:t>
            </w:r>
          </w:p>
        </w:tc>
        <w:tc>
          <w:tcPr>
            <w:tcW w:w="90" w:type="dxa"/>
            <w:shd w:val="clear" w:color="auto" w:fill="auto"/>
            <w:vAlign w:val="bottom"/>
          </w:tcPr>
          <w:p w14:paraId="3F0DC3EB" w14:textId="77777777" w:rsidR="000B161B" w:rsidRPr="009E540C" w:rsidRDefault="000B161B" w:rsidP="000B161B">
            <w:pPr>
              <w:rPr>
                <w:rFonts w:asciiTheme="majorBidi" w:hAnsiTheme="majorBidi" w:cstheme="majorBidi"/>
                <w:sz w:val="28"/>
                <w:szCs w:val="28"/>
              </w:rPr>
            </w:pPr>
          </w:p>
        </w:tc>
        <w:tc>
          <w:tcPr>
            <w:tcW w:w="1089" w:type="dxa"/>
            <w:shd w:val="clear" w:color="auto" w:fill="auto"/>
          </w:tcPr>
          <w:p w14:paraId="0E21D30C" w14:textId="0EA94E4A" w:rsidR="000B161B" w:rsidRPr="009E540C" w:rsidRDefault="001572B5" w:rsidP="000B161B">
            <w:pPr>
              <w:tabs>
                <w:tab w:val="decimal" w:pos="958"/>
              </w:tabs>
              <w:rPr>
                <w:rFonts w:asciiTheme="majorBidi" w:hAnsiTheme="majorBidi" w:cstheme="majorBidi"/>
                <w:sz w:val="28"/>
                <w:szCs w:val="28"/>
              </w:rPr>
            </w:pPr>
            <w:r w:rsidRPr="001572B5">
              <w:rPr>
                <w:rFonts w:asciiTheme="majorBidi" w:hAnsiTheme="majorBidi" w:cstheme="majorBidi"/>
                <w:sz w:val="28"/>
                <w:szCs w:val="28"/>
              </w:rPr>
              <w:t>1</w:t>
            </w:r>
            <w:r w:rsidR="00E9772F" w:rsidRPr="009E540C">
              <w:rPr>
                <w:rFonts w:asciiTheme="majorBidi" w:hAnsiTheme="majorBidi" w:cstheme="majorBidi"/>
                <w:sz w:val="28"/>
                <w:szCs w:val="28"/>
              </w:rPr>
              <w:t>,</w:t>
            </w:r>
            <w:r w:rsidRPr="001572B5">
              <w:rPr>
                <w:rFonts w:asciiTheme="majorBidi" w:hAnsiTheme="majorBidi" w:cstheme="majorBidi"/>
                <w:sz w:val="28"/>
                <w:szCs w:val="28"/>
              </w:rPr>
              <w:t>214</w:t>
            </w:r>
          </w:p>
        </w:tc>
        <w:tc>
          <w:tcPr>
            <w:tcW w:w="90" w:type="dxa"/>
            <w:shd w:val="clear" w:color="auto" w:fill="auto"/>
            <w:vAlign w:val="bottom"/>
          </w:tcPr>
          <w:p w14:paraId="42AA25DC" w14:textId="77777777" w:rsidR="000B161B" w:rsidRPr="009E540C" w:rsidRDefault="000B161B" w:rsidP="000B161B">
            <w:pPr>
              <w:rPr>
                <w:rFonts w:asciiTheme="majorBidi" w:hAnsiTheme="majorBidi" w:cstheme="majorBidi"/>
                <w:sz w:val="28"/>
                <w:szCs w:val="28"/>
                <w:lang w:eastAsia="ja-JP"/>
              </w:rPr>
            </w:pPr>
          </w:p>
        </w:tc>
        <w:tc>
          <w:tcPr>
            <w:tcW w:w="1080" w:type="dxa"/>
            <w:shd w:val="clear" w:color="auto" w:fill="auto"/>
          </w:tcPr>
          <w:p w14:paraId="147B5319" w14:textId="6F3FAF14" w:rsidR="000B161B" w:rsidRPr="009E540C" w:rsidRDefault="001572B5" w:rsidP="000B161B">
            <w:pPr>
              <w:tabs>
                <w:tab w:val="decimal" w:pos="958"/>
              </w:tabs>
              <w:rPr>
                <w:rFonts w:asciiTheme="majorBidi" w:hAnsiTheme="majorBidi" w:cstheme="majorBidi"/>
                <w:sz w:val="28"/>
                <w:szCs w:val="28"/>
                <w:cs/>
              </w:rPr>
            </w:pPr>
            <w:r w:rsidRPr="001572B5">
              <w:rPr>
                <w:rFonts w:asciiTheme="majorBidi" w:hAnsiTheme="majorBidi" w:cstheme="majorBidi"/>
                <w:sz w:val="28"/>
                <w:szCs w:val="28"/>
              </w:rPr>
              <w:t>2</w:t>
            </w:r>
            <w:r w:rsidR="000B161B" w:rsidRPr="009E540C">
              <w:rPr>
                <w:rFonts w:asciiTheme="majorBidi" w:hAnsiTheme="majorBidi" w:cstheme="majorBidi"/>
                <w:sz w:val="28"/>
                <w:szCs w:val="28"/>
              </w:rPr>
              <w:t>,</w:t>
            </w:r>
            <w:r w:rsidRPr="001572B5">
              <w:rPr>
                <w:rFonts w:asciiTheme="majorBidi" w:hAnsiTheme="majorBidi" w:cstheme="majorBidi"/>
                <w:sz w:val="28"/>
                <w:szCs w:val="28"/>
              </w:rPr>
              <w:t>484</w:t>
            </w:r>
          </w:p>
        </w:tc>
      </w:tr>
      <w:tr w:rsidR="000B161B" w:rsidRPr="009E540C" w14:paraId="35D4961C" w14:textId="77777777" w:rsidTr="00F312F7">
        <w:trPr>
          <w:trHeight w:val="20"/>
        </w:trPr>
        <w:tc>
          <w:tcPr>
            <w:tcW w:w="4140" w:type="dxa"/>
            <w:shd w:val="clear" w:color="auto" w:fill="auto"/>
            <w:vAlign w:val="bottom"/>
          </w:tcPr>
          <w:p w14:paraId="609F2D5F" w14:textId="0A82898D" w:rsidR="000B161B" w:rsidRPr="009E540C" w:rsidRDefault="000B161B" w:rsidP="000B161B">
            <w:pPr>
              <w:ind w:left="360" w:right="-179" w:hanging="90"/>
              <w:jc w:val="thaiDistribute"/>
              <w:rPr>
                <w:rFonts w:ascii="Angsana New" w:hAnsi="Angsana New" w:cs="Angsana New"/>
                <w:sz w:val="28"/>
                <w:szCs w:val="28"/>
                <w:cs/>
              </w:rPr>
            </w:pPr>
            <w:r w:rsidRPr="009E540C">
              <w:rPr>
                <w:rFonts w:ascii="Angsana New" w:hAnsi="Angsana New" w:cs="Angsana New" w:hint="cs"/>
                <w:sz w:val="28"/>
                <w:szCs w:val="28"/>
                <w:cs/>
              </w:rPr>
              <w:t>ภาษีขายยังไม่ถึงกำหนด</w:t>
            </w:r>
          </w:p>
        </w:tc>
        <w:tc>
          <w:tcPr>
            <w:tcW w:w="1071" w:type="dxa"/>
            <w:shd w:val="clear" w:color="auto" w:fill="auto"/>
          </w:tcPr>
          <w:p w14:paraId="559C8C59" w14:textId="6B424D5A" w:rsidR="000B161B" w:rsidRPr="009E540C" w:rsidRDefault="001572B5" w:rsidP="000B161B">
            <w:pPr>
              <w:tabs>
                <w:tab w:val="decimal" w:pos="958"/>
              </w:tabs>
              <w:rPr>
                <w:rFonts w:asciiTheme="majorBidi" w:hAnsiTheme="majorBidi" w:cstheme="majorBidi"/>
                <w:sz w:val="28"/>
                <w:szCs w:val="28"/>
              </w:rPr>
            </w:pPr>
            <w:r w:rsidRPr="001572B5">
              <w:rPr>
                <w:rFonts w:asciiTheme="majorBidi" w:hAnsiTheme="majorBidi" w:cstheme="majorBidi"/>
                <w:sz w:val="28"/>
                <w:szCs w:val="28"/>
              </w:rPr>
              <w:t>24</w:t>
            </w:r>
            <w:r w:rsidR="00E9772F" w:rsidRPr="009E540C">
              <w:rPr>
                <w:rFonts w:asciiTheme="majorBidi" w:hAnsiTheme="majorBidi" w:cstheme="majorBidi"/>
                <w:sz w:val="28"/>
                <w:szCs w:val="28"/>
              </w:rPr>
              <w:t>,</w:t>
            </w:r>
            <w:r w:rsidRPr="001572B5">
              <w:rPr>
                <w:rFonts w:asciiTheme="majorBidi" w:hAnsiTheme="majorBidi" w:cstheme="majorBidi"/>
                <w:sz w:val="28"/>
                <w:szCs w:val="28"/>
              </w:rPr>
              <w:t>797</w:t>
            </w:r>
          </w:p>
        </w:tc>
        <w:tc>
          <w:tcPr>
            <w:tcW w:w="90" w:type="dxa"/>
            <w:shd w:val="clear" w:color="auto" w:fill="auto"/>
            <w:vAlign w:val="bottom"/>
          </w:tcPr>
          <w:p w14:paraId="71C10F51" w14:textId="77777777" w:rsidR="000B161B" w:rsidRPr="009E540C" w:rsidRDefault="000B161B" w:rsidP="000B161B">
            <w:pPr>
              <w:rPr>
                <w:rFonts w:asciiTheme="majorBidi" w:hAnsiTheme="majorBidi" w:cstheme="majorBidi"/>
                <w:sz w:val="28"/>
                <w:szCs w:val="28"/>
              </w:rPr>
            </w:pPr>
          </w:p>
        </w:tc>
        <w:tc>
          <w:tcPr>
            <w:tcW w:w="1080" w:type="dxa"/>
            <w:shd w:val="clear" w:color="auto" w:fill="auto"/>
          </w:tcPr>
          <w:p w14:paraId="1675803A" w14:textId="7CBF4583" w:rsidR="000B161B" w:rsidRPr="009E540C" w:rsidRDefault="001572B5" w:rsidP="000B161B">
            <w:pPr>
              <w:tabs>
                <w:tab w:val="decimal" w:pos="958"/>
              </w:tabs>
              <w:rPr>
                <w:rFonts w:asciiTheme="majorBidi" w:hAnsiTheme="majorBidi" w:cstheme="majorBidi"/>
                <w:sz w:val="28"/>
                <w:szCs w:val="28"/>
              </w:rPr>
            </w:pPr>
            <w:r w:rsidRPr="001572B5">
              <w:rPr>
                <w:rFonts w:asciiTheme="majorBidi" w:hAnsiTheme="majorBidi" w:cstheme="majorBidi"/>
                <w:sz w:val="28"/>
                <w:szCs w:val="28"/>
              </w:rPr>
              <w:t>23</w:t>
            </w:r>
            <w:r w:rsidR="000B161B" w:rsidRPr="009E540C">
              <w:rPr>
                <w:rFonts w:asciiTheme="majorBidi" w:hAnsiTheme="majorBidi" w:cstheme="majorBidi"/>
                <w:sz w:val="28"/>
                <w:szCs w:val="28"/>
              </w:rPr>
              <w:t>,</w:t>
            </w:r>
            <w:r w:rsidRPr="001572B5">
              <w:rPr>
                <w:rFonts w:asciiTheme="majorBidi" w:hAnsiTheme="majorBidi" w:cstheme="majorBidi"/>
                <w:sz w:val="28"/>
                <w:szCs w:val="28"/>
              </w:rPr>
              <w:t>398</w:t>
            </w:r>
          </w:p>
        </w:tc>
        <w:tc>
          <w:tcPr>
            <w:tcW w:w="90" w:type="dxa"/>
            <w:shd w:val="clear" w:color="auto" w:fill="auto"/>
            <w:vAlign w:val="bottom"/>
          </w:tcPr>
          <w:p w14:paraId="34C4F6D4" w14:textId="77777777" w:rsidR="000B161B" w:rsidRPr="009E540C" w:rsidRDefault="000B161B" w:rsidP="000B161B">
            <w:pPr>
              <w:rPr>
                <w:rFonts w:asciiTheme="majorBidi" w:hAnsiTheme="majorBidi" w:cstheme="majorBidi"/>
                <w:sz w:val="28"/>
                <w:szCs w:val="28"/>
              </w:rPr>
            </w:pPr>
          </w:p>
        </w:tc>
        <w:tc>
          <w:tcPr>
            <w:tcW w:w="1089" w:type="dxa"/>
            <w:shd w:val="clear" w:color="auto" w:fill="auto"/>
          </w:tcPr>
          <w:p w14:paraId="033E00FB" w14:textId="6D2DDDD2" w:rsidR="000B161B" w:rsidRPr="009E540C" w:rsidRDefault="001572B5" w:rsidP="000B161B">
            <w:pPr>
              <w:tabs>
                <w:tab w:val="decimal" w:pos="958"/>
              </w:tabs>
              <w:rPr>
                <w:rFonts w:asciiTheme="majorBidi" w:hAnsiTheme="majorBidi" w:cstheme="majorBidi"/>
                <w:sz w:val="28"/>
                <w:szCs w:val="28"/>
              </w:rPr>
            </w:pPr>
            <w:r w:rsidRPr="001572B5">
              <w:rPr>
                <w:rFonts w:asciiTheme="majorBidi" w:hAnsiTheme="majorBidi" w:cstheme="majorBidi"/>
                <w:sz w:val="28"/>
                <w:szCs w:val="28"/>
              </w:rPr>
              <w:t>24</w:t>
            </w:r>
            <w:r w:rsidR="00E9772F" w:rsidRPr="009E540C">
              <w:rPr>
                <w:rFonts w:asciiTheme="majorBidi" w:hAnsiTheme="majorBidi" w:cstheme="majorBidi"/>
                <w:sz w:val="28"/>
                <w:szCs w:val="28"/>
              </w:rPr>
              <w:t>,</w:t>
            </w:r>
            <w:r w:rsidRPr="001572B5">
              <w:rPr>
                <w:rFonts w:asciiTheme="majorBidi" w:hAnsiTheme="majorBidi" w:cstheme="majorBidi"/>
                <w:sz w:val="28"/>
                <w:szCs w:val="28"/>
              </w:rPr>
              <w:t>632</w:t>
            </w:r>
          </w:p>
        </w:tc>
        <w:tc>
          <w:tcPr>
            <w:tcW w:w="90" w:type="dxa"/>
            <w:shd w:val="clear" w:color="auto" w:fill="auto"/>
            <w:vAlign w:val="bottom"/>
          </w:tcPr>
          <w:p w14:paraId="7CB8481D" w14:textId="77777777" w:rsidR="000B161B" w:rsidRPr="009E540C" w:rsidRDefault="000B161B" w:rsidP="000B161B">
            <w:pPr>
              <w:rPr>
                <w:rFonts w:asciiTheme="majorBidi" w:hAnsiTheme="majorBidi" w:cstheme="majorBidi"/>
                <w:sz w:val="28"/>
                <w:szCs w:val="28"/>
                <w:lang w:eastAsia="ja-JP"/>
              </w:rPr>
            </w:pPr>
          </w:p>
        </w:tc>
        <w:tc>
          <w:tcPr>
            <w:tcW w:w="1080" w:type="dxa"/>
            <w:shd w:val="clear" w:color="auto" w:fill="auto"/>
          </w:tcPr>
          <w:p w14:paraId="44B383D0" w14:textId="6F0D1E75" w:rsidR="000B161B" w:rsidRPr="009E540C" w:rsidRDefault="001572B5" w:rsidP="000B161B">
            <w:pPr>
              <w:tabs>
                <w:tab w:val="decimal" w:pos="958"/>
              </w:tabs>
              <w:rPr>
                <w:rFonts w:asciiTheme="majorBidi" w:hAnsiTheme="majorBidi" w:cstheme="majorBidi"/>
                <w:sz w:val="28"/>
                <w:szCs w:val="28"/>
              </w:rPr>
            </w:pPr>
            <w:r w:rsidRPr="001572B5">
              <w:rPr>
                <w:rFonts w:asciiTheme="majorBidi" w:hAnsiTheme="majorBidi" w:cstheme="majorBidi"/>
                <w:sz w:val="28"/>
                <w:szCs w:val="28"/>
              </w:rPr>
              <w:t>23</w:t>
            </w:r>
            <w:r w:rsidR="000B161B" w:rsidRPr="009E540C">
              <w:rPr>
                <w:rFonts w:asciiTheme="majorBidi" w:hAnsiTheme="majorBidi" w:cstheme="majorBidi"/>
                <w:sz w:val="28"/>
                <w:szCs w:val="28"/>
              </w:rPr>
              <w:t>,</w:t>
            </w:r>
            <w:r w:rsidRPr="001572B5">
              <w:rPr>
                <w:rFonts w:asciiTheme="majorBidi" w:hAnsiTheme="majorBidi" w:cstheme="majorBidi"/>
                <w:sz w:val="28"/>
                <w:szCs w:val="28"/>
              </w:rPr>
              <w:t>398</w:t>
            </w:r>
          </w:p>
        </w:tc>
      </w:tr>
      <w:tr w:rsidR="000B161B" w:rsidRPr="009E540C" w14:paraId="171E57C0" w14:textId="77777777" w:rsidTr="00F312F7">
        <w:trPr>
          <w:trHeight w:val="20"/>
        </w:trPr>
        <w:tc>
          <w:tcPr>
            <w:tcW w:w="4140" w:type="dxa"/>
            <w:shd w:val="clear" w:color="auto" w:fill="auto"/>
            <w:vAlign w:val="bottom"/>
          </w:tcPr>
          <w:p w14:paraId="71591B24" w14:textId="59D3F5C1" w:rsidR="000B161B" w:rsidRPr="009E540C" w:rsidRDefault="000B161B" w:rsidP="000B161B">
            <w:pPr>
              <w:ind w:left="360" w:right="-179" w:hanging="90"/>
              <w:jc w:val="thaiDistribute"/>
              <w:rPr>
                <w:rFonts w:asciiTheme="majorBidi" w:hAnsiTheme="majorBidi" w:cstheme="majorBidi"/>
                <w:sz w:val="28"/>
                <w:szCs w:val="28"/>
                <w:cs/>
              </w:rPr>
            </w:pPr>
            <w:r w:rsidRPr="009E540C">
              <w:rPr>
                <w:rFonts w:asciiTheme="majorBidi" w:hAnsiTheme="majorBidi" w:cstheme="majorBidi" w:hint="cs"/>
                <w:sz w:val="28"/>
                <w:szCs w:val="28"/>
                <w:cs/>
              </w:rPr>
              <w:t>อื่น</w:t>
            </w:r>
            <w:r w:rsidRPr="009E540C">
              <w:rPr>
                <w:rFonts w:asciiTheme="majorBidi" w:hAnsiTheme="majorBidi" w:cstheme="majorBidi"/>
                <w:sz w:val="28"/>
                <w:szCs w:val="28"/>
              </w:rPr>
              <w:t xml:space="preserve"> </w:t>
            </w:r>
            <w:r w:rsidRPr="009E540C">
              <w:rPr>
                <w:rFonts w:asciiTheme="majorBidi" w:hAnsiTheme="majorBidi" w:cstheme="majorBidi" w:hint="cs"/>
                <w:sz w:val="28"/>
                <w:szCs w:val="28"/>
                <w:cs/>
              </w:rPr>
              <w:t>ๆ</w:t>
            </w:r>
          </w:p>
        </w:tc>
        <w:tc>
          <w:tcPr>
            <w:tcW w:w="1071" w:type="dxa"/>
            <w:tcBorders>
              <w:bottom w:val="single" w:sz="4" w:space="0" w:color="auto"/>
            </w:tcBorders>
            <w:shd w:val="clear" w:color="auto" w:fill="auto"/>
          </w:tcPr>
          <w:p w14:paraId="02732D9E" w14:textId="71D3B9B8" w:rsidR="000B161B" w:rsidRPr="009E540C" w:rsidRDefault="001572B5" w:rsidP="000B161B">
            <w:pPr>
              <w:tabs>
                <w:tab w:val="decimal" w:pos="958"/>
              </w:tabs>
              <w:rPr>
                <w:rFonts w:asciiTheme="majorBidi" w:hAnsiTheme="majorBidi" w:cstheme="majorBidi"/>
                <w:sz w:val="28"/>
                <w:szCs w:val="28"/>
                <w:cs/>
              </w:rPr>
            </w:pPr>
            <w:r w:rsidRPr="001572B5">
              <w:rPr>
                <w:rFonts w:asciiTheme="majorBidi" w:hAnsiTheme="majorBidi" w:cstheme="majorBidi"/>
                <w:sz w:val="28"/>
                <w:szCs w:val="28"/>
              </w:rPr>
              <w:t>1</w:t>
            </w:r>
            <w:r w:rsidR="00E9772F" w:rsidRPr="009E540C">
              <w:rPr>
                <w:rFonts w:asciiTheme="majorBidi" w:hAnsiTheme="majorBidi" w:cstheme="majorBidi"/>
                <w:sz w:val="28"/>
                <w:szCs w:val="28"/>
              </w:rPr>
              <w:t>,</w:t>
            </w:r>
            <w:r w:rsidRPr="001572B5">
              <w:rPr>
                <w:rFonts w:asciiTheme="majorBidi" w:hAnsiTheme="majorBidi" w:cstheme="majorBidi"/>
                <w:sz w:val="28"/>
                <w:szCs w:val="28"/>
              </w:rPr>
              <w:t>070</w:t>
            </w:r>
          </w:p>
        </w:tc>
        <w:tc>
          <w:tcPr>
            <w:tcW w:w="90" w:type="dxa"/>
            <w:shd w:val="clear" w:color="auto" w:fill="auto"/>
            <w:vAlign w:val="bottom"/>
          </w:tcPr>
          <w:p w14:paraId="17A9AB7E" w14:textId="77777777" w:rsidR="000B161B" w:rsidRPr="009E540C" w:rsidRDefault="000B161B" w:rsidP="000B161B">
            <w:pPr>
              <w:rPr>
                <w:rFonts w:asciiTheme="majorBidi" w:hAnsiTheme="majorBidi" w:cstheme="majorBidi"/>
                <w:sz w:val="28"/>
                <w:szCs w:val="28"/>
              </w:rPr>
            </w:pPr>
          </w:p>
        </w:tc>
        <w:tc>
          <w:tcPr>
            <w:tcW w:w="1080" w:type="dxa"/>
            <w:tcBorders>
              <w:bottom w:val="single" w:sz="4" w:space="0" w:color="auto"/>
            </w:tcBorders>
            <w:shd w:val="clear" w:color="auto" w:fill="auto"/>
          </w:tcPr>
          <w:p w14:paraId="6324B0E1" w14:textId="0B235D75" w:rsidR="000B161B" w:rsidRPr="009E540C" w:rsidRDefault="001572B5" w:rsidP="000B161B">
            <w:pPr>
              <w:tabs>
                <w:tab w:val="decimal" w:pos="958"/>
              </w:tabs>
              <w:rPr>
                <w:rFonts w:asciiTheme="majorBidi" w:hAnsiTheme="majorBidi" w:cstheme="majorBidi"/>
                <w:sz w:val="28"/>
                <w:szCs w:val="28"/>
              </w:rPr>
            </w:pPr>
            <w:r w:rsidRPr="001572B5">
              <w:rPr>
                <w:rFonts w:asciiTheme="majorBidi" w:hAnsiTheme="majorBidi" w:cstheme="majorBidi"/>
                <w:sz w:val="28"/>
                <w:szCs w:val="28"/>
              </w:rPr>
              <w:t>2</w:t>
            </w:r>
            <w:r w:rsidR="000B161B" w:rsidRPr="009E540C">
              <w:rPr>
                <w:rFonts w:asciiTheme="majorBidi" w:hAnsiTheme="majorBidi" w:cstheme="majorBidi"/>
                <w:sz w:val="28"/>
                <w:szCs w:val="28"/>
              </w:rPr>
              <w:t>,</w:t>
            </w:r>
            <w:r w:rsidRPr="001572B5">
              <w:rPr>
                <w:rFonts w:asciiTheme="majorBidi" w:hAnsiTheme="majorBidi" w:cstheme="majorBidi"/>
                <w:sz w:val="28"/>
                <w:szCs w:val="28"/>
              </w:rPr>
              <w:t>536</w:t>
            </w:r>
          </w:p>
        </w:tc>
        <w:tc>
          <w:tcPr>
            <w:tcW w:w="90" w:type="dxa"/>
            <w:shd w:val="clear" w:color="auto" w:fill="auto"/>
            <w:vAlign w:val="bottom"/>
          </w:tcPr>
          <w:p w14:paraId="11A289BF" w14:textId="77777777" w:rsidR="000B161B" w:rsidRPr="009E540C" w:rsidRDefault="000B161B" w:rsidP="000B161B">
            <w:pPr>
              <w:rPr>
                <w:rFonts w:asciiTheme="majorBidi" w:hAnsiTheme="majorBidi" w:cstheme="majorBidi"/>
                <w:sz w:val="28"/>
                <w:szCs w:val="28"/>
              </w:rPr>
            </w:pPr>
          </w:p>
        </w:tc>
        <w:tc>
          <w:tcPr>
            <w:tcW w:w="1089" w:type="dxa"/>
            <w:tcBorders>
              <w:bottom w:val="single" w:sz="4" w:space="0" w:color="auto"/>
            </w:tcBorders>
            <w:shd w:val="clear" w:color="auto" w:fill="auto"/>
          </w:tcPr>
          <w:p w14:paraId="238B2E58" w14:textId="3F34CF05" w:rsidR="000B161B" w:rsidRPr="009E540C" w:rsidRDefault="001572B5" w:rsidP="000B161B">
            <w:pPr>
              <w:tabs>
                <w:tab w:val="decimal" w:pos="958"/>
              </w:tabs>
              <w:rPr>
                <w:rFonts w:asciiTheme="majorBidi" w:hAnsiTheme="majorBidi" w:cstheme="majorBidi"/>
                <w:sz w:val="28"/>
                <w:szCs w:val="28"/>
              </w:rPr>
            </w:pPr>
            <w:r w:rsidRPr="001572B5">
              <w:rPr>
                <w:rFonts w:asciiTheme="majorBidi" w:hAnsiTheme="majorBidi" w:cstheme="majorBidi"/>
                <w:sz w:val="28"/>
                <w:szCs w:val="28"/>
              </w:rPr>
              <w:t>599</w:t>
            </w:r>
          </w:p>
        </w:tc>
        <w:tc>
          <w:tcPr>
            <w:tcW w:w="90" w:type="dxa"/>
            <w:shd w:val="clear" w:color="auto" w:fill="auto"/>
            <w:vAlign w:val="bottom"/>
          </w:tcPr>
          <w:p w14:paraId="2D7DA429" w14:textId="77777777" w:rsidR="000B161B" w:rsidRPr="009E540C" w:rsidRDefault="000B161B" w:rsidP="000B161B">
            <w:pPr>
              <w:rPr>
                <w:rFonts w:asciiTheme="majorBidi" w:hAnsiTheme="majorBidi" w:cstheme="majorBidi"/>
                <w:sz w:val="28"/>
                <w:szCs w:val="28"/>
                <w:lang w:eastAsia="ja-JP"/>
              </w:rPr>
            </w:pPr>
          </w:p>
        </w:tc>
        <w:tc>
          <w:tcPr>
            <w:tcW w:w="1080" w:type="dxa"/>
            <w:tcBorders>
              <w:bottom w:val="single" w:sz="4" w:space="0" w:color="auto"/>
            </w:tcBorders>
            <w:shd w:val="clear" w:color="auto" w:fill="auto"/>
          </w:tcPr>
          <w:p w14:paraId="480F8998" w14:textId="3AE873E7" w:rsidR="000B161B" w:rsidRPr="009E540C" w:rsidRDefault="001572B5" w:rsidP="000B161B">
            <w:pPr>
              <w:tabs>
                <w:tab w:val="decimal" w:pos="958"/>
              </w:tabs>
              <w:rPr>
                <w:rFonts w:asciiTheme="majorBidi" w:hAnsiTheme="majorBidi" w:cstheme="majorBidi"/>
                <w:sz w:val="28"/>
                <w:szCs w:val="28"/>
              </w:rPr>
            </w:pPr>
            <w:r w:rsidRPr="001572B5">
              <w:rPr>
                <w:rFonts w:asciiTheme="majorBidi" w:hAnsiTheme="majorBidi" w:cstheme="majorBidi"/>
                <w:sz w:val="28"/>
                <w:szCs w:val="28"/>
              </w:rPr>
              <w:t>538</w:t>
            </w:r>
          </w:p>
        </w:tc>
      </w:tr>
      <w:tr w:rsidR="000B161B" w:rsidRPr="009E540C" w14:paraId="61B15FE1" w14:textId="77777777" w:rsidTr="00F312F7">
        <w:trPr>
          <w:trHeight w:val="20"/>
        </w:trPr>
        <w:tc>
          <w:tcPr>
            <w:tcW w:w="4140" w:type="dxa"/>
            <w:shd w:val="clear" w:color="auto" w:fill="auto"/>
            <w:vAlign w:val="bottom"/>
          </w:tcPr>
          <w:p w14:paraId="021917D4" w14:textId="61FD9772" w:rsidR="000B161B" w:rsidRPr="009E540C" w:rsidRDefault="000B161B" w:rsidP="000B161B">
            <w:pPr>
              <w:ind w:left="360" w:right="-179" w:hanging="90"/>
              <w:jc w:val="thaiDistribute"/>
              <w:rPr>
                <w:rFonts w:asciiTheme="majorBidi" w:hAnsiTheme="majorBidi" w:cstheme="majorBidi"/>
                <w:sz w:val="28"/>
                <w:szCs w:val="28"/>
                <w:cs/>
              </w:rPr>
            </w:pPr>
            <w:r w:rsidRPr="009E540C">
              <w:rPr>
                <w:rFonts w:asciiTheme="majorBidi" w:hAnsiTheme="majorBidi" w:cstheme="majorBidi" w:hint="cs"/>
                <w:sz w:val="28"/>
                <w:szCs w:val="28"/>
                <w:cs/>
              </w:rPr>
              <w:t>รวม</w:t>
            </w:r>
          </w:p>
        </w:tc>
        <w:tc>
          <w:tcPr>
            <w:tcW w:w="1071" w:type="dxa"/>
            <w:tcBorders>
              <w:top w:val="single" w:sz="4" w:space="0" w:color="auto"/>
              <w:bottom w:val="double" w:sz="4" w:space="0" w:color="auto"/>
            </w:tcBorders>
            <w:shd w:val="clear" w:color="auto" w:fill="auto"/>
            <w:vAlign w:val="bottom"/>
          </w:tcPr>
          <w:p w14:paraId="17B3C08A" w14:textId="553C4E91" w:rsidR="000B161B" w:rsidRPr="009E540C" w:rsidRDefault="001572B5" w:rsidP="000B161B">
            <w:pPr>
              <w:tabs>
                <w:tab w:val="decimal" w:pos="958"/>
              </w:tabs>
              <w:rPr>
                <w:rFonts w:asciiTheme="majorBidi" w:hAnsiTheme="majorBidi" w:cstheme="majorBidi"/>
                <w:sz w:val="28"/>
                <w:szCs w:val="28"/>
              </w:rPr>
            </w:pPr>
            <w:r w:rsidRPr="001572B5">
              <w:rPr>
                <w:rFonts w:asciiTheme="majorBidi" w:hAnsiTheme="majorBidi" w:cstheme="majorBidi"/>
                <w:sz w:val="28"/>
                <w:szCs w:val="28"/>
              </w:rPr>
              <w:t>28</w:t>
            </w:r>
            <w:r w:rsidR="00B36318" w:rsidRPr="009E540C">
              <w:rPr>
                <w:rFonts w:asciiTheme="majorBidi" w:hAnsiTheme="majorBidi" w:cstheme="majorBidi"/>
                <w:sz w:val="28"/>
                <w:szCs w:val="28"/>
              </w:rPr>
              <w:t>,</w:t>
            </w:r>
            <w:r w:rsidRPr="001572B5">
              <w:rPr>
                <w:rFonts w:asciiTheme="majorBidi" w:hAnsiTheme="majorBidi" w:cstheme="majorBidi"/>
                <w:sz w:val="28"/>
                <w:szCs w:val="28"/>
              </w:rPr>
              <w:t>386</w:t>
            </w:r>
          </w:p>
        </w:tc>
        <w:tc>
          <w:tcPr>
            <w:tcW w:w="90" w:type="dxa"/>
            <w:shd w:val="clear" w:color="auto" w:fill="auto"/>
            <w:vAlign w:val="bottom"/>
          </w:tcPr>
          <w:p w14:paraId="65EE1B2A" w14:textId="77777777" w:rsidR="000B161B" w:rsidRPr="009E540C" w:rsidRDefault="000B161B" w:rsidP="000B161B">
            <w:pPr>
              <w:rPr>
                <w:rFonts w:asciiTheme="majorBidi" w:hAnsiTheme="majorBidi" w:cstheme="majorBidi"/>
                <w:sz w:val="28"/>
                <w:szCs w:val="28"/>
              </w:rPr>
            </w:pPr>
          </w:p>
        </w:tc>
        <w:tc>
          <w:tcPr>
            <w:tcW w:w="1080" w:type="dxa"/>
            <w:tcBorders>
              <w:top w:val="single" w:sz="4" w:space="0" w:color="auto"/>
              <w:bottom w:val="double" w:sz="4" w:space="0" w:color="auto"/>
            </w:tcBorders>
            <w:shd w:val="clear" w:color="auto" w:fill="auto"/>
            <w:vAlign w:val="bottom"/>
          </w:tcPr>
          <w:p w14:paraId="7A951177" w14:textId="7F221CB6" w:rsidR="000B161B" w:rsidRPr="009E540C" w:rsidRDefault="001572B5" w:rsidP="000B161B">
            <w:pPr>
              <w:tabs>
                <w:tab w:val="decimal" w:pos="958"/>
              </w:tabs>
              <w:rPr>
                <w:rFonts w:asciiTheme="majorBidi" w:hAnsiTheme="majorBidi" w:cstheme="majorBidi"/>
                <w:sz w:val="28"/>
                <w:szCs w:val="28"/>
              </w:rPr>
            </w:pPr>
            <w:r w:rsidRPr="001572B5">
              <w:rPr>
                <w:rFonts w:asciiTheme="majorBidi" w:hAnsiTheme="majorBidi" w:cstheme="majorBidi"/>
                <w:sz w:val="28"/>
                <w:szCs w:val="28"/>
              </w:rPr>
              <w:t>30</w:t>
            </w:r>
            <w:r w:rsidR="000B161B" w:rsidRPr="009E540C">
              <w:rPr>
                <w:rFonts w:asciiTheme="majorBidi" w:hAnsiTheme="majorBidi" w:cstheme="majorBidi"/>
                <w:sz w:val="28"/>
                <w:szCs w:val="28"/>
              </w:rPr>
              <w:t>,</w:t>
            </w:r>
            <w:r w:rsidRPr="001572B5">
              <w:rPr>
                <w:rFonts w:asciiTheme="majorBidi" w:hAnsiTheme="majorBidi" w:cstheme="majorBidi"/>
                <w:sz w:val="28"/>
                <w:szCs w:val="28"/>
              </w:rPr>
              <w:t>659</w:t>
            </w:r>
          </w:p>
        </w:tc>
        <w:tc>
          <w:tcPr>
            <w:tcW w:w="90" w:type="dxa"/>
            <w:shd w:val="clear" w:color="auto" w:fill="auto"/>
            <w:vAlign w:val="bottom"/>
          </w:tcPr>
          <w:p w14:paraId="43CC020F" w14:textId="77777777" w:rsidR="000B161B" w:rsidRPr="009E540C" w:rsidRDefault="000B161B" w:rsidP="000B161B">
            <w:pPr>
              <w:rPr>
                <w:rFonts w:asciiTheme="majorBidi" w:hAnsiTheme="majorBidi" w:cstheme="majorBidi"/>
                <w:sz w:val="28"/>
                <w:szCs w:val="28"/>
              </w:rPr>
            </w:pPr>
          </w:p>
        </w:tc>
        <w:tc>
          <w:tcPr>
            <w:tcW w:w="1089" w:type="dxa"/>
            <w:tcBorders>
              <w:top w:val="single" w:sz="4" w:space="0" w:color="auto"/>
              <w:bottom w:val="double" w:sz="4" w:space="0" w:color="auto"/>
            </w:tcBorders>
            <w:shd w:val="clear" w:color="auto" w:fill="auto"/>
            <w:vAlign w:val="bottom"/>
          </w:tcPr>
          <w:p w14:paraId="0477CECC" w14:textId="150A2297" w:rsidR="000B161B" w:rsidRPr="009E540C" w:rsidRDefault="001572B5" w:rsidP="000B161B">
            <w:pPr>
              <w:tabs>
                <w:tab w:val="decimal" w:pos="958"/>
              </w:tabs>
              <w:rPr>
                <w:rFonts w:asciiTheme="majorBidi" w:hAnsiTheme="majorBidi" w:cstheme="majorBidi"/>
                <w:sz w:val="28"/>
                <w:szCs w:val="28"/>
                <w:cs/>
              </w:rPr>
            </w:pPr>
            <w:r w:rsidRPr="001572B5">
              <w:rPr>
                <w:rFonts w:asciiTheme="majorBidi" w:hAnsiTheme="majorBidi" w:cstheme="majorBidi"/>
                <w:sz w:val="28"/>
                <w:szCs w:val="28"/>
              </w:rPr>
              <w:t>26</w:t>
            </w:r>
            <w:r w:rsidR="00B36318" w:rsidRPr="009E540C">
              <w:rPr>
                <w:rFonts w:asciiTheme="majorBidi" w:hAnsiTheme="majorBidi" w:cstheme="majorBidi"/>
                <w:sz w:val="28"/>
                <w:szCs w:val="28"/>
              </w:rPr>
              <w:t>,</w:t>
            </w:r>
            <w:r w:rsidRPr="001572B5">
              <w:rPr>
                <w:rFonts w:asciiTheme="majorBidi" w:hAnsiTheme="majorBidi" w:cstheme="majorBidi"/>
                <w:sz w:val="28"/>
                <w:szCs w:val="28"/>
              </w:rPr>
              <w:t>445</w:t>
            </w:r>
          </w:p>
        </w:tc>
        <w:tc>
          <w:tcPr>
            <w:tcW w:w="90" w:type="dxa"/>
            <w:shd w:val="clear" w:color="auto" w:fill="auto"/>
            <w:vAlign w:val="bottom"/>
          </w:tcPr>
          <w:p w14:paraId="03451751" w14:textId="77777777" w:rsidR="000B161B" w:rsidRPr="009E540C" w:rsidRDefault="000B161B" w:rsidP="000B161B">
            <w:pPr>
              <w:rPr>
                <w:rFonts w:asciiTheme="majorBidi" w:hAnsiTheme="majorBidi" w:cstheme="majorBidi"/>
                <w:sz w:val="28"/>
                <w:szCs w:val="28"/>
                <w:lang w:eastAsia="ja-JP"/>
              </w:rPr>
            </w:pPr>
          </w:p>
        </w:tc>
        <w:tc>
          <w:tcPr>
            <w:tcW w:w="1080" w:type="dxa"/>
            <w:tcBorders>
              <w:top w:val="single" w:sz="4" w:space="0" w:color="auto"/>
              <w:bottom w:val="double" w:sz="4" w:space="0" w:color="auto"/>
            </w:tcBorders>
            <w:shd w:val="clear" w:color="auto" w:fill="auto"/>
            <w:vAlign w:val="bottom"/>
          </w:tcPr>
          <w:p w14:paraId="0C9C428A" w14:textId="1361A576" w:rsidR="000B161B" w:rsidRPr="009E540C" w:rsidRDefault="001572B5" w:rsidP="000B161B">
            <w:pPr>
              <w:tabs>
                <w:tab w:val="decimal" w:pos="958"/>
              </w:tabs>
              <w:rPr>
                <w:rFonts w:asciiTheme="majorBidi" w:hAnsiTheme="majorBidi" w:cstheme="majorBidi"/>
                <w:sz w:val="28"/>
                <w:szCs w:val="28"/>
              </w:rPr>
            </w:pPr>
            <w:r w:rsidRPr="001572B5">
              <w:rPr>
                <w:rFonts w:asciiTheme="majorBidi" w:hAnsiTheme="majorBidi" w:cstheme="majorBidi"/>
                <w:sz w:val="28"/>
                <w:szCs w:val="28"/>
              </w:rPr>
              <w:t>26</w:t>
            </w:r>
            <w:r w:rsidR="000B161B" w:rsidRPr="009E540C">
              <w:rPr>
                <w:rFonts w:asciiTheme="majorBidi" w:hAnsiTheme="majorBidi" w:cstheme="majorBidi"/>
                <w:sz w:val="28"/>
                <w:szCs w:val="28"/>
              </w:rPr>
              <w:t>,</w:t>
            </w:r>
            <w:r w:rsidRPr="001572B5">
              <w:rPr>
                <w:rFonts w:asciiTheme="majorBidi" w:hAnsiTheme="majorBidi" w:cstheme="majorBidi"/>
                <w:sz w:val="28"/>
                <w:szCs w:val="28"/>
              </w:rPr>
              <w:t>420</w:t>
            </w:r>
          </w:p>
        </w:tc>
      </w:tr>
    </w:tbl>
    <w:p w14:paraId="48D1D765" w14:textId="77777777" w:rsidR="00B671D1" w:rsidRPr="009E540C" w:rsidRDefault="00B671D1" w:rsidP="002A72D4">
      <w:pPr>
        <w:tabs>
          <w:tab w:val="left" w:pos="540"/>
        </w:tabs>
        <w:spacing w:before="360"/>
        <w:ind w:right="389"/>
        <w:jc w:val="thaiDistribute"/>
        <w:rPr>
          <w:rFonts w:asciiTheme="majorBidi" w:hAnsiTheme="majorBidi" w:cstheme="majorBidi"/>
          <w:b/>
          <w:bCs/>
          <w:sz w:val="32"/>
          <w:szCs w:val="32"/>
        </w:rPr>
      </w:pPr>
    </w:p>
    <w:p w14:paraId="1DC6075B" w14:textId="77777777" w:rsidR="00B671D1" w:rsidRPr="009E540C" w:rsidRDefault="00B671D1">
      <w:pPr>
        <w:rPr>
          <w:rFonts w:asciiTheme="majorBidi" w:hAnsiTheme="majorBidi" w:cstheme="majorBidi"/>
          <w:b/>
          <w:bCs/>
          <w:sz w:val="32"/>
          <w:szCs w:val="32"/>
        </w:rPr>
      </w:pPr>
      <w:r w:rsidRPr="009E540C">
        <w:rPr>
          <w:rFonts w:asciiTheme="majorBidi" w:hAnsiTheme="majorBidi" w:cstheme="majorBidi"/>
          <w:b/>
          <w:bCs/>
          <w:sz w:val="32"/>
          <w:szCs w:val="32"/>
        </w:rPr>
        <w:br w:type="page"/>
      </w:r>
    </w:p>
    <w:p w14:paraId="7D54C238" w14:textId="30EE6E75" w:rsidR="009B00EF" w:rsidRPr="009E540C" w:rsidRDefault="001572B5" w:rsidP="00CF5A77">
      <w:pPr>
        <w:spacing w:before="360"/>
        <w:ind w:left="540" w:right="389" w:hanging="540"/>
        <w:jc w:val="thaiDistribute"/>
        <w:rPr>
          <w:rFonts w:asciiTheme="majorBidi" w:hAnsiTheme="majorBidi" w:cstheme="majorBidi"/>
          <w:b/>
          <w:bCs/>
          <w:sz w:val="32"/>
          <w:szCs w:val="32"/>
          <w:cs/>
          <w:lang w:val="th-TH"/>
        </w:rPr>
      </w:pPr>
      <w:r w:rsidRPr="001572B5">
        <w:rPr>
          <w:rFonts w:asciiTheme="majorBidi" w:hAnsiTheme="majorBidi" w:cstheme="majorBidi"/>
          <w:b/>
          <w:bCs/>
          <w:sz w:val="32"/>
          <w:szCs w:val="32"/>
        </w:rPr>
        <w:lastRenderedPageBreak/>
        <w:t>17</w:t>
      </w:r>
      <w:r w:rsidR="00330DC1" w:rsidRPr="009E540C">
        <w:rPr>
          <w:rFonts w:asciiTheme="majorBidi" w:hAnsiTheme="majorBidi" w:cstheme="majorBidi"/>
          <w:b/>
          <w:bCs/>
          <w:sz w:val="32"/>
          <w:szCs w:val="32"/>
        </w:rPr>
        <w:t>.</w:t>
      </w:r>
      <w:r w:rsidR="00330DC1" w:rsidRPr="009E540C">
        <w:rPr>
          <w:rFonts w:asciiTheme="majorBidi" w:hAnsiTheme="majorBidi" w:cstheme="majorBidi"/>
          <w:b/>
          <w:bCs/>
          <w:sz w:val="32"/>
          <w:szCs w:val="32"/>
        </w:rPr>
        <w:tab/>
      </w:r>
      <w:r w:rsidR="009B00EF" w:rsidRPr="009E540C">
        <w:rPr>
          <w:rFonts w:asciiTheme="majorBidi" w:hAnsiTheme="majorBidi" w:cstheme="majorBidi"/>
          <w:b/>
          <w:bCs/>
          <w:sz w:val="32"/>
          <w:szCs w:val="32"/>
          <w:cs/>
        </w:rPr>
        <w:t>เงิน</w:t>
      </w:r>
      <w:r w:rsidR="009B00EF" w:rsidRPr="009E540C">
        <w:rPr>
          <w:rFonts w:asciiTheme="majorBidi" w:hAnsiTheme="majorBidi" w:cstheme="majorBidi"/>
          <w:b/>
          <w:bCs/>
          <w:sz w:val="32"/>
          <w:szCs w:val="32"/>
          <w:cs/>
          <w:lang w:val="th-TH"/>
        </w:rPr>
        <w:t>กู้ยืม</w:t>
      </w:r>
      <w:r w:rsidR="00E763D8" w:rsidRPr="009E540C">
        <w:rPr>
          <w:rFonts w:asciiTheme="majorBidi" w:hAnsiTheme="majorBidi" w:cstheme="majorBidi"/>
          <w:b/>
          <w:bCs/>
          <w:sz w:val="32"/>
          <w:szCs w:val="32"/>
          <w:cs/>
          <w:lang w:val="th-TH"/>
        </w:rPr>
        <w:t>ระยะยาว</w:t>
      </w:r>
      <w:r w:rsidR="009B00EF" w:rsidRPr="009E540C">
        <w:rPr>
          <w:rFonts w:asciiTheme="majorBidi" w:hAnsiTheme="majorBidi" w:cstheme="majorBidi"/>
          <w:b/>
          <w:bCs/>
          <w:sz w:val="32"/>
          <w:szCs w:val="32"/>
          <w:cs/>
          <w:lang w:val="th-TH"/>
        </w:rPr>
        <w:t>จากสถาบันการเงิน</w:t>
      </w:r>
    </w:p>
    <w:p w14:paraId="37ABD568" w14:textId="4EFDFAEB" w:rsidR="00E91F4E" w:rsidRPr="009E540C" w:rsidRDefault="007E3478" w:rsidP="002A72D4">
      <w:pPr>
        <w:spacing w:after="120"/>
        <w:ind w:left="547" w:right="-29"/>
        <w:jc w:val="thaiDistribute"/>
        <w:rPr>
          <w:rFonts w:asciiTheme="majorBidi" w:hAnsiTheme="majorBidi" w:cstheme="majorBidi"/>
          <w:sz w:val="32"/>
          <w:szCs w:val="32"/>
        </w:rPr>
      </w:pPr>
      <w:r w:rsidRPr="009E540C">
        <w:rPr>
          <w:rFonts w:asciiTheme="majorBidi" w:hAnsiTheme="majorBidi" w:cstheme="majorBidi"/>
          <w:color w:val="000000"/>
          <w:sz w:val="32"/>
          <w:szCs w:val="32"/>
          <w:cs/>
        </w:rPr>
        <w:t>เงินกู้ยืมระยะยาวจากสถาบันการเงิน</w:t>
      </w:r>
      <w:r w:rsidRPr="009E540C">
        <w:rPr>
          <w:rFonts w:asciiTheme="majorBidi" w:hAnsiTheme="majorBidi" w:cstheme="majorBidi"/>
          <w:sz w:val="32"/>
          <w:szCs w:val="32"/>
          <w:cs/>
        </w:rPr>
        <w:t xml:space="preserve"> </w:t>
      </w:r>
      <w:r w:rsidR="00144AA9" w:rsidRPr="009E540C">
        <w:rPr>
          <w:rFonts w:asciiTheme="majorBidi" w:hAnsiTheme="majorBidi" w:cstheme="majorBidi"/>
          <w:spacing w:val="-6"/>
          <w:sz w:val="32"/>
          <w:szCs w:val="32"/>
          <w:cs/>
        </w:rPr>
        <w:t xml:space="preserve">ณ วันที่ </w:t>
      </w:r>
      <w:r w:rsidR="001572B5" w:rsidRPr="001572B5">
        <w:rPr>
          <w:rFonts w:asciiTheme="majorBidi" w:hAnsiTheme="majorBidi" w:cstheme="majorBidi" w:hint="cs"/>
          <w:spacing w:val="4"/>
          <w:sz w:val="32"/>
          <w:szCs w:val="32"/>
        </w:rPr>
        <w:t>30</w:t>
      </w:r>
      <w:r w:rsidR="00CF5A77" w:rsidRPr="009E540C">
        <w:rPr>
          <w:rFonts w:asciiTheme="majorBidi" w:hAnsiTheme="majorBidi" w:cstheme="majorBidi" w:hint="cs"/>
          <w:spacing w:val="4"/>
          <w:sz w:val="32"/>
          <w:szCs w:val="32"/>
          <w:cs/>
        </w:rPr>
        <w:t xml:space="preserve"> </w:t>
      </w:r>
      <w:r w:rsidR="000B161B" w:rsidRPr="009E540C">
        <w:rPr>
          <w:rFonts w:asciiTheme="majorBidi" w:hAnsiTheme="majorBidi" w:cstheme="majorBidi" w:hint="cs"/>
          <w:spacing w:val="4"/>
          <w:sz w:val="32"/>
          <w:szCs w:val="32"/>
          <w:cs/>
        </w:rPr>
        <w:t>กันยายน</w:t>
      </w:r>
      <w:r w:rsidR="00E26293" w:rsidRPr="009E540C">
        <w:rPr>
          <w:rFonts w:asciiTheme="majorBidi" w:hAnsiTheme="majorBidi" w:cstheme="majorBidi"/>
          <w:sz w:val="32"/>
          <w:szCs w:val="32"/>
          <w:cs/>
        </w:rPr>
        <w:t xml:space="preserve"> </w:t>
      </w:r>
      <w:r w:rsidR="001572B5" w:rsidRPr="001572B5">
        <w:rPr>
          <w:rFonts w:asciiTheme="majorBidi" w:hAnsiTheme="majorBidi" w:cstheme="majorBidi"/>
          <w:spacing w:val="-6"/>
          <w:sz w:val="32"/>
          <w:szCs w:val="32"/>
        </w:rPr>
        <w:t>2566</w:t>
      </w:r>
      <w:r w:rsidR="007F0833" w:rsidRPr="009E540C">
        <w:rPr>
          <w:rFonts w:asciiTheme="majorBidi" w:hAnsiTheme="majorBidi" w:cstheme="majorBidi"/>
          <w:spacing w:val="-6"/>
          <w:sz w:val="32"/>
          <w:szCs w:val="32"/>
          <w:cs/>
        </w:rPr>
        <w:t xml:space="preserve"> และ</w:t>
      </w:r>
      <w:r w:rsidR="00106A4F" w:rsidRPr="009E540C">
        <w:rPr>
          <w:rFonts w:asciiTheme="majorBidi" w:hAnsiTheme="majorBidi" w:cstheme="majorBidi"/>
          <w:spacing w:val="-6"/>
          <w:sz w:val="32"/>
          <w:szCs w:val="32"/>
          <w:cs/>
        </w:rPr>
        <w:t>วันที่</w:t>
      </w:r>
      <w:r w:rsidR="007F0833" w:rsidRPr="009E540C">
        <w:rPr>
          <w:rFonts w:asciiTheme="majorBidi" w:hAnsiTheme="majorBidi" w:cstheme="majorBidi"/>
          <w:spacing w:val="-6"/>
          <w:sz w:val="32"/>
          <w:szCs w:val="32"/>
          <w:cs/>
        </w:rPr>
        <w:t xml:space="preserve"> </w:t>
      </w:r>
      <w:r w:rsidR="001572B5" w:rsidRPr="001572B5">
        <w:rPr>
          <w:rFonts w:asciiTheme="majorBidi" w:hAnsiTheme="majorBidi" w:cstheme="majorBidi"/>
          <w:spacing w:val="-6"/>
          <w:sz w:val="32"/>
          <w:szCs w:val="32"/>
        </w:rPr>
        <w:t>31</w:t>
      </w:r>
      <w:r w:rsidR="007F0833" w:rsidRPr="009E540C">
        <w:rPr>
          <w:rFonts w:asciiTheme="majorBidi" w:hAnsiTheme="majorBidi" w:cstheme="majorBidi"/>
          <w:spacing w:val="-6"/>
          <w:sz w:val="32"/>
          <w:szCs w:val="32"/>
        </w:rPr>
        <w:t xml:space="preserve"> </w:t>
      </w:r>
      <w:r w:rsidR="007F0833" w:rsidRPr="009E540C">
        <w:rPr>
          <w:rFonts w:asciiTheme="majorBidi" w:hAnsiTheme="majorBidi" w:cstheme="majorBidi"/>
          <w:spacing w:val="-6"/>
          <w:sz w:val="32"/>
          <w:szCs w:val="32"/>
          <w:cs/>
        </w:rPr>
        <w:t>ธันวาคม</w:t>
      </w:r>
      <w:r w:rsidR="007F0833"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2565</w:t>
      </w:r>
      <w:r w:rsidR="007F0833" w:rsidRPr="009E540C">
        <w:rPr>
          <w:rFonts w:asciiTheme="majorBidi" w:hAnsiTheme="majorBidi" w:cstheme="majorBidi"/>
          <w:spacing w:val="4"/>
          <w:sz w:val="32"/>
          <w:szCs w:val="32"/>
        </w:rPr>
        <w:t xml:space="preserve"> </w:t>
      </w:r>
      <w:r w:rsidR="00976BFA" w:rsidRPr="009E540C">
        <w:rPr>
          <w:rFonts w:asciiTheme="majorBidi" w:hAnsiTheme="majorBidi" w:cstheme="majorBidi"/>
          <w:sz w:val="32"/>
          <w:szCs w:val="32"/>
          <w:cs/>
        </w:rPr>
        <w:t>ประกอบด้วย</w:t>
      </w:r>
    </w:p>
    <w:tbl>
      <w:tblPr>
        <w:tblW w:w="4771" w:type="pct"/>
        <w:tblInd w:w="540" w:type="dxa"/>
        <w:tblLayout w:type="fixed"/>
        <w:tblCellMar>
          <w:left w:w="0" w:type="dxa"/>
          <w:right w:w="0" w:type="dxa"/>
        </w:tblCellMar>
        <w:tblLook w:val="04A0" w:firstRow="1" w:lastRow="0" w:firstColumn="1" w:lastColumn="0" w:noHBand="0" w:noVBand="1"/>
      </w:tblPr>
      <w:tblGrid>
        <w:gridCol w:w="2250"/>
        <w:gridCol w:w="899"/>
        <w:gridCol w:w="90"/>
        <w:gridCol w:w="900"/>
        <w:gridCol w:w="90"/>
        <w:gridCol w:w="900"/>
        <w:gridCol w:w="92"/>
        <w:gridCol w:w="970"/>
        <w:gridCol w:w="1009"/>
        <w:gridCol w:w="990"/>
        <w:gridCol w:w="630"/>
      </w:tblGrid>
      <w:tr w:rsidR="00F062AE" w:rsidRPr="009E540C" w14:paraId="5C52FA6D" w14:textId="77777777" w:rsidTr="00F57DCD">
        <w:trPr>
          <w:trHeight w:val="280"/>
        </w:trPr>
        <w:tc>
          <w:tcPr>
            <w:tcW w:w="1276" w:type="pct"/>
            <w:shd w:val="clear" w:color="auto" w:fill="auto"/>
          </w:tcPr>
          <w:p w14:paraId="5626C262" w14:textId="77777777" w:rsidR="00F062AE" w:rsidRPr="009E540C"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shd w:val="clear" w:color="auto" w:fill="auto"/>
          </w:tcPr>
          <w:p w14:paraId="27FC0E02" w14:textId="77777777" w:rsidR="00F062AE" w:rsidRPr="009E540C" w:rsidRDefault="00F062AE" w:rsidP="002A72D4">
            <w:pPr>
              <w:spacing w:line="280" w:lineRule="exact"/>
              <w:jc w:val="center"/>
              <w:rPr>
                <w:rFonts w:asciiTheme="majorBidi" w:hAnsiTheme="majorBidi" w:cstheme="majorBidi"/>
                <w:b/>
                <w:bCs/>
                <w:spacing w:val="-4"/>
                <w:sz w:val="20"/>
                <w:szCs w:val="20"/>
                <w:cs/>
              </w:rPr>
            </w:pPr>
            <w:r w:rsidRPr="009E540C">
              <w:rPr>
                <w:rFonts w:asciiTheme="majorBidi" w:hAnsiTheme="majorBidi" w:cstheme="majorBidi"/>
                <w:b/>
                <w:bCs/>
                <w:spacing w:val="-4"/>
                <w:sz w:val="20"/>
                <w:szCs w:val="20"/>
                <w:cs/>
              </w:rPr>
              <w:t>วงเงิน</w:t>
            </w:r>
          </w:p>
        </w:tc>
        <w:tc>
          <w:tcPr>
            <w:tcW w:w="51" w:type="pct"/>
            <w:shd w:val="clear" w:color="auto" w:fill="auto"/>
          </w:tcPr>
          <w:p w14:paraId="0BB2257E" w14:textId="77777777" w:rsidR="00F062AE" w:rsidRPr="009E540C"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shd w:val="clear" w:color="auto" w:fill="auto"/>
          </w:tcPr>
          <w:p w14:paraId="4C55002E" w14:textId="77777777" w:rsidR="00F062AE" w:rsidRPr="009E540C" w:rsidRDefault="00F062AE" w:rsidP="002A72D4">
            <w:pPr>
              <w:spacing w:line="280" w:lineRule="exact"/>
              <w:jc w:val="center"/>
              <w:rPr>
                <w:rFonts w:asciiTheme="majorBidi" w:hAnsiTheme="majorBidi" w:cstheme="majorBidi"/>
                <w:b/>
                <w:bCs/>
                <w:spacing w:val="-4"/>
                <w:sz w:val="20"/>
                <w:szCs w:val="20"/>
                <w:cs/>
              </w:rPr>
            </w:pPr>
            <w:r w:rsidRPr="009E540C">
              <w:rPr>
                <w:rFonts w:asciiTheme="majorBidi" w:hAnsiTheme="majorBidi" w:cstheme="majorBidi"/>
                <w:b/>
                <w:bCs/>
                <w:color w:val="000000"/>
                <w:sz w:val="20"/>
                <w:szCs w:val="20"/>
                <w:cs/>
              </w:rPr>
              <w:t>เงินกู้ยืมระยะยาว</w:t>
            </w:r>
          </w:p>
        </w:tc>
        <w:tc>
          <w:tcPr>
            <w:tcW w:w="1133" w:type="pct"/>
            <w:gridSpan w:val="2"/>
            <w:shd w:val="clear" w:color="auto" w:fill="auto"/>
            <w:hideMark/>
          </w:tcPr>
          <w:p w14:paraId="73F4C165" w14:textId="77777777" w:rsidR="00F062AE" w:rsidRPr="009E540C" w:rsidRDefault="00F062AE" w:rsidP="002A72D4">
            <w:pPr>
              <w:spacing w:line="280" w:lineRule="exact"/>
              <w:jc w:val="center"/>
              <w:rPr>
                <w:rFonts w:asciiTheme="majorBidi" w:hAnsiTheme="majorBidi" w:cstheme="majorBidi"/>
                <w:b/>
                <w:bCs/>
                <w:spacing w:val="-4"/>
                <w:sz w:val="20"/>
                <w:szCs w:val="20"/>
                <w:cs/>
              </w:rPr>
            </w:pPr>
            <w:r w:rsidRPr="009E540C">
              <w:rPr>
                <w:rFonts w:asciiTheme="majorBidi" w:hAnsiTheme="majorBidi" w:cstheme="majorBidi"/>
                <w:b/>
                <w:bCs/>
                <w:spacing w:val="-4"/>
                <w:sz w:val="20"/>
                <w:szCs w:val="20"/>
                <w:cs/>
              </w:rPr>
              <w:t>อัตราดอกเบี้ย</w:t>
            </w:r>
          </w:p>
        </w:tc>
        <w:tc>
          <w:tcPr>
            <w:tcW w:w="357" w:type="pct"/>
            <w:shd w:val="clear" w:color="auto" w:fill="auto"/>
            <w:hideMark/>
          </w:tcPr>
          <w:p w14:paraId="0FAC33FC" w14:textId="77777777" w:rsidR="00F062AE" w:rsidRPr="009E540C" w:rsidRDefault="00F062AE" w:rsidP="002A72D4">
            <w:pPr>
              <w:spacing w:line="280" w:lineRule="exact"/>
              <w:jc w:val="center"/>
              <w:rPr>
                <w:rFonts w:asciiTheme="majorBidi" w:hAnsiTheme="majorBidi" w:cstheme="majorBidi"/>
                <w:b/>
                <w:bCs/>
                <w:spacing w:val="-4"/>
                <w:sz w:val="20"/>
                <w:szCs w:val="20"/>
              </w:rPr>
            </w:pPr>
            <w:r w:rsidRPr="009E540C">
              <w:rPr>
                <w:rFonts w:asciiTheme="majorBidi" w:hAnsiTheme="majorBidi" w:cstheme="majorBidi"/>
                <w:b/>
                <w:bCs/>
                <w:spacing w:val="-6"/>
                <w:sz w:val="20"/>
                <w:szCs w:val="20"/>
                <w:cs/>
              </w:rPr>
              <w:t>เงื่อนไขการ</w:t>
            </w:r>
          </w:p>
        </w:tc>
      </w:tr>
      <w:tr w:rsidR="00F062AE" w:rsidRPr="009E540C" w14:paraId="7945C140" w14:textId="77777777" w:rsidTr="00F57DCD">
        <w:trPr>
          <w:trHeight w:val="280"/>
        </w:trPr>
        <w:tc>
          <w:tcPr>
            <w:tcW w:w="1276" w:type="pct"/>
            <w:shd w:val="clear" w:color="auto" w:fill="auto"/>
          </w:tcPr>
          <w:p w14:paraId="765E040E" w14:textId="77777777" w:rsidR="00F062AE" w:rsidRPr="009E540C"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shd w:val="clear" w:color="auto" w:fill="auto"/>
          </w:tcPr>
          <w:p w14:paraId="0FCE92D6" w14:textId="77777777" w:rsidR="00F062AE" w:rsidRPr="009E540C" w:rsidRDefault="00F062AE" w:rsidP="002A72D4">
            <w:pPr>
              <w:spacing w:line="280" w:lineRule="exact"/>
              <w:jc w:val="center"/>
              <w:rPr>
                <w:rFonts w:asciiTheme="majorBidi" w:hAnsiTheme="majorBidi" w:cstheme="majorBidi"/>
                <w:b/>
                <w:bCs/>
                <w:spacing w:val="-4"/>
                <w:sz w:val="20"/>
                <w:szCs w:val="20"/>
                <w:cs/>
              </w:rPr>
            </w:pPr>
            <w:r w:rsidRPr="009E540C">
              <w:rPr>
                <w:rFonts w:asciiTheme="majorBidi" w:hAnsiTheme="majorBidi" w:cstheme="majorBidi"/>
                <w:b/>
                <w:bCs/>
                <w:spacing w:val="-4"/>
                <w:sz w:val="20"/>
                <w:szCs w:val="20"/>
                <w:cs/>
              </w:rPr>
              <w:t>(พันบาท)</w:t>
            </w:r>
          </w:p>
        </w:tc>
        <w:tc>
          <w:tcPr>
            <w:tcW w:w="51" w:type="pct"/>
            <w:shd w:val="clear" w:color="auto" w:fill="auto"/>
          </w:tcPr>
          <w:p w14:paraId="02E3D810" w14:textId="77777777" w:rsidR="00F062AE" w:rsidRPr="009E540C"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shd w:val="clear" w:color="auto" w:fill="auto"/>
          </w:tcPr>
          <w:p w14:paraId="39B81A68" w14:textId="77777777" w:rsidR="00F062AE" w:rsidRPr="009E540C" w:rsidRDefault="00F062AE" w:rsidP="002A72D4">
            <w:pPr>
              <w:spacing w:line="280" w:lineRule="exact"/>
              <w:jc w:val="center"/>
              <w:rPr>
                <w:rFonts w:asciiTheme="majorBidi" w:hAnsiTheme="majorBidi" w:cstheme="majorBidi"/>
                <w:b/>
                <w:bCs/>
                <w:color w:val="000000"/>
                <w:sz w:val="20"/>
                <w:szCs w:val="20"/>
              </w:rPr>
            </w:pPr>
            <w:r w:rsidRPr="009E540C">
              <w:rPr>
                <w:rFonts w:asciiTheme="majorBidi" w:hAnsiTheme="majorBidi" w:cstheme="majorBidi"/>
                <w:b/>
                <w:bCs/>
                <w:color w:val="000000"/>
                <w:sz w:val="20"/>
                <w:szCs w:val="20"/>
                <w:cs/>
              </w:rPr>
              <w:t>จากสถาบันการเงิน</w:t>
            </w:r>
          </w:p>
          <w:p w14:paraId="79E499C0" w14:textId="71897A43" w:rsidR="00DE3FD8" w:rsidRPr="009E540C" w:rsidRDefault="00DE3FD8" w:rsidP="002A72D4">
            <w:pPr>
              <w:spacing w:line="280" w:lineRule="exact"/>
              <w:jc w:val="center"/>
              <w:rPr>
                <w:rFonts w:asciiTheme="majorBidi" w:hAnsiTheme="majorBidi" w:cstheme="majorBidi"/>
                <w:b/>
                <w:bCs/>
                <w:spacing w:val="-4"/>
                <w:sz w:val="20"/>
                <w:szCs w:val="20"/>
                <w:cs/>
              </w:rPr>
            </w:pPr>
            <w:r w:rsidRPr="009E540C">
              <w:rPr>
                <w:rFonts w:asciiTheme="majorBidi" w:hAnsiTheme="majorBidi" w:cstheme="majorBidi"/>
                <w:b/>
                <w:bCs/>
                <w:spacing w:val="-4"/>
                <w:sz w:val="20"/>
                <w:szCs w:val="20"/>
                <w:cs/>
              </w:rPr>
              <w:t>(พันบาท)</w:t>
            </w:r>
          </w:p>
        </w:tc>
        <w:tc>
          <w:tcPr>
            <w:tcW w:w="1133" w:type="pct"/>
            <w:gridSpan w:val="2"/>
            <w:shd w:val="clear" w:color="auto" w:fill="auto"/>
            <w:hideMark/>
          </w:tcPr>
          <w:p w14:paraId="51EB66F1" w14:textId="302E433C" w:rsidR="00F062AE" w:rsidRPr="009E540C" w:rsidRDefault="00F61065" w:rsidP="002A72D4">
            <w:pPr>
              <w:spacing w:line="280" w:lineRule="exact"/>
              <w:jc w:val="center"/>
              <w:rPr>
                <w:rFonts w:asciiTheme="majorBidi" w:hAnsiTheme="majorBidi" w:cstheme="majorBidi"/>
                <w:b/>
                <w:bCs/>
                <w:spacing w:val="-4"/>
                <w:sz w:val="20"/>
                <w:szCs w:val="20"/>
                <w:cs/>
              </w:rPr>
            </w:pPr>
            <w:r w:rsidRPr="009E540C">
              <w:rPr>
                <w:rFonts w:asciiTheme="majorBidi" w:hAnsiTheme="majorBidi" w:cstheme="majorBidi" w:hint="cs"/>
                <w:b/>
                <w:bCs/>
                <w:spacing w:val="-4"/>
                <w:sz w:val="20"/>
                <w:szCs w:val="20"/>
                <w:cs/>
              </w:rPr>
              <w:t>(ร้อยละต่อปี)</w:t>
            </w:r>
          </w:p>
        </w:tc>
        <w:tc>
          <w:tcPr>
            <w:tcW w:w="357" w:type="pct"/>
            <w:shd w:val="clear" w:color="auto" w:fill="auto"/>
            <w:hideMark/>
          </w:tcPr>
          <w:p w14:paraId="4ED9169F" w14:textId="77777777" w:rsidR="00F062AE" w:rsidRPr="009E540C" w:rsidRDefault="00F062AE" w:rsidP="002A72D4">
            <w:pPr>
              <w:spacing w:line="280" w:lineRule="exact"/>
              <w:jc w:val="center"/>
              <w:rPr>
                <w:rFonts w:asciiTheme="majorBidi" w:hAnsiTheme="majorBidi" w:cstheme="majorBidi"/>
                <w:b/>
                <w:bCs/>
                <w:spacing w:val="-4"/>
                <w:sz w:val="20"/>
                <w:szCs w:val="20"/>
              </w:rPr>
            </w:pPr>
            <w:r w:rsidRPr="009E540C">
              <w:rPr>
                <w:rFonts w:asciiTheme="majorBidi" w:hAnsiTheme="majorBidi" w:cstheme="majorBidi"/>
                <w:b/>
                <w:bCs/>
                <w:spacing w:val="-6"/>
                <w:sz w:val="20"/>
                <w:szCs w:val="20"/>
                <w:cs/>
              </w:rPr>
              <w:t>ดำรงอัตราส่วน</w:t>
            </w:r>
          </w:p>
        </w:tc>
      </w:tr>
      <w:tr w:rsidR="00F062AE" w:rsidRPr="009E540C" w14:paraId="48B440B9" w14:textId="77777777" w:rsidTr="00F57DCD">
        <w:trPr>
          <w:trHeight w:val="280"/>
        </w:trPr>
        <w:tc>
          <w:tcPr>
            <w:tcW w:w="1276" w:type="pct"/>
            <w:shd w:val="clear" w:color="auto" w:fill="auto"/>
          </w:tcPr>
          <w:p w14:paraId="0413BF3F" w14:textId="77777777" w:rsidR="00F062AE" w:rsidRPr="009E540C"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shd w:val="clear" w:color="auto" w:fill="auto"/>
          </w:tcPr>
          <w:p w14:paraId="049C8545" w14:textId="77777777" w:rsidR="00F062AE" w:rsidRPr="009E540C" w:rsidRDefault="00F062AE" w:rsidP="002A72D4">
            <w:pPr>
              <w:spacing w:line="280" w:lineRule="exact"/>
              <w:jc w:val="center"/>
              <w:rPr>
                <w:rFonts w:asciiTheme="majorBidi" w:hAnsiTheme="majorBidi" w:cstheme="majorBidi"/>
                <w:b/>
                <w:bCs/>
                <w:spacing w:val="-4"/>
                <w:sz w:val="20"/>
                <w:szCs w:val="20"/>
                <w:cs/>
              </w:rPr>
            </w:pPr>
          </w:p>
        </w:tc>
        <w:tc>
          <w:tcPr>
            <w:tcW w:w="51" w:type="pct"/>
            <w:shd w:val="clear" w:color="auto" w:fill="auto"/>
          </w:tcPr>
          <w:p w14:paraId="03B15015" w14:textId="77777777" w:rsidR="00F062AE" w:rsidRPr="009E540C"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shd w:val="clear" w:color="auto" w:fill="auto"/>
          </w:tcPr>
          <w:p w14:paraId="4459E8F4" w14:textId="60D8A046" w:rsidR="00F062AE" w:rsidRPr="009E540C" w:rsidRDefault="00F062AE" w:rsidP="002A72D4">
            <w:pPr>
              <w:spacing w:line="280" w:lineRule="exact"/>
              <w:jc w:val="center"/>
              <w:rPr>
                <w:rFonts w:asciiTheme="majorBidi" w:hAnsiTheme="majorBidi" w:cstheme="majorBidi"/>
                <w:b/>
                <w:bCs/>
                <w:spacing w:val="-4"/>
                <w:sz w:val="20"/>
                <w:szCs w:val="20"/>
                <w:cs/>
              </w:rPr>
            </w:pPr>
          </w:p>
        </w:tc>
        <w:tc>
          <w:tcPr>
            <w:tcW w:w="1133" w:type="pct"/>
            <w:gridSpan w:val="2"/>
            <w:shd w:val="clear" w:color="auto" w:fill="auto"/>
          </w:tcPr>
          <w:p w14:paraId="484AC2BD" w14:textId="77777777" w:rsidR="00F062AE" w:rsidRPr="009E540C" w:rsidRDefault="00F062AE" w:rsidP="002A72D4">
            <w:pPr>
              <w:spacing w:line="280" w:lineRule="exact"/>
              <w:jc w:val="center"/>
              <w:rPr>
                <w:rFonts w:asciiTheme="majorBidi" w:hAnsiTheme="majorBidi" w:cstheme="majorBidi"/>
                <w:b/>
                <w:bCs/>
                <w:spacing w:val="-4"/>
                <w:sz w:val="20"/>
                <w:szCs w:val="20"/>
                <w:cs/>
              </w:rPr>
            </w:pPr>
          </w:p>
        </w:tc>
        <w:tc>
          <w:tcPr>
            <w:tcW w:w="357" w:type="pct"/>
            <w:shd w:val="clear" w:color="auto" w:fill="auto"/>
          </w:tcPr>
          <w:p w14:paraId="771DAE4A" w14:textId="77777777" w:rsidR="00F062AE" w:rsidRPr="009E540C" w:rsidRDefault="00F062AE" w:rsidP="002A72D4">
            <w:pPr>
              <w:spacing w:line="280" w:lineRule="exact"/>
              <w:jc w:val="center"/>
              <w:rPr>
                <w:rFonts w:asciiTheme="majorBidi" w:hAnsiTheme="majorBidi" w:cstheme="majorBidi"/>
                <w:b/>
                <w:bCs/>
                <w:spacing w:val="-4"/>
                <w:sz w:val="20"/>
                <w:szCs w:val="20"/>
              </w:rPr>
            </w:pPr>
            <w:r w:rsidRPr="009E540C">
              <w:rPr>
                <w:rFonts w:asciiTheme="majorBidi" w:hAnsiTheme="majorBidi" w:cstheme="majorBidi"/>
                <w:b/>
                <w:bCs/>
                <w:spacing w:val="-6"/>
                <w:sz w:val="20"/>
                <w:szCs w:val="20"/>
                <w:cs/>
              </w:rPr>
              <w:t>ทางการเงิน</w:t>
            </w:r>
          </w:p>
        </w:tc>
      </w:tr>
      <w:tr w:rsidR="00396C6D" w:rsidRPr="009E540C" w14:paraId="45A5C4B6" w14:textId="77777777" w:rsidTr="00F57DCD">
        <w:trPr>
          <w:trHeight w:val="280"/>
        </w:trPr>
        <w:tc>
          <w:tcPr>
            <w:tcW w:w="1276" w:type="pct"/>
            <w:shd w:val="clear" w:color="auto" w:fill="auto"/>
          </w:tcPr>
          <w:p w14:paraId="4623CC27" w14:textId="77777777" w:rsidR="00396C6D" w:rsidRPr="009E540C" w:rsidRDefault="00396C6D" w:rsidP="002A72D4">
            <w:pPr>
              <w:spacing w:line="280" w:lineRule="exact"/>
              <w:ind w:firstLine="90"/>
              <w:rPr>
                <w:rFonts w:asciiTheme="majorBidi" w:hAnsiTheme="majorBidi" w:cstheme="majorBidi"/>
                <w:b/>
                <w:bCs/>
                <w:sz w:val="20"/>
                <w:szCs w:val="20"/>
                <w:cs/>
              </w:rPr>
            </w:pPr>
          </w:p>
        </w:tc>
        <w:tc>
          <w:tcPr>
            <w:tcW w:w="510" w:type="pct"/>
            <w:shd w:val="clear" w:color="auto" w:fill="auto"/>
          </w:tcPr>
          <w:p w14:paraId="665BD0ED" w14:textId="77777777" w:rsidR="00396C6D" w:rsidRPr="009E540C"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9E540C">
              <w:rPr>
                <w:rFonts w:asciiTheme="majorBidi" w:hAnsiTheme="majorBidi" w:cstheme="majorBidi"/>
                <w:b/>
                <w:bCs/>
                <w:color w:val="000000"/>
                <w:sz w:val="20"/>
                <w:szCs w:val="20"/>
                <w:cs/>
              </w:rPr>
              <w:t>ณ วันที่</w:t>
            </w:r>
          </w:p>
        </w:tc>
        <w:tc>
          <w:tcPr>
            <w:tcW w:w="51" w:type="pct"/>
            <w:shd w:val="clear" w:color="auto" w:fill="auto"/>
          </w:tcPr>
          <w:p w14:paraId="6B6B0F5A" w14:textId="77777777" w:rsidR="00396C6D" w:rsidRPr="009E540C" w:rsidRDefault="00396C6D" w:rsidP="002A72D4">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shd w:val="clear" w:color="auto" w:fill="auto"/>
          </w:tcPr>
          <w:p w14:paraId="0538E82F" w14:textId="77777777" w:rsidR="00396C6D" w:rsidRPr="009E540C"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9E540C">
              <w:rPr>
                <w:rFonts w:asciiTheme="majorBidi" w:hAnsiTheme="majorBidi" w:cstheme="majorBidi"/>
                <w:b/>
                <w:bCs/>
                <w:color w:val="000000"/>
                <w:sz w:val="20"/>
                <w:szCs w:val="20"/>
                <w:cs/>
              </w:rPr>
              <w:t>ณ วันที่</w:t>
            </w:r>
          </w:p>
        </w:tc>
        <w:tc>
          <w:tcPr>
            <w:tcW w:w="51" w:type="pct"/>
            <w:shd w:val="clear" w:color="auto" w:fill="auto"/>
          </w:tcPr>
          <w:p w14:paraId="7330098B" w14:textId="77777777" w:rsidR="00396C6D" w:rsidRPr="009E540C" w:rsidRDefault="00396C6D" w:rsidP="002A72D4">
            <w:pPr>
              <w:spacing w:line="280" w:lineRule="exact"/>
              <w:jc w:val="center"/>
              <w:rPr>
                <w:rFonts w:asciiTheme="majorBidi" w:hAnsiTheme="majorBidi" w:cstheme="majorBidi"/>
                <w:b/>
                <w:bCs/>
                <w:sz w:val="20"/>
                <w:szCs w:val="20"/>
              </w:rPr>
            </w:pPr>
          </w:p>
        </w:tc>
        <w:tc>
          <w:tcPr>
            <w:tcW w:w="510" w:type="pct"/>
            <w:shd w:val="clear" w:color="auto" w:fill="auto"/>
          </w:tcPr>
          <w:p w14:paraId="14EB1BB9" w14:textId="3EF2EF30" w:rsidR="00396C6D" w:rsidRPr="009E540C"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9E540C">
              <w:rPr>
                <w:rFonts w:asciiTheme="majorBidi" w:hAnsiTheme="majorBidi" w:cstheme="majorBidi"/>
                <w:b/>
                <w:bCs/>
                <w:color w:val="000000"/>
                <w:sz w:val="20"/>
                <w:szCs w:val="20"/>
                <w:cs/>
              </w:rPr>
              <w:t>ณ วันที่</w:t>
            </w:r>
          </w:p>
        </w:tc>
        <w:tc>
          <w:tcPr>
            <w:tcW w:w="52" w:type="pct"/>
            <w:shd w:val="clear" w:color="auto" w:fill="auto"/>
          </w:tcPr>
          <w:p w14:paraId="1A93565C" w14:textId="77777777" w:rsidR="00396C6D" w:rsidRPr="009E540C" w:rsidRDefault="00396C6D" w:rsidP="002A72D4">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shd w:val="clear" w:color="auto" w:fill="auto"/>
          </w:tcPr>
          <w:p w14:paraId="2164CC35" w14:textId="00FBD4F2" w:rsidR="00396C6D" w:rsidRPr="009E540C"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9E540C">
              <w:rPr>
                <w:rFonts w:asciiTheme="majorBidi" w:hAnsiTheme="majorBidi" w:cstheme="majorBidi"/>
                <w:b/>
                <w:bCs/>
                <w:color w:val="000000"/>
                <w:sz w:val="20"/>
                <w:szCs w:val="20"/>
                <w:cs/>
              </w:rPr>
              <w:t>ณ วันที่</w:t>
            </w:r>
          </w:p>
        </w:tc>
        <w:tc>
          <w:tcPr>
            <w:tcW w:w="572" w:type="pct"/>
            <w:shd w:val="clear" w:color="auto" w:fill="auto"/>
          </w:tcPr>
          <w:p w14:paraId="32FADD5A" w14:textId="77777777" w:rsidR="00396C6D" w:rsidRPr="009E540C"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9E540C">
              <w:rPr>
                <w:rFonts w:asciiTheme="majorBidi" w:hAnsiTheme="majorBidi" w:cstheme="majorBidi"/>
                <w:b/>
                <w:bCs/>
                <w:color w:val="000000"/>
                <w:sz w:val="20"/>
                <w:szCs w:val="20"/>
                <w:cs/>
              </w:rPr>
              <w:t>ณ วันที่</w:t>
            </w:r>
          </w:p>
        </w:tc>
        <w:tc>
          <w:tcPr>
            <w:tcW w:w="561" w:type="pct"/>
            <w:shd w:val="clear" w:color="auto" w:fill="auto"/>
          </w:tcPr>
          <w:p w14:paraId="5D0AA634" w14:textId="77777777" w:rsidR="00396C6D" w:rsidRPr="009E540C"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9E540C">
              <w:rPr>
                <w:rFonts w:asciiTheme="majorBidi" w:hAnsiTheme="majorBidi" w:cstheme="majorBidi"/>
                <w:b/>
                <w:bCs/>
                <w:color w:val="000000"/>
                <w:sz w:val="20"/>
                <w:szCs w:val="20"/>
                <w:cs/>
              </w:rPr>
              <w:t>ณ วันที่</w:t>
            </w:r>
          </w:p>
        </w:tc>
        <w:tc>
          <w:tcPr>
            <w:tcW w:w="357" w:type="pct"/>
            <w:shd w:val="clear" w:color="auto" w:fill="auto"/>
          </w:tcPr>
          <w:p w14:paraId="7C96F0EE" w14:textId="77777777" w:rsidR="00396C6D" w:rsidRPr="009E540C" w:rsidRDefault="00396C6D" w:rsidP="002A72D4">
            <w:pPr>
              <w:spacing w:line="280" w:lineRule="exact"/>
              <w:jc w:val="center"/>
              <w:rPr>
                <w:rFonts w:asciiTheme="majorBidi" w:hAnsiTheme="majorBidi" w:cstheme="majorBidi"/>
                <w:b/>
                <w:bCs/>
                <w:spacing w:val="-6"/>
                <w:sz w:val="20"/>
                <w:szCs w:val="20"/>
              </w:rPr>
            </w:pPr>
          </w:p>
        </w:tc>
      </w:tr>
      <w:tr w:rsidR="000B161B" w:rsidRPr="009E540C" w14:paraId="1F6CCA55" w14:textId="77777777" w:rsidTr="00F57DCD">
        <w:trPr>
          <w:trHeight w:val="280"/>
        </w:trPr>
        <w:tc>
          <w:tcPr>
            <w:tcW w:w="1276" w:type="pct"/>
            <w:shd w:val="clear" w:color="auto" w:fill="auto"/>
          </w:tcPr>
          <w:p w14:paraId="0378437A" w14:textId="77777777" w:rsidR="000B161B" w:rsidRPr="009E540C" w:rsidRDefault="000B161B" w:rsidP="000B161B">
            <w:pPr>
              <w:spacing w:line="280" w:lineRule="exact"/>
              <w:ind w:firstLine="90"/>
              <w:rPr>
                <w:rFonts w:asciiTheme="majorBidi" w:hAnsiTheme="majorBidi" w:cstheme="majorBidi"/>
                <w:b/>
                <w:bCs/>
                <w:sz w:val="20"/>
                <w:szCs w:val="20"/>
                <w:cs/>
              </w:rPr>
            </w:pPr>
          </w:p>
        </w:tc>
        <w:tc>
          <w:tcPr>
            <w:tcW w:w="510" w:type="pct"/>
            <w:shd w:val="clear" w:color="auto" w:fill="auto"/>
          </w:tcPr>
          <w:p w14:paraId="37C14C21" w14:textId="58C48E3E" w:rsidR="000B161B" w:rsidRPr="009E540C" w:rsidRDefault="001572B5" w:rsidP="000B161B">
            <w:pPr>
              <w:autoSpaceDE w:val="0"/>
              <w:autoSpaceDN w:val="0"/>
              <w:adjustRightInd w:val="0"/>
              <w:spacing w:line="280" w:lineRule="exact"/>
              <w:jc w:val="center"/>
              <w:rPr>
                <w:rFonts w:asciiTheme="majorBidi" w:hAnsiTheme="majorBidi" w:cstheme="majorBidi"/>
                <w:b/>
                <w:bCs/>
                <w:color w:val="000000"/>
                <w:sz w:val="20"/>
                <w:szCs w:val="20"/>
                <w:cs/>
              </w:rPr>
            </w:pPr>
            <w:r w:rsidRPr="001572B5">
              <w:rPr>
                <w:rFonts w:asciiTheme="majorBidi" w:hAnsiTheme="majorBidi" w:cstheme="majorBidi" w:hint="cs"/>
                <w:b/>
                <w:bCs/>
                <w:color w:val="000000"/>
                <w:sz w:val="20"/>
                <w:szCs w:val="20"/>
              </w:rPr>
              <w:t>30</w:t>
            </w:r>
            <w:r w:rsidR="000B161B" w:rsidRPr="009E540C">
              <w:rPr>
                <w:rFonts w:asciiTheme="majorBidi" w:hAnsiTheme="majorBidi" w:cstheme="majorBidi" w:hint="cs"/>
                <w:b/>
                <w:bCs/>
                <w:color w:val="000000"/>
                <w:sz w:val="20"/>
                <w:szCs w:val="20"/>
                <w:cs/>
              </w:rPr>
              <w:t xml:space="preserve"> กันยายน</w:t>
            </w:r>
          </w:p>
        </w:tc>
        <w:tc>
          <w:tcPr>
            <w:tcW w:w="51" w:type="pct"/>
            <w:shd w:val="clear" w:color="auto" w:fill="auto"/>
          </w:tcPr>
          <w:p w14:paraId="0D92594B" w14:textId="77777777" w:rsidR="000B161B" w:rsidRPr="009E540C" w:rsidRDefault="000B161B" w:rsidP="000B161B">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shd w:val="clear" w:color="auto" w:fill="auto"/>
          </w:tcPr>
          <w:p w14:paraId="42785AC7" w14:textId="7B991F9C" w:rsidR="000B161B" w:rsidRPr="009E540C" w:rsidRDefault="001572B5" w:rsidP="000B161B">
            <w:pPr>
              <w:autoSpaceDE w:val="0"/>
              <w:autoSpaceDN w:val="0"/>
              <w:adjustRightInd w:val="0"/>
              <w:spacing w:line="280" w:lineRule="exact"/>
              <w:jc w:val="center"/>
              <w:rPr>
                <w:rFonts w:asciiTheme="majorBidi" w:hAnsiTheme="majorBidi" w:cstheme="majorBidi"/>
                <w:b/>
                <w:bCs/>
                <w:color w:val="000000"/>
                <w:sz w:val="20"/>
                <w:szCs w:val="20"/>
              </w:rPr>
            </w:pPr>
            <w:r w:rsidRPr="001572B5">
              <w:rPr>
                <w:rFonts w:asciiTheme="majorBidi" w:hAnsiTheme="majorBidi" w:cstheme="majorBidi"/>
                <w:b/>
                <w:bCs/>
                <w:color w:val="000000"/>
                <w:sz w:val="20"/>
                <w:szCs w:val="20"/>
              </w:rPr>
              <w:t>31</w:t>
            </w:r>
            <w:r w:rsidR="000B161B" w:rsidRPr="009E540C">
              <w:rPr>
                <w:rFonts w:asciiTheme="majorBidi" w:hAnsiTheme="majorBidi" w:cstheme="majorBidi"/>
                <w:b/>
                <w:bCs/>
                <w:color w:val="000000"/>
                <w:sz w:val="20"/>
                <w:szCs w:val="20"/>
                <w:cs/>
              </w:rPr>
              <w:t xml:space="preserve"> ธันวาคม</w:t>
            </w:r>
          </w:p>
        </w:tc>
        <w:tc>
          <w:tcPr>
            <w:tcW w:w="51" w:type="pct"/>
            <w:shd w:val="clear" w:color="auto" w:fill="auto"/>
          </w:tcPr>
          <w:p w14:paraId="1E3F578A" w14:textId="77777777" w:rsidR="000B161B" w:rsidRPr="009E540C" w:rsidRDefault="000B161B" w:rsidP="000B161B">
            <w:pPr>
              <w:spacing w:line="280" w:lineRule="exact"/>
              <w:jc w:val="center"/>
              <w:rPr>
                <w:rFonts w:asciiTheme="majorBidi" w:hAnsiTheme="majorBidi" w:cstheme="majorBidi"/>
                <w:b/>
                <w:bCs/>
                <w:sz w:val="20"/>
                <w:szCs w:val="20"/>
              </w:rPr>
            </w:pPr>
          </w:p>
        </w:tc>
        <w:tc>
          <w:tcPr>
            <w:tcW w:w="510" w:type="pct"/>
            <w:shd w:val="clear" w:color="auto" w:fill="auto"/>
          </w:tcPr>
          <w:p w14:paraId="7F0E1B67" w14:textId="1640146F" w:rsidR="000B161B" w:rsidRPr="009E540C" w:rsidRDefault="001572B5" w:rsidP="000B161B">
            <w:pPr>
              <w:autoSpaceDE w:val="0"/>
              <w:autoSpaceDN w:val="0"/>
              <w:adjustRightInd w:val="0"/>
              <w:spacing w:line="280" w:lineRule="exact"/>
              <w:jc w:val="center"/>
              <w:rPr>
                <w:rFonts w:asciiTheme="majorBidi" w:hAnsiTheme="majorBidi" w:cstheme="majorBidi"/>
                <w:b/>
                <w:bCs/>
                <w:color w:val="000000"/>
                <w:sz w:val="20"/>
                <w:szCs w:val="20"/>
                <w:cs/>
              </w:rPr>
            </w:pPr>
            <w:r w:rsidRPr="001572B5">
              <w:rPr>
                <w:rFonts w:asciiTheme="majorBidi" w:hAnsiTheme="majorBidi" w:cstheme="majorBidi" w:hint="cs"/>
                <w:b/>
                <w:bCs/>
                <w:color w:val="000000"/>
                <w:sz w:val="20"/>
                <w:szCs w:val="20"/>
              </w:rPr>
              <w:t>30</w:t>
            </w:r>
            <w:r w:rsidR="000B161B" w:rsidRPr="009E540C">
              <w:rPr>
                <w:rFonts w:asciiTheme="majorBidi" w:hAnsiTheme="majorBidi" w:cstheme="majorBidi" w:hint="cs"/>
                <w:b/>
                <w:bCs/>
                <w:color w:val="000000"/>
                <w:sz w:val="20"/>
                <w:szCs w:val="20"/>
                <w:cs/>
              </w:rPr>
              <w:t xml:space="preserve"> กันยายน</w:t>
            </w:r>
          </w:p>
        </w:tc>
        <w:tc>
          <w:tcPr>
            <w:tcW w:w="52" w:type="pct"/>
            <w:shd w:val="clear" w:color="auto" w:fill="auto"/>
          </w:tcPr>
          <w:p w14:paraId="5B3E2931" w14:textId="77777777" w:rsidR="000B161B" w:rsidRPr="009E540C" w:rsidRDefault="000B161B" w:rsidP="000B161B">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shd w:val="clear" w:color="auto" w:fill="auto"/>
          </w:tcPr>
          <w:p w14:paraId="7ABF107E" w14:textId="0511A1CB" w:rsidR="000B161B" w:rsidRPr="009E540C" w:rsidRDefault="001572B5" w:rsidP="000B161B">
            <w:pPr>
              <w:autoSpaceDE w:val="0"/>
              <w:autoSpaceDN w:val="0"/>
              <w:adjustRightInd w:val="0"/>
              <w:spacing w:line="280" w:lineRule="exact"/>
              <w:jc w:val="center"/>
              <w:rPr>
                <w:rFonts w:asciiTheme="majorBidi" w:hAnsiTheme="majorBidi" w:cstheme="majorBidi"/>
                <w:b/>
                <w:bCs/>
                <w:color w:val="000000"/>
                <w:sz w:val="20"/>
                <w:szCs w:val="20"/>
              </w:rPr>
            </w:pPr>
            <w:r w:rsidRPr="001572B5">
              <w:rPr>
                <w:rFonts w:asciiTheme="majorBidi" w:hAnsiTheme="majorBidi" w:cstheme="majorBidi"/>
                <w:b/>
                <w:bCs/>
                <w:color w:val="000000"/>
                <w:sz w:val="20"/>
                <w:szCs w:val="20"/>
              </w:rPr>
              <w:t>31</w:t>
            </w:r>
            <w:r w:rsidR="000B161B" w:rsidRPr="009E540C">
              <w:rPr>
                <w:rFonts w:asciiTheme="majorBidi" w:hAnsiTheme="majorBidi" w:cstheme="majorBidi"/>
                <w:b/>
                <w:bCs/>
                <w:color w:val="000000"/>
                <w:sz w:val="20"/>
                <w:szCs w:val="20"/>
                <w:cs/>
              </w:rPr>
              <w:t xml:space="preserve"> ธันวาคม</w:t>
            </w:r>
          </w:p>
        </w:tc>
        <w:tc>
          <w:tcPr>
            <w:tcW w:w="572" w:type="pct"/>
            <w:shd w:val="clear" w:color="auto" w:fill="auto"/>
          </w:tcPr>
          <w:p w14:paraId="0EE8ADDC" w14:textId="7BC682A1" w:rsidR="000B161B" w:rsidRPr="009E540C" w:rsidRDefault="001572B5" w:rsidP="000B161B">
            <w:pPr>
              <w:autoSpaceDE w:val="0"/>
              <w:autoSpaceDN w:val="0"/>
              <w:adjustRightInd w:val="0"/>
              <w:spacing w:line="280" w:lineRule="exact"/>
              <w:jc w:val="center"/>
              <w:rPr>
                <w:rFonts w:asciiTheme="majorBidi" w:hAnsiTheme="majorBidi" w:cstheme="majorBidi"/>
                <w:b/>
                <w:bCs/>
                <w:color w:val="000000"/>
                <w:sz w:val="20"/>
                <w:szCs w:val="20"/>
                <w:cs/>
              </w:rPr>
            </w:pPr>
            <w:r w:rsidRPr="001572B5">
              <w:rPr>
                <w:rFonts w:asciiTheme="majorBidi" w:hAnsiTheme="majorBidi" w:cstheme="majorBidi" w:hint="cs"/>
                <w:b/>
                <w:bCs/>
                <w:color w:val="000000"/>
                <w:sz w:val="20"/>
                <w:szCs w:val="20"/>
              </w:rPr>
              <w:t>30</w:t>
            </w:r>
            <w:r w:rsidR="000B161B" w:rsidRPr="009E540C">
              <w:rPr>
                <w:rFonts w:asciiTheme="majorBidi" w:hAnsiTheme="majorBidi" w:cstheme="majorBidi" w:hint="cs"/>
                <w:b/>
                <w:bCs/>
                <w:color w:val="000000"/>
                <w:sz w:val="20"/>
                <w:szCs w:val="20"/>
                <w:cs/>
              </w:rPr>
              <w:t xml:space="preserve"> กันยายน</w:t>
            </w:r>
          </w:p>
        </w:tc>
        <w:tc>
          <w:tcPr>
            <w:tcW w:w="561" w:type="pct"/>
            <w:shd w:val="clear" w:color="auto" w:fill="auto"/>
          </w:tcPr>
          <w:p w14:paraId="0F627C9C" w14:textId="340C37B4" w:rsidR="000B161B" w:rsidRPr="009E540C" w:rsidRDefault="001572B5" w:rsidP="000B161B">
            <w:pPr>
              <w:autoSpaceDE w:val="0"/>
              <w:autoSpaceDN w:val="0"/>
              <w:adjustRightInd w:val="0"/>
              <w:spacing w:line="280" w:lineRule="exact"/>
              <w:jc w:val="center"/>
              <w:rPr>
                <w:rFonts w:asciiTheme="majorBidi" w:hAnsiTheme="majorBidi" w:cstheme="majorBidi"/>
                <w:b/>
                <w:bCs/>
                <w:color w:val="000000"/>
                <w:sz w:val="20"/>
                <w:szCs w:val="20"/>
              </w:rPr>
            </w:pPr>
            <w:r w:rsidRPr="001572B5">
              <w:rPr>
                <w:rFonts w:asciiTheme="majorBidi" w:hAnsiTheme="majorBidi" w:cstheme="majorBidi"/>
                <w:b/>
                <w:bCs/>
                <w:color w:val="000000"/>
                <w:sz w:val="20"/>
                <w:szCs w:val="20"/>
              </w:rPr>
              <w:t>31</w:t>
            </w:r>
            <w:r w:rsidR="000B161B" w:rsidRPr="009E540C">
              <w:rPr>
                <w:rFonts w:asciiTheme="majorBidi" w:hAnsiTheme="majorBidi" w:cstheme="majorBidi"/>
                <w:b/>
                <w:bCs/>
                <w:color w:val="000000"/>
                <w:sz w:val="20"/>
                <w:szCs w:val="20"/>
                <w:cs/>
              </w:rPr>
              <w:t xml:space="preserve"> ธันวาคม</w:t>
            </w:r>
          </w:p>
        </w:tc>
        <w:tc>
          <w:tcPr>
            <w:tcW w:w="357" w:type="pct"/>
            <w:shd w:val="clear" w:color="auto" w:fill="auto"/>
          </w:tcPr>
          <w:p w14:paraId="50531C2D" w14:textId="77777777" w:rsidR="000B161B" w:rsidRPr="009E540C" w:rsidRDefault="000B161B" w:rsidP="000B161B">
            <w:pPr>
              <w:spacing w:line="280" w:lineRule="exact"/>
              <w:jc w:val="center"/>
              <w:rPr>
                <w:rFonts w:asciiTheme="majorBidi" w:hAnsiTheme="majorBidi" w:cstheme="majorBidi"/>
                <w:b/>
                <w:bCs/>
                <w:spacing w:val="-6"/>
                <w:sz w:val="20"/>
                <w:szCs w:val="20"/>
              </w:rPr>
            </w:pPr>
          </w:p>
        </w:tc>
      </w:tr>
      <w:tr w:rsidR="000B161B" w:rsidRPr="009E540C" w14:paraId="38769F7E" w14:textId="77777777" w:rsidTr="00F57DCD">
        <w:trPr>
          <w:trHeight w:val="280"/>
        </w:trPr>
        <w:tc>
          <w:tcPr>
            <w:tcW w:w="1276" w:type="pct"/>
            <w:shd w:val="clear" w:color="auto" w:fill="auto"/>
          </w:tcPr>
          <w:p w14:paraId="2B9AEC82" w14:textId="77777777" w:rsidR="000B161B" w:rsidRPr="009E540C" w:rsidRDefault="000B161B" w:rsidP="000B161B">
            <w:pPr>
              <w:spacing w:line="280" w:lineRule="exact"/>
              <w:ind w:firstLine="90"/>
              <w:rPr>
                <w:rFonts w:asciiTheme="majorBidi" w:hAnsiTheme="majorBidi" w:cstheme="majorBidi"/>
                <w:b/>
                <w:bCs/>
                <w:spacing w:val="-4"/>
                <w:sz w:val="20"/>
                <w:szCs w:val="20"/>
              </w:rPr>
            </w:pPr>
          </w:p>
        </w:tc>
        <w:tc>
          <w:tcPr>
            <w:tcW w:w="510" w:type="pct"/>
            <w:shd w:val="clear" w:color="auto" w:fill="auto"/>
          </w:tcPr>
          <w:p w14:paraId="716FF198" w14:textId="039B16EC" w:rsidR="000B161B" w:rsidRPr="009E540C" w:rsidRDefault="001572B5" w:rsidP="000B161B">
            <w:pPr>
              <w:autoSpaceDE w:val="0"/>
              <w:autoSpaceDN w:val="0"/>
              <w:adjustRightInd w:val="0"/>
              <w:spacing w:line="280" w:lineRule="exact"/>
              <w:jc w:val="center"/>
              <w:rPr>
                <w:rFonts w:asciiTheme="majorBidi" w:hAnsiTheme="majorBidi" w:cstheme="majorBidi"/>
                <w:b/>
                <w:bCs/>
                <w:color w:val="000000"/>
                <w:sz w:val="20"/>
                <w:szCs w:val="20"/>
              </w:rPr>
            </w:pPr>
            <w:r w:rsidRPr="001572B5">
              <w:rPr>
                <w:rFonts w:asciiTheme="majorBidi" w:hAnsiTheme="majorBidi" w:cstheme="majorBidi"/>
                <w:b/>
                <w:bCs/>
                <w:color w:val="000000"/>
                <w:sz w:val="20"/>
                <w:szCs w:val="20"/>
              </w:rPr>
              <w:t>2566</w:t>
            </w:r>
          </w:p>
        </w:tc>
        <w:tc>
          <w:tcPr>
            <w:tcW w:w="51" w:type="pct"/>
            <w:shd w:val="clear" w:color="auto" w:fill="auto"/>
          </w:tcPr>
          <w:p w14:paraId="6E944129" w14:textId="77777777" w:rsidR="000B161B" w:rsidRPr="009E540C" w:rsidRDefault="000B161B" w:rsidP="000B161B">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shd w:val="clear" w:color="auto" w:fill="auto"/>
          </w:tcPr>
          <w:p w14:paraId="4894C64B" w14:textId="59D5E617" w:rsidR="000B161B" w:rsidRPr="009E540C" w:rsidRDefault="001572B5" w:rsidP="000B161B">
            <w:pPr>
              <w:autoSpaceDE w:val="0"/>
              <w:autoSpaceDN w:val="0"/>
              <w:adjustRightInd w:val="0"/>
              <w:spacing w:line="280" w:lineRule="exact"/>
              <w:jc w:val="center"/>
              <w:rPr>
                <w:rFonts w:asciiTheme="majorBidi" w:hAnsiTheme="majorBidi" w:cstheme="majorBidi"/>
                <w:b/>
                <w:bCs/>
                <w:color w:val="000000"/>
                <w:sz w:val="20"/>
                <w:szCs w:val="20"/>
              </w:rPr>
            </w:pPr>
            <w:r w:rsidRPr="001572B5">
              <w:rPr>
                <w:rFonts w:asciiTheme="majorBidi" w:hAnsiTheme="majorBidi" w:cstheme="majorBidi"/>
                <w:b/>
                <w:bCs/>
                <w:color w:val="000000"/>
                <w:sz w:val="20"/>
                <w:szCs w:val="20"/>
              </w:rPr>
              <w:t>2565</w:t>
            </w:r>
          </w:p>
        </w:tc>
        <w:tc>
          <w:tcPr>
            <w:tcW w:w="51" w:type="pct"/>
            <w:shd w:val="clear" w:color="auto" w:fill="auto"/>
          </w:tcPr>
          <w:p w14:paraId="0E880397" w14:textId="77777777" w:rsidR="000B161B" w:rsidRPr="009E540C" w:rsidRDefault="000B161B" w:rsidP="000B161B">
            <w:pPr>
              <w:spacing w:line="280" w:lineRule="exact"/>
              <w:jc w:val="center"/>
              <w:rPr>
                <w:rFonts w:asciiTheme="majorBidi" w:hAnsiTheme="majorBidi" w:cstheme="majorBidi"/>
                <w:b/>
                <w:bCs/>
                <w:sz w:val="20"/>
                <w:szCs w:val="20"/>
              </w:rPr>
            </w:pPr>
          </w:p>
        </w:tc>
        <w:tc>
          <w:tcPr>
            <w:tcW w:w="510" w:type="pct"/>
            <w:shd w:val="clear" w:color="auto" w:fill="auto"/>
          </w:tcPr>
          <w:p w14:paraId="12FE7141" w14:textId="617FC635" w:rsidR="000B161B" w:rsidRPr="009E540C" w:rsidRDefault="001572B5" w:rsidP="000B161B">
            <w:pPr>
              <w:autoSpaceDE w:val="0"/>
              <w:autoSpaceDN w:val="0"/>
              <w:adjustRightInd w:val="0"/>
              <w:spacing w:line="280" w:lineRule="exact"/>
              <w:jc w:val="center"/>
              <w:rPr>
                <w:rFonts w:asciiTheme="majorBidi" w:hAnsiTheme="majorBidi" w:cstheme="majorBidi"/>
                <w:b/>
                <w:bCs/>
                <w:color w:val="000000"/>
                <w:sz w:val="20"/>
                <w:szCs w:val="20"/>
              </w:rPr>
            </w:pPr>
            <w:r w:rsidRPr="001572B5">
              <w:rPr>
                <w:rFonts w:asciiTheme="majorBidi" w:hAnsiTheme="majorBidi" w:cstheme="majorBidi"/>
                <w:b/>
                <w:bCs/>
                <w:color w:val="000000"/>
                <w:sz w:val="20"/>
                <w:szCs w:val="20"/>
              </w:rPr>
              <w:t>2566</w:t>
            </w:r>
          </w:p>
        </w:tc>
        <w:tc>
          <w:tcPr>
            <w:tcW w:w="52" w:type="pct"/>
            <w:shd w:val="clear" w:color="auto" w:fill="auto"/>
          </w:tcPr>
          <w:p w14:paraId="464B8355" w14:textId="77777777" w:rsidR="000B161B" w:rsidRPr="009E540C" w:rsidRDefault="000B161B" w:rsidP="000B161B">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shd w:val="clear" w:color="auto" w:fill="auto"/>
          </w:tcPr>
          <w:p w14:paraId="59FA40F9" w14:textId="24C4D972" w:rsidR="000B161B" w:rsidRPr="009E540C" w:rsidRDefault="001572B5" w:rsidP="000B161B">
            <w:pPr>
              <w:autoSpaceDE w:val="0"/>
              <w:autoSpaceDN w:val="0"/>
              <w:adjustRightInd w:val="0"/>
              <w:spacing w:line="280" w:lineRule="exact"/>
              <w:jc w:val="center"/>
              <w:rPr>
                <w:rFonts w:asciiTheme="majorBidi" w:hAnsiTheme="majorBidi" w:cstheme="majorBidi"/>
                <w:b/>
                <w:bCs/>
                <w:color w:val="000000"/>
                <w:sz w:val="20"/>
                <w:szCs w:val="20"/>
              </w:rPr>
            </w:pPr>
            <w:r w:rsidRPr="001572B5">
              <w:rPr>
                <w:rFonts w:asciiTheme="majorBidi" w:hAnsiTheme="majorBidi" w:cstheme="majorBidi"/>
                <w:b/>
                <w:bCs/>
                <w:color w:val="000000"/>
                <w:sz w:val="20"/>
                <w:szCs w:val="20"/>
              </w:rPr>
              <w:t>2565</w:t>
            </w:r>
          </w:p>
        </w:tc>
        <w:tc>
          <w:tcPr>
            <w:tcW w:w="572" w:type="pct"/>
            <w:shd w:val="clear" w:color="auto" w:fill="auto"/>
          </w:tcPr>
          <w:p w14:paraId="709B7C47" w14:textId="0DCBF5FF" w:rsidR="000B161B" w:rsidRPr="009E540C" w:rsidRDefault="001572B5" w:rsidP="000B161B">
            <w:pPr>
              <w:autoSpaceDE w:val="0"/>
              <w:autoSpaceDN w:val="0"/>
              <w:adjustRightInd w:val="0"/>
              <w:spacing w:line="280" w:lineRule="exact"/>
              <w:jc w:val="center"/>
              <w:rPr>
                <w:rFonts w:asciiTheme="majorBidi" w:hAnsiTheme="majorBidi" w:cstheme="majorBidi"/>
                <w:b/>
                <w:bCs/>
                <w:color w:val="000000"/>
                <w:sz w:val="20"/>
                <w:szCs w:val="20"/>
              </w:rPr>
            </w:pPr>
            <w:r w:rsidRPr="001572B5">
              <w:rPr>
                <w:rFonts w:asciiTheme="majorBidi" w:hAnsiTheme="majorBidi" w:cstheme="majorBidi"/>
                <w:b/>
                <w:bCs/>
                <w:color w:val="000000"/>
                <w:sz w:val="20"/>
                <w:szCs w:val="20"/>
              </w:rPr>
              <w:t>2566</w:t>
            </w:r>
          </w:p>
        </w:tc>
        <w:tc>
          <w:tcPr>
            <w:tcW w:w="561" w:type="pct"/>
            <w:shd w:val="clear" w:color="auto" w:fill="auto"/>
          </w:tcPr>
          <w:p w14:paraId="17FB983F" w14:textId="42D440BA" w:rsidR="000B161B" w:rsidRPr="009E540C" w:rsidRDefault="001572B5" w:rsidP="000B161B">
            <w:pPr>
              <w:autoSpaceDE w:val="0"/>
              <w:autoSpaceDN w:val="0"/>
              <w:adjustRightInd w:val="0"/>
              <w:spacing w:line="280" w:lineRule="exact"/>
              <w:jc w:val="center"/>
              <w:rPr>
                <w:rFonts w:asciiTheme="majorBidi" w:hAnsiTheme="majorBidi" w:cstheme="majorBidi"/>
                <w:b/>
                <w:bCs/>
                <w:color w:val="000000"/>
                <w:sz w:val="20"/>
                <w:szCs w:val="20"/>
              </w:rPr>
            </w:pPr>
            <w:r w:rsidRPr="001572B5">
              <w:rPr>
                <w:rFonts w:asciiTheme="majorBidi" w:hAnsiTheme="majorBidi" w:cstheme="majorBidi"/>
                <w:b/>
                <w:bCs/>
                <w:color w:val="000000"/>
                <w:sz w:val="20"/>
                <w:szCs w:val="20"/>
              </w:rPr>
              <w:t>2565</w:t>
            </w:r>
          </w:p>
        </w:tc>
        <w:tc>
          <w:tcPr>
            <w:tcW w:w="357" w:type="pct"/>
            <w:shd w:val="clear" w:color="auto" w:fill="auto"/>
          </w:tcPr>
          <w:p w14:paraId="2A0C6475" w14:textId="77777777" w:rsidR="000B161B" w:rsidRPr="009E540C" w:rsidRDefault="000B161B" w:rsidP="000B161B">
            <w:pPr>
              <w:spacing w:line="280" w:lineRule="exact"/>
              <w:jc w:val="center"/>
              <w:rPr>
                <w:rFonts w:asciiTheme="majorBidi" w:hAnsiTheme="majorBidi" w:cstheme="majorBidi"/>
                <w:b/>
                <w:bCs/>
                <w:spacing w:val="-6"/>
                <w:sz w:val="20"/>
                <w:szCs w:val="20"/>
              </w:rPr>
            </w:pPr>
          </w:p>
        </w:tc>
      </w:tr>
      <w:tr w:rsidR="000B161B" w:rsidRPr="009E540C" w14:paraId="053C59D4" w14:textId="77777777" w:rsidTr="00F57DCD">
        <w:trPr>
          <w:trHeight w:val="280"/>
        </w:trPr>
        <w:tc>
          <w:tcPr>
            <w:tcW w:w="1276" w:type="pct"/>
            <w:shd w:val="clear" w:color="auto" w:fill="auto"/>
          </w:tcPr>
          <w:p w14:paraId="39D16716" w14:textId="77777777" w:rsidR="000B161B" w:rsidRPr="009E540C" w:rsidRDefault="000B161B" w:rsidP="000B161B">
            <w:pPr>
              <w:spacing w:line="280" w:lineRule="exact"/>
              <w:ind w:firstLine="90"/>
              <w:rPr>
                <w:rFonts w:asciiTheme="majorBidi" w:hAnsiTheme="majorBidi" w:cstheme="majorBidi"/>
                <w:b/>
                <w:bCs/>
                <w:spacing w:val="-4"/>
                <w:sz w:val="20"/>
                <w:szCs w:val="20"/>
              </w:rPr>
            </w:pPr>
            <w:r w:rsidRPr="009E540C">
              <w:rPr>
                <w:rFonts w:asciiTheme="majorBidi" w:hAnsiTheme="majorBidi" w:cstheme="majorBidi"/>
                <w:b/>
                <w:bCs/>
                <w:sz w:val="20"/>
                <w:szCs w:val="20"/>
                <w:cs/>
              </w:rPr>
              <w:t>งบการเงินรวม</w:t>
            </w:r>
          </w:p>
        </w:tc>
        <w:tc>
          <w:tcPr>
            <w:tcW w:w="510" w:type="pct"/>
            <w:shd w:val="clear" w:color="auto" w:fill="auto"/>
          </w:tcPr>
          <w:p w14:paraId="316C8751"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1" w:type="pct"/>
            <w:shd w:val="clear" w:color="auto" w:fill="auto"/>
          </w:tcPr>
          <w:p w14:paraId="2B8FFD7A"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10" w:type="pct"/>
            <w:shd w:val="clear" w:color="auto" w:fill="auto"/>
          </w:tcPr>
          <w:p w14:paraId="4DFBFCFF" w14:textId="0725B040" w:rsidR="000B161B" w:rsidRPr="009E540C" w:rsidRDefault="000B161B" w:rsidP="000B161B">
            <w:pPr>
              <w:spacing w:line="280" w:lineRule="exact"/>
              <w:jc w:val="center"/>
              <w:rPr>
                <w:rFonts w:asciiTheme="majorBidi" w:hAnsiTheme="majorBidi" w:cstheme="majorBidi"/>
                <w:spacing w:val="-4"/>
                <w:sz w:val="20"/>
                <w:szCs w:val="20"/>
              </w:rPr>
            </w:pPr>
          </w:p>
        </w:tc>
        <w:tc>
          <w:tcPr>
            <w:tcW w:w="51" w:type="pct"/>
            <w:shd w:val="clear" w:color="auto" w:fill="auto"/>
          </w:tcPr>
          <w:p w14:paraId="5725AE02"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10" w:type="pct"/>
            <w:shd w:val="clear" w:color="auto" w:fill="auto"/>
          </w:tcPr>
          <w:p w14:paraId="5B9167BB" w14:textId="77777777" w:rsidR="000B161B" w:rsidRPr="009E540C" w:rsidRDefault="000B161B" w:rsidP="000B161B">
            <w:pPr>
              <w:tabs>
                <w:tab w:val="decimal" w:pos="990"/>
              </w:tabs>
              <w:spacing w:line="280" w:lineRule="exact"/>
              <w:rPr>
                <w:rFonts w:asciiTheme="majorBidi" w:hAnsiTheme="majorBidi" w:cstheme="majorBidi"/>
                <w:spacing w:val="-4"/>
                <w:sz w:val="20"/>
                <w:szCs w:val="20"/>
              </w:rPr>
            </w:pPr>
          </w:p>
        </w:tc>
        <w:tc>
          <w:tcPr>
            <w:tcW w:w="52" w:type="pct"/>
            <w:shd w:val="clear" w:color="auto" w:fill="auto"/>
          </w:tcPr>
          <w:p w14:paraId="74454513"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50" w:type="pct"/>
            <w:shd w:val="clear" w:color="auto" w:fill="auto"/>
          </w:tcPr>
          <w:p w14:paraId="2077E96F" w14:textId="77777777" w:rsidR="000B161B" w:rsidRPr="009E540C" w:rsidRDefault="000B161B" w:rsidP="000B161B">
            <w:pPr>
              <w:tabs>
                <w:tab w:val="decimal" w:pos="990"/>
              </w:tabs>
              <w:spacing w:line="280" w:lineRule="exact"/>
              <w:rPr>
                <w:rFonts w:asciiTheme="majorBidi" w:hAnsiTheme="majorBidi" w:cstheme="majorBidi"/>
                <w:spacing w:val="-4"/>
                <w:sz w:val="20"/>
                <w:szCs w:val="20"/>
              </w:rPr>
            </w:pPr>
          </w:p>
        </w:tc>
        <w:tc>
          <w:tcPr>
            <w:tcW w:w="572" w:type="pct"/>
            <w:shd w:val="clear" w:color="auto" w:fill="auto"/>
          </w:tcPr>
          <w:p w14:paraId="334300CC" w14:textId="77777777" w:rsidR="000B161B" w:rsidRPr="009E540C" w:rsidRDefault="000B161B" w:rsidP="000B161B">
            <w:pPr>
              <w:spacing w:line="280" w:lineRule="exact"/>
              <w:ind w:left="-272"/>
              <w:jc w:val="center"/>
              <w:rPr>
                <w:rFonts w:asciiTheme="majorBidi" w:hAnsiTheme="majorBidi" w:cstheme="majorBidi"/>
                <w:spacing w:val="-4"/>
                <w:sz w:val="20"/>
                <w:szCs w:val="20"/>
              </w:rPr>
            </w:pPr>
          </w:p>
        </w:tc>
        <w:tc>
          <w:tcPr>
            <w:tcW w:w="561" w:type="pct"/>
            <w:shd w:val="clear" w:color="auto" w:fill="auto"/>
          </w:tcPr>
          <w:p w14:paraId="2C8251CD"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357" w:type="pct"/>
            <w:shd w:val="clear" w:color="auto" w:fill="auto"/>
          </w:tcPr>
          <w:p w14:paraId="1E88E816" w14:textId="77777777" w:rsidR="000B161B" w:rsidRPr="009E540C" w:rsidRDefault="000B161B" w:rsidP="000B161B">
            <w:pPr>
              <w:spacing w:line="280" w:lineRule="exact"/>
              <w:ind w:left="12" w:right="89"/>
              <w:jc w:val="center"/>
              <w:rPr>
                <w:rFonts w:asciiTheme="majorBidi" w:hAnsiTheme="majorBidi" w:cstheme="majorBidi"/>
                <w:sz w:val="20"/>
                <w:szCs w:val="20"/>
              </w:rPr>
            </w:pPr>
          </w:p>
        </w:tc>
      </w:tr>
      <w:tr w:rsidR="00A114EC" w:rsidRPr="009E540C" w14:paraId="37B29C78" w14:textId="77777777" w:rsidTr="00F57DCD">
        <w:trPr>
          <w:trHeight w:val="280"/>
        </w:trPr>
        <w:tc>
          <w:tcPr>
            <w:tcW w:w="1276" w:type="pct"/>
            <w:shd w:val="clear" w:color="auto" w:fill="auto"/>
          </w:tcPr>
          <w:p w14:paraId="774ED894" w14:textId="77777777" w:rsidR="00A114EC" w:rsidRPr="009E540C" w:rsidRDefault="00A114EC" w:rsidP="00A114EC">
            <w:pPr>
              <w:snapToGrid w:val="0"/>
              <w:spacing w:line="280" w:lineRule="exact"/>
              <w:ind w:left="90"/>
              <w:rPr>
                <w:rFonts w:asciiTheme="majorBidi" w:hAnsiTheme="majorBidi" w:cstheme="majorBidi"/>
                <w:sz w:val="20"/>
                <w:szCs w:val="20"/>
                <w:cs/>
              </w:rPr>
            </w:pPr>
            <w:r w:rsidRPr="009E540C">
              <w:rPr>
                <w:rFonts w:asciiTheme="majorBidi" w:hAnsiTheme="majorBidi" w:cstheme="majorBidi"/>
                <w:sz w:val="20"/>
                <w:szCs w:val="20"/>
                <w:cs/>
              </w:rPr>
              <w:t>เงินกู้ยืมระยะยาว</w:t>
            </w:r>
          </w:p>
        </w:tc>
        <w:tc>
          <w:tcPr>
            <w:tcW w:w="510" w:type="pct"/>
            <w:shd w:val="clear" w:color="auto" w:fill="auto"/>
          </w:tcPr>
          <w:p w14:paraId="26D7994F" w14:textId="7A4B2E75" w:rsidR="00A114EC" w:rsidRPr="009E540C" w:rsidRDefault="001572B5" w:rsidP="00A114EC">
            <w:pPr>
              <w:spacing w:line="280" w:lineRule="exact"/>
              <w:ind w:right="90"/>
              <w:jc w:val="right"/>
              <w:rPr>
                <w:rFonts w:asciiTheme="majorBidi" w:hAnsiTheme="majorBidi" w:cstheme="majorBidi"/>
                <w:spacing w:val="-4"/>
                <w:sz w:val="20"/>
                <w:szCs w:val="20"/>
              </w:rPr>
            </w:pPr>
            <w:r w:rsidRPr="001572B5">
              <w:rPr>
                <w:rFonts w:asciiTheme="majorBidi" w:hAnsiTheme="majorBidi" w:cstheme="majorBidi"/>
                <w:spacing w:val="-4"/>
                <w:sz w:val="20"/>
                <w:szCs w:val="20"/>
              </w:rPr>
              <w:t>72</w:t>
            </w:r>
            <w:r w:rsidR="00DC41B1"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500</w:t>
            </w:r>
          </w:p>
        </w:tc>
        <w:tc>
          <w:tcPr>
            <w:tcW w:w="51" w:type="pct"/>
            <w:shd w:val="clear" w:color="auto" w:fill="auto"/>
            <w:vAlign w:val="center"/>
          </w:tcPr>
          <w:p w14:paraId="382122C6" w14:textId="77777777" w:rsidR="00A114EC" w:rsidRPr="009E540C" w:rsidRDefault="00A114EC" w:rsidP="00A114EC">
            <w:pPr>
              <w:spacing w:line="280" w:lineRule="exact"/>
              <w:jc w:val="right"/>
              <w:rPr>
                <w:rFonts w:asciiTheme="majorBidi" w:hAnsiTheme="majorBidi" w:cstheme="majorBidi"/>
                <w:spacing w:val="-4"/>
                <w:sz w:val="20"/>
                <w:szCs w:val="20"/>
              </w:rPr>
            </w:pPr>
          </w:p>
        </w:tc>
        <w:tc>
          <w:tcPr>
            <w:tcW w:w="510" w:type="pct"/>
            <w:shd w:val="clear" w:color="auto" w:fill="auto"/>
          </w:tcPr>
          <w:p w14:paraId="6A3FCCCF" w14:textId="725D8AA1" w:rsidR="00A114EC" w:rsidRPr="009E540C" w:rsidRDefault="001572B5" w:rsidP="00A114EC">
            <w:pPr>
              <w:spacing w:line="280" w:lineRule="exact"/>
              <w:ind w:right="90"/>
              <w:jc w:val="right"/>
              <w:rPr>
                <w:rFonts w:asciiTheme="majorBidi" w:hAnsiTheme="majorBidi" w:cstheme="majorBidi"/>
                <w:spacing w:val="-4"/>
                <w:sz w:val="20"/>
                <w:szCs w:val="20"/>
              </w:rPr>
            </w:pPr>
            <w:r w:rsidRPr="001572B5">
              <w:rPr>
                <w:rFonts w:ascii="Angsana New" w:hAnsi="Angsana New" w:cs="Angsana New"/>
                <w:spacing w:val="-4"/>
                <w:sz w:val="20"/>
                <w:szCs w:val="20"/>
              </w:rPr>
              <w:t>62</w:t>
            </w:r>
            <w:r w:rsidR="00A114EC" w:rsidRPr="009E540C">
              <w:rPr>
                <w:rFonts w:ascii="Angsana New" w:hAnsi="Angsana New" w:cs="Angsana New"/>
                <w:spacing w:val="-4"/>
                <w:sz w:val="20"/>
                <w:szCs w:val="20"/>
              </w:rPr>
              <w:t>,</w:t>
            </w:r>
            <w:r w:rsidRPr="001572B5">
              <w:rPr>
                <w:rFonts w:ascii="Angsana New" w:hAnsi="Angsana New" w:cs="Angsana New"/>
                <w:spacing w:val="-4"/>
                <w:sz w:val="20"/>
                <w:szCs w:val="20"/>
              </w:rPr>
              <w:t>500</w:t>
            </w:r>
          </w:p>
        </w:tc>
        <w:tc>
          <w:tcPr>
            <w:tcW w:w="51" w:type="pct"/>
            <w:shd w:val="clear" w:color="auto" w:fill="auto"/>
            <w:vAlign w:val="center"/>
          </w:tcPr>
          <w:p w14:paraId="2CA11AF6" w14:textId="77777777" w:rsidR="00A114EC" w:rsidRPr="009E540C" w:rsidRDefault="00A114EC" w:rsidP="00A114EC">
            <w:pPr>
              <w:spacing w:line="280" w:lineRule="exact"/>
              <w:jc w:val="center"/>
              <w:rPr>
                <w:rFonts w:asciiTheme="majorBidi" w:hAnsiTheme="majorBidi" w:cstheme="majorBidi"/>
                <w:spacing w:val="-4"/>
                <w:sz w:val="20"/>
                <w:szCs w:val="20"/>
              </w:rPr>
            </w:pPr>
          </w:p>
        </w:tc>
        <w:tc>
          <w:tcPr>
            <w:tcW w:w="510" w:type="pct"/>
            <w:shd w:val="clear" w:color="auto" w:fill="auto"/>
          </w:tcPr>
          <w:p w14:paraId="3B940936" w14:textId="58F415B4" w:rsidR="00A114EC" w:rsidRPr="009E540C" w:rsidRDefault="001572B5" w:rsidP="00A114EC">
            <w:pPr>
              <w:tabs>
                <w:tab w:val="decimal" w:pos="810"/>
              </w:tabs>
              <w:spacing w:line="280" w:lineRule="exact"/>
              <w:rPr>
                <w:rFonts w:asciiTheme="majorBidi" w:hAnsiTheme="majorBidi" w:cstheme="majorBidi"/>
                <w:spacing w:val="-4"/>
                <w:sz w:val="20"/>
                <w:szCs w:val="20"/>
                <w:cs/>
              </w:rPr>
            </w:pPr>
            <w:r w:rsidRPr="001572B5">
              <w:rPr>
                <w:rFonts w:asciiTheme="majorBidi" w:hAnsiTheme="majorBidi" w:cstheme="majorBidi"/>
                <w:spacing w:val="-4"/>
                <w:sz w:val="20"/>
                <w:szCs w:val="20"/>
              </w:rPr>
              <w:t>12</w:t>
            </w:r>
            <w:r w:rsidR="00DC41B1"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689</w:t>
            </w:r>
          </w:p>
        </w:tc>
        <w:tc>
          <w:tcPr>
            <w:tcW w:w="52" w:type="pct"/>
            <w:shd w:val="clear" w:color="auto" w:fill="auto"/>
            <w:vAlign w:val="center"/>
          </w:tcPr>
          <w:p w14:paraId="39323F26" w14:textId="77777777" w:rsidR="00A114EC" w:rsidRPr="009E540C" w:rsidRDefault="00A114EC" w:rsidP="00A114EC">
            <w:pPr>
              <w:spacing w:line="280" w:lineRule="exact"/>
              <w:jc w:val="center"/>
              <w:rPr>
                <w:rFonts w:asciiTheme="majorBidi" w:hAnsiTheme="majorBidi" w:cstheme="majorBidi"/>
                <w:spacing w:val="-4"/>
                <w:sz w:val="20"/>
                <w:szCs w:val="20"/>
              </w:rPr>
            </w:pPr>
          </w:p>
        </w:tc>
        <w:tc>
          <w:tcPr>
            <w:tcW w:w="550" w:type="pct"/>
            <w:shd w:val="clear" w:color="auto" w:fill="auto"/>
          </w:tcPr>
          <w:p w14:paraId="57AD692C" w14:textId="4AF2378C" w:rsidR="00A114EC" w:rsidRPr="009E540C" w:rsidRDefault="001572B5" w:rsidP="00A114EC">
            <w:pPr>
              <w:tabs>
                <w:tab w:val="decimal" w:pos="810"/>
              </w:tabs>
              <w:spacing w:line="280" w:lineRule="exact"/>
              <w:rPr>
                <w:rFonts w:asciiTheme="majorBidi" w:hAnsiTheme="majorBidi" w:cstheme="majorBidi"/>
                <w:spacing w:val="-4"/>
                <w:sz w:val="20"/>
                <w:szCs w:val="20"/>
              </w:rPr>
            </w:pPr>
            <w:r w:rsidRPr="001572B5">
              <w:rPr>
                <w:rFonts w:ascii="Angsana New" w:hAnsi="Angsana New" w:cs="Angsana New"/>
                <w:spacing w:val="-4"/>
                <w:sz w:val="20"/>
                <w:szCs w:val="20"/>
              </w:rPr>
              <w:t>12</w:t>
            </w:r>
            <w:r w:rsidR="00A114EC" w:rsidRPr="009E540C">
              <w:rPr>
                <w:rFonts w:ascii="Angsana New" w:hAnsi="Angsana New" w:cs="Angsana New"/>
                <w:spacing w:val="-4"/>
                <w:sz w:val="20"/>
                <w:szCs w:val="20"/>
              </w:rPr>
              <w:t>,</w:t>
            </w:r>
            <w:r w:rsidRPr="001572B5">
              <w:rPr>
                <w:rFonts w:ascii="Angsana New" w:hAnsi="Angsana New" w:cs="Angsana New"/>
                <w:spacing w:val="-4"/>
                <w:sz w:val="20"/>
                <w:szCs w:val="20"/>
              </w:rPr>
              <w:t>113</w:t>
            </w:r>
          </w:p>
        </w:tc>
        <w:tc>
          <w:tcPr>
            <w:tcW w:w="572" w:type="pct"/>
            <w:shd w:val="clear" w:color="auto" w:fill="auto"/>
          </w:tcPr>
          <w:p w14:paraId="32A8AB0E" w14:textId="6BF8D986" w:rsidR="00A114EC" w:rsidRPr="009E540C" w:rsidRDefault="00A114EC" w:rsidP="00A114EC">
            <w:pPr>
              <w:spacing w:line="280" w:lineRule="exact"/>
              <w:jc w:val="center"/>
              <w:rPr>
                <w:rFonts w:asciiTheme="majorBidi" w:hAnsiTheme="majorBidi" w:cstheme="majorBidi"/>
                <w:spacing w:val="-4"/>
                <w:sz w:val="20"/>
                <w:szCs w:val="20"/>
              </w:rPr>
            </w:pPr>
            <w:r w:rsidRPr="009E540C">
              <w:rPr>
                <w:rFonts w:ascii="Angsana New" w:hAnsi="Angsana New" w:cs="Angsana New"/>
                <w:spacing w:val="-4"/>
                <w:sz w:val="20"/>
                <w:szCs w:val="20"/>
              </w:rPr>
              <w:t>MLR</w:t>
            </w:r>
          </w:p>
        </w:tc>
        <w:tc>
          <w:tcPr>
            <w:tcW w:w="561" w:type="pct"/>
            <w:shd w:val="clear" w:color="auto" w:fill="auto"/>
          </w:tcPr>
          <w:p w14:paraId="0BB70B69" w14:textId="1C96C8CB" w:rsidR="00A114EC" w:rsidRPr="009E540C" w:rsidRDefault="00A114EC" w:rsidP="00A114EC">
            <w:pPr>
              <w:spacing w:line="280" w:lineRule="exact"/>
              <w:jc w:val="center"/>
              <w:rPr>
                <w:rFonts w:asciiTheme="majorBidi" w:hAnsiTheme="majorBidi" w:cstheme="majorBidi"/>
                <w:spacing w:val="-4"/>
                <w:sz w:val="20"/>
                <w:szCs w:val="20"/>
              </w:rPr>
            </w:pPr>
            <w:r w:rsidRPr="009E540C">
              <w:rPr>
                <w:rFonts w:ascii="Angsana New" w:hAnsi="Angsana New" w:cs="Angsana New"/>
                <w:spacing w:val="-4"/>
                <w:sz w:val="20"/>
                <w:szCs w:val="20"/>
              </w:rPr>
              <w:t>MLR</w:t>
            </w:r>
          </w:p>
        </w:tc>
        <w:tc>
          <w:tcPr>
            <w:tcW w:w="357" w:type="pct"/>
            <w:shd w:val="clear" w:color="auto" w:fill="auto"/>
          </w:tcPr>
          <w:p w14:paraId="083D6E06" w14:textId="77777777" w:rsidR="00A114EC" w:rsidRPr="009E540C" w:rsidRDefault="00A114EC" w:rsidP="00A114EC">
            <w:pPr>
              <w:spacing w:line="280" w:lineRule="exact"/>
              <w:ind w:left="12" w:right="89"/>
              <w:jc w:val="center"/>
              <w:rPr>
                <w:rFonts w:asciiTheme="majorBidi" w:hAnsiTheme="majorBidi" w:cstheme="majorBidi"/>
                <w:sz w:val="20"/>
                <w:szCs w:val="20"/>
              </w:rPr>
            </w:pPr>
            <w:r w:rsidRPr="009E540C">
              <w:rPr>
                <w:rFonts w:asciiTheme="majorBidi" w:hAnsiTheme="majorBidi" w:cstheme="majorBidi"/>
                <w:sz w:val="20"/>
                <w:szCs w:val="20"/>
                <w:cs/>
              </w:rPr>
              <w:t>ไม่มี</w:t>
            </w:r>
          </w:p>
        </w:tc>
      </w:tr>
      <w:tr w:rsidR="00A114EC" w:rsidRPr="009E540C" w14:paraId="71AA8EA5" w14:textId="77777777" w:rsidTr="00F57DCD">
        <w:trPr>
          <w:trHeight w:val="280"/>
        </w:trPr>
        <w:tc>
          <w:tcPr>
            <w:tcW w:w="1276" w:type="pct"/>
            <w:shd w:val="clear" w:color="auto" w:fill="auto"/>
          </w:tcPr>
          <w:p w14:paraId="5A297B96" w14:textId="77777777" w:rsidR="00A114EC" w:rsidRPr="009E540C" w:rsidRDefault="00A114EC" w:rsidP="00A114EC">
            <w:pPr>
              <w:snapToGrid w:val="0"/>
              <w:spacing w:line="280" w:lineRule="exact"/>
              <w:ind w:left="90"/>
              <w:rPr>
                <w:rFonts w:asciiTheme="majorBidi" w:hAnsiTheme="majorBidi" w:cstheme="majorBidi"/>
                <w:sz w:val="20"/>
                <w:szCs w:val="20"/>
                <w:cs/>
              </w:rPr>
            </w:pPr>
          </w:p>
        </w:tc>
        <w:tc>
          <w:tcPr>
            <w:tcW w:w="510" w:type="pct"/>
            <w:shd w:val="clear" w:color="auto" w:fill="auto"/>
          </w:tcPr>
          <w:p w14:paraId="04771B16" w14:textId="16DE4A8A" w:rsidR="00A114EC" w:rsidRPr="009E540C" w:rsidRDefault="001572B5" w:rsidP="00A114EC">
            <w:pPr>
              <w:spacing w:line="280" w:lineRule="exact"/>
              <w:ind w:right="90"/>
              <w:jc w:val="right"/>
              <w:rPr>
                <w:rFonts w:asciiTheme="majorBidi" w:hAnsiTheme="majorBidi" w:cstheme="majorBidi"/>
                <w:spacing w:val="-4"/>
                <w:sz w:val="20"/>
                <w:szCs w:val="20"/>
              </w:rPr>
            </w:pPr>
            <w:r w:rsidRPr="001572B5">
              <w:rPr>
                <w:rFonts w:ascii="Angsana New" w:hAnsi="Angsana New" w:cs="Angsana New"/>
                <w:spacing w:val="-4"/>
                <w:sz w:val="20"/>
                <w:szCs w:val="20"/>
              </w:rPr>
              <w:t>637</w:t>
            </w:r>
            <w:r w:rsidR="00DC41B1" w:rsidRPr="009E540C">
              <w:rPr>
                <w:rFonts w:ascii="Angsana New" w:hAnsi="Angsana New" w:cs="Angsana New"/>
                <w:spacing w:val="-4"/>
                <w:sz w:val="20"/>
                <w:szCs w:val="20"/>
              </w:rPr>
              <w:t>,</w:t>
            </w:r>
            <w:r w:rsidRPr="001572B5">
              <w:rPr>
                <w:rFonts w:ascii="Angsana New" w:hAnsi="Angsana New" w:cs="Angsana New"/>
                <w:spacing w:val="-4"/>
                <w:sz w:val="20"/>
                <w:szCs w:val="20"/>
              </w:rPr>
              <w:t>700</w:t>
            </w:r>
          </w:p>
        </w:tc>
        <w:tc>
          <w:tcPr>
            <w:tcW w:w="51" w:type="pct"/>
            <w:shd w:val="clear" w:color="auto" w:fill="auto"/>
            <w:vAlign w:val="center"/>
          </w:tcPr>
          <w:p w14:paraId="6856DC8D" w14:textId="77777777" w:rsidR="00A114EC" w:rsidRPr="009E540C" w:rsidRDefault="00A114EC" w:rsidP="00A114EC">
            <w:pPr>
              <w:spacing w:line="280" w:lineRule="exact"/>
              <w:jc w:val="right"/>
              <w:rPr>
                <w:rFonts w:asciiTheme="majorBidi" w:hAnsiTheme="majorBidi" w:cstheme="majorBidi"/>
                <w:spacing w:val="-4"/>
                <w:sz w:val="20"/>
                <w:szCs w:val="20"/>
              </w:rPr>
            </w:pPr>
          </w:p>
        </w:tc>
        <w:tc>
          <w:tcPr>
            <w:tcW w:w="510" w:type="pct"/>
            <w:shd w:val="clear" w:color="auto" w:fill="auto"/>
          </w:tcPr>
          <w:p w14:paraId="67580AF3" w14:textId="311A1F1B" w:rsidR="00A114EC" w:rsidRPr="009E540C" w:rsidRDefault="001572B5" w:rsidP="00A114EC">
            <w:pPr>
              <w:spacing w:line="280" w:lineRule="exact"/>
              <w:ind w:right="90"/>
              <w:jc w:val="right"/>
              <w:rPr>
                <w:rFonts w:asciiTheme="majorBidi" w:hAnsiTheme="majorBidi" w:cstheme="majorBidi"/>
                <w:spacing w:val="-4"/>
                <w:sz w:val="20"/>
                <w:szCs w:val="20"/>
              </w:rPr>
            </w:pPr>
            <w:r w:rsidRPr="001572B5">
              <w:rPr>
                <w:rFonts w:ascii="Angsana New" w:hAnsi="Angsana New" w:cs="Angsana New"/>
                <w:spacing w:val="-4"/>
                <w:sz w:val="20"/>
                <w:szCs w:val="20"/>
              </w:rPr>
              <w:t>637</w:t>
            </w:r>
            <w:r w:rsidR="00A114EC" w:rsidRPr="009E540C">
              <w:rPr>
                <w:rFonts w:ascii="Angsana New" w:hAnsi="Angsana New" w:cs="Angsana New"/>
                <w:spacing w:val="-4"/>
                <w:sz w:val="20"/>
                <w:szCs w:val="20"/>
              </w:rPr>
              <w:t>,</w:t>
            </w:r>
            <w:r w:rsidRPr="001572B5">
              <w:rPr>
                <w:rFonts w:ascii="Angsana New" w:hAnsi="Angsana New" w:cs="Angsana New"/>
                <w:spacing w:val="-4"/>
                <w:sz w:val="20"/>
                <w:szCs w:val="20"/>
              </w:rPr>
              <w:t>700</w:t>
            </w:r>
          </w:p>
        </w:tc>
        <w:tc>
          <w:tcPr>
            <w:tcW w:w="51" w:type="pct"/>
            <w:shd w:val="clear" w:color="auto" w:fill="auto"/>
            <w:vAlign w:val="center"/>
          </w:tcPr>
          <w:p w14:paraId="37A9048A" w14:textId="77777777" w:rsidR="00A114EC" w:rsidRPr="009E540C" w:rsidRDefault="00A114EC" w:rsidP="00A114EC">
            <w:pPr>
              <w:spacing w:line="280" w:lineRule="exact"/>
              <w:jc w:val="center"/>
              <w:rPr>
                <w:rFonts w:asciiTheme="majorBidi" w:hAnsiTheme="majorBidi" w:cstheme="majorBidi"/>
                <w:spacing w:val="-4"/>
                <w:sz w:val="20"/>
                <w:szCs w:val="20"/>
              </w:rPr>
            </w:pPr>
          </w:p>
        </w:tc>
        <w:tc>
          <w:tcPr>
            <w:tcW w:w="510" w:type="pct"/>
            <w:shd w:val="clear" w:color="auto" w:fill="auto"/>
          </w:tcPr>
          <w:p w14:paraId="6A1FEA10" w14:textId="50A4AE12" w:rsidR="00A114EC" w:rsidRPr="009E540C" w:rsidRDefault="00DC41B1" w:rsidP="00A114EC">
            <w:pPr>
              <w:tabs>
                <w:tab w:val="decimal" w:pos="540"/>
              </w:tabs>
              <w:spacing w:line="280" w:lineRule="exact"/>
              <w:rPr>
                <w:rFonts w:asciiTheme="majorBidi" w:hAnsiTheme="majorBidi" w:cstheme="majorBidi"/>
                <w:spacing w:val="-4"/>
                <w:sz w:val="20"/>
                <w:szCs w:val="20"/>
              </w:rPr>
            </w:pPr>
            <w:r w:rsidRPr="009E540C">
              <w:rPr>
                <w:rFonts w:asciiTheme="majorBidi" w:hAnsiTheme="majorBidi" w:cstheme="majorBidi"/>
                <w:spacing w:val="-4"/>
                <w:sz w:val="20"/>
                <w:szCs w:val="20"/>
              </w:rPr>
              <w:t>-</w:t>
            </w:r>
          </w:p>
        </w:tc>
        <w:tc>
          <w:tcPr>
            <w:tcW w:w="52" w:type="pct"/>
            <w:shd w:val="clear" w:color="auto" w:fill="auto"/>
            <w:vAlign w:val="center"/>
          </w:tcPr>
          <w:p w14:paraId="65635009" w14:textId="77777777" w:rsidR="00A114EC" w:rsidRPr="009E540C" w:rsidRDefault="00A114EC" w:rsidP="00A114EC">
            <w:pPr>
              <w:spacing w:line="280" w:lineRule="exact"/>
              <w:jc w:val="center"/>
              <w:rPr>
                <w:rFonts w:asciiTheme="majorBidi" w:hAnsiTheme="majorBidi" w:cstheme="majorBidi"/>
                <w:spacing w:val="-4"/>
                <w:sz w:val="20"/>
                <w:szCs w:val="20"/>
              </w:rPr>
            </w:pPr>
          </w:p>
        </w:tc>
        <w:tc>
          <w:tcPr>
            <w:tcW w:w="550" w:type="pct"/>
            <w:shd w:val="clear" w:color="auto" w:fill="auto"/>
          </w:tcPr>
          <w:p w14:paraId="2E025C83" w14:textId="220945BE" w:rsidR="00A114EC" w:rsidRPr="009E540C" w:rsidRDefault="00A114EC" w:rsidP="003467F0">
            <w:pPr>
              <w:tabs>
                <w:tab w:val="decimal" w:pos="540"/>
              </w:tabs>
              <w:spacing w:line="280" w:lineRule="exact"/>
              <w:rPr>
                <w:rFonts w:asciiTheme="majorBidi" w:hAnsiTheme="majorBidi" w:cstheme="majorBidi"/>
                <w:spacing w:val="-4"/>
                <w:sz w:val="20"/>
                <w:szCs w:val="20"/>
                <w:cs/>
              </w:rPr>
            </w:pPr>
            <w:r w:rsidRPr="009E540C">
              <w:rPr>
                <w:rFonts w:ascii="Angsana New" w:hAnsi="Angsana New" w:cs="Angsana New"/>
                <w:spacing w:val="-4"/>
                <w:sz w:val="20"/>
                <w:szCs w:val="20"/>
              </w:rPr>
              <w:t>-</w:t>
            </w:r>
          </w:p>
        </w:tc>
        <w:tc>
          <w:tcPr>
            <w:tcW w:w="572" w:type="pct"/>
            <w:shd w:val="clear" w:color="auto" w:fill="auto"/>
          </w:tcPr>
          <w:p w14:paraId="2BA3CF01" w14:textId="2EB3B720" w:rsidR="00A114EC" w:rsidRPr="009E540C" w:rsidRDefault="00A114EC" w:rsidP="00A114EC">
            <w:pPr>
              <w:spacing w:line="280" w:lineRule="exact"/>
              <w:jc w:val="center"/>
              <w:rPr>
                <w:rFonts w:asciiTheme="majorBidi" w:hAnsiTheme="majorBidi" w:cstheme="majorBidi"/>
                <w:spacing w:val="-8"/>
                <w:sz w:val="20"/>
                <w:szCs w:val="20"/>
              </w:rPr>
            </w:pPr>
            <w:r w:rsidRPr="009E540C">
              <w:rPr>
                <w:rFonts w:ascii="Angsana New" w:hAnsi="Angsana New" w:cs="Angsana New"/>
                <w:spacing w:val="-4"/>
                <w:sz w:val="20"/>
                <w:szCs w:val="20"/>
              </w:rPr>
              <w:t>MLR/ MLR-</w:t>
            </w:r>
            <w:r w:rsidR="001572B5" w:rsidRPr="001572B5">
              <w:rPr>
                <w:rFonts w:ascii="Angsana New" w:hAnsi="Angsana New" w:cs="Angsana New"/>
                <w:spacing w:val="-4"/>
                <w:sz w:val="20"/>
                <w:szCs w:val="20"/>
              </w:rPr>
              <w:t>1</w:t>
            </w:r>
          </w:p>
        </w:tc>
        <w:tc>
          <w:tcPr>
            <w:tcW w:w="561" w:type="pct"/>
            <w:shd w:val="clear" w:color="auto" w:fill="auto"/>
          </w:tcPr>
          <w:p w14:paraId="464922CB" w14:textId="6DC8CE9A" w:rsidR="00A114EC" w:rsidRPr="009E540C" w:rsidRDefault="00A114EC" w:rsidP="00A114EC">
            <w:pPr>
              <w:spacing w:line="280" w:lineRule="exact"/>
              <w:jc w:val="center"/>
              <w:rPr>
                <w:rFonts w:asciiTheme="majorBidi" w:hAnsiTheme="majorBidi" w:cstheme="majorBidi"/>
                <w:sz w:val="20"/>
                <w:szCs w:val="20"/>
              </w:rPr>
            </w:pPr>
            <w:r w:rsidRPr="009E540C">
              <w:rPr>
                <w:rFonts w:ascii="Angsana New" w:hAnsi="Angsana New" w:cs="Angsana New"/>
                <w:spacing w:val="-4"/>
                <w:sz w:val="20"/>
                <w:szCs w:val="20"/>
              </w:rPr>
              <w:t>MLR/ MLR-</w:t>
            </w:r>
            <w:r w:rsidR="001572B5" w:rsidRPr="001572B5">
              <w:rPr>
                <w:rFonts w:ascii="Angsana New" w:hAnsi="Angsana New" w:cs="Angsana New"/>
                <w:spacing w:val="-4"/>
                <w:sz w:val="20"/>
                <w:szCs w:val="20"/>
              </w:rPr>
              <w:t>1</w:t>
            </w:r>
          </w:p>
        </w:tc>
        <w:tc>
          <w:tcPr>
            <w:tcW w:w="357" w:type="pct"/>
            <w:shd w:val="clear" w:color="auto" w:fill="auto"/>
          </w:tcPr>
          <w:p w14:paraId="7EC89FE2" w14:textId="351674BF" w:rsidR="00A114EC" w:rsidRPr="009E540C" w:rsidRDefault="00A114EC" w:rsidP="00A114EC">
            <w:pPr>
              <w:spacing w:line="280" w:lineRule="exact"/>
              <w:ind w:left="12" w:right="89"/>
              <w:jc w:val="center"/>
              <w:rPr>
                <w:rFonts w:asciiTheme="majorBidi" w:hAnsiTheme="majorBidi" w:cstheme="majorBidi"/>
                <w:sz w:val="20"/>
                <w:szCs w:val="20"/>
              </w:rPr>
            </w:pPr>
            <w:r w:rsidRPr="009E540C">
              <w:rPr>
                <w:rFonts w:asciiTheme="majorBidi" w:hAnsiTheme="majorBidi" w:cstheme="majorBidi"/>
                <w:sz w:val="20"/>
                <w:szCs w:val="20"/>
                <w:cs/>
              </w:rPr>
              <w:t>ไม่มี</w:t>
            </w:r>
          </w:p>
        </w:tc>
      </w:tr>
      <w:tr w:rsidR="00A114EC" w:rsidRPr="009E540C" w14:paraId="3CFD073B" w14:textId="77777777" w:rsidTr="00F57DCD">
        <w:trPr>
          <w:trHeight w:val="280"/>
        </w:trPr>
        <w:tc>
          <w:tcPr>
            <w:tcW w:w="1276" w:type="pct"/>
            <w:shd w:val="clear" w:color="auto" w:fill="auto"/>
          </w:tcPr>
          <w:p w14:paraId="4161332F" w14:textId="77777777" w:rsidR="00A114EC" w:rsidRPr="009E540C" w:rsidRDefault="00A114EC" w:rsidP="00A114EC">
            <w:pPr>
              <w:spacing w:line="280" w:lineRule="exact"/>
              <w:ind w:left="360" w:hanging="270"/>
              <w:rPr>
                <w:rFonts w:asciiTheme="majorBidi" w:hAnsiTheme="majorBidi" w:cstheme="majorBidi"/>
                <w:sz w:val="20"/>
                <w:szCs w:val="20"/>
                <w:cs/>
              </w:rPr>
            </w:pPr>
          </w:p>
        </w:tc>
        <w:tc>
          <w:tcPr>
            <w:tcW w:w="510" w:type="pct"/>
            <w:shd w:val="clear" w:color="auto" w:fill="auto"/>
            <w:vAlign w:val="center"/>
          </w:tcPr>
          <w:p w14:paraId="48F556B5" w14:textId="1D03220D" w:rsidR="00A114EC" w:rsidRPr="009E540C" w:rsidRDefault="001572B5" w:rsidP="00A114EC">
            <w:pPr>
              <w:spacing w:line="280" w:lineRule="exact"/>
              <w:ind w:right="90"/>
              <w:jc w:val="right"/>
              <w:rPr>
                <w:rFonts w:ascii="Angsana New" w:hAnsi="Angsana New" w:cs="Angsana New"/>
                <w:spacing w:val="-4"/>
                <w:sz w:val="20"/>
                <w:szCs w:val="20"/>
              </w:rPr>
            </w:pPr>
            <w:r w:rsidRPr="001572B5">
              <w:rPr>
                <w:rFonts w:ascii="Angsana New" w:hAnsi="Angsana New" w:cs="Angsana New"/>
                <w:spacing w:val="-4"/>
                <w:sz w:val="20"/>
                <w:szCs w:val="20"/>
              </w:rPr>
              <w:t>644</w:t>
            </w:r>
            <w:r w:rsidR="00DC41B1" w:rsidRPr="009E540C">
              <w:rPr>
                <w:rFonts w:ascii="Angsana New" w:hAnsi="Angsana New" w:cs="Angsana New"/>
                <w:spacing w:val="-4"/>
                <w:sz w:val="20"/>
                <w:szCs w:val="20"/>
              </w:rPr>
              <w:t>,</w:t>
            </w:r>
            <w:r w:rsidRPr="001572B5">
              <w:rPr>
                <w:rFonts w:ascii="Angsana New" w:hAnsi="Angsana New" w:cs="Angsana New"/>
                <w:spacing w:val="-4"/>
                <w:sz w:val="20"/>
                <w:szCs w:val="20"/>
              </w:rPr>
              <w:t>100</w:t>
            </w:r>
          </w:p>
        </w:tc>
        <w:tc>
          <w:tcPr>
            <w:tcW w:w="51" w:type="pct"/>
            <w:shd w:val="clear" w:color="auto" w:fill="auto"/>
            <w:vAlign w:val="center"/>
          </w:tcPr>
          <w:p w14:paraId="070C4648" w14:textId="77777777" w:rsidR="00A114EC" w:rsidRPr="009E540C" w:rsidRDefault="00A114EC" w:rsidP="00A114EC">
            <w:pPr>
              <w:spacing w:line="280" w:lineRule="exact"/>
              <w:jc w:val="right"/>
              <w:rPr>
                <w:rFonts w:asciiTheme="majorBidi" w:hAnsiTheme="majorBidi" w:cstheme="majorBidi"/>
                <w:spacing w:val="-4"/>
                <w:sz w:val="20"/>
                <w:szCs w:val="20"/>
              </w:rPr>
            </w:pPr>
          </w:p>
        </w:tc>
        <w:tc>
          <w:tcPr>
            <w:tcW w:w="510" w:type="pct"/>
            <w:shd w:val="clear" w:color="auto" w:fill="auto"/>
            <w:vAlign w:val="center"/>
          </w:tcPr>
          <w:p w14:paraId="7CF0FA8A" w14:textId="15FB83C4" w:rsidR="00A114EC" w:rsidRPr="009E540C" w:rsidRDefault="001572B5" w:rsidP="00A114EC">
            <w:pPr>
              <w:spacing w:line="280" w:lineRule="exact"/>
              <w:ind w:right="90"/>
              <w:jc w:val="right"/>
              <w:rPr>
                <w:rFonts w:ascii="Angsana New" w:hAnsi="Angsana New" w:cs="Angsana New"/>
                <w:spacing w:val="-4"/>
                <w:sz w:val="20"/>
                <w:szCs w:val="20"/>
              </w:rPr>
            </w:pPr>
            <w:r w:rsidRPr="001572B5">
              <w:rPr>
                <w:rFonts w:ascii="Angsana New" w:hAnsi="Angsana New" w:cs="Angsana New"/>
                <w:spacing w:val="-4"/>
                <w:sz w:val="20"/>
                <w:szCs w:val="20"/>
              </w:rPr>
              <w:t>165</w:t>
            </w:r>
            <w:r w:rsidR="00A114EC" w:rsidRPr="009E540C">
              <w:rPr>
                <w:rFonts w:ascii="Angsana New" w:hAnsi="Angsana New" w:cs="Angsana New"/>
                <w:spacing w:val="-4"/>
                <w:sz w:val="20"/>
                <w:szCs w:val="20"/>
              </w:rPr>
              <w:t>,</w:t>
            </w:r>
            <w:r w:rsidRPr="001572B5">
              <w:rPr>
                <w:rFonts w:ascii="Angsana New" w:hAnsi="Angsana New" w:cs="Angsana New"/>
                <w:spacing w:val="-4"/>
                <w:sz w:val="20"/>
                <w:szCs w:val="20"/>
              </w:rPr>
              <w:t>500</w:t>
            </w:r>
          </w:p>
        </w:tc>
        <w:tc>
          <w:tcPr>
            <w:tcW w:w="51" w:type="pct"/>
            <w:shd w:val="clear" w:color="auto" w:fill="auto"/>
            <w:vAlign w:val="center"/>
          </w:tcPr>
          <w:p w14:paraId="43C87DCA" w14:textId="77777777" w:rsidR="00A114EC" w:rsidRPr="009E540C" w:rsidRDefault="00A114EC" w:rsidP="00A114EC">
            <w:pPr>
              <w:spacing w:line="280" w:lineRule="exact"/>
              <w:jc w:val="center"/>
              <w:rPr>
                <w:rFonts w:asciiTheme="majorBidi" w:hAnsiTheme="majorBidi" w:cstheme="majorBidi"/>
                <w:spacing w:val="-4"/>
                <w:sz w:val="20"/>
                <w:szCs w:val="20"/>
              </w:rPr>
            </w:pPr>
          </w:p>
        </w:tc>
        <w:tc>
          <w:tcPr>
            <w:tcW w:w="510" w:type="pct"/>
            <w:shd w:val="clear" w:color="auto" w:fill="auto"/>
          </w:tcPr>
          <w:p w14:paraId="7D8E7962" w14:textId="54951561" w:rsidR="00A114EC" w:rsidRPr="009E540C" w:rsidRDefault="001572B5" w:rsidP="00A114EC">
            <w:pPr>
              <w:tabs>
                <w:tab w:val="decimal" w:pos="810"/>
              </w:tabs>
              <w:spacing w:line="280" w:lineRule="exact"/>
              <w:rPr>
                <w:rFonts w:asciiTheme="majorBidi" w:hAnsiTheme="majorBidi" w:cstheme="majorBidi"/>
                <w:spacing w:val="-4"/>
                <w:sz w:val="20"/>
                <w:szCs w:val="20"/>
              </w:rPr>
            </w:pPr>
            <w:r w:rsidRPr="001572B5">
              <w:rPr>
                <w:rFonts w:asciiTheme="majorBidi" w:hAnsiTheme="majorBidi" w:cstheme="majorBidi"/>
                <w:spacing w:val="-4"/>
                <w:sz w:val="20"/>
                <w:szCs w:val="20"/>
              </w:rPr>
              <w:t>248</w:t>
            </w:r>
            <w:r w:rsidR="00DC41B1"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318</w:t>
            </w:r>
          </w:p>
        </w:tc>
        <w:tc>
          <w:tcPr>
            <w:tcW w:w="52" w:type="pct"/>
            <w:shd w:val="clear" w:color="auto" w:fill="auto"/>
            <w:vAlign w:val="center"/>
          </w:tcPr>
          <w:p w14:paraId="5DD39DFC" w14:textId="77777777" w:rsidR="00A114EC" w:rsidRPr="009E540C" w:rsidRDefault="00A114EC" w:rsidP="00A114EC">
            <w:pPr>
              <w:spacing w:line="280" w:lineRule="exact"/>
              <w:jc w:val="center"/>
              <w:rPr>
                <w:rFonts w:asciiTheme="majorBidi" w:hAnsiTheme="majorBidi" w:cstheme="majorBidi"/>
                <w:spacing w:val="-4"/>
                <w:sz w:val="20"/>
                <w:szCs w:val="20"/>
              </w:rPr>
            </w:pPr>
          </w:p>
        </w:tc>
        <w:tc>
          <w:tcPr>
            <w:tcW w:w="550" w:type="pct"/>
            <w:shd w:val="clear" w:color="auto" w:fill="auto"/>
            <w:vAlign w:val="center"/>
          </w:tcPr>
          <w:p w14:paraId="1A60B047" w14:textId="18D0E3ED" w:rsidR="00A114EC" w:rsidRPr="009E540C" w:rsidRDefault="001572B5" w:rsidP="00A114EC">
            <w:pPr>
              <w:tabs>
                <w:tab w:val="decimal" w:pos="810"/>
              </w:tabs>
              <w:spacing w:line="280" w:lineRule="exact"/>
              <w:rPr>
                <w:rFonts w:ascii="Angsana New" w:hAnsi="Angsana New" w:cs="Angsana New"/>
                <w:spacing w:val="-4"/>
                <w:sz w:val="20"/>
                <w:szCs w:val="20"/>
              </w:rPr>
            </w:pPr>
            <w:r w:rsidRPr="001572B5">
              <w:rPr>
                <w:rFonts w:ascii="Angsana New" w:hAnsi="Angsana New" w:cs="Angsana New"/>
                <w:spacing w:val="-4"/>
                <w:sz w:val="20"/>
                <w:szCs w:val="20"/>
              </w:rPr>
              <w:t>92</w:t>
            </w:r>
            <w:r w:rsidR="00A114EC" w:rsidRPr="009E540C">
              <w:rPr>
                <w:rFonts w:ascii="Angsana New" w:hAnsi="Angsana New" w:cs="Angsana New"/>
                <w:spacing w:val="-4"/>
                <w:sz w:val="20"/>
                <w:szCs w:val="20"/>
              </w:rPr>
              <w:t>,</w:t>
            </w:r>
            <w:r w:rsidRPr="001572B5">
              <w:rPr>
                <w:rFonts w:ascii="Angsana New" w:hAnsi="Angsana New" w:cs="Angsana New"/>
                <w:spacing w:val="-4"/>
                <w:sz w:val="20"/>
                <w:szCs w:val="20"/>
              </w:rPr>
              <w:t>416</w:t>
            </w:r>
          </w:p>
        </w:tc>
        <w:tc>
          <w:tcPr>
            <w:tcW w:w="572" w:type="pct"/>
            <w:shd w:val="clear" w:color="auto" w:fill="auto"/>
          </w:tcPr>
          <w:p w14:paraId="0A576492" w14:textId="0CE0C006" w:rsidR="00A114EC" w:rsidRPr="009E540C" w:rsidRDefault="00A114EC" w:rsidP="00A114EC">
            <w:pPr>
              <w:spacing w:line="280" w:lineRule="exact"/>
              <w:jc w:val="center"/>
              <w:rPr>
                <w:rFonts w:asciiTheme="majorBidi" w:hAnsiTheme="majorBidi" w:cstheme="majorBidi"/>
                <w:spacing w:val="-4"/>
                <w:sz w:val="20"/>
                <w:szCs w:val="20"/>
              </w:rPr>
            </w:pPr>
            <w:r w:rsidRPr="009E540C">
              <w:rPr>
                <w:rFonts w:ascii="Angsana New" w:hAnsi="Angsana New" w:cs="Angsana New"/>
                <w:spacing w:val="-4"/>
                <w:sz w:val="20"/>
                <w:szCs w:val="20"/>
              </w:rPr>
              <w:t>MLR-</w:t>
            </w:r>
            <w:r w:rsidR="001572B5" w:rsidRPr="001572B5">
              <w:rPr>
                <w:rFonts w:ascii="Angsana New" w:hAnsi="Angsana New" w:cs="Angsana New"/>
                <w:spacing w:val="-4"/>
                <w:sz w:val="20"/>
                <w:szCs w:val="20"/>
              </w:rPr>
              <w:t>1</w:t>
            </w:r>
            <w:r w:rsidRPr="009E540C">
              <w:rPr>
                <w:rFonts w:ascii="Angsana New" w:hAnsi="Angsana New" w:cs="Angsana New"/>
                <w:spacing w:val="-4"/>
                <w:sz w:val="20"/>
                <w:szCs w:val="20"/>
              </w:rPr>
              <w:t>.</w:t>
            </w:r>
            <w:r w:rsidR="001572B5" w:rsidRPr="001572B5">
              <w:rPr>
                <w:rFonts w:ascii="Angsana New" w:hAnsi="Angsana New" w:cs="Angsana New"/>
                <w:spacing w:val="-4"/>
                <w:sz w:val="20"/>
                <w:szCs w:val="20"/>
              </w:rPr>
              <w:t>5</w:t>
            </w:r>
          </w:p>
        </w:tc>
        <w:tc>
          <w:tcPr>
            <w:tcW w:w="561" w:type="pct"/>
            <w:shd w:val="clear" w:color="auto" w:fill="auto"/>
          </w:tcPr>
          <w:p w14:paraId="55B9E12C" w14:textId="3ECC8AA7" w:rsidR="00A114EC" w:rsidRPr="009E540C" w:rsidRDefault="00A114EC" w:rsidP="00A114EC">
            <w:pPr>
              <w:spacing w:line="280" w:lineRule="exact"/>
              <w:jc w:val="center"/>
              <w:rPr>
                <w:rFonts w:asciiTheme="majorBidi" w:hAnsiTheme="majorBidi" w:cstheme="majorBidi"/>
                <w:spacing w:val="-4"/>
                <w:sz w:val="20"/>
                <w:szCs w:val="20"/>
              </w:rPr>
            </w:pPr>
            <w:r w:rsidRPr="009E540C">
              <w:rPr>
                <w:rFonts w:ascii="Angsana New" w:hAnsi="Angsana New" w:cs="Angsana New"/>
                <w:spacing w:val="-4"/>
                <w:sz w:val="20"/>
                <w:szCs w:val="20"/>
              </w:rPr>
              <w:t>MLR-</w:t>
            </w:r>
            <w:r w:rsidR="001572B5" w:rsidRPr="001572B5">
              <w:rPr>
                <w:rFonts w:ascii="Angsana New" w:hAnsi="Angsana New" w:cs="Angsana New"/>
                <w:spacing w:val="-4"/>
                <w:sz w:val="20"/>
                <w:szCs w:val="20"/>
              </w:rPr>
              <w:t>1</w:t>
            </w:r>
            <w:r w:rsidRPr="009E540C">
              <w:rPr>
                <w:rFonts w:ascii="Angsana New" w:hAnsi="Angsana New" w:cs="Angsana New"/>
                <w:spacing w:val="-4"/>
                <w:sz w:val="20"/>
                <w:szCs w:val="20"/>
              </w:rPr>
              <w:t>.</w:t>
            </w:r>
            <w:r w:rsidR="001572B5" w:rsidRPr="001572B5">
              <w:rPr>
                <w:rFonts w:ascii="Angsana New" w:hAnsi="Angsana New" w:cs="Angsana New"/>
                <w:spacing w:val="-4"/>
                <w:sz w:val="20"/>
                <w:szCs w:val="20"/>
              </w:rPr>
              <w:t>5</w:t>
            </w:r>
          </w:p>
        </w:tc>
        <w:tc>
          <w:tcPr>
            <w:tcW w:w="357" w:type="pct"/>
            <w:shd w:val="clear" w:color="auto" w:fill="auto"/>
          </w:tcPr>
          <w:p w14:paraId="57002E4C" w14:textId="781E4AB1" w:rsidR="00A114EC" w:rsidRPr="009E540C" w:rsidRDefault="00A114EC" w:rsidP="00A114EC">
            <w:pPr>
              <w:spacing w:line="280" w:lineRule="exact"/>
              <w:ind w:left="12" w:right="89"/>
              <w:jc w:val="center"/>
              <w:rPr>
                <w:rFonts w:asciiTheme="majorBidi" w:hAnsiTheme="majorBidi" w:cstheme="majorBidi"/>
                <w:sz w:val="20"/>
                <w:szCs w:val="20"/>
                <w:cs/>
              </w:rPr>
            </w:pPr>
            <w:r w:rsidRPr="009E540C">
              <w:rPr>
                <w:rFonts w:asciiTheme="majorBidi" w:hAnsiTheme="majorBidi" w:cstheme="majorBidi" w:hint="cs"/>
                <w:sz w:val="20"/>
                <w:szCs w:val="20"/>
                <w:cs/>
              </w:rPr>
              <w:t>มี</w:t>
            </w:r>
          </w:p>
        </w:tc>
      </w:tr>
      <w:tr w:rsidR="00A114EC" w:rsidRPr="009E540C" w14:paraId="4F8E1463" w14:textId="77777777" w:rsidTr="00F57DCD">
        <w:trPr>
          <w:trHeight w:val="280"/>
        </w:trPr>
        <w:tc>
          <w:tcPr>
            <w:tcW w:w="1276" w:type="pct"/>
            <w:shd w:val="clear" w:color="auto" w:fill="auto"/>
          </w:tcPr>
          <w:p w14:paraId="250E594C" w14:textId="77777777" w:rsidR="00A114EC" w:rsidRPr="009E540C" w:rsidRDefault="00A114EC" w:rsidP="00A114EC">
            <w:pPr>
              <w:spacing w:line="280" w:lineRule="exact"/>
              <w:ind w:left="360" w:hanging="270"/>
              <w:rPr>
                <w:rFonts w:asciiTheme="majorBidi" w:hAnsiTheme="majorBidi" w:cstheme="majorBidi"/>
                <w:sz w:val="20"/>
                <w:szCs w:val="20"/>
                <w:cs/>
              </w:rPr>
            </w:pPr>
          </w:p>
        </w:tc>
        <w:tc>
          <w:tcPr>
            <w:tcW w:w="510" w:type="pct"/>
            <w:shd w:val="clear" w:color="auto" w:fill="auto"/>
            <w:vAlign w:val="center"/>
          </w:tcPr>
          <w:p w14:paraId="32847EBE" w14:textId="3536EF7B" w:rsidR="00A114EC" w:rsidRPr="009E540C" w:rsidRDefault="001572B5" w:rsidP="00A114EC">
            <w:pPr>
              <w:spacing w:line="280" w:lineRule="exact"/>
              <w:ind w:right="90"/>
              <w:jc w:val="right"/>
              <w:rPr>
                <w:rFonts w:ascii="Angsana New" w:hAnsi="Angsana New" w:cs="Angsana New"/>
                <w:spacing w:val="-4"/>
                <w:sz w:val="20"/>
                <w:szCs w:val="20"/>
              </w:rPr>
            </w:pPr>
            <w:r w:rsidRPr="001572B5">
              <w:rPr>
                <w:rFonts w:ascii="Angsana New" w:hAnsi="Angsana New" w:cs="Angsana New"/>
                <w:spacing w:val="-4"/>
                <w:sz w:val="20"/>
                <w:szCs w:val="20"/>
              </w:rPr>
              <w:t>1</w:t>
            </w:r>
            <w:r w:rsidR="00DC41B1" w:rsidRPr="009E540C">
              <w:rPr>
                <w:rFonts w:ascii="Angsana New" w:hAnsi="Angsana New" w:cs="Angsana New"/>
                <w:spacing w:val="-4"/>
                <w:sz w:val="20"/>
                <w:szCs w:val="20"/>
              </w:rPr>
              <w:t>,</w:t>
            </w:r>
            <w:r w:rsidRPr="001572B5">
              <w:rPr>
                <w:rFonts w:ascii="Angsana New" w:hAnsi="Angsana New" w:cs="Angsana New"/>
                <w:spacing w:val="-4"/>
                <w:sz w:val="20"/>
                <w:szCs w:val="20"/>
              </w:rPr>
              <w:t>000</w:t>
            </w:r>
            <w:r w:rsidR="00DC41B1" w:rsidRPr="009E540C">
              <w:rPr>
                <w:rFonts w:ascii="Angsana New" w:hAnsi="Angsana New" w:cs="Angsana New"/>
                <w:spacing w:val="-4"/>
                <w:sz w:val="20"/>
                <w:szCs w:val="20"/>
              </w:rPr>
              <w:t>,</w:t>
            </w:r>
            <w:r w:rsidRPr="001572B5">
              <w:rPr>
                <w:rFonts w:ascii="Angsana New" w:hAnsi="Angsana New" w:cs="Angsana New"/>
                <w:spacing w:val="-4"/>
                <w:sz w:val="20"/>
                <w:szCs w:val="20"/>
              </w:rPr>
              <w:t>000</w:t>
            </w:r>
          </w:p>
        </w:tc>
        <w:tc>
          <w:tcPr>
            <w:tcW w:w="51" w:type="pct"/>
            <w:shd w:val="clear" w:color="auto" w:fill="auto"/>
            <w:vAlign w:val="center"/>
          </w:tcPr>
          <w:p w14:paraId="1FFF1977" w14:textId="77777777" w:rsidR="00A114EC" w:rsidRPr="009E540C" w:rsidRDefault="00A114EC" w:rsidP="00A114EC">
            <w:pPr>
              <w:spacing w:line="280" w:lineRule="exact"/>
              <w:jc w:val="right"/>
              <w:rPr>
                <w:rFonts w:asciiTheme="majorBidi" w:hAnsiTheme="majorBidi" w:cstheme="majorBidi"/>
                <w:spacing w:val="-4"/>
                <w:sz w:val="20"/>
                <w:szCs w:val="20"/>
              </w:rPr>
            </w:pPr>
          </w:p>
        </w:tc>
        <w:tc>
          <w:tcPr>
            <w:tcW w:w="510" w:type="pct"/>
            <w:shd w:val="clear" w:color="auto" w:fill="auto"/>
            <w:vAlign w:val="center"/>
          </w:tcPr>
          <w:p w14:paraId="1880A6ED" w14:textId="22E60076" w:rsidR="00A114EC" w:rsidRPr="009E540C" w:rsidRDefault="00A114EC" w:rsidP="003467F0">
            <w:pPr>
              <w:tabs>
                <w:tab w:val="decimal" w:pos="540"/>
              </w:tabs>
              <w:spacing w:line="280" w:lineRule="exact"/>
              <w:rPr>
                <w:rFonts w:asciiTheme="majorBidi" w:hAnsiTheme="majorBidi" w:cstheme="majorBidi"/>
                <w:spacing w:val="-4"/>
                <w:sz w:val="20"/>
                <w:szCs w:val="20"/>
              </w:rPr>
            </w:pPr>
            <w:r w:rsidRPr="009E540C">
              <w:rPr>
                <w:rFonts w:asciiTheme="majorBidi" w:hAnsiTheme="majorBidi" w:cstheme="majorBidi"/>
                <w:spacing w:val="-4"/>
                <w:sz w:val="20"/>
                <w:szCs w:val="20"/>
              </w:rPr>
              <w:t>-</w:t>
            </w:r>
          </w:p>
        </w:tc>
        <w:tc>
          <w:tcPr>
            <w:tcW w:w="51" w:type="pct"/>
            <w:shd w:val="clear" w:color="auto" w:fill="auto"/>
            <w:vAlign w:val="center"/>
          </w:tcPr>
          <w:p w14:paraId="1A908A85" w14:textId="77777777" w:rsidR="00A114EC" w:rsidRPr="009E540C" w:rsidRDefault="00A114EC" w:rsidP="00A114EC">
            <w:pPr>
              <w:spacing w:line="280" w:lineRule="exact"/>
              <w:jc w:val="center"/>
              <w:rPr>
                <w:rFonts w:asciiTheme="majorBidi" w:hAnsiTheme="majorBidi" w:cstheme="majorBidi"/>
                <w:spacing w:val="-4"/>
                <w:sz w:val="20"/>
                <w:szCs w:val="20"/>
              </w:rPr>
            </w:pPr>
          </w:p>
        </w:tc>
        <w:tc>
          <w:tcPr>
            <w:tcW w:w="510" w:type="pct"/>
            <w:shd w:val="clear" w:color="auto" w:fill="auto"/>
          </w:tcPr>
          <w:p w14:paraId="361EE18A" w14:textId="27D3557E" w:rsidR="00A114EC" w:rsidRPr="009E540C" w:rsidRDefault="001572B5" w:rsidP="00A114EC">
            <w:pPr>
              <w:tabs>
                <w:tab w:val="decimal" w:pos="810"/>
              </w:tabs>
              <w:spacing w:line="280" w:lineRule="exact"/>
              <w:rPr>
                <w:rFonts w:asciiTheme="majorBidi" w:hAnsiTheme="majorBidi" w:cstheme="majorBidi"/>
                <w:spacing w:val="-4"/>
                <w:sz w:val="20"/>
                <w:szCs w:val="20"/>
              </w:rPr>
            </w:pPr>
            <w:r w:rsidRPr="001572B5">
              <w:rPr>
                <w:rFonts w:asciiTheme="majorBidi" w:hAnsiTheme="majorBidi" w:cstheme="majorBidi"/>
                <w:spacing w:val="-4"/>
                <w:sz w:val="20"/>
                <w:szCs w:val="20"/>
              </w:rPr>
              <w:t>840</w:t>
            </w:r>
            <w:r w:rsidR="00DC41B1"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234</w:t>
            </w:r>
          </w:p>
        </w:tc>
        <w:tc>
          <w:tcPr>
            <w:tcW w:w="52" w:type="pct"/>
            <w:shd w:val="clear" w:color="auto" w:fill="auto"/>
            <w:vAlign w:val="center"/>
          </w:tcPr>
          <w:p w14:paraId="59BF4113" w14:textId="77777777" w:rsidR="00A114EC" w:rsidRPr="009E540C" w:rsidRDefault="00A114EC" w:rsidP="00A114EC">
            <w:pPr>
              <w:spacing w:line="280" w:lineRule="exact"/>
              <w:jc w:val="center"/>
              <w:rPr>
                <w:rFonts w:asciiTheme="majorBidi" w:hAnsiTheme="majorBidi" w:cstheme="majorBidi"/>
                <w:spacing w:val="-4"/>
                <w:sz w:val="20"/>
                <w:szCs w:val="20"/>
              </w:rPr>
            </w:pPr>
          </w:p>
        </w:tc>
        <w:tc>
          <w:tcPr>
            <w:tcW w:w="550" w:type="pct"/>
            <w:shd w:val="clear" w:color="auto" w:fill="auto"/>
            <w:vAlign w:val="center"/>
          </w:tcPr>
          <w:p w14:paraId="19305CDB" w14:textId="23D003FA" w:rsidR="00A114EC" w:rsidRPr="009E540C" w:rsidRDefault="00A114EC" w:rsidP="003467F0">
            <w:pPr>
              <w:tabs>
                <w:tab w:val="decimal" w:pos="540"/>
              </w:tabs>
              <w:spacing w:line="280" w:lineRule="exact"/>
              <w:rPr>
                <w:rFonts w:ascii="Angsana New" w:hAnsi="Angsana New" w:cs="Angsana New"/>
                <w:spacing w:val="-4"/>
                <w:sz w:val="20"/>
                <w:szCs w:val="20"/>
              </w:rPr>
            </w:pPr>
            <w:r w:rsidRPr="009E540C">
              <w:rPr>
                <w:rFonts w:ascii="Angsana New" w:hAnsi="Angsana New" w:cs="Angsana New"/>
                <w:spacing w:val="-4"/>
                <w:sz w:val="20"/>
                <w:szCs w:val="20"/>
              </w:rPr>
              <w:t>-</w:t>
            </w:r>
          </w:p>
        </w:tc>
        <w:tc>
          <w:tcPr>
            <w:tcW w:w="572" w:type="pct"/>
            <w:shd w:val="clear" w:color="auto" w:fill="auto"/>
          </w:tcPr>
          <w:p w14:paraId="6F670710" w14:textId="417DB875" w:rsidR="00A114EC" w:rsidRPr="009E540C" w:rsidRDefault="00564A78" w:rsidP="00A114EC">
            <w:pPr>
              <w:spacing w:line="280" w:lineRule="exact"/>
              <w:jc w:val="center"/>
              <w:rPr>
                <w:rFonts w:ascii="Angsana New" w:hAnsi="Angsana New" w:cs="Angsana New"/>
                <w:spacing w:val="-4"/>
                <w:sz w:val="20"/>
                <w:szCs w:val="20"/>
              </w:rPr>
            </w:pPr>
            <w:r w:rsidRPr="009E540C">
              <w:rPr>
                <w:rFonts w:asciiTheme="majorBidi" w:hAnsiTheme="majorBidi" w:cstheme="majorBidi"/>
                <w:spacing w:val="-4"/>
                <w:sz w:val="20"/>
                <w:szCs w:val="20"/>
              </w:rPr>
              <w:t>MLR+</w:t>
            </w:r>
            <w:r w:rsidR="001572B5" w:rsidRPr="001572B5">
              <w:rPr>
                <w:rFonts w:asciiTheme="majorBidi" w:hAnsiTheme="majorBidi" w:cstheme="majorBidi"/>
                <w:spacing w:val="-4"/>
                <w:sz w:val="20"/>
                <w:szCs w:val="20"/>
              </w:rPr>
              <w:t>1</w:t>
            </w:r>
          </w:p>
        </w:tc>
        <w:tc>
          <w:tcPr>
            <w:tcW w:w="561" w:type="pct"/>
            <w:shd w:val="clear" w:color="auto" w:fill="auto"/>
          </w:tcPr>
          <w:p w14:paraId="5E86D1EB" w14:textId="5C185F78" w:rsidR="00A114EC" w:rsidRPr="009E540C" w:rsidRDefault="00A114EC" w:rsidP="00A114EC">
            <w:pPr>
              <w:spacing w:line="280" w:lineRule="exact"/>
              <w:jc w:val="center"/>
              <w:rPr>
                <w:rFonts w:ascii="Angsana New" w:hAnsi="Angsana New" w:cs="Angsana New"/>
                <w:spacing w:val="-4"/>
                <w:sz w:val="20"/>
                <w:szCs w:val="20"/>
              </w:rPr>
            </w:pPr>
            <w:r w:rsidRPr="009E540C">
              <w:rPr>
                <w:rFonts w:asciiTheme="majorBidi" w:hAnsiTheme="majorBidi" w:cstheme="majorBidi"/>
                <w:spacing w:val="-4"/>
                <w:sz w:val="20"/>
                <w:szCs w:val="20"/>
              </w:rPr>
              <w:t>-</w:t>
            </w:r>
          </w:p>
        </w:tc>
        <w:tc>
          <w:tcPr>
            <w:tcW w:w="357" w:type="pct"/>
            <w:shd w:val="clear" w:color="auto" w:fill="auto"/>
          </w:tcPr>
          <w:p w14:paraId="75300DCB" w14:textId="1508C292" w:rsidR="00A114EC" w:rsidRPr="009E540C" w:rsidRDefault="00A114EC" w:rsidP="00A114EC">
            <w:pPr>
              <w:spacing w:line="280" w:lineRule="exact"/>
              <w:ind w:left="12" w:right="89"/>
              <w:jc w:val="center"/>
              <w:rPr>
                <w:rFonts w:asciiTheme="majorBidi" w:hAnsiTheme="majorBidi" w:cstheme="majorBidi"/>
                <w:sz w:val="20"/>
                <w:szCs w:val="20"/>
                <w:cs/>
              </w:rPr>
            </w:pPr>
            <w:r w:rsidRPr="009E540C">
              <w:rPr>
                <w:rFonts w:asciiTheme="majorBidi" w:hAnsiTheme="majorBidi" w:cstheme="majorBidi" w:hint="cs"/>
                <w:sz w:val="20"/>
                <w:szCs w:val="20"/>
                <w:cs/>
              </w:rPr>
              <w:t>มี</w:t>
            </w:r>
          </w:p>
        </w:tc>
      </w:tr>
      <w:tr w:rsidR="000B161B" w:rsidRPr="009E540C" w14:paraId="7CC9D6F4" w14:textId="77777777" w:rsidTr="00F57DCD">
        <w:trPr>
          <w:trHeight w:val="280"/>
        </w:trPr>
        <w:tc>
          <w:tcPr>
            <w:tcW w:w="1276" w:type="pct"/>
            <w:shd w:val="clear" w:color="auto" w:fill="auto"/>
          </w:tcPr>
          <w:p w14:paraId="68A348AF" w14:textId="097D0739" w:rsidR="000B161B" w:rsidRPr="009E540C" w:rsidRDefault="000B161B" w:rsidP="000B161B">
            <w:pPr>
              <w:spacing w:line="280" w:lineRule="exact"/>
              <w:ind w:left="360" w:hanging="270"/>
              <w:rPr>
                <w:rFonts w:asciiTheme="majorBidi" w:hAnsiTheme="majorBidi" w:cstheme="majorBidi"/>
                <w:spacing w:val="-4"/>
                <w:sz w:val="20"/>
                <w:szCs w:val="20"/>
                <w:u w:val="single"/>
                <w:cs/>
              </w:rPr>
            </w:pPr>
            <w:r w:rsidRPr="009E540C">
              <w:rPr>
                <w:rFonts w:asciiTheme="majorBidi" w:hAnsiTheme="majorBidi" w:cstheme="majorBidi"/>
                <w:sz w:val="20"/>
                <w:szCs w:val="20"/>
                <w:cs/>
              </w:rPr>
              <w:t>ค่าธรรมเนียม</w:t>
            </w:r>
            <w:r w:rsidR="00692994" w:rsidRPr="009E540C">
              <w:rPr>
                <w:rFonts w:asciiTheme="majorBidi" w:hAnsiTheme="majorBidi" w:cstheme="majorBidi" w:hint="cs"/>
                <w:sz w:val="20"/>
                <w:szCs w:val="20"/>
                <w:cs/>
              </w:rPr>
              <w:t>ทางการเงิน</w:t>
            </w:r>
            <w:r w:rsidRPr="009E540C">
              <w:rPr>
                <w:rFonts w:asciiTheme="majorBidi" w:hAnsiTheme="majorBidi" w:cstheme="majorBidi"/>
                <w:sz w:val="20"/>
                <w:szCs w:val="20"/>
                <w:cs/>
              </w:rPr>
              <w:t>รอตัดจ่าย</w:t>
            </w:r>
          </w:p>
        </w:tc>
        <w:tc>
          <w:tcPr>
            <w:tcW w:w="510" w:type="pct"/>
            <w:shd w:val="clear" w:color="auto" w:fill="auto"/>
          </w:tcPr>
          <w:p w14:paraId="5B2859C2" w14:textId="77777777" w:rsidR="000B161B" w:rsidRPr="009E540C" w:rsidRDefault="000B161B" w:rsidP="000B161B">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36084ECE" w14:textId="77777777" w:rsidR="000B161B" w:rsidRPr="009E540C" w:rsidRDefault="000B161B" w:rsidP="000B161B">
            <w:pPr>
              <w:spacing w:line="280" w:lineRule="exact"/>
              <w:jc w:val="right"/>
              <w:rPr>
                <w:rFonts w:asciiTheme="majorBidi" w:hAnsiTheme="majorBidi" w:cstheme="majorBidi"/>
                <w:spacing w:val="-4"/>
                <w:sz w:val="20"/>
                <w:szCs w:val="20"/>
              </w:rPr>
            </w:pPr>
          </w:p>
        </w:tc>
        <w:tc>
          <w:tcPr>
            <w:tcW w:w="510" w:type="pct"/>
            <w:shd w:val="clear" w:color="auto" w:fill="auto"/>
          </w:tcPr>
          <w:p w14:paraId="77C3FAD1" w14:textId="77777777" w:rsidR="000B161B" w:rsidRPr="009E540C" w:rsidRDefault="000B161B" w:rsidP="000B161B">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347A16CB"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10" w:type="pct"/>
            <w:tcBorders>
              <w:bottom w:val="single" w:sz="4" w:space="0" w:color="auto"/>
            </w:tcBorders>
            <w:shd w:val="clear" w:color="auto" w:fill="auto"/>
          </w:tcPr>
          <w:p w14:paraId="4AC92EC1" w14:textId="66B83BFD" w:rsidR="000B161B" w:rsidRPr="009E540C" w:rsidRDefault="00DC41B1" w:rsidP="000B161B">
            <w:pPr>
              <w:tabs>
                <w:tab w:val="decimal" w:pos="810"/>
              </w:tabs>
              <w:spacing w:line="280" w:lineRule="exact"/>
              <w:rPr>
                <w:rFonts w:asciiTheme="majorBidi" w:hAnsiTheme="majorBidi" w:cstheme="majorBidi"/>
                <w:spacing w:val="-4"/>
                <w:sz w:val="20"/>
                <w:szCs w:val="20"/>
              </w:rPr>
            </w:pPr>
            <w:r w:rsidRPr="009E540C">
              <w:rPr>
                <w:rFonts w:asciiTheme="majorBidi" w:hAnsiTheme="majorBidi" w:cstheme="majorBidi"/>
                <w:spacing w:val="-4"/>
                <w:sz w:val="20"/>
                <w:szCs w:val="20"/>
              </w:rPr>
              <w:t>(</w:t>
            </w:r>
            <w:r w:rsidR="001572B5" w:rsidRPr="001572B5">
              <w:rPr>
                <w:rFonts w:asciiTheme="majorBidi" w:hAnsiTheme="majorBidi" w:cstheme="majorBidi"/>
                <w:spacing w:val="-4"/>
                <w:sz w:val="20"/>
                <w:szCs w:val="20"/>
              </w:rPr>
              <w:t>6</w:t>
            </w:r>
            <w:r w:rsidRPr="009E540C">
              <w:rPr>
                <w:rFonts w:asciiTheme="majorBidi" w:hAnsiTheme="majorBidi" w:cstheme="majorBidi"/>
                <w:spacing w:val="-4"/>
                <w:sz w:val="20"/>
                <w:szCs w:val="20"/>
              </w:rPr>
              <w:t>,</w:t>
            </w:r>
            <w:r w:rsidR="001572B5" w:rsidRPr="001572B5">
              <w:rPr>
                <w:rFonts w:asciiTheme="majorBidi" w:hAnsiTheme="majorBidi" w:cstheme="majorBidi"/>
                <w:spacing w:val="-4"/>
                <w:sz w:val="20"/>
                <w:szCs w:val="20"/>
              </w:rPr>
              <w:t>674</w:t>
            </w:r>
            <w:r w:rsidRPr="009E540C">
              <w:rPr>
                <w:rFonts w:asciiTheme="majorBidi" w:hAnsiTheme="majorBidi" w:cstheme="majorBidi"/>
                <w:spacing w:val="-4"/>
                <w:sz w:val="20"/>
                <w:szCs w:val="20"/>
              </w:rPr>
              <w:t>)</w:t>
            </w:r>
          </w:p>
        </w:tc>
        <w:tc>
          <w:tcPr>
            <w:tcW w:w="52" w:type="pct"/>
            <w:shd w:val="clear" w:color="auto" w:fill="auto"/>
            <w:vAlign w:val="center"/>
          </w:tcPr>
          <w:p w14:paraId="2313871E"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50" w:type="pct"/>
            <w:tcBorders>
              <w:bottom w:val="single" w:sz="4" w:space="0" w:color="auto"/>
            </w:tcBorders>
            <w:shd w:val="clear" w:color="auto" w:fill="auto"/>
          </w:tcPr>
          <w:p w14:paraId="3F335E0B" w14:textId="367DD726" w:rsidR="000B161B" w:rsidRPr="009E540C" w:rsidRDefault="000B161B" w:rsidP="000B161B">
            <w:pPr>
              <w:tabs>
                <w:tab w:val="decimal" w:pos="810"/>
              </w:tabs>
              <w:spacing w:line="280" w:lineRule="exact"/>
              <w:rPr>
                <w:rFonts w:asciiTheme="majorBidi" w:hAnsiTheme="majorBidi" w:cstheme="majorBidi"/>
                <w:spacing w:val="-4"/>
                <w:sz w:val="20"/>
                <w:szCs w:val="20"/>
              </w:rPr>
            </w:pPr>
            <w:r w:rsidRPr="009E540C">
              <w:rPr>
                <w:rFonts w:ascii="Angsana New" w:hAnsi="Angsana New" w:cs="Angsana New"/>
                <w:spacing w:val="-4"/>
                <w:sz w:val="20"/>
                <w:szCs w:val="20"/>
              </w:rPr>
              <w:t>(</w:t>
            </w:r>
            <w:r w:rsidR="001572B5" w:rsidRPr="001572B5">
              <w:rPr>
                <w:rFonts w:ascii="Angsana New" w:hAnsi="Angsana New" w:cs="Angsana New"/>
                <w:spacing w:val="-4"/>
                <w:sz w:val="20"/>
                <w:szCs w:val="20"/>
              </w:rPr>
              <w:t>489</w:t>
            </w:r>
            <w:r w:rsidRPr="009E540C">
              <w:rPr>
                <w:rFonts w:ascii="Angsana New" w:hAnsi="Angsana New" w:cs="Angsana New"/>
                <w:spacing w:val="-4"/>
                <w:sz w:val="20"/>
                <w:szCs w:val="20"/>
              </w:rPr>
              <w:t>)</w:t>
            </w:r>
          </w:p>
        </w:tc>
        <w:tc>
          <w:tcPr>
            <w:tcW w:w="572" w:type="pct"/>
            <w:shd w:val="clear" w:color="auto" w:fill="auto"/>
          </w:tcPr>
          <w:p w14:paraId="30ABA529"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61" w:type="pct"/>
            <w:shd w:val="clear" w:color="auto" w:fill="auto"/>
          </w:tcPr>
          <w:p w14:paraId="43EBF594"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357" w:type="pct"/>
            <w:shd w:val="clear" w:color="auto" w:fill="auto"/>
          </w:tcPr>
          <w:p w14:paraId="4E3906E1" w14:textId="77777777" w:rsidR="000B161B" w:rsidRPr="009E540C" w:rsidRDefault="000B161B" w:rsidP="000B161B">
            <w:pPr>
              <w:spacing w:line="280" w:lineRule="exact"/>
              <w:ind w:left="12" w:right="89"/>
              <w:jc w:val="center"/>
              <w:rPr>
                <w:rFonts w:asciiTheme="majorBidi" w:hAnsiTheme="majorBidi" w:cstheme="majorBidi"/>
                <w:sz w:val="20"/>
                <w:szCs w:val="20"/>
              </w:rPr>
            </w:pPr>
          </w:p>
        </w:tc>
      </w:tr>
      <w:tr w:rsidR="000B161B" w:rsidRPr="009E540C" w14:paraId="066D014C" w14:textId="77777777" w:rsidTr="00F57DCD">
        <w:trPr>
          <w:trHeight w:val="280"/>
        </w:trPr>
        <w:tc>
          <w:tcPr>
            <w:tcW w:w="1276" w:type="pct"/>
            <w:shd w:val="clear" w:color="auto" w:fill="auto"/>
          </w:tcPr>
          <w:p w14:paraId="66483A16" w14:textId="77777777" w:rsidR="000B161B" w:rsidRPr="009E540C" w:rsidRDefault="000B161B" w:rsidP="000B161B">
            <w:pPr>
              <w:spacing w:line="280" w:lineRule="exact"/>
              <w:ind w:left="360" w:hanging="270"/>
              <w:rPr>
                <w:rFonts w:asciiTheme="majorBidi" w:hAnsiTheme="majorBidi" w:cstheme="majorBidi"/>
                <w:spacing w:val="-4"/>
                <w:sz w:val="20"/>
                <w:szCs w:val="20"/>
                <w:u w:val="single"/>
                <w:cs/>
              </w:rPr>
            </w:pPr>
            <w:r w:rsidRPr="009E540C">
              <w:rPr>
                <w:rFonts w:asciiTheme="majorBidi" w:hAnsiTheme="majorBidi" w:cstheme="majorBidi"/>
                <w:sz w:val="20"/>
                <w:szCs w:val="20"/>
                <w:cs/>
              </w:rPr>
              <w:t>เงินกู้ยืมระยะยาว</w:t>
            </w:r>
            <w:r w:rsidRPr="009E540C">
              <w:rPr>
                <w:rFonts w:asciiTheme="majorBidi" w:hAnsiTheme="majorBidi" w:cstheme="majorBidi"/>
                <w:sz w:val="20"/>
                <w:szCs w:val="20"/>
              </w:rPr>
              <w:t xml:space="preserve"> </w:t>
            </w:r>
            <w:r w:rsidRPr="009E540C">
              <w:rPr>
                <w:rFonts w:asciiTheme="majorBidi" w:hAnsiTheme="majorBidi" w:cstheme="majorBidi"/>
                <w:sz w:val="20"/>
                <w:szCs w:val="20"/>
                <w:cs/>
              </w:rPr>
              <w:t>- สุทธิ</w:t>
            </w:r>
          </w:p>
        </w:tc>
        <w:tc>
          <w:tcPr>
            <w:tcW w:w="510" w:type="pct"/>
            <w:shd w:val="clear" w:color="auto" w:fill="auto"/>
          </w:tcPr>
          <w:p w14:paraId="7BE94A1C" w14:textId="77777777" w:rsidR="000B161B" w:rsidRPr="009E540C" w:rsidRDefault="000B161B" w:rsidP="000B161B">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3FCD187F" w14:textId="77777777" w:rsidR="000B161B" w:rsidRPr="009E540C" w:rsidRDefault="000B161B" w:rsidP="000B161B">
            <w:pPr>
              <w:spacing w:line="280" w:lineRule="exact"/>
              <w:jc w:val="right"/>
              <w:rPr>
                <w:rFonts w:asciiTheme="majorBidi" w:hAnsiTheme="majorBidi" w:cstheme="majorBidi"/>
                <w:spacing w:val="-4"/>
                <w:sz w:val="20"/>
                <w:szCs w:val="20"/>
              </w:rPr>
            </w:pPr>
          </w:p>
        </w:tc>
        <w:tc>
          <w:tcPr>
            <w:tcW w:w="510" w:type="pct"/>
            <w:shd w:val="clear" w:color="auto" w:fill="auto"/>
          </w:tcPr>
          <w:p w14:paraId="3A319196" w14:textId="77777777" w:rsidR="000B161B" w:rsidRPr="009E540C" w:rsidRDefault="000B161B" w:rsidP="000B161B">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1AAAEBFB"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10" w:type="pct"/>
            <w:tcBorders>
              <w:top w:val="single" w:sz="4" w:space="0" w:color="auto"/>
            </w:tcBorders>
            <w:shd w:val="clear" w:color="auto" w:fill="auto"/>
          </w:tcPr>
          <w:p w14:paraId="2A2BB069" w14:textId="4BB671FC" w:rsidR="000B161B" w:rsidRPr="009E540C" w:rsidRDefault="001572B5" w:rsidP="000B161B">
            <w:pPr>
              <w:tabs>
                <w:tab w:val="decimal" w:pos="810"/>
              </w:tabs>
              <w:spacing w:line="280" w:lineRule="exact"/>
              <w:rPr>
                <w:rFonts w:asciiTheme="majorBidi" w:hAnsiTheme="majorBidi" w:cstheme="majorBidi"/>
                <w:spacing w:val="-4"/>
                <w:sz w:val="20"/>
                <w:szCs w:val="20"/>
              </w:rPr>
            </w:pPr>
            <w:r w:rsidRPr="001572B5">
              <w:rPr>
                <w:rFonts w:asciiTheme="majorBidi" w:hAnsiTheme="majorBidi" w:cstheme="majorBidi"/>
                <w:spacing w:val="-4"/>
                <w:sz w:val="20"/>
                <w:szCs w:val="20"/>
              </w:rPr>
              <w:t>1</w:t>
            </w:r>
            <w:r w:rsidR="00DC41B1"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094</w:t>
            </w:r>
            <w:r w:rsidR="00DC41B1"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567</w:t>
            </w:r>
          </w:p>
        </w:tc>
        <w:tc>
          <w:tcPr>
            <w:tcW w:w="52" w:type="pct"/>
            <w:shd w:val="clear" w:color="auto" w:fill="auto"/>
            <w:vAlign w:val="center"/>
          </w:tcPr>
          <w:p w14:paraId="691B76C5"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50" w:type="pct"/>
            <w:tcBorders>
              <w:top w:val="single" w:sz="4" w:space="0" w:color="auto"/>
            </w:tcBorders>
            <w:shd w:val="clear" w:color="auto" w:fill="auto"/>
          </w:tcPr>
          <w:p w14:paraId="5DA86078" w14:textId="2937DE76" w:rsidR="000B161B" w:rsidRPr="009E540C" w:rsidRDefault="001572B5" w:rsidP="000B161B">
            <w:pPr>
              <w:tabs>
                <w:tab w:val="decimal" w:pos="810"/>
              </w:tabs>
              <w:spacing w:line="280" w:lineRule="exact"/>
              <w:rPr>
                <w:rFonts w:asciiTheme="majorBidi" w:hAnsiTheme="majorBidi" w:cstheme="majorBidi"/>
                <w:spacing w:val="-4"/>
                <w:sz w:val="20"/>
                <w:szCs w:val="20"/>
                <w:cs/>
              </w:rPr>
            </w:pPr>
            <w:r w:rsidRPr="001572B5">
              <w:rPr>
                <w:rFonts w:ascii="Angsana New" w:hAnsi="Angsana New" w:cs="Angsana New"/>
                <w:spacing w:val="-4"/>
                <w:sz w:val="20"/>
                <w:szCs w:val="20"/>
              </w:rPr>
              <w:t>104</w:t>
            </w:r>
            <w:r w:rsidR="000B161B" w:rsidRPr="009E540C">
              <w:rPr>
                <w:rFonts w:ascii="Angsana New" w:hAnsi="Angsana New" w:cs="Angsana New"/>
                <w:spacing w:val="-4"/>
                <w:sz w:val="20"/>
                <w:szCs w:val="20"/>
              </w:rPr>
              <w:t>,</w:t>
            </w:r>
            <w:r w:rsidRPr="001572B5">
              <w:rPr>
                <w:rFonts w:ascii="Angsana New" w:hAnsi="Angsana New" w:cs="Angsana New"/>
                <w:spacing w:val="-4"/>
                <w:sz w:val="20"/>
                <w:szCs w:val="20"/>
              </w:rPr>
              <w:t>040</w:t>
            </w:r>
          </w:p>
        </w:tc>
        <w:tc>
          <w:tcPr>
            <w:tcW w:w="572" w:type="pct"/>
            <w:shd w:val="clear" w:color="auto" w:fill="auto"/>
          </w:tcPr>
          <w:p w14:paraId="1F89D3EE"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61" w:type="pct"/>
            <w:shd w:val="clear" w:color="auto" w:fill="auto"/>
          </w:tcPr>
          <w:p w14:paraId="0594205D"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357" w:type="pct"/>
            <w:shd w:val="clear" w:color="auto" w:fill="auto"/>
          </w:tcPr>
          <w:p w14:paraId="1EAA4D87" w14:textId="77777777" w:rsidR="000B161B" w:rsidRPr="009E540C" w:rsidRDefault="000B161B" w:rsidP="000B161B">
            <w:pPr>
              <w:spacing w:line="280" w:lineRule="exact"/>
              <w:ind w:left="12" w:right="89"/>
              <w:jc w:val="center"/>
              <w:rPr>
                <w:rFonts w:asciiTheme="majorBidi" w:hAnsiTheme="majorBidi" w:cstheme="majorBidi"/>
                <w:sz w:val="20"/>
                <w:szCs w:val="20"/>
              </w:rPr>
            </w:pPr>
          </w:p>
        </w:tc>
      </w:tr>
      <w:tr w:rsidR="000B161B" w:rsidRPr="009E540C" w14:paraId="6294C3A1" w14:textId="77777777" w:rsidTr="00F57DCD">
        <w:trPr>
          <w:trHeight w:val="280"/>
        </w:trPr>
        <w:tc>
          <w:tcPr>
            <w:tcW w:w="1276" w:type="pct"/>
            <w:shd w:val="clear" w:color="auto" w:fill="auto"/>
          </w:tcPr>
          <w:p w14:paraId="1ED77E81" w14:textId="32387480" w:rsidR="000B161B" w:rsidRPr="009E540C" w:rsidRDefault="000B161B" w:rsidP="000B161B">
            <w:pPr>
              <w:spacing w:line="280" w:lineRule="exact"/>
              <w:ind w:left="360" w:hanging="270"/>
              <w:rPr>
                <w:rFonts w:asciiTheme="majorBidi" w:hAnsiTheme="majorBidi" w:cstheme="majorBidi"/>
                <w:spacing w:val="-4"/>
                <w:sz w:val="20"/>
                <w:szCs w:val="20"/>
              </w:rPr>
            </w:pPr>
            <w:r w:rsidRPr="009E540C">
              <w:rPr>
                <w:rFonts w:asciiTheme="majorBidi" w:hAnsiTheme="majorBidi" w:cstheme="majorBidi"/>
                <w:spacing w:val="-4"/>
                <w:sz w:val="20"/>
                <w:szCs w:val="20"/>
                <w:u w:val="single"/>
                <w:cs/>
              </w:rPr>
              <w:t>หัก</w:t>
            </w:r>
            <w:r w:rsidRPr="009E540C">
              <w:rPr>
                <w:rFonts w:asciiTheme="majorBidi" w:hAnsiTheme="majorBidi" w:cstheme="majorBidi"/>
                <w:spacing w:val="-4"/>
                <w:sz w:val="20"/>
                <w:szCs w:val="20"/>
                <w:cs/>
              </w:rPr>
              <w:t xml:space="preserve"> ส่วนที่ถึงกำหนดชำระในหนึ่งปี</w:t>
            </w:r>
          </w:p>
        </w:tc>
        <w:tc>
          <w:tcPr>
            <w:tcW w:w="510" w:type="pct"/>
            <w:shd w:val="clear" w:color="auto" w:fill="auto"/>
          </w:tcPr>
          <w:p w14:paraId="4C1CCFB0"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1" w:type="pct"/>
            <w:shd w:val="clear" w:color="auto" w:fill="auto"/>
          </w:tcPr>
          <w:p w14:paraId="08586EF4" w14:textId="77777777" w:rsidR="000B161B" w:rsidRPr="009E540C" w:rsidRDefault="000B161B" w:rsidP="000B161B">
            <w:pPr>
              <w:spacing w:line="280" w:lineRule="exact"/>
              <w:jc w:val="center"/>
              <w:rPr>
                <w:rFonts w:asciiTheme="majorBidi" w:hAnsiTheme="majorBidi" w:cstheme="majorBidi"/>
                <w:spacing w:val="-4"/>
                <w:sz w:val="20"/>
                <w:szCs w:val="20"/>
                <w:cs/>
              </w:rPr>
            </w:pPr>
          </w:p>
        </w:tc>
        <w:tc>
          <w:tcPr>
            <w:tcW w:w="510" w:type="pct"/>
            <w:shd w:val="clear" w:color="auto" w:fill="auto"/>
          </w:tcPr>
          <w:p w14:paraId="43A53C37"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1" w:type="pct"/>
            <w:shd w:val="clear" w:color="auto" w:fill="auto"/>
          </w:tcPr>
          <w:p w14:paraId="3503DEF3" w14:textId="77777777" w:rsidR="000B161B" w:rsidRPr="009E540C" w:rsidRDefault="000B161B" w:rsidP="000B161B">
            <w:pPr>
              <w:spacing w:line="280" w:lineRule="exact"/>
              <w:jc w:val="center"/>
              <w:rPr>
                <w:rFonts w:asciiTheme="majorBidi" w:hAnsiTheme="majorBidi" w:cstheme="majorBidi"/>
                <w:spacing w:val="-4"/>
                <w:sz w:val="20"/>
                <w:szCs w:val="20"/>
                <w:cs/>
              </w:rPr>
            </w:pPr>
          </w:p>
        </w:tc>
        <w:tc>
          <w:tcPr>
            <w:tcW w:w="510" w:type="pct"/>
            <w:shd w:val="clear" w:color="auto" w:fill="auto"/>
          </w:tcPr>
          <w:p w14:paraId="708CE95D" w14:textId="77777777" w:rsidR="000B161B" w:rsidRPr="009E540C" w:rsidRDefault="000B161B" w:rsidP="000B161B">
            <w:pPr>
              <w:tabs>
                <w:tab w:val="decimal" w:pos="810"/>
              </w:tabs>
              <w:spacing w:line="280" w:lineRule="exact"/>
              <w:rPr>
                <w:rFonts w:asciiTheme="majorBidi" w:hAnsiTheme="majorBidi" w:cstheme="majorBidi"/>
                <w:spacing w:val="-4"/>
                <w:sz w:val="20"/>
                <w:szCs w:val="20"/>
              </w:rPr>
            </w:pPr>
          </w:p>
        </w:tc>
        <w:tc>
          <w:tcPr>
            <w:tcW w:w="52" w:type="pct"/>
            <w:shd w:val="clear" w:color="auto" w:fill="auto"/>
            <w:vAlign w:val="center"/>
          </w:tcPr>
          <w:p w14:paraId="68E193DD" w14:textId="77777777" w:rsidR="000B161B" w:rsidRPr="009E540C" w:rsidRDefault="000B161B" w:rsidP="000B161B">
            <w:pPr>
              <w:tabs>
                <w:tab w:val="decimal" w:pos="819"/>
              </w:tabs>
              <w:spacing w:line="280" w:lineRule="exact"/>
              <w:ind w:right="36"/>
              <w:jc w:val="center"/>
              <w:rPr>
                <w:rFonts w:asciiTheme="majorBidi" w:hAnsiTheme="majorBidi" w:cstheme="majorBidi"/>
                <w:spacing w:val="-4"/>
                <w:sz w:val="20"/>
                <w:szCs w:val="20"/>
                <w:cs/>
              </w:rPr>
            </w:pPr>
          </w:p>
        </w:tc>
        <w:tc>
          <w:tcPr>
            <w:tcW w:w="550" w:type="pct"/>
            <w:shd w:val="clear" w:color="auto" w:fill="auto"/>
          </w:tcPr>
          <w:p w14:paraId="30F26186" w14:textId="77777777" w:rsidR="000B161B" w:rsidRPr="009E540C" w:rsidRDefault="000B161B" w:rsidP="000B161B">
            <w:pPr>
              <w:tabs>
                <w:tab w:val="decimal" w:pos="810"/>
                <w:tab w:val="decimal" w:pos="917"/>
              </w:tabs>
              <w:spacing w:line="280" w:lineRule="exact"/>
              <w:rPr>
                <w:rFonts w:asciiTheme="majorBidi" w:hAnsiTheme="majorBidi" w:cstheme="majorBidi"/>
                <w:spacing w:val="-4"/>
                <w:sz w:val="20"/>
                <w:szCs w:val="20"/>
              </w:rPr>
            </w:pPr>
          </w:p>
        </w:tc>
        <w:tc>
          <w:tcPr>
            <w:tcW w:w="572" w:type="pct"/>
            <w:shd w:val="clear" w:color="auto" w:fill="auto"/>
          </w:tcPr>
          <w:p w14:paraId="5D941C28" w14:textId="77777777" w:rsidR="000B161B" w:rsidRPr="009E540C" w:rsidRDefault="000B161B" w:rsidP="000B161B">
            <w:pPr>
              <w:spacing w:line="280" w:lineRule="exact"/>
              <w:jc w:val="center"/>
              <w:rPr>
                <w:rFonts w:asciiTheme="majorBidi" w:hAnsiTheme="majorBidi" w:cstheme="majorBidi"/>
                <w:spacing w:val="-4"/>
                <w:sz w:val="20"/>
                <w:szCs w:val="20"/>
                <w:cs/>
              </w:rPr>
            </w:pPr>
          </w:p>
        </w:tc>
        <w:tc>
          <w:tcPr>
            <w:tcW w:w="561" w:type="pct"/>
            <w:shd w:val="clear" w:color="auto" w:fill="auto"/>
          </w:tcPr>
          <w:p w14:paraId="16091981" w14:textId="77777777" w:rsidR="000B161B" w:rsidRPr="009E540C" w:rsidRDefault="000B161B" w:rsidP="000B161B">
            <w:pPr>
              <w:spacing w:line="280" w:lineRule="exact"/>
              <w:jc w:val="center"/>
              <w:rPr>
                <w:rFonts w:asciiTheme="majorBidi" w:hAnsiTheme="majorBidi" w:cstheme="majorBidi"/>
                <w:spacing w:val="-4"/>
                <w:sz w:val="20"/>
                <w:szCs w:val="20"/>
                <w:cs/>
              </w:rPr>
            </w:pPr>
          </w:p>
        </w:tc>
        <w:tc>
          <w:tcPr>
            <w:tcW w:w="357" w:type="pct"/>
            <w:shd w:val="clear" w:color="auto" w:fill="auto"/>
          </w:tcPr>
          <w:p w14:paraId="76241DB6" w14:textId="77777777" w:rsidR="000B161B" w:rsidRPr="009E540C" w:rsidRDefault="000B161B" w:rsidP="000B161B">
            <w:pPr>
              <w:spacing w:line="280" w:lineRule="exact"/>
              <w:ind w:left="12" w:right="89"/>
              <w:jc w:val="center"/>
              <w:rPr>
                <w:rFonts w:asciiTheme="majorBidi" w:hAnsiTheme="majorBidi" w:cstheme="majorBidi"/>
                <w:sz w:val="20"/>
                <w:szCs w:val="20"/>
              </w:rPr>
            </w:pPr>
          </w:p>
        </w:tc>
      </w:tr>
      <w:tr w:rsidR="000B161B" w:rsidRPr="009E540C" w14:paraId="5CB21B47" w14:textId="77777777" w:rsidTr="00F57DCD">
        <w:trPr>
          <w:trHeight w:val="280"/>
        </w:trPr>
        <w:tc>
          <w:tcPr>
            <w:tcW w:w="1276" w:type="pct"/>
            <w:shd w:val="clear" w:color="auto" w:fill="auto"/>
          </w:tcPr>
          <w:p w14:paraId="0021E2B7" w14:textId="3821EABC" w:rsidR="000B161B" w:rsidRPr="009E540C" w:rsidRDefault="000B161B" w:rsidP="000B161B">
            <w:pPr>
              <w:spacing w:line="280" w:lineRule="exact"/>
              <w:ind w:left="360"/>
              <w:rPr>
                <w:rFonts w:asciiTheme="majorBidi" w:hAnsiTheme="majorBidi" w:cstheme="majorBidi"/>
                <w:spacing w:val="-4"/>
                <w:sz w:val="20"/>
                <w:szCs w:val="20"/>
              </w:rPr>
            </w:pPr>
            <w:r w:rsidRPr="009E540C">
              <w:rPr>
                <w:rFonts w:asciiTheme="majorBidi" w:hAnsiTheme="majorBidi" w:cstheme="majorBidi"/>
                <w:spacing w:val="-4"/>
                <w:sz w:val="20"/>
                <w:szCs w:val="20"/>
              </w:rPr>
              <w:t>(</w:t>
            </w:r>
            <w:r w:rsidRPr="009E540C">
              <w:rPr>
                <w:rFonts w:asciiTheme="majorBidi" w:hAnsiTheme="majorBidi" w:cstheme="majorBidi"/>
                <w:spacing w:val="-4"/>
                <w:sz w:val="20"/>
                <w:szCs w:val="20"/>
                <w:cs/>
              </w:rPr>
              <w:t xml:space="preserve">ดูหมายเหตุข้อ </w:t>
            </w:r>
            <w:r w:rsidR="001572B5" w:rsidRPr="001572B5">
              <w:rPr>
                <w:rFonts w:asciiTheme="majorBidi" w:hAnsiTheme="majorBidi" w:cstheme="majorBidi"/>
                <w:spacing w:val="-4"/>
                <w:sz w:val="20"/>
                <w:szCs w:val="20"/>
              </w:rPr>
              <w:t>14</w:t>
            </w:r>
            <w:r w:rsidRPr="009E540C">
              <w:rPr>
                <w:rFonts w:asciiTheme="majorBidi" w:hAnsiTheme="majorBidi" w:cstheme="majorBidi"/>
                <w:spacing w:val="-4"/>
                <w:sz w:val="20"/>
                <w:szCs w:val="20"/>
              </w:rPr>
              <w:t>)</w:t>
            </w:r>
          </w:p>
        </w:tc>
        <w:tc>
          <w:tcPr>
            <w:tcW w:w="510" w:type="pct"/>
            <w:tcBorders>
              <w:bottom w:val="single" w:sz="4" w:space="0" w:color="auto"/>
            </w:tcBorders>
            <w:shd w:val="clear" w:color="auto" w:fill="auto"/>
          </w:tcPr>
          <w:p w14:paraId="2F03372F" w14:textId="77777777" w:rsidR="000B161B" w:rsidRPr="009E540C" w:rsidRDefault="000B161B" w:rsidP="000B161B">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2968E277" w14:textId="77777777" w:rsidR="000B161B" w:rsidRPr="009E540C" w:rsidRDefault="000B161B" w:rsidP="000B161B">
            <w:pPr>
              <w:spacing w:line="280" w:lineRule="exact"/>
              <w:jc w:val="right"/>
              <w:rPr>
                <w:rFonts w:asciiTheme="majorBidi" w:hAnsiTheme="majorBidi" w:cstheme="majorBidi"/>
                <w:spacing w:val="-4"/>
                <w:sz w:val="20"/>
                <w:szCs w:val="20"/>
              </w:rPr>
            </w:pPr>
          </w:p>
        </w:tc>
        <w:tc>
          <w:tcPr>
            <w:tcW w:w="510" w:type="pct"/>
            <w:tcBorders>
              <w:bottom w:val="single" w:sz="4" w:space="0" w:color="auto"/>
            </w:tcBorders>
            <w:shd w:val="clear" w:color="auto" w:fill="auto"/>
          </w:tcPr>
          <w:p w14:paraId="37C4AFAB" w14:textId="3621A3DD" w:rsidR="000B161B" w:rsidRPr="009E540C" w:rsidRDefault="000B161B" w:rsidP="000B161B">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0F94150E" w14:textId="77777777" w:rsidR="000B161B" w:rsidRPr="009E540C" w:rsidRDefault="000B161B" w:rsidP="000B161B">
            <w:pPr>
              <w:spacing w:line="280" w:lineRule="exact"/>
              <w:jc w:val="center"/>
              <w:rPr>
                <w:rFonts w:asciiTheme="majorBidi" w:hAnsiTheme="majorBidi" w:cstheme="majorBidi"/>
                <w:spacing w:val="-4"/>
                <w:sz w:val="20"/>
                <w:szCs w:val="20"/>
                <w:cs/>
              </w:rPr>
            </w:pPr>
          </w:p>
        </w:tc>
        <w:tc>
          <w:tcPr>
            <w:tcW w:w="510" w:type="pct"/>
            <w:tcBorders>
              <w:bottom w:val="single" w:sz="4" w:space="0" w:color="auto"/>
            </w:tcBorders>
            <w:shd w:val="clear" w:color="auto" w:fill="auto"/>
          </w:tcPr>
          <w:p w14:paraId="3EF87D12" w14:textId="1CCB5F1C" w:rsidR="000B161B" w:rsidRPr="009E540C" w:rsidRDefault="00A114EC" w:rsidP="000B161B">
            <w:pPr>
              <w:tabs>
                <w:tab w:val="decimal" w:pos="810"/>
              </w:tabs>
              <w:spacing w:line="280" w:lineRule="exact"/>
              <w:rPr>
                <w:rFonts w:asciiTheme="majorBidi" w:hAnsiTheme="majorBidi" w:cstheme="majorBidi"/>
                <w:spacing w:val="-4"/>
                <w:sz w:val="20"/>
                <w:szCs w:val="20"/>
              </w:rPr>
            </w:pPr>
            <w:r w:rsidRPr="009E540C">
              <w:rPr>
                <w:rFonts w:asciiTheme="majorBidi" w:hAnsiTheme="majorBidi" w:cstheme="majorBidi"/>
                <w:spacing w:val="-4"/>
                <w:sz w:val="20"/>
                <w:szCs w:val="20"/>
              </w:rPr>
              <w:t>(</w:t>
            </w:r>
            <w:r w:rsidR="001572B5" w:rsidRPr="001572B5">
              <w:rPr>
                <w:rFonts w:asciiTheme="majorBidi" w:hAnsiTheme="majorBidi" w:cstheme="majorBidi"/>
                <w:spacing w:val="-4"/>
                <w:sz w:val="20"/>
                <w:szCs w:val="20"/>
              </w:rPr>
              <w:t>173</w:t>
            </w:r>
            <w:r w:rsidRPr="009E540C">
              <w:rPr>
                <w:rFonts w:asciiTheme="majorBidi" w:hAnsiTheme="majorBidi" w:cstheme="majorBidi"/>
                <w:spacing w:val="-4"/>
                <w:sz w:val="20"/>
                <w:szCs w:val="20"/>
              </w:rPr>
              <w:t>,</w:t>
            </w:r>
            <w:r w:rsidR="001572B5" w:rsidRPr="001572B5">
              <w:rPr>
                <w:rFonts w:asciiTheme="majorBidi" w:hAnsiTheme="majorBidi" w:cstheme="majorBidi"/>
                <w:spacing w:val="-4"/>
                <w:sz w:val="20"/>
                <w:szCs w:val="20"/>
              </w:rPr>
              <w:t>828</w:t>
            </w:r>
            <w:r w:rsidRPr="009E540C">
              <w:rPr>
                <w:rFonts w:asciiTheme="majorBidi" w:hAnsiTheme="majorBidi" w:cstheme="majorBidi"/>
                <w:spacing w:val="-4"/>
                <w:sz w:val="20"/>
                <w:szCs w:val="20"/>
              </w:rPr>
              <w:t>)</w:t>
            </w:r>
          </w:p>
        </w:tc>
        <w:tc>
          <w:tcPr>
            <w:tcW w:w="52" w:type="pct"/>
            <w:shd w:val="clear" w:color="auto" w:fill="auto"/>
            <w:vAlign w:val="center"/>
          </w:tcPr>
          <w:p w14:paraId="5DE30436" w14:textId="77777777" w:rsidR="000B161B" w:rsidRPr="009E540C" w:rsidRDefault="000B161B" w:rsidP="000B161B">
            <w:pPr>
              <w:tabs>
                <w:tab w:val="decimal" w:pos="819"/>
              </w:tabs>
              <w:spacing w:line="280" w:lineRule="exact"/>
              <w:ind w:right="36"/>
              <w:jc w:val="center"/>
              <w:rPr>
                <w:rFonts w:asciiTheme="majorBidi" w:hAnsiTheme="majorBidi" w:cstheme="majorBidi"/>
                <w:spacing w:val="-4"/>
                <w:sz w:val="20"/>
                <w:szCs w:val="20"/>
                <w:cs/>
              </w:rPr>
            </w:pPr>
          </w:p>
        </w:tc>
        <w:tc>
          <w:tcPr>
            <w:tcW w:w="550" w:type="pct"/>
            <w:tcBorders>
              <w:bottom w:val="single" w:sz="4" w:space="0" w:color="auto"/>
            </w:tcBorders>
            <w:shd w:val="clear" w:color="auto" w:fill="auto"/>
          </w:tcPr>
          <w:p w14:paraId="6925824D" w14:textId="5A3306D2" w:rsidR="000B161B" w:rsidRPr="009E540C" w:rsidRDefault="000B161B" w:rsidP="000B161B">
            <w:pPr>
              <w:tabs>
                <w:tab w:val="decimal" w:pos="810"/>
              </w:tabs>
              <w:spacing w:line="280" w:lineRule="exact"/>
              <w:rPr>
                <w:rFonts w:asciiTheme="majorBidi" w:hAnsiTheme="majorBidi" w:cstheme="majorBidi"/>
                <w:spacing w:val="-4"/>
                <w:sz w:val="20"/>
                <w:szCs w:val="20"/>
              </w:rPr>
            </w:pPr>
            <w:r w:rsidRPr="009E540C">
              <w:rPr>
                <w:rFonts w:ascii="Angsana New" w:hAnsi="Angsana New" w:cs="Angsana New"/>
                <w:spacing w:val="-4"/>
                <w:sz w:val="20"/>
                <w:szCs w:val="20"/>
              </w:rPr>
              <w:t>(</w:t>
            </w:r>
            <w:r w:rsidR="001572B5" w:rsidRPr="001572B5">
              <w:rPr>
                <w:rFonts w:ascii="Angsana New" w:hAnsi="Angsana New" w:cs="Angsana New"/>
                <w:spacing w:val="-4"/>
                <w:sz w:val="20"/>
                <w:szCs w:val="20"/>
              </w:rPr>
              <w:t>61</w:t>
            </w:r>
            <w:r w:rsidRPr="009E540C">
              <w:rPr>
                <w:rFonts w:ascii="Angsana New" w:hAnsi="Angsana New" w:cs="Angsana New"/>
                <w:spacing w:val="-4"/>
                <w:sz w:val="20"/>
                <w:szCs w:val="20"/>
              </w:rPr>
              <w:t>,</w:t>
            </w:r>
            <w:r w:rsidR="001572B5" w:rsidRPr="001572B5">
              <w:rPr>
                <w:rFonts w:ascii="Angsana New" w:hAnsi="Angsana New" w:cs="Angsana New"/>
                <w:spacing w:val="-4"/>
                <w:sz w:val="20"/>
                <w:szCs w:val="20"/>
              </w:rPr>
              <w:t>251</w:t>
            </w:r>
            <w:r w:rsidRPr="009E540C">
              <w:rPr>
                <w:rFonts w:ascii="Angsana New" w:hAnsi="Angsana New" w:cs="Angsana New"/>
                <w:spacing w:val="-4"/>
                <w:sz w:val="20"/>
                <w:szCs w:val="20"/>
              </w:rPr>
              <w:t>)</w:t>
            </w:r>
          </w:p>
        </w:tc>
        <w:tc>
          <w:tcPr>
            <w:tcW w:w="572" w:type="pct"/>
            <w:shd w:val="clear" w:color="auto" w:fill="auto"/>
          </w:tcPr>
          <w:p w14:paraId="5F04B962" w14:textId="77777777" w:rsidR="000B161B" w:rsidRPr="009E540C" w:rsidRDefault="000B161B" w:rsidP="000B161B">
            <w:pPr>
              <w:spacing w:line="280" w:lineRule="exact"/>
              <w:jc w:val="center"/>
              <w:rPr>
                <w:rFonts w:asciiTheme="majorBidi" w:hAnsiTheme="majorBidi" w:cstheme="majorBidi"/>
                <w:spacing w:val="-4"/>
                <w:sz w:val="20"/>
                <w:szCs w:val="20"/>
                <w:cs/>
              </w:rPr>
            </w:pPr>
          </w:p>
        </w:tc>
        <w:tc>
          <w:tcPr>
            <w:tcW w:w="561" w:type="pct"/>
            <w:shd w:val="clear" w:color="auto" w:fill="auto"/>
          </w:tcPr>
          <w:p w14:paraId="5348D6A4" w14:textId="77777777" w:rsidR="000B161B" w:rsidRPr="009E540C" w:rsidRDefault="000B161B" w:rsidP="000B161B">
            <w:pPr>
              <w:spacing w:line="280" w:lineRule="exact"/>
              <w:jc w:val="center"/>
              <w:rPr>
                <w:rFonts w:asciiTheme="majorBidi" w:hAnsiTheme="majorBidi" w:cstheme="majorBidi"/>
                <w:spacing w:val="-4"/>
                <w:sz w:val="20"/>
                <w:szCs w:val="20"/>
                <w:cs/>
              </w:rPr>
            </w:pPr>
          </w:p>
        </w:tc>
        <w:tc>
          <w:tcPr>
            <w:tcW w:w="357" w:type="pct"/>
            <w:shd w:val="clear" w:color="auto" w:fill="auto"/>
          </w:tcPr>
          <w:p w14:paraId="2C5F3CF4" w14:textId="77777777" w:rsidR="000B161B" w:rsidRPr="009E540C" w:rsidRDefault="000B161B" w:rsidP="000B161B">
            <w:pPr>
              <w:spacing w:line="280" w:lineRule="exact"/>
              <w:ind w:left="12" w:right="89"/>
              <w:jc w:val="center"/>
              <w:rPr>
                <w:rFonts w:asciiTheme="majorBidi" w:hAnsiTheme="majorBidi" w:cstheme="majorBidi"/>
                <w:sz w:val="20"/>
                <w:szCs w:val="20"/>
              </w:rPr>
            </w:pPr>
          </w:p>
        </w:tc>
      </w:tr>
      <w:tr w:rsidR="000B161B" w:rsidRPr="009E540C" w14:paraId="76120AD5" w14:textId="77777777" w:rsidTr="00F57DCD">
        <w:trPr>
          <w:trHeight w:val="280"/>
        </w:trPr>
        <w:tc>
          <w:tcPr>
            <w:tcW w:w="1276" w:type="pct"/>
            <w:shd w:val="clear" w:color="auto" w:fill="auto"/>
          </w:tcPr>
          <w:p w14:paraId="37CD6D4D" w14:textId="77777777" w:rsidR="000B161B" w:rsidRPr="009E540C" w:rsidRDefault="000B161B" w:rsidP="000B161B">
            <w:pPr>
              <w:spacing w:line="280" w:lineRule="exact"/>
              <w:ind w:firstLine="90"/>
              <w:rPr>
                <w:rFonts w:asciiTheme="majorBidi" w:hAnsiTheme="majorBidi" w:cstheme="majorBidi"/>
                <w:b/>
                <w:bCs/>
                <w:sz w:val="20"/>
                <w:szCs w:val="20"/>
                <w:cs/>
              </w:rPr>
            </w:pPr>
          </w:p>
        </w:tc>
        <w:tc>
          <w:tcPr>
            <w:tcW w:w="510" w:type="pct"/>
            <w:tcBorders>
              <w:top w:val="single" w:sz="4" w:space="0" w:color="auto"/>
              <w:bottom w:val="double" w:sz="4" w:space="0" w:color="auto"/>
            </w:tcBorders>
            <w:shd w:val="clear" w:color="auto" w:fill="auto"/>
          </w:tcPr>
          <w:p w14:paraId="5EE6FC23" w14:textId="021AA8CF" w:rsidR="000B161B" w:rsidRPr="009E540C" w:rsidRDefault="001572B5" w:rsidP="000B161B">
            <w:pPr>
              <w:spacing w:line="280" w:lineRule="exact"/>
              <w:ind w:right="90"/>
              <w:jc w:val="right"/>
              <w:rPr>
                <w:rFonts w:asciiTheme="majorBidi" w:hAnsiTheme="majorBidi" w:cstheme="majorBidi"/>
                <w:spacing w:val="-4"/>
                <w:sz w:val="20"/>
                <w:szCs w:val="20"/>
              </w:rPr>
            </w:pPr>
            <w:r w:rsidRPr="001572B5">
              <w:rPr>
                <w:rFonts w:asciiTheme="majorBidi" w:hAnsiTheme="majorBidi" w:cstheme="majorBidi"/>
                <w:spacing w:val="-4"/>
                <w:sz w:val="20"/>
                <w:szCs w:val="20"/>
              </w:rPr>
              <w:t>2</w:t>
            </w:r>
            <w:r w:rsidR="00564A78"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354</w:t>
            </w:r>
            <w:r w:rsidR="00564A78"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300</w:t>
            </w:r>
          </w:p>
        </w:tc>
        <w:tc>
          <w:tcPr>
            <w:tcW w:w="51" w:type="pct"/>
            <w:shd w:val="clear" w:color="auto" w:fill="auto"/>
            <w:vAlign w:val="center"/>
          </w:tcPr>
          <w:p w14:paraId="5E63AA66" w14:textId="77777777" w:rsidR="000B161B" w:rsidRPr="009E540C" w:rsidRDefault="000B161B" w:rsidP="000B161B">
            <w:pPr>
              <w:spacing w:line="280" w:lineRule="exact"/>
              <w:jc w:val="right"/>
              <w:rPr>
                <w:rFonts w:asciiTheme="majorBidi" w:hAnsiTheme="majorBidi" w:cstheme="majorBidi"/>
                <w:spacing w:val="-4"/>
                <w:sz w:val="20"/>
                <w:szCs w:val="20"/>
              </w:rPr>
            </w:pPr>
          </w:p>
        </w:tc>
        <w:tc>
          <w:tcPr>
            <w:tcW w:w="510" w:type="pct"/>
            <w:tcBorders>
              <w:top w:val="single" w:sz="4" w:space="0" w:color="auto"/>
              <w:bottom w:val="double" w:sz="4" w:space="0" w:color="auto"/>
            </w:tcBorders>
            <w:shd w:val="clear" w:color="auto" w:fill="auto"/>
          </w:tcPr>
          <w:p w14:paraId="308CE32C" w14:textId="1747D540" w:rsidR="000B161B" w:rsidRPr="009E540C" w:rsidRDefault="001572B5" w:rsidP="000B161B">
            <w:pPr>
              <w:spacing w:line="280" w:lineRule="exact"/>
              <w:ind w:right="90"/>
              <w:jc w:val="right"/>
              <w:rPr>
                <w:rFonts w:asciiTheme="majorBidi" w:hAnsiTheme="majorBidi" w:cstheme="majorBidi"/>
                <w:spacing w:val="-4"/>
                <w:sz w:val="20"/>
                <w:szCs w:val="20"/>
              </w:rPr>
            </w:pPr>
            <w:r w:rsidRPr="001572B5">
              <w:rPr>
                <w:rFonts w:ascii="Angsana New" w:hAnsi="Angsana New" w:cs="Angsana New"/>
                <w:spacing w:val="-4"/>
                <w:sz w:val="20"/>
                <w:szCs w:val="20"/>
              </w:rPr>
              <w:t>865</w:t>
            </w:r>
            <w:r w:rsidR="000B161B" w:rsidRPr="009E540C">
              <w:rPr>
                <w:rFonts w:ascii="Angsana New" w:hAnsi="Angsana New" w:cs="Angsana New"/>
                <w:spacing w:val="-4"/>
                <w:sz w:val="20"/>
                <w:szCs w:val="20"/>
              </w:rPr>
              <w:t>,</w:t>
            </w:r>
            <w:r w:rsidRPr="001572B5">
              <w:rPr>
                <w:rFonts w:ascii="Angsana New" w:hAnsi="Angsana New" w:cs="Angsana New"/>
                <w:spacing w:val="-4"/>
                <w:sz w:val="20"/>
                <w:szCs w:val="20"/>
              </w:rPr>
              <w:t>700</w:t>
            </w:r>
          </w:p>
        </w:tc>
        <w:tc>
          <w:tcPr>
            <w:tcW w:w="51" w:type="pct"/>
            <w:shd w:val="clear" w:color="auto" w:fill="auto"/>
          </w:tcPr>
          <w:p w14:paraId="27F3D9D7" w14:textId="77777777" w:rsidR="000B161B" w:rsidRPr="009E540C" w:rsidRDefault="000B161B" w:rsidP="000B161B">
            <w:pPr>
              <w:spacing w:line="280" w:lineRule="exact"/>
              <w:jc w:val="center"/>
              <w:rPr>
                <w:rFonts w:asciiTheme="majorBidi" w:hAnsiTheme="majorBidi" w:cstheme="majorBidi"/>
                <w:spacing w:val="-4"/>
                <w:sz w:val="20"/>
                <w:szCs w:val="20"/>
                <w:cs/>
              </w:rPr>
            </w:pPr>
          </w:p>
        </w:tc>
        <w:tc>
          <w:tcPr>
            <w:tcW w:w="510" w:type="pct"/>
            <w:tcBorders>
              <w:top w:val="single" w:sz="4" w:space="0" w:color="auto"/>
              <w:bottom w:val="double" w:sz="4" w:space="0" w:color="auto"/>
            </w:tcBorders>
            <w:shd w:val="clear" w:color="auto" w:fill="auto"/>
          </w:tcPr>
          <w:p w14:paraId="50F8D230" w14:textId="4EC5D363" w:rsidR="000B161B" w:rsidRPr="009E540C" w:rsidRDefault="001572B5" w:rsidP="000B161B">
            <w:pPr>
              <w:tabs>
                <w:tab w:val="decimal" w:pos="810"/>
              </w:tabs>
              <w:spacing w:line="280" w:lineRule="exact"/>
              <w:rPr>
                <w:rFonts w:asciiTheme="majorBidi" w:hAnsiTheme="majorBidi" w:cstheme="majorBidi"/>
                <w:spacing w:val="-4"/>
                <w:sz w:val="20"/>
                <w:szCs w:val="20"/>
                <w:cs/>
              </w:rPr>
            </w:pPr>
            <w:r w:rsidRPr="001572B5">
              <w:rPr>
                <w:rFonts w:asciiTheme="majorBidi" w:hAnsiTheme="majorBidi" w:cstheme="majorBidi"/>
                <w:spacing w:val="-4"/>
                <w:sz w:val="20"/>
                <w:szCs w:val="20"/>
              </w:rPr>
              <w:t>920</w:t>
            </w:r>
            <w:r w:rsidR="00A114EC"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739</w:t>
            </w:r>
          </w:p>
        </w:tc>
        <w:tc>
          <w:tcPr>
            <w:tcW w:w="52" w:type="pct"/>
            <w:shd w:val="clear" w:color="auto" w:fill="auto"/>
          </w:tcPr>
          <w:p w14:paraId="74A46768" w14:textId="77777777" w:rsidR="000B161B" w:rsidRPr="009E540C" w:rsidRDefault="000B161B" w:rsidP="000B161B">
            <w:pPr>
              <w:spacing w:line="280" w:lineRule="exact"/>
              <w:ind w:right="36"/>
              <w:jc w:val="right"/>
              <w:rPr>
                <w:rFonts w:asciiTheme="majorBidi" w:hAnsiTheme="majorBidi" w:cstheme="majorBidi"/>
                <w:sz w:val="20"/>
                <w:szCs w:val="20"/>
                <w:cs/>
              </w:rPr>
            </w:pPr>
          </w:p>
        </w:tc>
        <w:tc>
          <w:tcPr>
            <w:tcW w:w="550" w:type="pct"/>
            <w:tcBorders>
              <w:top w:val="single" w:sz="4" w:space="0" w:color="auto"/>
              <w:bottom w:val="double" w:sz="4" w:space="0" w:color="auto"/>
            </w:tcBorders>
            <w:shd w:val="clear" w:color="auto" w:fill="auto"/>
          </w:tcPr>
          <w:p w14:paraId="621FF72B" w14:textId="65C6520E" w:rsidR="000B161B" w:rsidRPr="009E540C" w:rsidRDefault="001572B5" w:rsidP="000B161B">
            <w:pPr>
              <w:tabs>
                <w:tab w:val="decimal" w:pos="810"/>
              </w:tabs>
              <w:spacing w:line="280" w:lineRule="exact"/>
              <w:rPr>
                <w:rFonts w:asciiTheme="majorBidi" w:hAnsiTheme="majorBidi" w:cstheme="majorBidi"/>
                <w:sz w:val="20"/>
                <w:szCs w:val="20"/>
                <w:cs/>
              </w:rPr>
            </w:pPr>
            <w:r w:rsidRPr="001572B5">
              <w:rPr>
                <w:rFonts w:ascii="Angsana New" w:hAnsi="Angsana New" w:cs="Angsana New"/>
                <w:spacing w:val="-4"/>
                <w:sz w:val="20"/>
                <w:szCs w:val="20"/>
              </w:rPr>
              <w:t>42</w:t>
            </w:r>
            <w:r w:rsidR="000B161B" w:rsidRPr="009E540C">
              <w:rPr>
                <w:rFonts w:ascii="Angsana New" w:hAnsi="Angsana New" w:cs="Angsana New"/>
                <w:spacing w:val="-4"/>
                <w:sz w:val="20"/>
                <w:szCs w:val="20"/>
              </w:rPr>
              <w:t>,</w:t>
            </w:r>
            <w:r w:rsidRPr="001572B5">
              <w:rPr>
                <w:rFonts w:ascii="Angsana New" w:hAnsi="Angsana New" w:cs="Angsana New"/>
                <w:spacing w:val="-4"/>
                <w:sz w:val="20"/>
                <w:szCs w:val="20"/>
              </w:rPr>
              <w:t>789</w:t>
            </w:r>
          </w:p>
        </w:tc>
        <w:tc>
          <w:tcPr>
            <w:tcW w:w="572" w:type="pct"/>
            <w:shd w:val="clear" w:color="auto" w:fill="auto"/>
          </w:tcPr>
          <w:p w14:paraId="7F5A0628" w14:textId="77777777" w:rsidR="000B161B" w:rsidRPr="009E540C" w:rsidRDefault="000B161B" w:rsidP="000B161B">
            <w:pPr>
              <w:spacing w:line="280" w:lineRule="exact"/>
              <w:jc w:val="center"/>
              <w:rPr>
                <w:rFonts w:asciiTheme="majorBidi" w:hAnsiTheme="majorBidi" w:cstheme="majorBidi"/>
                <w:spacing w:val="-4"/>
                <w:sz w:val="20"/>
                <w:szCs w:val="20"/>
                <w:cs/>
              </w:rPr>
            </w:pPr>
          </w:p>
        </w:tc>
        <w:tc>
          <w:tcPr>
            <w:tcW w:w="561" w:type="pct"/>
            <w:shd w:val="clear" w:color="auto" w:fill="auto"/>
          </w:tcPr>
          <w:p w14:paraId="3BAB2F0F" w14:textId="77777777" w:rsidR="000B161B" w:rsidRPr="009E540C" w:rsidRDefault="000B161B" w:rsidP="000B161B">
            <w:pPr>
              <w:spacing w:line="280" w:lineRule="exact"/>
              <w:jc w:val="center"/>
              <w:rPr>
                <w:rFonts w:asciiTheme="majorBidi" w:hAnsiTheme="majorBidi" w:cstheme="majorBidi"/>
                <w:spacing w:val="-4"/>
                <w:sz w:val="20"/>
                <w:szCs w:val="20"/>
                <w:cs/>
              </w:rPr>
            </w:pPr>
          </w:p>
        </w:tc>
        <w:tc>
          <w:tcPr>
            <w:tcW w:w="357" w:type="pct"/>
            <w:shd w:val="clear" w:color="auto" w:fill="auto"/>
          </w:tcPr>
          <w:p w14:paraId="3139161C" w14:textId="77777777" w:rsidR="000B161B" w:rsidRPr="009E540C" w:rsidRDefault="000B161B" w:rsidP="000B161B">
            <w:pPr>
              <w:spacing w:line="280" w:lineRule="exact"/>
              <w:ind w:left="12" w:right="89"/>
              <w:jc w:val="center"/>
              <w:rPr>
                <w:rFonts w:asciiTheme="majorBidi" w:hAnsiTheme="majorBidi" w:cstheme="majorBidi"/>
                <w:sz w:val="20"/>
                <w:szCs w:val="20"/>
              </w:rPr>
            </w:pPr>
          </w:p>
        </w:tc>
      </w:tr>
      <w:tr w:rsidR="000B161B" w:rsidRPr="009E540C" w14:paraId="02167E52" w14:textId="77777777" w:rsidTr="00F57DCD">
        <w:trPr>
          <w:trHeight w:val="280"/>
        </w:trPr>
        <w:tc>
          <w:tcPr>
            <w:tcW w:w="1276" w:type="pct"/>
            <w:shd w:val="clear" w:color="auto" w:fill="auto"/>
          </w:tcPr>
          <w:p w14:paraId="6D25FC6B" w14:textId="77777777" w:rsidR="000B161B" w:rsidRPr="009E540C" w:rsidRDefault="000B161B" w:rsidP="000B161B">
            <w:pPr>
              <w:spacing w:line="280" w:lineRule="exact"/>
              <w:ind w:firstLine="90"/>
              <w:rPr>
                <w:rFonts w:asciiTheme="majorBidi" w:hAnsiTheme="majorBidi" w:cstheme="majorBidi"/>
                <w:b/>
                <w:bCs/>
                <w:spacing w:val="-4"/>
                <w:sz w:val="20"/>
                <w:szCs w:val="20"/>
              </w:rPr>
            </w:pPr>
            <w:r w:rsidRPr="009E540C">
              <w:rPr>
                <w:rFonts w:asciiTheme="majorBidi" w:hAnsiTheme="majorBidi" w:cstheme="majorBidi"/>
                <w:b/>
                <w:bCs/>
                <w:sz w:val="20"/>
                <w:szCs w:val="20"/>
                <w:cs/>
              </w:rPr>
              <w:t>งบการเงินเฉพาะกิจการ</w:t>
            </w:r>
          </w:p>
        </w:tc>
        <w:tc>
          <w:tcPr>
            <w:tcW w:w="510" w:type="pct"/>
            <w:tcBorders>
              <w:top w:val="double" w:sz="4" w:space="0" w:color="auto"/>
            </w:tcBorders>
            <w:shd w:val="clear" w:color="auto" w:fill="auto"/>
          </w:tcPr>
          <w:p w14:paraId="6551832A"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1" w:type="pct"/>
            <w:shd w:val="clear" w:color="auto" w:fill="auto"/>
          </w:tcPr>
          <w:p w14:paraId="0321CA7D"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10" w:type="pct"/>
            <w:tcBorders>
              <w:top w:val="double" w:sz="4" w:space="0" w:color="auto"/>
            </w:tcBorders>
            <w:shd w:val="clear" w:color="auto" w:fill="auto"/>
            <w:vAlign w:val="bottom"/>
          </w:tcPr>
          <w:p w14:paraId="4261C3EC" w14:textId="7A011893" w:rsidR="000B161B" w:rsidRPr="009E540C" w:rsidRDefault="000B161B" w:rsidP="000B161B">
            <w:pPr>
              <w:spacing w:line="280" w:lineRule="exact"/>
              <w:ind w:right="90"/>
              <w:jc w:val="right"/>
              <w:rPr>
                <w:rFonts w:ascii="Angsana New" w:hAnsi="Angsana New" w:cs="Angsana New"/>
                <w:spacing w:val="-4"/>
                <w:sz w:val="20"/>
                <w:szCs w:val="20"/>
                <w:cs/>
              </w:rPr>
            </w:pPr>
          </w:p>
        </w:tc>
        <w:tc>
          <w:tcPr>
            <w:tcW w:w="51" w:type="pct"/>
            <w:shd w:val="clear" w:color="auto" w:fill="auto"/>
          </w:tcPr>
          <w:p w14:paraId="3BA61C83"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10" w:type="pct"/>
            <w:tcBorders>
              <w:top w:val="double" w:sz="4" w:space="0" w:color="auto"/>
            </w:tcBorders>
            <w:shd w:val="clear" w:color="auto" w:fill="auto"/>
          </w:tcPr>
          <w:p w14:paraId="6EA0AE05" w14:textId="77777777" w:rsidR="000B161B" w:rsidRPr="009E540C" w:rsidRDefault="000B161B" w:rsidP="000B161B">
            <w:pPr>
              <w:tabs>
                <w:tab w:val="decimal" w:pos="990"/>
              </w:tabs>
              <w:spacing w:line="280" w:lineRule="exact"/>
              <w:rPr>
                <w:rFonts w:asciiTheme="majorBidi" w:hAnsiTheme="majorBidi" w:cstheme="majorBidi"/>
                <w:spacing w:val="-4"/>
                <w:sz w:val="20"/>
                <w:szCs w:val="20"/>
              </w:rPr>
            </w:pPr>
          </w:p>
        </w:tc>
        <w:tc>
          <w:tcPr>
            <w:tcW w:w="52" w:type="pct"/>
            <w:shd w:val="clear" w:color="auto" w:fill="auto"/>
          </w:tcPr>
          <w:p w14:paraId="2540ED41" w14:textId="77777777" w:rsidR="000B161B" w:rsidRPr="009E540C" w:rsidRDefault="000B161B" w:rsidP="000B161B">
            <w:pPr>
              <w:spacing w:line="280" w:lineRule="exact"/>
              <w:jc w:val="center"/>
              <w:rPr>
                <w:rFonts w:asciiTheme="majorBidi" w:hAnsiTheme="majorBidi" w:cstheme="majorBidi"/>
                <w:spacing w:val="-4"/>
                <w:sz w:val="20"/>
                <w:szCs w:val="20"/>
              </w:rPr>
            </w:pPr>
          </w:p>
        </w:tc>
        <w:tc>
          <w:tcPr>
            <w:tcW w:w="550" w:type="pct"/>
            <w:tcBorders>
              <w:top w:val="double" w:sz="4" w:space="0" w:color="auto"/>
            </w:tcBorders>
            <w:shd w:val="clear" w:color="auto" w:fill="auto"/>
          </w:tcPr>
          <w:p w14:paraId="46DA9EC5" w14:textId="77777777" w:rsidR="000B161B" w:rsidRPr="009E540C" w:rsidRDefault="000B161B" w:rsidP="000B161B">
            <w:pPr>
              <w:tabs>
                <w:tab w:val="decimal" w:pos="990"/>
              </w:tabs>
              <w:spacing w:line="280" w:lineRule="exact"/>
              <w:rPr>
                <w:rFonts w:asciiTheme="majorBidi" w:hAnsiTheme="majorBidi" w:cstheme="majorBidi"/>
                <w:spacing w:val="-4"/>
                <w:sz w:val="20"/>
                <w:szCs w:val="20"/>
              </w:rPr>
            </w:pPr>
          </w:p>
        </w:tc>
        <w:tc>
          <w:tcPr>
            <w:tcW w:w="572" w:type="pct"/>
            <w:shd w:val="clear" w:color="auto" w:fill="auto"/>
          </w:tcPr>
          <w:p w14:paraId="4C09C255" w14:textId="77777777" w:rsidR="000B161B" w:rsidRPr="009E540C" w:rsidRDefault="000B161B" w:rsidP="000B161B">
            <w:pPr>
              <w:spacing w:line="280" w:lineRule="exact"/>
              <w:ind w:left="-272"/>
              <w:jc w:val="center"/>
              <w:rPr>
                <w:rFonts w:asciiTheme="majorBidi" w:hAnsiTheme="majorBidi" w:cstheme="majorBidi"/>
                <w:spacing w:val="-4"/>
                <w:sz w:val="20"/>
                <w:szCs w:val="20"/>
              </w:rPr>
            </w:pPr>
          </w:p>
        </w:tc>
        <w:tc>
          <w:tcPr>
            <w:tcW w:w="561" w:type="pct"/>
            <w:shd w:val="clear" w:color="auto" w:fill="auto"/>
          </w:tcPr>
          <w:p w14:paraId="2D711DC2" w14:textId="77777777" w:rsidR="000B161B" w:rsidRPr="009E540C" w:rsidRDefault="000B161B" w:rsidP="000B161B">
            <w:pPr>
              <w:spacing w:line="280" w:lineRule="exact"/>
              <w:ind w:left="-272"/>
              <w:jc w:val="center"/>
              <w:rPr>
                <w:rFonts w:asciiTheme="majorBidi" w:hAnsiTheme="majorBidi" w:cstheme="majorBidi"/>
                <w:spacing w:val="-4"/>
                <w:sz w:val="20"/>
                <w:szCs w:val="20"/>
              </w:rPr>
            </w:pPr>
          </w:p>
        </w:tc>
        <w:tc>
          <w:tcPr>
            <w:tcW w:w="357" w:type="pct"/>
            <w:shd w:val="clear" w:color="auto" w:fill="auto"/>
          </w:tcPr>
          <w:p w14:paraId="678F5E03" w14:textId="77777777" w:rsidR="000B161B" w:rsidRPr="009E540C" w:rsidRDefault="000B161B" w:rsidP="000B161B">
            <w:pPr>
              <w:spacing w:line="280" w:lineRule="exact"/>
              <w:ind w:left="12" w:right="89"/>
              <w:jc w:val="center"/>
              <w:rPr>
                <w:rFonts w:asciiTheme="majorBidi" w:hAnsiTheme="majorBidi" w:cstheme="majorBidi"/>
                <w:sz w:val="20"/>
                <w:szCs w:val="20"/>
              </w:rPr>
            </w:pPr>
          </w:p>
        </w:tc>
      </w:tr>
      <w:tr w:rsidR="00A114EC" w:rsidRPr="009E540C" w14:paraId="0A115E62" w14:textId="77777777" w:rsidTr="00F57DCD">
        <w:trPr>
          <w:trHeight w:val="280"/>
        </w:trPr>
        <w:tc>
          <w:tcPr>
            <w:tcW w:w="1276" w:type="pct"/>
            <w:shd w:val="clear" w:color="auto" w:fill="auto"/>
          </w:tcPr>
          <w:p w14:paraId="33F8D27A" w14:textId="77777777" w:rsidR="00A114EC" w:rsidRPr="009E540C" w:rsidRDefault="00A114EC" w:rsidP="00A114EC">
            <w:pPr>
              <w:snapToGrid w:val="0"/>
              <w:spacing w:line="280" w:lineRule="exact"/>
              <w:ind w:left="90"/>
              <w:rPr>
                <w:rFonts w:asciiTheme="majorBidi" w:hAnsiTheme="majorBidi" w:cstheme="majorBidi"/>
                <w:sz w:val="20"/>
                <w:szCs w:val="20"/>
                <w:cs/>
              </w:rPr>
            </w:pPr>
            <w:r w:rsidRPr="009E540C">
              <w:rPr>
                <w:rFonts w:asciiTheme="majorBidi" w:hAnsiTheme="majorBidi" w:cstheme="majorBidi"/>
                <w:sz w:val="20"/>
                <w:szCs w:val="20"/>
                <w:cs/>
              </w:rPr>
              <w:t>เงินกู้ยืมระยะยาว</w:t>
            </w:r>
          </w:p>
        </w:tc>
        <w:tc>
          <w:tcPr>
            <w:tcW w:w="510" w:type="pct"/>
            <w:shd w:val="clear" w:color="auto" w:fill="auto"/>
            <w:vAlign w:val="bottom"/>
          </w:tcPr>
          <w:p w14:paraId="6BAF5F1F" w14:textId="21B3201F" w:rsidR="00A114EC" w:rsidRPr="009E540C" w:rsidRDefault="001572B5" w:rsidP="00A114EC">
            <w:pPr>
              <w:spacing w:line="280" w:lineRule="exact"/>
              <w:ind w:right="90"/>
              <w:jc w:val="right"/>
              <w:rPr>
                <w:rFonts w:asciiTheme="majorBidi" w:hAnsiTheme="majorBidi" w:cstheme="majorBidi"/>
                <w:spacing w:val="-4"/>
                <w:sz w:val="20"/>
                <w:szCs w:val="20"/>
              </w:rPr>
            </w:pPr>
            <w:r w:rsidRPr="001572B5">
              <w:rPr>
                <w:rFonts w:asciiTheme="majorBidi" w:hAnsiTheme="majorBidi" w:cstheme="majorBidi"/>
                <w:spacing w:val="-4"/>
                <w:sz w:val="20"/>
                <w:szCs w:val="20"/>
              </w:rPr>
              <w:t>13</w:t>
            </w:r>
            <w:r w:rsidR="00A114EC"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000</w:t>
            </w:r>
          </w:p>
        </w:tc>
        <w:tc>
          <w:tcPr>
            <w:tcW w:w="51" w:type="pct"/>
            <w:shd w:val="clear" w:color="auto" w:fill="auto"/>
            <w:vAlign w:val="center"/>
          </w:tcPr>
          <w:p w14:paraId="41E12013" w14:textId="77777777" w:rsidR="00A114EC" w:rsidRPr="009E540C" w:rsidRDefault="00A114EC" w:rsidP="00A114EC">
            <w:pPr>
              <w:ind w:left="-334" w:firstLine="334"/>
              <w:jc w:val="right"/>
              <w:rPr>
                <w:rFonts w:asciiTheme="majorBidi" w:hAnsiTheme="majorBidi" w:cstheme="majorBidi"/>
                <w:spacing w:val="-4"/>
                <w:sz w:val="20"/>
                <w:szCs w:val="20"/>
              </w:rPr>
            </w:pPr>
          </w:p>
        </w:tc>
        <w:tc>
          <w:tcPr>
            <w:tcW w:w="510" w:type="pct"/>
            <w:shd w:val="clear" w:color="auto" w:fill="auto"/>
            <w:vAlign w:val="bottom"/>
          </w:tcPr>
          <w:p w14:paraId="74983D75" w14:textId="1A3CE024" w:rsidR="00A114EC" w:rsidRPr="009E540C" w:rsidRDefault="001572B5" w:rsidP="00A114EC">
            <w:pPr>
              <w:spacing w:line="280" w:lineRule="exact"/>
              <w:ind w:right="90"/>
              <w:jc w:val="right"/>
              <w:rPr>
                <w:rFonts w:ascii="Angsana New" w:hAnsi="Angsana New" w:cs="Angsana New"/>
                <w:spacing w:val="-4"/>
                <w:sz w:val="20"/>
                <w:szCs w:val="20"/>
              </w:rPr>
            </w:pPr>
            <w:r w:rsidRPr="001572B5">
              <w:rPr>
                <w:rFonts w:ascii="Angsana New" w:hAnsi="Angsana New" w:cs="Angsana New"/>
                <w:spacing w:val="-4"/>
                <w:sz w:val="20"/>
                <w:szCs w:val="20"/>
              </w:rPr>
              <w:t>3</w:t>
            </w:r>
            <w:r w:rsidR="00A114EC" w:rsidRPr="009E540C">
              <w:rPr>
                <w:rFonts w:ascii="Angsana New" w:hAnsi="Angsana New" w:cs="Angsana New"/>
                <w:spacing w:val="-4"/>
                <w:sz w:val="20"/>
                <w:szCs w:val="20"/>
              </w:rPr>
              <w:t>,</w:t>
            </w:r>
            <w:r w:rsidRPr="001572B5">
              <w:rPr>
                <w:rFonts w:ascii="Angsana New" w:hAnsi="Angsana New" w:cs="Angsana New"/>
                <w:spacing w:val="-4"/>
                <w:sz w:val="20"/>
                <w:szCs w:val="20"/>
              </w:rPr>
              <w:t>000</w:t>
            </w:r>
          </w:p>
        </w:tc>
        <w:tc>
          <w:tcPr>
            <w:tcW w:w="51" w:type="pct"/>
            <w:shd w:val="clear" w:color="auto" w:fill="auto"/>
            <w:vAlign w:val="center"/>
          </w:tcPr>
          <w:p w14:paraId="0F7AB96D" w14:textId="77777777" w:rsidR="00A114EC" w:rsidRPr="009E540C" w:rsidRDefault="00A114EC" w:rsidP="00A114EC">
            <w:pPr>
              <w:ind w:left="-334" w:firstLine="334"/>
              <w:jc w:val="center"/>
              <w:rPr>
                <w:rFonts w:asciiTheme="majorBidi" w:hAnsiTheme="majorBidi" w:cstheme="majorBidi"/>
                <w:spacing w:val="-4"/>
                <w:sz w:val="20"/>
                <w:szCs w:val="20"/>
              </w:rPr>
            </w:pPr>
          </w:p>
        </w:tc>
        <w:tc>
          <w:tcPr>
            <w:tcW w:w="510" w:type="pct"/>
            <w:shd w:val="clear" w:color="auto" w:fill="auto"/>
          </w:tcPr>
          <w:p w14:paraId="72285141" w14:textId="2AD5CA3C" w:rsidR="00A114EC" w:rsidRPr="009E540C" w:rsidRDefault="001572B5" w:rsidP="00A114EC">
            <w:pPr>
              <w:tabs>
                <w:tab w:val="decimal" w:pos="770"/>
              </w:tabs>
              <w:spacing w:line="280" w:lineRule="exact"/>
              <w:ind w:right="-180"/>
              <w:jc w:val="thaiDistribute"/>
              <w:rPr>
                <w:rFonts w:asciiTheme="majorBidi" w:hAnsiTheme="majorBidi" w:cstheme="majorBidi"/>
                <w:spacing w:val="-4"/>
                <w:sz w:val="20"/>
                <w:szCs w:val="20"/>
              </w:rPr>
            </w:pPr>
            <w:r w:rsidRPr="001572B5">
              <w:rPr>
                <w:rFonts w:asciiTheme="majorBidi" w:hAnsiTheme="majorBidi" w:cstheme="majorBidi"/>
                <w:spacing w:val="-4"/>
                <w:sz w:val="20"/>
                <w:szCs w:val="20"/>
              </w:rPr>
              <w:t>9</w:t>
            </w:r>
            <w:r w:rsidR="00A114EC"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160</w:t>
            </w:r>
          </w:p>
        </w:tc>
        <w:tc>
          <w:tcPr>
            <w:tcW w:w="52" w:type="pct"/>
            <w:shd w:val="clear" w:color="auto" w:fill="auto"/>
            <w:vAlign w:val="center"/>
          </w:tcPr>
          <w:p w14:paraId="0FC20F78" w14:textId="77777777" w:rsidR="00A114EC" w:rsidRPr="009E540C" w:rsidRDefault="00A114EC" w:rsidP="00A114EC">
            <w:pPr>
              <w:ind w:left="-334" w:firstLine="334"/>
              <w:jc w:val="center"/>
              <w:rPr>
                <w:rFonts w:asciiTheme="majorBidi" w:hAnsiTheme="majorBidi" w:cstheme="majorBidi"/>
                <w:spacing w:val="-4"/>
                <w:sz w:val="20"/>
                <w:szCs w:val="20"/>
              </w:rPr>
            </w:pPr>
          </w:p>
        </w:tc>
        <w:tc>
          <w:tcPr>
            <w:tcW w:w="550" w:type="pct"/>
            <w:shd w:val="clear" w:color="auto" w:fill="auto"/>
            <w:vAlign w:val="bottom"/>
          </w:tcPr>
          <w:p w14:paraId="22D834F4" w14:textId="4AF8F830" w:rsidR="00A114EC" w:rsidRPr="009E540C" w:rsidRDefault="001572B5" w:rsidP="00A114EC">
            <w:pPr>
              <w:tabs>
                <w:tab w:val="decimal" w:pos="810"/>
              </w:tabs>
              <w:spacing w:line="280" w:lineRule="exact"/>
              <w:rPr>
                <w:rFonts w:asciiTheme="majorBidi" w:hAnsiTheme="majorBidi" w:cstheme="majorBidi"/>
                <w:spacing w:val="-4"/>
                <w:sz w:val="20"/>
                <w:szCs w:val="20"/>
              </w:rPr>
            </w:pPr>
            <w:r w:rsidRPr="001572B5">
              <w:rPr>
                <w:rFonts w:ascii="Angsana New" w:hAnsi="Angsana New" w:cs="Angsana New"/>
                <w:spacing w:val="-4"/>
                <w:sz w:val="20"/>
                <w:szCs w:val="20"/>
              </w:rPr>
              <w:t>2</w:t>
            </w:r>
            <w:r w:rsidR="00A114EC" w:rsidRPr="009E540C">
              <w:rPr>
                <w:rFonts w:ascii="Angsana New" w:hAnsi="Angsana New" w:cs="Angsana New"/>
                <w:spacing w:val="-4"/>
                <w:sz w:val="20"/>
                <w:szCs w:val="20"/>
              </w:rPr>
              <w:t>,</w:t>
            </w:r>
            <w:r w:rsidRPr="001572B5">
              <w:rPr>
                <w:rFonts w:ascii="Angsana New" w:hAnsi="Angsana New" w:cs="Angsana New"/>
                <w:spacing w:val="-4"/>
                <w:sz w:val="20"/>
                <w:szCs w:val="20"/>
              </w:rPr>
              <w:t>208</w:t>
            </w:r>
          </w:p>
        </w:tc>
        <w:tc>
          <w:tcPr>
            <w:tcW w:w="572" w:type="pct"/>
            <w:shd w:val="clear" w:color="auto" w:fill="auto"/>
          </w:tcPr>
          <w:p w14:paraId="5B743D9F" w14:textId="0C948F1F" w:rsidR="00A114EC" w:rsidRPr="009E540C" w:rsidRDefault="00A114EC" w:rsidP="00A114EC">
            <w:pPr>
              <w:spacing w:line="280" w:lineRule="exact"/>
              <w:jc w:val="center"/>
              <w:rPr>
                <w:rFonts w:asciiTheme="majorBidi" w:hAnsiTheme="majorBidi" w:cstheme="majorBidi"/>
                <w:spacing w:val="-4"/>
                <w:sz w:val="20"/>
                <w:szCs w:val="20"/>
              </w:rPr>
            </w:pPr>
            <w:r w:rsidRPr="009E540C">
              <w:rPr>
                <w:rFonts w:asciiTheme="majorBidi" w:hAnsiTheme="majorBidi" w:cstheme="majorBidi"/>
                <w:spacing w:val="-4"/>
                <w:sz w:val="20"/>
                <w:szCs w:val="20"/>
              </w:rPr>
              <w:t>MLR</w:t>
            </w:r>
          </w:p>
        </w:tc>
        <w:tc>
          <w:tcPr>
            <w:tcW w:w="561" w:type="pct"/>
            <w:shd w:val="clear" w:color="auto" w:fill="auto"/>
          </w:tcPr>
          <w:p w14:paraId="156CD375" w14:textId="77777777" w:rsidR="00A114EC" w:rsidRPr="009E540C" w:rsidRDefault="00A114EC" w:rsidP="00A114EC">
            <w:pPr>
              <w:spacing w:line="280" w:lineRule="exact"/>
              <w:jc w:val="center"/>
              <w:rPr>
                <w:rFonts w:asciiTheme="majorBidi" w:hAnsiTheme="majorBidi" w:cstheme="majorBidi"/>
                <w:spacing w:val="-4"/>
                <w:sz w:val="20"/>
                <w:szCs w:val="20"/>
              </w:rPr>
            </w:pPr>
            <w:r w:rsidRPr="009E540C">
              <w:rPr>
                <w:rFonts w:asciiTheme="majorBidi" w:hAnsiTheme="majorBidi" w:cstheme="majorBidi"/>
                <w:spacing w:val="-4"/>
                <w:sz w:val="20"/>
                <w:szCs w:val="20"/>
              </w:rPr>
              <w:t>MLR</w:t>
            </w:r>
          </w:p>
        </w:tc>
        <w:tc>
          <w:tcPr>
            <w:tcW w:w="357" w:type="pct"/>
            <w:shd w:val="clear" w:color="auto" w:fill="auto"/>
          </w:tcPr>
          <w:p w14:paraId="0AF8E90D" w14:textId="77777777" w:rsidR="00A114EC" w:rsidRPr="009E540C" w:rsidRDefault="00A114EC" w:rsidP="003467F0">
            <w:pPr>
              <w:spacing w:line="280" w:lineRule="exact"/>
              <w:ind w:left="12" w:right="89"/>
              <w:jc w:val="center"/>
              <w:rPr>
                <w:rFonts w:asciiTheme="majorBidi" w:hAnsiTheme="majorBidi" w:cstheme="majorBidi"/>
                <w:sz w:val="20"/>
                <w:szCs w:val="20"/>
              </w:rPr>
            </w:pPr>
            <w:r w:rsidRPr="009E540C">
              <w:rPr>
                <w:rFonts w:asciiTheme="majorBidi" w:hAnsiTheme="majorBidi" w:cstheme="majorBidi"/>
                <w:sz w:val="20"/>
                <w:szCs w:val="20"/>
                <w:cs/>
              </w:rPr>
              <w:t>ไม่มี</w:t>
            </w:r>
          </w:p>
        </w:tc>
      </w:tr>
      <w:tr w:rsidR="00A114EC" w:rsidRPr="009E540C" w14:paraId="4CC2887A" w14:textId="77777777" w:rsidTr="00F57DCD">
        <w:trPr>
          <w:trHeight w:val="280"/>
        </w:trPr>
        <w:tc>
          <w:tcPr>
            <w:tcW w:w="1276" w:type="pct"/>
            <w:shd w:val="clear" w:color="auto" w:fill="auto"/>
          </w:tcPr>
          <w:p w14:paraId="7C1B7F78" w14:textId="77777777" w:rsidR="00A114EC" w:rsidRPr="009E540C" w:rsidRDefault="00A114EC" w:rsidP="00A114EC">
            <w:pPr>
              <w:spacing w:line="280" w:lineRule="exact"/>
              <w:ind w:left="360" w:hanging="270"/>
              <w:rPr>
                <w:rFonts w:asciiTheme="majorBidi" w:hAnsiTheme="majorBidi" w:cstheme="majorBidi"/>
                <w:spacing w:val="-4"/>
                <w:sz w:val="20"/>
                <w:szCs w:val="20"/>
                <w:u w:val="single"/>
                <w:cs/>
              </w:rPr>
            </w:pPr>
          </w:p>
        </w:tc>
        <w:tc>
          <w:tcPr>
            <w:tcW w:w="510" w:type="pct"/>
            <w:shd w:val="clear" w:color="auto" w:fill="auto"/>
          </w:tcPr>
          <w:p w14:paraId="45F607F1" w14:textId="002484DC" w:rsidR="00A114EC" w:rsidRPr="009E540C" w:rsidRDefault="001572B5" w:rsidP="00A114EC">
            <w:pPr>
              <w:spacing w:line="280" w:lineRule="exact"/>
              <w:ind w:right="90"/>
              <w:jc w:val="right"/>
              <w:rPr>
                <w:rFonts w:asciiTheme="majorBidi" w:hAnsiTheme="majorBidi" w:cstheme="majorBidi"/>
                <w:spacing w:val="-4"/>
                <w:sz w:val="20"/>
                <w:szCs w:val="20"/>
                <w:cs/>
              </w:rPr>
            </w:pPr>
            <w:r w:rsidRPr="001572B5">
              <w:rPr>
                <w:rFonts w:asciiTheme="majorBidi" w:hAnsiTheme="majorBidi" w:cstheme="majorBidi"/>
                <w:spacing w:val="-4"/>
                <w:sz w:val="20"/>
                <w:szCs w:val="20"/>
              </w:rPr>
              <w:t>1</w:t>
            </w:r>
            <w:r w:rsidR="00A114EC"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000</w:t>
            </w:r>
            <w:r w:rsidR="00A114EC"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000</w:t>
            </w:r>
          </w:p>
        </w:tc>
        <w:tc>
          <w:tcPr>
            <w:tcW w:w="51" w:type="pct"/>
            <w:shd w:val="clear" w:color="auto" w:fill="auto"/>
          </w:tcPr>
          <w:p w14:paraId="0A9B9161" w14:textId="77777777" w:rsidR="00A114EC" w:rsidRPr="009E540C" w:rsidRDefault="00A114EC" w:rsidP="00A114EC">
            <w:pPr>
              <w:ind w:left="-334" w:firstLine="334"/>
              <w:jc w:val="center"/>
              <w:rPr>
                <w:rFonts w:asciiTheme="majorBidi" w:hAnsiTheme="majorBidi" w:cstheme="majorBidi"/>
                <w:spacing w:val="-4"/>
                <w:sz w:val="20"/>
                <w:szCs w:val="20"/>
              </w:rPr>
            </w:pPr>
          </w:p>
        </w:tc>
        <w:tc>
          <w:tcPr>
            <w:tcW w:w="510" w:type="pct"/>
            <w:shd w:val="clear" w:color="auto" w:fill="auto"/>
          </w:tcPr>
          <w:p w14:paraId="0D24EE23" w14:textId="18908EFD" w:rsidR="00A114EC" w:rsidRPr="009E540C" w:rsidRDefault="00A114EC" w:rsidP="003467F0">
            <w:pPr>
              <w:tabs>
                <w:tab w:val="decimal" w:pos="540"/>
              </w:tabs>
              <w:spacing w:line="280" w:lineRule="exact"/>
              <w:rPr>
                <w:rFonts w:asciiTheme="majorBidi" w:hAnsiTheme="majorBidi" w:cstheme="majorBidi"/>
                <w:spacing w:val="-4"/>
                <w:sz w:val="20"/>
                <w:szCs w:val="20"/>
              </w:rPr>
            </w:pPr>
            <w:r w:rsidRPr="009E540C">
              <w:rPr>
                <w:rFonts w:asciiTheme="majorBidi" w:hAnsiTheme="majorBidi" w:cstheme="majorBidi"/>
                <w:spacing w:val="-4"/>
                <w:sz w:val="20"/>
                <w:szCs w:val="20"/>
              </w:rPr>
              <w:t>-</w:t>
            </w:r>
          </w:p>
        </w:tc>
        <w:tc>
          <w:tcPr>
            <w:tcW w:w="51" w:type="pct"/>
            <w:shd w:val="clear" w:color="auto" w:fill="auto"/>
          </w:tcPr>
          <w:p w14:paraId="5CD07B85" w14:textId="77777777" w:rsidR="00A114EC" w:rsidRPr="009E540C" w:rsidRDefault="00A114EC" w:rsidP="00A114EC">
            <w:pPr>
              <w:ind w:left="-334" w:firstLine="334"/>
              <w:jc w:val="center"/>
              <w:rPr>
                <w:rFonts w:asciiTheme="majorBidi" w:hAnsiTheme="majorBidi" w:cstheme="majorBidi"/>
                <w:spacing w:val="-4"/>
                <w:sz w:val="20"/>
                <w:szCs w:val="20"/>
                <w:cs/>
              </w:rPr>
            </w:pPr>
          </w:p>
        </w:tc>
        <w:tc>
          <w:tcPr>
            <w:tcW w:w="510" w:type="pct"/>
            <w:shd w:val="clear" w:color="auto" w:fill="auto"/>
          </w:tcPr>
          <w:p w14:paraId="451F901B" w14:textId="20EA3D14" w:rsidR="00A114EC" w:rsidRPr="009E540C" w:rsidRDefault="001572B5" w:rsidP="00A114EC">
            <w:pPr>
              <w:tabs>
                <w:tab w:val="decimal" w:pos="770"/>
              </w:tabs>
              <w:spacing w:line="280" w:lineRule="exact"/>
              <w:ind w:right="36"/>
              <w:jc w:val="thaiDistribute"/>
              <w:rPr>
                <w:rFonts w:asciiTheme="majorBidi" w:hAnsiTheme="majorBidi" w:cstheme="majorBidi"/>
                <w:spacing w:val="-4"/>
                <w:sz w:val="20"/>
                <w:szCs w:val="20"/>
                <w:cs/>
              </w:rPr>
            </w:pPr>
            <w:r w:rsidRPr="001572B5">
              <w:rPr>
                <w:rFonts w:asciiTheme="majorBidi" w:hAnsiTheme="majorBidi" w:cstheme="majorBidi"/>
                <w:spacing w:val="-4"/>
                <w:sz w:val="20"/>
                <w:szCs w:val="20"/>
              </w:rPr>
              <w:t>840</w:t>
            </w:r>
            <w:r w:rsidR="00A114EC"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235</w:t>
            </w:r>
          </w:p>
        </w:tc>
        <w:tc>
          <w:tcPr>
            <w:tcW w:w="52" w:type="pct"/>
            <w:shd w:val="clear" w:color="auto" w:fill="auto"/>
          </w:tcPr>
          <w:p w14:paraId="66E84023" w14:textId="77777777" w:rsidR="00A114EC" w:rsidRPr="009E540C" w:rsidRDefault="00A114EC" w:rsidP="00A114EC">
            <w:pPr>
              <w:ind w:left="-334" w:firstLine="334"/>
              <w:jc w:val="right"/>
              <w:rPr>
                <w:rFonts w:asciiTheme="majorBidi" w:hAnsiTheme="majorBidi" w:cstheme="majorBidi"/>
                <w:sz w:val="20"/>
                <w:szCs w:val="20"/>
                <w:cs/>
              </w:rPr>
            </w:pPr>
          </w:p>
        </w:tc>
        <w:tc>
          <w:tcPr>
            <w:tcW w:w="550" w:type="pct"/>
            <w:shd w:val="clear" w:color="auto" w:fill="auto"/>
            <w:vAlign w:val="center"/>
          </w:tcPr>
          <w:p w14:paraId="76F160DE" w14:textId="4CAA6692" w:rsidR="00A114EC" w:rsidRPr="009E540C" w:rsidRDefault="00A114EC" w:rsidP="00A114EC">
            <w:pPr>
              <w:tabs>
                <w:tab w:val="decimal" w:pos="540"/>
              </w:tabs>
              <w:spacing w:line="280" w:lineRule="exact"/>
              <w:rPr>
                <w:rFonts w:asciiTheme="majorBidi" w:hAnsiTheme="majorBidi" w:cstheme="majorBidi"/>
                <w:spacing w:val="-4"/>
                <w:sz w:val="20"/>
                <w:szCs w:val="20"/>
                <w:cs/>
              </w:rPr>
            </w:pPr>
            <w:r w:rsidRPr="009E540C">
              <w:rPr>
                <w:rFonts w:ascii="Angsana New" w:hAnsi="Angsana New" w:cs="Angsana New"/>
                <w:spacing w:val="-4"/>
                <w:sz w:val="20"/>
                <w:szCs w:val="20"/>
              </w:rPr>
              <w:t>-</w:t>
            </w:r>
          </w:p>
        </w:tc>
        <w:tc>
          <w:tcPr>
            <w:tcW w:w="572" w:type="pct"/>
            <w:shd w:val="clear" w:color="auto" w:fill="auto"/>
          </w:tcPr>
          <w:p w14:paraId="251E22E8" w14:textId="4D18A18D" w:rsidR="00A114EC" w:rsidRPr="009E540C" w:rsidRDefault="00564A78" w:rsidP="003467F0">
            <w:pPr>
              <w:spacing w:line="280" w:lineRule="exact"/>
              <w:jc w:val="center"/>
              <w:rPr>
                <w:rFonts w:ascii="Angsana New" w:hAnsi="Angsana New" w:cs="Angsana New"/>
                <w:spacing w:val="-4"/>
                <w:sz w:val="20"/>
                <w:szCs w:val="20"/>
                <w:cs/>
              </w:rPr>
            </w:pPr>
            <w:r w:rsidRPr="009E540C">
              <w:rPr>
                <w:rFonts w:ascii="Angsana New" w:hAnsi="Angsana New" w:cs="Angsana New"/>
                <w:spacing w:val="-4"/>
                <w:sz w:val="20"/>
                <w:szCs w:val="20"/>
              </w:rPr>
              <w:t>MLR+</w:t>
            </w:r>
            <w:r w:rsidR="001572B5" w:rsidRPr="001572B5">
              <w:rPr>
                <w:rFonts w:ascii="Angsana New" w:hAnsi="Angsana New" w:cs="Angsana New"/>
                <w:spacing w:val="-4"/>
                <w:sz w:val="20"/>
                <w:szCs w:val="20"/>
              </w:rPr>
              <w:t>1</w:t>
            </w:r>
          </w:p>
        </w:tc>
        <w:tc>
          <w:tcPr>
            <w:tcW w:w="561" w:type="pct"/>
            <w:shd w:val="clear" w:color="auto" w:fill="auto"/>
          </w:tcPr>
          <w:p w14:paraId="102DD44F" w14:textId="5DFA8B48" w:rsidR="00A114EC" w:rsidRPr="009E540C" w:rsidRDefault="00A114EC" w:rsidP="003467F0">
            <w:pPr>
              <w:spacing w:line="280" w:lineRule="exact"/>
              <w:jc w:val="center"/>
              <w:rPr>
                <w:rFonts w:ascii="Angsana New" w:hAnsi="Angsana New" w:cs="Angsana New"/>
                <w:spacing w:val="-4"/>
                <w:sz w:val="20"/>
                <w:szCs w:val="20"/>
                <w:cs/>
              </w:rPr>
            </w:pPr>
            <w:r w:rsidRPr="009E540C">
              <w:rPr>
                <w:rFonts w:ascii="Angsana New" w:hAnsi="Angsana New" w:cs="Angsana New"/>
                <w:spacing w:val="-4"/>
                <w:sz w:val="20"/>
                <w:szCs w:val="20"/>
              </w:rPr>
              <w:t>-</w:t>
            </w:r>
          </w:p>
        </w:tc>
        <w:tc>
          <w:tcPr>
            <w:tcW w:w="357" w:type="pct"/>
            <w:shd w:val="clear" w:color="auto" w:fill="auto"/>
          </w:tcPr>
          <w:p w14:paraId="49368CC0" w14:textId="54521223" w:rsidR="00A114EC" w:rsidRPr="009E540C" w:rsidRDefault="00A114EC" w:rsidP="003467F0">
            <w:pPr>
              <w:spacing w:line="280" w:lineRule="exact"/>
              <w:ind w:left="12" w:right="89"/>
              <w:jc w:val="center"/>
              <w:rPr>
                <w:rFonts w:asciiTheme="majorBidi" w:hAnsiTheme="majorBidi" w:cstheme="majorBidi"/>
                <w:sz w:val="20"/>
                <w:szCs w:val="20"/>
                <w:cs/>
              </w:rPr>
            </w:pPr>
            <w:r w:rsidRPr="009E540C">
              <w:rPr>
                <w:rFonts w:asciiTheme="majorBidi" w:hAnsiTheme="majorBidi" w:cstheme="majorBidi" w:hint="cs"/>
                <w:sz w:val="20"/>
                <w:szCs w:val="20"/>
                <w:cs/>
              </w:rPr>
              <w:t>มี</w:t>
            </w:r>
          </w:p>
        </w:tc>
      </w:tr>
      <w:tr w:rsidR="00A114EC" w:rsidRPr="009E540C" w14:paraId="0EC38F97" w14:textId="77777777" w:rsidTr="00D07269">
        <w:trPr>
          <w:trHeight w:val="280"/>
        </w:trPr>
        <w:tc>
          <w:tcPr>
            <w:tcW w:w="1276" w:type="pct"/>
            <w:shd w:val="clear" w:color="auto" w:fill="auto"/>
          </w:tcPr>
          <w:p w14:paraId="3813B5A0" w14:textId="77777777" w:rsidR="00A114EC" w:rsidRPr="009E540C" w:rsidRDefault="00A114EC" w:rsidP="00A114EC">
            <w:pPr>
              <w:spacing w:line="280" w:lineRule="exact"/>
              <w:ind w:left="360" w:hanging="270"/>
              <w:rPr>
                <w:rFonts w:asciiTheme="majorBidi" w:hAnsiTheme="majorBidi" w:cstheme="majorBidi"/>
                <w:spacing w:val="-4"/>
                <w:sz w:val="20"/>
                <w:szCs w:val="20"/>
                <w:u w:val="single"/>
                <w:cs/>
              </w:rPr>
            </w:pPr>
          </w:p>
        </w:tc>
        <w:tc>
          <w:tcPr>
            <w:tcW w:w="510" w:type="pct"/>
            <w:shd w:val="clear" w:color="auto" w:fill="auto"/>
          </w:tcPr>
          <w:p w14:paraId="672B914A" w14:textId="5F460EE8" w:rsidR="00A114EC" w:rsidRPr="009E540C" w:rsidRDefault="001572B5" w:rsidP="00A114EC">
            <w:pPr>
              <w:spacing w:line="280" w:lineRule="exact"/>
              <w:ind w:right="90"/>
              <w:jc w:val="right"/>
              <w:rPr>
                <w:rFonts w:asciiTheme="majorBidi" w:hAnsiTheme="majorBidi" w:cstheme="majorBidi"/>
                <w:spacing w:val="-4"/>
                <w:sz w:val="20"/>
                <w:szCs w:val="20"/>
              </w:rPr>
            </w:pPr>
            <w:r w:rsidRPr="001572B5">
              <w:rPr>
                <w:rFonts w:asciiTheme="majorBidi" w:hAnsiTheme="majorBidi" w:cstheme="majorBidi"/>
                <w:spacing w:val="-4"/>
                <w:sz w:val="20"/>
                <w:szCs w:val="20"/>
              </w:rPr>
              <w:t>270</w:t>
            </w:r>
            <w:r w:rsidR="00A114EC"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600</w:t>
            </w:r>
          </w:p>
        </w:tc>
        <w:tc>
          <w:tcPr>
            <w:tcW w:w="51" w:type="pct"/>
            <w:shd w:val="clear" w:color="auto" w:fill="auto"/>
          </w:tcPr>
          <w:p w14:paraId="0D71BFBE" w14:textId="77777777" w:rsidR="00A114EC" w:rsidRPr="009E540C" w:rsidRDefault="00A114EC" w:rsidP="00A114EC">
            <w:pPr>
              <w:ind w:left="-334" w:firstLine="334"/>
              <w:jc w:val="center"/>
              <w:rPr>
                <w:rFonts w:asciiTheme="majorBidi" w:hAnsiTheme="majorBidi" w:cstheme="majorBidi"/>
                <w:spacing w:val="-4"/>
                <w:sz w:val="20"/>
                <w:szCs w:val="20"/>
              </w:rPr>
            </w:pPr>
          </w:p>
        </w:tc>
        <w:tc>
          <w:tcPr>
            <w:tcW w:w="510" w:type="pct"/>
            <w:shd w:val="clear" w:color="auto" w:fill="auto"/>
          </w:tcPr>
          <w:p w14:paraId="5FD5992A" w14:textId="7CCA3375" w:rsidR="00A114EC" w:rsidRPr="009E540C" w:rsidRDefault="00A114EC" w:rsidP="003467F0">
            <w:pPr>
              <w:tabs>
                <w:tab w:val="decimal" w:pos="540"/>
              </w:tabs>
              <w:spacing w:line="280" w:lineRule="exact"/>
              <w:rPr>
                <w:rFonts w:asciiTheme="majorBidi" w:hAnsiTheme="majorBidi" w:cstheme="majorBidi"/>
                <w:spacing w:val="-4"/>
                <w:sz w:val="20"/>
                <w:szCs w:val="20"/>
              </w:rPr>
            </w:pPr>
            <w:r w:rsidRPr="009E540C">
              <w:rPr>
                <w:rFonts w:asciiTheme="majorBidi" w:hAnsiTheme="majorBidi" w:cstheme="majorBidi"/>
                <w:spacing w:val="-4"/>
                <w:sz w:val="20"/>
                <w:szCs w:val="20"/>
              </w:rPr>
              <w:t>-</w:t>
            </w:r>
          </w:p>
        </w:tc>
        <w:tc>
          <w:tcPr>
            <w:tcW w:w="51" w:type="pct"/>
            <w:shd w:val="clear" w:color="auto" w:fill="auto"/>
          </w:tcPr>
          <w:p w14:paraId="2061C27E" w14:textId="77777777" w:rsidR="00A114EC" w:rsidRPr="009E540C" w:rsidRDefault="00A114EC" w:rsidP="00A114EC">
            <w:pPr>
              <w:ind w:left="-334" w:firstLine="334"/>
              <w:jc w:val="center"/>
              <w:rPr>
                <w:rFonts w:asciiTheme="majorBidi" w:hAnsiTheme="majorBidi" w:cstheme="majorBidi"/>
                <w:spacing w:val="-4"/>
                <w:sz w:val="20"/>
                <w:szCs w:val="20"/>
                <w:cs/>
              </w:rPr>
            </w:pPr>
          </w:p>
        </w:tc>
        <w:tc>
          <w:tcPr>
            <w:tcW w:w="510" w:type="pct"/>
            <w:shd w:val="clear" w:color="auto" w:fill="auto"/>
          </w:tcPr>
          <w:p w14:paraId="616F1445" w14:textId="0F69AC1F" w:rsidR="00A114EC" w:rsidRPr="009E540C" w:rsidRDefault="001572B5" w:rsidP="00A114EC">
            <w:pPr>
              <w:tabs>
                <w:tab w:val="decimal" w:pos="770"/>
              </w:tabs>
              <w:spacing w:line="280" w:lineRule="exact"/>
              <w:ind w:right="36"/>
              <w:jc w:val="thaiDistribute"/>
              <w:rPr>
                <w:rFonts w:asciiTheme="majorBidi" w:hAnsiTheme="majorBidi" w:cstheme="majorBidi"/>
                <w:spacing w:val="-4"/>
                <w:sz w:val="20"/>
                <w:szCs w:val="20"/>
                <w:cs/>
              </w:rPr>
            </w:pPr>
            <w:r w:rsidRPr="001572B5">
              <w:rPr>
                <w:rFonts w:asciiTheme="majorBidi" w:hAnsiTheme="majorBidi" w:cstheme="majorBidi"/>
                <w:spacing w:val="-4"/>
                <w:sz w:val="20"/>
                <w:szCs w:val="20"/>
              </w:rPr>
              <w:t>160</w:t>
            </w:r>
            <w:r w:rsidR="00A114EC"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824</w:t>
            </w:r>
          </w:p>
        </w:tc>
        <w:tc>
          <w:tcPr>
            <w:tcW w:w="52" w:type="pct"/>
            <w:shd w:val="clear" w:color="auto" w:fill="auto"/>
          </w:tcPr>
          <w:p w14:paraId="7D697341" w14:textId="77777777" w:rsidR="00A114EC" w:rsidRPr="009E540C" w:rsidRDefault="00A114EC" w:rsidP="00A114EC">
            <w:pPr>
              <w:ind w:left="-334" w:firstLine="334"/>
              <w:jc w:val="right"/>
              <w:rPr>
                <w:rFonts w:asciiTheme="majorBidi" w:hAnsiTheme="majorBidi" w:cstheme="majorBidi"/>
                <w:sz w:val="20"/>
                <w:szCs w:val="20"/>
                <w:cs/>
              </w:rPr>
            </w:pPr>
          </w:p>
        </w:tc>
        <w:tc>
          <w:tcPr>
            <w:tcW w:w="550" w:type="pct"/>
            <w:shd w:val="clear" w:color="auto" w:fill="auto"/>
            <w:vAlign w:val="center"/>
          </w:tcPr>
          <w:p w14:paraId="51777CCC" w14:textId="45738B08" w:rsidR="00A114EC" w:rsidRPr="009E540C" w:rsidRDefault="00A114EC" w:rsidP="00A114EC">
            <w:pPr>
              <w:tabs>
                <w:tab w:val="decimal" w:pos="540"/>
              </w:tabs>
              <w:spacing w:line="280" w:lineRule="exact"/>
              <w:rPr>
                <w:rFonts w:ascii="Angsana New" w:hAnsi="Angsana New" w:cs="Angsana New"/>
                <w:spacing w:val="-4"/>
                <w:sz w:val="20"/>
                <w:szCs w:val="20"/>
                <w:cs/>
              </w:rPr>
            </w:pPr>
            <w:r w:rsidRPr="009E540C">
              <w:rPr>
                <w:rFonts w:ascii="Angsana New" w:hAnsi="Angsana New" w:cs="Angsana New" w:hint="cs"/>
                <w:spacing w:val="-4"/>
                <w:sz w:val="20"/>
                <w:szCs w:val="20"/>
                <w:cs/>
              </w:rPr>
              <w:t>-</w:t>
            </w:r>
          </w:p>
        </w:tc>
        <w:tc>
          <w:tcPr>
            <w:tcW w:w="572" w:type="pct"/>
            <w:shd w:val="clear" w:color="auto" w:fill="auto"/>
          </w:tcPr>
          <w:p w14:paraId="6FFB856F" w14:textId="08B07E19" w:rsidR="00A114EC" w:rsidRPr="009E540C" w:rsidRDefault="00564A78" w:rsidP="003467F0">
            <w:pPr>
              <w:spacing w:line="280" w:lineRule="exact"/>
              <w:jc w:val="center"/>
              <w:rPr>
                <w:rFonts w:ascii="Angsana New" w:hAnsi="Angsana New" w:cs="Angsana New"/>
                <w:spacing w:val="-4"/>
                <w:sz w:val="20"/>
                <w:szCs w:val="20"/>
              </w:rPr>
            </w:pPr>
            <w:r w:rsidRPr="009E540C">
              <w:rPr>
                <w:rFonts w:ascii="Angsana New" w:hAnsi="Angsana New" w:cs="Angsana New"/>
                <w:spacing w:val="-4"/>
                <w:sz w:val="20"/>
                <w:szCs w:val="20"/>
              </w:rPr>
              <w:t>MLR-</w:t>
            </w:r>
            <w:r w:rsidR="001572B5" w:rsidRPr="001572B5">
              <w:rPr>
                <w:rFonts w:ascii="Angsana New" w:hAnsi="Angsana New" w:cs="Angsana New"/>
                <w:spacing w:val="-4"/>
                <w:sz w:val="20"/>
                <w:szCs w:val="20"/>
              </w:rPr>
              <w:t>1</w:t>
            </w:r>
            <w:r w:rsidRPr="009E540C">
              <w:rPr>
                <w:rFonts w:ascii="Angsana New" w:hAnsi="Angsana New" w:cs="Angsana New"/>
                <w:spacing w:val="-4"/>
                <w:sz w:val="20"/>
                <w:szCs w:val="20"/>
              </w:rPr>
              <w:t>.</w:t>
            </w:r>
            <w:r w:rsidR="001572B5" w:rsidRPr="001572B5">
              <w:rPr>
                <w:rFonts w:ascii="Angsana New" w:hAnsi="Angsana New" w:cs="Angsana New"/>
                <w:spacing w:val="-4"/>
                <w:sz w:val="20"/>
                <w:szCs w:val="20"/>
              </w:rPr>
              <w:t>5</w:t>
            </w:r>
          </w:p>
        </w:tc>
        <w:tc>
          <w:tcPr>
            <w:tcW w:w="561" w:type="pct"/>
            <w:shd w:val="clear" w:color="auto" w:fill="auto"/>
          </w:tcPr>
          <w:p w14:paraId="1F3ADFAC" w14:textId="6FBE36A0" w:rsidR="00A114EC" w:rsidRPr="009E540C" w:rsidRDefault="00A114EC" w:rsidP="003467F0">
            <w:pPr>
              <w:spacing w:line="280" w:lineRule="exact"/>
              <w:jc w:val="center"/>
              <w:rPr>
                <w:rFonts w:ascii="Angsana New" w:hAnsi="Angsana New" w:cs="Angsana New"/>
                <w:spacing w:val="-4"/>
                <w:sz w:val="20"/>
                <w:szCs w:val="20"/>
                <w:cs/>
              </w:rPr>
            </w:pPr>
            <w:r w:rsidRPr="009E540C">
              <w:rPr>
                <w:rFonts w:ascii="Angsana New" w:hAnsi="Angsana New" w:cs="Angsana New"/>
                <w:spacing w:val="-4"/>
                <w:sz w:val="20"/>
                <w:szCs w:val="20"/>
              </w:rPr>
              <w:t>-</w:t>
            </w:r>
          </w:p>
        </w:tc>
        <w:tc>
          <w:tcPr>
            <w:tcW w:w="357" w:type="pct"/>
            <w:shd w:val="clear" w:color="auto" w:fill="auto"/>
          </w:tcPr>
          <w:p w14:paraId="30A39623" w14:textId="1FEE547F" w:rsidR="00A114EC" w:rsidRPr="009E540C" w:rsidRDefault="00A114EC" w:rsidP="003467F0">
            <w:pPr>
              <w:spacing w:line="280" w:lineRule="exact"/>
              <w:ind w:left="12" w:right="89"/>
              <w:jc w:val="center"/>
              <w:rPr>
                <w:rFonts w:asciiTheme="majorBidi" w:hAnsiTheme="majorBidi" w:cstheme="majorBidi"/>
                <w:sz w:val="20"/>
                <w:szCs w:val="20"/>
              </w:rPr>
            </w:pPr>
            <w:r w:rsidRPr="009E540C">
              <w:rPr>
                <w:rFonts w:asciiTheme="majorBidi" w:hAnsiTheme="majorBidi" w:cstheme="majorBidi" w:hint="cs"/>
                <w:sz w:val="20"/>
                <w:szCs w:val="20"/>
                <w:cs/>
              </w:rPr>
              <w:t>มี</w:t>
            </w:r>
          </w:p>
        </w:tc>
      </w:tr>
      <w:tr w:rsidR="000B161B" w:rsidRPr="009E540C" w14:paraId="109AC7B3" w14:textId="77777777" w:rsidTr="00D07269">
        <w:trPr>
          <w:trHeight w:val="280"/>
        </w:trPr>
        <w:tc>
          <w:tcPr>
            <w:tcW w:w="1276" w:type="pct"/>
            <w:shd w:val="clear" w:color="auto" w:fill="auto"/>
          </w:tcPr>
          <w:p w14:paraId="5124E67E" w14:textId="6916EE99" w:rsidR="000B161B" w:rsidRPr="009E540C" w:rsidRDefault="000B161B" w:rsidP="000B161B">
            <w:pPr>
              <w:spacing w:line="280" w:lineRule="exact"/>
              <w:ind w:left="360" w:hanging="270"/>
              <w:rPr>
                <w:rFonts w:asciiTheme="majorBidi" w:hAnsiTheme="majorBidi" w:cstheme="majorBidi"/>
                <w:spacing w:val="-4"/>
                <w:sz w:val="20"/>
                <w:szCs w:val="20"/>
                <w:u w:val="single"/>
                <w:cs/>
              </w:rPr>
            </w:pPr>
            <w:r w:rsidRPr="009E540C">
              <w:rPr>
                <w:rFonts w:asciiTheme="majorBidi" w:hAnsiTheme="majorBidi" w:cstheme="majorBidi"/>
                <w:sz w:val="20"/>
                <w:szCs w:val="20"/>
                <w:cs/>
              </w:rPr>
              <w:t>ค่าธรรมเนียม</w:t>
            </w:r>
            <w:r w:rsidR="00692994" w:rsidRPr="009E540C">
              <w:rPr>
                <w:rFonts w:asciiTheme="majorBidi" w:hAnsiTheme="majorBidi" w:cstheme="majorBidi" w:hint="cs"/>
                <w:sz w:val="20"/>
                <w:szCs w:val="20"/>
                <w:cs/>
              </w:rPr>
              <w:t>ทางการเงิน</w:t>
            </w:r>
            <w:r w:rsidRPr="009E540C">
              <w:rPr>
                <w:rFonts w:asciiTheme="majorBidi" w:hAnsiTheme="majorBidi" w:cstheme="majorBidi"/>
                <w:sz w:val="20"/>
                <w:szCs w:val="20"/>
                <w:cs/>
              </w:rPr>
              <w:t>รอตัดจ่าย</w:t>
            </w:r>
          </w:p>
        </w:tc>
        <w:tc>
          <w:tcPr>
            <w:tcW w:w="510" w:type="pct"/>
            <w:shd w:val="clear" w:color="auto" w:fill="auto"/>
          </w:tcPr>
          <w:p w14:paraId="0FAB3DDA" w14:textId="77777777" w:rsidR="000B161B" w:rsidRPr="009E540C" w:rsidRDefault="000B161B" w:rsidP="000B161B">
            <w:pPr>
              <w:spacing w:line="280" w:lineRule="exact"/>
              <w:ind w:right="90"/>
              <w:jc w:val="right"/>
              <w:rPr>
                <w:rFonts w:asciiTheme="majorBidi" w:hAnsiTheme="majorBidi" w:cstheme="majorBidi"/>
                <w:spacing w:val="-4"/>
                <w:sz w:val="20"/>
                <w:szCs w:val="20"/>
              </w:rPr>
            </w:pPr>
          </w:p>
        </w:tc>
        <w:tc>
          <w:tcPr>
            <w:tcW w:w="51" w:type="pct"/>
            <w:shd w:val="clear" w:color="auto" w:fill="auto"/>
          </w:tcPr>
          <w:p w14:paraId="37709203" w14:textId="77777777" w:rsidR="000B161B" w:rsidRPr="009E540C" w:rsidRDefault="000B161B" w:rsidP="000B161B">
            <w:pPr>
              <w:ind w:left="-334" w:firstLine="334"/>
              <w:jc w:val="center"/>
              <w:rPr>
                <w:rFonts w:asciiTheme="majorBidi" w:hAnsiTheme="majorBidi" w:cstheme="majorBidi"/>
                <w:spacing w:val="-4"/>
                <w:sz w:val="20"/>
                <w:szCs w:val="20"/>
              </w:rPr>
            </w:pPr>
          </w:p>
        </w:tc>
        <w:tc>
          <w:tcPr>
            <w:tcW w:w="510" w:type="pct"/>
            <w:shd w:val="clear" w:color="auto" w:fill="auto"/>
          </w:tcPr>
          <w:p w14:paraId="749E514E" w14:textId="77777777" w:rsidR="000B161B" w:rsidRPr="009E540C" w:rsidRDefault="000B161B" w:rsidP="000B161B">
            <w:pPr>
              <w:ind w:left="-334" w:firstLine="334"/>
              <w:jc w:val="center"/>
              <w:rPr>
                <w:rFonts w:asciiTheme="majorBidi" w:hAnsiTheme="majorBidi" w:cstheme="majorBidi"/>
                <w:spacing w:val="-4"/>
                <w:sz w:val="20"/>
                <w:szCs w:val="20"/>
              </w:rPr>
            </w:pPr>
          </w:p>
        </w:tc>
        <w:tc>
          <w:tcPr>
            <w:tcW w:w="51" w:type="pct"/>
            <w:shd w:val="clear" w:color="auto" w:fill="auto"/>
          </w:tcPr>
          <w:p w14:paraId="78A223D4" w14:textId="77777777" w:rsidR="000B161B" w:rsidRPr="009E540C" w:rsidRDefault="000B161B" w:rsidP="000B161B">
            <w:pPr>
              <w:ind w:left="-334" w:firstLine="334"/>
              <w:jc w:val="center"/>
              <w:rPr>
                <w:rFonts w:asciiTheme="majorBidi" w:hAnsiTheme="majorBidi" w:cstheme="majorBidi"/>
                <w:spacing w:val="-4"/>
                <w:sz w:val="20"/>
                <w:szCs w:val="20"/>
                <w:cs/>
              </w:rPr>
            </w:pPr>
          </w:p>
        </w:tc>
        <w:tc>
          <w:tcPr>
            <w:tcW w:w="510" w:type="pct"/>
            <w:tcBorders>
              <w:bottom w:val="single" w:sz="4" w:space="0" w:color="auto"/>
            </w:tcBorders>
            <w:shd w:val="clear" w:color="auto" w:fill="auto"/>
          </w:tcPr>
          <w:p w14:paraId="7F457E03" w14:textId="04CFBEF2" w:rsidR="000B161B" w:rsidRPr="009E540C" w:rsidRDefault="00A114EC" w:rsidP="000B161B">
            <w:pPr>
              <w:tabs>
                <w:tab w:val="decimal" w:pos="770"/>
              </w:tabs>
              <w:spacing w:line="280" w:lineRule="exact"/>
              <w:ind w:right="36"/>
              <w:jc w:val="thaiDistribute"/>
              <w:rPr>
                <w:rFonts w:asciiTheme="majorBidi" w:hAnsiTheme="majorBidi" w:cstheme="majorBidi"/>
                <w:spacing w:val="-4"/>
                <w:sz w:val="20"/>
                <w:szCs w:val="20"/>
                <w:cs/>
              </w:rPr>
            </w:pPr>
            <w:r w:rsidRPr="009E540C">
              <w:rPr>
                <w:rFonts w:asciiTheme="majorBidi" w:hAnsiTheme="majorBidi" w:cstheme="majorBidi"/>
                <w:spacing w:val="-4"/>
                <w:sz w:val="20"/>
                <w:szCs w:val="20"/>
              </w:rPr>
              <w:t>(</w:t>
            </w:r>
            <w:r w:rsidR="001572B5" w:rsidRPr="001572B5">
              <w:rPr>
                <w:rFonts w:asciiTheme="majorBidi" w:hAnsiTheme="majorBidi" w:cstheme="majorBidi"/>
                <w:spacing w:val="-4"/>
                <w:sz w:val="20"/>
                <w:szCs w:val="20"/>
              </w:rPr>
              <w:t>5</w:t>
            </w:r>
            <w:r w:rsidRPr="009E540C">
              <w:rPr>
                <w:rFonts w:asciiTheme="majorBidi" w:hAnsiTheme="majorBidi" w:cstheme="majorBidi"/>
                <w:spacing w:val="-4"/>
                <w:sz w:val="20"/>
                <w:szCs w:val="20"/>
              </w:rPr>
              <w:t>,</w:t>
            </w:r>
            <w:r w:rsidR="001572B5" w:rsidRPr="001572B5">
              <w:rPr>
                <w:rFonts w:asciiTheme="majorBidi" w:hAnsiTheme="majorBidi" w:cstheme="majorBidi"/>
                <w:spacing w:val="-4"/>
                <w:sz w:val="20"/>
                <w:szCs w:val="20"/>
              </w:rPr>
              <w:t>701</w:t>
            </w:r>
            <w:r w:rsidRPr="009E540C">
              <w:rPr>
                <w:rFonts w:asciiTheme="majorBidi" w:hAnsiTheme="majorBidi" w:cstheme="majorBidi"/>
                <w:spacing w:val="-4"/>
                <w:sz w:val="20"/>
                <w:szCs w:val="20"/>
              </w:rPr>
              <w:t>)</w:t>
            </w:r>
          </w:p>
        </w:tc>
        <w:tc>
          <w:tcPr>
            <w:tcW w:w="52" w:type="pct"/>
            <w:shd w:val="clear" w:color="auto" w:fill="auto"/>
          </w:tcPr>
          <w:p w14:paraId="28003EFD" w14:textId="77777777" w:rsidR="000B161B" w:rsidRPr="009E540C" w:rsidRDefault="000B161B" w:rsidP="000B161B">
            <w:pPr>
              <w:ind w:left="-334" w:firstLine="334"/>
              <w:jc w:val="right"/>
              <w:rPr>
                <w:rFonts w:asciiTheme="majorBidi" w:hAnsiTheme="majorBidi" w:cstheme="majorBidi"/>
                <w:sz w:val="20"/>
                <w:szCs w:val="20"/>
                <w:cs/>
              </w:rPr>
            </w:pPr>
          </w:p>
        </w:tc>
        <w:tc>
          <w:tcPr>
            <w:tcW w:w="550" w:type="pct"/>
            <w:tcBorders>
              <w:bottom w:val="single" w:sz="4" w:space="0" w:color="auto"/>
            </w:tcBorders>
            <w:shd w:val="clear" w:color="auto" w:fill="auto"/>
            <w:vAlign w:val="center"/>
          </w:tcPr>
          <w:p w14:paraId="2C7D3A2A" w14:textId="7CA99735" w:rsidR="000B161B" w:rsidRPr="009E540C" w:rsidRDefault="000B161B" w:rsidP="000B161B">
            <w:pPr>
              <w:tabs>
                <w:tab w:val="decimal" w:pos="540"/>
              </w:tabs>
              <w:spacing w:line="280" w:lineRule="exact"/>
              <w:rPr>
                <w:rFonts w:ascii="Angsana New" w:hAnsi="Angsana New" w:cs="Angsana New"/>
                <w:spacing w:val="-4"/>
                <w:sz w:val="20"/>
                <w:szCs w:val="20"/>
                <w:cs/>
              </w:rPr>
            </w:pPr>
            <w:r w:rsidRPr="009E540C">
              <w:rPr>
                <w:rFonts w:ascii="Angsana New" w:hAnsi="Angsana New" w:cs="Angsana New" w:hint="cs"/>
                <w:spacing w:val="-4"/>
                <w:sz w:val="20"/>
                <w:szCs w:val="20"/>
                <w:cs/>
              </w:rPr>
              <w:t>-</w:t>
            </w:r>
          </w:p>
        </w:tc>
        <w:tc>
          <w:tcPr>
            <w:tcW w:w="572" w:type="pct"/>
            <w:shd w:val="clear" w:color="auto" w:fill="auto"/>
          </w:tcPr>
          <w:p w14:paraId="5B2D3752" w14:textId="71499BEF" w:rsidR="000B161B" w:rsidRPr="009E540C" w:rsidRDefault="000B161B" w:rsidP="000B161B">
            <w:pPr>
              <w:ind w:left="-334" w:firstLine="334"/>
              <w:jc w:val="center"/>
              <w:rPr>
                <w:rFonts w:ascii="Angsana New" w:hAnsi="Angsana New" w:cs="Angsana New"/>
                <w:spacing w:val="-4"/>
                <w:sz w:val="20"/>
                <w:szCs w:val="20"/>
              </w:rPr>
            </w:pPr>
          </w:p>
        </w:tc>
        <w:tc>
          <w:tcPr>
            <w:tcW w:w="561" w:type="pct"/>
            <w:shd w:val="clear" w:color="auto" w:fill="auto"/>
          </w:tcPr>
          <w:p w14:paraId="70B02B5D" w14:textId="77777777" w:rsidR="000B161B" w:rsidRPr="009E540C" w:rsidRDefault="000B161B" w:rsidP="000B161B">
            <w:pPr>
              <w:ind w:left="-334" w:firstLine="334"/>
              <w:jc w:val="center"/>
              <w:rPr>
                <w:rFonts w:asciiTheme="majorBidi" w:hAnsiTheme="majorBidi" w:cstheme="majorBidi"/>
                <w:spacing w:val="-4"/>
                <w:sz w:val="20"/>
                <w:szCs w:val="20"/>
              </w:rPr>
            </w:pPr>
          </w:p>
        </w:tc>
        <w:tc>
          <w:tcPr>
            <w:tcW w:w="357" w:type="pct"/>
            <w:shd w:val="clear" w:color="auto" w:fill="auto"/>
          </w:tcPr>
          <w:p w14:paraId="317C822D" w14:textId="77777777" w:rsidR="000B161B" w:rsidRPr="009E540C" w:rsidRDefault="000B161B" w:rsidP="000B161B">
            <w:pPr>
              <w:ind w:left="-334" w:firstLine="334"/>
              <w:jc w:val="center"/>
              <w:rPr>
                <w:rFonts w:asciiTheme="majorBidi" w:hAnsiTheme="majorBidi" w:cstheme="majorBidi"/>
                <w:sz w:val="20"/>
                <w:szCs w:val="20"/>
              </w:rPr>
            </w:pPr>
          </w:p>
        </w:tc>
      </w:tr>
      <w:tr w:rsidR="000B161B" w:rsidRPr="009E540C" w14:paraId="4C986F3D" w14:textId="77777777" w:rsidTr="00D07269">
        <w:trPr>
          <w:trHeight w:val="280"/>
        </w:trPr>
        <w:tc>
          <w:tcPr>
            <w:tcW w:w="1276" w:type="pct"/>
            <w:shd w:val="clear" w:color="auto" w:fill="auto"/>
          </w:tcPr>
          <w:p w14:paraId="2CD52B41" w14:textId="651C5EED" w:rsidR="000B161B" w:rsidRPr="009E540C" w:rsidRDefault="000B161B" w:rsidP="000B161B">
            <w:pPr>
              <w:spacing w:line="280" w:lineRule="exact"/>
              <w:ind w:left="360" w:hanging="270"/>
              <w:rPr>
                <w:rFonts w:asciiTheme="majorBidi" w:hAnsiTheme="majorBidi" w:cstheme="majorBidi"/>
                <w:spacing w:val="-4"/>
                <w:sz w:val="20"/>
                <w:szCs w:val="20"/>
                <w:u w:val="single"/>
                <w:cs/>
              </w:rPr>
            </w:pPr>
            <w:r w:rsidRPr="009E540C">
              <w:rPr>
                <w:rFonts w:asciiTheme="majorBidi" w:hAnsiTheme="majorBidi" w:cstheme="majorBidi"/>
                <w:sz w:val="20"/>
                <w:szCs w:val="20"/>
                <w:cs/>
              </w:rPr>
              <w:t>เงินกู้ยืมระยะยาว</w:t>
            </w:r>
            <w:r w:rsidRPr="009E540C">
              <w:rPr>
                <w:rFonts w:asciiTheme="majorBidi" w:hAnsiTheme="majorBidi" w:cstheme="majorBidi"/>
                <w:sz w:val="20"/>
                <w:szCs w:val="20"/>
              </w:rPr>
              <w:t xml:space="preserve"> </w:t>
            </w:r>
            <w:r w:rsidRPr="009E540C">
              <w:rPr>
                <w:rFonts w:asciiTheme="majorBidi" w:hAnsiTheme="majorBidi" w:cstheme="majorBidi"/>
                <w:sz w:val="20"/>
                <w:szCs w:val="20"/>
                <w:cs/>
              </w:rPr>
              <w:t>- สุทธิ</w:t>
            </w:r>
          </w:p>
        </w:tc>
        <w:tc>
          <w:tcPr>
            <w:tcW w:w="510" w:type="pct"/>
            <w:shd w:val="clear" w:color="auto" w:fill="auto"/>
          </w:tcPr>
          <w:p w14:paraId="08E923BA" w14:textId="77777777" w:rsidR="000B161B" w:rsidRPr="009E540C" w:rsidRDefault="000B161B" w:rsidP="000B161B">
            <w:pPr>
              <w:spacing w:line="280" w:lineRule="exact"/>
              <w:ind w:right="90"/>
              <w:jc w:val="right"/>
              <w:rPr>
                <w:rFonts w:asciiTheme="majorBidi" w:hAnsiTheme="majorBidi" w:cstheme="majorBidi"/>
                <w:spacing w:val="-4"/>
                <w:sz w:val="20"/>
                <w:szCs w:val="20"/>
              </w:rPr>
            </w:pPr>
          </w:p>
        </w:tc>
        <w:tc>
          <w:tcPr>
            <w:tcW w:w="51" w:type="pct"/>
            <w:shd w:val="clear" w:color="auto" w:fill="auto"/>
          </w:tcPr>
          <w:p w14:paraId="730C3DA5" w14:textId="77777777" w:rsidR="000B161B" w:rsidRPr="009E540C" w:rsidRDefault="000B161B" w:rsidP="000B161B">
            <w:pPr>
              <w:ind w:left="-334" w:firstLine="334"/>
              <w:jc w:val="center"/>
              <w:rPr>
                <w:rFonts w:asciiTheme="majorBidi" w:hAnsiTheme="majorBidi" w:cstheme="majorBidi"/>
                <w:spacing w:val="-4"/>
                <w:sz w:val="20"/>
                <w:szCs w:val="20"/>
              </w:rPr>
            </w:pPr>
          </w:p>
        </w:tc>
        <w:tc>
          <w:tcPr>
            <w:tcW w:w="510" w:type="pct"/>
            <w:shd w:val="clear" w:color="auto" w:fill="auto"/>
          </w:tcPr>
          <w:p w14:paraId="37A5C56F" w14:textId="77777777" w:rsidR="000B161B" w:rsidRPr="009E540C" w:rsidRDefault="000B161B" w:rsidP="000B161B">
            <w:pPr>
              <w:ind w:left="-334" w:firstLine="334"/>
              <w:jc w:val="center"/>
              <w:rPr>
                <w:rFonts w:asciiTheme="majorBidi" w:hAnsiTheme="majorBidi" w:cstheme="majorBidi"/>
                <w:spacing w:val="-4"/>
                <w:sz w:val="20"/>
                <w:szCs w:val="20"/>
              </w:rPr>
            </w:pPr>
          </w:p>
        </w:tc>
        <w:tc>
          <w:tcPr>
            <w:tcW w:w="51" w:type="pct"/>
            <w:shd w:val="clear" w:color="auto" w:fill="auto"/>
          </w:tcPr>
          <w:p w14:paraId="6D941780" w14:textId="77777777" w:rsidR="000B161B" w:rsidRPr="009E540C" w:rsidRDefault="000B161B" w:rsidP="000B161B">
            <w:pPr>
              <w:ind w:left="-334" w:firstLine="334"/>
              <w:jc w:val="center"/>
              <w:rPr>
                <w:rFonts w:asciiTheme="majorBidi" w:hAnsiTheme="majorBidi" w:cstheme="majorBidi"/>
                <w:spacing w:val="-4"/>
                <w:sz w:val="20"/>
                <w:szCs w:val="20"/>
                <w:cs/>
              </w:rPr>
            </w:pPr>
          </w:p>
        </w:tc>
        <w:tc>
          <w:tcPr>
            <w:tcW w:w="510" w:type="pct"/>
            <w:tcBorders>
              <w:top w:val="single" w:sz="4" w:space="0" w:color="auto"/>
            </w:tcBorders>
            <w:shd w:val="clear" w:color="auto" w:fill="auto"/>
          </w:tcPr>
          <w:p w14:paraId="65568415" w14:textId="73CDDB99" w:rsidR="000B161B" w:rsidRPr="009E540C" w:rsidRDefault="001572B5" w:rsidP="000B161B">
            <w:pPr>
              <w:tabs>
                <w:tab w:val="decimal" w:pos="770"/>
              </w:tabs>
              <w:spacing w:line="280" w:lineRule="exact"/>
              <w:ind w:right="36"/>
              <w:jc w:val="thaiDistribute"/>
              <w:rPr>
                <w:rFonts w:asciiTheme="majorBidi" w:hAnsiTheme="majorBidi" w:cstheme="majorBidi"/>
                <w:spacing w:val="-4"/>
                <w:sz w:val="20"/>
                <w:szCs w:val="20"/>
                <w:cs/>
              </w:rPr>
            </w:pPr>
            <w:r w:rsidRPr="001572B5">
              <w:rPr>
                <w:rFonts w:asciiTheme="majorBidi" w:hAnsiTheme="majorBidi" w:cstheme="majorBidi"/>
                <w:spacing w:val="-4"/>
                <w:sz w:val="20"/>
                <w:szCs w:val="20"/>
              </w:rPr>
              <w:t>1</w:t>
            </w:r>
            <w:r w:rsidR="00A114EC"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004</w:t>
            </w:r>
            <w:r w:rsidR="00A114EC"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518</w:t>
            </w:r>
          </w:p>
        </w:tc>
        <w:tc>
          <w:tcPr>
            <w:tcW w:w="52" w:type="pct"/>
            <w:shd w:val="clear" w:color="auto" w:fill="auto"/>
          </w:tcPr>
          <w:p w14:paraId="4315F9C3" w14:textId="77777777" w:rsidR="000B161B" w:rsidRPr="009E540C" w:rsidRDefault="000B161B" w:rsidP="000B161B">
            <w:pPr>
              <w:ind w:left="-334" w:firstLine="334"/>
              <w:jc w:val="right"/>
              <w:rPr>
                <w:rFonts w:asciiTheme="majorBidi" w:hAnsiTheme="majorBidi" w:cstheme="majorBidi"/>
                <w:sz w:val="20"/>
                <w:szCs w:val="20"/>
                <w:cs/>
              </w:rPr>
            </w:pPr>
          </w:p>
        </w:tc>
        <w:tc>
          <w:tcPr>
            <w:tcW w:w="550" w:type="pct"/>
            <w:tcBorders>
              <w:top w:val="single" w:sz="4" w:space="0" w:color="auto"/>
            </w:tcBorders>
            <w:shd w:val="clear" w:color="auto" w:fill="auto"/>
            <w:vAlign w:val="center"/>
          </w:tcPr>
          <w:p w14:paraId="3D1B8967" w14:textId="18AD5D15" w:rsidR="000B161B" w:rsidRPr="009E540C" w:rsidRDefault="001572B5" w:rsidP="000B161B">
            <w:pPr>
              <w:tabs>
                <w:tab w:val="decimal" w:pos="810"/>
              </w:tabs>
              <w:spacing w:line="280" w:lineRule="exact"/>
              <w:rPr>
                <w:rFonts w:asciiTheme="majorBidi" w:hAnsiTheme="majorBidi" w:cstheme="majorBidi"/>
                <w:spacing w:val="-4"/>
                <w:sz w:val="20"/>
                <w:szCs w:val="20"/>
                <w:cs/>
              </w:rPr>
            </w:pPr>
            <w:r w:rsidRPr="001572B5">
              <w:rPr>
                <w:rFonts w:asciiTheme="majorBidi" w:hAnsiTheme="majorBidi" w:cstheme="majorBidi"/>
                <w:spacing w:val="-4"/>
                <w:sz w:val="20"/>
                <w:szCs w:val="20"/>
              </w:rPr>
              <w:t>2</w:t>
            </w:r>
            <w:r w:rsidR="000B161B" w:rsidRPr="009E540C">
              <w:rPr>
                <w:rFonts w:asciiTheme="majorBidi" w:hAnsiTheme="majorBidi" w:cstheme="majorBidi"/>
                <w:spacing w:val="-4"/>
                <w:sz w:val="20"/>
                <w:szCs w:val="20"/>
              </w:rPr>
              <w:t>,</w:t>
            </w:r>
            <w:r w:rsidRPr="001572B5">
              <w:rPr>
                <w:rFonts w:ascii="Angsana New" w:hAnsi="Angsana New" w:cs="Angsana New"/>
                <w:spacing w:val="-4"/>
                <w:sz w:val="20"/>
                <w:szCs w:val="20"/>
              </w:rPr>
              <w:t>208</w:t>
            </w:r>
          </w:p>
        </w:tc>
        <w:tc>
          <w:tcPr>
            <w:tcW w:w="572" w:type="pct"/>
            <w:shd w:val="clear" w:color="auto" w:fill="auto"/>
          </w:tcPr>
          <w:p w14:paraId="64730CE8" w14:textId="77777777" w:rsidR="000B161B" w:rsidRPr="009E540C" w:rsidRDefault="000B161B" w:rsidP="000B161B">
            <w:pPr>
              <w:ind w:left="-334" w:firstLine="334"/>
              <w:jc w:val="center"/>
              <w:rPr>
                <w:rFonts w:ascii="Angsana New" w:hAnsi="Angsana New" w:cs="Angsana New"/>
                <w:spacing w:val="-4"/>
                <w:sz w:val="20"/>
                <w:szCs w:val="20"/>
              </w:rPr>
            </w:pPr>
          </w:p>
        </w:tc>
        <w:tc>
          <w:tcPr>
            <w:tcW w:w="561" w:type="pct"/>
            <w:shd w:val="clear" w:color="auto" w:fill="auto"/>
          </w:tcPr>
          <w:p w14:paraId="2CC30DFA" w14:textId="77777777" w:rsidR="000B161B" w:rsidRPr="009E540C" w:rsidRDefault="000B161B" w:rsidP="000B161B">
            <w:pPr>
              <w:ind w:left="-334" w:firstLine="334"/>
              <w:jc w:val="center"/>
              <w:rPr>
                <w:rFonts w:asciiTheme="majorBidi" w:hAnsiTheme="majorBidi" w:cstheme="majorBidi"/>
                <w:spacing w:val="-4"/>
                <w:sz w:val="20"/>
                <w:szCs w:val="20"/>
              </w:rPr>
            </w:pPr>
          </w:p>
        </w:tc>
        <w:tc>
          <w:tcPr>
            <w:tcW w:w="357" w:type="pct"/>
            <w:shd w:val="clear" w:color="auto" w:fill="auto"/>
          </w:tcPr>
          <w:p w14:paraId="51FC06A9" w14:textId="77777777" w:rsidR="000B161B" w:rsidRPr="009E540C" w:rsidRDefault="000B161B" w:rsidP="000B161B">
            <w:pPr>
              <w:ind w:left="-334" w:firstLine="334"/>
              <w:jc w:val="center"/>
              <w:rPr>
                <w:rFonts w:asciiTheme="majorBidi" w:hAnsiTheme="majorBidi" w:cstheme="majorBidi"/>
                <w:sz w:val="20"/>
                <w:szCs w:val="20"/>
              </w:rPr>
            </w:pPr>
          </w:p>
        </w:tc>
      </w:tr>
      <w:tr w:rsidR="000B161B" w:rsidRPr="009E540C" w14:paraId="67B3983E" w14:textId="77777777" w:rsidTr="00F57DCD">
        <w:trPr>
          <w:trHeight w:val="280"/>
        </w:trPr>
        <w:tc>
          <w:tcPr>
            <w:tcW w:w="1276" w:type="pct"/>
            <w:shd w:val="clear" w:color="auto" w:fill="auto"/>
          </w:tcPr>
          <w:p w14:paraId="3A202D11" w14:textId="77777777" w:rsidR="000B161B" w:rsidRPr="009E540C" w:rsidRDefault="000B161B" w:rsidP="000B161B">
            <w:pPr>
              <w:spacing w:line="280" w:lineRule="exact"/>
              <w:ind w:left="360" w:hanging="270"/>
              <w:rPr>
                <w:rFonts w:asciiTheme="majorBidi" w:hAnsiTheme="majorBidi" w:cstheme="majorBidi"/>
                <w:spacing w:val="-4"/>
                <w:sz w:val="20"/>
                <w:szCs w:val="20"/>
              </w:rPr>
            </w:pPr>
            <w:r w:rsidRPr="009E540C">
              <w:rPr>
                <w:rFonts w:asciiTheme="majorBidi" w:hAnsiTheme="majorBidi" w:cstheme="majorBidi"/>
                <w:spacing w:val="-4"/>
                <w:sz w:val="20"/>
                <w:szCs w:val="20"/>
                <w:u w:val="single"/>
                <w:cs/>
              </w:rPr>
              <w:t>หัก</w:t>
            </w:r>
            <w:r w:rsidRPr="009E540C">
              <w:rPr>
                <w:rFonts w:asciiTheme="majorBidi" w:hAnsiTheme="majorBidi" w:cstheme="majorBidi"/>
                <w:spacing w:val="-4"/>
                <w:sz w:val="20"/>
                <w:szCs w:val="20"/>
                <w:cs/>
              </w:rPr>
              <w:t xml:space="preserve"> ส่วนที่ถึงกำหนดชำระในหนึ่งปี</w:t>
            </w:r>
          </w:p>
        </w:tc>
        <w:tc>
          <w:tcPr>
            <w:tcW w:w="510" w:type="pct"/>
            <w:shd w:val="clear" w:color="auto" w:fill="auto"/>
          </w:tcPr>
          <w:p w14:paraId="7F6DBEA3" w14:textId="77777777" w:rsidR="000B161B" w:rsidRPr="009E540C" w:rsidRDefault="000B161B" w:rsidP="000B161B">
            <w:pPr>
              <w:spacing w:line="280" w:lineRule="exact"/>
              <w:ind w:right="90"/>
              <w:jc w:val="right"/>
              <w:rPr>
                <w:rFonts w:asciiTheme="majorBidi" w:hAnsiTheme="majorBidi" w:cstheme="majorBidi"/>
                <w:spacing w:val="-4"/>
                <w:sz w:val="20"/>
                <w:szCs w:val="20"/>
              </w:rPr>
            </w:pPr>
          </w:p>
        </w:tc>
        <w:tc>
          <w:tcPr>
            <w:tcW w:w="51" w:type="pct"/>
            <w:shd w:val="clear" w:color="auto" w:fill="auto"/>
          </w:tcPr>
          <w:p w14:paraId="30376EC6" w14:textId="77777777" w:rsidR="000B161B" w:rsidRPr="009E540C" w:rsidRDefault="000B161B" w:rsidP="000B161B">
            <w:pPr>
              <w:ind w:left="-334" w:firstLine="334"/>
              <w:jc w:val="center"/>
              <w:rPr>
                <w:rFonts w:asciiTheme="majorBidi" w:hAnsiTheme="majorBidi" w:cstheme="majorBidi"/>
                <w:spacing w:val="-4"/>
                <w:sz w:val="20"/>
                <w:szCs w:val="20"/>
              </w:rPr>
            </w:pPr>
          </w:p>
        </w:tc>
        <w:tc>
          <w:tcPr>
            <w:tcW w:w="510" w:type="pct"/>
            <w:shd w:val="clear" w:color="auto" w:fill="auto"/>
          </w:tcPr>
          <w:p w14:paraId="59A169A3" w14:textId="77777777" w:rsidR="000B161B" w:rsidRPr="009E540C" w:rsidRDefault="000B161B" w:rsidP="000B161B">
            <w:pPr>
              <w:ind w:left="-334" w:firstLine="334"/>
              <w:jc w:val="center"/>
              <w:rPr>
                <w:rFonts w:asciiTheme="majorBidi" w:hAnsiTheme="majorBidi" w:cstheme="majorBidi"/>
                <w:spacing w:val="-4"/>
                <w:sz w:val="20"/>
                <w:szCs w:val="20"/>
              </w:rPr>
            </w:pPr>
          </w:p>
        </w:tc>
        <w:tc>
          <w:tcPr>
            <w:tcW w:w="51" w:type="pct"/>
            <w:shd w:val="clear" w:color="auto" w:fill="auto"/>
          </w:tcPr>
          <w:p w14:paraId="205E658A" w14:textId="77777777" w:rsidR="000B161B" w:rsidRPr="009E540C" w:rsidRDefault="000B161B" w:rsidP="000B161B">
            <w:pPr>
              <w:ind w:left="-334" w:firstLine="334"/>
              <w:jc w:val="center"/>
              <w:rPr>
                <w:rFonts w:asciiTheme="majorBidi" w:hAnsiTheme="majorBidi" w:cstheme="majorBidi"/>
                <w:spacing w:val="-4"/>
                <w:sz w:val="20"/>
                <w:szCs w:val="20"/>
                <w:cs/>
              </w:rPr>
            </w:pPr>
          </w:p>
        </w:tc>
        <w:tc>
          <w:tcPr>
            <w:tcW w:w="510" w:type="pct"/>
            <w:shd w:val="clear" w:color="auto" w:fill="auto"/>
          </w:tcPr>
          <w:p w14:paraId="606A1202" w14:textId="77777777" w:rsidR="000B161B" w:rsidRPr="009E540C" w:rsidRDefault="000B161B" w:rsidP="000B161B">
            <w:pPr>
              <w:tabs>
                <w:tab w:val="decimal" w:pos="770"/>
              </w:tabs>
              <w:spacing w:line="280" w:lineRule="exact"/>
              <w:ind w:right="36"/>
              <w:jc w:val="thaiDistribute"/>
              <w:rPr>
                <w:rFonts w:asciiTheme="majorBidi" w:hAnsiTheme="majorBidi" w:cstheme="majorBidi"/>
                <w:spacing w:val="-4"/>
                <w:sz w:val="20"/>
                <w:szCs w:val="20"/>
                <w:cs/>
              </w:rPr>
            </w:pPr>
          </w:p>
        </w:tc>
        <w:tc>
          <w:tcPr>
            <w:tcW w:w="52" w:type="pct"/>
            <w:shd w:val="clear" w:color="auto" w:fill="auto"/>
          </w:tcPr>
          <w:p w14:paraId="6041BD60" w14:textId="77777777" w:rsidR="000B161B" w:rsidRPr="009E540C" w:rsidRDefault="000B161B" w:rsidP="000B161B">
            <w:pPr>
              <w:ind w:left="-334" w:firstLine="334"/>
              <w:jc w:val="right"/>
              <w:rPr>
                <w:rFonts w:asciiTheme="majorBidi" w:hAnsiTheme="majorBidi" w:cstheme="majorBidi"/>
                <w:sz w:val="20"/>
                <w:szCs w:val="20"/>
                <w:cs/>
              </w:rPr>
            </w:pPr>
          </w:p>
        </w:tc>
        <w:tc>
          <w:tcPr>
            <w:tcW w:w="550" w:type="pct"/>
            <w:shd w:val="clear" w:color="auto" w:fill="auto"/>
            <w:vAlign w:val="center"/>
          </w:tcPr>
          <w:p w14:paraId="550B063B" w14:textId="77777777" w:rsidR="000B161B" w:rsidRPr="009E540C" w:rsidRDefault="000B161B" w:rsidP="000B161B">
            <w:pPr>
              <w:tabs>
                <w:tab w:val="decimal" w:pos="760"/>
                <w:tab w:val="decimal" w:pos="917"/>
              </w:tabs>
              <w:ind w:left="-334" w:firstLine="334"/>
              <w:rPr>
                <w:rFonts w:asciiTheme="majorBidi" w:hAnsiTheme="majorBidi" w:cstheme="majorBidi"/>
                <w:spacing w:val="-4"/>
                <w:sz w:val="20"/>
                <w:szCs w:val="20"/>
                <w:cs/>
              </w:rPr>
            </w:pPr>
          </w:p>
        </w:tc>
        <w:tc>
          <w:tcPr>
            <w:tcW w:w="572" w:type="pct"/>
            <w:shd w:val="clear" w:color="auto" w:fill="auto"/>
          </w:tcPr>
          <w:p w14:paraId="22FAF707" w14:textId="77777777" w:rsidR="000B161B" w:rsidRPr="009E540C" w:rsidRDefault="000B161B" w:rsidP="000B161B">
            <w:pPr>
              <w:ind w:left="-334" w:firstLine="334"/>
              <w:jc w:val="center"/>
              <w:rPr>
                <w:rFonts w:asciiTheme="majorBidi" w:hAnsiTheme="majorBidi" w:cstheme="majorBidi"/>
                <w:spacing w:val="-4"/>
                <w:sz w:val="20"/>
                <w:szCs w:val="20"/>
                <w:cs/>
              </w:rPr>
            </w:pPr>
          </w:p>
        </w:tc>
        <w:tc>
          <w:tcPr>
            <w:tcW w:w="561" w:type="pct"/>
            <w:shd w:val="clear" w:color="auto" w:fill="auto"/>
          </w:tcPr>
          <w:p w14:paraId="10E3891C" w14:textId="77777777" w:rsidR="000B161B" w:rsidRPr="009E540C" w:rsidRDefault="000B161B" w:rsidP="000B161B">
            <w:pPr>
              <w:ind w:left="-334" w:firstLine="334"/>
              <w:jc w:val="center"/>
              <w:rPr>
                <w:rFonts w:asciiTheme="majorBidi" w:hAnsiTheme="majorBidi" w:cstheme="majorBidi"/>
                <w:spacing w:val="-4"/>
                <w:sz w:val="20"/>
                <w:szCs w:val="20"/>
                <w:cs/>
              </w:rPr>
            </w:pPr>
          </w:p>
        </w:tc>
        <w:tc>
          <w:tcPr>
            <w:tcW w:w="357" w:type="pct"/>
            <w:shd w:val="clear" w:color="auto" w:fill="auto"/>
          </w:tcPr>
          <w:p w14:paraId="040FA82E" w14:textId="77777777" w:rsidR="000B161B" w:rsidRPr="009E540C" w:rsidRDefault="000B161B" w:rsidP="000B161B">
            <w:pPr>
              <w:ind w:left="-334" w:firstLine="334"/>
              <w:jc w:val="center"/>
              <w:rPr>
                <w:rFonts w:asciiTheme="majorBidi" w:hAnsiTheme="majorBidi" w:cstheme="majorBidi"/>
                <w:sz w:val="20"/>
                <w:szCs w:val="20"/>
              </w:rPr>
            </w:pPr>
          </w:p>
        </w:tc>
      </w:tr>
      <w:tr w:rsidR="000B161B" w:rsidRPr="009E540C" w14:paraId="4673C809" w14:textId="77777777" w:rsidTr="00F57DCD">
        <w:trPr>
          <w:trHeight w:val="280"/>
        </w:trPr>
        <w:tc>
          <w:tcPr>
            <w:tcW w:w="1276" w:type="pct"/>
            <w:shd w:val="clear" w:color="auto" w:fill="auto"/>
          </w:tcPr>
          <w:p w14:paraId="6FE470D1" w14:textId="6CBB7860" w:rsidR="000B161B" w:rsidRPr="009E540C" w:rsidRDefault="000B161B" w:rsidP="000B161B">
            <w:pPr>
              <w:spacing w:line="280" w:lineRule="exact"/>
              <w:ind w:left="360"/>
              <w:rPr>
                <w:rFonts w:asciiTheme="majorBidi" w:hAnsiTheme="majorBidi" w:cstheme="majorBidi"/>
                <w:spacing w:val="-4"/>
                <w:sz w:val="20"/>
                <w:szCs w:val="20"/>
              </w:rPr>
            </w:pPr>
            <w:r w:rsidRPr="009E540C">
              <w:rPr>
                <w:rFonts w:asciiTheme="majorBidi" w:hAnsiTheme="majorBidi" w:cstheme="majorBidi"/>
                <w:spacing w:val="-4"/>
                <w:sz w:val="20"/>
                <w:szCs w:val="20"/>
              </w:rPr>
              <w:t>(</w:t>
            </w:r>
            <w:r w:rsidRPr="009E540C">
              <w:rPr>
                <w:rFonts w:asciiTheme="majorBidi" w:hAnsiTheme="majorBidi" w:cstheme="majorBidi"/>
                <w:spacing w:val="-4"/>
                <w:sz w:val="20"/>
                <w:szCs w:val="20"/>
                <w:cs/>
              </w:rPr>
              <w:t xml:space="preserve">ดูหมายเหตุข้อ </w:t>
            </w:r>
            <w:r w:rsidR="001572B5" w:rsidRPr="001572B5">
              <w:rPr>
                <w:rFonts w:asciiTheme="majorBidi" w:hAnsiTheme="majorBidi" w:cstheme="majorBidi"/>
                <w:spacing w:val="-4"/>
                <w:sz w:val="20"/>
                <w:szCs w:val="20"/>
              </w:rPr>
              <w:t>14</w:t>
            </w:r>
            <w:r w:rsidRPr="009E540C">
              <w:rPr>
                <w:rFonts w:asciiTheme="majorBidi" w:hAnsiTheme="majorBidi" w:cstheme="majorBidi"/>
                <w:spacing w:val="-4"/>
                <w:sz w:val="20"/>
                <w:szCs w:val="20"/>
              </w:rPr>
              <w:t>)</w:t>
            </w:r>
          </w:p>
        </w:tc>
        <w:tc>
          <w:tcPr>
            <w:tcW w:w="510" w:type="pct"/>
            <w:tcBorders>
              <w:bottom w:val="single" w:sz="4" w:space="0" w:color="auto"/>
            </w:tcBorders>
            <w:shd w:val="clear" w:color="auto" w:fill="auto"/>
          </w:tcPr>
          <w:p w14:paraId="29C8EA27" w14:textId="13BE9ADD" w:rsidR="000B161B" w:rsidRPr="009E540C" w:rsidRDefault="000B161B" w:rsidP="000B161B">
            <w:pPr>
              <w:spacing w:line="280" w:lineRule="exact"/>
              <w:ind w:right="90"/>
              <w:jc w:val="right"/>
              <w:rPr>
                <w:rFonts w:asciiTheme="majorBidi" w:hAnsiTheme="majorBidi" w:cstheme="majorBidi"/>
                <w:spacing w:val="-4"/>
                <w:sz w:val="20"/>
                <w:szCs w:val="20"/>
              </w:rPr>
            </w:pPr>
          </w:p>
        </w:tc>
        <w:tc>
          <w:tcPr>
            <w:tcW w:w="51" w:type="pct"/>
            <w:shd w:val="clear" w:color="auto" w:fill="auto"/>
          </w:tcPr>
          <w:p w14:paraId="1BCBA71F" w14:textId="77777777" w:rsidR="000B161B" w:rsidRPr="009E540C" w:rsidRDefault="000B161B" w:rsidP="000B161B">
            <w:pPr>
              <w:ind w:left="-334" w:firstLine="334"/>
              <w:jc w:val="center"/>
              <w:rPr>
                <w:rFonts w:asciiTheme="majorBidi" w:hAnsiTheme="majorBidi" w:cstheme="majorBidi"/>
                <w:spacing w:val="-4"/>
                <w:sz w:val="20"/>
                <w:szCs w:val="20"/>
              </w:rPr>
            </w:pPr>
          </w:p>
        </w:tc>
        <w:tc>
          <w:tcPr>
            <w:tcW w:w="510" w:type="pct"/>
            <w:tcBorders>
              <w:bottom w:val="single" w:sz="4" w:space="0" w:color="auto"/>
            </w:tcBorders>
            <w:shd w:val="clear" w:color="auto" w:fill="auto"/>
          </w:tcPr>
          <w:p w14:paraId="6ED718A4" w14:textId="77777777" w:rsidR="000B161B" w:rsidRPr="009E540C" w:rsidRDefault="000B161B" w:rsidP="000B161B">
            <w:pPr>
              <w:ind w:left="-334" w:firstLine="334"/>
              <w:jc w:val="center"/>
              <w:rPr>
                <w:rFonts w:asciiTheme="majorBidi" w:hAnsiTheme="majorBidi" w:cstheme="majorBidi"/>
                <w:spacing w:val="-4"/>
                <w:sz w:val="20"/>
                <w:szCs w:val="20"/>
              </w:rPr>
            </w:pPr>
          </w:p>
        </w:tc>
        <w:tc>
          <w:tcPr>
            <w:tcW w:w="51" w:type="pct"/>
            <w:shd w:val="clear" w:color="auto" w:fill="auto"/>
          </w:tcPr>
          <w:p w14:paraId="4CD93740" w14:textId="77777777" w:rsidR="000B161B" w:rsidRPr="009E540C" w:rsidRDefault="000B161B" w:rsidP="000B161B">
            <w:pPr>
              <w:ind w:left="-334" w:firstLine="334"/>
              <w:jc w:val="center"/>
              <w:rPr>
                <w:rFonts w:asciiTheme="majorBidi" w:hAnsiTheme="majorBidi" w:cstheme="majorBidi"/>
                <w:spacing w:val="-4"/>
                <w:sz w:val="20"/>
                <w:szCs w:val="20"/>
                <w:cs/>
              </w:rPr>
            </w:pPr>
          </w:p>
        </w:tc>
        <w:tc>
          <w:tcPr>
            <w:tcW w:w="510" w:type="pct"/>
            <w:tcBorders>
              <w:bottom w:val="single" w:sz="4" w:space="0" w:color="auto"/>
            </w:tcBorders>
            <w:shd w:val="clear" w:color="auto" w:fill="auto"/>
          </w:tcPr>
          <w:p w14:paraId="44296CD7" w14:textId="5AC01922" w:rsidR="000B161B" w:rsidRPr="009E540C" w:rsidRDefault="00A114EC" w:rsidP="000B161B">
            <w:pPr>
              <w:tabs>
                <w:tab w:val="decimal" w:pos="770"/>
              </w:tabs>
              <w:spacing w:line="280" w:lineRule="exact"/>
              <w:ind w:right="-180"/>
              <w:jc w:val="thaiDistribute"/>
              <w:rPr>
                <w:rFonts w:asciiTheme="majorBidi" w:hAnsiTheme="majorBidi" w:cstheme="majorBidi"/>
                <w:spacing w:val="-4"/>
                <w:sz w:val="20"/>
                <w:szCs w:val="20"/>
                <w:cs/>
              </w:rPr>
            </w:pPr>
            <w:r w:rsidRPr="009E540C">
              <w:rPr>
                <w:rFonts w:asciiTheme="majorBidi" w:hAnsiTheme="majorBidi" w:cstheme="majorBidi"/>
                <w:spacing w:val="-4"/>
                <w:sz w:val="20"/>
                <w:szCs w:val="20"/>
              </w:rPr>
              <w:t>(</w:t>
            </w:r>
            <w:r w:rsidR="001572B5" w:rsidRPr="001572B5">
              <w:rPr>
                <w:rFonts w:asciiTheme="majorBidi" w:hAnsiTheme="majorBidi" w:cstheme="majorBidi"/>
                <w:spacing w:val="-4"/>
                <w:sz w:val="20"/>
                <w:szCs w:val="20"/>
              </w:rPr>
              <w:t>144</w:t>
            </w:r>
            <w:r w:rsidRPr="009E540C">
              <w:rPr>
                <w:rFonts w:asciiTheme="majorBidi" w:hAnsiTheme="majorBidi" w:cstheme="majorBidi"/>
                <w:spacing w:val="-4"/>
                <w:sz w:val="20"/>
                <w:szCs w:val="20"/>
              </w:rPr>
              <w:t>,</w:t>
            </w:r>
            <w:r w:rsidR="001572B5" w:rsidRPr="001572B5">
              <w:rPr>
                <w:rFonts w:asciiTheme="majorBidi" w:hAnsiTheme="majorBidi" w:cstheme="majorBidi"/>
                <w:spacing w:val="-4"/>
                <w:sz w:val="20"/>
                <w:szCs w:val="20"/>
              </w:rPr>
              <w:t>975</w:t>
            </w:r>
            <w:r w:rsidRPr="009E540C">
              <w:rPr>
                <w:rFonts w:asciiTheme="majorBidi" w:hAnsiTheme="majorBidi" w:cstheme="majorBidi"/>
                <w:spacing w:val="-4"/>
                <w:sz w:val="20"/>
                <w:szCs w:val="20"/>
              </w:rPr>
              <w:t>)</w:t>
            </w:r>
          </w:p>
        </w:tc>
        <w:tc>
          <w:tcPr>
            <w:tcW w:w="52" w:type="pct"/>
            <w:shd w:val="clear" w:color="auto" w:fill="auto"/>
          </w:tcPr>
          <w:p w14:paraId="04413EBD" w14:textId="77777777" w:rsidR="000B161B" w:rsidRPr="009E540C" w:rsidRDefault="000B161B" w:rsidP="000B161B">
            <w:pPr>
              <w:ind w:left="-334" w:firstLine="334"/>
              <w:jc w:val="right"/>
              <w:rPr>
                <w:rFonts w:asciiTheme="majorBidi" w:hAnsiTheme="majorBidi" w:cstheme="majorBidi"/>
                <w:sz w:val="20"/>
                <w:szCs w:val="20"/>
                <w:cs/>
              </w:rPr>
            </w:pPr>
          </w:p>
        </w:tc>
        <w:tc>
          <w:tcPr>
            <w:tcW w:w="550" w:type="pct"/>
            <w:tcBorders>
              <w:bottom w:val="single" w:sz="4" w:space="0" w:color="auto"/>
            </w:tcBorders>
            <w:shd w:val="clear" w:color="auto" w:fill="auto"/>
            <w:vAlign w:val="center"/>
          </w:tcPr>
          <w:p w14:paraId="561088D7" w14:textId="0C98C2EC" w:rsidR="000B161B" w:rsidRPr="009E540C" w:rsidRDefault="000B161B" w:rsidP="000B161B">
            <w:pPr>
              <w:tabs>
                <w:tab w:val="decimal" w:pos="810"/>
              </w:tabs>
              <w:spacing w:line="280" w:lineRule="exact"/>
              <w:rPr>
                <w:rFonts w:asciiTheme="majorBidi" w:hAnsiTheme="majorBidi" w:cstheme="majorBidi"/>
                <w:spacing w:val="-4"/>
                <w:sz w:val="20"/>
                <w:szCs w:val="20"/>
                <w:cs/>
              </w:rPr>
            </w:pPr>
            <w:r w:rsidRPr="009E540C">
              <w:rPr>
                <w:rFonts w:ascii="Angsana New" w:hAnsi="Angsana New" w:cs="Angsana New"/>
                <w:spacing w:val="-4"/>
                <w:sz w:val="20"/>
                <w:szCs w:val="20"/>
              </w:rPr>
              <w:t>(</w:t>
            </w:r>
            <w:r w:rsidR="001572B5" w:rsidRPr="001572B5">
              <w:rPr>
                <w:rFonts w:ascii="Angsana New" w:hAnsi="Angsana New" w:cs="Angsana New"/>
                <w:spacing w:val="-4"/>
                <w:sz w:val="20"/>
                <w:szCs w:val="20"/>
              </w:rPr>
              <w:t>1</w:t>
            </w:r>
            <w:r w:rsidRPr="009E540C">
              <w:rPr>
                <w:rFonts w:ascii="Angsana New" w:hAnsi="Angsana New" w:cs="Angsana New"/>
                <w:spacing w:val="-4"/>
                <w:sz w:val="20"/>
                <w:szCs w:val="20"/>
              </w:rPr>
              <w:t>,</w:t>
            </w:r>
            <w:r w:rsidR="001572B5" w:rsidRPr="001572B5">
              <w:rPr>
                <w:rFonts w:ascii="Angsana New" w:hAnsi="Angsana New" w:cs="Angsana New"/>
                <w:spacing w:val="-4"/>
                <w:sz w:val="20"/>
                <w:szCs w:val="20"/>
              </w:rPr>
              <w:t>584</w:t>
            </w:r>
            <w:r w:rsidRPr="009E540C">
              <w:rPr>
                <w:rFonts w:ascii="Angsana New" w:hAnsi="Angsana New" w:cs="Angsana New"/>
                <w:spacing w:val="-4"/>
                <w:sz w:val="20"/>
                <w:szCs w:val="20"/>
              </w:rPr>
              <w:t>)</w:t>
            </w:r>
          </w:p>
        </w:tc>
        <w:tc>
          <w:tcPr>
            <w:tcW w:w="572" w:type="pct"/>
            <w:shd w:val="clear" w:color="auto" w:fill="auto"/>
          </w:tcPr>
          <w:p w14:paraId="535E7213" w14:textId="77777777" w:rsidR="000B161B" w:rsidRPr="009E540C" w:rsidRDefault="000B161B" w:rsidP="000B161B">
            <w:pPr>
              <w:ind w:left="-334" w:firstLine="334"/>
              <w:jc w:val="center"/>
              <w:rPr>
                <w:rFonts w:asciiTheme="majorBidi" w:hAnsiTheme="majorBidi" w:cstheme="majorBidi"/>
                <w:spacing w:val="-4"/>
                <w:sz w:val="20"/>
                <w:szCs w:val="20"/>
                <w:cs/>
              </w:rPr>
            </w:pPr>
          </w:p>
        </w:tc>
        <w:tc>
          <w:tcPr>
            <w:tcW w:w="561" w:type="pct"/>
            <w:shd w:val="clear" w:color="auto" w:fill="auto"/>
          </w:tcPr>
          <w:p w14:paraId="694B382A" w14:textId="77777777" w:rsidR="000B161B" w:rsidRPr="009E540C" w:rsidRDefault="000B161B" w:rsidP="000B161B">
            <w:pPr>
              <w:ind w:left="-334" w:firstLine="334"/>
              <w:jc w:val="center"/>
              <w:rPr>
                <w:rFonts w:asciiTheme="majorBidi" w:hAnsiTheme="majorBidi" w:cstheme="majorBidi"/>
                <w:spacing w:val="-4"/>
                <w:sz w:val="20"/>
                <w:szCs w:val="20"/>
                <w:cs/>
              </w:rPr>
            </w:pPr>
          </w:p>
        </w:tc>
        <w:tc>
          <w:tcPr>
            <w:tcW w:w="357" w:type="pct"/>
            <w:shd w:val="clear" w:color="auto" w:fill="auto"/>
          </w:tcPr>
          <w:p w14:paraId="05B6875E" w14:textId="77777777" w:rsidR="000B161B" w:rsidRPr="009E540C" w:rsidRDefault="000B161B" w:rsidP="000B161B">
            <w:pPr>
              <w:ind w:left="-334" w:firstLine="334"/>
              <w:jc w:val="center"/>
              <w:rPr>
                <w:rFonts w:asciiTheme="majorBidi" w:hAnsiTheme="majorBidi" w:cstheme="majorBidi"/>
                <w:sz w:val="20"/>
                <w:szCs w:val="20"/>
              </w:rPr>
            </w:pPr>
          </w:p>
        </w:tc>
      </w:tr>
      <w:tr w:rsidR="000B161B" w:rsidRPr="009E540C" w14:paraId="1E92B980" w14:textId="77777777" w:rsidTr="00F57DCD">
        <w:trPr>
          <w:trHeight w:val="280"/>
        </w:trPr>
        <w:tc>
          <w:tcPr>
            <w:tcW w:w="1276" w:type="pct"/>
            <w:shd w:val="clear" w:color="auto" w:fill="auto"/>
          </w:tcPr>
          <w:p w14:paraId="62CDE586" w14:textId="77777777" w:rsidR="000B161B" w:rsidRPr="009E540C" w:rsidRDefault="000B161B" w:rsidP="000B161B">
            <w:pPr>
              <w:spacing w:line="280" w:lineRule="exact"/>
              <w:ind w:left="360"/>
              <w:rPr>
                <w:rFonts w:asciiTheme="majorBidi" w:hAnsiTheme="majorBidi" w:cstheme="majorBidi"/>
                <w:spacing w:val="-4"/>
                <w:sz w:val="20"/>
                <w:szCs w:val="20"/>
              </w:rPr>
            </w:pPr>
          </w:p>
        </w:tc>
        <w:tc>
          <w:tcPr>
            <w:tcW w:w="510" w:type="pct"/>
            <w:tcBorders>
              <w:top w:val="single" w:sz="4" w:space="0" w:color="auto"/>
              <w:bottom w:val="double" w:sz="4" w:space="0" w:color="auto"/>
            </w:tcBorders>
            <w:shd w:val="clear" w:color="auto" w:fill="auto"/>
          </w:tcPr>
          <w:p w14:paraId="0FEB20DF" w14:textId="06B44E5F" w:rsidR="000B161B" w:rsidRPr="009E540C" w:rsidRDefault="001572B5" w:rsidP="000B161B">
            <w:pPr>
              <w:spacing w:line="280" w:lineRule="exact"/>
              <w:ind w:right="90"/>
              <w:jc w:val="right"/>
              <w:rPr>
                <w:rFonts w:asciiTheme="majorBidi" w:hAnsiTheme="majorBidi" w:cstheme="majorBidi"/>
                <w:spacing w:val="-4"/>
                <w:sz w:val="20"/>
                <w:szCs w:val="20"/>
              </w:rPr>
            </w:pPr>
            <w:r w:rsidRPr="001572B5">
              <w:rPr>
                <w:rFonts w:asciiTheme="majorBidi" w:hAnsiTheme="majorBidi" w:cstheme="majorBidi"/>
                <w:spacing w:val="-4"/>
                <w:sz w:val="20"/>
                <w:szCs w:val="20"/>
              </w:rPr>
              <w:t>1</w:t>
            </w:r>
            <w:r w:rsidR="00A114EC"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283</w:t>
            </w:r>
            <w:r w:rsidR="00A114EC"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600</w:t>
            </w:r>
          </w:p>
        </w:tc>
        <w:tc>
          <w:tcPr>
            <w:tcW w:w="51" w:type="pct"/>
            <w:shd w:val="clear" w:color="auto" w:fill="auto"/>
          </w:tcPr>
          <w:p w14:paraId="4A58C0A9" w14:textId="77777777" w:rsidR="000B161B" w:rsidRPr="009E540C" w:rsidRDefault="000B161B" w:rsidP="000B161B">
            <w:pPr>
              <w:ind w:left="-334" w:firstLine="334"/>
              <w:jc w:val="center"/>
              <w:rPr>
                <w:rFonts w:asciiTheme="majorBidi" w:hAnsiTheme="majorBidi" w:cstheme="majorBidi"/>
                <w:spacing w:val="-4"/>
                <w:sz w:val="20"/>
                <w:szCs w:val="20"/>
              </w:rPr>
            </w:pPr>
          </w:p>
        </w:tc>
        <w:tc>
          <w:tcPr>
            <w:tcW w:w="510" w:type="pct"/>
            <w:tcBorders>
              <w:top w:val="single" w:sz="4" w:space="0" w:color="auto"/>
              <w:bottom w:val="double" w:sz="4" w:space="0" w:color="auto"/>
            </w:tcBorders>
            <w:shd w:val="clear" w:color="auto" w:fill="auto"/>
          </w:tcPr>
          <w:p w14:paraId="49E3EF55" w14:textId="703F2925" w:rsidR="000B161B" w:rsidRPr="009E540C" w:rsidRDefault="001572B5" w:rsidP="000B161B">
            <w:pPr>
              <w:spacing w:line="280" w:lineRule="exact"/>
              <w:ind w:right="90"/>
              <w:jc w:val="right"/>
              <w:rPr>
                <w:rFonts w:asciiTheme="majorBidi" w:hAnsiTheme="majorBidi" w:cstheme="majorBidi"/>
                <w:spacing w:val="-4"/>
                <w:sz w:val="20"/>
                <w:szCs w:val="20"/>
              </w:rPr>
            </w:pPr>
            <w:r w:rsidRPr="001572B5">
              <w:rPr>
                <w:rFonts w:ascii="Angsana New" w:hAnsi="Angsana New" w:cs="Angsana New"/>
                <w:spacing w:val="-4"/>
                <w:sz w:val="20"/>
                <w:szCs w:val="20"/>
              </w:rPr>
              <w:t>3</w:t>
            </w:r>
            <w:r w:rsidR="000B161B" w:rsidRPr="009E540C">
              <w:rPr>
                <w:rFonts w:ascii="Angsana New" w:hAnsi="Angsana New" w:cs="Angsana New"/>
                <w:spacing w:val="-4"/>
                <w:sz w:val="20"/>
                <w:szCs w:val="20"/>
              </w:rPr>
              <w:t>,</w:t>
            </w:r>
            <w:r w:rsidRPr="001572B5">
              <w:rPr>
                <w:rFonts w:ascii="Angsana New" w:hAnsi="Angsana New" w:cs="Angsana New"/>
                <w:spacing w:val="-4"/>
                <w:sz w:val="20"/>
                <w:szCs w:val="20"/>
              </w:rPr>
              <w:t>000</w:t>
            </w:r>
          </w:p>
        </w:tc>
        <w:tc>
          <w:tcPr>
            <w:tcW w:w="51" w:type="pct"/>
            <w:shd w:val="clear" w:color="auto" w:fill="auto"/>
          </w:tcPr>
          <w:p w14:paraId="486164D9" w14:textId="77777777" w:rsidR="000B161B" w:rsidRPr="009E540C" w:rsidRDefault="000B161B" w:rsidP="000B161B">
            <w:pPr>
              <w:ind w:left="-334" w:firstLine="334"/>
              <w:jc w:val="center"/>
              <w:rPr>
                <w:rFonts w:asciiTheme="majorBidi" w:hAnsiTheme="majorBidi" w:cstheme="majorBidi"/>
                <w:spacing w:val="-4"/>
                <w:sz w:val="20"/>
                <w:szCs w:val="20"/>
                <w:cs/>
              </w:rPr>
            </w:pPr>
          </w:p>
        </w:tc>
        <w:tc>
          <w:tcPr>
            <w:tcW w:w="510" w:type="pct"/>
            <w:tcBorders>
              <w:top w:val="single" w:sz="4" w:space="0" w:color="auto"/>
              <w:bottom w:val="double" w:sz="4" w:space="0" w:color="auto"/>
            </w:tcBorders>
            <w:shd w:val="clear" w:color="auto" w:fill="auto"/>
          </w:tcPr>
          <w:p w14:paraId="5B66B1EC" w14:textId="54607963" w:rsidR="000B161B" w:rsidRPr="009E540C" w:rsidRDefault="001572B5" w:rsidP="000B161B">
            <w:pPr>
              <w:tabs>
                <w:tab w:val="decimal" w:pos="770"/>
              </w:tabs>
              <w:spacing w:line="280" w:lineRule="exact"/>
              <w:ind w:right="36"/>
              <w:jc w:val="thaiDistribute"/>
              <w:rPr>
                <w:rFonts w:asciiTheme="majorBidi" w:hAnsiTheme="majorBidi" w:cstheme="majorBidi"/>
                <w:spacing w:val="-4"/>
                <w:sz w:val="20"/>
                <w:szCs w:val="20"/>
              </w:rPr>
            </w:pPr>
            <w:r w:rsidRPr="001572B5">
              <w:rPr>
                <w:rFonts w:asciiTheme="majorBidi" w:hAnsiTheme="majorBidi" w:cstheme="majorBidi"/>
                <w:spacing w:val="-4"/>
                <w:sz w:val="20"/>
                <w:szCs w:val="20"/>
              </w:rPr>
              <w:t>859</w:t>
            </w:r>
            <w:r w:rsidR="00A114EC" w:rsidRPr="009E540C">
              <w:rPr>
                <w:rFonts w:asciiTheme="majorBidi" w:hAnsiTheme="majorBidi" w:cstheme="majorBidi"/>
                <w:spacing w:val="-4"/>
                <w:sz w:val="20"/>
                <w:szCs w:val="20"/>
              </w:rPr>
              <w:t>,</w:t>
            </w:r>
            <w:r w:rsidRPr="001572B5">
              <w:rPr>
                <w:rFonts w:asciiTheme="majorBidi" w:hAnsiTheme="majorBidi" w:cstheme="majorBidi"/>
                <w:spacing w:val="-4"/>
                <w:sz w:val="20"/>
                <w:szCs w:val="20"/>
              </w:rPr>
              <w:t>543</w:t>
            </w:r>
          </w:p>
        </w:tc>
        <w:tc>
          <w:tcPr>
            <w:tcW w:w="52" w:type="pct"/>
            <w:shd w:val="clear" w:color="auto" w:fill="auto"/>
          </w:tcPr>
          <w:p w14:paraId="0DC48374" w14:textId="77777777" w:rsidR="000B161B" w:rsidRPr="009E540C" w:rsidRDefault="000B161B" w:rsidP="000B161B">
            <w:pPr>
              <w:ind w:left="-334" w:firstLine="334"/>
              <w:jc w:val="right"/>
              <w:rPr>
                <w:rFonts w:asciiTheme="majorBidi" w:hAnsiTheme="majorBidi" w:cstheme="majorBidi"/>
                <w:sz w:val="20"/>
                <w:szCs w:val="20"/>
                <w:cs/>
              </w:rPr>
            </w:pPr>
          </w:p>
        </w:tc>
        <w:tc>
          <w:tcPr>
            <w:tcW w:w="550" w:type="pct"/>
            <w:tcBorders>
              <w:top w:val="single" w:sz="4" w:space="0" w:color="auto"/>
              <w:bottom w:val="double" w:sz="4" w:space="0" w:color="auto"/>
            </w:tcBorders>
            <w:shd w:val="clear" w:color="auto" w:fill="auto"/>
            <w:vAlign w:val="bottom"/>
          </w:tcPr>
          <w:p w14:paraId="46F3AF04" w14:textId="705BAAB3" w:rsidR="000B161B" w:rsidRPr="009E540C" w:rsidRDefault="001572B5" w:rsidP="000B161B">
            <w:pPr>
              <w:tabs>
                <w:tab w:val="decimal" w:pos="810"/>
              </w:tabs>
              <w:spacing w:line="280" w:lineRule="exact"/>
              <w:rPr>
                <w:rFonts w:asciiTheme="majorBidi" w:hAnsiTheme="majorBidi" w:cstheme="majorBidi"/>
                <w:spacing w:val="-4"/>
                <w:sz w:val="20"/>
                <w:szCs w:val="20"/>
                <w:cs/>
              </w:rPr>
            </w:pPr>
            <w:r w:rsidRPr="001572B5">
              <w:rPr>
                <w:rFonts w:ascii="Angsana New" w:hAnsi="Angsana New" w:cs="Angsana New"/>
                <w:spacing w:val="-4"/>
                <w:sz w:val="20"/>
                <w:szCs w:val="20"/>
              </w:rPr>
              <w:t>624</w:t>
            </w:r>
          </w:p>
        </w:tc>
        <w:tc>
          <w:tcPr>
            <w:tcW w:w="572" w:type="pct"/>
            <w:shd w:val="clear" w:color="auto" w:fill="auto"/>
          </w:tcPr>
          <w:p w14:paraId="0D8DF6EF" w14:textId="77777777" w:rsidR="000B161B" w:rsidRPr="009E540C" w:rsidRDefault="000B161B" w:rsidP="000B161B">
            <w:pPr>
              <w:ind w:left="-334" w:firstLine="334"/>
              <w:jc w:val="center"/>
              <w:rPr>
                <w:rFonts w:asciiTheme="majorBidi" w:hAnsiTheme="majorBidi" w:cstheme="majorBidi"/>
                <w:spacing w:val="-4"/>
                <w:sz w:val="20"/>
                <w:szCs w:val="20"/>
              </w:rPr>
            </w:pPr>
          </w:p>
        </w:tc>
        <w:tc>
          <w:tcPr>
            <w:tcW w:w="561" w:type="pct"/>
            <w:shd w:val="clear" w:color="auto" w:fill="auto"/>
          </w:tcPr>
          <w:p w14:paraId="1A46F76F" w14:textId="77777777" w:rsidR="000B161B" w:rsidRPr="009E540C" w:rsidRDefault="000B161B" w:rsidP="000B161B">
            <w:pPr>
              <w:ind w:left="-334" w:firstLine="334"/>
              <w:jc w:val="center"/>
              <w:rPr>
                <w:rFonts w:asciiTheme="majorBidi" w:hAnsiTheme="majorBidi" w:cstheme="majorBidi"/>
                <w:spacing w:val="-4"/>
                <w:sz w:val="20"/>
                <w:szCs w:val="20"/>
                <w:cs/>
              </w:rPr>
            </w:pPr>
          </w:p>
        </w:tc>
        <w:tc>
          <w:tcPr>
            <w:tcW w:w="357" w:type="pct"/>
            <w:shd w:val="clear" w:color="auto" w:fill="auto"/>
          </w:tcPr>
          <w:p w14:paraId="2F8F112D" w14:textId="77777777" w:rsidR="000B161B" w:rsidRPr="009E540C" w:rsidRDefault="000B161B" w:rsidP="000B161B">
            <w:pPr>
              <w:ind w:left="-334" w:firstLine="334"/>
              <w:jc w:val="center"/>
              <w:rPr>
                <w:rFonts w:asciiTheme="majorBidi" w:hAnsiTheme="majorBidi" w:cstheme="majorBidi"/>
                <w:sz w:val="20"/>
                <w:szCs w:val="20"/>
              </w:rPr>
            </w:pPr>
          </w:p>
        </w:tc>
      </w:tr>
    </w:tbl>
    <w:p w14:paraId="7DE32848" w14:textId="3C245B0D" w:rsidR="00E17243" w:rsidRPr="009E540C" w:rsidRDefault="00E17243" w:rsidP="00CF5A77">
      <w:pPr>
        <w:spacing w:before="240"/>
        <w:ind w:left="540"/>
        <w:jc w:val="thaiDistribute"/>
        <w:rPr>
          <w:rFonts w:asciiTheme="majorBidi" w:hAnsiTheme="majorBidi" w:cstheme="majorBidi"/>
          <w:b/>
          <w:bCs/>
          <w:spacing w:val="-6"/>
          <w:sz w:val="32"/>
          <w:szCs w:val="32"/>
        </w:rPr>
      </w:pPr>
      <w:r w:rsidRPr="009E540C">
        <w:rPr>
          <w:rFonts w:asciiTheme="majorBidi" w:hAnsiTheme="majorBidi" w:cstheme="majorBidi"/>
          <w:b/>
          <w:bCs/>
          <w:spacing w:val="-6"/>
          <w:sz w:val="32"/>
          <w:szCs w:val="32"/>
          <w:cs/>
        </w:rPr>
        <w:t>งบการเงินรวม</w:t>
      </w:r>
    </w:p>
    <w:p w14:paraId="6448E9D1" w14:textId="50AFBFDA" w:rsidR="00F868C5" w:rsidRPr="009E540C" w:rsidRDefault="00E17243" w:rsidP="00CF5A77">
      <w:pPr>
        <w:ind w:left="540"/>
        <w:jc w:val="thaiDistribute"/>
        <w:rPr>
          <w:rFonts w:asciiTheme="majorBidi" w:hAnsiTheme="majorBidi" w:cs="Angsana New"/>
          <w:spacing w:val="-8"/>
          <w:sz w:val="32"/>
          <w:szCs w:val="32"/>
        </w:rPr>
      </w:pPr>
      <w:r w:rsidRPr="009E540C">
        <w:rPr>
          <w:rFonts w:asciiTheme="majorBidi" w:hAnsiTheme="majorBidi" w:cstheme="majorBidi"/>
          <w:color w:val="000000"/>
          <w:spacing w:val="4"/>
          <w:sz w:val="32"/>
          <w:szCs w:val="32"/>
          <w:cs/>
        </w:rPr>
        <w:t>ณ วันที่</w:t>
      </w:r>
      <w:r w:rsidRPr="009E540C">
        <w:rPr>
          <w:rFonts w:asciiTheme="majorBidi" w:hAnsiTheme="majorBidi" w:cstheme="majorBidi"/>
          <w:color w:val="000000"/>
          <w:spacing w:val="4"/>
          <w:sz w:val="32"/>
          <w:szCs w:val="32"/>
        </w:rPr>
        <w:t> </w:t>
      </w:r>
      <w:r w:rsidR="001572B5" w:rsidRPr="001572B5">
        <w:rPr>
          <w:rFonts w:asciiTheme="majorBidi" w:hAnsiTheme="majorBidi" w:cstheme="majorBidi" w:hint="cs"/>
          <w:color w:val="000000"/>
          <w:spacing w:val="4"/>
          <w:sz w:val="32"/>
          <w:szCs w:val="32"/>
        </w:rPr>
        <w:t>3</w:t>
      </w:r>
      <w:r w:rsidR="001572B5" w:rsidRPr="001572B5">
        <w:rPr>
          <w:rFonts w:asciiTheme="majorBidi" w:hAnsiTheme="majorBidi" w:cstheme="majorBidi"/>
          <w:color w:val="000000"/>
          <w:spacing w:val="4"/>
          <w:sz w:val="32"/>
          <w:szCs w:val="32"/>
        </w:rPr>
        <w:t>0</w:t>
      </w:r>
      <w:r w:rsidR="00C168AA" w:rsidRPr="009E540C">
        <w:rPr>
          <w:rFonts w:asciiTheme="majorBidi" w:hAnsiTheme="majorBidi" w:cstheme="majorBidi" w:hint="cs"/>
          <w:color w:val="000000"/>
          <w:spacing w:val="4"/>
          <w:sz w:val="32"/>
          <w:szCs w:val="32"/>
          <w:cs/>
        </w:rPr>
        <w:t xml:space="preserve"> </w:t>
      </w:r>
      <w:r w:rsidR="000B161B" w:rsidRPr="009E540C">
        <w:rPr>
          <w:rFonts w:asciiTheme="majorBidi" w:hAnsiTheme="majorBidi" w:cstheme="majorBidi" w:hint="cs"/>
          <w:color w:val="000000"/>
          <w:spacing w:val="4"/>
          <w:sz w:val="32"/>
          <w:szCs w:val="32"/>
          <w:cs/>
        </w:rPr>
        <w:t>กันยา</w:t>
      </w:r>
      <w:r w:rsidR="00C168AA" w:rsidRPr="009E540C">
        <w:rPr>
          <w:rFonts w:asciiTheme="majorBidi" w:hAnsiTheme="majorBidi" w:cstheme="majorBidi" w:hint="cs"/>
          <w:color w:val="000000"/>
          <w:spacing w:val="4"/>
          <w:sz w:val="32"/>
          <w:szCs w:val="32"/>
          <w:cs/>
        </w:rPr>
        <w:t>ยน</w:t>
      </w:r>
      <w:r w:rsidRPr="009E540C">
        <w:rPr>
          <w:rFonts w:asciiTheme="majorBidi" w:hAnsiTheme="majorBidi" w:cstheme="majorBidi"/>
          <w:color w:val="000000"/>
          <w:spacing w:val="4"/>
          <w:sz w:val="32"/>
          <w:szCs w:val="32"/>
        </w:rPr>
        <w:t> </w:t>
      </w:r>
      <w:r w:rsidR="001572B5" w:rsidRPr="001572B5">
        <w:rPr>
          <w:rFonts w:asciiTheme="majorBidi" w:hAnsiTheme="majorBidi" w:cstheme="majorBidi"/>
          <w:color w:val="000000"/>
          <w:spacing w:val="4"/>
          <w:sz w:val="32"/>
          <w:szCs w:val="32"/>
        </w:rPr>
        <w:t>2566</w:t>
      </w:r>
      <w:r w:rsidR="008549DA" w:rsidRPr="009E540C">
        <w:rPr>
          <w:rFonts w:asciiTheme="majorBidi" w:hAnsiTheme="majorBidi" w:cstheme="majorBidi"/>
          <w:color w:val="000000"/>
          <w:spacing w:val="4"/>
          <w:sz w:val="32"/>
          <w:szCs w:val="32"/>
        </w:rPr>
        <w:t xml:space="preserve"> </w:t>
      </w:r>
      <w:r w:rsidR="008549DA" w:rsidRPr="009E540C">
        <w:rPr>
          <w:rFonts w:asciiTheme="majorBidi" w:hAnsiTheme="majorBidi" w:cstheme="majorBidi"/>
          <w:color w:val="000000"/>
          <w:spacing w:val="4"/>
          <w:sz w:val="32"/>
          <w:szCs w:val="32"/>
          <w:cs/>
        </w:rPr>
        <w:t>และ</w:t>
      </w:r>
      <w:r w:rsidR="00C95116" w:rsidRPr="009E540C">
        <w:rPr>
          <w:rFonts w:asciiTheme="majorBidi" w:hAnsiTheme="majorBidi" w:cstheme="majorBidi"/>
          <w:color w:val="000000"/>
          <w:spacing w:val="4"/>
          <w:sz w:val="32"/>
          <w:szCs w:val="32"/>
          <w:cs/>
        </w:rPr>
        <w:t xml:space="preserve">วันที่ </w:t>
      </w:r>
      <w:r w:rsidR="001572B5" w:rsidRPr="001572B5">
        <w:rPr>
          <w:rFonts w:asciiTheme="majorBidi" w:hAnsiTheme="majorBidi" w:cstheme="majorBidi"/>
          <w:color w:val="000000"/>
          <w:spacing w:val="4"/>
          <w:sz w:val="32"/>
          <w:szCs w:val="32"/>
        </w:rPr>
        <w:t>31</w:t>
      </w:r>
      <w:r w:rsidR="008549DA" w:rsidRPr="009E540C">
        <w:rPr>
          <w:rFonts w:asciiTheme="majorBidi" w:hAnsiTheme="majorBidi" w:cstheme="majorBidi"/>
          <w:color w:val="000000"/>
          <w:spacing w:val="4"/>
          <w:sz w:val="32"/>
          <w:szCs w:val="32"/>
        </w:rPr>
        <w:t xml:space="preserve"> </w:t>
      </w:r>
      <w:r w:rsidR="008549DA" w:rsidRPr="009E540C">
        <w:rPr>
          <w:rFonts w:asciiTheme="majorBidi" w:hAnsiTheme="majorBidi" w:cstheme="majorBidi"/>
          <w:color w:val="000000"/>
          <w:spacing w:val="4"/>
          <w:sz w:val="32"/>
          <w:szCs w:val="32"/>
          <w:cs/>
        </w:rPr>
        <w:t xml:space="preserve">ธันวาคม </w:t>
      </w:r>
      <w:r w:rsidR="001572B5" w:rsidRPr="001572B5">
        <w:rPr>
          <w:rFonts w:asciiTheme="majorBidi" w:hAnsiTheme="majorBidi" w:cstheme="majorBidi"/>
          <w:color w:val="000000"/>
          <w:spacing w:val="4"/>
          <w:sz w:val="32"/>
          <w:szCs w:val="32"/>
        </w:rPr>
        <w:t>2565</w:t>
      </w:r>
      <w:r w:rsidR="00DE4080" w:rsidRPr="009E540C">
        <w:rPr>
          <w:rFonts w:asciiTheme="majorBidi" w:hAnsiTheme="majorBidi" w:cstheme="majorBidi"/>
          <w:color w:val="000000"/>
          <w:spacing w:val="4"/>
          <w:sz w:val="32"/>
          <w:szCs w:val="32"/>
        </w:rPr>
        <w:t xml:space="preserve"> </w:t>
      </w:r>
      <w:r w:rsidRPr="009E540C">
        <w:rPr>
          <w:rFonts w:asciiTheme="majorBidi" w:hAnsiTheme="majorBidi" w:cstheme="majorBidi"/>
          <w:color w:val="000000"/>
          <w:spacing w:val="4"/>
          <w:sz w:val="32"/>
          <w:szCs w:val="32"/>
          <w:cs/>
        </w:rPr>
        <w:t>วงเงินกู้ยืมระยะยาว</w:t>
      </w:r>
      <w:r w:rsidR="00C467EE" w:rsidRPr="009E540C">
        <w:rPr>
          <w:rFonts w:asciiTheme="majorBidi" w:hAnsiTheme="majorBidi" w:cstheme="majorBidi" w:hint="cs"/>
          <w:color w:val="000000"/>
          <w:spacing w:val="4"/>
          <w:sz w:val="32"/>
          <w:szCs w:val="32"/>
          <w:cs/>
        </w:rPr>
        <w:t>จากสถาบันการเงิน</w:t>
      </w:r>
      <w:r w:rsidRPr="009E540C">
        <w:rPr>
          <w:rFonts w:asciiTheme="majorBidi" w:hAnsiTheme="majorBidi" w:cstheme="majorBidi"/>
          <w:color w:val="000000"/>
          <w:spacing w:val="4"/>
          <w:sz w:val="32"/>
          <w:szCs w:val="32"/>
          <w:cs/>
        </w:rPr>
        <w:t>ข้างต้น</w:t>
      </w:r>
      <w:r w:rsidR="00C467EE" w:rsidRPr="009E540C">
        <w:rPr>
          <w:rFonts w:asciiTheme="majorBidi" w:hAnsiTheme="majorBidi" w:cstheme="majorBidi" w:hint="cs"/>
          <w:color w:val="000000"/>
          <w:spacing w:val="4"/>
          <w:sz w:val="32"/>
          <w:szCs w:val="32"/>
          <w:cs/>
        </w:rPr>
        <w:t xml:space="preserve"> </w:t>
      </w:r>
      <w:r w:rsidRPr="009E540C">
        <w:rPr>
          <w:rFonts w:asciiTheme="majorBidi" w:hAnsiTheme="majorBidi" w:cstheme="majorBidi"/>
          <w:color w:val="000000"/>
          <w:spacing w:val="-4"/>
          <w:sz w:val="32"/>
          <w:szCs w:val="32"/>
          <w:cs/>
        </w:rPr>
        <w:t>ค้ำประกันโดยการจดจำนอง</w:t>
      </w:r>
      <w:r w:rsidRPr="009E540C">
        <w:rPr>
          <w:rFonts w:asciiTheme="majorBidi" w:hAnsiTheme="majorBidi" w:cstheme="majorBidi"/>
          <w:spacing w:val="-4"/>
          <w:sz w:val="32"/>
          <w:szCs w:val="32"/>
          <w:cs/>
        </w:rPr>
        <w:t>ต้นทุนการพัฒนาโครงการของบริษัท</w:t>
      </w:r>
      <w:r w:rsidR="00696988" w:rsidRPr="009E540C">
        <w:rPr>
          <w:rFonts w:asciiTheme="majorBidi" w:hAnsiTheme="majorBidi" w:cstheme="majorBidi" w:hint="cs"/>
          <w:spacing w:val="-4"/>
          <w:sz w:val="32"/>
          <w:szCs w:val="32"/>
          <w:cs/>
        </w:rPr>
        <w:t>และ</w:t>
      </w:r>
      <w:r w:rsidR="0046280B" w:rsidRPr="009E540C">
        <w:rPr>
          <w:rFonts w:asciiTheme="majorBidi" w:hAnsiTheme="majorBidi" w:cs="Angsana New" w:hint="cs"/>
          <w:spacing w:val="-4"/>
          <w:sz w:val="32"/>
          <w:szCs w:val="32"/>
          <w:cs/>
        </w:rPr>
        <w:t>บริษัทย่อย</w:t>
      </w:r>
      <w:r w:rsidR="0046280B" w:rsidRPr="009E540C">
        <w:rPr>
          <w:rFonts w:asciiTheme="majorBidi" w:hAnsiTheme="majorBidi" w:cs="Angsana New"/>
          <w:spacing w:val="-4"/>
          <w:sz w:val="32"/>
          <w:szCs w:val="32"/>
          <w:cs/>
        </w:rPr>
        <w:t xml:space="preserve"> </w:t>
      </w:r>
      <w:r w:rsidR="00B208F5" w:rsidRPr="009E540C">
        <w:rPr>
          <w:rFonts w:asciiTheme="majorBidi" w:hAnsiTheme="majorBidi" w:cs="Angsana New" w:hint="cs"/>
          <w:spacing w:val="-4"/>
          <w:sz w:val="32"/>
          <w:szCs w:val="32"/>
          <w:cs/>
        </w:rPr>
        <w:t>ที่ดินพร้อมสิ่งปลูกสร้างของบริษัทที่เกี่ยวข้องกัน</w:t>
      </w:r>
      <w:r w:rsidR="006747E0" w:rsidRPr="009E540C">
        <w:rPr>
          <w:rFonts w:asciiTheme="majorBidi" w:hAnsiTheme="majorBidi" w:cs="Angsana New" w:hint="cs"/>
          <w:spacing w:val="-4"/>
          <w:sz w:val="32"/>
          <w:szCs w:val="32"/>
          <w:cs/>
        </w:rPr>
        <w:t xml:space="preserve"> </w:t>
      </w:r>
      <w:r w:rsidR="0046280B" w:rsidRPr="009E540C">
        <w:rPr>
          <w:rFonts w:asciiTheme="majorBidi" w:hAnsiTheme="majorBidi" w:cs="Angsana New"/>
          <w:spacing w:val="-4"/>
          <w:sz w:val="32"/>
          <w:szCs w:val="32"/>
          <w:cs/>
        </w:rPr>
        <w:t>(</w:t>
      </w:r>
      <w:r w:rsidR="0046280B" w:rsidRPr="009E540C">
        <w:rPr>
          <w:rFonts w:asciiTheme="majorBidi" w:hAnsiTheme="majorBidi" w:cs="Angsana New" w:hint="cs"/>
          <w:spacing w:val="-4"/>
          <w:sz w:val="32"/>
          <w:szCs w:val="32"/>
          <w:cs/>
        </w:rPr>
        <w:t>ดูหมายเหตุข้อ</w:t>
      </w:r>
      <w:r w:rsidR="0046280B" w:rsidRPr="009E540C">
        <w:rPr>
          <w:rFonts w:asciiTheme="majorBidi" w:hAnsiTheme="majorBidi" w:cs="Angsana New"/>
          <w:spacing w:val="-4"/>
          <w:sz w:val="32"/>
          <w:szCs w:val="32"/>
          <w:cs/>
        </w:rPr>
        <w:t xml:space="preserve"> </w:t>
      </w:r>
      <w:r w:rsidR="001572B5" w:rsidRPr="001572B5">
        <w:rPr>
          <w:rFonts w:asciiTheme="majorBidi" w:hAnsiTheme="majorBidi" w:cstheme="majorBidi"/>
          <w:spacing w:val="-4"/>
          <w:sz w:val="32"/>
          <w:szCs w:val="32"/>
        </w:rPr>
        <w:t>4</w:t>
      </w:r>
      <w:r w:rsidR="0046280B" w:rsidRPr="009E540C">
        <w:rPr>
          <w:rFonts w:asciiTheme="majorBidi" w:hAnsiTheme="majorBidi" w:cstheme="majorBidi"/>
          <w:spacing w:val="-4"/>
          <w:sz w:val="32"/>
          <w:szCs w:val="32"/>
        </w:rPr>
        <w:t xml:space="preserve"> </w:t>
      </w:r>
      <w:r w:rsidR="0046280B" w:rsidRPr="009E540C">
        <w:rPr>
          <w:rFonts w:asciiTheme="majorBidi" w:hAnsiTheme="majorBidi" w:cs="Angsana New" w:hint="cs"/>
          <w:spacing w:val="-4"/>
          <w:sz w:val="32"/>
          <w:szCs w:val="32"/>
          <w:cs/>
        </w:rPr>
        <w:t>และข้อ</w:t>
      </w:r>
      <w:r w:rsidR="0046280B" w:rsidRPr="009E540C">
        <w:rPr>
          <w:rFonts w:asciiTheme="majorBidi" w:hAnsiTheme="majorBidi" w:cs="Angsana New"/>
          <w:spacing w:val="-4"/>
          <w:sz w:val="32"/>
          <w:szCs w:val="32"/>
          <w:cs/>
        </w:rPr>
        <w:t xml:space="preserve"> </w:t>
      </w:r>
      <w:r w:rsidR="001572B5" w:rsidRPr="001572B5">
        <w:rPr>
          <w:rFonts w:asciiTheme="majorBidi" w:hAnsiTheme="majorBidi" w:cstheme="majorBidi"/>
          <w:spacing w:val="-4"/>
          <w:sz w:val="32"/>
          <w:szCs w:val="32"/>
        </w:rPr>
        <w:t>7</w:t>
      </w:r>
      <w:r w:rsidR="0046280B" w:rsidRPr="009E540C">
        <w:rPr>
          <w:rFonts w:asciiTheme="majorBidi" w:hAnsiTheme="majorBidi" w:cstheme="majorBidi"/>
          <w:spacing w:val="-4"/>
          <w:sz w:val="32"/>
          <w:szCs w:val="32"/>
        </w:rPr>
        <w:t xml:space="preserve">) </w:t>
      </w:r>
      <w:r w:rsidR="0046280B" w:rsidRPr="009E540C">
        <w:rPr>
          <w:rFonts w:asciiTheme="majorBidi" w:hAnsiTheme="majorBidi" w:cs="Angsana New" w:hint="cs"/>
          <w:spacing w:val="-4"/>
          <w:sz w:val="32"/>
          <w:szCs w:val="32"/>
          <w:cs/>
        </w:rPr>
        <w:t>รวมถึงที่ดินพร้อมสิ่งปลูกสร้างที่มีอยู่แล้ว</w:t>
      </w:r>
      <w:r w:rsidR="00D82951" w:rsidRPr="009E540C">
        <w:rPr>
          <w:rFonts w:asciiTheme="majorBidi" w:hAnsiTheme="majorBidi" w:cs="Angsana New"/>
          <w:spacing w:val="-4"/>
          <w:sz w:val="32"/>
          <w:szCs w:val="32"/>
        </w:rPr>
        <w:t xml:space="preserve"> </w:t>
      </w:r>
      <w:r w:rsidR="0046280B" w:rsidRPr="009E540C">
        <w:rPr>
          <w:rFonts w:asciiTheme="majorBidi" w:hAnsiTheme="majorBidi" w:cs="Angsana New" w:hint="cs"/>
          <w:spacing w:val="-4"/>
          <w:sz w:val="32"/>
          <w:szCs w:val="32"/>
          <w:cs/>
        </w:rPr>
        <w:t>และที่จะ</w:t>
      </w:r>
      <w:r w:rsidR="0046280B" w:rsidRPr="009E540C">
        <w:rPr>
          <w:rFonts w:asciiTheme="majorBidi" w:hAnsiTheme="majorBidi" w:cs="Angsana New" w:hint="cs"/>
          <w:spacing w:val="-2"/>
          <w:sz w:val="32"/>
          <w:szCs w:val="32"/>
          <w:cs/>
        </w:rPr>
        <w:t>มีขึ้นใน</w:t>
      </w:r>
      <w:r w:rsidR="0046280B" w:rsidRPr="009E540C">
        <w:rPr>
          <w:rFonts w:asciiTheme="majorBidi" w:hAnsiTheme="majorBidi" w:cs="Angsana New" w:hint="cs"/>
          <w:spacing w:val="4"/>
          <w:sz w:val="32"/>
          <w:szCs w:val="32"/>
          <w:cs/>
        </w:rPr>
        <w:t>ภายหน้าตลอดจนผลประโยชน์จากการทำประกันภัยสิ่งปลูกสร้างของบริษัทย่อย</w:t>
      </w:r>
      <w:r w:rsidR="0046280B" w:rsidRPr="009E540C">
        <w:rPr>
          <w:rFonts w:asciiTheme="majorBidi" w:hAnsiTheme="majorBidi" w:cs="Angsana New" w:hint="cs"/>
          <w:spacing w:val="-2"/>
          <w:sz w:val="32"/>
          <w:szCs w:val="32"/>
          <w:cs/>
        </w:rPr>
        <w:t>ทางอ้อม</w:t>
      </w:r>
      <w:r w:rsidR="008E0DF0" w:rsidRPr="009E540C">
        <w:rPr>
          <w:rFonts w:asciiTheme="majorBidi" w:hAnsiTheme="majorBidi" w:cs="Angsana New" w:hint="cs"/>
          <w:spacing w:val="-2"/>
          <w:sz w:val="32"/>
          <w:szCs w:val="32"/>
          <w:cs/>
        </w:rPr>
        <w:t xml:space="preserve">แห่งหนึ่ง (ดูหมายเหตุข้อ </w:t>
      </w:r>
      <w:r w:rsidR="001572B5" w:rsidRPr="001572B5">
        <w:rPr>
          <w:rFonts w:asciiTheme="majorBidi" w:hAnsiTheme="majorBidi" w:cs="Angsana New"/>
          <w:spacing w:val="-2"/>
          <w:sz w:val="32"/>
          <w:szCs w:val="32"/>
        </w:rPr>
        <w:t>4</w:t>
      </w:r>
      <w:r w:rsidR="008E0DF0" w:rsidRPr="009E540C">
        <w:rPr>
          <w:rFonts w:asciiTheme="majorBidi" w:hAnsiTheme="majorBidi" w:cs="Angsana New"/>
          <w:spacing w:val="-2"/>
          <w:sz w:val="32"/>
          <w:szCs w:val="32"/>
        </w:rPr>
        <w:t xml:space="preserve"> </w:t>
      </w:r>
      <w:r w:rsidR="008E0DF0" w:rsidRPr="009E540C">
        <w:rPr>
          <w:rFonts w:asciiTheme="majorBidi" w:hAnsiTheme="majorBidi" w:cs="Angsana New" w:hint="cs"/>
          <w:spacing w:val="-2"/>
          <w:sz w:val="32"/>
          <w:szCs w:val="32"/>
          <w:cs/>
        </w:rPr>
        <w:t xml:space="preserve">และข้อ </w:t>
      </w:r>
      <w:r w:rsidR="001572B5" w:rsidRPr="001572B5">
        <w:rPr>
          <w:rFonts w:asciiTheme="majorBidi" w:hAnsiTheme="majorBidi" w:cs="Angsana New"/>
          <w:spacing w:val="-2"/>
          <w:sz w:val="32"/>
          <w:szCs w:val="32"/>
        </w:rPr>
        <w:t>9</w:t>
      </w:r>
      <w:r w:rsidR="008E0DF0" w:rsidRPr="009E540C">
        <w:rPr>
          <w:rFonts w:asciiTheme="majorBidi" w:hAnsiTheme="majorBidi" w:cs="Angsana New"/>
          <w:spacing w:val="-2"/>
          <w:sz w:val="32"/>
          <w:szCs w:val="32"/>
        </w:rPr>
        <w:t>)</w:t>
      </w:r>
      <w:r w:rsidR="0046280B" w:rsidRPr="009E540C">
        <w:rPr>
          <w:rFonts w:asciiTheme="majorBidi" w:hAnsiTheme="majorBidi" w:cs="Angsana New"/>
          <w:spacing w:val="-2"/>
          <w:sz w:val="32"/>
          <w:szCs w:val="32"/>
          <w:cs/>
        </w:rPr>
        <w:t xml:space="preserve"> </w:t>
      </w:r>
      <w:r w:rsidR="00CC3725" w:rsidRPr="009E540C">
        <w:rPr>
          <w:rFonts w:asciiTheme="majorBidi" w:hAnsiTheme="majorBidi" w:cs="Angsana New" w:hint="cs"/>
          <w:spacing w:val="-2"/>
          <w:sz w:val="32"/>
          <w:szCs w:val="32"/>
          <w:cs/>
        </w:rPr>
        <w:t>นอกจากนี้บริษัทย่อยแห่งหนึ่ง</w:t>
      </w:r>
      <w:r w:rsidR="00CC3725" w:rsidRPr="009E540C">
        <w:rPr>
          <w:rFonts w:asciiTheme="majorBidi" w:hAnsiTheme="majorBidi" w:cs="Angsana New"/>
          <w:spacing w:val="-2"/>
          <w:sz w:val="32"/>
          <w:szCs w:val="32"/>
          <w:cs/>
        </w:rPr>
        <w:t xml:space="preserve"> </w:t>
      </w:r>
      <w:r w:rsidR="00CC3725" w:rsidRPr="009E540C">
        <w:rPr>
          <w:rFonts w:asciiTheme="majorBidi" w:hAnsiTheme="majorBidi" w:cs="Angsana New" w:hint="cs"/>
          <w:spacing w:val="-2"/>
          <w:sz w:val="32"/>
          <w:szCs w:val="32"/>
          <w:cs/>
        </w:rPr>
        <w:t>และกรรมการบริษัท</w:t>
      </w:r>
      <w:r w:rsidR="00CC3725" w:rsidRPr="009E540C">
        <w:rPr>
          <w:rFonts w:asciiTheme="majorBidi" w:hAnsiTheme="majorBidi" w:cs="Angsana New"/>
          <w:spacing w:val="-2"/>
          <w:sz w:val="32"/>
          <w:szCs w:val="32"/>
          <w:cs/>
        </w:rPr>
        <w:t xml:space="preserve"> </w:t>
      </w:r>
      <w:r w:rsidR="001572B5" w:rsidRPr="001572B5">
        <w:rPr>
          <w:rFonts w:asciiTheme="majorBidi" w:hAnsiTheme="majorBidi" w:cs="Angsana New"/>
          <w:spacing w:val="-2"/>
          <w:sz w:val="32"/>
          <w:szCs w:val="32"/>
        </w:rPr>
        <w:t>1</w:t>
      </w:r>
      <w:r w:rsidR="00CC3725" w:rsidRPr="009E540C">
        <w:rPr>
          <w:rFonts w:asciiTheme="majorBidi" w:hAnsiTheme="majorBidi" w:cs="Angsana New"/>
          <w:spacing w:val="-2"/>
          <w:sz w:val="32"/>
          <w:szCs w:val="32"/>
          <w:cs/>
        </w:rPr>
        <w:t xml:space="preserve"> </w:t>
      </w:r>
      <w:r w:rsidR="00CC3725" w:rsidRPr="009E540C">
        <w:rPr>
          <w:rFonts w:asciiTheme="majorBidi" w:hAnsiTheme="majorBidi" w:cs="Angsana New" w:hint="cs"/>
          <w:spacing w:val="-2"/>
          <w:sz w:val="32"/>
          <w:szCs w:val="32"/>
          <w:cs/>
        </w:rPr>
        <w:t>ท่าน</w:t>
      </w:r>
      <w:r w:rsidR="00C467EE" w:rsidRPr="009E540C">
        <w:rPr>
          <w:rFonts w:asciiTheme="majorBidi" w:hAnsiTheme="majorBidi" w:cs="Angsana New" w:hint="cs"/>
          <w:spacing w:val="-4"/>
          <w:sz w:val="32"/>
          <w:szCs w:val="32"/>
          <w:cs/>
        </w:rPr>
        <w:t xml:space="preserve"> </w:t>
      </w:r>
      <w:r w:rsidR="00CC3725" w:rsidRPr="009E540C">
        <w:rPr>
          <w:rFonts w:asciiTheme="majorBidi" w:hAnsiTheme="majorBidi" w:cs="Angsana New" w:hint="cs"/>
          <w:spacing w:val="-4"/>
          <w:sz w:val="32"/>
          <w:szCs w:val="32"/>
          <w:cs/>
        </w:rPr>
        <w:t>ได้ค้ำประกัน</w:t>
      </w:r>
      <w:r w:rsidR="00CC3725" w:rsidRPr="009E540C">
        <w:rPr>
          <w:rFonts w:asciiTheme="majorBidi" w:hAnsiTheme="majorBidi" w:cs="Angsana New" w:hint="cs"/>
          <w:sz w:val="32"/>
          <w:szCs w:val="32"/>
          <w:cs/>
        </w:rPr>
        <w:t>วงเงินดังกล่าวในนามนิติบุคคลและส่วนบุคคลเต็มจำนวน</w:t>
      </w:r>
      <w:r w:rsidR="00CC3725" w:rsidRPr="009E540C">
        <w:rPr>
          <w:rFonts w:asciiTheme="majorBidi" w:hAnsiTheme="majorBidi" w:cs="Angsana New"/>
          <w:sz w:val="32"/>
          <w:szCs w:val="32"/>
          <w:cs/>
        </w:rPr>
        <w:t xml:space="preserve"> </w:t>
      </w:r>
      <w:r w:rsidR="00CC3725" w:rsidRPr="009E540C">
        <w:rPr>
          <w:rFonts w:asciiTheme="majorBidi" w:hAnsiTheme="majorBidi" w:cs="Angsana New" w:hint="cs"/>
          <w:sz w:val="32"/>
          <w:szCs w:val="32"/>
          <w:cs/>
        </w:rPr>
        <w:t>ตามลำดับ</w:t>
      </w:r>
      <w:r w:rsidR="00046B52" w:rsidRPr="009E540C">
        <w:rPr>
          <w:rFonts w:asciiTheme="majorBidi" w:hAnsiTheme="majorBidi" w:cs="Angsana New"/>
          <w:sz w:val="32"/>
          <w:szCs w:val="32"/>
          <w:cs/>
        </w:rPr>
        <w:t xml:space="preserve"> </w:t>
      </w:r>
      <w:r w:rsidR="00046B52" w:rsidRPr="009E540C">
        <w:rPr>
          <w:rFonts w:asciiTheme="majorBidi" w:hAnsiTheme="majorBidi" w:cs="Angsana New" w:hint="cs"/>
          <w:sz w:val="32"/>
          <w:szCs w:val="32"/>
          <w:cs/>
        </w:rPr>
        <w:t>และต้องปฏิบัติตามเงื่อนไขตามที่ระบุไว้ในสัญญาเงินกู้ยืมดังกล่าว</w:t>
      </w:r>
    </w:p>
    <w:p w14:paraId="643E8B3D" w14:textId="77777777" w:rsidR="004E0787" w:rsidRPr="009E540C" w:rsidRDefault="004E0787">
      <w:pPr>
        <w:rPr>
          <w:rFonts w:asciiTheme="majorBidi" w:hAnsiTheme="majorBidi" w:cstheme="majorBidi"/>
          <w:b/>
          <w:bCs/>
          <w:spacing w:val="-6"/>
          <w:sz w:val="32"/>
          <w:szCs w:val="32"/>
          <w:cs/>
        </w:rPr>
      </w:pPr>
      <w:r w:rsidRPr="009E540C">
        <w:rPr>
          <w:rFonts w:asciiTheme="majorBidi" w:hAnsiTheme="majorBidi" w:cstheme="majorBidi"/>
          <w:b/>
          <w:bCs/>
          <w:spacing w:val="-6"/>
          <w:sz w:val="32"/>
          <w:szCs w:val="32"/>
          <w:cs/>
        </w:rPr>
        <w:br w:type="page"/>
      </w:r>
    </w:p>
    <w:p w14:paraId="5D27B5FB" w14:textId="6380EE30" w:rsidR="007601B9" w:rsidRPr="009E540C" w:rsidRDefault="007601B9" w:rsidP="00CF5A77">
      <w:pPr>
        <w:spacing w:before="240"/>
        <w:ind w:left="540"/>
        <w:jc w:val="thaiDistribute"/>
        <w:rPr>
          <w:rFonts w:asciiTheme="majorBidi" w:hAnsiTheme="majorBidi" w:cstheme="majorBidi"/>
          <w:b/>
          <w:bCs/>
          <w:spacing w:val="-6"/>
          <w:sz w:val="32"/>
          <w:szCs w:val="32"/>
        </w:rPr>
      </w:pPr>
      <w:r w:rsidRPr="009E540C">
        <w:rPr>
          <w:rFonts w:asciiTheme="majorBidi" w:hAnsiTheme="majorBidi" w:cstheme="majorBidi"/>
          <w:b/>
          <w:bCs/>
          <w:spacing w:val="-6"/>
          <w:sz w:val="32"/>
          <w:szCs w:val="32"/>
          <w:cs/>
        </w:rPr>
        <w:lastRenderedPageBreak/>
        <w:t>งบการเงินเฉพาะกิจการ</w:t>
      </w:r>
    </w:p>
    <w:p w14:paraId="555CE2DA" w14:textId="1B1C9456" w:rsidR="003B3319" w:rsidRPr="009E540C" w:rsidRDefault="000504E4" w:rsidP="00CF5A77">
      <w:pPr>
        <w:spacing w:after="240"/>
        <w:ind w:left="540"/>
        <w:jc w:val="thaiDistribute"/>
        <w:rPr>
          <w:rFonts w:ascii="Angsana New" w:hAnsi="Angsana New" w:cs="Angsana New"/>
          <w:spacing w:val="-6"/>
          <w:sz w:val="32"/>
          <w:szCs w:val="32"/>
        </w:rPr>
      </w:pPr>
      <w:r w:rsidRPr="009E540C">
        <w:rPr>
          <w:rFonts w:asciiTheme="majorBidi" w:hAnsiTheme="majorBidi" w:cs="Angsana New" w:hint="cs"/>
          <w:spacing w:val="-2"/>
          <w:sz w:val="32"/>
          <w:szCs w:val="32"/>
          <w:cs/>
        </w:rPr>
        <w:t>ณ</w:t>
      </w:r>
      <w:r w:rsidRPr="009E540C">
        <w:rPr>
          <w:rFonts w:asciiTheme="majorBidi" w:hAnsiTheme="majorBidi" w:cs="Angsana New"/>
          <w:spacing w:val="-2"/>
          <w:sz w:val="32"/>
          <w:szCs w:val="32"/>
          <w:cs/>
        </w:rPr>
        <w:t xml:space="preserve"> </w:t>
      </w:r>
      <w:r w:rsidRPr="009E540C">
        <w:rPr>
          <w:rFonts w:asciiTheme="majorBidi" w:hAnsiTheme="majorBidi" w:cs="Angsana New" w:hint="cs"/>
          <w:spacing w:val="-2"/>
          <w:sz w:val="32"/>
          <w:szCs w:val="32"/>
          <w:cs/>
        </w:rPr>
        <w:t>วันที่</w:t>
      </w:r>
      <w:r w:rsidR="0058689C" w:rsidRPr="009E540C">
        <w:rPr>
          <w:rFonts w:asciiTheme="majorBidi" w:hAnsiTheme="majorBidi" w:cs="Angsana New"/>
          <w:spacing w:val="-2"/>
          <w:sz w:val="32"/>
          <w:szCs w:val="32"/>
          <w:cs/>
        </w:rPr>
        <w:t xml:space="preserve"> </w:t>
      </w:r>
      <w:r w:rsidR="001572B5" w:rsidRPr="001572B5">
        <w:rPr>
          <w:rFonts w:asciiTheme="majorBidi" w:hAnsiTheme="majorBidi" w:cstheme="majorBidi"/>
          <w:color w:val="000000"/>
          <w:spacing w:val="-2"/>
          <w:sz w:val="32"/>
          <w:szCs w:val="32"/>
        </w:rPr>
        <w:t>30</w:t>
      </w:r>
      <w:r w:rsidR="00C168AA" w:rsidRPr="009E540C">
        <w:rPr>
          <w:rFonts w:asciiTheme="majorBidi" w:hAnsiTheme="majorBidi" w:cstheme="majorBidi"/>
          <w:color w:val="000000"/>
          <w:spacing w:val="-2"/>
          <w:sz w:val="32"/>
          <w:szCs w:val="32"/>
        </w:rPr>
        <w:t xml:space="preserve"> </w:t>
      </w:r>
      <w:r w:rsidR="000B161B" w:rsidRPr="009E540C">
        <w:rPr>
          <w:rFonts w:asciiTheme="majorBidi" w:hAnsiTheme="majorBidi" w:cstheme="majorBidi" w:hint="cs"/>
          <w:color w:val="000000"/>
          <w:spacing w:val="-2"/>
          <w:sz w:val="32"/>
          <w:szCs w:val="32"/>
          <w:cs/>
        </w:rPr>
        <w:t>กันยา</w:t>
      </w:r>
      <w:r w:rsidR="00C168AA" w:rsidRPr="009E540C">
        <w:rPr>
          <w:rFonts w:asciiTheme="majorBidi" w:hAnsiTheme="majorBidi" w:cstheme="majorBidi" w:hint="cs"/>
          <w:color w:val="000000"/>
          <w:spacing w:val="-2"/>
          <w:sz w:val="32"/>
          <w:szCs w:val="32"/>
          <w:cs/>
        </w:rPr>
        <w:t>ยน</w:t>
      </w:r>
      <w:r w:rsidR="00396C6D" w:rsidRPr="009E540C">
        <w:rPr>
          <w:rFonts w:asciiTheme="majorBidi" w:hAnsiTheme="majorBidi" w:cstheme="majorBidi"/>
          <w:color w:val="000000"/>
          <w:spacing w:val="-2"/>
          <w:sz w:val="32"/>
          <w:szCs w:val="32"/>
        </w:rPr>
        <w:t> </w:t>
      </w:r>
      <w:r w:rsidR="001572B5" w:rsidRPr="001572B5">
        <w:rPr>
          <w:rFonts w:asciiTheme="majorBidi" w:hAnsiTheme="majorBidi" w:cstheme="majorBidi"/>
          <w:color w:val="000000"/>
          <w:spacing w:val="-2"/>
          <w:sz w:val="32"/>
          <w:szCs w:val="32"/>
        </w:rPr>
        <w:t>2566</w:t>
      </w:r>
      <w:r w:rsidR="00DF3D58" w:rsidRPr="009E540C">
        <w:rPr>
          <w:rFonts w:asciiTheme="majorBidi" w:hAnsiTheme="majorBidi" w:cstheme="majorBidi" w:hint="cs"/>
          <w:color w:val="000000"/>
          <w:spacing w:val="-2"/>
          <w:sz w:val="32"/>
          <w:szCs w:val="32"/>
          <w:cs/>
        </w:rPr>
        <w:t xml:space="preserve"> </w:t>
      </w:r>
      <w:r w:rsidR="00DF3D58" w:rsidRPr="009E540C">
        <w:rPr>
          <w:rFonts w:ascii="Angsana New" w:hAnsi="Angsana New" w:cs="Angsana New" w:hint="cs"/>
          <w:spacing w:val="-2"/>
          <w:sz w:val="32"/>
          <w:szCs w:val="32"/>
          <w:cs/>
        </w:rPr>
        <w:t>วงเงินกู้ยืมระยะยาว</w:t>
      </w:r>
      <w:r w:rsidR="00C467EE" w:rsidRPr="009E540C">
        <w:rPr>
          <w:rFonts w:asciiTheme="majorBidi" w:hAnsiTheme="majorBidi" w:cstheme="majorBidi" w:hint="cs"/>
          <w:color w:val="000000"/>
          <w:spacing w:val="-2"/>
          <w:sz w:val="32"/>
          <w:szCs w:val="32"/>
          <w:cs/>
        </w:rPr>
        <w:t>จากสถาบันการเงิน</w:t>
      </w:r>
      <w:r w:rsidR="00DF3D58" w:rsidRPr="009E540C">
        <w:rPr>
          <w:rFonts w:ascii="Angsana New" w:hAnsi="Angsana New" w:cs="Angsana New" w:hint="cs"/>
          <w:spacing w:val="-2"/>
          <w:sz w:val="32"/>
          <w:szCs w:val="32"/>
          <w:cs/>
        </w:rPr>
        <w:t>ข้างต้น</w:t>
      </w:r>
      <w:r w:rsidR="00C467EE" w:rsidRPr="009E540C">
        <w:rPr>
          <w:rFonts w:ascii="Angsana New" w:hAnsi="Angsana New" w:cs="Angsana New" w:hint="cs"/>
          <w:spacing w:val="-2"/>
          <w:sz w:val="32"/>
          <w:szCs w:val="32"/>
          <w:cs/>
        </w:rPr>
        <w:t xml:space="preserve"> </w:t>
      </w:r>
      <w:r w:rsidR="00DF3D58" w:rsidRPr="009E540C">
        <w:rPr>
          <w:rFonts w:ascii="Angsana New" w:hAnsi="Angsana New" w:cs="Angsana New" w:hint="cs"/>
          <w:spacing w:val="-2"/>
          <w:sz w:val="32"/>
          <w:szCs w:val="32"/>
          <w:cs/>
        </w:rPr>
        <w:t>ค้ำประกันโดยการจดจำนอง</w:t>
      </w:r>
      <w:r w:rsidR="00DF3D58" w:rsidRPr="009E540C">
        <w:rPr>
          <w:rFonts w:ascii="Angsana New" w:hAnsi="Angsana New" w:cs="Angsana New" w:hint="cs"/>
          <w:spacing w:val="-4"/>
          <w:sz w:val="32"/>
          <w:szCs w:val="32"/>
          <w:cs/>
        </w:rPr>
        <w:t>ต้นทุนการพัฒนาโครงการของบริษัท</w:t>
      </w:r>
      <w:r w:rsidR="00696988" w:rsidRPr="009E540C">
        <w:rPr>
          <w:rFonts w:ascii="Angsana New" w:hAnsi="Angsana New" w:cs="Angsana New" w:hint="cs"/>
          <w:spacing w:val="-4"/>
          <w:sz w:val="32"/>
          <w:szCs w:val="32"/>
          <w:cs/>
        </w:rPr>
        <w:t>และ</w:t>
      </w:r>
      <w:r w:rsidR="00DF3D58" w:rsidRPr="009E540C">
        <w:rPr>
          <w:rFonts w:ascii="Angsana New" w:hAnsi="Angsana New" w:cs="Angsana New" w:hint="cs"/>
          <w:spacing w:val="-4"/>
          <w:sz w:val="32"/>
          <w:szCs w:val="32"/>
          <w:cs/>
        </w:rPr>
        <w:t>บริษัทย่อย</w:t>
      </w:r>
      <w:r w:rsidR="00B208F5" w:rsidRPr="009E540C">
        <w:rPr>
          <w:rFonts w:ascii="Angsana New" w:hAnsi="Angsana New" w:cs="Angsana New" w:hint="cs"/>
          <w:spacing w:val="-4"/>
          <w:sz w:val="32"/>
          <w:szCs w:val="32"/>
          <w:cs/>
        </w:rPr>
        <w:t xml:space="preserve"> </w:t>
      </w:r>
      <w:r w:rsidR="00DE3FD8" w:rsidRPr="009E540C">
        <w:rPr>
          <w:rFonts w:ascii="Angsana New" w:hAnsi="Angsana New" w:cs="Angsana New" w:hint="cs"/>
          <w:spacing w:val="-4"/>
          <w:sz w:val="32"/>
          <w:szCs w:val="32"/>
          <w:cs/>
        </w:rPr>
        <w:t>และ</w:t>
      </w:r>
      <w:r w:rsidR="00B208F5" w:rsidRPr="009E540C">
        <w:rPr>
          <w:rFonts w:ascii="Angsana New" w:hAnsi="Angsana New" w:cs="Angsana New" w:hint="cs"/>
          <w:spacing w:val="-4"/>
          <w:sz w:val="32"/>
          <w:szCs w:val="32"/>
          <w:cs/>
        </w:rPr>
        <w:t>ที่ดินพร้อมสิ่งปลูกสร้างของบริษัทที่เกี่ยวข้องกัน</w:t>
      </w:r>
      <w:r w:rsidR="00DF3D58" w:rsidRPr="009E540C">
        <w:rPr>
          <w:rFonts w:ascii="Angsana New" w:hAnsi="Angsana New" w:cs="Angsana New"/>
          <w:spacing w:val="-4"/>
          <w:sz w:val="32"/>
          <w:szCs w:val="32"/>
          <w:cs/>
        </w:rPr>
        <w:t xml:space="preserve"> </w:t>
      </w:r>
      <w:r w:rsidR="00DF3D58" w:rsidRPr="009E540C">
        <w:rPr>
          <w:rFonts w:ascii="Angsana New" w:hAnsi="Angsana New" w:cs="Angsana New"/>
          <w:spacing w:val="-6"/>
          <w:sz w:val="32"/>
          <w:szCs w:val="32"/>
          <w:cs/>
        </w:rPr>
        <w:t>(</w:t>
      </w:r>
      <w:r w:rsidR="00DF3D58" w:rsidRPr="009E540C">
        <w:rPr>
          <w:rFonts w:ascii="Angsana New" w:hAnsi="Angsana New" w:cs="Angsana New" w:hint="cs"/>
          <w:spacing w:val="-6"/>
          <w:sz w:val="32"/>
          <w:szCs w:val="32"/>
          <w:cs/>
        </w:rPr>
        <w:t>ดูหมายเหตุข้อ</w:t>
      </w:r>
      <w:r w:rsidR="00DF3D58" w:rsidRPr="009E540C">
        <w:rPr>
          <w:rFonts w:ascii="Angsana New" w:hAnsi="Angsana New" w:cs="Angsana New"/>
          <w:spacing w:val="-6"/>
          <w:sz w:val="32"/>
          <w:szCs w:val="32"/>
          <w:cs/>
        </w:rPr>
        <w:t xml:space="preserve"> </w:t>
      </w:r>
      <w:r w:rsidR="001572B5" w:rsidRPr="001572B5">
        <w:rPr>
          <w:rFonts w:ascii="Angsana New" w:hAnsi="Angsana New" w:cs="Angsana New"/>
          <w:spacing w:val="-6"/>
          <w:sz w:val="32"/>
          <w:szCs w:val="32"/>
        </w:rPr>
        <w:t>4</w:t>
      </w:r>
      <w:r w:rsidR="00DF3D58" w:rsidRPr="009E540C">
        <w:rPr>
          <w:rFonts w:ascii="Angsana New" w:hAnsi="Angsana New" w:cs="Angsana New"/>
          <w:spacing w:val="-6"/>
          <w:sz w:val="32"/>
          <w:szCs w:val="32"/>
          <w:cs/>
        </w:rPr>
        <w:t xml:space="preserve"> </w:t>
      </w:r>
      <w:r w:rsidR="00DF3D58" w:rsidRPr="009E540C">
        <w:rPr>
          <w:rFonts w:ascii="Angsana New" w:hAnsi="Angsana New" w:cs="Angsana New" w:hint="cs"/>
          <w:spacing w:val="-6"/>
          <w:sz w:val="32"/>
          <w:szCs w:val="32"/>
          <w:cs/>
        </w:rPr>
        <w:t>และข้อ</w:t>
      </w:r>
      <w:r w:rsidR="00DF3D58" w:rsidRPr="009E540C">
        <w:rPr>
          <w:rFonts w:ascii="Angsana New" w:hAnsi="Angsana New" w:cs="Angsana New"/>
          <w:spacing w:val="-6"/>
          <w:sz w:val="32"/>
          <w:szCs w:val="32"/>
          <w:cs/>
        </w:rPr>
        <w:t xml:space="preserve"> </w:t>
      </w:r>
      <w:r w:rsidR="001572B5" w:rsidRPr="001572B5">
        <w:rPr>
          <w:rFonts w:ascii="Angsana New" w:hAnsi="Angsana New" w:cs="Angsana New"/>
          <w:spacing w:val="-6"/>
          <w:sz w:val="32"/>
          <w:szCs w:val="32"/>
        </w:rPr>
        <w:t>7</w:t>
      </w:r>
      <w:r w:rsidR="00DF3D58" w:rsidRPr="009E540C">
        <w:rPr>
          <w:rFonts w:ascii="Angsana New" w:hAnsi="Angsana New" w:cs="Angsana New"/>
          <w:spacing w:val="-6"/>
          <w:sz w:val="32"/>
          <w:szCs w:val="32"/>
          <w:cs/>
        </w:rPr>
        <w:t xml:space="preserve">) </w:t>
      </w:r>
      <w:r w:rsidR="00CC3725" w:rsidRPr="009E540C">
        <w:rPr>
          <w:rFonts w:ascii="Angsana New" w:hAnsi="Angsana New" w:cs="Angsana New" w:hint="cs"/>
          <w:spacing w:val="-6"/>
          <w:sz w:val="32"/>
          <w:szCs w:val="32"/>
          <w:cs/>
        </w:rPr>
        <w:t>นอกจากนี้กรรมการบริษัท</w:t>
      </w:r>
      <w:r w:rsidR="00CC3725" w:rsidRPr="009E540C">
        <w:rPr>
          <w:rFonts w:ascii="Angsana New" w:hAnsi="Angsana New" w:cs="Angsana New"/>
          <w:spacing w:val="-6"/>
          <w:sz w:val="32"/>
          <w:szCs w:val="32"/>
          <w:cs/>
        </w:rPr>
        <w:t xml:space="preserve"> </w:t>
      </w:r>
      <w:r w:rsidR="001572B5" w:rsidRPr="001572B5">
        <w:rPr>
          <w:rFonts w:ascii="Angsana New" w:hAnsi="Angsana New" w:cs="Angsana New"/>
          <w:spacing w:val="-6"/>
          <w:sz w:val="32"/>
          <w:szCs w:val="32"/>
        </w:rPr>
        <w:t>1</w:t>
      </w:r>
      <w:r w:rsidR="00CC3725" w:rsidRPr="009E540C">
        <w:rPr>
          <w:rFonts w:ascii="Angsana New" w:hAnsi="Angsana New" w:cs="Angsana New"/>
          <w:spacing w:val="-6"/>
          <w:sz w:val="32"/>
          <w:szCs w:val="32"/>
          <w:cs/>
        </w:rPr>
        <w:t xml:space="preserve"> </w:t>
      </w:r>
      <w:r w:rsidR="00CC3725" w:rsidRPr="009E540C">
        <w:rPr>
          <w:rFonts w:ascii="Angsana New" w:hAnsi="Angsana New" w:cs="Angsana New" w:hint="cs"/>
          <w:spacing w:val="-6"/>
          <w:sz w:val="32"/>
          <w:szCs w:val="32"/>
          <w:cs/>
        </w:rPr>
        <w:t>ท่านได้ค้ำประกันวงเงินดังกล่าวในนามส่วนบุคคล</w:t>
      </w:r>
      <w:r w:rsidR="00CC3725" w:rsidRPr="009E540C">
        <w:rPr>
          <w:rFonts w:ascii="Angsana New" w:hAnsi="Angsana New" w:cs="Angsana New" w:hint="cs"/>
          <w:spacing w:val="2"/>
          <w:sz w:val="32"/>
          <w:szCs w:val="32"/>
          <w:cs/>
        </w:rPr>
        <w:t>เต็มจำนวน</w:t>
      </w:r>
      <w:r w:rsidR="00CC3725" w:rsidRPr="009E540C">
        <w:rPr>
          <w:rFonts w:ascii="Angsana New" w:hAnsi="Angsana New" w:cs="Angsana New"/>
          <w:spacing w:val="2"/>
          <w:sz w:val="32"/>
          <w:szCs w:val="32"/>
          <w:cs/>
        </w:rPr>
        <w:t xml:space="preserve"> </w:t>
      </w:r>
      <w:r w:rsidR="00DF3D58" w:rsidRPr="009E540C">
        <w:rPr>
          <w:rFonts w:ascii="Angsana New" w:hAnsi="Angsana New" w:cs="Angsana New" w:hint="cs"/>
          <w:spacing w:val="-6"/>
          <w:sz w:val="32"/>
          <w:szCs w:val="32"/>
          <w:cs/>
        </w:rPr>
        <w:t>และต้องปฏิบัติตามเงื่อนไขตามที่ระบุไว้ในสัญญาเงินกู้ยืมดังกล่าว</w:t>
      </w:r>
    </w:p>
    <w:p w14:paraId="753D0BFC" w14:textId="0F3DED14" w:rsidR="0025768D" w:rsidRPr="009E540C" w:rsidRDefault="0025768D" w:rsidP="00CF5A77">
      <w:pPr>
        <w:spacing w:before="120"/>
        <w:ind w:left="540"/>
        <w:jc w:val="thaiDistribute"/>
        <w:rPr>
          <w:rFonts w:asciiTheme="majorBidi" w:hAnsiTheme="majorBidi"/>
          <w:spacing w:val="4"/>
          <w:sz w:val="32"/>
          <w:szCs w:val="32"/>
          <w:cs/>
        </w:rPr>
      </w:pPr>
      <w:r w:rsidRPr="009E540C">
        <w:rPr>
          <w:rFonts w:asciiTheme="majorBidi" w:hAnsiTheme="majorBidi" w:cs="Angsana New" w:hint="cs"/>
          <w:spacing w:val="4"/>
          <w:sz w:val="32"/>
          <w:szCs w:val="32"/>
          <w:cs/>
        </w:rPr>
        <w:t>ณ</w:t>
      </w:r>
      <w:r w:rsidRPr="009E540C">
        <w:rPr>
          <w:rFonts w:asciiTheme="majorBidi" w:hAnsiTheme="majorBidi" w:cs="Angsana New"/>
          <w:spacing w:val="4"/>
          <w:sz w:val="32"/>
          <w:szCs w:val="32"/>
          <w:cs/>
        </w:rPr>
        <w:t xml:space="preserve"> </w:t>
      </w:r>
      <w:r w:rsidRPr="009E540C">
        <w:rPr>
          <w:rFonts w:asciiTheme="majorBidi" w:hAnsiTheme="majorBidi" w:cstheme="majorBidi" w:hint="cs"/>
          <w:color w:val="000000"/>
          <w:spacing w:val="4"/>
          <w:sz w:val="32"/>
          <w:szCs w:val="32"/>
          <w:cs/>
        </w:rPr>
        <w:t>วั</w:t>
      </w:r>
      <w:r w:rsidRPr="009E540C">
        <w:rPr>
          <w:rFonts w:ascii="Angsana New" w:hAnsi="Angsana New" w:cs="Angsana New"/>
          <w:spacing w:val="4"/>
          <w:sz w:val="32"/>
          <w:szCs w:val="32"/>
          <w:cs/>
        </w:rPr>
        <w:t>นที่</w:t>
      </w:r>
      <w:r w:rsidRPr="009E540C">
        <w:rPr>
          <w:rFonts w:ascii="Angsana New" w:hAnsi="Angsana New" w:cs="Angsana New"/>
          <w:spacing w:val="4"/>
          <w:sz w:val="32"/>
          <w:szCs w:val="32"/>
        </w:rPr>
        <w:t> </w:t>
      </w:r>
      <w:r w:rsidR="001572B5" w:rsidRPr="001572B5">
        <w:rPr>
          <w:rFonts w:ascii="Angsana New" w:hAnsi="Angsana New" w:cs="Angsana New"/>
          <w:color w:val="000000"/>
          <w:spacing w:val="4"/>
          <w:sz w:val="32"/>
          <w:szCs w:val="32"/>
        </w:rPr>
        <w:t>31</w:t>
      </w:r>
      <w:r w:rsidRPr="009E540C">
        <w:rPr>
          <w:rFonts w:ascii="Angsana New" w:hAnsi="Angsana New" w:cs="Angsana New"/>
          <w:color w:val="000000"/>
          <w:spacing w:val="4"/>
          <w:sz w:val="32"/>
          <w:szCs w:val="32"/>
          <w:cs/>
        </w:rPr>
        <w:t xml:space="preserve"> ธันวาคม</w:t>
      </w:r>
      <w:r w:rsidRPr="009E540C">
        <w:rPr>
          <w:rFonts w:ascii="Angsana New" w:hAnsi="Angsana New" w:cs="Angsana New"/>
          <w:color w:val="000000"/>
          <w:spacing w:val="4"/>
          <w:sz w:val="32"/>
          <w:szCs w:val="32"/>
        </w:rPr>
        <w:t> </w:t>
      </w:r>
      <w:r w:rsidR="001572B5" w:rsidRPr="001572B5">
        <w:rPr>
          <w:rFonts w:ascii="Angsana New" w:hAnsi="Angsana New" w:cs="Angsana New"/>
          <w:spacing w:val="4"/>
          <w:sz w:val="32"/>
          <w:szCs w:val="32"/>
        </w:rPr>
        <w:t>2565</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วงเงินกู้ยืมระยะยาว</w:t>
      </w:r>
      <w:r w:rsidR="00C467EE" w:rsidRPr="009E540C">
        <w:rPr>
          <w:rFonts w:asciiTheme="majorBidi" w:hAnsiTheme="majorBidi" w:cstheme="majorBidi" w:hint="cs"/>
          <w:color w:val="000000"/>
          <w:spacing w:val="-2"/>
          <w:sz w:val="32"/>
          <w:szCs w:val="32"/>
          <w:cs/>
        </w:rPr>
        <w:t>จากสถาบันการเงิน</w:t>
      </w:r>
      <w:r w:rsidRPr="009E540C">
        <w:rPr>
          <w:rFonts w:ascii="Angsana New" w:hAnsi="Angsana New" w:cs="Angsana New" w:hint="cs"/>
          <w:spacing w:val="4"/>
          <w:sz w:val="32"/>
          <w:szCs w:val="32"/>
          <w:cs/>
        </w:rPr>
        <w:t>ข้างต้น</w:t>
      </w:r>
      <w:r w:rsidR="00C467EE" w:rsidRPr="009E540C">
        <w:rPr>
          <w:rFonts w:ascii="Angsana New" w:hAnsi="Angsana New" w:cs="Angsana New" w:hint="cs"/>
          <w:spacing w:val="4"/>
          <w:sz w:val="32"/>
          <w:szCs w:val="32"/>
          <w:cs/>
        </w:rPr>
        <w:t xml:space="preserve"> </w:t>
      </w:r>
      <w:r w:rsidRPr="009E540C">
        <w:rPr>
          <w:rFonts w:ascii="Angsana New" w:hAnsi="Angsana New" w:cs="Angsana New" w:hint="cs"/>
          <w:spacing w:val="4"/>
          <w:sz w:val="32"/>
          <w:szCs w:val="32"/>
          <w:cs/>
        </w:rPr>
        <w:t>ค้ำประกันโดยการ</w:t>
      </w:r>
      <w:r w:rsidRPr="009E540C">
        <w:rPr>
          <w:rFonts w:ascii="Angsana New" w:hAnsi="Angsana New" w:cs="Angsana New" w:hint="cs"/>
          <w:spacing w:val="8"/>
          <w:sz w:val="32"/>
          <w:szCs w:val="32"/>
          <w:cs/>
        </w:rPr>
        <w:t>จดจำนอง</w:t>
      </w:r>
      <w:r w:rsidRPr="009E540C">
        <w:rPr>
          <w:rFonts w:ascii="Angsana New" w:hAnsi="Angsana New" w:cs="Angsana New" w:hint="cs"/>
          <w:spacing w:val="-4"/>
          <w:sz w:val="32"/>
          <w:szCs w:val="32"/>
          <w:cs/>
        </w:rPr>
        <w:t>ต้นทุนการพัฒนาโครงการของบริษัทและบริษัทย่อย และที่ดินพร้อมสิ่งปลูกสร้างของบริษัทที่เกี่ยวข้องกัน</w:t>
      </w:r>
      <w:r w:rsidRPr="009E540C">
        <w:rPr>
          <w:rFonts w:ascii="Angsana New" w:hAnsi="Angsana New" w:cs="Angsana New"/>
          <w:spacing w:val="-4"/>
          <w:sz w:val="32"/>
          <w:szCs w:val="32"/>
          <w:cs/>
        </w:rPr>
        <w:t xml:space="preserve"> (</w:t>
      </w:r>
      <w:r w:rsidRPr="009E540C">
        <w:rPr>
          <w:rFonts w:ascii="Angsana New" w:hAnsi="Angsana New" w:cs="Angsana New" w:hint="cs"/>
          <w:spacing w:val="-4"/>
          <w:sz w:val="32"/>
          <w:szCs w:val="32"/>
          <w:cs/>
        </w:rPr>
        <w:t>ดูหมายเหตุ</w:t>
      </w:r>
      <w:r w:rsidRPr="009E540C">
        <w:rPr>
          <w:rFonts w:ascii="Angsana New" w:hAnsi="Angsana New" w:cs="Angsana New" w:hint="cs"/>
          <w:spacing w:val="2"/>
          <w:sz w:val="32"/>
          <w:szCs w:val="32"/>
          <w:cs/>
        </w:rPr>
        <w:t>ข้อ</w:t>
      </w:r>
      <w:r w:rsidRPr="009E540C">
        <w:rPr>
          <w:rFonts w:ascii="Angsana New" w:hAnsi="Angsana New" w:cs="Angsana New"/>
          <w:spacing w:val="2"/>
          <w:sz w:val="32"/>
          <w:szCs w:val="32"/>
          <w:cs/>
        </w:rPr>
        <w:t xml:space="preserve"> </w:t>
      </w:r>
      <w:r w:rsidR="001572B5" w:rsidRPr="001572B5">
        <w:rPr>
          <w:rFonts w:ascii="Angsana New" w:hAnsi="Angsana New" w:cs="Angsana New"/>
          <w:spacing w:val="2"/>
          <w:sz w:val="32"/>
          <w:szCs w:val="32"/>
        </w:rPr>
        <w:t>4</w:t>
      </w:r>
      <w:r w:rsidRPr="009E540C">
        <w:rPr>
          <w:rFonts w:ascii="Angsana New" w:hAnsi="Angsana New" w:cs="Angsana New"/>
          <w:spacing w:val="2"/>
          <w:sz w:val="32"/>
          <w:szCs w:val="32"/>
          <w:cs/>
        </w:rPr>
        <w:t xml:space="preserve"> </w:t>
      </w:r>
      <w:r w:rsidRPr="009E540C">
        <w:rPr>
          <w:rFonts w:ascii="Angsana New" w:hAnsi="Angsana New" w:cs="Angsana New" w:hint="cs"/>
          <w:spacing w:val="2"/>
          <w:sz w:val="32"/>
          <w:szCs w:val="32"/>
          <w:cs/>
        </w:rPr>
        <w:t>และข้อ</w:t>
      </w:r>
      <w:r w:rsidRPr="009E540C">
        <w:rPr>
          <w:rFonts w:ascii="Angsana New" w:hAnsi="Angsana New" w:cs="Angsana New"/>
          <w:spacing w:val="2"/>
          <w:sz w:val="32"/>
          <w:szCs w:val="32"/>
          <w:cs/>
        </w:rPr>
        <w:t xml:space="preserve"> </w:t>
      </w:r>
      <w:r w:rsidR="001572B5" w:rsidRPr="001572B5">
        <w:rPr>
          <w:rFonts w:ascii="Angsana New" w:hAnsi="Angsana New" w:cs="Angsana New"/>
          <w:spacing w:val="2"/>
          <w:sz w:val="32"/>
          <w:szCs w:val="32"/>
        </w:rPr>
        <w:t>7</w:t>
      </w:r>
      <w:r w:rsidRPr="009E540C">
        <w:rPr>
          <w:rFonts w:ascii="Angsana New" w:hAnsi="Angsana New" w:cs="Angsana New"/>
          <w:spacing w:val="2"/>
          <w:sz w:val="32"/>
          <w:szCs w:val="32"/>
          <w:cs/>
        </w:rPr>
        <w:t xml:space="preserve">) </w:t>
      </w:r>
      <w:r w:rsidRPr="009E540C">
        <w:rPr>
          <w:rFonts w:ascii="Angsana New" w:hAnsi="Angsana New" w:cs="Angsana New" w:hint="cs"/>
          <w:spacing w:val="2"/>
          <w:sz w:val="32"/>
          <w:szCs w:val="32"/>
          <w:cs/>
        </w:rPr>
        <w:t>นอกจากนี้</w:t>
      </w:r>
      <w:r w:rsidRPr="009E540C">
        <w:rPr>
          <w:rFonts w:asciiTheme="majorBidi" w:hAnsiTheme="majorBidi" w:cs="Angsana New" w:hint="cs"/>
          <w:spacing w:val="-4"/>
          <w:sz w:val="32"/>
          <w:szCs w:val="32"/>
          <w:cs/>
        </w:rPr>
        <w:t>บริษัทย่อยแห่งหนึ่ง</w:t>
      </w:r>
      <w:r w:rsidRPr="009E540C">
        <w:rPr>
          <w:rFonts w:asciiTheme="majorBidi" w:hAnsiTheme="majorBidi" w:cs="Angsana New"/>
          <w:spacing w:val="-4"/>
          <w:sz w:val="32"/>
          <w:szCs w:val="32"/>
          <w:cs/>
        </w:rPr>
        <w:t xml:space="preserve"> </w:t>
      </w:r>
      <w:r w:rsidRPr="009E540C">
        <w:rPr>
          <w:rFonts w:asciiTheme="majorBidi" w:hAnsiTheme="majorBidi" w:cs="Angsana New" w:hint="cs"/>
          <w:spacing w:val="-4"/>
          <w:sz w:val="32"/>
          <w:szCs w:val="32"/>
          <w:cs/>
        </w:rPr>
        <w:t>และกรรมการบริษัท</w:t>
      </w:r>
      <w:r w:rsidRPr="009E540C">
        <w:rPr>
          <w:rFonts w:asciiTheme="majorBidi" w:hAnsiTheme="majorBidi" w:cs="Angsana New"/>
          <w:spacing w:val="-4"/>
          <w:sz w:val="32"/>
          <w:szCs w:val="32"/>
          <w:cs/>
        </w:rPr>
        <w:t xml:space="preserve"> </w:t>
      </w:r>
      <w:r w:rsidR="001572B5" w:rsidRPr="001572B5">
        <w:rPr>
          <w:rFonts w:asciiTheme="majorBidi" w:hAnsiTheme="majorBidi" w:cs="Angsana New"/>
          <w:spacing w:val="-4"/>
          <w:sz w:val="32"/>
          <w:szCs w:val="32"/>
        </w:rPr>
        <w:t>1</w:t>
      </w:r>
      <w:r w:rsidRPr="009E540C">
        <w:rPr>
          <w:rFonts w:asciiTheme="majorBidi" w:hAnsiTheme="majorBidi" w:cs="Angsana New"/>
          <w:spacing w:val="-4"/>
          <w:sz w:val="32"/>
          <w:szCs w:val="32"/>
          <w:cs/>
        </w:rPr>
        <w:t xml:space="preserve"> </w:t>
      </w:r>
      <w:r w:rsidRPr="009E540C">
        <w:rPr>
          <w:rFonts w:asciiTheme="majorBidi" w:hAnsiTheme="majorBidi" w:cs="Angsana New" w:hint="cs"/>
          <w:spacing w:val="-4"/>
          <w:sz w:val="32"/>
          <w:szCs w:val="32"/>
          <w:cs/>
        </w:rPr>
        <w:t>ท่านได้ค้ำประกัน</w:t>
      </w:r>
      <w:r w:rsidRPr="009E540C">
        <w:rPr>
          <w:rFonts w:asciiTheme="majorBidi" w:hAnsiTheme="majorBidi" w:cs="Angsana New" w:hint="cs"/>
          <w:sz w:val="32"/>
          <w:szCs w:val="32"/>
          <w:cs/>
        </w:rPr>
        <w:t>วงเงินดังกล่าวในนามนิติบุคคลและส่วนบุคคลเต็มจำนวน</w:t>
      </w:r>
      <w:r w:rsidRPr="009E540C">
        <w:rPr>
          <w:rFonts w:asciiTheme="majorBidi" w:hAnsiTheme="majorBidi" w:cs="Angsana New"/>
          <w:sz w:val="32"/>
          <w:szCs w:val="32"/>
          <w:cs/>
        </w:rPr>
        <w:t xml:space="preserve"> </w:t>
      </w:r>
      <w:r w:rsidRPr="009E540C">
        <w:rPr>
          <w:rFonts w:asciiTheme="majorBidi" w:hAnsiTheme="majorBidi" w:cs="Angsana New" w:hint="cs"/>
          <w:sz w:val="32"/>
          <w:szCs w:val="32"/>
          <w:cs/>
        </w:rPr>
        <w:t>ตามลำดับ</w:t>
      </w:r>
      <w:r w:rsidRPr="009E540C">
        <w:rPr>
          <w:rFonts w:ascii="Angsana New" w:hAnsi="Angsana New" w:cs="Angsana New"/>
          <w:spacing w:val="2"/>
          <w:sz w:val="32"/>
          <w:szCs w:val="32"/>
          <w:cs/>
        </w:rPr>
        <w:t xml:space="preserve"> </w:t>
      </w:r>
      <w:r w:rsidRPr="009E540C">
        <w:rPr>
          <w:rFonts w:ascii="Angsana New" w:hAnsi="Angsana New" w:cs="Angsana New" w:hint="cs"/>
          <w:spacing w:val="-6"/>
          <w:sz w:val="32"/>
          <w:szCs w:val="32"/>
          <w:cs/>
        </w:rPr>
        <w:t>และต้องปฏิบัติตามเงื่อนไขตามที่ระบุไว้ในสัญญาเงินกู้ยืมดังกล่าว</w:t>
      </w:r>
    </w:p>
    <w:p w14:paraId="7AA166ED" w14:textId="3B06A948" w:rsidR="00FB1C3D" w:rsidRPr="009E540C" w:rsidRDefault="00722524" w:rsidP="00CF5A77">
      <w:pPr>
        <w:spacing w:before="240" w:after="240"/>
        <w:ind w:left="540" w:right="58"/>
        <w:jc w:val="thaiDistribute"/>
        <w:rPr>
          <w:rFonts w:asciiTheme="majorBidi" w:hAnsiTheme="majorBidi" w:cstheme="majorBidi"/>
          <w:sz w:val="32"/>
          <w:szCs w:val="32"/>
        </w:rPr>
      </w:pPr>
      <w:r w:rsidRPr="009E540C">
        <w:rPr>
          <w:rFonts w:asciiTheme="majorBidi" w:hAnsiTheme="majorBidi" w:cstheme="majorBidi"/>
          <w:spacing w:val="10"/>
          <w:sz w:val="32"/>
          <w:szCs w:val="32"/>
          <w:cs/>
        </w:rPr>
        <w:t>การเพิ่มขึ้นและลดลงของเงินกู้ยืม</w:t>
      </w:r>
      <w:r w:rsidR="00CB304D" w:rsidRPr="009E540C">
        <w:rPr>
          <w:rFonts w:asciiTheme="majorBidi" w:hAnsiTheme="majorBidi" w:cstheme="majorBidi"/>
          <w:spacing w:val="10"/>
          <w:sz w:val="32"/>
          <w:szCs w:val="32"/>
          <w:cs/>
        </w:rPr>
        <w:t>ระยะยาว</w:t>
      </w:r>
      <w:r w:rsidR="007F0833" w:rsidRPr="009E540C">
        <w:rPr>
          <w:rFonts w:asciiTheme="majorBidi" w:hAnsiTheme="majorBidi" w:cstheme="majorBidi"/>
          <w:spacing w:val="10"/>
          <w:sz w:val="32"/>
          <w:szCs w:val="32"/>
          <w:cs/>
        </w:rPr>
        <w:t>จากสถาบันการเงินสำหรับ</w:t>
      </w:r>
      <w:r w:rsidR="00564066" w:rsidRPr="009E540C">
        <w:rPr>
          <w:rFonts w:asciiTheme="majorBidi" w:hAnsiTheme="majorBidi" w:cstheme="majorBidi"/>
          <w:spacing w:val="10"/>
          <w:sz w:val="32"/>
          <w:szCs w:val="32"/>
          <w:cs/>
        </w:rPr>
        <w:t>งวด</w:t>
      </w:r>
      <w:r w:rsidR="00BB23B8" w:rsidRPr="009E540C">
        <w:rPr>
          <w:rFonts w:asciiTheme="majorBidi" w:hAnsiTheme="majorBidi" w:cstheme="majorBidi" w:hint="cs"/>
          <w:spacing w:val="10"/>
          <w:sz w:val="32"/>
          <w:szCs w:val="32"/>
          <w:cs/>
        </w:rPr>
        <w:t>เก้า</w:t>
      </w:r>
      <w:r w:rsidR="00A6019F" w:rsidRPr="009E540C">
        <w:rPr>
          <w:rFonts w:asciiTheme="majorBidi" w:hAnsiTheme="majorBidi" w:cstheme="majorBidi"/>
          <w:spacing w:val="10"/>
          <w:sz w:val="32"/>
          <w:szCs w:val="32"/>
          <w:cs/>
        </w:rPr>
        <w:t>เดือน</w:t>
      </w:r>
      <w:r w:rsidR="00EE4BD4" w:rsidRPr="009E540C">
        <w:rPr>
          <w:rFonts w:asciiTheme="majorBidi" w:hAnsiTheme="majorBidi" w:cstheme="majorBidi"/>
          <w:spacing w:val="10"/>
          <w:sz w:val="32"/>
          <w:szCs w:val="32"/>
          <w:cs/>
        </w:rPr>
        <w:t>สิ้นสุดวันที่</w:t>
      </w:r>
      <w:r w:rsidR="00A201EF" w:rsidRPr="009E540C">
        <w:rPr>
          <w:rFonts w:asciiTheme="majorBidi" w:hAnsiTheme="majorBidi" w:cstheme="majorBidi"/>
          <w:spacing w:val="10"/>
          <w:sz w:val="32"/>
          <w:szCs w:val="32"/>
          <w:cs/>
        </w:rPr>
        <w:t xml:space="preserve"> </w:t>
      </w:r>
      <w:r w:rsidR="001572B5" w:rsidRPr="001572B5">
        <w:rPr>
          <w:rFonts w:asciiTheme="majorBidi" w:hAnsiTheme="majorBidi" w:cstheme="majorBidi" w:hint="cs"/>
          <w:color w:val="000000"/>
          <w:spacing w:val="4"/>
          <w:sz w:val="32"/>
          <w:szCs w:val="32"/>
        </w:rPr>
        <w:t>3</w:t>
      </w:r>
      <w:r w:rsidR="001572B5" w:rsidRPr="001572B5">
        <w:rPr>
          <w:rFonts w:asciiTheme="majorBidi" w:hAnsiTheme="majorBidi" w:cstheme="majorBidi"/>
          <w:color w:val="000000"/>
          <w:spacing w:val="4"/>
          <w:sz w:val="32"/>
          <w:szCs w:val="32"/>
        </w:rPr>
        <w:t>0</w:t>
      </w:r>
      <w:r w:rsidR="00396C6D" w:rsidRPr="009E540C">
        <w:rPr>
          <w:rFonts w:asciiTheme="majorBidi" w:hAnsiTheme="majorBidi" w:cstheme="majorBidi" w:hint="cs"/>
          <w:color w:val="000000"/>
          <w:spacing w:val="4"/>
          <w:sz w:val="32"/>
          <w:szCs w:val="32"/>
          <w:cs/>
        </w:rPr>
        <w:t xml:space="preserve"> </w:t>
      </w:r>
      <w:r w:rsidR="00BB23B8" w:rsidRPr="009E540C">
        <w:rPr>
          <w:rFonts w:asciiTheme="majorBidi" w:hAnsiTheme="majorBidi" w:cstheme="majorBidi" w:hint="cs"/>
          <w:color w:val="000000"/>
          <w:spacing w:val="4"/>
          <w:sz w:val="32"/>
          <w:szCs w:val="32"/>
          <w:cs/>
        </w:rPr>
        <w:t>กันยา</w:t>
      </w:r>
      <w:r w:rsidR="00C168AA" w:rsidRPr="009E540C">
        <w:rPr>
          <w:rFonts w:asciiTheme="majorBidi" w:hAnsiTheme="majorBidi" w:cstheme="majorBidi" w:hint="cs"/>
          <w:color w:val="000000"/>
          <w:spacing w:val="4"/>
          <w:sz w:val="32"/>
          <w:szCs w:val="32"/>
          <w:cs/>
        </w:rPr>
        <w:t>ยน</w:t>
      </w:r>
      <w:r w:rsidR="00396C6D" w:rsidRPr="009E540C">
        <w:rPr>
          <w:rFonts w:asciiTheme="majorBidi" w:hAnsiTheme="majorBidi" w:cstheme="majorBidi"/>
          <w:color w:val="000000"/>
          <w:spacing w:val="4"/>
          <w:sz w:val="32"/>
          <w:szCs w:val="32"/>
        </w:rPr>
        <w:t> </w:t>
      </w:r>
      <w:r w:rsidR="001572B5" w:rsidRPr="001572B5">
        <w:rPr>
          <w:rFonts w:asciiTheme="majorBidi" w:hAnsiTheme="majorBidi" w:cstheme="majorBidi"/>
          <w:color w:val="000000"/>
          <w:spacing w:val="4"/>
          <w:sz w:val="32"/>
          <w:szCs w:val="32"/>
        </w:rPr>
        <w:t>2566</w:t>
      </w:r>
      <w:r w:rsidR="00396C6D" w:rsidRPr="009E540C">
        <w:rPr>
          <w:rFonts w:asciiTheme="majorBidi" w:hAnsiTheme="majorBidi" w:cstheme="majorBidi"/>
          <w:color w:val="000000"/>
          <w:spacing w:val="4"/>
          <w:sz w:val="32"/>
          <w:szCs w:val="32"/>
        </w:rPr>
        <w:t xml:space="preserve"> </w:t>
      </w:r>
      <w:r w:rsidR="00795D96" w:rsidRPr="009E540C">
        <w:rPr>
          <w:rFonts w:asciiTheme="majorBidi" w:hAnsiTheme="majorBidi" w:cstheme="majorBidi"/>
          <w:sz w:val="32"/>
          <w:szCs w:val="32"/>
          <w:cs/>
        </w:rPr>
        <w:t xml:space="preserve">และ </w:t>
      </w:r>
      <w:r w:rsidR="001572B5" w:rsidRPr="001572B5">
        <w:rPr>
          <w:rFonts w:asciiTheme="majorBidi" w:hAnsiTheme="majorBidi" w:cstheme="majorBidi"/>
          <w:sz w:val="32"/>
          <w:szCs w:val="32"/>
        </w:rPr>
        <w:t>2565</w:t>
      </w:r>
      <w:r w:rsidRPr="009E540C">
        <w:rPr>
          <w:rFonts w:asciiTheme="majorBidi" w:hAnsiTheme="majorBidi" w:cstheme="majorBidi"/>
          <w:sz w:val="32"/>
          <w:szCs w:val="32"/>
          <w:cs/>
        </w:rPr>
        <w:t xml:space="preserve"> มีดังนี้</w:t>
      </w:r>
    </w:p>
    <w:tbl>
      <w:tblPr>
        <w:tblW w:w="8640" w:type="dxa"/>
        <w:tblInd w:w="540" w:type="dxa"/>
        <w:tblLayout w:type="fixed"/>
        <w:tblCellMar>
          <w:left w:w="0" w:type="dxa"/>
          <w:right w:w="0" w:type="dxa"/>
        </w:tblCellMar>
        <w:tblLook w:val="0000" w:firstRow="0" w:lastRow="0" w:firstColumn="0" w:lastColumn="0" w:noHBand="0" w:noVBand="0"/>
      </w:tblPr>
      <w:tblGrid>
        <w:gridCol w:w="3150"/>
        <w:gridCol w:w="1260"/>
        <w:gridCol w:w="90"/>
        <w:gridCol w:w="1260"/>
        <w:gridCol w:w="90"/>
        <w:gridCol w:w="1350"/>
        <w:gridCol w:w="110"/>
        <w:gridCol w:w="1330"/>
      </w:tblGrid>
      <w:tr w:rsidR="001577EA" w:rsidRPr="009E540C" w14:paraId="0AE0CBE6" w14:textId="77777777" w:rsidTr="008E0DF0">
        <w:trPr>
          <w:trHeight w:val="144"/>
        </w:trPr>
        <w:tc>
          <w:tcPr>
            <w:tcW w:w="3150" w:type="dxa"/>
            <w:shd w:val="clear" w:color="auto" w:fill="auto"/>
          </w:tcPr>
          <w:p w14:paraId="1CF6820B" w14:textId="77777777" w:rsidR="001577EA" w:rsidRPr="009E540C" w:rsidRDefault="001577EA"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37E7A1DC" w14:textId="77777777" w:rsidR="001577EA" w:rsidRPr="009E540C" w:rsidRDefault="001577EA" w:rsidP="002A72D4">
            <w:pPr>
              <w:autoSpaceDE w:val="0"/>
              <w:autoSpaceDN w:val="0"/>
              <w:adjustRightInd w:val="0"/>
              <w:jc w:val="center"/>
              <w:rPr>
                <w:rFonts w:asciiTheme="majorBidi" w:hAnsiTheme="majorBidi" w:cstheme="majorBidi"/>
                <w:b/>
                <w:bCs/>
                <w:color w:val="000000"/>
                <w:sz w:val="28"/>
                <w:szCs w:val="28"/>
                <w:cs/>
              </w:rPr>
            </w:pPr>
          </w:p>
        </w:tc>
        <w:tc>
          <w:tcPr>
            <w:tcW w:w="90" w:type="dxa"/>
            <w:shd w:val="clear" w:color="auto" w:fill="auto"/>
          </w:tcPr>
          <w:p w14:paraId="4C3941CC" w14:textId="77777777" w:rsidR="001577EA" w:rsidRPr="009E540C" w:rsidRDefault="001577EA" w:rsidP="002A72D4">
            <w:pPr>
              <w:autoSpaceDE w:val="0"/>
              <w:autoSpaceDN w:val="0"/>
              <w:adjustRightInd w:val="0"/>
              <w:jc w:val="center"/>
              <w:rPr>
                <w:rFonts w:asciiTheme="majorBidi" w:hAnsiTheme="majorBidi" w:cstheme="majorBidi"/>
                <w:b/>
                <w:bCs/>
                <w:color w:val="000000"/>
                <w:sz w:val="28"/>
                <w:szCs w:val="28"/>
              </w:rPr>
            </w:pPr>
          </w:p>
        </w:tc>
        <w:tc>
          <w:tcPr>
            <w:tcW w:w="2790" w:type="dxa"/>
            <w:gridSpan w:val="3"/>
            <w:shd w:val="clear" w:color="auto" w:fill="auto"/>
          </w:tcPr>
          <w:p w14:paraId="4B9E16E2" w14:textId="77777777" w:rsidR="001577EA" w:rsidRPr="009E540C" w:rsidRDefault="001577EA" w:rsidP="002A72D4">
            <w:pPr>
              <w:autoSpaceDE w:val="0"/>
              <w:autoSpaceDN w:val="0"/>
              <w:adjustRightInd w:val="0"/>
              <w:jc w:val="right"/>
              <w:rPr>
                <w:rFonts w:asciiTheme="majorBidi" w:hAnsiTheme="majorBidi" w:cstheme="majorBidi"/>
                <w:b/>
                <w:bCs/>
                <w:color w:val="000000"/>
                <w:sz w:val="28"/>
                <w:szCs w:val="28"/>
                <w:cs/>
              </w:rPr>
            </w:pPr>
            <w:r w:rsidRPr="009E540C">
              <w:rPr>
                <w:rFonts w:asciiTheme="majorBidi" w:hAnsiTheme="majorBidi" w:cstheme="majorBidi"/>
                <w:b/>
                <w:bCs/>
                <w:sz w:val="28"/>
                <w:szCs w:val="28"/>
                <w:cs/>
              </w:rPr>
              <w:t>หน่วย : พันบาท</w:t>
            </w:r>
          </w:p>
        </w:tc>
      </w:tr>
      <w:tr w:rsidR="001577EA" w:rsidRPr="009E540C" w14:paraId="0969A85C" w14:textId="77777777" w:rsidTr="008E0DF0">
        <w:trPr>
          <w:trHeight w:val="144"/>
        </w:trPr>
        <w:tc>
          <w:tcPr>
            <w:tcW w:w="3150" w:type="dxa"/>
            <w:shd w:val="clear" w:color="auto" w:fill="auto"/>
          </w:tcPr>
          <w:p w14:paraId="6CFAEA54" w14:textId="77777777" w:rsidR="001577EA" w:rsidRPr="009E540C" w:rsidRDefault="001577EA"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70FC860F" w14:textId="77777777" w:rsidR="001577EA" w:rsidRPr="009E540C" w:rsidRDefault="001577EA" w:rsidP="002A72D4">
            <w:pPr>
              <w:autoSpaceDE w:val="0"/>
              <w:autoSpaceDN w:val="0"/>
              <w:adjustRightInd w:val="0"/>
              <w:jc w:val="center"/>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งบการเงินรวม</w:t>
            </w:r>
          </w:p>
        </w:tc>
        <w:tc>
          <w:tcPr>
            <w:tcW w:w="90" w:type="dxa"/>
            <w:shd w:val="clear" w:color="auto" w:fill="auto"/>
          </w:tcPr>
          <w:p w14:paraId="22AFDCDF" w14:textId="77777777" w:rsidR="001577EA" w:rsidRPr="009E540C" w:rsidRDefault="001577EA" w:rsidP="002A72D4">
            <w:pPr>
              <w:autoSpaceDE w:val="0"/>
              <w:autoSpaceDN w:val="0"/>
              <w:adjustRightInd w:val="0"/>
              <w:jc w:val="center"/>
              <w:rPr>
                <w:rFonts w:asciiTheme="majorBidi" w:hAnsiTheme="majorBidi" w:cstheme="majorBidi"/>
                <w:b/>
                <w:bCs/>
                <w:color w:val="000000"/>
                <w:sz w:val="28"/>
                <w:szCs w:val="28"/>
              </w:rPr>
            </w:pPr>
          </w:p>
        </w:tc>
        <w:tc>
          <w:tcPr>
            <w:tcW w:w="2790" w:type="dxa"/>
            <w:gridSpan w:val="3"/>
            <w:shd w:val="clear" w:color="auto" w:fill="auto"/>
          </w:tcPr>
          <w:p w14:paraId="4FB90E62" w14:textId="77777777" w:rsidR="001577EA" w:rsidRPr="009E540C" w:rsidRDefault="001577EA"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งบการเงินเฉพาะกิจการ</w:t>
            </w:r>
          </w:p>
        </w:tc>
      </w:tr>
      <w:tr w:rsidR="000E408C" w:rsidRPr="009E540C" w14:paraId="40235EF7" w14:textId="77777777" w:rsidTr="008E0DF0">
        <w:trPr>
          <w:trHeight w:val="144"/>
        </w:trPr>
        <w:tc>
          <w:tcPr>
            <w:tcW w:w="3150" w:type="dxa"/>
            <w:shd w:val="clear" w:color="auto" w:fill="auto"/>
          </w:tcPr>
          <w:p w14:paraId="356C9455" w14:textId="77777777" w:rsidR="000E408C" w:rsidRPr="009E540C" w:rsidRDefault="000E408C" w:rsidP="000E408C">
            <w:pPr>
              <w:autoSpaceDE w:val="0"/>
              <w:autoSpaceDN w:val="0"/>
              <w:adjustRightInd w:val="0"/>
              <w:ind w:left="180"/>
              <w:jc w:val="thaiDistribute"/>
              <w:rPr>
                <w:rFonts w:asciiTheme="majorBidi" w:hAnsiTheme="majorBidi" w:cstheme="majorBidi"/>
                <w:color w:val="000000"/>
                <w:sz w:val="28"/>
                <w:szCs w:val="28"/>
              </w:rPr>
            </w:pPr>
          </w:p>
        </w:tc>
        <w:tc>
          <w:tcPr>
            <w:tcW w:w="1260" w:type="dxa"/>
            <w:shd w:val="clear" w:color="auto" w:fill="auto"/>
          </w:tcPr>
          <w:p w14:paraId="21836296" w14:textId="3D84662F" w:rsidR="000E408C" w:rsidRPr="009E540C" w:rsidRDefault="001572B5" w:rsidP="000E408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shd w:val="clear" w:color="auto" w:fill="auto"/>
          </w:tcPr>
          <w:p w14:paraId="4869E8F0" w14:textId="77777777" w:rsidR="000E408C" w:rsidRPr="009E540C" w:rsidRDefault="000E408C" w:rsidP="000E408C">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221A0DDD" w14:textId="0BEB4807" w:rsidR="000E408C" w:rsidRPr="009E540C" w:rsidRDefault="001572B5" w:rsidP="000E408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90" w:type="dxa"/>
            <w:shd w:val="clear" w:color="auto" w:fill="auto"/>
          </w:tcPr>
          <w:p w14:paraId="5C92A67C" w14:textId="77777777" w:rsidR="000E408C" w:rsidRPr="009E540C" w:rsidRDefault="000E408C" w:rsidP="000E408C">
            <w:pPr>
              <w:autoSpaceDE w:val="0"/>
              <w:autoSpaceDN w:val="0"/>
              <w:adjustRightInd w:val="0"/>
              <w:jc w:val="center"/>
              <w:rPr>
                <w:rFonts w:asciiTheme="majorBidi" w:hAnsiTheme="majorBidi" w:cstheme="majorBidi"/>
                <w:b/>
                <w:bCs/>
                <w:color w:val="000000"/>
                <w:sz w:val="28"/>
                <w:szCs w:val="28"/>
              </w:rPr>
            </w:pPr>
          </w:p>
        </w:tc>
        <w:tc>
          <w:tcPr>
            <w:tcW w:w="1350" w:type="dxa"/>
            <w:shd w:val="clear" w:color="auto" w:fill="auto"/>
          </w:tcPr>
          <w:p w14:paraId="0109BCAA" w14:textId="4D1E1845" w:rsidR="000E408C" w:rsidRPr="009E540C" w:rsidRDefault="001572B5" w:rsidP="000E408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10" w:type="dxa"/>
            <w:shd w:val="clear" w:color="auto" w:fill="auto"/>
          </w:tcPr>
          <w:p w14:paraId="6D978286" w14:textId="77777777" w:rsidR="000E408C" w:rsidRPr="009E540C" w:rsidRDefault="000E408C" w:rsidP="000E408C">
            <w:pPr>
              <w:autoSpaceDE w:val="0"/>
              <w:autoSpaceDN w:val="0"/>
              <w:adjustRightInd w:val="0"/>
              <w:jc w:val="center"/>
              <w:rPr>
                <w:rFonts w:asciiTheme="majorBidi" w:hAnsiTheme="majorBidi" w:cstheme="majorBidi"/>
                <w:b/>
                <w:bCs/>
                <w:color w:val="000000"/>
                <w:sz w:val="28"/>
                <w:szCs w:val="28"/>
              </w:rPr>
            </w:pPr>
          </w:p>
        </w:tc>
        <w:tc>
          <w:tcPr>
            <w:tcW w:w="1330" w:type="dxa"/>
            <w:shd w:val="clear" w:color="auto" w:fill="auto"/>
          </w:tcPr>
          <w:p w14:paraId="6877346E" w14:textId="0FBEA1D6" w:rsidR="000E408C" w:rsidRPr="009E540C" w:rsidRDefault="001572B5" w:rsidP="000E408C">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1E060C" w:rsidRPr="009E540C" w14:paraId="5E0E7193" w14:textId="77777777" w:rsidTr="008E0DF0">
        <w:trPr>
          <w:trHeight w:val="144"/>
        </w:trPr>
        <w:tc>
          <w:tcPr>
            <w:tcW w:w="3150" w:type="dxa"/>
            <w:shd w:val="clear" w:color="auto" w:fill="auto"/>
          </w:tcPr>
          <w:p w14:paraId="27FEFF00" w14:textId="1930877E" w:rsidR="001E060C" w:rsidRPr="009E540C" w:rsidRDefault="001E060C" w:rsidP="001E060C">
            <w:pPr>
              <w:autoSpaceDE w:val="0"/>
              <w:autoSpaceDN w:val="0"/>
              <w:adjustRightInd w:val="0"/>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 xml:space="preserve">ณ วันที่ </w:t>
            </w:r>
            <w:r w:rsidR="001572B5" w:rsidRPr="001572B5">
              <w:rPr>
                <w:rFonts w:asciiTheme="majorBidi" w:hAnsiTheme="majorBidi" w:cstheme="majorBidi"/>
                <w:color w:val="000000"/>
                <w:sz w:val="28"/>
                <w:szCs w:val="28"/>
              </w:rPr>
              <w:t>1</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มกราคม</w:t>
            </w:r>
          </w:p>
        </w:tc>
        <w:tc>
          <w:tcPr>
            <w:tcW w:w="1260" w:type="dxa"/>
            <w:shd w:val="clear" w:color="auto" w:fill="auto"/>
          </w:tcPr>
          <w:p w14:paraId="7C897199" w14:textId="2CB4769C" w:rsidR="001E060C" w:rsidRPr="009E540C" w:rsidRDefault="001572B5"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104</w:t>
            </w:r>
            <w:r w:rsidR="00AA3A13"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040</w:t>
            </w:r>
          </w:p>
        </w:tc>
        <w:tc>
          <w:tcPr>
            <w:tcW w:w="90" w:type="dxa"/>
            <w:shd w:val="clear" w:color="auto" w:fill="auto"/>
          </w:tcPr>
          <w:p w14:paraId="3FD7E92D"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9194115" w14:textId="5807AAEC" w:rsidR="001E060C" w:rsidRPr="009E540C" w:rsidRDefault="001572B5"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139</w:t>
            </w:r>
            <w:r w:rsidR="001E060C"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681</w:t>
            </w:r>
          </w:p>
        </w:tc>
        <w:tc>
          <w:tcPr>
            <w:tcW w:w="90" w:type="dxa"/>
            <w:shd w:val="clear" w:color="auto" w:fill="auto"/>
          </w:tcPr>
          <w:p w14:paraId="38E2A563"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69EF89E0" w14:textId="25156353" w:rsidR="001E060C" w:rsidRPr="009E540C" w:rsidRDefault="001572B5" w:rsidP="001E060C">
            <w:pPr>
              <w:tabs>
                <w:tab w:val="decimal" w:pos="1264"/>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2</w:t>
            </w:r>
            <w:r w:rsidR="00AA3A13"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208</w:t>
            </w:r>
          </w:p>
        </w:tc>
        <w:tc>
          <w:tcPr>
            <w:tcW w:w="110" w:type="dxa"/>
            <w:shd w:val="clear" w:color="auto" w:fill="auto"/>
          </w:tcPr>
          <w:p w14:paraId="25893815"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1C395213" w14:textId="7365E3A4" w:rsidR="001E060C" w:rsidRPr="009E540C" w:rsidRDefault="001572B5" w:rsidP="001E060C">
            <w:pPr>
              <w:tabs>
                <w:tab w:val="decimal" w:pos="1239"/>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2</w:t>
            </w:r>
            <w:r w:rsidR="001E060C"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308</w:t>
            </w:r>
          </w:p>
        </w:tc>
      </w:tr>
      <w:tr w:rsidR="001E060C" w:rsidRPr="009E540C" w14:paraId="45AAB769" w14:textId="77777777" w:rsidTr="008E0DF0">
        <w:trPr>
          <w:trHeight w:val="144"/>
        </w:trPr>
        <w:tc>
          <w:tcPr>
            <w:tcW w:w="3150" w:type="dxa"/>
            <w:shd w:val="clear" w:color="auto" w:fill="auto"/>
          </w:tcPr>
          <w:p w14:paraId="6B2809F6" w14:textId="50239222" w:rsidR="001E060C" w:rsidRPr="009E540C" w:rsidRDefault="001E060C" w:rsidP="001E060C">
            <w:pPr>
              <w:autoSpaceDE w:val="0"/>
              <w:autoSpaceDN w:val="0"/>
              <w:adjustRightInd w:val="0"/>
              <w:ind w:left="180"/>
              <w:jc w:val="thaiDistribute"/>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รายการกระแสเงินสด</w:t>
            </w:r>
          </w:p>
        </w:tc>
        <w:tc>
          <w:tcPr>
            <w:tcW w:w="1260" w:type="dxa"/>
            <w:shd w:val="clear" w:color="auto" w:fill="auto"/>
          </w:tcPr>
          <w:p w14:paraId="7A132257" w14:textId="77777777" w:rsidR="001E060C" w:rsidRPr="009E540C" w:rsidRDefault="001E060C" w:rsidP="001E060C">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B196D19"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97B3DE9" w14:textId="77777777" w:rsidR="001E060C" w:rsidRPr="009E540C" w:rsidRDefault="001E060C" w:rsidP="001E060C">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7802E7B6"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228029AE" w14:textId="77777777" w:rsidR="001E060C" w:rsidRPr="009E540C" w:rsidRDefault="001E060C" w:rsidP="001E060C">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29CBB5BB"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07077F49" w14:textId="77777777" w:rsidR="001E060C" w:rsidRPr="009E540C" w:rsidRDefault="001E060C" w:rsidP="001E060C">
            <w:pPr>
              <w:tabs>
                <w:tab w:val="decimal" w:pos="1239"/>
              </w:tabs>
              <w:autoSpaceDE w:val="0"/>
              <w:autoSpaceDN w:val="0"/>
              <w:adjustRightInd w:val="0"/>
              <w:rPr>
                <w:rFonts w:asciiTheme="majorBidi" w:hAnsiTheme="majorBidi" w:cstheme="majorBidi"/>
                <w:color w:val="000000"/>
                <w:sz w:val="28"/>
                <w:szCs w:val="28"/>
              </w:rPr>
            </w:pPr>
          </w:p>
        </w:tc>
      </w:tr>
      <w:tr w:rsidR="001E060C" w:rsidRPr="009E540C" w14:paraId="778E2E31" w14:textId="77777777" w:rsidTr="008E0DF0">
        <w:trPr>
          <w:trHeight w:val="144"/>
        </w:trPr>
        <w:tc>
          <w:tcPr>
            <w:tcW w:w="3150" w:type="dxa"/>
            <w:shd w:val="clear" w:color="auto" w:fill="auto"/>
          </w:tcPr>
          <w:p w14:paraId="414B1135" w14:textId="77777777" w:rsidR="001E060C" w:rsidRPr="009E540C" w:rsidRDefault="001E060C" w:rsidP="001E060C">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เพิ่มขึ้น</w:t>
            </w:r>
          </w:p>
        </w:tc>
        <w:tc>
          <w:tcPr>
            <w:tcW w:w="1260" w:type="dxa"/>
            <w:shd w:val="clear" w:color="auto" w:fill="auto"/>
          </w:tcPr>
          <w:p w14:paraId="77E004D4" w14:textId="39AFC9A2" w:rsidR="001E060C" w:rsidRPr="009E540C" w:rsidRDefault="001572B5"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C7379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281</w:t>
            </w:r>
            <w:r w:rsidR="00C7379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525</w:t>
            </w:r>
          </w:p>
        </w:tc>
        <w:tc>
          <w:tcPr>
            <w:tcW w:w="90" w:type="dxa"/>
            <w:shd w:val="clear" w:color="auto" w:fill="auto"/>
          </w:tcPr>
          <w:p w14:paraId="68262C67"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1B826122" w14:textId="0183DED0" w:rsidR="001E060C" w:rsidRPr="009E540C" w:rsidRDefault="001572B5"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29</w:t>
            </w:r>
            <w:r w:rsidR="001E060C"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977</w:t>
            </w:r>
          </w:p>
        </w:tc>
        <w:tc>
          <w:tcPr>
            <w:tcW w:w="90" w:type="dxa"/>
            <w:shd w:val="clear" w:color="auto" w:fill="auto"/>
          </w:tcPr>
          <w:p w14:paraId="73D51689"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50CE8705" w14:textId="6FE42F39" w:rsidR="001E060C" w:rsidRPr="009E540C" w:rsidRDefault="001572B5" w:rsidP="001E060C">
            <w:pPr>
              <w:tabs>
                <w:tab w:val="decimal" w:pos="1264"/>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AA3A13"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175</w:t>
            </w:r>
            <w:r w:rsidR="00AA3A13"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017</w:t>
            </w:r>
          </w:p>
        </w:tc>
        <w:tc>
          <w:tcPr>
            <w:tcW w:w="110" w:type="dxa"/>
            <w:shd w:val="clear" w:color="auto" w:fill="auto"/>
          </w:tcPr>
          <w:p w14:paraId="1E1EB165"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1A883CB8" w14:textId="0EE15B97" w:rsidR="001E060C" w:rsidRPr="009E540C" w:rsidRDefault="001572B5" w:rsidP="001E060C">
            <w:pPr>
              <w:tabs>
                <w:tab w:val="decimal" w:pos="1245"/>
              </w:tabs>
              <w:autoSpaceDE w:val="0"/>
              <w:autoSpaceDN w:val="0"/>
              <w:jc w:val="thaiDistribute"/>
              <w:rPr>
                <w:rFonts w:asciiTheme="majorBidi" w:hAnsiTheme="majorBidi" w:cstheme="majorBidi"/>
                <w:color w:val="000000"/>
                <w:sz w:val="28"/>
                <w:szCs w:val="28"/>
              </w:rPr>
            </w:pPr>
            <w:r w:rsidRPr="001572B5">
              <w:rPr>
                <w:rFonts w:asciiTheme="majorBidi" w:hAnsiTheme="majorBidi" w:cstheme="majorBidi" w:hint="cs"/>
                <w:color w:val="000000"/>
                <w:sz w:val="28"/>
                <w:szCs w:val="28"/>
              </w:rPr>
              <w:t>3</w:t>
            </w:r>
            <w:r w:rsidR="001E060C"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000</w:t>
            </w:r>
          </w:p>
        </w:tc>
      </w:tr>
      <w:tr w:rsidR="001E060C" w:rsidRPr="009E540C" w14:paraId="63E8717D" w14:textId="77777777" w:rsidTr="008E0DF0">
        <w:trPr>
          <w:trHeight w:val="144"/>
        </w:trPr>
        <w:tc>
          <w:tcPr>
            <w:tcW w:w="3150" w:type="dxa"/>
            <w:shd w:val="clear" w:color="auto" w:fill="auto"/>
          </w:tcPr>
          <w:p w14:paraId="248EF55B" w14:textId="77777777" w:rsidR="001E060C" w:rsidRPr="009E540C" w:rsidRDefault="001E060C" w:rsidP="001E060C">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จ่ายชำระคืน</w:t>
            </w:r>
          </w:p>
        </w:tc>
        <w:tc>
          <w:tcPr>
            <w:tcW w:w="1260" w:type="dxa"/>
            <w:shd w:val="clear" w:color="auto" w:fill="auto"/>
          </w:tcPr>
          <w:p w14:paraId="1B6758BC" w14:textId="6A5996AC" w:rsidR="001E060C" w:rsidRPr="009E540C" w:rsidRDefault="00AA3A13"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284</w:t>
            </w:r>
            <w:r w:rsidR="00C7379E"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813</w:t>
            </w:r>
            <w:r w:rsidRPr="009E540C">
              <w:rPr>
                <w:rFonts w:asciiTheme="majorBidi" w:hAnsiTheme="majorBidi" w:cstheme="majorBidi"/>
                <w:color w:val="000000"/>
                <w:sz w:val="28"/>
                <w:szCs w:val="28"/>
              </w:rPr>
              <w:t>)</w:t>
            </w:r>
          </w:p>
        </w:tc>
        <w:tc>
          <w:tcPr>
            <w:tcW w:w="90" w:type="dxa"/>
            <w:shd w:val="clear" w:color="auto" w:fill="auto"/>
          </w:tcPr>
          <w:p w14:paraId="66C3F25F"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06360AB2" w14:textId="03558842" w:rsidR="001E060C" w:rsidRPr="009E540C" w:rsidRDefault="001E060C"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74</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621</w:t>
            </w:r>
            <w:r w:rsidRPr="009E540C">
              <w:rPr>
                <w:rFonts w:asciiTheme="majorBidi" w:hAnsiTheme="majorBidi" w:cstheme="majorBidi" w:hint="cs"/>
                <w:color w:val="000000"/>
                <w:sz w:val="28"/>
                <w:szCs w:val="28"/>
              </w:rPr>
              <w:t>)</w:t>
            </w:r>
          </w:p>
        </w:tc>
        <w:tc>
          <w:tcPr>
            <w:tcW w:w="90" w:type="dxa"/>
            <w:shd w:val="clear" w:color="auto" w:fill="auto"/>
          </w:tcPr>
          <w:p w14:paraId="6244FC85" w14:textId="77777777" w:rsidR="001E060C" w:rsidRPr="009E540C" w:rsidRDefault="001E060C" w:rsidP="001E060C">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0B985A74" w14:textId="09B9E664" w:rsidR="001E060C" w:rsidRPr="009E540C" w:rsidRDefault="00AA3A13" w:rsidP="001E060C">
            <w:pPr>
              <w:tabs>
                <w:tab w:val="decimal" w:pos="1239"/>
              </w:tabs>
              <w:autoSpaceDE w:val="0"/>
              <w:autoSpaceDN w:val="0"/>
              <w:adjustRightInd w:val="0"/>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167</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006</w:t>
            </w:r>
            <w:r w:rsidRPr="009E540C">
              <w:rPr>
                <w:rFonts w:asciiTheme="majorBidi" w:hAnsiTheme="majorBidi" w:cstheme="majorBidi"/>
                <w:color w:val="000000"/>
                <w:sz w:val="28"/>
                <w:szCs w:val="28"/>
              </w:rPr>
              <w:t>)</w:t>
            </w:r>
          </w:p>
        </w:tc>
        <w:tc>
          <w:tcPr>
            <w:tcW w:w="110" w:type="dxa"/>
            <w:shd w:val="clear" w:color="auto" w:fill="auto"/>
          </w:tcPr>
          <w:p w14:paraId="6ED2C956" w14:textId="77777777" w:rsidR="001E060C" w:rsidRPr="009E540C" w:rsidRDefault="001E060C" w:rsidP="001E060C">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2782E719" w14:textId="47331B75" w:rsidR="001E060C" w:rsidRPr="009E540C" w:rsidRDefault="001E060C" w:rsidP="001E060C">
            <w:pPr>
              <w:tabs>
                <w:tab w:val="decimal" w:pos="1239"/>
              </w:tabs>
              <w:autoSpaceDE w:val="0"/>
              <w:autoSpaceDN w:val="0"/>
              <w:adjustRightInd w:val="0"/>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2</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286</w:t>
            </w:r>
            <w:r w:rsidRPr="009E540C">
              <w:rPr>
                <w:rFonts w:asciiTheme="majorBidi" w:hAnsiTheme="majorBidi" w:cstheme="majorBidi" w:hint="cs"/>
                <w:color w:val="000000"/>
                <w:sz w:val="28"/>
                <w:szCs w:val="28"/>
              </w:rPr>
              <w:t>)</w:t>
            </w:r>
          </w:p>
        </w:tc>
      </w:tr>
      <w:tr w:rsidR="001E060C" w:rsidRPr="009E540C" w14:paraId="2E16F872" w14:textId="77777777" w:rsidTr="00884CBC">
        <w:trPr>
          <w:trHeight w:val="144"/>
        </w:trPr>
        <w:tc>
          <w:tcPr>
            <w:tcW w:w="3150" w:type="dxa"/>
            <w:shd w:val="clear" w:color="auto" w:fill="auto"/>
          </w:tcPr>
          <w:p w14:paraId="6756A638" w14:textId="7E588758" w:rsidR="001E060C" w:rsidRPr="009E540C" w:rsidRDefault="001E060C" w:rsidP="001E060C">
            <w:pPr>
              <w:autoSpaceDE w:val="0"/>
              <w:autoSpaceDN w:val="0"/>
              <w:adjustRightInd w:val="0"/>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ค่าธรรมเนียม</w:t>
            </w:r>
            <w:r w:rsidR="00692994" w:rsidRPr="009E540C">
              <w:rPr>
                <w:rFonts w:asciiTheme="majorBidi" w:hAnsiTheme="majorBidi" w:cstheme="majorBidi" w:hint="cs"/>
                <w:color w:val="000000"/>
                <w:sz w:val="28"/>
                <w:szCs w:val="28"/>
                <w:cs/>
              </w:rPr>
              <w:t>ทางการเงิน</w:t>
            </w:r>
            <w:r w:rsidRPr="009E540C">
              <w:rPr>
                <w:rFonts w:asciiTheme="majorBidi" w:hAnsiTheme="majorBidi" w:cstheme="majorBidi"/>
                <w:color w:val="000000"/>
                <w:sz w:val="28"/>
                <w:szCs w:val="28"/>
                <w:cs/>
              </w:rPr>
              <w:t>รอตัดจ่าย</w:t>
            </w:r>
          </w:p>
        </w:tc>
        <w:tc>
          <w:tcPr>
            <w:tcW w:w="1260" w:type="dxa"/>
            <w:tcBorders>
              <w:bottom w:val="single" w:sz="4" w:space="0" w:color="auto"/>
            </w:tcBorders>
            <w:shd w:val="clear" w:color="auto" w:fill="auto"/>
          </w:tcPr>
          <w:p w14:paraId="02339C12" w14:textId="0DF4A29F" w:rsidR="001E060C" w:rsidRPr="009E540C" w:rsidRDefault="00C7379E"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7</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523</w:t>
            </w:r>
            <w:r w:rsidRPr="009E540C">
              <w:rPr>
                <w:rFonts w:asciiTheme="majorBidi" w:hAnsiTheme="majorBidi" w:cstheme="majorBidi"/>
                <w:color w:val="000000"/>
                <w:sz w:val="28"/>
                <w:szCs w:val="28"/>
              </w:rPr>
              <w:t>)</w:t>
            </w:r>
          </w:p>
        </w:tc>
        <w:tc>
          <w:tcPr>
            <w:tcW w:w="90" w:type="dxa"/>
            <w:shd w:val="clear" w:color="auto" w:fill="auto"/>
          </w:tcPr>
          <w:p w14:paraId="10F71D55"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732D0199" w14:textId="6FF4083C" w:rsidR="001E060C" w:rsidRPr="009E540C" w:rsidRDefault="001E060C" w:rsidP="001E060C">
            <w:pPr>
              <w:tabs>
                <w:tab w:val="decimal" w:pos="804"/>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p>
        </w:tc>
        <w:tc>
          <w:tcPr>
            <w:tcW w:w="90" w:type="dxa"/>
            <w:shd w:val="clear" w:color="auto" w:fill="auto"/>
          </w:tcPr>
          <w:p w14:paraId="20A33283" w14:textId="77777777" w:rsidR="001E060C" w:rsidRPr="009E540C" w:rsidRDefault="001E060C" w:rsidP="001E060C">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2FD57CAB" w14:textId="3D829CDE" w:rsidR="001E060C" w:rsidRPr="009E540C" w:rsidRDefault="00C7379E" w:rsidP="00C7379E">
            <w:pPr>
              <w:tabs>
                <w:tab w:val="decimal" w:pos="1239"/>
              </w:tabs>
              <w:autoSpaceDE w:val="0"/>
              <w:autoSpaceDN w:val="0"/>
              <w:adjustRightInd w:val="0"/>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6</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803</w:t>
            </w:r>
            <w:r w:rsidRPr="009E540C">
              <w:rPr>
                <w:rFonts w:asciiTheme="majorBidi" w:hAnsiTheme="majorBidi" w:cstheme="majorBidi"/>
                <w:color w:val="000000"/>
                <w:sz w:val="28"/>
                <w:szCs w:val="28"/>
              </w:rPr>
              <w:t>)</w:t>
            </w:r>
          </w:p>
        </w:tc>
        <w:tc>
          <w:tcPr>
            <w:tcW w:w="110" w:type="dxa"/>
            <w:shd w:val="clear" w:color="auto" w:fill="auto"/>
          </w:tcPr>
          <w:p w14:paraId="2C1C84FD" w14:textId="77777777" w:rsidR="001E060C" w:rsidRPr="009E540C" w:rsidRDefault="001E060C" w:rsidP="001E060C">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5D26A1B8" w14:textId="1FD9AA59" w:rsidR="001E060C" w:rsidRPr="009E540C" w:rsidRDefault="001E060C" w:rsidP="001E060C">
            <w:pPr>
              <w:tabs>
                <w:tab w:val="decimal" w:pos="810"/>
              </w:tabs>
              <w:autoSpaceDE w:val="0"/>
              <w:autoSpaceDN w:val="0"/>
              <w:jc w:val="thaiDistribute"/>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p>
        </w:tc>
      </w:tr>
      <w:tr w:rsidR="001E060C" w:rsidRPr="009E540C" w14:paraId="26F7B0C8" w14:textId="77777777" w:rsidTr="00884CBC">
        <w:trPr>
          <w:trHeight w:val="144"/>
        </w:trPr>
        <w:tc>
          <w:tcPr>
            <w:tcW w:w="3150" w:type="dxa"/>
            <w:shd w:val="clear" w:color="auto" w:fill="auto"/>
          </w:tcPr>
          <w:p w14:paraId="4245F6C5" w14:textId="77777777" w:rsidR="001E060C" w:rsidRPr="009E540C" w:rsidRDefault="001E060C" w:rsidP="001E060C">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bottom w:val="single" w:sz="4" w:space="0" w:color="auto"/>
            </w:tcBorders>
            <w:shd w:val="clear" w:color="auto" w:fill="auto"/>
          </w:tcPr>
          <w:p w14:paraId="1118B6BD" w14:textId="441BEF6A" w:rsidR="001E060C" w:rsidRPr="009E540C" w:rsidRDefault="001572B5"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989</w:t>
            </w:r>
            <w:r w:rsidR="00C7379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189</w:t>
            </w:r>
          </w:p>
        </w:tc>
        <w:tc>
          <w:tcPr>
            <w:tcW w:w="90" w:type="dxa"/>
            <w:shd w:val="clear" w:color="auto" w:fill="auto"/>
          </w:tcPr>
          <w:p w14:paraId="7C273BF6"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8343B44" w14:textId="15B9F8F3" w:rsidR="001E060C" w:rsidRPr="009E540C" w:rsidRDefault="001E060C"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44</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644</w:t>
            </w:r>
            <w:r w:rsidRPr="009E540C">
              <w:rPr>
                <w:rFonts w:asciiTheme="majorBidi" w:hAnsiTheme="majorBidi" w:cstheme="majorBidi" w:hint="cs"/>
                <w:color w:val="000000"/>
                <w:sz w:val="28"/>
                <w:szCs w:val="28"/>
              </w:rPr>
              <w:t>)</w:t>
            </w:r>
          </w:p>
        </w:tc>
        <w:tc>
          <w:tcPr>
            <w:tcW w:w="90" w:type="dxa"/>
            <w:shd w:val="clear" w:color="auto" w:fill="auto"/>
          </w:tcPr>
          <w:p w14:paraId="56D24C96" w14:textId="77777777" w:rsidR="001E060C" w:rsidRPr="009E540C" w:rsidRDefault="001E060C" w:rsidP="001E060C">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single" w:sz="4" w:space="0" w:color="auto"/>
            </w:tcBorders>
            <w:shd w:val="clear" w:color="auto" w:fill="auto"/>
          </w:tcPr>
          <w:p w14:paraId="5CD0E8C3" w14:textId="2E3D7DFA" w:rsidR="001E060C" w:rsidRPr="009E540C" w:rsidRDefault="001572B5" w:rsidP="001E060C">
            <w:pPr>
              <w:tabs>
                <w:tab w:val="decimal" w:pos="1239"/>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C7379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001</w:t>
            </w:r>
            <w:r w:rsidR="00C7379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208</w:t>
            </w:r>
          </w:p>
        </w:tc>
        <w:tc>
          <w:tcPr>
            <w:tcW w:w="110" w:type="dxa"/>
            <w:shd w:val="clear" w:color="auto" w:fill="auto"/>
          </w:tcPr>
          <w:p w14:paraId="557E6B9D" w14:textId="77777777" w:rsidR="001E060C" w:rsidRPr="009E540C" w:rsidRDefault="001E060C" w:rsidP="001E060C">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single" w:sz="4" w:space="0" w:color="auto"/>
            </w:tcBorders>
            <w:shd w:val="clear" w:color="auto" w:fill="auto"/>
          </w:tcPr>
          <w:p w14:paraId="6DF339A7" w14:textId="51ECD483" w:rsidR="001E060C" w:rsidRPr="009E540C" w:rsidRDefault="001572B5" w:rsidP="001E060C">
            <w:pPr>
              <w:tabs>
                <w:tab w:val="decimal" w:pos="1239"/>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714</w:t>
            </w:r>
          </w:p>
        </w:tc>
      </w:tr>
      <w:tr w:rsidR="001E060C" w:rsidRPr="009E540C" w14:paraId="4AC12800" w14:textId="77777777" w:rsidTr="00884CBC">
        <w:trPr>
          <w:trHeight w:hRule="exact" w:val="144"/>
        </w:trPr>
        <w:tc>
          <w:tcPr>
            <w:tcW w:w="3150" w:type="dxa"/>
            <w:shd w:val="clear" w:color="auto" w:fill="auto"/>
          </w:tcPr>
          <w:p w14:paraId="0745BEE7" w14:textId="1C15CC96" w:rsidR="001E060C" w:rsidRPr="009E540C" w:rsidRDefault="001E060C" w:rsidP="001E060C">
            <w:pPr>
              <w:autoSpaceDE w:val="0"/>
              <w:autoSpaceDN w:val="0"/>
              <w:adjustRightInd w:val="0"/>
              <w:ind w:left="180"/>
              <w:jc w:val="thaiDistribute"/>
              <w:rPr>
                <w:rFonts w:asciiTheme="majorBidi" w:hAnsiTheme="majorBidi" w:cstheme="majorBidi"/>
                <w:color w:val="000000"/>
                <w:sz w:val="28"/>
                <w:szCs w:val="28"/>
                <w:cs/>
              </w:rPr>
            </w:pPr>
          </w:p>
        </w:tc>
        <w:tc>
          <w:tcPr>
            <w:tcW w:w="1260" w:type="dxa"/>
            <w:tcBorders>
              <w:top w:val="single" w:sz="4" w:space="0" w:color="auto"/>
            </w:tcBorders>
            <w:shd w:val="clear" w:color="auto" w:fill="auto"/>
          </w:tcPr>
          <w:p w14:paraId="19B95A05" w14:textId="77777777" w:rsidR="001E060C" w:rsidRPr="009E540C" w:rsidRDefault="001E060C" w:rsidP="001E060C">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76BF2AD5"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1EDB365A" w14:textId="77777777" w:rsidR="001E060C" w:rsidRPr="009E540C" w:rsidRDefault="001E060C" w:rsidP="001E060C">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5AC0CFAB" w14:textId="77777777" w:rsidR="001E060C" w:rsidRPr="009E540C" w:rsidRDefault="001E060C" w:rsidP="001E060C">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tcBorders>
            <w:shd w:val="clear" w:color="auto" w:fill="auto"/>
          </w:tcPr>
          <w:p w14:paraId="31EBBD12" w14:textId="77777777" w:rsidR="001E060C" w:rsidRPr="009E540C" w:rsidRDefault="001E060C" w:rsidP="001E060C">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3BC12F3C" w14:textId="77777777" w:rsidR="001E060C" w:rsidRPr="009E540C" w:rsidRDefault="001E060C" w:rsidP="001E060C">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tcBorders>
            <w:shd w:val="clear" w:color="auto" w:fill="auto"/>
          </w:tcPr>
          <w:p w14:paraId="7D3DE683" w14:textId="77777777" w:rsidR="001E060C" w:rsidRPr="009E540C" w:rsidRDefault="001E060C" w:rsidP="001E060C">
            <w:pPr>
              <w:tabs>
                <w:tab w:val="decimal" w:pos="1239"/>
              </w:tabs>
              <w:autoSpaceDE w:val="0"/>
              <w:autoSpaceDN w:val="0"/>
              <w:adjustRightInd w:val="0"/>
              <w:rPr>
                <w:rFonts w:asciiTheme="majorBidi" w:hAnsiTheme="majorBidi" w:cstheme="majorBidi"/>
                <w:color w:val="000000"/>
                <w:sz w:val="28"/>
                <w:szCs w:val="28"/>
              </w:rPr>
            </w:pPr>
          </w:p>
        </w:tc>
      </w:tr>
      <w:tr w:rsidR="001E060C" w:rsidRPr="009E540C" w14:paraId="2FB43442" w14:textId="77777777" w:rsidTr="008E0DF0">
        <w:trPr>
          <w:trHeight w:val="144"/>
        </w:trPr>
        <w:tc>
          <w:tcPr>
            <w:tcW w:w="3150" w:type="dxa"/>
            <w:shd w:val="clear" w:color="auto" w:fill="auto"/>
          </w:tcPr>
          <w:p w14:paraId="6F285DF1" w14:textId="77777777" w:rsidR="001E060C" w:rsidRPr="009E540C" w:rsidRDefault="001E060C" w:rsidP="001E060C">
            <w:pPr>
              <w:autoSpaceDE w:val="0"/>
              <w:autoSpaceDN w:val="0"/>
              <w:adjustRightInd w:val="0"/>
              <w:ind w:left="180"/>
              <w:jc w:val="thaiDistribute"/>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รายการที่ไม่ใช่กระแสเงินสด</w:t>
            </w:r>
          </w:p>
        </w:tc>
        <w:tc>
          <w:tcPr>
            <w:tcW w:w="1260" w:type="dxa"/>
            <w:shd w:val="clear" w:color="auto" w:fill="auto"/>
          </w:tcPr>
          <w:p w14:paraId="7AA8CD80" w14:textId="77777777" w:rsidR="001E060C" w:rsidRPr="009E540C" w:rsidRDefault="001E060C" w:rsidP="001E060C">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8E09785"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1B219213" w14:textId="77777777" w:rsidR="001E060C" w:rsidRPr="009E540C" w:rsidRDefault="001E060C" w:rsidP="001E060C">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71EDA4B0" w14:textId="77777777" w:rsidR="001E060C" w:rsidRPr="009E540C" w:rsidRDefault="001E060C" w:rsidP="001E060C">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44D3E035" w14:textId="77777777" w:rsidR="001E060C" w:rsidRPr="009E540C" w:rsidRDefault="001E060C" w:rsidP="001E060C">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0F4D3D3B" w14:textId="77777777" w:rsidR="001E060C" w:rsidRPr="009E540C" w:rsidRDefault="001E060C" w:rsidP="001E060C">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2132AA19" w14:textId="77777777" w:rsidR="001E060C" w:rsidRPr="009E540C" w:rsidRDefault="001E060C" w:rsidP="001E060C">
            <w:pPr>
              <w:tabs>
                <w:tab w:val="decimal" w:pos="1239"/>
              </w:tabs>
              <w:autoSpaceDE w:val="0"/>
              <w:autoSpaceDN w:val="0"/>
              <w:adjustRightInd w:val="0"/>
              <w:rPr>
                <w:rFonts w:asciiTheme="majorBidi" w:hAnsiTheme="majorBidi" w:cstheme="majorBidi"/>
                <w:color w:val="000000"/>
                <w:sz w:val="28"/>
                <w:szCs w:val="28"/>
              </w:rPr>
            </w:pPr>
          </w:p>
        </w:tc>
      </w:tr>
      <w:tr w:rsidR="001E060C" w:rsidRPr="009E540C" w14:paraId="52469AC2" w14:textId="77777777" w:rsidTr="00884CBC">
        <w:trPr>
          <w:trHeight w:val="144"/>
        </w:trPr>
        <w:tc>
          <w:tcPr>
            <w:tcW w:w="3150" w:type="dxa"/>
            <w:shd w:val="clear" w:color="auto" w:fill="auto"/>
          </w:tcPr>
          <w:p w14:paraId="2F45A424" w14:textId="77777777" w:rsidR="001E060C" w:rsidRPr="009E540C" w:rsidRDefault="001E060C" w:rsidP="001E060C">
            <w:pPr>
              <w:autoSpaceDE w:val="0"/>
              <w:autoSpaceDN w:val="0"/>
              <w:adjustRightInd w:val="0"/>
              <w:ind w:firstLine="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ตัดจำหน่ายค่าธรรมเนียมทางการเงิน</w:t>
            </w:r>
          </w:p>
          <w:p w14:paraId="1DB6BC97" w14:textId="77777777" w:rsidR="001E060C" w:rsidRPr="009E540C" w:rsidRDefault="001E060C" w:rsidP="001E060C">
            <w:pPr>
              <w:autoSpaceDE w:val="0"/>
              <w:autoSpaceDN w:val="0"/>
              <w:adjustRightInd w:val="0"/>
              <w:ind w:left="630" w:hanging="36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รอตัดจ่าย</w:t>
            </w:r>
          </w:p>
        </w:tc>
        <w:tc>
          <w:tcPr>
            <w:tcW w:w="1260" w:type="dxa"/>
            <w:tcBorders>
              <w:bottom w:val="single" w:sz="4" w:space="0" w:color="auto"/>
            </w:tcBorders>
            <w:shd w:val="clear" w:color="auto" w:fill="auto"/>
          </w:tcPr>
          <w:p w14:paraId="4505F810" w14:textId="77777777" w:rsidR="001E060C" w:rsidRPr="009E540C" w:rsidRDefault="001E060C" w:rsidP="001E060C">
            <w:pPr>
              <w:tabs>
                <w:tab w:val="decimal" w:pos="1170"/>
              </w:tabs>
              <w:autoSpaceDE w:val="0"/>
              <w:autoSpaceDN w:val="0"/>
              <w:adjustRightInd w:val="0"/>
              <w:ind w:left="-90" w:right="-128"/>
              <w:rPr>
                <w:rFonts w:asciiTheme="majorBidi" w:hAnsiTheme="majorBidi" w:cstheme="majorBidi"/>
                <w:color w:val="000000"/>
                <w:sz w:val="28"/>
                <w:szCs w:val="28"/>
              </w:rPr>
            </w:pPr>
          </w:p>
          <w:p w14:paraId="3A7562F8" w14:textId="66E98796" w:rsidR="00C7379E" w:rsidRPr="009E540C" w:rsidRDefault="001572B5"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C7379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338</w:t>
            </w:r>
          </w:p>
        </w:tc>
        <w:tc>
          <w:tcPr>
            <w:tcW w:w="90" w:type="dxa"/>
            <w:shd w:val="clear" w:color="auto" w:fill="auto"/>
          </w:tcPr>
          <w:p w14:paraId="446295C4"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3BBF5C83" w14:textId="77777777" w:rsidR="001E060C" w:rsidRPr="009E540C" w:rsidRDefault="001E060C" w:rsidP="001E060C">
            <w:pPr>
              <w:tabs>
                <w:tab w:val="decimal" w:pos="1170"/>
              </w:tabs>
              <w:autoSpaceDE w:val="0"/>
              <w:autoSpaceDN w:val="0"/>
              <w:adjustRightInd w:val="0"/>
              <w:ind w:left="-90" w:right="-128"/>
              <w:rPr>
                <w:rFonts w:asciiTheme="majorBidi" w:hAnsiTheme="majorBidi" w:cstheme="majorBidi"/>
                <w:color w:val="000000"/>
                <w:sz w:val="28"/>
                <w:szCs w:val="28"/>
              </w:rPr>
            </w:pPr>
          </w:p>
          <w:p w14:paraId="6231EA71" w14:textId="217B2A86" w:rsidR="001E060C" w:rsidRPr="009E540C" w:rsidRDefault="001572B5"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1</w:t>
            </w:r>
            <w:r w:rsidR="001E060C"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913</w:t>
            </w:r>
          </w:p>
        </w:tc>
        <w:tc>
          <w:tcPr>
            <w:tcW w:w="90" w:type="dxa"/>
            <w:shd w:val="clear" w:color="auto" w:fill="auto"/>
          </w:tcPr>
          <w:p w14:paraId="2FFBE32B" w14:textId="77777777" w:rsidR="001E060C" w:rsidRPr="009E540C" w:rsidRDefault="001E060C" w:rsidP="001E060C">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018A8900" w14:textId="77777777" w:rsidR="001E060C" w:rsidRPr="009E540C" w:rsidRDefault="001E060C" w:rsidP="001E060C">
            <w:pPr>
              <w:tabs>
                <w:tab w:val="decimal" w:pos="1170"/>
              </w:tabs>
              <w:autoSpaceDE w:val="0"/>
              <w:autoSpaceDN w:val="0"/>
              <w:adjustRightInd w:val="0"/>
              <w:ind w:left="-90" w:right="-128"/>
              <w:rPr>
                <w:rFonts w:asciiTheme="majorBidi" w:hAnsiTheme="majorBidi" w:cstheme="majorBidi"/>
                <w:color w:val="000000"/>
                <w:sz w:val="28"/>
                <w:szCs w:val="28"/>
              </w:rPr>
            </w:pPr>
          </w:p>
          <w:p w14:paraId="4C8B3277" w14:textId="18646338" w:rsidR="00C7379E" w:rsidRPr="009E540C" w:rsidRDefault="001572B5"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C7379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102</w:t>
            </w:r>
          </w:p>
        </w:tc>
        <w:tc>
          <w:tcPr>
            <w:tcW w:w="110" w:type="dxa"/>
            <w:shd w:val="clear" w:color="auto" w:fill="auto"/>
          </w:tcPr>
          <w:p w14:paraId="131BD3D4" w14:textId="77777777" w:rsidR="001E060C" w:rsidRPr="009E540C" w:rsidRDefault="001E060C" w:rsidP="001E060C">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5D901CA7" w14:textId="77777777" w:rsidR="001E060C" w:rsidRPr="009E540C" w:rsidRDefault="001E060C" w:rsidP="001E060C">
            <w:pPr>
              <w:tabs>
                <w:tab w:val="decimal" w:pos="810"/>
              </w:tabs>
              <w:autoSpaceDE w:val="0"/>
              <w:autoSpaceDN w:val="0"/>
              <w:jc w:val="thaiDistribute"/>
              <w:rPr>
                <w:rFonts w:asciiTheme="majorBidi" w:hAnsiTheme="majorBidi" w:cstheme="majorBidi"/>
                <w:color w:val="000000"/>
                <w:sz w:val="28"/>
                <w:szCs w:val="28"/>
              </w:rPr>
            </w:pPr>
          </w:p>
          <w:p w14:paraId="0D2151AA" w14:textId="7CA80E27" w:rsidR="001E060C" w:rsidRPr="009E540C" w:rsidRDefault="001E060C" w:rsidP="001E060C">
            <w:pPr>
              <w:tabs>
                <w:tab w:val="decimal" w:pos="810"/>
              </w:tabs>
              <w:autoSpaceDE w:val="0"/>
              <w:autoSpaceDN w:val="0"/>
              <w:jc w:val="thaiDistribute"/>
              <w:rPr>
                <w:rFonts w:ascii="Angsana New" w:hAnsi="Angsana New" w:cs="Angsana New"/>
                <w:color w:val="000000"/>
                <w:sz w:val="28"/>
                <w:szCs w:val="28"/>
              </w:rPr>
            </w:pPr>
            <w:r w:rsidRPr="009E540C">
              <w:rPr>
                <w:rFonts w:asciiTheme="majorBidi" w:hAnsiTheme="majorBidi" w:cstheme="majorBidi" w:hint="cs"/>
                <w:color w:val="000000"/>
                <w:sz w:val="28"/>
                <w:szCs w:val="28"/>
              </w:rPr>
              <w:t>-</w:t>
            </w:r>
          </w:p>
        </w:tc>
      </w:tr>
      <w:tr w:rsidR="001E060C" w:rsidRPr="009E540C" w14:paraId="2F4EBFBA" w14:textId="77777777" w:rsidTr="00884CBC">
        <w:trPr>
          <w:trHeight w:val="144"/>
        </w:trPr>
        <w:tc>
          <w:tcPr>
            <w:tcW w:w="3150" w:type="dxa"/>
            <w:shd w:val="clear" w:color="auto" w:fill="auto"/>
          </w:tcPr>
          <w:p w14:paraId="1EC988E6" w14:textId="60E1BACD" w:rsidR="001E060C" w:rsidRPr="009E540C" w:rsidRDefault="001E060C" w:rsidP="001E060C">
            <w:pPr>
              <w:autoSpaceDE w:val="0"/>
              <w:autoSpaceDN w:val="0"/>
              <w:adjustRightInd w:val="0"/>
              <w:ind w:firstLine="180"/>
              <w:jc w:val="thaiDistribute"/>
              <w:rPr>
                <w:rFonts w:asciiTheme="majorBidi" w:hAnsiTheme="majorBidi" w:cstheme="majorBidi"/>
                <w:color w:val="000000"/>
                <w:sz w:val="28"/>
                <w:szCs w:val="28"/>
                <w:cs/>
              </w:rPr>
            </w:pPr>
            <w:r w:rsidRPr="009E540C">
              <w:rPr>
                <w:rFonts w:asciiTheme="majorBidi" w:hAnsiTheme="majorBidi" w:cstheme="majorBidi"/>
                <w:b/>
                <w:bCs/>
                <w:color w:val="000000"/>
                <w:sz w:val="28"/>
                <w:szCs w:val="28"/>
                <w:cs/>
              </w:rPr>
              <w:t>รวมรายการที่ไม่ใช่กระแสเงินสด</w:t>
            </w:r>
          </w:p>
        </w:tc>
        <w:tc>
          <w:tcPr>
            <w:tcW w:w="1260" w:type="dxa"/>
            <w:tcBorders>
              <w:top w:val="single" w:sz="4" w:space="0" w:color="auto"/>
              <w:bottom w:val="single" w:sz="4" w:space="0" w:color="auto"/>
            </w:tcBorders>
            <w:shd w:val="clear" w:color="auto" w:fill="auto"/>
          </w:tcPr>
          <w:p w14:paraId="3495938E" w14:textId="29079C87" w:rsidR="001E060C" w:rsidRPr="009E540C" w:rsidRDefault="001572B5" w:rsidP="001E060C">
            <w:pPr>
              <w:tabs>
                <w:tab w:val="decimal" w:pos="1170"/>
              </w:tabs>
              <w:autoSpaceDE w:val="0"/>
              <w:autoSpaceDN w:val="0"/>
              <w:adjustRightInd w:val="0"/>
              <w:ind w:right="-128"/>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C7379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338</w:t>
            </w:r>
          </w:p>
        </w:tc>
        <w:tc>
          <w:tcPr>
            <w:tcW w:w="90" w:type="dxa"/>
            <w:shd w:val="clear" w:color="auto" w:fill="auto"/>
          </w:tcPr>
          <w:p w14:paraId="694A8AAC"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6BB6CB63" w14:textId="6674B7BF" w:rsidR="001E060C" w:rsidRPr="009E540C" w:rsidRDefault="001572B5"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1</w:t>
            </w:r>
            <w:r w:rsidR="001E060C"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913</w:t>
            </w:r>
          </w:p>
        </w:tc>
        <w:tc>
          <w:tcPr>
            <w:tcW w:w="90" w:type="dxa"/>
            <w:shd w:val="clear" w:color="auto" w:fill="auto"/>
          </w:tcPr>
          <w:p w14:paraId="5EA58C2D" w14:textId="77777777" w:rsidR="001E060C" w:rsidRPr="009E540C" w:rsidRDefault="001E060C" w:rsidP="001E060C">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single" w:sz="4" w:space="0" w:color="auto"/>
            </w:tcBorders>
            <w:shd w:val="clear" w:color="auto" w:fill="auto"/>
          </w:tcPr>
          <w:p w14:paraId="0FFF73E4" w14:textId="3661865B" w:rsidR="001E060C" w:rsidRPr="009E540C" w:rsidRDefault="001572B5"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C7379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102</w:t>
            </w:r>
          </w:p>
        </w:tc>
        <w:tc>
          <w:tcPr>
            <w:tcW w:w="110" w:type="dxa"/>
            <w:shd w:val="clear" w:color="auto" w:fill="auto"/>
          </w:tcPr>
          <w:p w14:paraId="560DA7A0" w14:textId="77777777" w:rsidR="001E060C" w:rsidRPr="009E540C" w:rsidRDefault="001E060C" w:rsidP="001E060C">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single" w:sz="4" w:space="0" w:color="auto"/>
            </w:tcBorders>
            <w:shd w:val="clear" w:color="auto" w:fill="auto"/>
          </w:tcPr>
          <w:p w14:paraId="64E48EFF" w14:textId="5633E60D" w:rsidR="001E060C" w:rsidRPr="009E540C" w:rsidRDefault="001E060C" w:rsidP="001E060C">
            <w:pPr>
              <w:tabs>
                <w:tab w:val="decimal" w:pos="810"/>
              </w:tabs>
              <w:autoSpaceDE w:val="0"/>
              <w:autoSpaceDN w:val="0"/>
              <w:jc w:val="thaiDistribute"/>
              <w:rPr>
                <w:rFonts w:ascii="Angsana New" w:hAnsi="Angsana New" w:cs="Angsana New"/>
                <w:color w:val="000000"/>
                <w:sz w:val="28"/>
                <w:szCs w:val="28"/>
              </w:rPr>
            </w:pPr>
            <w:r w:rsidRPr="009E540C">
              <w:rPr>
                <w:rFonts w:asciiTheme="majorBidi" w:hAnsiTheme="majorBidi" w:cstheme="majorBidi" w:hint="cs"/>
                <w:color w:val="000000"/>
                <w:sz w:val="28"/>
                <w:szCs w:val="28"/>
              </w:rPr>
              <w:t>-</w:t>
            </w:r>
          </w:p>
        </w:tc>
      </w:tr>
      <w:tr w:rsidR="001E060C" w:rsidRPr="009E540C" w14:paraId="6AC1DB4C" w14:textId="77777777" w:rsidTr="00884CBC">
        <w:trPr>
          <w:trHeight w:val="144"/>
        </w:trPr>
        <w:tc>
          <w:tcPr>
            <w:tcW w:w="3150" w:type="dxa"/>
            <w:shd w:val="clear" w:color="auto" w:fill="auto"/>
          </w:tcPr>
          <w:p w14:paraId="79ABE08F" w14:textId="05744105" w:rsidR="001E060C" w:rsidRPr="009E540C" w:rsidRDefault="001E060C" w:rsidP="001E060C">
            <w:pPr>
              <w:autoSpaceDE w:val="0"/>
              <w:autoSpaceDN w:val="0"/>
              <w:adjustRightInd w:val="0"/>
              <w:ind w:left="180"/>
              <w:jc w:val="thaiDistribute"/>
              <w:rPr>
                <w:rFonts w:asciiTheme="majorBidi" w:hAnsiTheme="majorBidi" w:cstheme="majorBidi"/>
                <w:b/>
                <w:bCs/>
                <w:color w:val="000000"/>
                <w:sz w:val="28"/>
                <w:szCs w:val="28"/>
                <w:cs/>
              </w:rPr>
            </w:pPr>
            <w:r w:rsidRPr="009E540C">
              <w:rPr>
                <w:rFonts w:asciiTheme="majorBidi" w:hAnsiTheme="majorBidi" w:cstheme="majorBidi"/>
                <w:color w:val="000000"/>
                <w:sz w:val="28"/>
                <w:szCs w:val="28"/>
                <w:cs/>
              </w:rPr>
              <w:t xml:space="preserve">ณ วันที่ </w:t>
            </w:r>
            <w:r w:rsidR="001572B5" w:rsidRPr="001572B5">
              <w:rPr>
                <w:rFonts w:asciiTheme="majorBidi" w:hAnsiTheme="majorBidi" w:cstheme="majorBidi" w:hint="cs"/>
                <w:color w:val="000000"/>
                <w:sz w:val="28"/>
                <w:szCs w:val="28"/>
              </w:rPr>
              <w:t>30</w:t>
            </w:r>
            <w:r w:rsidRPr="009E540C">
              <w:rPr>
                <w:rFonts w:asciiTheme="majorBidi" w:hAnsiTheme="majorBidi" w:cstheme="majorBidi" w:hint="cs"/>
                <w:color w:val="000000"/>
                <w:sz w:val="28"/>
                <w:szCs w:val="28"/>
                <w:cs/>
              </w:rPr>
              <w:t xml:space="preserve"> กันยายน</w:t>
            </w:r>
          </w:p>
        </w:tc>
        <w:tc>
          <w:tcPr>
            <w:tcW w:w="1260" w:type="dxa"/>
            <w:tcBorders>
              <w:top w:val="single" w:sz="4" w:space="0" w:color="auto"/>
              <w:bottom w:val="double" w:sz="4" w:space="0" w:color="auto"/>
            </w:tcBorders>
            <w:shd w:val="clear" w:color="auto" w:fill="auto"/>
          </w:tcPr>
          <w:p w14:paraId="51D2D738" w14:textId="49594A08" w:rsidR="001E060C" w:rsidRPr="009E540C" w:rsidRDefault="001572B5"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C7379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094</w:t>
            </w:r>
            <w:r w:rsidR="00C7379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567</w:t>
            </w:r>
          </w:p>
        </w:tc>
        <w:tc>
          <w:tcPr>
            <w:tcW w:w="90" w:type="dxa"/>
            <w:shd w:val="clear" w:color="auto" w:fill="auto"/>
          </w:tcPr>
          <w:p w14:paraId="20975032" w14:textId="77777777" w:rsidR="001E060C" w:rsidRPr="009E540C" w:rsidRDefault="001E060C" w:rsidP="001E060C">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67EC4143" w14:textId="48F7B765" w:rsidR="001E060C" w:rsidRPr="009E540C" w:rsidRDefault="001572B5" w:rsidP="001E060C">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96</w:t>
            </w:r>
            <w:r w:rsidR="001E060C"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950</w:t>
            </w:r>
          </w:p>
        </w:tc>
        <w:tc>
          <w:tcPr>
            <w:tcW w:w="90" w:type="dxa"/>
            <w:shd w:val="clear" w:color="auto" w:fill="auto"/>
          </w:tcPr>
          <w:p w14:paraId="6D90A2E5" w14:textId="77777777" w:rsidR="001E060C" w:rsidRPr="009E540C" w:rsidRDefault="001E060C" w:rsidP="001E060C">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double" w:sz="4" w:space="0" w:color="auto"/>
            </w:tcBorders>
            <w:shd w:val="clear" w:color="auto" w:fill="auto"/>
          </w:tcPr>
          <w:p w14:paraId="60C6192F" w14:textId="17FFF366" w:rsidR="001E060C" w:rsidRPr="009E540C" w:rsidRDefault="001572B5" w:rsidP="001E060C">
            <w:pPr>
              <w:tabs>
                <w:tab w:val="decimal" w:pos="1239"/>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C7379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004</w:t>
            </w:r>
            <w:r w:rsidR="00C7379E"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518</w:t>
            </w:r>
          </w:p>
        </w:tc>
        <w:tc>
          <w:tcPr>
            <w:tcW w:w="110" w:type="dxa"/>
            <w:shd w:val="clear" w:color="auto" w:fill="auto"/>
          </w:tcPr>
          <w:p w14:paraId="2AC112CB" w14:textId="77777777" w:rsidR="001E060C" w:rsidRPr="009E540C" w:rsidRDefault="001E060C" w:rsidP="001E060C">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double" w:sz="4" w:space="0" w:color="auto"/>
            </w:tcBorders>
            <w:shd w:val="clear" w:color="auto" w:fill="auto"/>
          </w:tcPr>
          <w:p w14:paraId="4BFAACBE" w14:textId="0B872572" w:rsidR="001E060C" w:rsidRPr="009E540C" w:rsidRDefault="001572B5" w:rsidP="001E060C">
            <w:pPr>
              <w:tabs>
                <w:tab w:val="decimal" w:pos="1239"/>
              </w:tabs>
              <w:autoSpaceDE w:val="0"/>
              <w:autoSpaceDN w:val="0"/>
              <w:adjustRightInd w:val="0"/>
              <w:rPr>
                <w:rFonts w:asciiTheme="majorBidi" w:hAnsiTheme="majorBidi" w:cstheme="majorBidi"/>
                <w:color w:val="000000"/>
                <w:sz w:val="28"/>
                <w:szCs w:val="28"/>
              </w:rPr>
            </w:pPr>
            <w:r w:rsidRPr="001572B5">
              <w:rPr>
                <w:rFonts w:asciiTheme="majorBidi" w:hAnsiTheme="majorBidi" w:cstheme="majorBidi" w:hint="cs"/>
                <w:color w:val="000000"/>
                <w:sz w:val="28"/>
                <w:szCs w:val="28"/>
              </w:rPr>
              <w:t>3</w:t>
            </w:r>
            <w:r w:rsidR="001E060C"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022</w:t>
            </w:r>
          </w:p>
        </w:tc>
      </w:tr>
    </w:tbl>
    <w:p w14:paraId="51E77C14" w14:textId="77777777" w:rsidR="004E0787" w:rsidRPr="009E540C" w:rsidRDefault="004E0787" w:rsidP="002A72D4">
      <w:pPr>
        <w:spacing w:before="360"/>
        <w:ind w:left="547" w:hanging="547"/>
        <w:rPr>
          <w:rFonts w:asciiTheme="majorBidi" w:hAnsiTheme="majorBidi" w:cstheme="majorBidi"/>
          <w:b/>
          <w:bCs/>
          <w:sz w:val="32"/>
          <w:szCs w:val="32"/>
        </w:rPr>
      </w:pPr>
    </w:p>
    <w:p w14:paraId="034F4EBE" w14:textId="77777777" w:rsidR="004E0787" w:rsidRPr="009E540C" w:rsidRDefault="004E0787">
      <w:pPr>
        <w:rPr>
          <w:rFonts w:asciiTheme="majorBidi" w:hAnsiTheme="majorBidi" w:cstheme="majorBidi"/>
          <w:b/>
          <w:bCs/>
          <w:sz w:val="32"/>
          <w:szCs w:val="32"/>
        </w:rPr>
      </w:pPr>
      <w:r w:rsidRPr="009E540C">
        <w:rPr>
          <w:rFonts w:asciiTheme="majorBidi" w:hAnsiTheme="majorBidi" w:cstheme="majorBidi"/>
          <w:b/>
          <w:bCs/>
          <w:sz w:val="32"/>
          <w:szCs w:val="32"/>
        </w:rPr>
        <w:br w:type="page"/>
      </w:r>
    </w:p>
    <w:p w14:paraId="2A06F07E" w14:textId="370ACA56" w:rsidR="00013E50" w:rsidRPr="009E540C" w:rsidRDefault="001572B5" w:rsidP="002A72D4">
      <w:pPr>
        <w:spacing w:before="360"/>
        <w:ind w:left="547" w:hanging="547"/>
        <w:rPr>
          <w:rFonts w:asciiTheme="majorBidi" w:hAnsiTheme="majorBidi" w:cstheme="majorBidi"/>
          <w:b/>
          <w:bCs/>
          <w:sz w:val="32"/>
          <w:szCs w:val="32"/>
          <w:cs/>
        </w:rPr>
      </w:pPr>
      <w:r w:rsidRPr="001572B5">
        <w:rPr>
          <w:rFonts w:asciiTheme="majorBidi" w:hAnsiTheme="majorBidi" w:cstheme="majorBidi"/>
          <w:b/>
          <w:bCs/>
          <w:sz w:val="32"/>
          <w:szCs w:val="32"/>
        </w:rPr>
        <w:lastRenderedPageBreak/>
        <w:t>18</w:t>
      </w:r>
      <w:r w:rsidR="003D470D" w:rsidRPr="009E540C">
        <w:rPr>
          <w:rFonts w:asciiTheme="majorBidi" w:hAnsiTheme="majorBidi" w:cstheme="majorBidi"/>
          <w:b/>
          <w:bCs/>
          <w:sz w:val="32"/>
          <w:szCs w:val="32"/>
        </w:rPr>
        <w:t>.</w:t>
      </w:r>
      <w:r w:rsidR="003D470D" w:rsidRPr="009E540C">
        <w:rPr>
          <w:rFonts w:asciiTheme="majorBidi" w:hAnsiTheme="majorBidi" w:cstheme="majorBidi"/>
          <w:b/>
          <w:bCs/>
          <w:sz w:val="32"/>
          <w:szCs w:val="32"/>
          <w:cs/>
        </w:rPr>
        <w:tab/>
      </w:r>
      <w:r w:rsidR="008E06C7" w:rsidRPr="009E540C">
        <w:rPr>
          <w:rFonts w:asciiTheme="majorBidi" w:hAnsiTheme="majorBidi" w:cstheme="majorBidi"/>
          <w:b/>
          <w:bCs/>
          <w:sz w:val="32"/>
          <w:szCs w:val="32"/>
          <w:cs/>
        </w:rPr>
        <w:t>เงินกู้ยืมระยะยาวอื่น</w:t>
      </w:r>
    </w:p>
    <w:p w14:paraId="38265E70" w14:textId="1A906247" w:rsidR="006C5B63" w:rsidRPr="009E540C" w:rsidRDefault="008430E8" w:rsidP="002A72D4">
      <w:pPr>
        <w:spacing w:after="240"/>
        <w:ind w:left="547"/>
        <w:jc w:val="thaiDistribute"/>
        <w:rPr>
          <w:rFonts w:asciiTheme="majorBidi" w:hAnsiTheme="majorBidi" w:cstheme="majorBidi"/>
          <w:spacing w:val="-6"/>
          <w:sz w:val="32"/>
          <w:szCs w:val="32"/>
        </w:rPr>
      </w:pPr>
      <w:r w:rsidRPr="009E540C">
        <w:rPr>
          <w:rFonts w:asciiTheme="majorBidi" w:hAnsiTheme="majorBidi" w:cstheme="majorBidi"/>
          <w:spacing w:val="-6"/>
          <w:sz w:val="32"/>
          <w:szCs w:val="32"/>
          <w:cs/>
        </w:rPr>
        <w:t xml:space="preserve">เงินกู้ยืมระยะยาวอื่น ณ วันที่ </w:t>
      </w:r>
      <w:r w:rsidR="001572B5" w:rsidRPr="001572B5">
        <w:rPr>
          <w:rFonts w:asciiTheme="majorBidi" w:hAnsiTheme="majorBidi" w:cstheme="majorBidi" w:hint="cs"/>
          <w:spacing w:val="-10"/>
          <w:sz w:val="32"/>
          <w:szCs w:val="32"/>
        </w:rPr>
        <w:t>30</w:t>
      </w:r>
      <w:r w:rsidR="00CF5A77" w:rsidRPr="009E540C">
        <w:rPr>
          <w:rFonts w:asciiTheme="majorBidi" w:hAnsiTheme="majorBidi" w:cstheme="majorBidi" w:hint="cs"/>
          <w:spacing w:val="-10"/>
          <w:sz w:val="32"/>
          <w:szCs w:val="32"/>
          <w:cs/>
        </w:rPr>
        <w:t xml:space="preserve"> </w:t>
      </w:r>
      <w:r w:rsidR="00BB23B8" w:rsidRPr="009E540C">
        <w:rPr>
          <w:rFonts w:asciiTheme="majorBidi" w:hAnsiTheme="majorBidi" w:cstheme="majorBidi" w:hint="cs"/>
          <w:spacing w:val="-10"/>
          <w:sz w:val="32"/>
          <w:szCs w:val="32"/>
          <w:cs/>
        </w:rPr>
        <w:t>กันยายน</w:t>
      </w:r>
      <w:r w:rsidRPr="009E540C">
        <w:rPr>
          <w:rFonts w:asciiTheme="majorBidi" w:hAnsiTheme="majorBidi" w:cstheme="majorBidi"/>
          <w:spacing w:val="-10"/>
          <w:sz w:val="32"/>
          <w:szCs w:val="32"/>
          <w:cs/>
        </w:rPr>
        <w:t xml:space="preserve"> </w:t>
      </w:r>
      <w:r w:rsidR="001572B5" w:rsidRPr="001572B5">
        <w:rPr>
          <w:rFonts w:asciiTheme="majorBidi" w:hAnsiTheme="majorBidi" w:cstheme="majorBidi"/>
          <w:spacing w:val="-10"/>
          <w:sz w:val="32"/>
          <w:szCs w:val="32"/>
        </w:rPr>
        <w:t>2566</w:t>
      </w:r>
      <w:r w:rsidRPr="009E540C">
        <w:rPr>
          <w:rFonts w:asciiTheme="majorBidi" w:hAnsiTheme="majorBidi" w:cstheme="majorBidi"/>
          <w:spacing w:val="-10"/>
          <w:sz w:val="32"/>
          <w:szCs w:val="32"/>
          <w:cs/>
        </w:rPr>
        <w:t xml:space="preserve"> และ</w:t>
      </w:r>
      <w:r w:rsidRPr="009E540C">
        <w:rPr>
          <w:rFonts w:asciiTheme="majorBidi" w:hAnsiTheme="majorBidi" w:cstheme="majorBidi"/>
          <w:spacing w:val="-6"/>
          <w:sz w:val="32"/>
          <w:szCs w:val="32"/>
          <w:cs/>
        </w:rPr>
        <w:t>วันที่</w:t>
      </w:r>
      <w:r w:rsidRPr="009E540C">
        <w:rPr>
          <w:rFonts w:asciiTheme="majorBidi" w:hAnsiTheme="majorBidi" w:cstheme="majorBidi"/>
          <w:spacing w:val="-10"/>
          <w:sz w:val="32"/>
          <w:szCs w:val="32"/>
          <w:cs/>
        </w:rPr>
        <w:t xml:space="preserve"> </w:t>
      </w:r>
      <w:r w:rsidR="001572B5" w:rsidRPr="001572B5">
        <w:rPr>
          <w:rFonts w:asciiTheme="majorBidi" w:hAnsiTheme="majorBidi" w:cstheme="majorBidi"/>
          <w:spacing w:val="-10"/>
          <w:sz w:val="32"/>
          <w:szCs w:val="32"/>
        </w:rPr>
        <w:t>31</w:t>
      </w:r>
      <w:r w:rsidRPr="009E540C">
        <w:rPr>
          <w:rFonts w:asciiTheme="majorBidi" w:hAnsiTheme="majorBidi" w:cstheme="majorBidi"/>
          <w:spacing w:val="-10"/>
          <w:sz w:val="32"/>
          <w:szCs w:val="32"/>
        </w:rPr>
        <w:t xml:space="preserve"> </w:t>
      </w:r>
      <w:r w:rsidRPr="009E540C">
        <w:rPr>
          <w:rFonts w:asciiTheme="majorBidi" w:hAnsiTheme="majorBidi" w:cstheme="majorBidi"/>
          <w:spacing w:val="-10"/>
          <w:sz w:val="32"/>
          <w:szCs w:val="32"/>
          <w:cs/>
        </w:rPr>
        <w:t>ธันวาคม</w:t>
      </w:r>
      <w:r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2565</w:t>
      </w:r>
      <w:r w:rsidRPr="009E540C">
        <w:rPr>
          <w:rFonts w:asciiTheme="majorBidi" w:hAnsiTheme="majorBidi" w:cstheme="majorBidi"/>
          <w:sz w:val="32"/>
          <w:szCs w:val="32"/>
          <w:cs/>
        </w:rPr>
        <w:t xml:space="preserve"> </w:t>
      </w:r>
      <w:r w:rsidRPr="009E540C">
        <w:rPr>
          <w:rFonts w:asciiTheme="majorBidi" w:hAnsiTheme="majorBidi" w:cstheme="majorBidi"/>
          <w:spacing w:val="-6"/>
          <w:sz w:val="32"/>
          <w:szCs w:val="32"/>
          <w:cs/>
        </w:rPr>
        <w:t>ประกอบด้วย</w:t>
      </w:r>
    </w:p>
    <w:tbl>
      <w:tblPr>
        <w:tblW w:w="8959" w:type="dxa"/>
        <w:tblInd w:w="540" w:type="dxa"/>
        <w:tblLayout w:type="fixed"/>
        <w:tblCellMar>
          <w:left w:w="0" w:type="dxa"/>
          <w:right w:w="0" w:type="dxa"/>
        </w:tblCellMar>
        <w:tblLook w:val="0000" w:firstRow="0" w:lastRow="0" w:firstColumn="0" w:lastColumn="0" w:noHBand="0" w:noVBand="0"/>
      </w:tblPr>
      <w:tblGrid>
        <w:gridCol w:w="3510"/>
        <w:gridCol w:w="1337"/>
        <w:gridCol w:w="40"/>
        <w:gridCol w:w="1323"/>
        <w:gridCol w:w="49"/>
        <w:gridCol w:w="1260"/>
        <w:gridCol w:w="90"/>
        <w:gridCol w:w="1350"/>
      </w:tblGrid>
      <w:tr w:rsidR="00EF495F" w:rsidRPr="009E540C" w14:paraId="1A74DEEB" w14:textId="77777777" w:rsidTr="001B231C">
        <w:trPr>
          <w:trHeight w:val="144"/>
          <w:tblHeader/>
        </w:trPr>
        <w:tc>
          <w:tcPr>
            <w:tcW w:w="3510" w:type="dxa"/>
            <w:tcBorders>
              <w:top w:val="nil"/>
              <w:left w:val="nil"/>
              <w:bottom w:val="nil"/>
              <w:right w:val="nil"/>
            </w:tcBorders>
          </w:tcPr>
          <w:p w14:paraId="3ED40E37" w14:textId="77777777" w:rsidR="00EF495F" w:rsidRPr="009E540C" w:rsidRDefault="00EF495F" w:rsidP="002A72D4">
            <w:pPr>
              <w:autoSpaceDE w:val="0"/>
              <w:autoSpaceDN w:val="0"/>
              <w:adjustRightInd w:val="0"/>
              <w:ind w:left="180"/>
              <w:jc w:val="thaiDistribute"/>
              <w:rPr>
                <w:rFonts w:ascii="Angsana New" w:hAnsi="Angsana New" w:cs="Angsana New"/>
                <w:color w:val="000000"/>
                <w:sz w:val="26"/>
                <w:szCs w:val="26"/>
              </w:rPr>
            </w:pPr>
          </w:p>
        </w:tc>
        <w:tc>
          <w:tcPr>
            <w:tcW w:w="2700" w:type="dxa"/>
            <w:gridSpan w:val="3"/>
            <w:tcBorders>
              <w:top w:val="nil"/>
              <w:left w:val="nil"/>
              <w:right w:val="nil"/>
            </w:tcBorders>
          </w:tcPr>
          <w:p w14:paraId="683238FB" w14:textId="77777777" w:rsidR="00EF495F" w:rsidRPr="009E540C" w:rsidRDefault="00EF495F" w:rsidP="002A72D4">
            <w:pPr>
              <w:autoSpaceDE w:val="0"/>
              <w:autoSpaceDN w:val="0"/>
              <w:adjustRightInd w:val="0"/>
              <w:jc w:val="right"/>
              <w:rPr>
                <w:rFonts w:ascii="Angsana New" w:hAnsi="Angsana New" w:cs="Angsana New"/>
                <w:b/>
                <w:bCs/>
                <w:color w:val="000000"/>
                <w:sz w:val="26"/>
                <w:szCs w:val="26"/>
                <w:cs/>
              </w:rPr>
            </w:pPr>
          </w:p>
        </w:tc>
        <w:tc>
          <w:tcPr>
            <w:tcW w:w="49" w:type="dxa"/>
            <w:tcBorders>
              <w:top w:val="nil"/>
              <w:left w:val="nil"/>
              <w:bottom w:val="nil"/>
              <w:right w:val="nil"/>
            </w:tcBorders>
          </w:tcPr>
          <w:p w14:paraId="69C0EFB0" w14:textId="77777777" w:rsidR="00EF495F" w:rsidRPr="009E540C" w:rsidRDefault="00EF495F" w:rsidP="002A72D4">
            <w:pPr>
              <w:autoSpaceDE w:val="0"/>
              <w:autoSpaceDN w:val="0"/>
              <w:adjustRightInd w:val="0"/>
              <w:jc w:val="center"/>
              <w:rPr>
                <w:rFonts w:ascii="Angsana New" w:hAnsi="Angsana New" w:cs="Angsana New"/>
                <w:b/>
                <w:bCs/>
                <w:color w:val="000000"/>
                <w:sz w:val="26"/>
                <w:szCs w:val="26"/>
              </w:rPr>
            </w:pPr>
          </w:p>
        </w:tc>
        <w:tc>
          <w:tcPr>
            <w:tcW w:w="2700" w:type="dxa"/>
            <w:gridSpan w:val="3"/>
            <w:tcBorders>
              <w:top w:val="nil"/>
              <w:left w:val="nil"/>
              <w:right w:val="nil"/>
            </w:tcBorders>
          </w:tcPr>
          <w:p w14:paraId="29B83278" w14:textId="7C3F5739" w:rsidR="00EF495F" w:rsidRPr="009E540C" w:rsidRDefault="00EF495F" w:rsidP="002A72D4">
            <w:pPr>
              <w:autoSpaceDE w:val="0"/>
              <w:autoSpaceDN w:val="0"/>
              <w:adjustRightInd w:val="0"/>
              <w:jc w:val="right"/>
              <w:rPr>
                <w:rFonts w:ascii="Angsana New" w:hAnsi="Angsana New" w:cs="Angsana New"/>
                <w:b/>
                <w:bCs/>
                <w:color w:val="000000"/>
                <w:sz w:val="26"/>
                <w:szCs w:val="26"/>
                <w:cs/>
              </w:rPr>
            </w:pPr>
            <w:r w:rsidRPr="009E540C">
              <w:rPr>
                <w:rFonts w:ascii="Angsana New" w:hAnsi="Angsana New" w:cs="Angsana New"/>
                <w:b/>
                <w:bCs/>
                <w:sz w:val="26"/>
                <w:szCs w:val="26"/>
                <w:cs/>
              </w:rPr>
              <w:t xml:space="preserve">หน่วย </w:t>
            </w:r>
            <w:r w:rsidRPr="009E540C">
              <w:rPr>
                <w:rFonts w:ascii="Angsana New" w:hAnsi="Angsana New" w:cs="Angsana New"/>
                <w:b/>
                <w:bCs/>
                <w:sz w:val="26"/>
                <w:szCs w:val="26"/>
              </w:rPr>
              <w:t xml:space="preserve">: </w:t>
            </w:r>
            <w:r w:rsidRPr="009E540C">
              <w:rPr>
                <w:rFonts w:ascii="Angsana New" w:hAnsi="Angsana New" w:cs="Angsana New" w:hint="cs"/>
                <w:b/>
                <w:bCs/>
                <w:sz w:val="26"/>
                <w:szCs w:val="26"/>
                <w:cs/>
              </w:rPr>
              <w:t>พัน</w:t>
            </w:r>
            <w:r w:rsidRPr="009E540C">
              <w:rPr>
                <w:rFonts w:ascii="Angsana New" w:hAnsi="Angsana New" w:cs="Angsana New"/>
                <w:b/>
                <w:bCs/>
                <w:sz w:val="26"/>
                <w:szCs w:val="26"/>
                <w:cs/>
              </w:rPr>
              <w:t>บาท</w:t>
            </w:r>
          </w:p>
        </w:tc>
      </w:tr>
      <w:tr w:rsidR="00EF495F" w:rsidRPr="009E540C" w14:paraId="5656855F" w14:textId="77777777" w:rsidTr="001B231C">
        <w:trPr>
          <w:trHeight w:val="144"/>
          <w:tblHeader/>
        </w:trPr>
        <w:tc>
          <w:tcPr>
            <w:tcW w:w="3510" w:type="dxa"/>
            <w:tcBorders>
              <w:top w:val="nil"/>
              <w:left w:val="nil"/>
              <w:bottom w:val="nil"/>
              <w:right w:val="nil"/>
            </w:tcBorders>
          </w:tcPr>
          <w:p w14:paraId="10988F20" w14:textId="77777777" w:rsidR="00EF495F" w:rsidRPr="009E540C" w:rsidRDefault="00EF495F" w:rsidP="002A72D4">
            <w:pPr>
              <w:autoSpaceDE w:val="0"/>
              <w:autoSpaceDN w:val="0"/>
              <w:adjustRightInd w:val="0"/>
              <w:ind w:left="180"/>
              <w:jc w:val="thaiDistribute"/>
              <w:rPr>
                <w:rFonts w:ascii="Angsana New" w:hAnsi="Angsana New" w:cs="Angsana New"/>
                <w:color w:val="000000"/>
                <w:sz w:val="26"/>
                <w:szCs w:val="26"/>
              </w:rPr>
            </w:pPr>
          </w:p>
        </w:tc>
        <w:tc>
          <w:tcPr>
            <w:tcW w:w="2700" w:type="dxa"/>
            <w:gridSpan w:val="3"/>
            <w:tcBorders>
              <w:top w:val="nil"/>
              <w:left w:val="nil"/>
              <w:right w:val="nil"/>
            </w:tcBorders>
          </w:tcPr>
          <w:p w14:paraId="47B7897A" w14:textId="77777777" w:rsidR="00EF495F" w:rsidRPr="009E540C" w:rsidRDefault="00EF495F" w:rsidP="002A72D4">
            <w:pPr>
              <w:autoSpaceDE w:val="0"/>
              <w:autoSpaceDN w:val="0"/>
              <w:adjustRightInd w:val="0"/>
              <w:jc w:val="center"/>
              <w:rPr>
                <w:rFonts w:ascii="Angsana New" w:hAnsi="Angsana New" w:cs="Angsana New"/>
                <w:b/>
                <w:bCs/>
                <w:color w:val="000000"/>
                <w:sz w:val="26"/>
                <w:szCs w:val="26"/>
                <w:cs/>
              </w:rPr>
            </w:pPr>
            <w:r w:rsidRPr="009E540C">
              <w:rPr>
                <w:rFonts w:ascii="Angsana New" w:hAnsi="Angsana New" w:cs="Angsana New"/>
                <w:b/>
                <w:bCs/>
                <w:color w:val="000000"/>
                <w:sz w:val="26"/>
                <w:szCs w:val="26"/>
                <w:cs/>
              </w:rPr>
              <w:t>งบการเงินรวม</w:t>
            </w:r>
          </w:p>
        </w:tc>
        <w:tc>
          <w:tcPr>
            <w:tcW w:w="49" w:type="dxa"/>
            <w:tcBorders>
              <w:top w:val="nil"/>
              <w:left w:val="nil"/>
              <w:bottom w:val="nil"/>
              <w:right w:val="nil"/>
            </w:tcBorders>
          </w:tcPr>
          <w:p w14:paraId="6721F8C4" w14:textId="77777777" w:rsidR="00EF495F" w:rsidRPr="009E540C" w:rsidRDefault="00EF495F" w:rsidP="002A72D4">
            <w:pPr>
              <w:autoSpaceDE w:val="0"/>
              <w:autoSpaceDN w:val="0"/>
              <w:adjustRightInd w:val="0"/>
              <w:jc w:val="center"/>
              <w:rPr>
                <w:rFonts w:ascii="Angsana New" w:hAnsi="Angsana New" w:cs="Angsana New"/>
                <w:b/>
                <w:bCs/>
                <w:color w:val="000000"/>
                <w:sz w:val="26"/>
                <w:szCs w:val="26"/>
              </w:rPr>
            </w:pPr>
          </w:p>
        </w:tc>
        <w:tc>
          <w:tcPr>
            <w:tcW w:w="2700" w:type="dxa"/>
            <w:gridSpan w:val="3"/>
            <w:tcBorders>
              <w:top w:val="nil"/>
              <w:left w:val="nil"/>
              <w:right w:val="nil"/>
            </w:tcBorders>
          </w:tcPr>
          <w:p w14:paraId="1D51632D" w14:textId="77777777" w:rsidR="00EF495F" w:rsidRPr="009E540C" w:rsidRDefault="00EF495F" w:rsidP="002A72D4">
            <w:pPr>
              <w:autoSpaceDE w:val="0"/>
              <w:autoSpaceDN w:val="0"/>
              <w:adjustRightInd w:val="0"/>
              <w:jc w:val="center"/>
              <w:rPr>
                <w:rFonts w:ascii="Angsana New" w:hAnsi="Angsana New" w:cs="Angsana New"/>
                <w:b/>
                <w:bCs/>
                <w:color w:val="000000"/>
                <w:sz w:val="26"/>
                <w:szCs w:val="26"/>
              </w:rPr>
            </w:pPr>
            <w:r w:rsidRPr="009E540C">
              <w:rPr>
                <w:rFonts w:ascii="Angsana New" w:hAnsi="Angsana New" w:cs="Angsana New"/>
                <w:b/>
                <w:bCs/>
                <w:color w:val="000000"/>
                <w:sz w:val="26"/>
                <w:szCs w:val="26"/>
                <w:cs/>
              </w:rPr>
              <w:t>งบการเงินเฉพาะกิจการ</w:t>
            </w:r>
          </w:p>
        </w:tc>
      </w:tr>
      <w:tr w:rsidR="00EF495F" w:rsidRPr="009E540C" w14:paraId="1CFD1CD6" w14:textId="77777777" w:rsidTr="001B231C">
        <w:trPr>
          <w:trHeight w:val="144"/>
          <w:tblHeader/>
        </w:trPr>
        <w:tc>
          <w:tcPr>
            <w:tcW w:w="3510" w:type="dxa"/>
            <w:tcBorders>
              <w:top w:val="nil"/>
              <w:left w:val="nil"/>
              <w:bottom w:val="nil"/>
              <w:right w:val="nil"/>
            </w:tcBorders>
          </w:tcPr>
          <w:p w14:paraId="5047670D" w14:textId="77777777" w:rsidR="00EF495F" w:rsidRPr="009E540C" w:rsidRDefault="00EF495F" w:rsidP="002A72D4">
            <w:pPr>
              <w:autoSpaceDE w:val="0"/>
              <w:autoSpaceDN w:val="0"/>
              <w:adjustRightInd w:val="0"/>
              <w:ind w:left="180"/>
              <w:jc w:val="thaiDistribute"/>
              <w:rPr>
                <w:rFonts w:ascii="Angsana New" w:hAnsi="Angsana New" w:cs="Angsana New"/>
                <w:color w:val="000000"/>
                <w:sz w:val="26"/>
                <w:szCs w:val="26"/>
              </w:rPr>
            </w:pPr>
          </w:p>
        </w:tc>
        <w:tc>
          <w:tcPr>
            <w:tcW w:w="1337" w:type="dxa"/>
            <w:tcBorders>
              <w:left w:val="nil"/>
              <w:right w:val="nil"/>
            </w:tcBorders>
          </w:tcPr>
          <w:p w14:paraId="5E4939E2" w14:textId="77777777" w:rsidR="00EF495F" w:rsidRPr="009E540C" w:rsidRDefault="00EF495F" w:rsidP="002A72D4">
            <w:pPr>
              <w:autoSpaceDE w:val="0"/>
              <w:autoSpaceDN w:val="0"/>
              <w:adjustRightInd w:val="0"/>
              <w:jc w:val="center"/>
              <w:rPr>
                <w:rFonts w:ascii="Angsana New" w:hAnsi="Angsana New" w:cs="Angsana New"/>
                <w:b/>
                <w:bCs/>
                <w:color w:val="000000"/>
                <w:sz w:val="26"/>
                <w:szCs w:val="26"/>
              </w:rPr>
            </w:pPr>
            <w:r w:rsidRPr="009E540C">
              <w:rPr>
                <w:rFonts w:ascii="Angsana New" w:hAnsi="Angsana New" w:cs="Angsana New"/>
                <w:b/>
                <w:bCs/>
                <w:color w:val="000000"/>
                <w:sz w:val="26"/>
                <w:szCs w:val="26"/>
                <w:cs/>
              </w:rPr>
              <w:t>ณ วันที่</w:t>
            </w:r>
          </w:p>
        </w:tc>
        <w:tc>
          <w:tcPr>
            <w:tcW w:w="40" w:type="dxa"/>
            <w:tcBorders>
              <w:left w:val="nil"/>
              <w:right w:val="nil"/>
            </w:tcBorders>
          </w:tcPr>
          <w:p w14:paraId="3A3E7CFA" w14:textId="77777777" w:rsidR="00EF495F" w:rsidRPr="009E540C" w:rsidRDefault="00EF495F" w:rsidP="002A72D4">
            <w:pPr>
              <w:autoSpaceDE w:val="0"/>
              <w:autoSpaceDN w:val="0"/>
              <w:adjustRightInd w:val="0"/>
              <w:jc w:val="center"/>
              <w:rPr>
                <w:rFonts w:ascii="Angsana New" w:hAnsi="Angsana New" w:cs="Angsana New"/>
                <w:b/>
                <w:bCs/>
                <w:color w:val="FF0000"/>
                <w:sz w:val="26"/>
                <w:szCs w:val="26"/>
              </w:rPr>
            </w:pPr>
          </w:p>
        </w:tc>
        <w:tc>
          <w:tcPr>
            <w:tcW w:w="1323" w:type="dxa"/>
            <w:tcBorders>
              <w:left w:val="nil"/>
              <w:right w:val="nil"/>
            </w:tcBorders>
          </w:tcPr>
          <w:p w14:paraId="0A4D4F8D" w14:textId="77777777" w:rsidR="00EF495F" w:rsidRPr="009E540C" w:rsidRDefault="00EF495F" w:rsidP="002A72D4">
            <w:pPr>
              <w:autoSpaceDE w:val="0"/>
              <w:autoSpaceDN w:val="0"/>
              <w:adjustRightInd w:val="0"/>
              <w:jc w:val="center"/>
              <w:rPr>
                <w:rFonts w:ascii="Angsana New" w:hAnsi="Angsana New" w:cs="Angsana New"/>
                <w:b/>
                <w:bCs/>
                <w:color w:val="000000"/>
                <w:sz w:val="26"/>
                <w:szCs w:val="26"/>
              </w:rPr>
            </w:pPr>
            <w:r w:rsidRPr="009E540C">
              <w:rPr>
                <w:rFonts w:ascii="Angsana New" w:hAnsi="Angsana New" w:cs="Angsana New"/>
                <w:b/>
                <w:bCs/>
                <w:color w:val="000000"/>
                <w:sz w:val="26"/>
                <w:szCs w:val="26"/>
                <w:cs/>
              </w:rPr>
              <w:t>ณ วันที่</w:t>
            </w:r>
          </w:p>
        </w:tc>
        <w:tc>
          <w:tcPr>
            <w:tcW w:w="49" w:type="dxa"/>
            <w:tcBorders>
              <w:left w:val="nil"/>
              <w:right w:val="nil"/>
            </w:tcBorders>
          </w:tcPr>
          <w:p w14:paraId="52F187B3" w14:textId="77777777" w:rsidR="00EF495F" w:rsidRPr="009E540C" w:rsidRDefault="00EF495F" w:rsidP="002A72D4">
            <w:pPr>
              <w:autoSpaceDE w:val="0"/>
              <w:autoSpaceDN w:val="0"/>
              <w:adjustRightInd w:val="0"/>
              <w:jc w:val="center"/>
              <w:rPr>
                <w:rFonts w:ascii="Angsana New" w:hAnsi="Angsana New" w:cs="Angsana New"/>
                <w:b/>
                <w:bCs/>
                <w:color w:val="000000"/>
                <w:sz w:val="26"/>
                <w:szCs w:val="26"/>
              </w:rPr>
            </w:pPr>
          </w:p>
        </w:tc>
        <w:tc>
          <w:tcPr>
            <w:tcW w:w="1260" w:type="dxa"/>
            <w:tcBorders>
              <w:left w:val="nil"/>
              <w:right w:val="nil"/>
            </w:tcBorders>
          </w:tcPr>
          <w:p w14:paraId="16EFAFB4" w14:textId="77777777" w:rsidR="00EF495F" w:rsidRPr="009E540C" w:rsidRDefault="00EF495F" w:rsidP="002A72D4">
            <w:pPr>
              <w:autoSpaceDE w:val="0"/>
              <w:autoSpaceDN w:val="0"/>
              <w:adjustRightInd w:val="0"/>
              <w:jc w:val="center"/>
              <w:rPr>
                <w:rFonts w:ascii="Angsana New" w:hAnsi="Angsana New" w:cs="Angsana New"/>
                <w:b/>
                <w:bCs/>
                <w:color w:val="000000"/>
                <w:sz w:val="26"/>
                <w:szCs w:val="26"/>
              </w:rPr>
            </w:pPr>
            <w:r w:rsidRPr="009E540C">
              <w:rPr>
                <w:rFonts w:ascii="Angsana New" w:hAnsi="Angsana New" w:cs="Angsana New"/>
                <w:b/>
                <w:bCs/>
                <w:color w:val="000000"/>
                <w:sz w:val="26"/>
                <w:szCs w:val="26"/>
                <w:cs/>
              </w:rPr>
              <w:t>ณ วันที่</w:t>
            </w:r>
          </w:p>
        </w:tc>
        <w:tc>
          <w:tcPr>
            <w:tcW w:w="90" w:type="dxa"/>
            <w:tcBorders>
              <w:left w:val="nil"/>
              <w:right w:val="nil"/>
            </w:tcBorders>
          </w:tcPr>
          <w:p w14:paraId="04343F6C" w14:textId="77777777" w:rsidR="00EF495F" w:rsidRPr="009E540C" w:rsidRDefault="00EF495F" w:rsidP="002A72D4">
            <w:pPr>
              <w:autoSpaceDE w:val="0"/>
              <w:autoSpaceDN w:val="0"/>
              <w:adjustRightInd w:val="0"/>
              <w:jc w:val="center"/>
              <w:rPr>
                <w:rFonts w:ascii="Angsana New" w:hAnsi="Angsana New" w:cs="Angsana New"/>
                <w:b/>
                <w:bCs/>
                <w:color w:val="FF0000"/>
                <w:sz w:val="26"/>
                <w:szCs w:val="26"/>
              </w:rPr>
            </w:pPr>
          </w:p>
        </w:tc>
        <w:tc>
          <w:tcPr>
            <w:tcW w:w="1350" w:type="dxa"/>
            <w:tcBorders>
              <w:left w:val="nil"/>
              <w:right w:val="nil"/>
            </w:tcBorders>
          </w:tcPr>
          <w:p w14:paraId="6371BA18" w14:textId="77777777" w:rsidR="00EF495F" w:rsidRPr="009E540C" w:rsidRDefault="00EF495F" w:rsidP="002A72D4">
            <w:pPr>
              <w:autoSpaceDE w:val="0"/>
              <w:autoSpaceDN w:val="0"/>
              <w:adjustRightInd w:val="0"/>
              <w:jc w:val="center"/>
              <w:rPr>
                <w:rFonts w:ascii="Angsana New" w:hAnsi="Angsana New" w:cs="Angsana New"/>
                <w:b/>
                <w:bCs/>
                <w:color w:val="000000"/>
                <w:sz w:val="26"/>
                <w:szCs w:val="26"/>
              </w:rPr>
            </w:pPr>
            <w:r w:rsidRPr="009E540C">
              <w:rPr>
                <w:rFonts w:ascii="Angsana New" w:hAnsi="Angsana New" w:cs="Angsana New"/>
                <w:b/>
                <w:bCs/>
                <w:color w:val="000000"/>
                <w:sz w:val="26"/>
                <w:szCs w:val="26"/>
                <w:cs/>
              </w:rPr>
              <w:t>ณ วันที่</w:t>
            </w:r>
          </w:p>
        </w:tc>
      </w:tr>
      <w:tr w:rsidR="00BB23B8" w:rsidRPr="009E540C" w14:paraId="66F2409B" w14:textId="77777777" w:rsidTr="001B231C">
        <w:trPr>
          <w:trHeight w:val="144"/>
          <w:tblHeader/>
        </w:trPr>
        <w:tc>
          <w:tcPr>
            <w:tcW w:w="3510" w:type="dxa"/>
            <w:tcBorders>
              <w:top w:val="nil"/>
              <w:left w:val="nil"/>
              <w:bottom w:val="nil"/>
              <w:right w:val="nil"/>
            </w:tcBorders>
          </w:tcPr>
          <w:p w14:paraId="354809B8" w14:textId="77777777" w:rsidR="00BB23B8" w:rsidRPr="009E540C" w:rsidRDefault="00BB23B8" w:rsidP="00BB23B8">
            <w:pPr>
              <w:autoSpaceDE w:val="0"/>
              <w:autoSpaceDN w:val="0"/>
              <w:adjustRightInd w:val="0"/>
              <w:ind w:left="180"/>
              <w:jc w:val="thaiDistribute"/>
              <w:rPr>
                <w:rFonts w:ascii="Angsana New" w:hAnsi="Angsana New" w:cs="Angsana New"/>
                <w:color w:val="000000"/>
                <w:sz w:val="26"/>
                <w:szCs w:val="26"/>
              </w:rPr>
            </w:pPr>
          </w:p>
        </w:tc>
        <w:tc>
          <w:tcPr>
            <w:tcW w:w="1337" w:type="dxa"/>
            <w:tcBorders>
              <w:left w:val="nil"/>
              <w:right w:val="nil"/>
            </w:tcBorders>
          </w:tcPr>
          <w:p w14:paraId="27A9B8BA" w14:textId="4223BA69" w:rsidR="00BB23B8" w:rsidRPr="009E540C" w:rsidRDefault="001572B5" w:rsidP="00BB23B8">
            <w:pPr>
              <w:autoSpaceDE w:val="0"/>
              <w:autoSpaceDN w:val="0"/>
              <w:adjustRightInd w:val="0"/>
              <w:jc w:val="center"/>
              <w:rPr>
                <w:rFonts w:ascii="Angsana New" w:hAnsi="Angsana New" w:cs="Angsana New"/>
                <w:b/>
                <w:bCs/>
                <w:color w:val="000000"/>
                <w:sz w:val="26"/>
                <w:szCs w:val="26"/>
                <w:cs/>
              </w:rPr>
            </w:pPr>
            <w:r w:rsidRPr="001572B5">
              <w:rPr>
                <w:rFonts w:ascii="Angsana New" w:hAnsi="Angsana New" w:cs="Angsana New" w:hint="cs"/>
                <w:b/>
                <w:bCs/>
                <w:color w:val="000000"/>
                <w:sz w:val="26"/>
                <w:szCs w:val="26"/>
              </w:rPr>
              <w:t>30</w:t>
            </w:r>
            <w:r w:rsidR="00BB23B8" w:rsidRPr="009E540C">
              <w:rPr>
                <w:rFonts w:ascii="Angsana New" w:hAnsi="Angsana New" w:cs="Angsana New" w:hint="cs"/>
                <w:b/>
                <w:bCs/>
                <w:color w:val="000000"/>
                <w:sz w:val="26"/>
                <w:szCs w:val="26"/>
                <w:cs/>
              </w:rPr>
              <w:t xml:space="preserve"> กันยายน</w:t>
            </w:r>
          </w:p>
        </w:tc>
        <w:tc>
          <w:tcPr>
            <w:tcW w:w="40" w:type="dxa"/>
            <w:tcBorders>
              <w:left w:val="nil"/>
              <w:right w:val="nil"/>
            </w:tcBorders>
          </w:tcPr>
          <w:p w14:paraId="35208C17" w14:textId="77777777" w:rsidR="00BB23B8" w:rsidRPr="009E540C" w:rsidRDefault="00BB23B8" w:rsidP="00BB23B8">
            <w:pPr>
              <w:autoSpaceDE w:val="0"/>
              <w:autoSpaceDN w:val="0"/>
              <w:adjustRightInd w:val="0"/>
              <w:jc w:val="center"/>
              <w:rPr>
                <w:rFonts w:ascii="Angsana New" w:hAnsi="Angsana New" w:cs="Angsana New"/>
                <w:b/>
                <w:bCs/>
                <w:color w:val="FF0000"/>
                <w:sz w:val="26"/>
                <w:szCs w:val="26"/>
              </w:rPr>
            </w:pPr>
          </w:p>
        </w:tc>
        <w:tc>
          <w:tcPr>
            <w:tcW w:w="1323" w:type="dxa"/>
            <w:tcBorders>
              <w:left w:val="nil"/>
              <w:right w:val="nil"/>
            </w:tcBorders>
          </w:tcPr>
          <w:p w14:paraId="3CAB2400" w14:textId="46260AD3" w:rsidR="00BB23B8" w:rsidRPr="009E540C" w:rsidRDefault="001572B5" w:rsidP="00BB23B8">
            <w:pPr>
              <w:autoSpaceDE w:val="0"/>
              <w:autoSpaceDN w:val="0"/>
              <w:adjustRightInd w:val="0"/>
              <w:jc w:val="center"/>
              <w:rPr>
                <w:rFonts w:ascii="Angsana New" w:hAnsi="Angsana New" w:cs="Angsana New"/>
                <w:b/>
                <w:bCs/>
                <w:color w:val="000000"/>
                <w:sz w:val="26"/>
                <w:szCs w:val="26"/>
              </w:rPr>
            </w:pPr>
            <w:r w:rsidRPr="001572B5">
              <w:rPr>
                <w:rFonts w:ascii="Angsana New" w:hAnsi="Angsana New" w:cs="Angsana New"/>
                <w:b/>
                <w:bCs/>
                <w:color w:val="000000"/>
                <w:sz w:val="26"/>
                <w:szCs w:val="26"/>
              </w:rPr>
              <w:t>31</w:t>
            </w:r>
            <w:r w:rsidR="00BB23B8" w:rsidRPr="009E540C">
              <w:rPr>
                <w:rFonts w:ascii="Angsana New" w:hAnsi="Angsana New" w:cs="Angsana New"/>
                <w:b/>
                <w:bCs/>
                <w:color w:val="000000"/>
                <w:sz w:val="26"/>
                <w:szCs w:val="26"/>
                <w:cs/>
              </w:rPr>
              <w:t xml:space="preserve"> ธันวาคม</w:t>
            </w:r>
          </w:p>
        </w:tc>
        <w:tc>
          <w:tcPr>
            <w:tcW w:w="49" w:type="dxa"/>
            <w:tcBorders>
              <w:left w:val="nil"/>
              <w:right w:val="nil"/>
            </w:tcBorders>
          </w:tcPr>
          <w:p w14:paraId="0C90DF15" w14:textId="77777777" w:rsidR="00BB23B8" w:rsidRPr="009E540C" w:rsidRDefault="00BB23B8" w:rsidP="00BB23B8">
            <w:pPr>
              <w:autoSpaceDE w:val="0"/>
              <w:autoSpaceDN w:val="0"/>
              <w:adjustRightInd w:val="0"/>
              <w:jc w:val="center"/>
              <w:rPr>
                <w:rFonts w:ascii="Angsana New" w:hAnsi="Angsana New" w:cs="Angsana New"/>
                <w:b/>
                <w:bCs/>
                <w:color w:val="000000"/>
                <w:sz w:val="26"/>
                <w:szCs w:val="26"/>
              </w:rPr>
            </w:pPr>
          </w:p>
        </w:tc>
        <w:tc>
          <w:tcPr>
            <w:tcW w:w="1260" w:type="dxa"/>
            <w:tcBorders>
              <w:left w:val="nil"/>
              <w:right w:val="nil"/>
            </w:tcBorders>
          </w:tcPr>
          <w:p w14:paraId="2CCADC42" w14:textId="322C32E5" w:rsidR="00BB23B8" w:rsidRPr="009E540C" w:rsidRDefault="001572B5" w:rsidP="00BB23B8">
            <w:pPr>
              <w:autoSpaceDE w:val="0"/>
              <w:autoSpaceDN w:val="0"/>
              <w:adjustRightInd w:val="0"/>
              <w:jc w:val="center"/>
              <w:rPr>
                <w:rFonts w:ascii="Angsana New" w:hAnsi="Angsana New" w:cs="Angsana New"/>
                <w:b/>
                <w:bCs/>
                <w:color w:val="000000"/>
                <w:sz w:val="26"/>
                <w:szCs w:val="26"/>
                <w:cs/>
              </w:rPr>
            </w:pPr>
            <w:r w:rsidRPr="001572B5">
              <w:rPr>
                <w:rFonts w:ascii="Angsana New" w:hAnsi="Angsana New" w:cs="Angsana New" w:hint="cs"/>
                <w:b/>
                <w:bCs/>
                <w:color w:val="000000"/>
                <w:sz w:val="26"/>
                <w:szCs w:val="26"/>
              </w:rPr>
              <w:t>30</w:t>
            </w:r>
            <w:r w:rsidR="00BB23B8" w:rsidRPr="009E540C">
              <w:rPr>
                <w:rFonts w:ascii="Angsana New" w:hAnsi="Angsana New" w:cs="Angsana New" w:hint="cs"/>
                <w:b/>
                <w:bCs/>
                <w:color w:val="000000"/>
                <w:sz w:val="26"/>
                <w:szCs w:val="26"/>
                <w:cs/>
              </w:rPr>
              <w:t xml:space="preserve"> กันยายน</w:t>
            </w:r>
          </w:p>
        </w:tc>
        <w:tc>
          <w:tcPr>
            <w:tcW w:w="90" w:type="dxa"/>
            <w:tcBorders>
              <w:left w:val="nil"/>
              <w:right w:val="nil"/>
            </w:tcBorders>
          </w:tcPr>
          <w:p w14:paraId="7D708938" w14:textId="77777777" w:rsidR="00BB23B8" w:rsidRPr="009E540C" w:rsidRDefault="00BB23B8" w:rsidP="00BB23B8">
            <w:pPr>
              <w:autoSpaceDE w:val="0"/>
              <w:autoSpaceDN w:val="0"/>
              <w:adjustRightInd w:val="0"/>
              <w:jc w:val="center"/>
              <w:rPr>
                <w:rFonts w:ascii="Angsana New" w:hAnsi="Angsana New" w:cs="Angsana New"/>
                <w:b/>
                <w:bCs/>
                <w:color w:val="FF0000"/>
                <w:sz w:val="26"/>
                <w:szCs w:val="26"/>
              </w:rPr>
            </w:pPr>
          </w:p>
        </w:tc>
        <w:tc>
          <w:tcPr>
            <w:tcW w:w="1350" w:type="dxa"/>
            <w:tcBorders>
              <w:left w:val="nil"/>
              <w:right w:val="nil"/>
            </w:tcBorders>
          </w:tcPr>
          <w:p w14:paraId="614D20DA" w14:textId="501B9AF9" w:rsidR="00BB23B8" w:rsidRPr="009E540C" w:rsidRDefault="001572B5" w:rsidP="00BB23B8">
            <w:pPr>
              <w:autoSpaceDE w:val="0"/>
              <w:autoSpaceDN w:val="0"/>
              <w:adjustRightInd w:val="0"/>
              <w:jc w:val="center"/>
              <w:rPr>
                <w:rFonts w:ascii="Angsana New" w:hAnsi="Angsana New" w:cs="Angsana New"/>
                <w:b/>
                <w:bCs/>
                <w:color w:val="000000"/>
                <w:sz w:val="26"/>
                <w:szCs w:val="26"/>
              </w:rPr>
            </w:pPr>
            <w:r w:rsidRPr="001572B5">
              <w:rPr>
                <w:rFonts w:ascii="Angsana New" w:hAnsi="Angsana New" w:cs="Angsana New"/>
                <w:b/>
                <w:bCs/>
                <w:color w:val="000000"/>
                <w:sz w:val="26"/>
                <w:szCs w:val="26"/>
              </w:rPr>
              <w:t>31</w:t>
            </w:r>
            <w:r w:rsidR="00BB23B8" w:rsidRPr="009E540C">
              <w:rPr>
                <w:rFonts w:ascii="Angsana New" w:hAnsi="Angsana New" w:cs="Angsana New"/>
                <w:b/>
                <w:bCs/>
                <w:color w:val="000000"/>
                <w:sz w:val="26"/>
                <w:szCs w:val="26"/>
                <w:cs/>
              </w:rPr>
              <w:t xml:space="preserve"> ธันวาคม</w:t>
            </w:r>
          </w:p>
        </w:tc>
      </w:tr>
      <w:tr w:rsidR="00BB23B8" w:rsidRPr="009E540C" w14:paraId="7B1244F4" w14:textId="77777777" w:rsidTr="001B231C">
        <w:trPr>
          <w:trHeight w:val="144"/>
          <w:tblHeader/>
        </w:trPr>
        <w:tc>
          <w:tcPr>
            <w:tcW w:w="3510" w:type="dxa"/>
            <w:tcBorders>
              <w:top w:val="nil"/>
              <w:left w:val="nil"/>
              <w:bottom w:val="nil"/>
              <w:right w:val="nil"/>
            </w:tcBorders>
          </w:tcPr>
          <w:p w14:paraId="76A56C59" w14:textId="77777777" w:rsidR="00BB23B8" w:rsidRPr="009E540C" w:rsidRDefault="00BB23B8" w:rsidP="00BB23B8">
            <w:pPr>
              <w:autoSpaceDE w:val="0"/>
              <w:autoSpaceDN w:val="0"/>
              <w:adjustRightInd w:val="0"/>
              <w:ind w:left="180"/>
              <w:jc w:val="thaiDistribute"/>
              <w:rPr>
                <w:rFonts w:ascii="Angsana New" w:hAnsi="Angsana New" w:cs="Angsana New"/>
                <w:color w:val="000000"/>
                <w:sz w:val="26"/>
                <w:szCs w:val="26"/>
              </w:rPr>
            </w:pPr>
          </w:p>
        </w:tc>
        <w:tc>
          <w:tcPr>
            <w:tcW w:w="1337" w:type="dxa"/>
            <w:tcBorders>
              <w:left w:val="nil"/>
              <w:right w:val="nil"/>
            </w:tcBorders>
          </w:tcPr>
          <w:p w14:paraId="433A7DB4" w14:textId="29D67F55" w:rsidR="00BB23B8" w:rsidRPr="009E540C" w:rsidRDefault="001572B5" w:rsidP="00BB23B8">
            <w:pPr>
              <w:autoSpaceDE w:val="0"/>
              <w:autoSpaceDN w:val="0"/>
              <w:adjustRightInd w:val="0"/>
              <w:jc w:val="center"/>
              <w:rPr>
                <w:rFonts w:ascii="Angsana New" w:hAnsi="Angsana New" w:cs="Angsana New"/>
                <w:b/>
                <w:bCs/>
                <w:color w:val="000000"/>
                <w:sz w:val="26"/>
                <w:szCs w:val="26"/>
              </w:rPr>
            </w:pPr>
            <w:r w:rsidRPr="001572B5">
              <w:rPr>
                <w:rFonts w:ascii="Angsana New" w:hAnsi="Angsana New" w:cs="Angsana New"/>
                <w:b/>
                <w:bCs/>
                <w:color w:val="000000"/>
                <w:sz w:val="26"/>
                <w:szCs w:val="26"/>
              </w:rPr>
              <w:t>2566</w:t>
            </w:r>
          </w:p>
        </w:tc>
        <w:tc>
          <w:tcPr>
            <w:tcW w:w="40" w:type="dxa"/>
            <w:tcBorders>
              <w:left w:val="nil"/>
              <w:right w:val="nil"/>
            </w:tcBorders>
          </w:tcPr>
          <w:p w14:paraId="35F54778" w14:textId="77777777" w:rsidR="00BB23B8" w:rsidRPr="009E540C" w:rsidRDefault="00BB23B8" w:rsidP="00BB23B8">
            <w:pPr>
              <w:autoSpaceDE w:val="0"/>
              <w:autoSpaceDN w:val="0"/>
              <w:adjustRightInd w:val="0"/>
              <w:jc w:val="center"/>
              <w:rPr>
                <w:rFonts w:ascii="Angsana New" w:hAnsi="Angsana New" w:cs="Angsana New"/>
                <w:b/>
                <w:bCs/>
                <w:color w:val="FF0000"/>
                <w:sz w:val="26"/>
                <w:szCs w:val="26"/>
              </w:rPr>
            </w:pPr>
          </w:p>
        </w:tc>
        <w:tc>
          <w:tcPr>
            <w:tcW w:w="1323" w:type="dxa"/>
            <w:tcBorders>
              <w:left w:val="nil"/>
              <w:right w:val="nil"/>
            </w:tcBorders>
          </w:tcPr>
          <w:p w14:paraId="1DC3A1B5" w14:textId="35747E8F" w:rsidR="00BB23B8" w:rsidRPr="009E540C" w:rsidRDefault="001572B5" w:rsidP="00BB23B8">
            <w:pPr>
              <w:autoSpaceDE w:val="0"/>
              <w:autoSpaceDN w:val="0"/>
              <w:adjustRightInd w:val="0"/>
              <w:jc w:val="center"/>
              <w:rPr>
                <w:rFonts w:ascii="Angsana New" w:hAnsi="Angsana New" w:cs="Angsana New"/>
                <w:b/>
                <w:bCs/>
                <w:color w:val="000000"/>
                <w:sz w:val="26"/>
                <w:szCs w:val="26"/>
              </w:rPr>
            </w:pPr>
            <w:r w:rsidRPr="001572B5">
              <w:rPr>
                <w:rFonts w:ascii="Angsana New" w:hAnsi="Angsana New" w:cs="Angsana New"/>
                <w:b/>
                <w:bCs/>
                <w:color w:val="000000"/>
                <w:sz w:val="26"/>
                <w:szCs w:val="26"/>
              </w:rPr>
              <w:t>2565</w:t>
            </w:r>
          </w:p>
        </w:tc>
        <w:tc>
          <w:tcPr>
            <w:tcW w:w="49" w:type="dxa"/>
            <w:tcBorders>
              <w:left w:val="nil"/>
              <w:right w:val="nil"/>
            </w:tcBorders>
          </w:tcPr>
          <w:p w14:paraId="751F71CB" w14:textId="77777777" w:rsidR="00BB23B8" w:rsidRPr="009E540C" w:rsidRDefault="00BB23B8" w:rsidP="00BB23B8">
            <w:pPr>
              <w:autoSpaceDE w:val="0"/>
              <w:autoSpaceDN w:val="0"/>
              <w:adjustRightInd w:val="0"/>
              <w:jc w:val="center"/>
              <w:rPr>
                <w:rFonts w:ascii="Angsana New" w:hAnsi="Angsana New" w:cs="Angsana New"/>
                <w:b/>
                <w:bCs/>
                <w:color w:val="000000"/>
                <w:sz w:val="26"/>
                <w:szCs w:val="26"/>
              </w:rPr>
            </w:pPr>
          </w:p>
        </w:tc>
        <w:tc>
          <w:tcPr>
            <w:tcW w:w="1260" w:type="dxa"/>
            <w:tcBorders>
              <w:left w:val="nil"/>
              <w:right w:val="nil"/>
            </w:tcBorders>
          </w:tcPr>
          <w:p w14:paraId="525D7F2B" w14:textId="3859D2FF" w:rsidR="00BB23B8" w:rsidRPr="009E540C" w:rsidRDefault="001572B5" w:rsidP="00BB23B8">
            <w:pPr>
              <w:autoSpaceDE w:val="0"/>
              <w:autoSpaceDN w:val="0"/>
              <w:adjustRightInd w:val="0"/>
              <w:jc w:val="center"/>
              <w:rPr>
                <w:rFonts w:ascii="Angsana New" w:hAnsi="Angsana New" w:cs="Angsana New"/>
                <w:b/>
                <w:bCs/>
                <w:color w:val="000000"/>
                <w:sz w:val="26"/>
                <w:szCs w:val="26"/>
              </w:rPr>
            </w:pPr>
            <w:r w:rsidRPr="001572B5">
              <w:rPr>
                <w:rFonts w:ascii="Angsana New" w:hAnsi="Angsana New" w:cs="Angsana New"/>
                <w:b/>
                <w:bCs/>
                <w:color w:val="000000"/>
                <w:sz w:val="26"/>
                <w:szCs w:val="26"/>
              </w:rPr>
              <w:t>2566</w:t>
            </w:r>
          </w:p>
        </w:tc>
        <w:tc>
          <w:tcPr>
            <w:tcW w:w="90" w:type="dxa"/>
            <w:tcBorders>
              <w:left w:val="nil"/>
              <w:right w:val="nil"/>
            </w:tcBorders>
          </w:tcPr>
          <w:p w14:paraId="67E4695D" w14:textId="77777777" w:rsidR="00BB23B8" w:rsidRPr="009E540C" w:rsidRDefault="00BB23B8" w:rsidP="00BB23B8">
            <w:pPr>
              <w:autoSpaceDE w:val="0"/>
              <w:autoSpaceDN w:val="0"/>
              <w:adjustRightInd w:val="0"/>
              <w:jc w:val="center"/>
              <w:rPr>
                <w:rFonts w:ascii="Angsana New" w:hAnsi="Angsana New" w:cs="Angsana New"/>
                <w:b/>
                <w:bCs/>
                <w:color w:val="FF0000"/>
                <w:sz w:val="26"/>
                <w:szCs w:val="26"/>
              </w:rPr>
            </w:pPr>
          </w:p>
        </w:tc>
        <w:tc>
          <w:tcPr>
            <w:tcW w:w="1350" w:type="dxa"/>
            <w:tcBorders>
              <w:left w:val="nil"/>
              <w:right w:val="nil"/>
            </w:tcBorders>
          </w:tcPr>
          <w:p w14:paraId="40AAFF55" w14:textId="4F36D97F" w:rsidR="00BB23B8" w:rsidRPr="009E540C" w:rsidRDefault="001572B5" w:rsidP="00BB23B8">
            <w:pPr>
              <w:autoSpaceDE w:val="0"/>
              <w:autoSpaceDN w:val="0"/>
              <w:adjustRightInd w:val="0"/>
              <w:jc w:val="center"/>
              <w:rPr>
                <w:rFonts w:ascii="Angsana New" w:hAnsi="Angsana New" w:cs="Angsana New"/>
                <w:b/>
                <w:bCs/>
                <w:color w:val="000000"/>
                <w:sz w:val="26"/>
                <w:szCs w:val="26"/>
              </w:rPr>
            </w:pPr>
            <w:r w:rsidRPr="001572B5">
              <w:rPr>
                <w:rFonts w:ascii="Angsana New" w:hAnsi="Angsana New" w:cs="Angsana New"/>
                <w:b/>
                <w:bCs/>
                <w:color w:val="000000"/>
                <w:sz w:val="26"/>
                <w:szCs w:val="26"/>
              </w:rPr>
              <w:t>2565</w:t>
            </w:r>
          </w:p>
        </w:tc>
      </w:tr>
      <w:tr w:rsidR="00BB23B8" w:rsidRPr="009E540C" w14:paraId="57FB92D4" w14:textId="77777777" w:rsidTr="00351F2B">
        <w:trPr>
          <w:trHeight w:val="144"/>
        </w:trPr>
        <w:tc>
          <w:tcPr>
            <w:tcW w:w="3510" w:type="dxa"/>
          </w:tcPr>
          <w:p w14:paraId="06EC461F" w14:textId="4D743151" w:rsidR="00BB23B8" w:rsidRPr="009E540C" w:rsidRDefault="00BB23B8" w:rsidP="00BB23B8">
            <w:pPr>
              <w:autoSpaceDE w:val="0"/>
              <w:autoSpaceDN w:val="0"/>
              <w:adjustRightInd w:val="0"/>
              <w:ind w:left="180"/>
              <w:jc w:val="thaiDistribute"/>
              <w:rPr>
                <w:rFonts w:ascii="Angsana New" w:hAnsi="Angsana New" w:cs="Angsana New"/>
                <w:color w:val="000000"/>
                <w:sz w:val="26"/>
                <w:szCs w:val="26"/>
                <w:cs/>
              </w:rPr>
            </w:pPr>
            <w:r w:rsidRPr="009E540C">
              <w:rPr>
                <w:rFonts w:ascii="Angsana New" w:hAnsi="Angsana New" w:cs="Angsana New" w:hint="cs"/>
                <w:sz w:val="26"/>
                <w:szCs w:val="26"/>
                <w:cs/>
              </w:rPr>
              <w:t>ตั๋วสัญญาใช้เงิน</w:t>
            </w:r>
            <w:r w:rsidRPr="009E540C">
              <w:rPr>
                <w:rFonts w:ascii="Angsana New" w:hAnsi="Angsana New" w:cs="Angsana New"/>
                <w:sz w:val="26"/>
                <w:szCs w:val="26"/>
                <w:vertAlign w:val="superscript"/>
              </w:rPr>
              <w:t>(</w:t>
            </w:r>
            <w:r w:rsidR="001572B5" w:rsidRPr="001572B5">
              <w:rPr>
                <w:rFonts w:ascii="Angsana New" w:hAnsi="Angsana New" w:cs="Angsana New"/>
                <w:sz w:val="26"/>
                <w:szCs w:val="26"/>
                <w:vertAlign w:val="superscript"/>
              </w:rPr>
              <w:t>1</w:t>
            </w:r>
            <w:r w:rsidRPr="009E540C">
              <w:rPr>
                <w:rFonts w:ascii="Angsana New" w:hAnsi="Angsana New" w:cs="Angsana New"/>
                <w:sz w:val="26"/>
                <w:szCs w:val="26"/>
                <w:vertAlign w:val="superscript"/>
              </w:rPr>
              <w:t>) (</w:t>
            </w:r>
            <w:r w:rsidR="001572B5" w:rsidRPr="001572B5">
              <w:rPr>
                <w:rFonts w:ascii="Angsana New" w:hAnsi="Angsana New" w:cs="Angsana New"/>
                <w:sz w:val="26"/>
                <w:szCs w:val="26"/>
                <w:vertAlign w:val="superscript"/>
              </w:rPr>
              <w:t>2</w:t>
            </w:r>
            <w:r w:rsidRPr="009E540C">
              <w:rPr>
                <w:rFonts w:ascii="Angsana New" w:hAnsi="Angsana New" w:cs="Angsana New"/>
                <w:sz w:val="26"/>
                <w:szCs w:val="26"/>
                <w:vertAlign w:val="superscript"/>
              </w:rPr>
              <w:t>)</w:t>
            </w:r>
          </w:p>
        </w:tc>
        <w:tc>
          <w:tcPr>
            <w:tcW w:w="1337" w:type="dxa"/>
            <w:shd w:val="clear" w:color="auto" w:fill="auto"/>
            <w:vAlign w:val="bottom"/>
          </w:tcPr>
          <w:p w14:paraId="314AC1F1" w14:textId="503C5A5D" w:rsidR="00BB23B8" w:rsidRPr="009E540C" w:rsidRDefault="001572B5" w:rsidP="00BB23B8">
            <w:pPr>
              <w:tabs>
                <w:tab w:val="decimal" w:pos="1171"/>
              </w:tabs>
              <w:ind w:left="181" w:right="86" w:hanging="86"/>
              <w:rPr>
                <w:rFonts w:ascii="Angsana New" w:hAnsi="Angsana New" w:cs="Angsana New"/>
                <w:color w:val="000000"/>
                <w:sz w:val="26"/>
                <w:szCs w:val="26"/>
              </w:rPr>
            </w:pPr>
            <w:r w:rsidRPr="001572B5">
              <w:rPr>
                <w:rFonts w:ascii="Angsana New" w:hAnsi="Angsana New" w:cs="Angsana New"/>
                <w:color w:val="000000"/>
                <w:sz w:val="26"/>
                <w:szCs w:val="26"/>
              </w:rPr>
              <w:t>294</w:t>
            </w:r>
            <w:r w:rsidR="00C513DA" w:rsidRPr="009E540C">
              <w:rPr>
                <w:rFonts w:ascii="Angsana New" w:hAnsi="Angsana New" w:cs="Angsana New"/>
                <w:color w:val="000000"/>
                <w:sz w:val="26"/>
                <w:szCs w:val="26"/>
              </w:rPr>
              <w:t>,</w:t>
            </w:r>
            <w:r w:rsidRPr="001572B5">
              <w:rPr>
                <w:rFonts w:ascii="Angsana New" w:hAnsi="Angsana New" w:cs="Angsana New"/>
                <w:color w:val="000000"/>
                <w:sz w:val="26"/>
                <w:szCs w:val="26"/>
              </w:rPr>
              <w:t>035</w:t>
            </w:r>
          </w:p>
        </w:tc>
        <w:tc>
          <w:tcPr>
            <w:tcW w:w="40" w:type="dxa"/>
            <w:shd w:val="clear" w:color="auto" w:fill="auto"/>
          </w:tcPr>
          <w:p w14:paraId="1BFF1A9D" w14:textId="77777777" w:rsidR="00BB23B8" w:rsidRPr="009E540C" w:rsidRDefault="00BB23B8" w:rsidP="00BB23B8">
            <w:pPr>
              <w:tabs>
                <w:tab w:val="decimal" w:pos="630"/>
              </w:tabs>
              <w:autoSpaceDE w:val="0"/>
              <w:autoSpaceDN w:val="0"/>
              <w:adjustRightInd w:val="0"/>
              <w:jc w:val="thaiDistribute"/>
              <w:rPr>
                <w:rFonts w:ascii="Angsana New" w:hAnsi="Angsana New" w:cs="Angsana New"/>
                <w:color w:val="000000"/>
                <w:sz w:val="26"/>
                <w:szCs w:val="26"/>
              </w:rPr>
            </w:pPr>
          </w:p>
        </w:tc>
        <w:tc>
          <w:tcPr>
            <w:tcW w:w="1323" w:type="dxa"/>
            <w:shd w:val="clear" w:color="auto" w:fill="auto"/>
            <w:vAlign w:val="bottom"/>
          </w:tcPr>
          <w:p w14:paraId="24ACA745" w14:textId="7F4F8274" w:rsidR="00BB23B8" w:rsidRPr="009E540C" w:rsidRDefault="001572B5" w:rsidP="00BB23B8">
            <w:pPr>
              <w:tabs>
                <w:tab w:val="decimal" w:pos="1148"/>
              </w:tabs>
              <w:ind w:right="-44"/>
              <w:jc w:val="both"/>
              <w:rPr>
                <w:rFonts w:ascii="Angsana New" w:hAnsi="Angsana New" w:cs="Angsana New"/>
                <w:color w:val="000000"/>
                <w:sz w:val="26"/>
                <w:szCs w:val="26"/>
              </w:rPr>
            </w:pPr>
            <w:r w:rsidRPr="001572B5">
              <w:rPr>
                <w:rFonts w:ascii="Angsana New" w:hAnsi="Angsana New" w:cs="Angsana New"/>
                <w:color w:val="000000"/>
                <w:sz w:val="26"/>
                <w:szCs w:val="26"/>
              </w:rPr>
              <w:t>1</w:t>
            </w:r>
            <w:r w:rsidR="00BB23B8" w:rsidRPr="009E540C">
              <w:rPr>
                <w:rFonts w:ascii="Angsana New" w:hAnsi="Angsana New" w:cs="Angsana New"/>
                <w:color w:val="000000"/>
                <w:sz w:val="26"/>
                <w:szCs w:val="26"/>
              </w:rPr>
              <w:t>,</w:t>
            </w:r>
            <w:r w:rsidRPr="001572B5">
              <w:rPr>
                <w:rFonts w:ascii="Angsana New" w:hAnsi="Angsana New" w:cs="Angsana New"/>
                <w:color w:val="000000"/>
                <w:sz w:val="26"/>
                <w:szCs w:val="26"/>
              </w:rPr>
              <w:t>320</w:t>
            </w:r>
            <w:r w:rsidR="00BB23B8" w:rsidRPr="009E540C">
              <w:rPr>
                <w:rFonts w:ascii="Angsana New" w:hAnsi="Angsana New" w:cs="Angsana New"/>
                <w:color w:val="000000"/>
                <w:sz w:val="26"/>
                <w:szCs w:val="26"/>
              </w:rPr>
              <w:t>,</w:t>
            </w:r>
            <w:r w:rsidRPr="001572B5">
              <w:rPr>
                <w:rFonts w:ascii="Angsana New" w:hAnsi="Angsana New" w:cs="Angsana New"/>
                <w:color w:val="000000"/>
                <w:sz w:val="26"/>
                <w:szCs w:val="26"/>
              </w:rPr>
              <w:t>330</w:t>
            </w:r>
          </w:p>
        </w:tc>
        <w:tc>
          <w:tcPr>
            <w:tcW w:w="49" w:type="dxa"/>
            <w:shd w:val="clear" w:color="auto" w:fill="auto"/>
          </w:tcPr>
          <w:p w14:paraId="0E99B851" w14:textId="77777777" w:rsidR="00BB23B8" w:rsidRPr="009E540C" w:rsidRDefault="00BB23B8" w:rsidP="00BB23B8">
            <w:pPr>
              <w:autoSpaceDE w:val="0"/>
              <w:autoSpaceDN w:val="0"/>
              <w:adjustRightInd w:val="0"/>
              <w:jc w:val="thaiDistribute"/>
              <w:rPr>
                <w:rFonts w:ascii="Angsana New" w:hAnsi="Angsana New" w:cs="Angsana New"/>
                <w:color w:val="000000"/>
                <w:sz w:val="26"/>
                <w:szCs w:val="26"/>
              </w:rPr>
            </w:pPr>
          </w:p>
        </w:tc>
        <w:tc>
          <w:tcPr>
            <w:tcW w:w="1260" w:type="dxa"/>
            <w:shd w:val="clear" w:color="auto" w:fill="auto"/>
          </w:tcPr>
          <w:p w14:paraId="3A40C262" w14:textId="374F83B4" w:rsidR="00BB23B8" w:rsidRPr="009E540C" w:rsidRDefault="001572B5" w:rsidP="00BB23B8">
            <w:pPr>
              <w:tabs>
                <w:tab w:val="decimal" w:pos="1148"/>
              </w:tabs>
              <w:ind w:right="-44"/>
              <w:jc w:val="both"/>
              <w:rPr>
                <w:rFonts w:ascii="Angsana New" w:hAnsi="Angsana New" w:cs="Angsana New"/>
                <w:color w:val="000000"/>
                <w:sz w:val="26"/>
                <w:szCs w:val="26"/>
              </w:rPr>
            </w:pPr>
            <w:r w:rsidRPr="001572B5">
              <w:rPr>
                <w:rFonts w:ascii="Angsana New" w:hAnsi="Angsana New" w:cs="Angsana New"/>
                <w:color w:val="000000"/>
                <w:sz w:val="26"/>
                <w:szCs w:val="26"/>
              </w:rPr>
              <w:t>176</w:t>
            </w:r>
            <w:r w:rsidR="00C513DA" w:rsidRPr="009E540C">
              <w:rPr>
                <w:rFonts w:ascii="Angsana New" w:hAnsi="Angsana New" w:cs="Angsana New"/>
                <w:color w:val="000000"/>
                <w:sz w:val="26"/>
                <w:szCs w:val="26"/>
              </w:rPr>
              <w:t>,</w:t>
            </w:r>
            <w:r w:rsidRPr="001572B5">
              <w:rPr>
                <w:rFonts w:ascii="Angsana New" w:hAnsi="Angsana New" w:cs="Angsana New"/>
                <w:color w:val="000000"/>
                <w:sz w:val="26"/>
                <w:szCs w:val="26"/>
              </w:rPr>
              <w:t>372</w:t>
            </w:r>
          </w:p>
        </w:tc>
        <w:tc>
          <w:tcPr>
            <w:tcW w:w="90" w:type="dxa"/>
          </w:tcPr>
          <w:p w14:paraId="616E03F7" w14:textId="77777777" w:rsidR="00BB23B8" w:rsidRPr="009E540C" w:rsidRDefault="00BB23B8" w:rsidP="00BB23B8">
            <w:pPr>
              <w:autoSpaceDE w:val="0"/>
              <w:autoSpaceDN w:val="0"/>
              <w:adjustRightInd w:val="0"/>
              <w:jc w:val="thaiDistribute"/>
              <w:rPr>
                <w:rFonts w:ascii="Angsana New" w:hAnsi="Angsana New" w:cs="Angsana New"/>
                <w:color w:val="000000"/>
                <w:sz w:val="26"/>
                <w:szCs w:val="26"/>
              </w:rPr>
            </w:pPr>
          </w:p>
        </w:tc>
        <w:tc>
          <w:tcPr>
            <w:tcW w:w="1350" w:type="dxa"/>
          </w:tcPr>
          <w:p w14:paraId="549AF6D1" w14:textId="2B3D2CDA" w:rsidR="00BB23B8" w:rsidRPr="009E540C" w:rsidRDefault="001572B5" w:rsidP="00BB23B8">
            <w:pPr>
              <w:tabs>
                <w:tab w:val="left" w:pos="695"/>
              </w:tabs>
              <w:ind w:left="335" w:right="-126" w:hanging="90"/>
              <w:jc w:val="center"/>
              <w:rPr>
                <w:rFonts w:ascii="Angsana New" w:hAnsi="Angsana New" w:cs="Angsana New"/>
                <w:color w:val="000000"/>
                <w:sz w:val="26"/>
                <w:szCs w:val="26"/>
              </w:rPr>
            </w:pPr>
            <w:r w:rsidRPr="001572B5">
              <w:rPr>
                <w:rFonts w:ascii="Angsana New" w:hAnsi="Angsana New" w:cs="Angsana New"/>
                <w:color w:val="000000"/>
                <w:sz w:val="26"/>
                <w:szCs w:val="26"/>
              </w:rPr>
              <w:t>836</w:t>
            </w:r>
            <w:r w:rsidR="00BB23B8" w:rsidRPr="009E540C">
              <w:rPr>
                <w:rFonts w:ascii="Angsana New" w:hAnsi="Angsana New" w:cs="Angsana New"/>
                <w:color w:val="000000"/>
                <w:sz w:val="26"/>
                <w:szCs w:val="26"/>
              </w:rPr>
              <w:t>,</w:t>
            </w:r>
            <w:r w:rsidRPr="001572B5">
              <w:rPr>
                <w:rFonts w:ascii="Angsana New" w:hAnsi="Angsana New" w:cs="Angsana New"/>
                <w:color w:val="000000"/>
                <w:sz w:val="26"/>
                <w:szCs w:val="26"/>
              </w:rPr>
              <w:t>266</w:t>
            </w:r>
          </w:p>
        </w:tc>
      </w:tr>
      <w:tr w:rsidR="00BB23B8" w:rsidRPr="009E540C" w14:paraId="530C9EE7" w14:textId="77777777" w:rsidTr="00351F2B">
        <w:trPr>
          <w:trHeight w:val="144"/>
        </w:trPr>
        <w:tc>
          <w:tcPr>
            <w:tcW w:w="3510" w:type="dxa"/>
          </w:tcPr>
          <w:p w14:paraId="693CC639" w14:textId="2FDA11B0" w:rsidR="00BB23B8" w:rsidRPr="009E540C" w:rsidRDefault="00BB23B8" w:rsidP="00BB23B8">
            <w:pPr>
              <w:autoSpaceDE w:val="0"/>
              <w:autoSpaceDN w:val="0"/>
              <w:adjustRightInd w:val="0"/>
              <w:ind w:left="180"/>
              <w:jc w:val="thaiDistribute"/>
              <w:rPr>
                <w:rFonts w:ascii="Angsana New" w:hAnsi="Angsana New" w:cs="Angsana New"/>
                <w:sz w:val="26"/>
                <w:szCs w:val="26"/>
              </w:rPr>
            </w:pPr>
            <w:r w:rsidRPr="009E540C">
              <w:rPr>
                <w:rFonts w:ascii="Angsana New" w:hAnsi="Angsana New" w:cs="Angsana New" w:hint="cs"/>
                <w:sz w:val="26"/>
                <w:szCs w:val="26"/>
                <w:cs/>
              </w:rPr>
              <w:t>บริษัทอื่น</w:t>
            </w:r>
            <w:r w:rsidRPr="009E540C">
              <w:rPr>
                <w:rFonts w:ascii="Angsana New" w:hAnsi="Angsana New" w:cs="Angsana New"/>
                <w:sz w:val="26"/>
                <w:szCs w:val="26"/>
                <w:vertAlign w:val="superscript"/>
              </w:rPr>
              <w:t>(</w:t>
            </w:r>
            <w:r w:rsidR="001572B5" w:rsidRPr="001572B5">
              <w:rPr>
                <w:rFonts w:ascii="Angsana New" w:hAnsi="Angsana New" w:cs="Angsana New"/>
                <w:sz w:val="26"/>
                <w:szCs w:val="26"/>
                <w:vertAlign w:val="superscript"/>
              </w:rPr>
              <w:t>3</w:t>
            </w:r>
            <w:r w:rsidRPr="009E540C">
              <w:rPr>
                <w:rFonts w:ascii="Angsana New" w:hAnsi="Angsana New" w:cs="Angsana New"/>
                <w:sz w:val="26"/>
                <w:szCs w:val="26"/>
                <w:vertAlign w:val="superscript"/>
              </w:rPr>
              <w:t>)</w:t>
            </w:r>
            <w:r w:rsidRPr="009E540C">
              <w:rPr>
                <w:rFonts w:ascii="Angsana New" w:hAnsi="Angsana New" w:cs="Angsana New" w:hint="cs"/>
                <w:sz w:val="26"/>
                <w:szCs w:val="26"/>
                <w:vertAlign w:val="superscript"/>
                <w:cs/>
              </w:rPr>
              <w:t xml:space="preserve"> </w:t>
            </w:r>
            <w:r w:rsidRPr="009E540C">
              <w:rPr>
                <w:rFonts w:ascii="Angsana New" w:hAnsi="Angsana New" w:cs="Angsana New"/>
                <w:sz w:val="26"/>
                <w:szCs w:val="26"/>
                <w:vertAlign w:val="superscript"/>
              </w:rPr>
              <w:t>(</w:t>
            </w:r>
            <w:r w:rsidR="001572B5" w:rsidRPr="001572B5">
              <w:rPr>
                <w:rFonts w:ascii="Angsana New" w:hAnsi="Angsana New" w:cs="Angsana New" w:hint="cs"/>
                <w:sz w:val="26"/>
                <w:szCs w:val="26"/>
                <w:vertAlign w:val="superscript"/>
              </w:rPr>
              <w:t>4</w:t>
            </w:r>
            <w:r w:rsidRPr="009E540C">
              <w:rPr>
                <w:rFonts w:ascii="Angsana New" w:hAnsi="Angsana New" w:cs="Angsana New"/>
                <w:sz w:val="26"/>
                <w:szCs w:val="26"/>
                <w:vertAlign w:val="superscript"/>
              </w:rPr>
              <w:t>) (</w:t>
            </w:r>
            <w:r w:rsidR="001572B5" w:rsidRPr="001572B5">
              <w:rPr>
                <w:rFonts w:ascii="Angsana New" w:hAnsi="Angsana New" w:cs="Angsana New"/>
                <w:sz w:val="26"/>
                <w:szCs w:val="26"/>
                <w:vertAlign w:val="superscript"/>
              </w:rPr>
              <w:t>5</w:t>
            </w:r>
            <w:r w:rsidRPr="009E540C">
              <w:rPr>
                <w:rFonts w:ascii="Angsana New" w:hAnsi="Angsana New" w:cs="Angsana New"/>
                <w:sz w:val="26"/>
                <w:szCs w:val="26"/>
                <w:vertAlign w:val="superscript"/>
              </w:rPr>
              <w:t>)</w:t>
            </w:r>
          </w:p>
        </w:tc>
        <w:tc>
          <w:tcPr>
            <w:tcW w:w="1337" w:type="dxa"/>
            <w:shd w:val="clear" w:color="auto" w:fill="auto"/>
            <w:vAlign w:val="bottom"/>
          </w:tcPr>
          <w:p w14:paraId="5B8D7889" w14:textId="2BCAD419" w:rsidR="00BB23B8" w:rsidRPr="009E540C" w:rsidRDefault="001572B5" w:rsidP="00BB23B8">
            <w:pPr>
              <w:tabs>
                <w:tab w:val="decimal" w:pos="1171"/>
              </w:tabs>
              <w:ind w:left="181" w:right="86" w:hanging="86"/>
              <w:rPr>
                <w:rFonts w:ascii="Angsana New" w:hAnsi="Angsana New" w:cs="Angsana New"/>
                <w:color w:val="000000"/>
                <w:sz w:val="26"/>
                <w:szCs w:val="26"/>
              </w:rPr>
            </w:pPr>
            <w:r w:rsidRPr="001572B5">
              <w:rPr>
                <w:rFonts w:ascii="Angsana New" w:hAnsi="Angsana New" w:cs="Angsana New"/>
                <w:color w:val="000000"/>
                <w:sz w:val="26"/>
                <w:szCs w:val="26"/>
              </w:rPr>
              <w:t>816</w:t>
            </w:r>
            <w:r w:rsidR="00C513DA" w:rsidRPr="009E540C">
              <w:rPr>
                <w:rFonts w:ascii="Angsana New" w:hAnsi="Angsana New" w:cs="Angsana New"/>
                <w:color w:val="000000"/>
                <w:sz w:val="26"/>
                <w:szCs w:val="26"/>
              </w:rPr>
              <w:t>,</w:t>
            </w:r>
            <w:r w:rsidRPr="001572B5">
              <w:rPr>
                <w:rFonts w:ascii="Angsana New" w:hAnsi="Angsana New" w:cs="Angsana New"/>
                <w:color w:val="000000"/>
                <w:sz w:val="26"/>
                <w:szCs w:val="26"/>
              </w:rPr>
              <w:t>356</w:t>
            </w:r>
          </w:p>
        </w:tc>
        <w:tc>
          <w:tcPr>
            <w:tcW w:w="40" w:type="dxa"/>
            <w:shd w:val="clear" w:color="auto" w:fill="auto"/>
          </w:tcPr>
          <w:p w14:paraId="5D55F4F6" w14:textId="77777777" w:rsidR="00BB23B8" w:rsidRPr="009E540C" w:rsidRDefault="00BB23B8" w:rsidP="00BB23B8">
            <w:pPr>
              <w:tabs>
                <w:tab w:val="decimal" w:pos="630"/>
              </w:tabs>
              <w:autoSpaceDE w:val="0"/>
              <w:autoSpaceDN w:val="0"/>
              <w:adjustRightInd w:val="0"/>
              <w:jc w:val="thaiDistribute"/>
              <w:rPr>
                <w:rFonts w:ascii="Angsana New" w:hAnsi="Angsana New" w:cs="Angsana New"/>
                <w:color w:val="000000"/>
                <w:sz w:val="26"/>
                <w:szCs w:val="26"/>
              </w:rPr>
            </w:pPr>
          </w:p>
        </w:tc>
        <w:tc>
          <w:tcPr>
            <w:tcW w:w="1323" w:type="dxa"/>
            <w:shd w:val="clear" w:color="auto" w:fill="auto"/>
            <w:vAlign w:val="bottom"/>
          </w:tcPr>
          <w:p w14:paraId="45A36F5D" w14:textId="5C7D7521" w:rsidR="00BB23B8" w:rsidRPr="009E540C" w:rsidRDefault="001572B5" w:rsidP="00BB23B8">
            <w:pPr>
              <w:tabs>
                <w:tab w:val="decimal" w:pos="1148"/>
              </w:tabs>
              <w:ind w:right="-44"/>
              <w:jc w:val="both"/>
              <w:rPr>
                <w:rFonts w:ascii="Angsana New" w:hAnsi="Angsana New" w:cs="Angsana New"/>
                <w:color w:val="000000"/>
                <w:sz w:val="26"/>
                <w:szCs w:val="26"/>
              </w:rPr>
            </w:pPr>
            <w:r w:rsidRPr="001572B5">
              <w:rPr>
                <w:rFonts w:ascii="Angsana New" w:hAnsi="Angsana New" w:cs="Angsana New"/>
                <w:color w:val="000000"/>
                <w:sz w:val="26"/>
                <w:szCs w:val="26"/>
              </w:rPr>
              <w:t>884</w:t>
            </w:r>
            <w:r w:rsidR="00BB23B8" w:rsidRPr="009E540C">
              <w:rPr>
                <w:rFonts w:ascii="Angsana New" w:hAnsi="Angsana New" w:cs="Angsana New"/>
                <w:color w:val="000000"/>
                <w:sz w:val="26"/>
                <w:szCs w:val="26"/>
              </w:rPr>
              <w:t>,</w:t>
            </w:r>
            <w:r w:rsidRPr="001572B5">
              <w:rPr>
                <w:rFonts w:ascii="Angsana New" w:hAnsi="Angsana New" w:cs="Angsana New"/>
                <w:color w:val="000000"/>
                <w:sz w:val="26"/>
                <w:szCs w:val="26"/>
              </w:rPr>
              <w:t>450</w:t>
            </w:r>
          </w:p>
        </w:tc>
        <w:tc>
          <w:tcPr>
            <w:tcW w:w="49" w:type="dxa"/>
            <w:shd w:val="clear" w:color="auto" w:fill="auto"/>
          </w:tcPr>
          <w:p w14:paraId="29F40F24" w14:textId="77777777" w:rsidR="00BB23B8" w:rsidRPr="009E540C" w:rsidRDefault="00BB23B8" w:rsidP="00BB23B8">
            <w:pPr>
              <w:autoSpaceDE w:val="0"/>
              <w:autoSpaceDN w:val="0"/>
              <w:adjustRightInd w:val="0"/>
              <w:jc w:val="thaiDistribute"/>
              <w:rPr>
                <w:rFonts w:ascii="Angsana New" w:hAnsi="Angsana New" w:cs="Angsana New"/>
                <w:color w:val="000000"/>
                <w:sz w:val="26"/>
                <w:szCs w:val="26"/>
              </w:rPr>
            </w:pPr>
          </w:p>
        </w:tc>
        <w:tc>
          <w:tcPr>
            <w:tcW w:w="1260" w:type="dxa"/>
            <w:shd w:val="clear" w:color="auto" w:fill="auto"/>
          </w:tcPr>
          <w:p w14:paraId="12F58F14" w14:textId="21110B60" w:rsidR="00BB23B8" w:rsidRPr="009E540C" w:rsidRDefault="001572B5" w:rsidP="00BB23B8">
            <w:pPr>
              <w:tabs>
                <w:tab w:val="decimal" w:pos="1148"/>
              </w:tabs>
              <w:ind w:right="-44"/>
              <w:jc w:val="both"/>
              <w:rPr>
                <w:rFonts w:ascii="Angsana New" w:hAnsi="Angsana New" w:cs="Angsana New"/>
                <w:color w:val="000000"/>
                <w:sz w:val="26"/>
                <w:szCs w:val="26"/>
              </w:rPr>
            </w:pPr>
            <w:r w:rsidRPr="001572B5">
              <w:rPr>
                <w:rFonts w:ascii="Angsana New" w:hAnsi="Angsana New" w:cs="Angsana New"/>
                <w:color w:val="000000"/>
                <w:sz w:val="26"/>
                <w:szCs w:val="26"/>
              </w:rPr>
              <w:t>816</w:t>
            </w:r>
            <w:r w:rsidR="00C513DA" w:rsidRPr="009E540C">
              <w:rPr>
                <w:rFonts w:ascii="Angsana New" w:hAnsi="Angsana New" w:cs="Angsana New"/>
                <w:color w:val="000000"/>
                <w:sz w:val="26"/>
                <w:szCs w:val="26"/>
              </w:rPr>
              <w:t>,</w:t>
            </w:r>
            <w:r w:rsidRPr="001572B5">
              <w:rPr>
                <w:rFonts w:ascii="Angsana New" w:hAnsi="Angsana New" w:cs="Angsana New"/>
                <w:color w:val="000000"/>
                <w:sz w:val="26"/>
                <w:szCs w:val="26"/>
              </w:rPr>
              <w:t>356</w:t>
            </w:r>
          </w:p>
        </w:tc>
        <w:tc>
          <w:tcPr>
            <w:tcW w:w="90" w:type="dxa"/>
          </w:tcPr>
          <w:p w14:paraId="717EB22D" w14:textId="77777777" w:rsidR="00BB23B8" w:rsidRPr="009E540C" w:rsidRDefault="00BB23B8" w:rsidP="00BB23B8">
            <w:pPr>
              <w:autoSpaceDE w:val="0"/>
              <w:autoSpaceDN w:val="0"/>
              <w:adjustRightInd w:val="0"/>
              <w:jc w:val="thaiDistribute"/>
              <w:rPr>
                <w:rFonts w:ascii="Angsana New" w:hAnsi="Angsana New" w:cs="Angsana New"/>
                <w:color w:val="000000"/>
                <w:sz w:val="26"/>
                <w:szCs w:val="26"/>
              </w:rPr>
            </w:pPr>
          </w:p>
        </w:tc>
        <w:tc>
          <w:tcPr>
            <w:tcW w:w="1350" w:type="dxa"/>
          </w:tcPr>
          <w:p w14:paraId="2486663B" w14:textId="165D38D5" w:rsidR="00BB23B8" w:rsidRPr="009E540C" w:rsidRDefault="001572B5" w:rsidP="00BB23B8">
            <w:pPr>
              <w:tabs>
                <w:tab w:val="left" w:pos="695"/>
              </w:tabs>
              <w:ind w:left="335" w:right="-126" w:hanging="90"/>
              <w:jc w:val="center"/>
              <w:rPr>
                <w:rFonts w:ascii="Angsana New" w:hAnsi="Angsana New" w:cs="Angsana New"/>
                <w:color w:val="000000"/>
                <w:sz w:val="26"/>
                <w:szCs w:val="26"/>
              </w:rPr>
            </w:pPr>
            <w:r w:rsidRPr="001572B5">
              <w:rPr>
                <w:rFonts w:ascii="Angsana New" w:hAnsi="Angsana New" w:cs="Angsana New"/>
                <w:color w:val="000000"/>
                <w:sz w:val="26"/>
                <w:szCs w:val="26"/>
              </w:rPr>
              <w:t>884</w:t>
            </w:r>
            <w:r w:rsidR="00BB23B8" w:rsidRPr="009E540C">
              <w:rPr>
                <w:rFonts w:ascii="Angsana New" w:hAnsi="Angsana New" w:cs="Angsana New"/>
                <w:color w:val="000000"/>
                <w:sz w:val="26"/>
                <w:szCs w:val="26"/>
              </w:rPr>
              <w:t>,</w:t>
            </w:r>
            <w:r w:rsidRPr="001572B5">
              <w:rPr>
                <w:rFonts w:ascii="Angsana New" w:hAnsi="Angsana New" w:cs="Angsana New"/>
                <w:color w:val="000000"/>
                <w:sz w:val="26"/>
                <w:szCs w:val="26"/>
              </w:rPr>
              <w:t>450</w:t>
            </w:r>
          </w:p>
        </w:tc>
      </w:tr>
      <w:tr w:rsidR="00BB23B8" w:rsidRPr="009E540C" w14:paraId="131ADCE3" w14:textId="77777777" w:rsidTr="00351F2B">
        <w:trPr>
          <w:trHeight w:val="144"/>
        </w:trPr>
        <w:tc>
          <w:tcPr>
            <w:tcW w:w="3510" w:type="dxa"/>
            <w:tcBorders>
              <w:left w:val="nil"/>
              <w:bottom w:val="nil"/>
              <w:right w:val="nil"/>
            </w:tcBorders>
          </w:tcPr>
          <w:p w14:paraId="2638E9F9" w14:textId="7D64EEEB" w:rsidR="00BB23B8" w:rsidRPr="009E540C" w:rsidRDefault="00BB23B8" w:rsidP="00BB23B8">
            <w:pPr>
              <w:autoSpaceDE w:val="0"/>
              <w:autoSpaceDN w:val="0"/>
              <w:adjustRightInd w:val="0"/>
              <w:ind w:left="180" w:right="-180"/>
              <w:jc w:val="thaiDistribute"/>
              <w:rPr>
                <w:rFonts w:ascii="Angsana New" w:hAnsi="Angsana New" w:cs="Angsana New"/>
                <w:color w:val="000000"/>
                <w:spacing w:val="-6"/>
                <w:sz w:val="26"/>
                <w:szCs w:val="26"/>
                <w:cs/>
              </w:rPr>
            </w:pPr>
            <w:r w:rsidRPr="009E540C">
              <w:rPr>
                <w:rFonts w:ascii="Angsana New" w:hAnsi="Angsana New" w:cs="Angsana New"/>
                <w:sz w:val="26"/>
                <w:szCs w:val="26"/>
                <w:cs/>
              </w:rPr>
              <w:t>ค่าธรรมเนียม</w:t>
            </w:r>
            <w:r w:rsidR="00692994" w:rsidRPr="009E540C">
              <w:rPr>
                <w:rFonts w:ascii="Angsana New" w:hAnsi="Angsana New" w:cs="Angsana New" w:hint="cs"/>
                <w:sz w:val="26"/>
                <w:szCs w:val="26"/>
                <w:cs/>
              </w:rPr>
              <w:t>ทางการเงิน</w:t>
            </w:r>
            <w:r w:rsidRPr="009E540C">
              <w:rPr>
                <w:rFonts w:ascii="Angsana New" w:hAnsi="Angsana New" w:cs="Angsana New"/>
                <w:sz w:val="26"/>
                <w:szCs w:val="26"/>
                <w:cs/>
              </w:rPr>
              <w:t>รอตัดจ่าย</w:t>
            </w:r>
          </w:p>
        </w:tc>
        <w:tc>
          <w:tcPr>
            <w:tcW w:w="1337" w:type="dxa"/>
            <w:tcBorders>
              <w:left w:val="nil"/>
              <w:right w:val="nil"/>
            </w:tcBorders>
            <w:shd w:val="clear" w:color="auto" w:fill="auto"/>
          </w:tcPr>
          <w:p w14:paraId="7074B811" w14:textId="43883F6C" w:rsidR="00BB23B8" w:rsidRPr="009E540C" w:rsidRDefault="00C513DA" w:rsidP="00BB23B8">
            <w:pPr>
              <w:tabs>
                <w:tab w:val="decimal" w:pos="1171"/>
              </w:tabs>
              <w:ind w:left="181" w:right="86" w:hanging="86"/>
              <w:rPr>
                <w:rFonts w:ascii="Angsana New" w:hAnsi="Angsana New" w:cs="Angsana New"/>
                <w:color w:val="000000"/>
                <w:sz w:val="26"/>
                <w:szCs w:val="26"/>
              </w:rPr>
            </w:pP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8</w:t>
            </w: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605</w:t>
            </w:r>
            <w:r w:rsidRPr="009E540C">
              <w:rPr>
                <w:rFonts w:ascii="Angsana New" w:hAnsi="Angsana New" w:cs="Angsana New"/>
                <w:color w:val="000000"/>
                <w:sz w:val="26"/>
                <w:szCs w:val="26"/>
              </w:rPr>
              <w:t>)</w:t>
            </w:r>
          </w:p>
        </w:tc>
        <w:tc>
          <w:tcPr>
            <w:tcW w:w="40" w:type="dxa"/>
            <w:tcBorders>
              <w:left w:val="nil"/>
              <w:right w:val="nil"/>
            </w:tcBorders>
            <w:shd w:val="clear" w:color="auto" w:fill="auto"/>
          </w:tcPr>
          <w:p w14:paraId="48C6505F" w14:textId="77777777" w:rsidR="00BB23B8" w:rsidRPr="009E540C" w:rsidRDefault="00BB23B8" w:rsidP="00BB23B8">
            <w:pPr>
              <w:autoSpaceDE w:val="0"/>
              <w:autoSpaceDN w:val="0"/>
              <w:adjustRightInd w:val="0"/>
              <w:jc w:val="thaiDistribute"/>
              <w:rPr>
                <w:rFonts w:ascii="Angsana New" w:hAnsi="Angsana New" w:cs="Angsana New"/>
                <w:color w:val="000000"/>
                <w:sz w:val="26"/>
                <w:szCs w:val="26"/>
              </w:rPr>
            </w:pPr>
          </w:p>
        </w:tc>
        <w:tc>
          <w:tcPr>
            <w:tcW w:w="1323" w:type="dxa"/>
            <w:tcBorders>
              <w:left w:val="nil"/>
              <w:right w:val="nil"/>
            </w:tcBorders>
            <w:shd w:val="clear" w:color="auto" w:fill="auto"/>
            <w:vAlign w:val="bottom"/>
          </w:tcPr>
          <w:p w14:paraId="7B063170" w14:textId="07B0600C" w:rsidR="00BB23B8" w:rsidRPr="009E540C" w:rsidRDefault="00BB23B8" w:rsidP="00BB23B8">
            <w:pPr>
              <w:tabs>
                <w:tab w:val="decimal" w:pos="1148"/>
              </w:tabs>
              <w:ind w:right="-44"/>
              <w:jc w:val="both"/>
              <w:rPr>
                <w:rFonts w:ascii="Angsana New" w:hAnsi="Angsana New" w:cs="Angsana New"/>
                <w:color w:val="000000"/>
                <w:sz w:val="26"/>
                <w:szCs w:val="26"/>
              </w:rPr>
            </w:pP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12</w:t>
            </w: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424</w:t>
            </w:r>
            <w:r w:rsidRPr="009E540C">
              <w:rPr>
                <w:rFonts w:ascii="Angsana New" w:hAnsi="Angsana New" w:cs="Angsana New"/>
                <w:color w:val="000000"/>
                <w:sz w:val="26"/>
                <w:szCs w:val="26"/>
              </w:rPr>
              <w:t>)</w:t>
            </w:r>
          </w:p>
        </w:tc>
        <w:tc>
          <w:tcPr>
            <w:tcW w:w="49" w:type="dxa"/>
            <w:tcBorders>
              <w:left w:val="nil"/>
              <w:right w:val="nil"/>
            </w:tcBorders>
            <w:shd w:val="clear" w:color="auto" w:fill="auto"/>
          </w:tcPr>
          <w:p w14:paraId="37A3893A" w14:textId="77777777" w:rsidR="00BB23B8" w:rsidRPr="009E540C" w:rsidRDefault="00BB23B8" w:rsidP="00BB23B8">
            <w:pPr>
              <w:autoSpaceDE w:val="0"/>
              <w:autoSpaceDN w:val="0"/>
              <w:adjustRightInd w:val="0"/>
              <w:jc w:val="thaiDistribute"/>
              <w:rPr>
                <w:rFonts w:ascii="Angsana New" w:hAnsi="Angsana New" w:cs="Angsana New"/>
                <w:color w:val="000000"/>
                <w:sz w:val="26"/>
                <w:szCs w:val="26"/>
              </w:rPr>
            </w:pPr>
          </w:p>
        </w:tc>
        <w:tc>
          <w:tcPr>
            <w:tcW w:w="1260" w:type="dxa"/>
            <w:tcBorders>
              <w:left w:val="nil"/>
              <w:right w:val="nil"/>
            </w:tcBorders>
            <w:shd w:val="clear" w:color="auto" w:fill="auto"/>
          </w:tcPr>
          <w:p w14:paraId="17D45382" w14:textId="5E7788B7" w:rsidR="00BB23B8" w:rsidRPr="009E540C" w:rsidRDefault="00C513DA" w:rsidP="00BB23B8">
            <w:pPr>
              <w:tabs>
                <w:tab w:val="decimal" w:pos="1148"/>
              </w:tabs>
              <w:ind w:right="-44"/>
              <w:jc w:val="both"/>
              <w:rPr>
                <w:rFonts w:ascii="Angsana New" w:hAnsi="Angsana New" w:cs="Angsana New"/>
                <w:color w:val="000000"/>
                <w:sz w:val="26"/>
                <w:szCs w:val="26"/>
              </w:rPr>
            </w:pP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8</w:t>
            </w: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605</w:t>
            </w:r>
            <w:r w:rsidRPr="009E540C">
              <w:rPr>
                <w:rFonts w:ascii="Angsana New" w:hAnsi="Angsana New" w:cs="Angsana New"/>
                <w:color w:val="000000"/>
                <w:sz w:val="26"/>
                <w:szCs w:val="26"/>
              </w:rPr>
              <w:t>)</w:t>
            </w:r>
          </w:p>
        </w:tc>
        <w:tc>
          <w:tcPr>
            <w:tcW w:w="90" w:type="dxa"/>
            <w:tcBorders>
              <w:left w:val="nil"/>
              <w:right w:val="nil"/>
            </w:tcBorders>
          </w:tcPr>
          <w:p w14:paraId="4794691C" w14:textId="77777777" w:rsidR="00BB23B8" w:rsidRPr="009E540C" w:rsidRDefault="00BB23B8" w:rsidP="00BB23B8">
            <w:pPr>
              <w:autoSpaceDE w:val="0"/>
              <w:autoSpaceDN w:val="0"/>
              <w:adjustRightInd w:val="0"/>
              <w:ind w:left="170"/>
              <w:jc w:val="center"/>
              <w:rPr>
                <w:rFonts w:ascii="Angsana New" w:hAnsi="Angsana New" w:cs="Angsana New"/>
                <w:color w:val="000000"/>
                <w:sz w:val="26"/>
                <w:szCs w:val="26"/>
              </w:rPr>
            </w:pPr>
          </w:p>
        </w:tc>
        <w:tc>
          <w:tcPr>
            <w:tcW w:w="1350" w:type="dxa"/>
            <w:tcBorders>
              <w:left w:val="nil"/>
              <w:right w:val="nil"/>
            </w:tcBorders>
          </w:tcPr>
          <w:p w14:paraId="23912A92" w14:textId="4EF86303" w:rsidR="00BB23B8" w:rsidRPr="009E540C" w:rsidRDefault="00BB23B8" w:rsidP="00BB23B8">
            <w:pPr>
              <w:tabs>
                <w:tab w:val="left" w:pos="695"/>
              </w:tabs>
              <w:ind w:left="335" w:right="-216" w:hanging="90"/>
              <w:jc w:val="center"/>
              <w:rPr>
                <w:rFonts w:ascii="Angsana New" w:hAnsi="Angsana New" w:cs="Angsana New"/>
                <w:color w:val="000000"/>
                <w:sz w:val="26"/>
                <w:szCs w:val="26"/>
              </w:rPr>
            </w:pP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12</w:t>
            </w: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424</w:t>
            </w:r>
            <w:r w:rsidRPr="009E540C">
              <w:rPr>
                <w:rFonts w:ascii="Angsana New" w:hAnsi="Angsana New" w:cs="Angsana New"/>
                <w:color w:val="000000"/>
                <w:sz w:val="26"/>
                <w:szCs w:val="26"/>
              </w:rPr>
              <w:t>)</w:t>
            </w:r>
          </w:p>
        </w:tc>
      </w:tr>
      <w:tr w:rsidR="00BB23B8" w:rsidRPr="009E540C" w14:paraId="583E578A" w14:textId="77777777" w:rsidTr="00351F2B">
        <w:trPr>
          <w:trHeight w:val="144"/>
        </w:trPr>
        <w:tc>
          <w:tcPr>
            <w:tcW w:w="3510" w:type="dxa"/>
            <w:tcBorders>
              <w:left w:val="nil"/>
              <w:bottom w:val="nil"/>
              <w:right w:val="nil"/>
            </w:tcBorders>
          </w:tcPr>
          <w:p w14:paraId="0898ACA3" w14:textId="77777777" w:rsidR="00BB23B8" w:rsidRPr="009E540C" w:rsidRDefault="00BB23B8" w:rsidP="00BB23B8">
            <w:pPr>
              <w:autoSpaceDE w:val="0"/>
              <w:autoSpaceDN w:val="0"/>
              <w:adjustRightInd w:val="0"/>
              <w:ind w:left="180" w:right="-180"/>
              <w:jc w:val="thaiDistribute"/>
              <w:rPr>
                <w:rFonts w:ascii="Angsana New" w:hAnsi="Angsana New" w:cs="Angsana New"/>
                <w:sz w:val="26"/>
                <w:szCs w:val="26"/>
                <w:cs/>
              </w:rPr>
            </w:pPr>
            <w:r w:rsidRPr="009E540C">
              <w:rPr>
                <w:rFonts w:ascii="Angsana New" w:hAnsi="Angsana New" w:cs="Angsana New" w:hint="cs"/>
                <w:sz w:val="26"/>
                <w:szCs w:val="26"/>
                <w:cs/>
              </w:rPr>
              <w:t>ดอกเบี้ยจ่ายล่วงหน้า</w:t>
            </w:r>
          </w:p>
        </w:tc>
        <w:tc>
          <w:tcPr>
            <w:tcW w:w="1337" w:type="dxa"/>
            <w:tcBorders>
              <w:left w:val="nil"/>
              <w:bottom w:val="single" w:sz="4" w:space="0" w:color="auto"/>
              <w:right w:val="nil"/>
            </w:tcBorders>
            <w:shd w:val="clear" w:color="auto" w:fill="auto"/>
          </w:tcPr>
          <w:p w14:paraId="64239738" w14:textId="22A70DFF" w:rsidR="00BB23B8" w:rsidRPr="009E540C" w:rsidRDefault="00C513DA" w:rsidP="00BB23B8">
            <w:pPr>
              <w:tabs>
                <w:tab w:val="decimal" w:pos="1171"/>
              </w:tabs>
              <w:ind w:left="181" w:right="86" w:hanging="86"/>
              <w:rPr>
                <w:rFonts w:ascii="Angsana New" w:hAnsi="Angsana New" w:cs="Angsana New"/>
                <w:color w:val="000000"/>
                <w:sz w:val="26"/>
                <w:szCs w:val="26"/>
              </w:rPr>
            </w:pP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19</w:t>
            </w: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336</w:t>
            </w:r>
            <w:r w:rsidRPr="009E540C">
              <w:rPr>
                <w:rFonts w:ascii="Angsana New" w:hAnsi="Angsana New" w:cs="Angsana New"/>
                <w:color w:val="000000"/>
                <w:sz w:val="26"/>
                <w:szCs w:val="26"/>
              </w:rPr>
              <w:t>)</w:t>
            </w:r>
          </w:p>
        </w:tc>
        <w:tc>
          <w:tcPr>
            <w:tcW w:w="40" w:type="dxa"/>
            <w:tcBorders>
              <w:left w:val="nil"/>
              <w:bottom w:val="nil"/>
              <w:right w:val="nil"/>
            </w:tcBorders>
            <w:shd w:val="clear" w:color="auto" w:fill="auto"/>
          </w:tcPr>
          <w:p w14:paraId="446D2D6A" w14:textId="77777777" w:rsidR="00BB23B8" w:rsidRPr="009E540C" w:rsidRDefault="00BB23B8" w:rsidP="00BB23B8">
            <w:pPr>
              <w:autoSpaceDE w:val="0"/>
              <w:autoSpaceDN w:val="0"/>
              <w:adjustRightInd w:val="0"/>
              <w:jc w:val="thaiDistribute"/>
              <w:rPr>
                <w:rFonts w:ascii="Angsana New" w:hAnsi="Angsana New" w:cs="Angsana New"/>
                <w:color w:val="000000"/>
                <w:sz w:val="26"/>
                <w:szCs w:val="26"/>
              </w:rPr>
            </w:pPr>
          </w:p>
        </w:tc>
        <w:tc>
          <w:tcPr>
            <w:tcW w:w="1323" w:type="dxa"/>
            <w:tcBorders>
              <w:left w:val="nil"/>
              <w:bottom w:val="single" w:sz="4" w:space="0" w:color="auto"/>
              <w:right w:val="nil"/>
            </w:tcBorders>
            <w:shd w:val="clear" w:color="auto" w:fill="auto"/>
            <w:vAlign w:val="bottom"/>
          </w:tcPr>
          <w:p w14:paraId="2B740ED4" w14:textId="16B3E61B" w:rsidR="00BB23B8" w:rsidRPr="009E540C" w:rsidRDefault="00BB23B8" w:rsidP="00BB23B8">
            <w:pPr>
              <w:tabs>
                <w:tab w:val="decimal" w:pos="1148"/>
              </w:tabs>
              <w:ind w:right="-44"/>
              <w:jc w:val="both"/>
              <w:rPr>
                <w:rFonts w:ascii="Angsana New" w:hAnsi="Angsana New" w:cs="Angsana New"/>
                <w:sz w:val="26"/>
                <w:szCs w:val="26"/>
              </w:rPr>
            </w:pP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42</w:t>
            </w: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064</w:t>
            </w:r>
            <w:r w:rsidRPr="009E540C">
              <w:rPr>
                <w:rFonts w:ascii="Angsana New" w:hAnsi="Angsana New" w:cs="Angsana New"/>
                <w:color w:val="000000"/>
                <w:sz w:val="26"/>
                <w:szCs w:val="26"/>
              </w:rPr>
              <w:t>)</w:t>
            </w:r>
          </w:p>
        </w:tc>
        <w:tc>
          <w:tcPr>
            <w:tcW w:w="49" w:type="dxa"/>
            <w:tcBorders>
              <w:left w:val="nil"/>
              <w:bottom w:val="nil"/>
              <w:right w:val="nil"/>
            </w:tcBorders>
            <w:shd w:val="clear" w:color="auto" w:fill="auto"/>
          </w:tcPr>
          <w:p w14:paraId="1E69B442" w14:textId="77777777" w:rsidR="00BB23B8" w:rsidRPr="009E540C" w:rsidRDefault="00BB23B8" w:rsidP="00BB23B8">
            <w:pPr>
              <w:autoSpaceDE w:val="0"/>
              <w:autoSpaceDN w:val="0"/>
              <w:adjustRightInd w:val="0"/>
              <w:jc w:val="thaiDistribute"/>
              <w:rPr>
                <w:rFonts w:ascii="Angsana New" w:hAnsi="Angsana New" w:cs="Angsana New"/>
                <w:color w:val="000000"/>
                <w:sz w:val="26"/>
                <w:szCs w:val="26"/>
              </w:rPr>
            </w:pPr>
          </w:p>
        </w:tc>
        <w:tc>
          <w:tcPr>
            <w:tcW w:w="1260" w:type="dxa"/>
            <w:tcBorders>
              <w:left w:val="nil"/>
              <w:bottom w:val="single" w:sz="4" w:space="0" w:color="auto"/>
              <w:right w:val="nil"/>
            </w:tcBorders>
            <w:shd w:val="clear" w:color="auto" w:fill="auto"/>
          </w:tcPr>
          <w:p w14:paraId="58350844" w14:textId="4A16A9CC" w:rsidR="00BB23B8" w:rsidRPr="009E540C" w:rsidRDefault="00C513DA" w:rsidP="00BB23B8">
            <w:pPr>
              <w:tabs>
                <w:tab w:val="decimal" w:pos="1148"/>
              </w:tabs>
              <w:ind w:right="-44"/>
              <w:jc w:val="both"/>
              <w:rPr>
                <w:rFonts w:ascii="Angsana New" w:hAnsi="Angsana New" w:cs="Angsana New"/>
                <w:color w:val="000000"/>
                <w:sz w:val="26"/>
                <w:szCs w:val="26"/>
              </w:rPr>
            </w:pP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19</w:t>
            </w: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336</w:t>
            </w:r>
            <w:r w:rsidRPr="009E540C">
              <w:rPr>
                <w:rFonts w:ascii="Angsana New" w:hAnsi="Angsana New" w:cs="Angsana New"/>
                <w:color w:val="000000"/>
                <w:sz w:val="26"/>
                <w:szCs w:val="26"/>
              </w:rPr>
              <w:t>)</w:t>
            </w:r>
          </w:p>
        </w:tc>
        <w:tc>
          <w:tcPr>
            <w:tcW w:w="90" w:type="dxa"/>
            <w:tcBorders>
              <w:left w:val="nil"/>
              <w:bottom w:val="nil"/>
              <w:right w:val="nil"/>
            </w:tcBorders>
          </w:tcPr>
          <w:p w14:paraId="058AECB4" w14:textId="77777777" w:rsidR="00BB23B8" w:rsidRPr="009E540C" w:rsidRDefault="00BB23B8" w:rsidP="00BB23B8">
            <w:pPr>
              <w:autoSpaceDE w:val="0"/>
              <w:autoSpaceDN w:val="0"/>
              <w:adjustRightInd w:val="0"/>
              <w:ind w:left="170"/>
              <w:jc w:val="center"/>
              <w:rPr>
                <w:rFonts w:ascii="Angsana New" w:hAnsi="Angsana New" w:cs="Angsana New"/>
                <w:color w:val="000000"/>
                <w:sz w:val="26"/>
                <w:szCs w:val="26"/>
              </w:rPr>
            </w:pPr>
          </w:p>
        </w:tc>
        <w:tc>
          <w:tcPr>
            <w:tcW w:w="1350" w:type="dxa"/>
            <w:tcBorders>
              <w:left w:val="nil"/>
              <w:bottom w:val="single" w:sz="4" w:space="0" w:color="auto"/>
              <w:right w:val="nil"/>
            </w:tcBorders>
          </w:tcPr>
          <w:p w14:paraId="3DA75A41" w14:textId="78689230" w:rsidR="00BB23B8" w:rsidRPr="009E540C" w:rsidRDefault="00BB23B8" w:rsidP="00BB23B8">
            <w:pPr>
              <w:tabs>
                <w:tab w:val="left" w:pos="695"/>
              </w:tabs>
              <w:ind w:left="335" w:right="-216" w:hanging="90"/>
              <w:jc w:val="center"/>
              <w:rPr>
                <w:rFonts w:ascii="Angsana New" w:hAnsi="Angsana New" w:cs="Angsana New"/>
                <w:color w:val="000000"/>
                <w:sz w:val="26"/>
                <w:szCs w:val="26"/>
              </w:rPr>
            </w:pP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42</w:t>
            </w:r>
            <w:r w:rsidRPr="009E540C">
              <w:rPr>
                <w:rFonts w:ascii="Angsana New" w:hAnsi="Angsana New" w:cs="Angsana New"/>
                <w:color w:val="000000"/>
                <w:sz w:val="26"/>
                <w:szCs w:val="26"/>
              </w:rPr>
              <w:t>,</w:t>
            </w:r>
            <w:r w:rsidR="001572B5" w:rsidRPr="001572B5">
              <w:rPr>
                <w:rFonts w:ascii="Angsana New" w:hAnsi="Angsana New" w:cs="Angsana New"/>
                <w:color w:val="000000"/>
                <w:sz w:val="26"/>
                <w:szCs w:val="26"/>
              </w:rPr>
              <w:t>064</w:t>
            </w:r>
            <w:r w:rsidRPr="009E540C">
              <w:rPr>
                <w:rFonts w:ascii="Angsana New" w:hAnsi="Angsana New" w:cs="Angsana New"/>
                <w:color w:val="000000"/>
                <w:sz w:val="26"/>
                <w:szCs w:val="26"/>
              </w:rPr>
              <w:t>)</w:t>
            </w:r>
          </w:p>
        </w:tc>
      </w:tr>
      <w:tr w:rsidR="00BB23B8" w:rsidRPr="009E540C" w14:paraId="288B3BB2" w14:textId="77777777" w:rsidTr="00351F2B">
        <w:trPr>
          <w:trHeight w:val="144"/>
        </w:trPr>
        <w:tc>
          <w:tcPr>
            <w:tcW w:w="3510" w:type="dxa"/>
            <w:tcBorders>
              <w:left w:val="nil"/>
              <w:bottom w:val="nil"/>
              <w:right w:val="nil"/>
            </w:tcBorders>
          </w:tcPr>
          <w:p w14:paraId="6AB1207F" w14:textId="77777777" w:rsidR="00BB23B8" w:rsidRPr="009E540C" w:rsidRDefault="00BB23B8" w:rsidP="00BB23B8">
            <w:pPr>
              <w:autoSpaceDE w:val="0"/>
              <w:autoSpaceDN w:val="0"/>
              <w:adjustRightInd w:val="0"/>
              <w:ind w:left="180" w:right="-180"/>
              <w:jc w:val="thaiDistribute"/>
              <w:rPr>
                <w:rFonts w:ascii="Angsana New" w:hAnsi="Angsana New" w:cs="Angsana New"/>
                <w:spacing w:val="-6"/>
                <w:sz w:val="26"/>
                <w:szCs w:val="26"/>
                <w:cs/>
              </w:rPr>
            </w:pPr>
            <w:r w:rsidRPr="009E540C">
              <w:rPr>
                <w:rFonts w:ascii="Angsana New" w:hAnsi="Angsana New" w:cs="Angsana New"/>
                <w:sz w:val="26"/>
                <w:szCs w:val="26"/>
                <w:cs/>
              </w:rPr>
              <w:t>รวม</w:t>
            </w:r>
          </w:p>
        </w:tc>
        <w:tc>
          <w:tcPr>
            <w:tcW w:w="1337" w:type="dxa"/>
            <w:tcBorders>
              <w:top w:val="single" w:sz="4" w:space="0" w:color="auto"/>
              <w:left w:val="nil"/>
              <w:right w:val="nil"/>
            </w:tcBorders>
            <w:shd w:val="clear" w:color="auto" w:fill="auto"/>
            <w:vAlign w:val="bottom"/>
          </w:tcPr>
          <w:p w14:paraId="2838A066" w14:textId="585FFA71" w:rsidR="00BB23B8" w:rsidRPr="009E540C" w:rsidRDefault="001572B5" w:rsidP="00BB23B8">
            <w:pPr>
              <w:tabs>
                <w:tab w:val="decimal" w:pos="1171"/>
              </w:tabs>
              <w:ind w:left="181" w:right="86" w:hanging="86"/>
              <w:rPr>
                <w:rFonts w:ascii="Angsana New" w:hAnsi="Angsana New" w:cs="Angsana New"/>
                <w:color w:val="000000"/>
                <w:sz w:val="26"/>
                <w:szCs w:val="26"/>
              </w:rPr>
            </w:pPr>
            <w:r w:rsidRPr="001572B5">
              <w:rPr>
                <w:rFonts w:ascii="Angsana New" w:hAnsi="Angsana New" w:cs="Angsana New"/>
                <w:color w:val="000000"/>
                <w:sz w:val="26"/>
                <w:szCs w:val="26"/>
              </w:rPr>
              <w:t>1</w:t>
            </w:r>
            <w:r w:rsidR="00C513DA" w:rsidRPr="009E540C">
              <w:rPr>
                <w:rFonts w:ascii="Angsana New" w:hAnsi="Angsana New" w:cs="Angsana New"/>
                <w:color w:val="000000"/>
                <w:sz w:val="26"/>
                <w:szCs w:val="26"/>
              </w:rPr>
              <w:t>,</w:t>
            </w:r>
            <w:r w:rsidRPr="001572B5">
              <w:rPr>
                <w:rFonts w:ascii="Angsana New" w:hAnsi="Angsana New" w:cs="Angsana New"/>
                <w:color w:val="000000"/>
                <w:sz w:val="26"/>
                <w:szCs w:val="26"/>
              </w:rPr>
              <w:t>082</w:t>
            </w:r>
            <w:r w:rsidR="00C513DA" w:rsidRPr="009E540C">
              <w:rPr>
                <w:rFonts w:ascii="Angsana New" w:hAnsi="Angsana New" w:cs="Angsana New"/>
                <w:color w:val="000000"/>
                <w:sz w:val="26"/>
                <w:szCs w:val="26"/>
              </w:rPr>
              <w:t>,</w:t>
            </w:r>
            <w:r w:rsidRPr="001572B5">
              <w:rPr>
                <w:rFonts w:ascii="Angsana New" w:hAnsi="Angsana New" w:cs="Angsana New"/>
                <w:color w:val="000000"/>
                <w:sz w:val="26"/>
                <w:szCs w:val="26"/>
              </w:rPr>
              <w:t>450</w:t>
            </w:r>
          </w:p>
        </w:tc>
        <w:tc>
          <w:tcPr>
            <w:tcW w:w="40" w:type="dxa"/>
            <w:tcBorders>
              <w:left w:val="nil"/>
              <w:right w:val="nil"/>
            </w:tcBorders>
            <w:shd w:val="clear" w:color="auto" w:fill="auto"/>
          </w:tcPr>
          <w:p w14:paraId="1F6E30FD" w14:textId="77777777" w:rsidR="00BB23B8" w:rsidRPr="009E540C" w:rsidRDefault="00BB23B8" w:rsidP="00BB23B8">
            <w:pPr>
              <w:autoSpaceDE w:val="0"/>
              <w:autoSpaceDN w:val="0"/>
              <w:adjustRightInd w:val="0"/>
              <w:jc w:val="thaiDistribute"/>
              <w:rPr>
                <w:rFonts w:ascii="Angsana New" w:hAnsi="Angsana New" w:cs="Angsana New"/>
                <w:color w:val="000000"/>
                <w:sz w:val="26"/>
                <w:szCs w:val="26"/>
              </w:rPr>
            </w:pPr>
          </w:p>
        </w:tc>
        <w:tc>
          <w:tcPr>
            <w:tcW w:w="1323" w:type="dxa"/>
            <w:tcBorders>
              <w:top w:val="single" w:sz="4" w:space="0" w:color="auto"/>
              <w:left w:val="nil"/>
              <w:right w:val="nil"/>
            </w:tcBorders>
            <w:shd w:val="clear" w:color="auto" w:fill="auto"/>
            <w:vAlign w:val="bottom"/>
          </w:tcPr>
          <w:p w14:paraId="615A1BC5" w14:textId="6C8DA7BC" w:rsidR="00BB23B8" w:rsidRPr="009E540C" w:rsidRDefault="001572B5" w:rsidP="00BB23B8">
            <w:pPr>
              <w:tabs>
                <w:tab w:val="decimal" w:pos="1148"/>
              </w:tabs>
              <w:ind w:right="-44"/>
              <w:jc w:val="both"/>
              <w:rPr>
                <w:rFonts w:ascii="Angsana New" w:hAnsi="Angsana New" w:cs="Angsana New"/>
                <w:color w:val="000000"/>
                <w:sz w:val="26"/>
                <w:szCs w:val="26"/>
              </w:rPr>
            </w:pPr>
            <w:r w:rsidRPr="001572B5">
              <w:rPr>
                <w:rFonts w:ascii="Angsana New" w:hAnsi="Angsana New" w:cs="Angsana New"/>
                <w:color w:val="000000"/>
                <w:sz w:val="26"/>
                <w:szCs w:val="26"/>
              </w:rPr>
              <w:t>2</w:t>
            </w:r>
            <w:r w:rsidR="00BB23B8" w:rsidRPr="009E540C">
              <w:rPr>
                <w:rFonts w:ascii="Angsana New" w:hAnsi="Angsana New" w:cs="Angsana New"/>
                <w:color w:val="000000"/>
                <w:sz w:val="26"/>
                <w:szCs w:val="26"/>
              </w:rPr>
              <w:t>,</w:t>
            </w:r>
            <w:r w:rsidRPr="001572B5">
              <w:rPr>
                <w:rFonts w:ascii="Angsana New" w:hAnsi="Angsana New" w:cs="Angsana New"/>
                <w:color w:val="000000"/>
                <w:sz w:val="26"/>
                <w:szCs w:val="26"/>
              </w:rPr>
              <w:t>150</w:t>
            </w:r>
            <w:r w:rsidR="00BB23B8" w:rsidRPr="009E540C">
              <w:rPr>
                <w:rFonts w:ascii="Angsana New" w:hAnsi="Angsana New" w:cs="Angsana New"/>
                <w:color w:val="000000"/>
                <w:sz w:val="26"/>
                <w:szCs w:val="26"/>
              </w:rPr>
              <w:t>,</w:t>
            </w:r>
            <w:r w:rsidRPr="001572B5">
              <w:rPr>
                <w:rFonts w:ascii="Angsana New" w:hAnsi="Angsana New" w:cs="Angsana New"/>
                <w:color w:val="000000"/>
                <w:sz w:val="26"/>
                <w:szCs w:val="26"/>
              </w:rPr>
              <w:t>292</w:t>
            </w:r>
          </w:p>
        </w:tc>
        <w:tc>
          <w:tcPr>
            <w:tcW w:w="49" w:type="dxa"/>
            <w:tcBorders>
              <w:left w:val="nil"/>
              <w:right w:val="nil"/>
            </w:tcBorders>
            <w:shd w:val="clear" w:color="auto" w:fill="auto"/>
          </w:tcPr>
          <w:p w14:paraId="58E847CE" w14:textId="77777777" w:rsidR="00BB23B8" w:rsidRPr="009E540C" w:rsidRDefault="00BB23B8" w:rsidP="00BB23B8">
            <w:pPr>
              <w:autoSpaceDE w:val="0"/>
              <w:autoSpaceDN w:val="0"/>
              <w:adjustRightInd w:val="0"/>
              <w:jc w:val="thaiDistribute"/>
              <w:rPr>
                <w:rFonts w:ascii="Angsana New" w:hAnsi="Angsana New" w:cs="Angsana New"/>
                <w:color w:val="000000"/>
                <w:sz w:val="26"/>
                <w:szCs w:val="26"/>
              </w:rPr>
            </w:pPr>
          </w:p>
        </w:tc>
        <w:tc>
          <w:tcPr>
            <w:tcW w:w="1260" w:type="dxa"/>
            <w:tcBorders>
              <w:top w:val="single" w:sz="4" w:space="0" w:color="auto"/>
              <w:left w:val="nil"/>
              <w:right w:val="nil"/>
            </w:tcBorders>
            <w:shd w:val="clear" w:color="auto" w:fill="auto"/>
          </w:tcPr>
          <w:p w14:paraId="6217919C" w14:textId="7D9BE131" w:rsidR="00BB23B8" w:rsidRPr="009E540C" w:rsidRDefault="001572B5" w:rsidP="00BB23B8">
            <w:pPr>
              <w:tabs>
                <w:tab w:val="decimal" w:pos="1148"/>
              </w:tabs>
              <w:ind w:right="-44"/>
              <w:jc w:val="both"/>
              <w:rPr>
                <w:rFonts w:ascii="Angsana New" w:hAnsi="Angsana New" w:cs="Angsana New"/>
                <w:color w:val="000000"/>
                <w:sz w:val="26"/>
                <w:szCs w:val="26"/>
              </w:rPr>
            </w:pPr>
            <w:r w:rsidRPr="001572B5">
              <w:rPr>
                <w:rFonts w:ascii="Angsana New" w:hAnsi="Angsana New" w:cs="Angsana New"/>
                <w:color w:val="000000"/>
                <w:sz w:val="26"/>
                <w:szCs w:val="26"/>
              </w:rPr>
              <w:t>964</w:t>
            </w:r>
            <w:r w:rsidR="00C513DA" w:rsidRPr="009E540C">
              <w:rPr>
                <w:rFonts w:ascii="Angsana New" w:hAnsi="Angsana New" w:cs="Angsana New"/>
                <w:color w:val="000000"/>
                <w:sz w:val="26"/>
                <w:szCs w:val="26"/>
              </w:rPr>
              <w:t>,</w:t>
            </w:r>
            <w:r w:rsidRPr="001572B5">
              <w:rPr>
                <w:rFonts w:ascii="Angsana New" w:hAnsi="Angsana New" w:cs="Angsana New"/>
                <w:color w:val="000000"/>
                <w:sz w:val="26"/>
                <w:szCs w:val="26"/>
              </w:rPr>
              <w:t>787</w:t>
            </w:r>
          </w:p>
        </w:tc>
        <w:tc>
          <w:tcPr>
            <w:tcW w:w="90" w:type="dxa"/>
            <w:tcBorders>
              <w:left w:val="nil"/>
              <w:right w:val="nil"/>
            </w:tcBorders>
          </w:tcPr>
          <w:p w14:paraId="3D39FD77" w14:textId="77777777" w:rsidR="00BB23B8" w:rsidRPr="009E540C" w:rsidRDefault="00BB23B8" w:rsidP="00BB23B8">
            <w:pPr>
              <w:autoSpaceDE w:val="0"/>
              <w:autoSpaceDN w:val="0"/>
              <w:adjustRightInd w:val="0"/>
              <w:ind w:left="170"/>
              <w:jc w:val="center"/>
              <w:rPr>
                <w:rFonts w:ascii="Angsana New" w:hAnsi="Angsana New" w:cs="Angsana New"/>
                <w:color w:val="000000"/>
                <w:sz w:val="26"/>
                <w:szCs w:val="26"/>
              </w:rPr>
            </w:pPr>
          </w:p>
        </w:tc>
        <w:tc>
          <w:tcPr>
            <w:tcW w:w="1350" w:type="dxa"/>
            <w:tcBorders>
              <w:top w:val="single" w:sz="4" w:space="0" w:color="auto"/>
              <w:left w:val="nil"/>
              <w:right w:val="nil"/>
            </w:tcBorders>
          </w:tcPr>
          <w:p w14:paraId="74BD985E" w14:textId="0A51D403" w:rsidR="00BB23B8" w:rsidRPr="009E540C" w:rsidRDefault="001572B5" w:rsidP="00BB23B8">
            <w:pPr>
              <w:tabs>
                <w:tab w:val="left" w:pos="695"/>
              </w:tabs>
              <w:ind w:left="335" w:hanging="90"/>
              <w:jc w:val="center"/>
              <w:rPr>
                <w:rFonts w:ascii="Angsana New" w:hAnsi="Angsana New" w:cs="Angsana New"/>
                <w:color w:val="000000"/>
                <w:sz w:val="26"/>
                <w:szCs w:val="26"/>
              </w:rPr>
            </w:pPr>
            <w:r w:rsidRPr="001572B5">
              <w:rPr>
                <w:rFonts w:ascii="Angsana New" w:hAnsi="Angsana New" w:cs="Angsana New"/>
                <w:color w:val="000000"/>
                <w:sz w:val="26"/>
                <w:szCs w:val="26"/>
              </w:rPr>
              <w:t>1</w:t>
            </w:r>
            <w:r w:rsidR="00BB23B8" w:rsidRPr="009E540C">
              <w:rPr>
                <w:rFonts w:ascii="Angsana New" w:hAnsi="Angsana New" w:cs="Angsana New"/>
                <w:color w:val="000000"/>
                <w:sz w:val="26"/>
                <w:szCs w:val="26"/>
              </w:rPr>
              <w:t>,</w:t>
            </w:r>
            <w:r w:rsidRPr="001572B5">
              <w:rPr>
                <w:rFonts w:ascii="Angsana New" w:hAnsi="Angsana New" w:cs="Angsana New"/>
                <w:color w:val="000000"/>
                <w:sz w:val="26"/>
                <w:szCs w:val="26"/>
              </w:rPr>
              <w:t>666</w:t>
            </w:r>
            <w:r w:rsidR="00BB23B8" w:rsidRPr="009E540C">
              <w:rPr>
                <w:rFonts w:ascii="Angsana New" w:hAnsi="Angsana New" w:cs="Angsana New"/>
                <w:color w:val="000000"/>
                <w:sz w:val="26"/>
                <w:szCs w:val="26"/>
              </w:rPr>
              <w:t>,</w:t>
            </w:r>
            <w:r w:rsidRPr="001572B5">
              <w:rPr>
                <w:rFonts w:ascii="Angsana New" w:hAnsi="Angsana New" w:cs="Angsana New"/>
                <w:color w:val="000000"/>
                <w:sz w:val="26"/>
                <w:szCs w:val="26"/>
              </w:rPr>
              <w:t>228</w:t>
            </w:r>
          </w:p>
        </w:tc>
      </w:tr>
      <w:tr w:rsidR="00BB23B8" w:rsidRPr="009E540C" w14:paraId="6F7D68A9" w14:textId="77777777" w:rsidTr="00351F2B">
        <w:trPr>
          <w:trHeight w:val="144"/>
        </w:trPr>
        <w:tc>
          <w:tcPr>
            <w:tcW w:w="3510" w:type="dxa"/>
            <w:tcBorders>
              <w:left w:val="nil"/>
              <w:bottom w:val="nil"/>
              <w:right w:val="nil"/>
            </w:tcBorders>
          </w:tcPr>
          <w:p w14:paraId="007DE4B9" w14:textId="77777777" w:rsidR="00BB23B8" w:rsidRPr="009E540C" w:rsidRDefault="00BB23B8" w:rsidP="00BB23B8">
            <w:pPr>
              <w:autoSpaceDE w:val="0"/>
              <w:autoSpaceDN w:val="0"/>
              <w:adjustRightInd w:val="0"/>
              <w:ind w:left="180" w:right="-180"/>
              <w:jc w:val="thaiDistribute"/>
              <w:rPr>
                <w:rFonts w:ascii="Angsana New" w:hAnsi="Angsana New" w:cs="Angsana New"/>
                <w:sz w:val="26"/>
                <w:szCs w:val="26"/>
              </w:rPr>
            </w:pPr>
            <w:r w:rsidRPr="009E540C">
              <w:rPr>
                <w:rFonts w:ascii="Angsana New" w:hAnsi="Angsana New" w:cs="Angsana New"/>
                <w:sz w:val="26"/>
                <w:szCs w:val="26"/>
                <w:u w:val="single"/>
                <w:cs/>
              </w:rPr>
              <w:t>หัก</w:t>
            </w:r>
            <w:r w:rsidRPr="009E540C">
              <w:rPr>
                <w:rFonts w:ascii="Angsana New" w:hAnsi="Angsana New" w:cs="Angsana New"/>
                <w:sz w:val="26"/>
                <w:szCs w:val="26"/>
                <w:cs/>
              </w:rPr>
              <w:t xml:space="preserve"> ส่วนที่ถึงกำหนดชำระในหนึ่งปี </w:t>
            </w:r>
          </w:p>
          <w:p w14:paraId="78BC4480" w14:textId="6FB1727D" w:rsidR="00BB23B8" w:rsidRPr="009E540C" w:rsidRDefault="00BB23B8" w:rsidP="00BB23B8">
            <w:pPr>
              <w:autoSpaceDE w:val="0"/>
              <w:autoSpaceDN w:val="0"/>
              <w:adjustRightInd w:val="0"/>
              <w:ind w:left="180" w:right="-180"/>
              <w:jc w:val="thaiDistribute"/>
              <w:rPr>
                <w:rFonts w:ascii="Angsana New" w:hAnsi="Angsana New" w:cs="Angsana New"/>
                <w:sz w:val="26"/>
                <w:szCs w:val="26"/>
              </w:rPr>
            </w:pPr>
            <w:r w:rsidRPr="009E540C">
              <w:rPr>
                <w:rFonts w:ascii="Angsana New" w:hAnsi="Angsana New" w:cs="Angsana New"/>
                <w:sz w:val="26"/>
                <w:szCs w:val="26"/>
                <w:cs/>
              </w:rPr>
              <w:t xml:space="preserve">        </w:t>
            </w:r>
            <w:bookmarkStart w:id="11" w:name="_Hlk103092951"/>
            <w:r w:rsidRPr="009E540C">
              <w:rPr>
                <w:rFonts w:ascii="Angsana New" w:hAnsi="Angsana New" w:cs="Angsana New"/>
                <w:sz w:val="26"/>
                <w:szCs w:val="26"/>
                <w:cs/>
              </w:rPr>
              <w:t xml:space="preserve">(ดูหมายเหตุข้อ </w:t>
            </w:r>
            <w:r w:rsidR="001572B5" w:rsidRPr="001572B5">
              <w:rPr>
                <w:rFonts w:ascii="Angsana New" w:hAnsi="Angsana New" w:cs="Angsana New"/>
                <w:sz w:val="26"/>
                <w:szCs w:val="26"/>
              </w:rPr>
              <w:t>14</w:t>
            </w:r>
            <w:r w:rsidRPr="009E540C">
              <w:rPr>
                <w:rFonts w:ascii="Angsana New" w:hAnsi="Angsana New" w:cs="Angsana New"/>
                <w:sz w:val="26"/>
                <w:szCs w:val="26"/>
              </w:rPr>
              <w:t>)</w:t>
            </w:r>
            <w:bookmarkEnd w:id="11"/>
          </w:p>
        </w:tc>
        <w:tc>
          <w:tcPr>
            <w:tcW w:w="1337" w:type="dxa"/>
            <w:tcBorders>
              <w:left w:val="nil"/>
              <w:bottom w:val="single" w:sz="4" w:space="0" w:color="auto"/>
              <w:right w:val="nil"/>
            </w:tcBorders>
            <w:shd w:val="clear" w:color="auto" w:fill="auto"/>
            <w:vAlign w:val="bottom"/>
          </w:tcPr>
          <w:p w14:paraId="699CE4A6" w14:textId="2D96282F" w:rsidR="00BB23B8" w:rsidRPr="009E540C" w:rsidRDefault="00C513DA" w:rsidP="00BB23B8">
            <w:pPr>
              <w:tabs>
                <w:tab w:val="decimal" w:pos="1171"/>
              </w:tabs>
              <w:ind w:left="181" w:right="86" w:hanging="86"/>
              <w:rPr>
                <w:rFonts w:ascii="Angsana New" w:hAnsi="Angsana New" w:cs="Angsana New"/>
                <w:sz w:val="26"/>
                <w:szCs w:val="26"/>
              </w:rPr>
            </w:pPr>
            <w:r w:rsidRPr="009E540C">
              <w:rPr>
                <w:rFonts w:ascii="Angsana New" w:hAnsi="Angsana New" w:cs="Angsana New"/>
                <w:sz w:val="26"/>
                <w:szCs w:val="26"/>
              </w:rPr>
              <w:t>(</w:t>
            </w:r>
            <w:r w:rsidR="001572B5" w:rsidRPr="001572B5">
              <w:rPr>
                <w:rFonts w:ascii="Angsana New" w:hAnsi="Angsana New" w:cs="Angsana New"/>
                <w:sz w:val="26"/>
                <w:szCs w:val="26"/>
              </w:rPr>
              <w:t>242</w:t>
            </w:r>
            <w:r w:rsidRPr="009E540C">
              <w:rPr>
                <w:rFonts w:ascii="Angsana New" w:hAnsi="Angsana New" w:cs="Angsana New"/>
                <w:sz w:val="26"/>
                <w:szCs w:val="26"/>
              </w:rPr>
              <w:t>,</w:t>
            </w:r>
            <w:r w:rsidR="001572B5" w:rsidRPr="001572B5">
              <w:rPr>
                <w:rFonts w:ascii="Angsana New" w:hAnsi="Angsana New" w:cs="Angsana New"/>
                <w:sz w:val="26"/>
                <w:szCs w:val="26"/>
              </w:rPr>
              <w:t>436</w:t>
            </w:r>
            <w:r w:rsidRPr="009E540C">
              <w:rPr>
                <w:rFonts w:ascii="Angsana New" w:hAnsi="Angsana New" w:cs="Angsana New"/>
                <w:sz w:val="26"/>
                <w:szCs w:val="26"/>
              </w:rPr>
              <w:t>)</w:t>
            </w:r>
          </w:p>
        </w:tc>
        <w:tc>
          <w:tcPr>
            <w:tcW w:w="40" w:type="dxa"/>
            <w:tcBorders>
              <w:left w:val="nil"/>
              <w:bottom w:val="nil"/>
              <w:right w:val="nil"/>
            </w:tcBorders>
            <w:shd w:val="clear" w:color="auto" w:fill="auto"/>
          </w:tcPr>
          <w:p w14:paraId="42FCAD50" w14:textId="77777777" w:rsidR="00BB23B8" w:rsidRPr="009E540C" w:rsidRDefault="00BB23B8" w:rsidP="00BB23B8">
            <w:pPr>
              <w:autoSpaceDE w:val="0"/>
              <w:autoSpaceDN w:val="0"/>
              <w:adjustRightInd w:val="0"/>
              <w:jc w:val="thaiDistribute"/>
              <w:rPr>
                <w:rFonts w:ascii="Angsana New" w:hAnsi="Angsana New" w:cs="Angsana New"/>
                <w:sz w:val="26"/>
                <w:szCs w:val="26"/>
              </w:rPr>
            </w:pPr>
          </w:p>
        </w:tc>
        <w:tc>
          <w:tcPr>
            <w:tcW w:w="1323" w:type="dxa"/>
            <w:tcBorders>
              <w:left w:val="nil"/>
              <w:bottom w:val="single" w:sz="4" w:space="0" w:color="auto"/>
              <w:right w:val="nil"/>
            </w:tcBorders>
            <w:shd w:val="clear" w:color="auto" w:fill="auto"/>
            <w:vAlign w:val="bottom"/>
          </w:tcPr>
          <w:p w14:paraId="7291BD50" w14:textId="76EE482D" w:rsidR="00BB23B8" w:rsidRPr="009E540C" w:rsidRDefault="00BB23B8" w:rsidP="00BB23B8">
            <w:pPr>
              <w:tabs>
                <w:tab w:val="decimal" w:pos="1148"/>
              </w:tabs>
              <w:ind w:right="-44"/>
              <w:jc w:val="both"/>
              <w:rPr>
                <w:rFonts w:ascii="Angsana New" w:hAnsi="Angsana New" w:cs="Angsana New"/>
                <w:color w:val="000000"/>
                <w:sz w:val="26"/>
                <w:szCs w:val="26"/>
              </w:rPr>
            </w:pPr>
            <w:r w:rsidRPr="009E540C">
              <w:rPr>
                <w:rFonts w:ascii="Angsana New" w:hAnsi="Angsana New" w:cs="Angsana New"/>
                <w:sz w:val="26"/>
                <w:szCs w:val="26"/>
              </w:rPr>
              <w:t>(</w:t>
            </w:r>
            <w:r w:rsidR="001572B5" w:rsidRPr="001572B5">
              <w:rPr>
                <w:rFonts w:ascii="Angsana New" w:hAnsi="Angsana New" w:cs="Angsana New"/>
                <w:sz w:val="26"/>
                <w:szCs w:val="26"/>
              </w:rPr>
              <w:t>159</w:t>
            </w:r>
            <w:r w:rsidRPr="009E540C">
              <w:rPr>
                <w:rFonts w:ascii="Angsana New" w:hAnsi="Angsana New" w:cs="Angsana New"/>
                <w:sz w:val="26"/>
                <w:szCs w:val="26"/>
              </w:rPr>
              <w:t>,</w:t>
            </w:r>
            <w:r w:rsidR="001572B5" w:rsidRPr="001572B5">
              <w:rPr>
                <w:rFonts w:ascii="Angsana New" w:hAnsi="Angsana New" w:cs="Angsana New"/>
                <w:sz w:val="26"/>
                <w:szCs w:val="26"/>
              </w:rPr>
              <w:t>595</w:t>
            </w:r>
            <w:r w:rsidRPr="009E540C">
              <w:rPr>
                <w:rFonts w:ascii="Angsana New" w:hAnsi="Angsana New" w:cs="Angsana New"/>
                <w:sz w:val="26"/>
                <w:szCs w:val="26"/>
              </w:rPr>
              <w:t>)</w:t>
            </w:r>
          </w:p>
        </w:tc>
        <w:tc>
          <w:tcPr>
            <w:tcW w:w="49" w:type="dxa"/>
            <w:tcBorders>
              <w:left w:val="nil"/>
              <w:bottom w:val="nil"/>
              <w:right w:val="nil"/>
            </w:tcBorders>
            <w:shd w:val="clear" w:color="auto" w:fill="auto"/>
          </w:tcPr>
          <w:p w14:paraId="5C188B70" w14:textId="77777777" w:rsidR="00BB23B8" w:rsidRPr="009E540C" w:rsidRDefault="00BB23B8" w:rsidP="00BB23B8">
            <w:pPr>
              <w:autoSpaceDE w:val="0"/>
              <w:autoSpaceDN w:val="0"/>
              <w:adjustRightInd w:val="0"/>
              <w:jc w:val="thaiDistribute"/>
              <w:rPr>
                <w:rFonts w:ascii="Angsana New" w:hAnsi="Angsana New" w:cs="Angsana New"/>
                <w:sz w:val="26"/>
                <w:szCs w:val="26"/>
              </w:rPr>
            </w:pPr>
          </w:p>
        </w:tc>
        <w:tc>
          <w:tcPr>
            <w:tcW w:w="1260" w:type="dxa"/>
            <w:tcBorders>
              <w:left w:val="nil"/>
              <w:bottom w:val="single" w:sz="4" w:space="0" w:color="auto"/>
              <w:right w:val="nil"/>
            </w:tcBorders>
            <w:shd w:val="clear" w:color="auto" w:fill="auto"/>
          </w:tcPr>
          <w:p w14:paraId="1F74600D" w14:textId="77777777" w:rsidR="00BB23B8" w:rsidRPr="009E540C" w:rsidRDefault="00BB23B8" w:rsidP="00BB23B8">
            <w:pPr>
              <w:tabs>
                <w:tab w:val="decimal" w:pos="1148"/>
              </w:tabs>
              <w:ind w:right="-44"/>
              <w:jc w:val="both"/>
              <w:rPr>
                <w:rFonts w:ascii="Angsana New" w:hAnsi="Angsana New" w:cs="Angsana New"/>
                <w:sz w:val="26"/>
                <w:szCs w:val="26"/>
              </w:rPr>
            </w:pPr>
          </w:p>
          <w:p w14:paraId="02361748" w14:textId="10626498" w:rsidR="00C513DA" w:rsidRPr="009E540C" w:rsidRDefault="00C513DA" w:rsidP="00BB23B8">
            <w:pPr>
              <w:tabs>
                <w:tab w:val="decimal" w:pos="1148"/>
              </w:tabs>
              <w:ind w:right="-44"/>
              <w:jc w:val="both"/>
              <w:rPr>
                <w:rFonts w:ascii="Angsana New" w:hAnsi="Angsana New" w:cs="Angsana New"/>
                <w:sz w:val="26"/>
                <w:szCs w:val="26"/>
              </w:rPr>
            </w:pPr>
            <w:r w:rsidRPr="009E540C">
              <w:rPr>
                <w:rFonts w:ascii="Angsana New" w:hAnsi="Angsana New" w:cs="Angsana New"/>
                <w:sz w:val="26"/>
                <w:szCs w:val="26"/>
              </w:rPr>
              <w:t>(</w:t>
            </w:r>
            <w:r w:rsidR="001572B5" w:rsidRPr="001572B5">
              <w:rPr>
                <w:rFonts w:ascii="Angsana New" w:hAnsi="Angsana New" w:cs="Angsana New"/>
                <w:sz w:val="26"/>
                <w:szCs w:val="26"/>
              </w:rPr>
              <w:t>233</w:t>
            </w:r>
            <w:r w:rsidRPr="009E540C">
              <w:rPr>
                <w:rFonts w:ascii="Angsana New" w:hAnsi="Angsana New" w:cs="Angsana New"/>
                <w:sz w:val="26"/>
                <w:szCs w:val="26"/>
              </w:rPr>
              <w:t>,</w:t>
            </w:r>
            <w:r w:rsidR="001572B5" w:rsidRPr="001572B5">
              <w:rPr>
                <w:rFonts w:ascii="Angsana New" w:hAnsi="Angsana New" w:cs="Angsana New"/>
                <w:sz w:val="26"/>
                <w:szCs w:val="26"/>
              </w:rPr>
              <w:t>185</w:t>
            </w:r>
            <w:r w:rsidRPr="009E540C">
              <w:rPr>
                <w:rFonts w:ascii="Angsana New" w:hAnsi="Angsana New" w:cs="Angsana New"/>
                <w:sz w:val="26"/>
                <w:szCs w:val="26"/>
              </w:rPr>
              <w:t>)</w:t>
            </w:r>
          </w:p>
        </w:tc>
        <w:tc>
          <w:tcPr>
            <w:tcW w:w="90" w:type="dxa"/>
            <w:tcBorders>
              <w:left w:val="nil"/>
              <w:bottom w:val="nil"/>
              <w:right w:val="nil"/>
            </w:tcBorders>
          </w:tcPr>
          <w:p w14:paraId="7027DC3A" w14:textId="77777777" w:rsidR="00BB23B8" w:rsidRPr="009E540C" w:rsidRDefault="00BB23B8" w:rsidP="00BB23B8">
            <w:pPr>
              <w:autoSpaceDE w:val="0"/>
              <w:autoSpaceDN w:val="0"/>
              <w:adjustRightInd w:val="0"/>
              <w:ind w:left="170"/>
              <w:jc w:val="center"/>
              <w:rPr>
                <w:rFonts w:ascii="Angsana New" w:hAnsi="Angsana New" w:cs="Angsana New"/>
                <w:sz w:val="26"/>
                <w:szCs w:val="26"/>
              </w:rPr>
            </w:pPr>
          </w:p>
        </w:tc>
        <w:tc>
          <w:tcPr>
            <w:tcW w:w="1350" w:type="dxa"/>
            <w:tcBorders>
              <w:left w:val="nil"/>
              <w:bottom w:val="single" w:sz="4" w:space="0" w:color="auto"/>
              <w:right w:val="nil"/>
            </w:tcBorders>
          </w:tcPr>
          <w:p w14:paraId="30F809BA" w14:textId="77777777" w:rsidR="00BB23B8" w:rsidRPr="009E540C" w:rsidRDefault="00BB23B8" w:rsidP="00BB23B8">
            <w:pPr>
              <w:tabs>
                <w:tab w:val="left" w:pos="695"/>
              </w:tabs>
              <w:ind w:left="335" w:hanging="90"/>
              <w:jc w:val="center"/>
              <w:rPr>
                <w:rFonts w:ascii="Angsana New" w:hAnsi="Angsana New" w:cs="Angsana New"/>
                <w:sz w:val="26"/>
                <w:szCs w:val="26"/>
              </w:rPr>
            </w:pPr>
          </w:p>
          <w:p w14:paraId="481F2FE6" w14:textId="5D188043" w:rsidR="00BB23B8" w:rsidRPr="009E540C" w:rsidRDefault="00BB23B8" w:rsidP="00BB23B8">
            <w:pPr>
              <w:tabs>
                <w:tab w:val="left" w:pos="695"/>
              </w:tabs>
              <w:ind w:left="335" w:right="-126" w:hanging="90"/>
              <w:jc w:val="center"/>
              <w:rPr>
                <w:rFonts w:ascii="Angsana New" w:hAnsi="Angsana New" w:cs="Angsana New"/>
                <w:sz w:val="26"/>
                <w:szCs w:val="26"/>
              </w:rPr>
            </w:pPr>
            <w:r w:rsidRPr="009E540C">
              <w:rPr>
                <w:rFonts w:ascii="Angsana New" w:hAnsi="Angsana New" w:cs="Angsana New"/>
                <w:sz w:val="26"/>
                <w:szCs w:val="26"/>
              </w:rPr>
              <w:t>(</w:t>
            </w:r>
            <w:r w:rsidR="001572B5" w:rsidRPr="001572B5">
              <w:rPr>
                <w:rFonts w:ascii="Angsana New" w:hAnsi="Angsana New" w:cs="Angsana New"/>
                <w:sz w:val="26"/>
                <w:szCs w:val="26"/>
              </w:rPr>
              <w:t>150</w:t>
            </w:r>
            <w:r w:rsidRPr="009E540C">
              <w:rPr>
                <w:rFonts w:ascii="Angsana New" w:hAnsi="Angsana New" w:cs="Angsana New"/>
                <w:sz w:val="26"/>
                <w:szCs w:val="26"/>
              </w:rPr>
              <w:t>,</w:t>
            </w:r>
            <w:r w:rsidR="001572B5" w:rsidRPr="001572B5">
              <w:rPr>
                <w:rFonts w:ascii="Angsana New" w:hAnsi="Angsana New" w:cs="Angsana New"/>
                <w:color w:val="000000"/>
                <w:sz w:val="26"/>
                <w:szCs w:val="26"/>
              </w:rPr>
              <w:t>540</w:t>
            </w:r>
            <w:r w:rsidRPr="009E540C">
              <w:rPr>
                <w:rFonts w:ascii="Angsana New" w:hAnsi="Angsana New" w:cs="Angsana New"/>
                <w:sz w:val="26"/>
                <w:szCs w:val="26"/>
              </w:rPr>
              <w:t>)</w:t>
            </w:r>
          </w:p>
        </w:tc>
      </w:tr>
      <w:tr w:rsidR="00BB23B8" w:rsidRPr="009E540C" w14:paraId="720B8603" w14:textId="77777777" w:rsidTr="00351F2B">
        <w:trPr>
          <w:trHeight w:val="144"/>
        </w:trPr>
        <w:tc>
          <w:tcPr>
            <w:tcW w:w="3510" w:type="dxa"/>
            <w:tcBorders>
              <w:top w:val="nil"/>
              <w:left w:val="nil"/>
              <w:bottom w:val="nil"/>
              <w:right w:val="nil"/>
            </w:tcBorders>
          </w:tcPr>
          <w:p w14:paraId="392520FE" w14:textId="77777777" w:rsidR="00BB23B8" w:rsidRPr="009E540C" w:rsidRDefault="00BB23B8" w:rsidP="00BB23B8">
            <w:pPr>
              <w:autoSpaceDE w:val="0"/>
              <w:autoSpaceDN w:val="0"/>
              <w:adjustRightInd w:val="0"/>
              <w:ind w:left="180"/>
              <w:jc w:val="thaiDistribute"/>
              <w:rPr>
                <w:rFonts w:ascii="Angsana New" w:hAnsi="Angsana New" w:cs="Angsana New"/>
                <w:b/>
                <w:bCs/>
                <w:color w:val="000000"/>
                <w:sz w:val="26"/>
                <w:szCs w:val="26"/>
              </w:rPr>
            </w:pPr>
            <w:r w:rsidRPr="009E540C">
              <w:rPr>
                <w:rFonts w:ascii="Angsana New" w:hAnsi="Angsana New" w:cs="Angsana New"/>
                <w:b/>
                <w:bCs/>
                <w:color w:val="000000"/>
                <w:sz w:val="26"/>
                <w:szCs w:val="26"/>
                <w:cs/>
              </w:rPr>
              <w:t>รวม</w:t>
            </w:r>
          </w:p>
        </w:tc>
        <w:tc>
          <w:tcPr>
            <w:tcW w:w="1337" w:type="dxa"/>
            <w:tcBorders>
              <w:top w:val="single" w:sz="4" w:space="0" w:color="auto"/>
              <w:left w:val="nil"/>
              <w:bottom w:val="double" w:sz="4" w:space="0" w:color="auto"/>
              <w:right w:val="nil"/>
            </w:tcBorders>
            <w:shd w:val="clear" w:color="auto" w:fill="auto"/>
            <w:vAlign w:val="bottom"/>
          </w:tcPr>
          <w:p w14:paraId="606F8504" w14:textId="5AE783EC" w:rsidR="00BB23B8" w:rsidRPr="009E540C" w:rsidRDefault="001572B5" w:rsidP="00BB23B8">
            <w:pPr>
              <w:tabs>
                <w:tab w:val="decimal" w:pos="1171"/>
              </w:tabs>
              <w:ind w:left="181" w:right="86" w:hanging="86"/>
              <w:rPr>
                <w:rFonts w:ascii="Angsana New" w:hAnsi="Angsana New" w:cs="Angsana New"/>
                <w:color w:val="000000"/>
                <w:sz w:val="26"/>
                <w:szCs w:val="26"/>
                <w:cs/>
              </w:rPr>
            </w:pPr>
            <w:r w:rsidRPr="001572B5">
              <w:rPr>
                <w:rFonts w:ascii="Angsana New" w:hAnsi="Angsana New" w:cs="Angsana New"/>
                <w:color w:val="000000"/>
                <w:sz w:val="26"/>
                <w:szCs w:val="26"/>
              </w:rPr>
              <w:t>840</w:t>
            </w:r>
            <w:r w:rsidR="00C86509" w:rsidRPr="009E540C">
              <w:rPr>
                <w:rFonts w:ascii="Angsana New" w:hAnsi="Angsana New" w:cs="Angsana New"/>
                <w:color w:val="000000"/>
                <w:sz w:val="26"/>
                <w:szCs w:val="26"/>
              </w:rPr>
              <w:t>,</w:t>
            </w:r>
            <w:r w:rsidRPr="001572B5">
              <w:rPr>
                <w:rFonts w:ascii="Angsana New" w:hAnsi="Angsana New" w:cs="Angsana New"/>
                <w:color w:val="000000"/>
                <w:sz w:val="26"/>
                <w:szCs w:val="26"/>
              </w:rPr>
              <w:t>014</w:t>
            </w:r>
          </w:p>
        </w:tc>
        <w:tc>
          <w:tcPr>
            <w:tcW w:w="40" w:type="dxa"/>
            <w:tcBorders>
              <w:top w:val="nil"/>
              <w:left w:val="nil"/>
              <w:bottom w:val="nil"/>
              <w:right w:val="nil"/>
            </w:tcBorders>
            <w:shd w:val="clear" w:color="auto" w:fill="auto"/>
          </w:tcPr>
          <w:p w14:paraId="314ED501" w14:textId="77777777" w:rsidR="00BB23B8" w:rsidRPr="009E540C" w:rsidRDefault="00BB23B8" w:rsidP="00BB23B8">
            <w:pPr>
              <w:autoSpaceDE w:val="0"/>
              <w:autoSpaceDN w:val="0"/>
              <w:adjustRightInd w:val="0"/>
              <w:jc w:val="thaiDistribute"/>
              <w:rPr>
                <w:rFonts w:ascii="Angsana New" w:hAnsi="Angsana New" w:cs="Angsana New"/>
                <w:color w:val="000000"/>
                <w:sz w:val="26"/>
                <w:szCs w:val="26"/>
              </w:rPr>
            </w:pPr>
          </w:p>
        </w:tc>
        <w:tc>
          <w:tcPr>
            <w:tcW w:w="1323" w:type="dxa"/>
            <w:tcBorders>
              <w:top w:val="single" w:sz="4" w:space="0" w:color="auto"/>
              <w:left w:val="nil"/>
              <w:bottom w:val="double" w:sz="4" w:space="0" w:color="auto"/>
              <w:right w:val="nil"/>
            </w:tcBorders>
            <w:shd w:val="clear" w:color="auto" w:fill="auto"/>
            <w:vAlign w:val="bottom"/>
          </w:tcPr>
          <w:p w14:paraId="384E4614" w14:textId="0C8BB544" w:rsidR="00BB23B8" w:rsidRPr="009E540C" w:rsidRDefault="001572B5" w:rsidP="00BB23B8">
            <w:pPr>
              <w:tabs>
                <w:tab w:val="decimal" w:pos="1148"/>
              </w:tabs>
              <w:ind w:right="-44"/>
              <w:jc w:val="both"/>
              <w:rPr>
                <w:rFonts w:ascii="Angsana New" w:hAnsi="Angsana New" w:cs="Angsana New"/>
                <w:color w:val="000000"/>
                <w:sz w:val="26"/>
                <w:szCs w:val="26"/>
              </w:rPr>
            </w:pPr>
            <w:r w:rsidRPr="001572B5">
              <w:rPr>
                <w:rFonts w:ascii="Angsana New" w:hAnsi="Angsana New" w:cs="Angsana New"/>
                <w:color w:val="000000"/>
                <w:sz w:val="26"/>
                <w:szCs w:val="26"/>
              </w:rPr>
              <w:t>1</w:t>
            </w:r>
            <w:r w:rsidR="00BB23B8" w:rsidRPr="009E540C">
              <w:rPr>
                <w:rFonts w:ascii="Angsana New" w:hAnsi="Angsana New" w:cs="Angsana New"/>
                <w:color w:val="000000"/>
                <w:sz w:val="26"/>
                <w:szCs w:val="26"/>
              </w:rPr>
              <w:t>,</w:t>
            </w:r>
            <w:r w:rsidRPr="001572B5">
              <w:rPr>
                <w:rFonts w:ascii="Angsana New" w:hAnsi="Angsana New" w:cs="Angsana New"/>
                <w:color w:val="000000"/>
                <w:sz w:val="26"/>
                <w:szCs w:val="26"/>
              </w:rPr>
              <w:t>990</w:t>
            </w:r>
            <w:r w:rsidR="00BB23B8" w:rsidRPr="009E540C">
              <w:rPr>
                <w:rFonts w:ascii="Angsana New" w:hAnsi="Angsana New" w:cs="Angsana New"/>
                <w:color w:val="000000"/>
                <w:sz w:val="26"/>
                <w:szCs w:val="26"/>
              </w:rPr>
              <w:t>,</w:t>
            </w:r>
            <w:r w:rsidRPr="001572B5">
              <w:rPr>
                <w:rFonts w:ascii="Angsana New" w:hAnsi="Angsana New" w:cs="Angsana New"/>
                <w:color w:val="000000"/>
                <w:sz w:val="26"/>
                <w:szCs w:val="26"/>
              </w:rPr>
              <w:t>697</w:t>
            </w:r>
          </w:p>
        </w:tc>
        <w:tc>
          <w:tcPr>
            <w:tcW w:w="49" w:type="dxa"/>
            <w:tcBorders>
              <w:top w:val="nil"/>
              <w:left w:val="nil"/>
              <w:bottom w:val="nil"/>
              <w:right w:val="nil"/>
            </w:tcBorders>
            <w:shd w:val="clear" w:color="auto" w:fill="auto"/>
          </w:tcPr>
          <w:p w14:paraId="2DE34861" w14:textId="77777777" w:rsidR="00BB23B8" w:rsidRPr="009E540C" w:rsidRDefault="00BB23B8" w:rsidP="00BB23B8">
            <w:pPr>
              <w:autoSpaceDE w:val="0"/>
              <w:autoSpaceDN w:val="0"/>
              <w:adjustRightInd w:val="0"/>
              <w:jc w:val="thaiDistribute"/>
              <w:rPr>
                <w:rFonts w:ascii="Angsana New" w:hAnsi="Angsana New" w:cs="Angsana New"/>
                <w:color w:val="000000"/>
                <w:sz w:val="26"/>
                <w:szCs w:val="26"/>
              </w:rPr>
            </w:pPr>
          </w:p>
        </w:tc>
        <w:tc>
          <w:tcPr>
            <w:tcW w:w="1260" w:type="dxa"/>
            <w:tcBorders>
              <w:top w:val="single" w:sz="4" w:space="0" w:color="auto"/>
              <w:left w:val="nil"/>
              <w:bottom w:val="double" w:sz="4" w:space="0" w:color="auto"/>
              <w:right w:val="nil"/>
            </w:tcBorders>
            <w:shd w:val="clear" w:color="auto" w:fill="auto"/>
          </w:tcPr>
          <w:p w14:paraId="035C8649" w14:textId="42FB3F78" w:rsidR="00BB23B8" w:rsidRPr="009E540C" w:rsidRDefault="001572B5" w:rsidP="00BB23B8">
            <w:pPr>
              <w:tabs>
                <w:tab w:val="decimal" w:pos="1148"/>
              </w:tabs>
              <w:ind w:right="-44"/>
              <w:jc w:val="both"/>
              <w:rPr>
                <w:rFonts w:ascii="Angsana New" w:hAnsi="Angsana New" w:cs="Angsana New"/>
                <w:color w:val="000000"/>
                <w:sz w:val="26"/>
                <w:szCs w:val="26"/>
              </w:rPr>
            </w:pPr>
            <w:r w:rsidRPr="001572B5">
              <w:rPr>
                <w:rFonts w:ascii="Angsana New" w:hAnsi="Angsana New" w:cs="Angsana New"/>
                <w:color w:val="000000"/>
                <w:sz w:val="26"/>
                <w:szCs w:val="26"/>
              </w:rPr>
              <w:t>731</w:t>
            </w:r>
            <w:r w:rsidR="00C86509" w:rsidRPr="009E540C">
              <w:rPr>
                <w:rFonts w:ascii="Angsana New" w:hAnsi="Angsana New" w:cs="Angsana New"/>
                <w:color w:val="000000"/>
                <w:sz w:val="26"/>
                <w:szCs w:val="26"/>
              </w:rPr>
              <w:t>,</w:t>
            </w:r>
            <w:r w:rsidRPr="001572B5">
              <w:rPr>
                <w:rFonts w:ascii="Angsana New" w:hAnsi="Angsana New" w:cs="Angsana New"/>
                <w:color w:val="000000"/>
                <w:sz w:val="26"/>
                <w:szCs w:val="26"/>
              </w:rPr>
              <w:t>602</w:t>
            </w:r>
          </w:p>
        </w:tc>
        <w:tc>
          <w:tcPr>
            <w:tcW w:w="90" w:type="dxa"/>
            <w:tcBorders>
              <w:top w:val="nil"/>
              <w:left w:val="nil"/>
              <w:bottom w:val="nil"/>
              <w:right w:val="nil"/>
            </w:tcBorders>
          </w:tcPr>
          <w:p w14:paraId="0F985838" w14:textId="77777777" w:rsidR="00BB23B8" w:rsidRPr="009E540C" w:rsidRDefault="00BB23B8" w:rsidP="00BB23B8">
            <w:pPr>
              <w:autoSpaceDE w:val="0"/>
              <w:autoSpaceDN w:val="0"/>
              <w:adjustRightInd w:val="0"/>
              <w:jc w:val="thaiDistribute"/>
              <w:rPr>
                <w:rFonts w:ascii="Angsana New" w:hAnsi="Angsana New" w:cs="Angsana New"/>
                <w:color w:val="000000"/>
                <w:sz w:val="26"/>
                <w:szCs w:val="26"/>
              </w:rPr>
            </w:pPr>
          </w:p>
        </w:tc>
        <w:tc>
          <w:tcPr>
            <w:tcW w:w="1350" w:type="dxa"/>
            <w:tcBorders>
              <w:top w:val="single" w:sz="4" w:space="0" w:color="auto"/>
              <w:left w:val="nil"/>
              <w:bottom w:val="double" w:sz="4" w:space="0" w:color="auto"/>
              <w:right w:val="nil"/>
            </w:tcBorders>
          </w:tcPr>
          <w:p w14:paraId="627D0A93" w14:textId="48088074" w:rsidR="00BB23B8" w:rsidRPr="009E540C" w:rsidRDefault="001572B5" w:rsidP="00BB23B8">
            <w:pPr>
              <w:tabs>
                <w:tab w:val="left" w:pos="695"/>
              </w:tabs>
              <w:ind w:left="335" w:hanging="90"/>
              <w:jc w:val="center"/>
              <w:rPr>
                <w:rFonts w:ascii="Angsana New" w:hAnsi="Angsana New" w:cs="Angsana New"/>
                <w:color w:val="000000"/>
                <w:sz w:val="26"/>
                <w:szCs w:val="26"/>
              </w:rPr>
            </w:pPr>
            <w:r w:rsidRPr="001572B5">
              <w:rPr>
                <w:rFonts w:ascii="Angsana New" w:hAnsi="Angsana New" w:cs="Angsana New"/>
                <w:color w:val="000000"/>
                <w:sz w:val="26"/>
                <w:szCs w:val="26"/>
              </w:rPr>
              <w:t>1</w:t>
            </w:r>
            <w:r w:rsidR="00BB23B8" w:rsidRPr="009E540C">
              <w:rPr>
                <w:rFonts w:ascii="Angsana New" w:hAnsi="Angsana New" w:cs="Angsana New"/>
                <w:color w:val="000000"/>
                <w:sz w:val="26"/>
                <w:szCs w:val="26"/>
              </w:rPr>
              <w:t>,</w:t>
            </w:r>
            <w:r w:rsidRPr="001572B5">
              <w:rPr>
                <w:rFonts w:ascii="Angsana New" w:hAnsi="Angsana New" w:cs="Angsana New"/>
                <w:color w:val="000000"/>
                <w:sz w:val="26"/>
                <w:szCs w:val="26"/>
              </w:rPr>
              <w:t>515</w:t>
            </w:r>
            <w:r w:rsidR="00BB23B8" w:rsidRPr="009E540C">
              <w:rPr>
                <w:rFonts w:ascii="Angsana New" w:hAnsi="Angsana New" w:cs="Angsana New"/>
                <w:color w:val="000000"/>
                <w:sz w:val="26"/>
                <w:szCs w:val="26"/>
              </w:rPr>
              <w:t>,</w:t>
            </w:r>
            <w:r w:rsidRPr="001572B5">
              <w:rPr>
                <w:rFonts w:ascii="Angsana New" w:hAnsi="Angsana New" w:cs="Angsana New"/>
                <w:color w:val="000000"/>
                <w:sz w:val="26"/>
                <w:szCs w:val="26"/>
              </w:rPr>
              <w:t>688</w:t>
            </w:r>
          </w:p>
        </w:tc>
      </w:tr>
    </w:tbl>
    <w:p w14:paraId="7935CB55" w14:textId="46C061FE" w:rsidR="003963C4" w:rsidRPr="009E540C" w:rsidRDefault="00B60D07" w:rsidP="004E0787">
      <w:pPr>
        <w:pStyle w:val="ListParagraph"/>
        <w:numPr>
          <w:ilvl w:val="0"/>
          <w:numId w:val="32"/>
        </w:numPr>
        <w:spacing w:before="240" w:after="120"/>
        <w:ind w:right="58"/>
        <w:contextualSpacing w:val="0"/>
        <w:jc w:val="thaiDistribute"/>
        <w:rPr>
          <w:rFonts w:ascii="Angsana New" w:hAnsi="Angsana New" w:cs="Angsana New"/>
          <w:sz w:val="26"/>
          <w:szCs w:val="26"/>
        </w:rPr>
      </w:pPr>
      <w:r w:rsidRPr="009E540C">
        <w:rPr>
          <w:rFonts w:ascii="Angsana New" w:hAnsi="Angsana New" w:cs="Angsana New" w:hint="cs"/>
          <w:spacing w:val="-4"/>
          <w:sz w:val="26"/>
          <w:szCs w:val="26"/>
          <w:cs/>
        </w:rPr>
        <w:t xml:space="preserve">ณ วันที่ </w:t>
      </w:r>
      <w:r w:rsidR="001572B5" w:rsidRPr="001572B5">
        <w:rPr>
          <w:rFonts w:ascii="Angsana New" w:hAnsi="Angsana New" w:cs="Angsana New" w:hint="cs"/>
          <w:spacing w:val="-4"/>
          <w:sz w:val="26"/>
          <w:szCs w:val="26"/>
        </w:rPr>
        <w:t>30</w:t>
      </w:r>
      <w:r w:rsidR="00CF5A77" w:rsidRPr="009E540C">
        <w:rPr>
          <w:rFonts w:ascii="Angsana New" w:hAnsi="Angsana New" w:cs="Angsana New" w:hint="cs"/>
          <w:spacing w:val="-4"/>
          <w:sz w:val="26"/>
          <w:szCs w:val="26"/>
          <w:cs/>
        </w:rPr>
        <w:t xml:space="preserve"> </w:t>
      </w:r>
      <w:r w:rsidR="00BB23B8" w:rsidRPr="009E540C">
        <w:rPr>
          <w:rFonts w:ascii="Angsana New" w:hAnsi="Angsana New" w:cs="Angsana New" w:hint="cs"/>
          <w:spacing w:val="-4"/>
          <w:sz w:val="26"/>
          <w:szCs w:val="26"/>
          <w:cs/>
        </w:rPr>
        <w:t>กันยา</w:t>
      </w:r>
      <w:r w:rsidR="00CF5A77" w:rsidRPr="009E540C">
        <w:rPr>
          <w:rFonts w:ascii="Angsana New" w:hAnsi="Angsana New" w:cs="Angsana New" w:hint="cs"/>
          <w:spacing w:val="-4"/>
          <w:sz w:val="26"/>
          <w:szCs w:val="26"/>
          <w:cs/>
        </w:rPr>
        <w:t>ยน</w:t>
      </w:r>
      <w:r w:rsidRPr="009E540C">
        <w:rPr>
          <w:rFonts w:ascii="Angsana New" w:hAnsi="Angsana New" w:cs="Angsana New" w:hint="cs"/>
          <w:spacing w:val="-4"/>
          <w:sz w:val="26"/>
          <w:szCs w:val="26"/>
          <w:cs/>
        </w:rPr>
        <w:t xml:space="preserve"> </w:t>
      </w:r>
      <w:r w:rsidR="001572B5" w:rsidRPr="001572B5">
        <w:rPr>
          <w:rFonts w:ascii="Angsana New" w:hAnsi="Angsana New" w:cs="Angsana New"/>
          <w:spacing w:val="-4"/>
          <w:sz w:val="26"/>
          <w:szCs w:val="26"/>
        </w:rPr>
        <w:t>2566</w:t>
      </w:r>
      <w:r w:rsidRPr="009E540C">
        <w:rPr>
          <w:rFonts w:ascii="Angsana New" w:hAnsi="Angsana New" w:cs="Angsana New"/>
          <w:spacing w:val="-4"/>
          <w:sz w:val="26"/>
          <w:szCs w:val="26"/>
        </w:rPr>
        <w:t xml:space="preserve"> </w:t>
      </w:r>
      <w:r w:rsidRPr="009E540C">
        <w:rPr>
          <w:rFonts w:ascii="Angsana New" w:hAnsi="Angsana New" w:cs="Angsana New" w:hint="cs"/>
          <w:spacing w:val="-4"/>
          <w:sz w:val="26"/>
          <w:szCs w:val="26"/>
          <w:cs/>
        </w:rPr>
        <w:t>และ</w:t>
      </w:r>
      <w:r w:rsidR="0062511D" w:rsidRPr="009E540C">
        <w:rPr>
          <w:rFonts w:ascii="Angsana New" w:hAnsi="Angsana New" w:cs="Angsana New" w:hint="cs"/>
          <w:spacing w:val="-4"/>
          <w:sz w:val="26"/>
          <w:szCs w:val="26"/>
          <w:cs/>
        </w:rPr>
        <w:t>วันที่</w:t>
      </w:r>
      <w:r w:rsidRPr="009E540C">
        <w:rPr>
          <w:rFonts w:ascii="Angsana New" w:hAnsi="Angsana New" w:cs="Angsana New" w:hint="cs"/>
          <w:spacing w:val="-4"/>
          <w:sz w:val="26"/>
          <w:szCs w:val="26"/>
          <w:cs/>
        </w:rPr>
        <w:t xml:space="preserve"> </w:t>
      </w:r>
      <w:r w:rsidR="001572B5" w:rsidRPr="001572B5">
        <w:rPr>
          <w:rFonts w:ascii="Angsana New" w:hAnsi="Angsana New" w:cs="Angsana New"/>
          <w:spacing w:val="-4"/>
          <w:sz w:val="26"/>
          <w:szCs w:val="26"/>
        </w:rPr>
        <w:t>31</w:t>
      </w:r>
      <w:r w:rsidRPr="009E540C">
        <w:rPr>
          <w:rFonts w:ascii="Angsana New" w:hAnsi="Angsana New" w:cs="Angsana New"/>
          <w:spacing w:val="-4"/>
          <w:sz w:val="26"/>
          <w:szCs w:val="26"/>
        </w:rPr>
        <w:t xml:space="preserve"> </w:t>
      </w:r>
      <w:r w:rsidRPr="009E540C">
        <w:rPr>
          <w:rFonts w:ascii="Angsana New" w:hAnsi="Angsana New" w:cs="Angsana New" w:hint="cs"/>
          <w:spacing w:val="-4"/>
          <w:sz w:val="26"/>
          <w:szCs w:val="26"/>
          <w:cs/>
        </w:rPr>
        <w:t xml:space="preserve">ธันวาคม </w:t>
      </w:r>
      <w:r w:rsidR="001572B5" w:rsidRPr="001572B5">
        <w:rPr>
          <w:rFonts w:ascii="Angsana New" w:hAnsi="Angsana New" w:cs="Angsana New"/>
          <w:spacing w:val="-4"/>
          <w:sz w:val="26"/>
          <w:szCs w:val="26"/>
        </w:rPr>
        <w:t>2565</w:t>
      </w:r>
      <w:r w:rsidRPr="009E540C">
        <w:rPr>
          <w:rFonts w:ascii="Angsana New" w:hAnsi="Angsana New" w:cs="Angsana New"/>
          <w:spacing w:val="-4"/>
          <w:sz w:val="26"/>
          <w:szCs w:val="26"/>
        </w:rPr>
        <w:t xml:space="preserve"> </w:t>
      </w:r>
      <w:r w:rsidR="00953BA9" w:rsidRPr="009E540C">
        <w:rPr>
          <w:rFonts w:ascii="Angsana New" w:hAnsi="Angsana New" w:cs="Angsana New" w:hint="cs"/>
          <w:spacing w:val="-4"/>
          <w:sz w:val="26"/>
          <w:szCs w:val="26"/>
          <w:cs/>
        </w:rPr>
        <w:t>บริษัทและบริษัทย่อยมีเงินกู้ยืมระยะยาวอื่นจากบุคคลภายนอกในรูป</w:t>
      </w:r>
      <w:r w:rsidR="00953BA9" w:rsidRPr="009E540C">
        <w:rPr>
          <w:rFonts w:ascii="Angsana New" w:hAnsi="Angsana New" w:cs="Angsana New" w:hint="cs"/>
          <w:spacing w:val="4"/>
          <w:sz w:val="26"/>
          <w:szCs w:val="26"/>
          <w:cs/>
        </w:rPr>
        <w:t>ของตั๋วสัญญาใช้เงิน</w:t>
      </w:r>
      <w:r w:rsidR="00534A65" w:rsidRPr="009E540C">
        <w:rPr>
          <w:rFonts w:ascii="Angsana New" w:hAnsi="Angsana New" w:cs="Angsana New" w:hint="cs"/>
          <w:spacing w:val="4"/>
          <w:sz w:val="26"/>
          <w:szCs w:val="26"/>
          <w:cs/>
        </w:rPr>
        <w:t xml:space="preserve">โดยมีวงเงิน </w:t>
      </w:r>
      <w:r w:rsidR="001572B5" w:rsidRPr="001572B5">
        <w:rPr>
          <w:rFonts w:ascii="Angsana New" w:hAnsi="Angsana New" w:cs="Angsana New"/>
          <w:spacing w:val="4"/>
          <w:sz w:val="26"/>
          <w:szCs w:val="26"/>
        </w:rPr>
        <w:t>1</w:t>
      </w:r>
      <w:r w:rsidR="000D25C0" w:rsidRPr="009E540C">
        <w:rPr>
          <w:rFonts w:ascii="Angsana New" w:hAnsi="Angsana New" w:cs="Angsana New"/>
          <w:spacing w:val="4"/>
          <w:sz w:val="26"/>
          <w:szCs w:val="26"/>
        </w:rPr>
        <w:t>,</w:t>
      </w:r>
      <w:r w:rsidR="001572B5" w:rsidRPr="001572B5">
        <w:rPr>
          <w:rFonts w:ascii="Angsana New" w:hAnsi="Angsana New" w:cs="Angsana New"/>
          <w:spacing w:val="4"/>
          <w:sz w:val="26"/>
          <w:szCs w:val="26"/>
        </w:rPr>
        <w:t>308</w:t>
      </w:r>
      <w:r w:rsidR="004F6F24" w:rsidRPr="009E540C">
        <w:rPr>
          <w:rFonts w:ascii="Angsana New" w:hAnsi="Angsana New" w:cs="Angsana New"/>
          <w:spacing w:val="4"/>
          <w:sz w:val="26"/>
          <w:szCs w:val="26"/>
        </w:rPr>
        <w:t>.</w:t>
      </w:r>
      <w:r w:rsidR="001572B5" w:rsidRPr="001572B5">
        <w:rPr>
          <w:rFonts w:ascii="Angsana New" w:hAnsi="Angsana New" w:cs="Angsana New"/>
          <w:spacing w:val="4"/>
          <w:sz w:val="26"/>
          <w:szCs w:val="26"/>
        </w:rPr>
        <w:t>45</w:t>
      </w:r>
      <w:r w:rsidR="00534A65" w:rsidRPr="009E540C">
        <w:rPr>
          <w:rFonts w:ascii="Angsana New" w:hAnsi="Angsana New" w:cs="Angsana New"/>
          <w:spacing w:val="4"/>
          <w:sz w:val="26"/>
          <w:szCs w:val="26"/>
        </w:rPr>
        <w:t xml:space="preserve"> </w:t>
      </w:r>
      <w:r w:rsidR="00534A65" w:rsidRPr="009E540C">
        <w:rPr>
          <w:rFonts w:ascii="Angsana New" w:hAnsi="Angsana New" w:cs="Angsana New" w:hint="cs"/>
          <w:spacing w:val="4"/>
          <w:sz w:val="26"/>
          <w:szCs w:val="26"/>
          <w:cs/>
        </w:rPr>
        <w:t xml:space="preserve">ล้านบาท และ </w:t>
      </w:r>
      <w:r w:rsidR="001572B5" w:rsidRPr="001572B5">
        <w:rPr>
          <w:rFonts w:ascii="Angsana New" w:hAnsi="Angsana New" w:cs="Angsana New"/>
          <w:spacing w:val="4"/>
          <w:sz w:val="26"/>
          <w:szCs w:val="26"/>
        </w:rPr>
        <w:t>2</w:t>
      </w:r>
      <w:r w:rsidR="00534A65" w:rsidRPr="009E540C">
        <w:rPr>
          <w:rFonts w:ascii="Angsana New" w:hAnsi="Angsana New" w:cs="Angsana New"/>
          <w:spacing w:val="4"/>
          <w:sz w:val="26"/>
          <w:szCs w:val="26"/>
        </w:rPr>
        <w:t>,</w:t>
      </w:r>
      <w:r w:rsidR="001572B5" w:rsidRPr="001572B5">
        <w:rPr>
          <w:rFonts w:ascii="Angsana New" w:hAnsi="Angsana New" w:cs="Angsana New"/>
          <w:spacing w:val="4"/>
          <w:sz w:val="26"/>
          <w:szCs w:val="26"/>
        </w:rPr>
        <w:t>050</w:t>
      </w:r>
      <w:r w:rsidR="00534A65" w:rsidRPr="009E540C">
        <w:rPr>
          <w:rFonts w:ascii="Angsana New" w:hAnsi="Angsana New" w:cs="Angsana New"/>
          <w:spacing w:val="4"/>
          <w:sz w:val="26"/>
          <w:szCs w:val="26"/>
        </w:rPr>
        <w:t>.</w:t>
      </w:r>
      <w:r w:rsidR="001572B5" w:rsidRPr="001572B5">
        <w:rPr>
          <w:rFonts w:ascii="Angsana New" w:hAnsi="Angsana New" w:cs="Angsana New"/>
          <w:spacing w:val="4"/>
          <w:sz w:val="26"/>
          <w:szCs w:val="26"/>
        </w:rPr>
        <w:t>00</w:t>
      </w:r>
      <w:r w:rsidR="00534A65" w:rsidRPr="009E540C">
        <w:rPr>
          <w:rFonts w:ascii="Angsana New" w:hAnsi="Angsana New" w:cs="Angsana New" w:hint="cs"/>
          <w:spacing w:val="4"/>
          <w:sz w:val="26"/>
          <w:szCs w:val="26"/>
          <w:cs/>
        </w:rPr>
        <w:t xml:space="preserve"> ล้านบาท</w:t>
      </w:r>
      <w:r w:rsidR="00953BA9" w:rsidRPr="009E540C">
        <w:rPr>
          <w:rFonts w:ascii="Angsana New" w:hAnsi="Angsana New" w:cs="Angsana New" w:hint="cs"/>
          <w:spacing w:val="4"/>
          <w:sz w:val="26"/>
          <w:szCs w:val="26"/>
          <w:cs/>
        </w:rPr>
        <w:t xml:space="preserve"> </w:t>
      </w:r>
      <w:r w:rsidR="00C634E9" w:rsidRPr="009E540C">
        <w:rPr>
          <w:rFonts w:ascii="Angsana New" w:hAnsi="Angsana New" w:cs="Angsana New" w:hint="cs"/>
          <w:spacing w:val="4"/>
          <w:sz w:val="26"/>
          <w:szCs w:val="26"/>
          <w:cs/>
        </w:rPr>
        <w:t xml:space="preserve">ตามลำดับ </w:t>
      </w:r>
      <w:r w:rsidR="00953BA9" w:rsidRPr="009E540C">
        <w:rPr>
          <w:rFonts w:ascii="Angsana New" w:hAnsi="Angsana New" w:cs="Angsana New" w:hint="cs"/>
          <w:spacing w:val="4"/>
          <w:sz w:val="26"/>
          <w:szCs w:val="26"/>
          <w:cs/>
        </w:rPr>
        <w:t xml:space="preserve">มีอายุครบกำหนดภายใน </w:t>
      </w:r>
      <w:r w:rsidR="001572B5" w:rsidRPr="001572B5">
        <w:rPr>
          <w:rFonts w:ascii="Angsana New" w:hAnsi="Angsana New" w:cs="Angsana New"/>
          <w:spacing w:val="4"/>
          <w:sz w:val="26"/>
          <w:szCs w:val="26"/>
        </w:rPr>
        <w:t>2</w:t>
      </w:r>
      <w:r w:rsidR="00953BA9" w:rsidRPr="009E540C">
        <w:rPr>
          <w:rFonts w:ascii="Angsana New" w:hAnsi="Angsana New" w:cs="Angsana New"/>
          <w:spacing w:val="4"/>
          <w:sz w:val="26"/>
          <w:szCs w:val="26"/>
        </w:rPr>
        <w:t xml:space="preserve"> </w:t>
      </w:r>
      <w:r w:rsidR="00953BA9" w:rsidRPr="009E540C">
        <w:rPr>
          <w:rFonts w:ascii="Angsana New" w:hAnsi="Angsana New" w:cs="Angsana New" w:hint="cs"/>
          <w:spacing w:val="4"/>
          <w:sz w:val="26"/>
          <w:szCs w:val="26"/>
          <w:cs/>
        </w:rPr>
        <w:t>ปี นับจาก</w:t>
      </w:r>
      <w:r w:rsidR="00953BA9" w:rsidRPr="009E540C">
        <w:rPr>
          <w:rFonts w:ascii="Angsana New" w:hAnsi="Angsana New" w:cs="Angsana New" w:hint="cs"/>
          <w:sz w:val="26"/>
          <w:szCs w:val="26"/>
          <w:cs/>
        </w:rPr>
        <w:t xml:space="preserve">วันที่หน้าตั๋วสัญญาใช้เงิน และมีอัตราดอกเบี้ยร้อยละ </w:t>
      </w:r>
      <w:r w:rsidR="001572B5" w:rsidRPr="001572B5">
        <w:rPr>
          <w:rFonts w:ascii="Angsana New" w:hAnsi="Angsana New" w:cs="Angsana New"/>
          <w:sz w:val="26"/>
          <w:szCs w:val="26"/>
        </w:rPr>
        <w:t>3</w:t>
      </w:r>
      <w:r w:rsidR="00953BA9" w:rsidRPr="009E540C">
        <w:rPr>
          <w:rFonts w:ascii="Angsana New" w:hAnsi="Angsana New" w:cs="Angsana New"/>
          <w:sz w:val="26"/>
          <w:szCs w:val="26"/>
        </w:rPr>
        <w:t>.</w:t>
      </w:r>
      <w:r w:rsidR="001572B5" w:rsidRPr="001572B5">
        <w:rPr>
          <w:rFonts w:ascii="Angsana New" w:hAnsi="Angsana New" w:cs="Angsana New"/>
          <w:sz w:val="26"/>
          <w:szCs w:val="26"/>
        </w:rPr>
        <w:t>00</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 xml:space="preserve"> </w:t>
      </w:r>
      <w:r w:rsidR="001572B5" w:rsidRPr="001572B5">
        <w:rPr>
          <w:rFonts w:ascii="Angsana New" w:hAnsi="Angsana New" w:cs="Angsana New"/>
          <w:sz w:val="26"/>
          <w:szCs w:val="26"/>
        </w:rPr>
        <w:t>7</w:t>
      </w:r>
      <w:r w:rsidR="00953BA9" w:rsidRPr="009E540C">
        <w:rPr>
          <w:rFonts w:ascii="Angsana New" w:hAnsi="Angsana New" w:cs="Angsana New" w:hint="cs"/>
          <w:sz w:val="26"/>
          <w:szCs w:val="26"/>
          <w:cs/>
        </w:rPr>
        <w:t>.</w:t>
      </w:r>
      <w:r w:rsidR="001572B5" w:rsidRPr="001572B5">
        <w:rPr>
          <w:rFonts w:ascii="Angsana New" w:hAnsi="Angsana New" w:cs="Angsana New"/>
          <w:sz w:val="26"/>
          <w:szCs w:val="26"/>
        </w:rPr>
        <w:t>00</w:t>
      </w:r>
      <w:r w:rsidR="00953BA9" w:rsidRPr="009E540C">
        <w:rPr>
          <w:rFonts w:ascii="Angsana New" w:hAnsi="Angsana New" w:cs="Angsana New" w:hint="cs"/>
          <w:sz w:val="26"/>
          <w:szCs w:val="26"/>
          <w:cs/>
        </w:rPr>
        <w:t xml:space="preserve"> ต่อปี และไม่มีหลักประกัน</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และในระหว่างปีสิ้นสุดวันที่</w:t>
      </w:r>
      <w:r w:rsidR="00953BA9" w:rsidRPr="009E540C">
        <w:rPr>
          <w:rFonts w:ascii="Angsana New" w:hAnsi="Angsana New" w:cs="Angsana New"/>
          <w:sz w:val="26"/>
          <w:szCs w:val="26"/>
          <w:cs/>
        </w:rPr>
        <w:t xml:space="preserve"> </w:t>
      </w:r>
      <w:r w:rsidR="001572B5" w:rsidRPr="001572B5">
        <w:rPr>
          <w:rFonts w:ascii="Angsana New" w:hAnsi="Angsana New" w:cs="Angsana New"/>
          <w:sz w:val="26"/>
          <w:szCs w:val="26"/>
        </w:rPr>
        <w:t>31</w:t>
      </w:r>
      <w:r w:rsidR="00953BA9" w:rsidRPr="009E540C">
        <w:rPr>
          <w:rFonts w:ascii="Angsana New" w:hAnsi="Angsana New" w:cs="Angsana New"/>
          <w:spacing w:val="-4"/>
          <w:sz w:val="26"/>
          <w:szCs w:val="26"/>
          <w:cs/>
        </w:rPr>
        <w:t xml:space="preserve"> </w:t>
      </w:r>
      <w:r w:rsidR="00953BA9" w:rsidRPr="009E540C">
        <w:rPr>
          <w:rFonts w:ascii="Angsana New" w:hAnsi="Angsana New" w:cs="Angsana New" w:hint="cs"/>
          <w:spacing w:val="-4"/>
          <w:sz w:val="26"/>
          <w:szCs w:val="26"/>
          <w:cs/>
        </w:rPr>
        <w:t>ธันวาคม</w:t>
      </w:r>
      <w:r w:rsidR="00953BA9" w:rsidRPr="009E540C">
        <w:rPr>
          <w:rFonts w:ascii="Angsana New" w:hAnsi="Angsana New" w:cs="Angsana New"/>
          <w:spacing w:val="-4"/>
          <w:sz w:val="26"/>
          <w:szCs w:val="26"/>
          <w:cs/>
        </w:rPr>
        <w:t xml:space="preserve"> </w:t>
      </w:r>
      <w:r w:rsidR="001572B5" w:rsidRPr="001572B5">
        <w:rPr>
          <w:rFonts w:ascii="Angsana New" w:hAnsi="Angsana New" w:cs="Angsana New"/>
          <w:spacing w:val="-4"/>
          <w:sz w:val="26"/>
          <w:szCs w:val="26"/>
        </w:rPr>
        <w:t>2565</w:t>
      </w:r>
      <w:r w:rsidR="00953BA9" w:rsidRPr="009E540C">
        <w:rPr>
          <w:rFonts w:ascii="Angsana New" w:hAnsi="Angsana New" w:cs="Angsana New"/>
          <w:spacing w:val="-4"/>
          <w:sz w:val="26"/>
          <w:szCs w:val="26"/>
          <w:cs/>
        </w:rPr>
        <w:t xml:space="preserve"> </w:t>
      </w:r>
      <w:r w:rsidR="00953BA9" w:rsidRPr="009E540C">
        <w:rPr>
          <w:rFonts w:ascii="Angsana New" w:hAnsi="Angsana New" w:cs="Angsana New" w:hint="cs"/>
          <w:spacing w:val="-4"/>
          <w:sz w:val="26"/>
          <w:szCs w:val="26"/>
          <w:cs/>
        </w:rPr>
        <w:t>บริษัทได้ทำบันทึกตกลงเพื่อขอขยายระยะเวลาชำระหนี้</w:t>
      </w:r>
      <w:r w:rsidR="00953BA9" w:rsidRPr="009E540C">
        <w:rPr>
          <w:rFonts w:ascii="Angsana New" w:hAnsi="Angsana New" w:cs="Angsana New" w:hint="cs"/>
          <w:sz w:val="26"/>
          <w:szCs w:val="26"/>
          <w:cs/>
        </w:rPr>
        <w:t>ออกไปอีก</w:t>
      </w:r>
      <w:r w:rsidR="00953BA9" w:rsidRPr="009E540C">
        <w:rPr>
          <w:rFonts w:ascii="Angsana New" w:hAnsi="Angsana New" w:cs="Angsana New"/>
          <w:sz w:val="26"/>
          <w:szCs w:val="26"/>
          <w:cs/>
        </w:rPr>
        <w:t xml:space="preserve"> </w:t>
      </w:r>
      <w:r w:rsidR="00953BA9" w:rsidRPr="009E540C">
        <w:rPr>
          <w:rFonts w:ascii="Angsana New" w:hAnsi="Angsana New" w:cs="Angsana New" w:hint="cs"/>
          <w:sz w:val="26"/>
          <w:szCs w:val="26"/>
          <w:cs/>
        </w:rPr>
        <w:t>เป็นการชำระคืนภายในระยะเวลา</w:t>
      </w:r>
      <w:r w:rsidR="00953BA9" w:rsidRPr="009E540C">
        <w:rPr>
          <w:rFonts w:ascii="Angsana New" w:hAnsi="Angsana New" w:cs="Angsana New"/>
          <w:sz w:val="26"/>
          <w:szCs w:val="26"/>
          <w:cs/>
        </w:rPr>
        <w:t xml:space="preserve"> </w:t>
      </w:r>
      <w:r w:rsidR="001572B5" w:rsidRPr="001572B5">
        <w:rPr>
          <w:rFonts w:ascii="Angsana New" w:hAnsi="Angsana New" w:cs="Angsana New"/>
          <w:sz w:val="26"/>
          <w:szCs w:val="26"/>
        </w:rPr>
        <w:t>2</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ปี</w:t>
      </w:r>
      <w:r w:rsidR="00953BA9" w:rsidRPr="009E540C">
        <w:rPr>
          <w:rFonts w:ascii="Angsana New" w:hAnsi="Angsana New" w:cs="Angsana New"/>
          <w:sz w:val="26"/>
          <w:szCs w:val="26"/>
          <w:cs/>
        </w:rPr>
        <w:t xml:space="preserve"> </w:t>
      </w:r>
      <w:r w:rsidR="00953BA9" w:rsidRPr="009E540C">
        <w:rPr>
          <w:rFonts w:ascii="Angsana New" w:hAnsi="Angsana New" w:cs="Angsana New" w:hint="cs"/>
          <w:sz w:val="26"/>
          <w:szCs w:val="26"/>
          <w:cs/>
        </w:rPr>
        <w:t>นับจากวันครบกำหนดของตั๋วสัญญาใช้เงินฉบับเดิม</w:t>
      </w:r>
    </w:p>
    <w:p w14:paraId="70E24D15" w14:textId="4F4CA9A4" w:rsidR="00953BA9" w:rsidRPr="009E540C" w:rsidRDefault="00953BA9" w:rsidP="00BB4D8B">
      <w:pPr>
        <w:pStyle w:val="ListParagraph"/>
        <w:numPr>
          <w:ilvl w:val="0"/>
          <w:numId w:val="32"/>
        </w:numPr>
        <w:spacing w:after="120"/>
        <w:ind w:right="58"/>
        <w:contextualSpacing w:val="0"/>
        <w:jc w:val="thaiDistribute"/>
        <w:rPr>
          <w:rFonts w:ascii="Angsana New" w:hAnsi="Angsana New" w:cs="Angsana New"/>
          <w:sz w:val="26"/>
          <w:szCs w:val="26"/>
        </w:rPr>
      </w:pPr>
      <w:r w:rsidRPr="009E540C">
        <w:rPr>
          <w:rFonts w:ascii="Angsana New" w:hAnsi="Angsana New" w:cs="Angsana New" w:hint="cs"/>
          <w:sz w:val="26"/>
          <w:szCs w:val="26"/>
          <w:cs/>
        </w:rPr>
        <w:t>ณ</w:t>
      </w:r>
      <w:r w:rsidRPr="009E540C">
        <w:rPr>
          <w:rFonts w:ascii="Angsana New" w:hAnsi="Angsana New" w:cs="Angsana New"/>
          <w:sz w:val="26"/>
          <w:szCs w:val="26"/>
          <w:cs/>
        </w:rPr>
        <w:t xml:space="preserve"> </w:t>
      </w:r>
      <w:r w:rsidRPr="009E540C">
        <w:rPr>
          <w:rFonts w:ascii="Angsana New" w:hAnsi="Angsana New" w:cs="Angsana New" w:hint="cs"/>
          <w:sz w:val="26"/>
          <w:szCs w:val="26"/>
          <w:cs/>
        </w:rPr>
        <w:t>วันที่</w:t>
      </w:r>
      <w:r w:rsidRPr="009E540C">
        <w:rPr>
          <w:rFonts w:ascii="Angsana New" w:hAnsi="Angsana New" w:cs="Angsana New"/>
          <w:sz w:val="26"/>
          <w:szCs w:val="26"/>
          <w:cs/>
        </w:rPr>
        <w:t xml:space="preserve"> </w:t>
      </w:r>
      <w:r w:rsidR="001572B5" w:rsidRPr="001572B5">
        <w:rPr>
          <w:rFonts w:ascii="Angsana New" w:hAnsi="Angsana New" w:cs="Angsana New" w:hint="cs"/>
          <w:spacing w:val="-4"/>
          <w:sz w:val="26"/>
          <w:szCs w:val="26"/>
        </w:rPr>
        <w:t>30</w:t>
      </w:r>
      <w:r w:rsidR="00CF5A77" w:rsidRPr="009E540C">
        <w:rPr>
          <w:rFonts w:ascii="Angsana New" w:hAnsi="Angsana New" w:cs="Angsana New" w:hint="cs"/>
          <w:spacing w:val="-4"/>
          <w:sz w:val="26"/>
          <w:szCs w:val="26"/>
          <w:cs/>
        </w:rPr>
        <w:t xml:space="preserve"> </w:t>
      </w:r>
      <w:r w:rsidR="00BB23B8" w:rsidRPr="009E540C">
        <w:rPr>
          <w:rFonts w:ascii="Angsana New" w:hAnsi="Angsana New" w:cs="Angsana New" w:hint="cs"/>
          <w:spacing w:val="-4"/>
          <w:sz w:val="26"/>
          <w:szCs w:val="26"/>
          <w:cs/>
        </w:rPr>
        <w:t xml:space="preserve">กันยายน </w:t>
      </w:r>
      <w:r w:rsidR="001572B5" w:rsidRPr="001572B5">
        <w:rPr>
          <w:rFonts w:ascii="Angsana New" w:hAnsi="Angsana New" w:cs="Angsana New"/>
          <w:sz w:val="26"/>
          <w:szCs w:val="26"/>
        </w:rPr>
        <w:t>2566</w:t>
      </w:r>
      <w:r w:rsidRPr="009E540C">
        <w:rPr>
          <w:rFonts w:ascii="Angsana New" w:hAnsi="Angsana New" w:cs="Angsana New"/>
          <w:sz w:val="26"/>
          <w:szCs w:val="26"/>
        </w:rPr>
        <w:t xml:space="preserve"> </w:t>
      </w:r>
      <w:r w:rsidRPr="009E540C">
        <w:rPr>
          <w:rFonts w:ascii="Angsana New" w:hAnsi="Angsana New" w:cs="Angsana New" w:hint="cs"/>
          <w:sz w:val="26"/>
          <w:szCs w:val="26"/>
          <w:cs/>
        </w:rPr>
        <w:t xml:space="preserve">และวันที่ </w:t>
      </w:r>
      <w:r w:rsidR="001572B5" w:rsidRPr="001572B5">
        <w:rPr>
          <w:rFonts w:ascii="Angsana New" w:hAnsi="Angsana New" w:cs="Angsana New"/>
          <w:sz w:val="26"/>
          <w:szCs w:val="26"/>
        </w:rPr>
        <w:t>31</w:t>
      </w:r>
      <w:r w:rsidRPr="009E540C">
        <w:rPr>
          <w:rFonts w:ascii="Angsana New" w:hAnsi="Angsana New" w:cs="Angsana New"/>
          <w:sz w:val="26"/>
          <w:szCs w:val="26"/>
          <w:cs/>
        </w:rPr>
        <w:t xml:space="preserve"> </w:t>
      </w:r>
      <w:r w:rsidRPr="009E540C">
        <w:rPr>
          <w:rFonts w:ascii="Angsana New" w:hAnsi="Angsana New" w:cs="Angsana New" w:hint="cs"/>
          <w:sz w:val="26"/>
          <w:szCs w:val="26"/>
          <w:cs/>
        </w:rPr>
        <w:t>ธันวาคม</w:t>
      </w:r>
      <w:r w:rsidRPr="009E540C">
        <w:rPr>
          <w:rFonts w:ascii="Angsana New" w:hAnsi="Angsana New" w:cs="Angsana New"/>
          <w:sz w:val="26"/>
          <w:szCs w:val="26"/>
          <w:cs/>
        </w:rPr>
        <w:t xml:space="preserve"> </w:t>
      </w:r>
      <w:r w:rsidR="001572B5" w:rsidRPr="001572B5">
        <w:rPr>
          <w:rFonts w:ascii="Angsana New" w:hAnsi="Angsana New" w:cs="Angsana New"/>
          <w:sz w:val="26"/>
          <w:szCs w:val="26"/>
        </w:rPr>
        <w:t>2565</w:t>
      </w:r>
      <w:r w:rsidRPr="009E540C">
        <w:rPr>
          <w:rFonts w:ascii="Angsana New" w:hAnsi="Angsana New" w:cs="Angsana New"/>
          <w:sz w:val="26"/>
          <w:szCs w:val="26"/>
          <w:cs/>
        </w:rPr>
        <w:t xml:space="preserve"> </w:t>
      </w:r>
      <w:r w:rsidRPr="009E540C">
        <w:rPr>
          <w:rFonts w:ascii="Angsana New" w:hAnsi="Angsana New" w:cs="Angsana New" w:hint="cs"/>
          <w:sz w:val="26"/>
          <w:szCs w:val="26"/>
          <w:cs/>
        </w:rPr>
        <w:t>บริษัทมีเงินกู้ยืมระยะยาวอื่นจากบุคคลภายนอกในรูปของตั๋วสัญญา</w:t>
      </w:r>
      <w:r w:rsidRPr="009E540C">
        <w:rPr>
          <w:rFonts w:ascii="Angsana New" w:hAnsi="Angsana New" w:cs="Angsana New" w:hint="cs"/>
          <w:spacing w:val="-6"/>
          <w:sz w:val="26"/>
          <w:szCs w:val="26"/>
          <w:cs/>
        </w:rPr>
        <w:t>ใช้เงิน</w:t>
      </w:r>
      <w:r w:rsidR="00534A65" w:rsidRPr="009E540C">
        <w:rPr>
          <w:rFonts w:ascii="Angsana New" w:hAnsi="Angsana New" w:cs="Angsana New" w:hint="cs"/>
          <w:spacing w:val="-6"/>
          <w:sz w:val="26"/>
          <w:szCs w:val="26"/>
          <w:cs/>
        </w:rPr>
        <w:t xml:space="preserve">โดยมีวงเงิน </w:t>
      </w:r>
      <w:r w:rsidR="001572B5" w:rsidRPr="001572B5">
        <w:rPr>
          <w:rFonts w:ascii="Angsana New" w:hAnsi="Angsana New" w:cs="Angsana New"/>
          <w:spacing w:val="-6"/>
          <w:sz w:val="26"/>
          <w:szCs w:val="26"/>
        </w:rPr>
        <w:t>45</w:t>
      </w:r>
      <w:r w:rsidRPr="009E540C">
        <w:rPr>
          <w:rFonts w:ascii="Angsana New" w:hAnsi="Angsana New" w:cs="Angsana New"/>
          <w:spacing w:val="-6"/>
          <w:sz w:val="26"/>
          <w:szCs w:val="26"/>
          <w:cs/>
        </w:rPr>
        <w:t>.</w:t>
      </w:r>
      <w:r w:rsidR="001572B5" w:rsidRPr="001572B5">
        <w:rPr>
          <w:rFonts w:ascii="Angsana New" w:hAnsi="Angsana New" w:cs="Angsana New"/>
          <w:spacing w:val="-6"/>
          <w:sz w:val="26"/>
          <w:szCs w:val="26"/>
        </w:rPr>
        <w:t>64</w:t>
      </w:r>
      <w:r w:rsidRPr="009E540C">
        <w:rPr>
          <w:rFonts w:ascii="Angsana New" w:hAnsi="Angsana New" w:cs="Angsana New"/>
          <w:spacing w:val="-6"/>
          <w:sz w:val="26"/>
          <w:szCs w:val="26"/>
          <w:cs/>
        </w:rPr>
        <w:t xml:space="preserve"> </w:t>
      </w:r>
      <w:r w:rsidRPr="009E540C">
        <w:rPr>
          <w:rFonts w:ascii="Angsana New" w:hAnsi="Angsana New" w:cs="Angsana New" w:hint="cs"/>
          <w:spacing w:val="-6"/>
          <w:sz w:val="26"/>
          <w:szCs w:val="26"/>
          <w:cs/>
        </w:rPr>
        <w:t>ล้านบาท</w:t>
      </w:r>
      <w:r w:rsidRPr="009E540C">
        <w:rPr>
          <w:rFonts w:ascii="Angsana New" w:hAnsi="Angsana New" w:cs="Angsana New"/>
          <w:spacing w:val="-6"/>
          <w:sz w:val="26"/>
          <w:szCs w:val="26"/>
          <w:cs/>
        </w:rPr>
        <w:t xml:space="preserve"> </w:t>
      </w:r>
      <w:r w:rsidRPr="009E540C">
        <w:rPr>
          <w:rFonts w:ascii="Angsana New" w:hAnsi="Angsana New" w:cs="Angsana New" w:hint="cs"/>
          <w:spacing w:val="-6"/>
          <w:sz w:val="26"/>
          <w:szCs w:val="26"/>
          <w:cs/>
        </w:rPr>
        <w:t>โดยมีกำหนดระยะเวลาการชำระคืนภายในวันที่</w:t>
      </w:r>
      <w:r w:rsidRPr="009E540C">
        <w:rPr>
          <w:rFonts w:ascii="Angsana New" w:hAnsi="Angsana New" w:cs="Angsana New"/>
          <w:spacing w:val="-6"/>
          <w:sz w:val="26"/>
          <w:szCs w:val="26"/>
          <w:cs/>
        </w:rPr>
        <w:t xml:space="preserve"> </w:t>
      </w:r>
      <w:r w:rsidR="001572B5" w:rsidRPr="001572B5">
        <w:rPr>
          <w:rFonts w:ascii="Angsana New" w:hAnsi="Angsana New" w:cs="Angsana New"/>
          <w:spacing w:val="-6"/>
          <w:sz w:val="26"/>
          <w:szCs w:val="26"/>
        </w:rPr>
        <w:t>30</w:t>
      </w:r>
      <w:r w:rsidRPr="009E540C">
        <w:rPr>
          <w:rFonts w:ascii="Angsana New" w:hAnsi="Angsana New" w:cs="Angsana New"/>
          <w:spacing w:val="-6"/>
          <w:sz w:val="26"/>
          <w:szCs w:val="26"/>
          <w:cs/>
        </w:rPr>
        <w:t xml:space="preserve"> </w:t>
      </w:r>
      <w:r w:rsidRPr="009E540C">
        <w:rPr>
          <w:rFonts w:ascii="Angsana New" w:hAnsi="Angsana New" w:cs="Angsana New" w:hint="cs"/>
          <w:spacing w:val="-6"/>
          <w:sz w:val="26"/>
          <w:szCs w:val="26"/>
          <w:cs/>
        </w:rPr>
        <w:t>พฤศจิกายน</w:t>
      </w:r>
      <w:r w:rsidRPr="009E540C">
        <w:rPr>
          <w:rFonts w:ascii="Angsana New" w:hAnsi="Angsana New" w:cs="Angsana New"/>
          <w:spacing w:val="-6"/>
          <w:sz w:val="26"/>
          <w:szCs w:val="26"/>
          <w:cs/>
        </w:rPr>
        <w:t xml:space="preserve"> </w:t>
      </w:r>
      <w:r w:rsidR="001572B5" w:rsidRPr="001572B5">
        <w:rPr>
          <w:rFonts w:ascii="Angsana New" w:hAnsi="Angsana New" w:cs="Angsana New"/>
          <w:spacing w:val="-6"/>
          <w:sz w:val="26"/>
          <w:szCs w:val="26"/>
        </w:rPr>
        <w:t>2567</w:t>
      </w:r>
      <w:r w:rsidRPr="009E540C">
        <w:rPr>
          <w:rFonts w:ascii="Angsana New" w:hAnsi="Angsana New" w:cs="Angsana New"/>
          <w:spacing w:val="-6"/>
          <w:sz w:val="26"/>
          <w:szCs w:val="26"/>
          <w:cs/>
        </w:rPr>
        <w:t xml:space="preserve"> </w:t>
      </w:r>
      <w:r w:rsidRPr="009E540C">
        <w:rPr>
          <w:rFonts w:ascii="Angsana New" w:hAnsi="Angsana New" w:cs="Angsana New" w:hint="cs"/>
          <w:spacing w:val="-6"/>
          <w:sz w:val="26"/>
          <w:szCs w:val="26"/>
          <w:cs/>
        </w:rPr>
        <w:t>มีอัตราดอกเบี้ย</w:t>
      </w:r>
      <w:r w:rsidRPr="009E540C">
        <w:rPr>
          <w:rFonts w:ascii="Angsana New" w:hAnsi="Angsana New" w:cs="Angsana New" w:hint="cs"/>
          <w:spacing w:val="-2"/>
          <w:sz w:val="26"/>
          <w:szCs w:val="26"/>
          <w:cs/>
        </w:rPr>
        <w:t>ร้อยละ</w:t>
      </w:r>
      <w:r w:rsidRPr="009E540C">
        <w:rPr>
          <w:rFonts w:ascii="Angsana New" w:hAnsi="Angsana New" w:cs="Angsana New"/>
          <w:sz w:val="26"/>
          <w:szCs w:val="26"/>
          <w:cs/>
        </w:rPr>
        <w:t xml:space="preserve"> </w:t>
      </w:r>
      <w:r w:rsidR="001572B5" w:rsidRPr="001572B5">
        <w:rPr>
          <w:rFonts w:ascii="Angsana New" w:hAnsi="Angsana New" w:cs="Angsana New"/>
          <w:spacing w:val="-4"/>
          <w:sz w:val="26"/>
          <w:szCs w:val="26"/>
        </w:rPr>
        <w:t>7</w:t>
      </w:r>
      <w:r w:rsidRPr="009E540C">
        <w:rPr>
          <w:rFonts w:ascii="Angsana New" w:hAnsi="Angsana New" w:cs="Angsana New"/>
          <w:spacing w:val="-4"/>
          <w:sz w:val="26"/>
          <w:szCs w:val="26"/>
          <w:cs/>
        </w:rPr>
        <w:t>.</w:t>
      </w:r>
      <w:r w:rsidR="001572B5" w:rsidRPr="001572B5">
        <w:rPr>
          <w:rFonts w:ascii="Angsana New" w:hAnsi="Angsana New" w:cs="Angsana New"/>
          <w:spacing w:val="-4"/>
          <w:sz w:val="26"/>
          <w:szCs w:val="26"/>
        </w:rPr>
        <w:t>00</w:t>
      </w:r>
      <w:r w:rsidRPr="009E540C">
        <w:rPr>
          <w:rFonts w:ascii="Angsana New" w:hAnsi="Angsana New" w:cs="Angsana New"/>
          <w:spacing w:val="-4"/>
          <w:sz w:val="26"/>
          <w:szCs w:val="26"/>
          <w:cs/>
        </w:rPr>
        <w:t xml:space="preserve"> </w:t>
      </w:r>
      <w:r w:rsidRPr="009E540C">
        <w:rPr>
          <w:rFonts w:ascii="Angsana New" w:hAnsi="Angsana New" w:cs="Angsana New" w:hint="cs"/>
          <w:spacing w:val="-4"/>
          <w:sz w:val="26"/>
          <w:szCs w:val="26"/>
          <w:cs/>
        </w:rPr>
        <w:t>ต่อปี</w:t>
      </w:r>
      <w:r w:rsidRPr="009E540C">
        <w:rPr>
          <w:rFonts w:ascii="Angsana New" w:hAnsi="Angsana New" w:cs="Angsana New"/>
          <w:spacing w:val="-4"/>
          <w:sz w:val="26"/>
          <w:szCs w:val="26"/>
          <w:cs/>
        </w:rPr>
        <w:t xml:space="preserve"> </w:t>
      </w:r>
      <w:r w:rsidRPr="009E540C">
        <w:rPr>
          <w:rFonts w:ascii="Angsana New" w:hAnsi="Angsana New" w:cs="Angsana New" w:hint="cs"/>
          <w:spacing w:val="-4"/>
          <w:sz w:val="26"/>
          <w:szCs w:val="26"/>
          <w:cs/>
        </w:rPr>
        <w:t>และไม่มีหลักประกัน</w:t>
      </w:r>
      <w:r w:rsidRPr="009E540C">
        <w:rPr>
          <w:rFonts w:ascii="Angsana New" w:hAnsi="Angsana New" w:cs="Angsana New"/>
          <w:spacing w:val="-4"/>
          <w:sz w:val="26"/>
          <w:szCs w:val="26"/>
          <w:cs/>
        </w:rPr>
        <w:t xml:space="preserve"> </w:t>
      </w:r>
      <w:r w:rsidRPr="009E540C">
        <w:rPr>
          <w:rFonts w:ascii="Angsana New" w:hAnsi="Angsana New" w:cs="Angsana New" w:hint="cs"/>
          <w:spacing w:val="-4"/>
          <w:sz w:val="26"/>
          <w:szCs w:val="26"/>
          <w:cs/>
        </w:rPr>
        <w:t>เงินกู้ยืมดังกล่าวเป็นเงินกู้ยืมจากสัญญาโอนสิทธิเรียกร้องการรับชำระเงินกู้ยืมระหว่าง</w:t>
      </w:r>
      <w:r w:rsidR="006C08D3" w:rsidRPr="009E540C">
        <w:rPr>
          <w:rFonts w:ascii="Angsana New" w:hAnsi="Angsana New" w:cs="Angsana New" w:hint="cs"/>
          <w:spacing w:val="-4"/>
          <w:sz w:val="26"/>
          <w:szCs w:val="26"/>
          <w:cs/>
        </w:rPr>
        <w:t>บริษัท</w:t>
      </w:r>
      <w:r w:rsidRPr="009E540C">
        <w:rPr>
          <w:rFonts w:ascii="Angsana New" w:hAnsi="Angsana New" w:cs="Angsana New" w:hint="cs"/>
          <w:sz w:val="26"/>
          <w:szCs w:val="26"/>
          <w:cs/>
        </w:rPr>
        <w:t xml:space="preserve"> บริษัท</w:t>
      </w:r>
      <w:r w:rsidRPr="009E540C">
        <w:rPr>
          <w:rFonts w:ascii="Angsana New" w:hAnsi="Angsana New" w:cs="Angsana New"/>
          <w:sz w:val="26"/>
          <w:szCs w:val="26"/>
          <w:cs/>
        </w:rPr>
        <w:t xml:space="preserve"> </w:t>
      </w:r>
      <w:r w:rsidRPr="009E540C">
        <w:rPr>
          <w:rFonts w:ascii="Angsana New" w:hAnsi="Angsana New" w:cs="Angsana New" w:hint="cs"/>
          <w:sz w:val="26"/>
          <w:szCs w:val="26"/>
          <w:cs/>
        </w:rPr>
        <w:t>บางนา</w:t>
      </w:r>
      <w:r w:rsidRPr="009E540C">
        <w:rPr>
          <w:rFonts w:ascii="Angsana New" w:hAnsi="Angsana New" w:cs="Angsana New"/>
          <w:sz w:val="26"/>
          <w:szCs w:val="26"/>
          <w:cs/>
        </w:rPr>
        <w:t xml:space="preserve"> </w:t>
      </w:r>
      <w:r w:rsidRPr="009E540C">
        <w:rPr>
          <w:rFonts w:ascii="Angsana New" w:hAnsi="Angsana New" w:cs="Angsana New" w:hint="cs"/>
          <w:sz w:val="26"/>
          <w:szCs w:val="26"/>
          <w:cs/>
        </w:rPr>
        <w:t>แอสเซ็ท</w:t>
      </w:r>
      <w:r w:rsidRPr="009E540C">
        <w:rPr>
          <w:rFonts w:ascii="Angsana New" w:hAnsi="Angsana New" w:cs="Angsana New"/>
          <w:sz w:val="26"/>
          <w:szCs w:val="26"/>
          <w:cs/>
        </w:rPr>
        <w:t xml:space="preserve"> </w:t>
      </w:r>
      <w:r w:rsidRPr="009E540C">
        <w:rPr>
          <w:rFonts w:ascii="Angsana New" w:hAnsi="Angsana New" w:cs="Angsana New" w:hint="cs"/>
          <w:sz w:val="26"/>
          <w:szCs w:val="26"/>
          <w:cs/>
        </w:rPr>
        <w:t>จำกัด</w:t>
      </w:r>
      <w:r w:rsidRPr="009E540C">
        <w:rPr>
          <w:rFonts w:ascii="Angsana New" w:hAnsi="Angsana New" w:cs="Angsana New"/>
          <w:sz w:val="26"/>
          <w:szCs w:val="26"/>
          <w:cs/>
        </w:rPr>
        <w:t xml:space="preserve"> </w:t>
      </w:r>
      <w:r w:rsidRPr="009E540C">
        <w:rPr>
          <w:rFonts w:ascii="Angsana New" w:hAnsi="Angsana New" w:cs="Angsana New" w:hint="cs"/>
          <w:sz w:val="26"/>
          <w:szCs w:val="26"/>
          <w:cs/>
        </w:rPr>
        <w:t>ซึ่งเป็นบริษัทที่เกี่ยวข้องกัน และบริษัท</w:t>
      </w:r>
      <w:r w:rsidR="00103298" w:rsidRPr="009E540C">
        <w:rPr>
          <w:rFonts w:ascii="Angsana New" w:hAnsi="Angsana New" w:cs="Angsana New" w:hint="cs"/>
          <w:sz w:val="26"/>
          <w:szCs w:val="26"/>
          <w:cs/>
        </w:rPr>
        <w:t>อื่น</w:t>
      </w:r>
      <w:r w:rsidRPr="009E540C">
        <w:rPr>
          <w:rFonts w:ascii="Angsana New" w:hAnsi="Angsana New" w:cs="Angsana New" w:hint="cs"/>
          <w:sz w:val="26"/>
          <w:szCs w:val="26"/>
          <w:cs/>
        </w:rPr>
        <w:t>แห่งหนึ่ง</w:t>
      </w:r>
      <w:r w:rsidRPr="009E540C">
        <w:rPr>
          <w:rFonts w:ascii="Angsana New" w:hAnsi="Angsana New" w:cs="Angsana New"/>
          <w:sz w:val="26"/>
          <w:szCs w:val="26"/>
          <w:cs/>
        </w:rPr>
        <w:t xml:space="preserve"> </w:t>
      </w:r>
      <w:r w:rsidRPr="009E540C">
        <w:rPr>
          <w:rFonts w:ascii="Angsana New" w:hAnsi="Angsana New" w:cs="Angsana New" w:hint="cs"/>
          <w:sz w:val="26"/>
          <w:szCs w:val="26"/>
          <w:cs/>
        </w:rPr>
        <w:t xml:space="preserve">(ดูหมายเหตุข้อ </w:t>
      </w:r>
      <w:r w:rsidR="001572B5" w:rsidRPr="001572B5">
        <w:rPr>
          <w:rFonts w:ascii="Angsana New" w:hAnsi="Angsana New" w:cs="Angsana New"/>
          <w:sz w:val="26"/>
          <w:szCs w:val="26"/>
        </w:rPr>
        <w:t>4</w:t>
      </w:r>
      <w:r w:rsidRPr="009E540C">
        <w:rPr>
          <w:rFonts w:ascii="Angsana New" w:hAnsi="Angsana New" w:cs="Angsana New" w:hint="cs"/>
          <w:sz w:val="26"/>
          <w:szCs w:val="26"/>
          <w:cs/>
        </w:rPr>
        <w:t>)</w:t>
      </w:r>
      <w:r w:rsidR="00824FA4" w:rsidRPr="009E540C">
        <w:rPr>
          <w:rFonts w:ascii="Angsana New" w:hAnsi="Angsana New" w:cs="Angsana New"/>
          <w:sz w:val="26"/>
          <w:szCs w:val="26"/>
        </w:rPr>
        <w:t xml:space="preserve"> </w:t>
      </w:r>
      <w:r w:rsidR="00824FA4" w:rsidRPr="009E540C">
        <w:rPr>
          <w:rFonts w:ascii="Angsana New" w:hAnsi="Angsana New" w:cs="Angsana New" w:hint="cs"/>
          <w:sz w:val="26"/>
          <w:szCs w:val="26"/>
          <w:cs/>
        </w:rPr>
        <w:t xml:space="preserve">อย่างไรก็ตาม บริษัทได้ชำระคืนวงเงินกู้ยืมระยะยาวอื่นดังกล่าวแล้วทั้งจำนวนในเดือน กรกฎาคม </w:t>
      </w:r>
      <w:r w:rsidR="001572B5" w:rsidRPr="001572B5">
        <w:rPr>
          <w:rFonts w:ascii="Angsana New" w:hAnsi="Angsana New" w:cs="Angsana New"/>
          <w:sz w:val="26"/>
          <w:szCs w:val="26"/>
        </w:rPr>
        <w:t>2566</w:t>
      </w:r>
    </w:p>
    <w:p w14:paraId="50CF26D2" w14:textId="0B388EFF" w:rsidR="000467E6" w:rsidRPr="009E540C" w:rsidRDefault="00B60D07" w:rsidP="00BB4D8B">
      <w:pPr>
        <w:pStyle w:val="ListParagraph"/>
        <w:numPr>
          <w:ilvl w:val="0"/>
          <w:numId w:val="32"/>
        </w:numPr>
        <w:spacing w:after="120"/>
        <w:ind w:right="58"/>
        <w:contextualSpacing w:val="0"/>
        <w:jc w:val="thaiDistribute"/>
        <w:rPr>
          <w:rFonts w:ascii="Angsana New" w:hAnsi="Angsana New" w:cs="Angsana New"/>
          <w:sz w:val="26"/>
          <w:szCs w:val="26"/>
        </w:rPr>
      </w:pPr>
      <w:r w:rsidRPr="009E540C">
        <w:rPr>
          <w:rFonts w:ascii="Angsana New" w:hAnsi="Angsana New" w:cs="Angsana New" w:hint="cs"/>
          <w:sz w:val="26"/>
          <w:szCs w:val="26"/>
          <w:cs/>
        </w:rPr>
        <w:t xml:space="preserve">ณ </w:t>
      </w:r>
      <w:r w:rsidR="00953BA9" w:rsidRPr="009E540C">
        <w:rPr>
          <w:rFonts w:ascii="Angsana New" w:hAnsi="Angsana New" w:cs="Angsana New" w:hint="cs"/>
          <w:sz w:val="26"/>
          <w:szCs w:val="26"/>
          <w:cs/>
        </w:rPr>
        <w:t>วันที่</w:t>
      </w:r>
      <w:r w:rsidR="00953BA9" w:rsidRPr="009E540C">
        <w:rPr>
          <w:rFonts w:ascii="Angsana New" w:hAnsi="Angsana New" w:cs="Angsana New"/>
          <w:sz w:val="26"/>
          <w:szCs w:val="26"/>
          <w:cs/>
        </w:rPr>
        <w:t xml:space="preserve"> </w:t>
      </w:r>
      <w:r w:rsidR="001572B5" w:rsidRPr="001572B5">
        <w:rPr>
          <w:rFonts w:ascii="Angsana New" w:hAnsi="Angsana New" w:cs="Angsana New" w:hint="cs"/>
          <w:spacing w:val="-4"/>
          <w:sz w:val="26"/>
          <w:szCs w:val="26"/>
        </w:rPr>
        <w:t>30</w:t>
      </w:r>
      <w:r w:rsidR="00CF5A77" w:rsidRPr="009E540C">
        <w:rPr>
          <w:rFonts w:ascii="Angsana New" w:hAnsi="Angsana New" w:cs="Angsana New" w:hint="cs"/>
          <w:spacing w:val="-4"/>
          <w:sz w:val="26"/>
          <w:szCs w:val="26"/>
          <w:cs/>
        </w:rPr>
        <w:t xml:space="preserve"> </w:t>
      </w:r>
      <w:r w:rsidR="00BB23B8" w:rsidRPr="009E540C">
        <w:rPr>
          <w:rFonts w:ascii="Angsana New" w:hAnsi="Angsana New" w:cs="Angsana New" w:hint="cs"/>
          <w:spacing w:val="-4"/>
          <w:sz w:val="26"/>
          <w:szCs w:val="26"/>
          <w:cs/>
        </w:rPr>
        <w:t xml:space="preserve">กันยายน </w:t>
      </w:r>
      <w:r w:rsidR="001572B5" w:rsidRPr="001572B5">
        <w:rPr>
          <w:rFonts w:ascii="Angsana New" w:hAnsi="Angsana New" w:cs="Angsana New"/>
          <w:sz w:val="26"/>
          <w:szCs w:val="26"/>
        </w:rPr>
        <w:t>2566</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 xml:space="preserve">และวันที่ </w:t>
      </w:r>
      <w:r w:rsidR="001572B5" w:rsidRPr="001572B5">
        <w:rPr>
          <w:rFonts w:ascii="Angsana New" w:hAnsi="Angsana New" w:cs="Angsana New"/>
          <w:sz w:val="26"/>
          <w:szCs w:val="26"/>
        </w:rPr>
        <w:t>31</w:t>
      </w:r>
      <w:r w:rsidR="00953BA9" w:rsidRPr="009E540C">
        <w:rPr>
          <w:rFonts w:ascii="Angsana New" w:hAnsi="Angsana New" w:cs="Angsana New"/>
          <w:sz w:val="26"/>
          <w:szCs w:val="26"/>
          <w:cs/>
        </w:rPr>
        <w:t xml:space="preserve"> </w:t>
      </w:r>
      <w:r w:rsidR="00953BA9" w:rsidRPr="009E540C">
        <w:rPr>
          <w:rFonts w:ascii="Angsana New" w:hAnsi="Angsana New" w:cs="Angsana New" w:hint="cs"/>
          <w:sz w:val="26"/>
          <w:szCs w:val="26"/>
          <w:cs/>
        </w:rPr>
        <w:t>ธันวาคม</w:t>
      </w:r>
      <w:r w:rsidR="00953BA9" w:rsidRPr="009E540C">
        <w:rPr>
          <w:rFonts w:ascii="Angsana New" w:hAnsi="Angsana New" w:cs="Angsana New"/>
          <w:sz w:val="26"/>
          <w:szCs w:val="26"/>
          <w:cs/>
        </w:rPr>
        <w:t xml:space="preserve"> </w:t>
      </w:r>
      <w:r w:rsidR="001572B5" w:rsidRPr="001572B5">
        <w:rPr>
          <w:rFonts w:ascii="Angsana New" w:hAnsi="Angsana New" w:cs="Angsana New"/>
          <w:sz w:val="26"/>
          <w:szCs w:val="26"/>
        </w:rPr>
        <w:t>2565</w:t>
      </w:r>
      <w:r w:rsidR="00953BA9" w:rsidRPr="009E540C">
        <w:rPr>
          <w:rFonts w:ascii="Angsana New" w:hAnsi="Angsana New" w:cs="Angsana New"/>
          <w:sz w:val="26"/>
          <w:szCs w:val="26"/>
          <w:cs/>
        </w:rPr>
        <w:t xml:space="preserve"> </w:t>
      </w:r>
      <w:r w:rsidR="00953BA9" w:rsidRPr="009E540C">
        <w:rPr>
          <w:rFonts w:ascii="Angsana New" w:hAnsi="Angsana New" w:cs="Angsana New" w:hint="cs"/>
          <w:sz w:val="26"/>
          <w:szCs w:val="26"/>
          <w:cs/>
        </w:rPr>
        <w:t xml:space="preserve">บริษัทมีเงินกู้ยืมระยะยาวอื่นจากบริษัทแห่งหนึ่งในประเทศ โดยมีวงเงิน </w:t>
      </w:r>
      <w:r w:rsidR="001572B5" w:rsidRPr="001572B5">
        <w:rPr>
          <w:rFonts w:ascii="Angsana New" w:hAnsi="Angsana New" w:cs="Angsana New"/>
          <w:sz w:val="26"/>
          <w:szCs w:val="26"/>
        </w:rPr>
        <w:t>360</w:t>
      </w:r>
      <w:r w:rsidR="00953BA9" w:rsidRPr="009E540C">
        <w:rPr>
          <w:rFonts w:ascii="Angsana New" w:hAnsi="Angsana New" w:cs="Angsana New"/>
          <w:sz w:val="26"/>
          <w:szCs w:val="26"/>
        </w:rPr>
        <w:t>.</w:t>
      </w:r>
      <w:r w:rsidR="001572B5" w:rsidRPr="001572B5">
        <w:rPr>
          <w:rFonts w:ascii="Angsana New" w:hAnsi="Angsana New" w:cs="Angsana New"/>
          <w:sz w:val="26"/>
          <w:szCs w:val="26"/>
        </w:rPr>
        <w:t>00</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 xml:space="preserve">ล้านบาท มีอายุครบกำหนดภายใน </w:t>
      </w:r>
      <w:r w:rsidR="001572B5" w:rsidRPr="001572B5">
        <w:rPr>
          <w:rFonts w:ascii="Angsana New" w:hAnsi="Angsana New" w:cs="Angsana New"/>
          <w:sz w:val="26"/>
          <w:szCs w:val="26"/>
        </w:rPr>
        <w:t>3</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 xml:space="preserve">ปี นับจากวันที่กู้ยืม และมีอัตราดอกเบี้ยร้อยละ </w:t>
      </w:r>
      <w:r w:rsidR="001572B5" w:rsidRPr="001572B5">
        <w:rPr>
          <w:rFonts w:ascii="Angsana New" w:hAnsi="Angsana New" w:cs="Angsana New"/>
          <w:sz w:val="26"/>
          <w:szCs w:val="26"/>
        </w:rPr>
        <w:t>10</w:t>
      </w:r>
      <w:r w:rsidR="00953BA9" w:rsidRPr="009E540C">
        <w:rPr>
          <w:rFonts w:ascii="Angsana New" w:hAnsi="Angsana New" w:cs="Angsana New"/>
          <w:sz w:val="26"/>
          <w:szCs w:val="26"/>
        </w:rPr>
        <w:t>.</w:t>
      </w:r>
      <w:r w:rsidR="001572B5" w:rsidRPr="001572B5">
        <w:rPr>
          <w:rFonts w:ascii="Angsana New" w:hAnsi="Angsana New" w:cs="Angsana New"/>
          <w:sz w:val="26"/>
          <w:szCs w:val="26"/>
        </w:rPr>
        <w:t>00</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ต่อปี เงินกู้ยืม</w:t>
      </w:r>
      <w:r w:rsidR="00953BA9" w:rsidRPr="009E540C">
        <w:rPr>
          <w:rFonts w:ascii="Angsana New" w:hAnsi="Angsana New" w:cs="Angsana New" w:hint="cs"/>
          <w:spacing w:val="2"/>
          <w:sz w:val="26"/>
          <w:szCs w:val="26"/>
          <w:cs/>
        </w:rPr>
        <w:t xml:space="preserve">ดังกล่าวค้ำประกันโดยห้องชุดของบริษัท จำนวน </w:t>
      </w:r>
      <w:r w:rsidR="001572B5" w:rsidRPr="001572B5">
        <w:rPr>
          <w:rFonts w:ascii="Angsana New" w:hAnsi="Angsana New" w:cs="Angsana New"/>
          <w:spacing w:val="2"/>
          <w:sz w:val="26"/>
          <w:szCs w:val="26"/>
        </w:rPr>
        <w:t>1</w:t>
      </w:r>
      <w:r w:rsidR="00953BA9" w:rsidRPr="009E540C">
        <w:rPr>
          <w:rFonts w:ascii="Angsana New" w:hAnsi="Angsana New" w:cs="Angsana New"/>
          <w:spacing w:val="2"/>
          <w:sz w:val="26"/>
          <w:szCs w:val="26"/>
        </w:rPr>
        <w:t xml:space="preserve"> </w:t>
      </w:r>
      <w:r w:rsidR="00953BA9" w:rsidRPr="009E540C">
        <w:rPr>
          <w:rFonts w:ascii="Angsana New" w:hAnsi="Angsana New" w:cs="Angsana New" w:hint="cs"/>
          <w:spacing w:val="2"/>
          <w:sz w:val="26"/>
          <w:szCs w:val="26"/>
          <w:cs/>
        </w:rPr>
        <w:t xml:space="preserve">โครงการ ห้องชุดของบริษัทย่อย จำนวน </w:t>
      </w:r>
      <w:r w:rsidR="001572B5" w:rsidRPr="001572B5">
        <w:rPr>
          <w:rFonts w:ascii="Angsana New" w:hAnsi="Angsana New" w:cs="Angsana New"/>
          <w:spacing w:val="2"/>
          <w:sz w:val="26"/>
          <w:szCs w:val="26"/>
        </w:rPr>
        <w:t>1</w:t>
      </w:r>
      <w:r w:rsidR="00953BA9" w:rsidRPr="009E540C">
        <w:rPr>
          <w:rFonts w:ascii="Angsana New" w:hAnsi="Angsana New" w:cs="Angsana New"/>
          <w:spacing w:val="2"/>
          <w:sz w:val="26"/>
          <w:szCs w:val="26"/>
        </w:rPr>
        <w:t xml:space="preserve"> </w:t>
      </w:r>
      <w:r w:rsidR="00953BA9" w:rsidRPr="009E540C">
        <w:rPr>
          <w:rFonts w:ascii="Angsana New" w:hAnsi="Angsana New" w:cs="Angsana New" w:hint="cs"/>
          <w:spacing w:val="2"/>
          <w:sz w:val="26"/>
          <w:szCs w:val="26"/>
          <w:cs/>
        </w:rPr>
        <w:t>โครงการและที่ดินพร้อม</w:t>
      </w:r>
      <w:r w:rsidR="00953BA9" w:rsidRPr="009E540C">
        <w:rPr>
          <w:rFonts w:ascii="Angsana New" w:hAnsi="Angsana New" w:cs="Angsana New" w:hint="cs"/>
          <w:sz w:val="26"/>
          <w:szCs w:val="26"/>
          <w:cs/>
        </w:rPr>
        <w:t xml:space="preserve">สิ่งปลูกสร้างของบริษัทที่เกี่ยวข้องกัน และห้องชุดของบริษัทที่เกี่ยวข้องกันจำนวน </w:t>
      </w:r>
      <w:r w:rsidR="001572B5" w:rsidRPr="001572B5">
        <w:rPr>
          <w:rFonts w:ascii="Angsana New" w:hAnsi="Angsana New" w:cs="Angsana New"/>
          <w:sz w:val="26"/>
          <w:szCs w:val="26"/>
        </w:rPr>
        <w:t>1</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โครงการ นอกจากนี้ กรรมการบริษัทได้ค้ำประกันในนามส่วนบุคคลเต็มจำนวน</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 xml:space="preserve">(ดูหมายเหตุข้อ </w:t>
      </w:r>
      <w:r w:rsidR="001572B5" w:rsidRPr="001572B5">
        <w:rPr>
          <w:rFonts w:ascii="Angsana New" w:hAnsi="Angsana New" w:cs="Angsana New"/>
          <w:sz w:val="26"/>
          <w:szCs w:val="26"/>
        </w:rPr>
        <w:t>4</w:t>
      </w:r>
      <w:r w:rsidR="00953BA9" w:rsidRPr="009E540C">
        <w:rPr>
          <w:rFonts w:ascii="Angsana New" w:hAnsi="Angsana New" w:cs="Angsana New" w:hint="cs"/>
          <w:sz w:val="26"/>
          <w:szCs w:val="26"/>
          <w:cs/>
        </w:rPr>
        <w:t>)</w:t>
      </w:r>
    </w:p>
    <w:p w14:paraId="7BA74389" w14:textId="746C7339" w:rsidR="00483000" w:rsidRPr="00483000" w:rsidRDefault="00B60D07" w:rsidP="00483000">
      <w:pPr>
        <w:pStyle w:val="ListParagraph"/>
        <w:numPr>
          <w:ilvl w:val="0"/>
          <w:numId w:val="32"/>
        </w:numPr>
        <w:spacing w:after="120"/>
        <w:ind w:right="58"/>
        <w:contextualSpacing w:val="0"/>
        <w:jc w:val="thaiDistribute"/>
        <w:rPr>
          <w:rFonts w:ascii="Angsana New" w:hAnsi="Angsana New" w:cs="Angsana New"/>
          <w:sz w:val="26"/>
          <w:szCs w:val="26"/>
          <w:cs/>
        </w:rPr>
      </w:pPr>
      <w:r w:rsidRPr="009E540C">
        <w:rPr>
          <w:rFonts w:ascii="Angsana New" w:hAnsi="Angsana New" w:cs="Angsana New" w:hint="cs"/>
          <w:sz w:val="26"/>
          <w:szCs w:val="26"/>
          <w:cs/>
        </w:rPr>
        <w:t xml:space="preserve">ณ </w:t>
      </w:r>
      <w:r w:rsidR="00953BA9" w:rsidRPr="009E540C">
        <w:rPr>
          <w:rFonts w:ascii="Angsana New" w:hAnsi="Angsana New" w:cs="Angsana New" w:hint="cs"/>
          <w:sz w:val="26"/>
          <w:szCs w:val="26"/>
          <w:cs/>
        </w:rPr>
        <w:t>วันที่</w:t>
      </w:r>
      <w:r w:rsidR="00953BA9" w:rsidRPr="009E540C">
        <w:rPr>
          <w:rFonts w:ascii="Angsana New" w:hAnsi="Angsana New" w:cs="Angsana New"/>
          <w:sz w:val="26"/>
          <w:szCs w:val="26"/>
          <w:cs/>
        </w:rPr>
        <w:t xml:space="preserve"> </w:t>
      </w:r>
      <w:r w:rsidR="001572B5" w:rsidRPr="001572B5">
        <w:rPr>
          <w:rFonts w:ascii="Angsana New" w:hAnsi="Angsana New" w:cs="Angsana New" w:hint="cs"/>
          <w:spacing w:val="-4"/>
          <w:sz w:val="26"/>
          <w:szCs w:val="26"/>
        </w:rPr>
        <w:t>30</w:t>
      </w:r>
      <w:r w:rsidR="00CF5A77" w:rsidRPr="009E540C">
        <w:rPr>
          <w:rFonts w:ascii="Angsana New" w:hAnsi="Angsana New" w:cs="Angsana New" w:hint="cs"/>
          <w:spacing w:val="-4"/>
          <w:sz w:val="26"/>
          <w:szCs w:val="26"/>
          <w:cs/>
        </w:rPr>
        <w:t xml:space="preserve"> </w:t>
      </w:r>
      <w:r w:rsidR="00BB23B8" w:rsidRPr="009E540C">
        <w:rPr>
          <w:rFonts w:ascii="Angsana New" w:hAnsi="Angsana New" w:cs="Angsana New" w:hint="cs"/>
          <w:spacing w:val="-4"/>
          <w:sz w:val="26"/>
          <w:szCs w:val="26"/>
          <w:cs/>
        </w:rPr>
        <w:t>กันยายน</w:t>
      </w:r>
      <w:r w:rsidR="00CF5A77" w:rsidRPr="009E540C">
        <w:rPr>
          <w:rFonts w:ascii="Angsana New" w:hAnsi="Angsana New" w:cs="Angsana New" w:hint="cs"/>
          <w:spacing w:val="-4"/>
          <w:sz w:val="26"/>
          <w:szCs w:val="26"/>
          <w:cs/>
        </w:rPr>
        <w:t xml:space="preserve"> </w:t>
      </w:r>
      <w:r w:rsidR="001572B5" w:rsidRPr="001572B5">
        <w:rPr>
          <w:rFonts w:ascii="Angsana New" w:hAnsi="Angsana New" w:cs="Angsana New"/>
          <w:sz w:val="26"/>
          <w:szCs w:val="26"/>
        </w:rPr>
        <w:t>2566</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 xml:space="preserve">และวันที่ </w:t>
      </w:r>
      <w:r w:rsidR="001572B5" w:rsidRPr="001572B5">
        <w:rPr>
          <w:rFonts w:ascii="Angsana New" w:hAnsi="Angsana New" w:cs="Angsana New"/>
          <w:sz w:val="26"/>
          <w:szCs w:val="26"/>
        </w:rPr>
        <w:t>31</w:t>
      </w:r>
      <w:r w:rsidR="00953BA9" w:rsidRPr="009E540C">
        <w:rPr>
          <w:rFonts w:ascii="Angsana New" w:hAnsi="Angsana New" w:cs="Angsana New"/>
          <w:sz w:val="26"/>
          <w:szCs w:val="26"/>
          <w:cs/>
        </w:rPr>
        <w:t xml:space="preserve"> </w:t>
      </w:r>
      <w:r w:rsidR="00953BA9" w:rsidRPr="009E540C">
        <w:rPr>
          <w:rFonts w:ascii="Angsana New" w:hAnsi="Angsana New" w:cs="Angsana New" w:hint="cs"/>
          <w:sz w:val="26"/>
          <w:szCs w:val="26"/>
          <w:cs/>
        </w:rPr>
        <w:t>ธันวาคม</w:t>
      </w:r>
      <w:r w:rsidR="00953BA9" w:rsidRPr="009E540C">
        <w:rPr>
          <w:rFonts w:ascii="Angsana New" w:hAnsi="Angsana New" w:cs="Angsana New"/>
          <w:sz w:val="26"/>
          <w:szCs w:val="26"/>
          <w:cs/>
        </w:rPr>
        <w:t xml:space="preserve"> </w:t>
      </w:r>
      <w:r w:rsidR="001572B5" w:rsidRPr="001572B5">
        <w:rPr>
          <w:rFonts w:ascii="Angsana New" w:hAnsi="Angsana New" w:cs="Angsana New"/>
          <w:sz w:val="26"/>
          <w:szCs w:val="26"/>
        </w:rPr>
        <w:t>2565</w:t>
      </w:r>
      <w:r w:rsidR="00953BA9" w:rsidRPr="009E540C">
        <w:rPr>
          <w:rFonts w:ascii="Angsana New" w:hAnsi="Angsana New" w:cs="Angsana New"/>
          <w:sz w:val="26"/>
          <w:szCs w:val="26"/>
          <w:cs/>
        </w:rPr>
        <w:t xml:space="preserve"> </w:t>
      </w:r>
      <w:r w:rsidR="00953BA9" w:rsidRPr="009E540C">
        <w:rPr>
          <w:rFonts w:ascii="Angsana New" w:hAnsi="Angsana New" w:cs="Angsana New" w:hint="cs"/>
          <w:sz w:val="26"/>
          <w:szCs w:val="26"/>
          <w:cs/>
        </w:rPr>
        <w:t>บริษัทมีเงินกู้ยืมระยะยาวอื่นจากบริษัทแห่งหนึ่งในประเทศ โดยมี</w:t>
      </w:r>
      <w:r w:rsidR="00953BA9" w:rsidRPr="009E540C">
        <w:rPr>
          <w:rFonts w:ascii="Angsana New" w:hAnsi="Angsana New" w:cs="Angsana New" w:hint="cs"/>
          <w:spacing w:val="2"/>
          <w:sz w:val="26"/>
          <w:szCs w:val="26"/>
          <w:cs/>
        </w:rPr>
        <w:t xml:space="preserve">วงเงิน </w:t>
      </w:r>
      <w:r w:rsidR="001572B5" w:rsidRPr="001572B5">
        <w:rPr>
          <w:rFonts w:ascii="Angsana New" w:hAnsi="Angsana New" w:cs="Angsana New"/>
          <w:spacing w:val="2"/>
          <w:sz w:val="26"/>
          <w:szCs w:val="26"/>
        </w:rPr>
        <w:t>350</w:t>
      </w:r>
      <w:r w:rsidR="00953BA9" w:rsidRPr="009E540C">
        <w:rPr>
          <w:rFonts w:ascii="Angsana New" w:hAnsi="Angsana New" w:cs="Angsana New"/>
          <w:spacing w:val="2"/>
          <w:sz w:val="26"/>
          <w:szCs w:val="26"/>
        </w:rPr>
        <w:t>.</w:t>
      </w:r>
      <w:r w:rsidR="001572B5" w:rsidRPr="001572B5">
        <w:rPr>
          <w:rFonts w:ascii="Angsana New" w:hAnsi="Angsana New" w:cs="Angsana New"/>
          <w:spacing w:val="2"/>
          <w:sz w:val="26"/>
          <w:szCs w:val="26"/>
        </w:rPr>
        <w:t>00</w:t>
      </w:r>
      <w:r w:rsidR="00953BA9" w:rsidRPr="009E540C">
        <w:rPr>
          <w:rFonts w:ascii="Angsana New" w:hAnsi="Angsana New" w:cs="Angsana New"/>
          <w:spacing w:val="2"/>
          <w:sz w:val="26"/>
          <w:szCs w:val="26"/>
        </w:rPr>
        <w:t xml:space="preserve"> </w:t>
      </w:r>
      <w:r w:rsidR="00953BA9" w:rsidRPr="009E540C">
        <w:rPr>
          <w:rFonts w:ascii="Angsana New" w:hAnsi="Angsana New" w:cs="Angsana New" w:hint="cs"/>
          <w:spacing w:val="2"/>
          <w:sz w:val="26"/>
          <w:szCs w:val="26"/>
          <w:cs/>
        </w:rPr>
        <w:t xml:space="preserve">ล้านบาท มีอายุครบกำหนดภายใน </w:t>
      </w:r>
      <w:r w:rsidR="001572B5" w:rsidRPr="001572B5">
        <w:rPr>
          <w:rFonts w:ascii="Angsana New" w:hAnsi="Angsana New" w:cs="Angsana New"/>
          <w:spacing w:val="2"/>
          <w:sz w:val="26"/>
          <w:szCs w:val="26"/>
        </w:rPr>
        <w:t>3</w:t>
      </w:r>
      <w:r w:rsidR="00953BA9" w:rsidRPr="009E540C">
        <w:rPr>
          <w:rFonts w:ascii="Angsana New" w:hAnsi="Angsana New" w:cs="Angsana New"/>
          <w:spacing w:val="2"/>
          <w:sz w:val="26"/>
          <w:szCs w:val="26"/>
        </w:rPr>
        <w:t xml:space="preserve"> </w:t>
      </w:r>
      <w:r w:rsidR="00953BA9" w:rsidRPr="009E540C">
        <w:rPr>
          <w:rFonts w:ascii="Angsana New" w:hAnsi="Angsana New" w:cs="Angsana New" w:hint="cs"/>
          <w:spacing w:val="2"/>
          <w:sz w:val="26"/>
          <w:szCs w:val="26"/>
          <w:cs/>
        </w:rPr>
        <w:t>ปี นับจากวันที่กู้ยืม อ้างอิงอัตราดอกเบี้ยจากเงินกู้ยืมสำหรับลูกค้า</w:t>
      </w:r>
      <w:r w:rsidR="00953BA9" w:rsidRPr="009E540C">
        <w:rPr>
          <w:rFonts w:ascii="Angsana New" w:hAnsi="Angsana New" w:cs="Angsana New" w:hint="cs"/>
          <w:sz w:val="26"/>
          <w:szCs w:val="26"/>
          <w:cs/>
        </w:rPr>
        <w:t xml:space="preserve">รายใหญ่ชั้นดีประเภทเงินกู้แบบมีระยะเวลา </w:t>
      </w:r>
      <w:r w:rsidR="00953BA9" w:rsidRPr="009E540C">
        <w:rPr>
          <w:rFonts w:ascii="Angsana New" w:hAnsi="Angsana New" w:cs="Angsana New"/>
          <w:sz w:val="26"/>
          <w:szCs w:val="26"/>
        </w:rPr>
        <w:t xml:space="preserve">(Minimum Loan Rate: MLR) + </w:t>
      </w:r>
      <w:r w:rsidR="00953BA9" w:rsidRPr="009E540C">
        <w:rPr>
          <w:rFonts w:ascii="Angsana New" w:hAnsi="Angsana New" w:cs="Angsana New" w:hint="cs"/>
          <w:sz w:val="26"/>
          <w:szCs w:val="26"/>
          <w:cs/>
        </w:rPr>
        <w:t xml:space="preserve">ร้อยละ </w:t>
      </w:r>
      <w:r w:rsidR="001572B5" w:rsidRPr="001572B5">
        <w:rPr>
          <w:rFonts w:ascii="Angsana New" w:hAnsi="Angsana New" w:cs="Angsana New"/>
          <w:sz w:val="26"/>
          <w:szCs w:val="26"/>
        </w:rPr>
        <w:t>4</w:t>
      </w:r>
      <w:r w:rsidR="00953BA9" w:rsidRPr="009E540C">
        <w:rPr>
          <w:rFonts w:ascii="Angsana New" w:hAnsi="Angsana New" w:cs="Angsana New"/>
          <w:sz w:val="26"/>
          <w:szCs w:val="26"/>
        </w:rPr>
        <w:t>.</w:t>
      </w:r>
      <w:r w:rsidR="001572B5" w:rsidRPr="001572B5">
        <w:rPr>
          <w:rFonts w:ascii="Angsana New" w:hAnsi="Angsana New" w:cs="Angsana New"/>
          <w:sz w:val="26"/>
          <w:szCs w:val="26"/>
        </w:rPr>
        <w:t>53</w:t>
      </w:r>
      <w:r w:rsidR="00953BA9" w:rsidRPr="009E540C">
        <w:rPr>
          <w:rFonts w:ascii="Angsana New" w:hAnsi="Angsana New" w:cs="Angsana New" w:hint="cs"/>
          <w:sz w:val="26"/>
          <w:szCs w:val="26"/>
          <w:cs/>
        </w:rPr>
        <w:t xml:space="preserve"> ต่อปี หรือไม่ต่ำกว่าร้อยละ </w:t>
      </w:r>
      <w:r w:rsidR="001572B5" w:rsidRPr="001572B5">
        <w:rPr>
          <w:rFonts w:ascii="Angsana New" w:hAnsi="Angsana New" w:cs="Angsana New"/>
          <w:sz w:val="26"/>
          <w:szCs w:val="26"/>
        </w:rPr>
        <w:t>10</w:t>
      </w:r>
      <w:r w:rsidR="00953BA9" w:rsidRPr="009E540C">
        <w:rPr>
          <w:rFonts w:ascii="Angsana New" w:hAnsi="Angsana New" w:cs="Angsana New"/>
          <w:sz w:val="26"/>
          <w:szCs w:val="26"/>
        </w:rPr>
        <w:t>.</w:t>
      </w:r>
      <w:r w:rsidR="001572B5" w:rsidRPr="001572B5">
        <w:rPr>
          <w:rFonts w:ascii="Angsana New" w:hAnsi="Angsana New" w:cs="Angsana New"/>
          <w:sz w:val="26"/>
          <w:szCs w:val="26"/>
        </w:rPr>
        <w:t>00</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 xml:space="preserve">ต่อปี เงินกู้ยืมดังกล่าวค้ำประกันโดยห้องชุดของบริษัท จำนวน </w:t>
      </w:r>
      <w:r w:rsidR="001572B5" w:rsidRPr="001572B5">
        <w:rPr>
          <w:rFonts w:ascii="Angsana New" w:hAnsi="Angsana New" w:cs="Angsana New"/>
          <w:sz w:val="26"/>
          <w:szCs w:val="26"/>
        </w:rPr>
        <w:t>2</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 xml:space="preserve">โครงการ ห้องชุดของบริษัทย่อย จำนวน </w:t>
      </w:r>
      <w:r w:rsidR="001572B5" w:rsidRPr="001572B5">
        <w:rPr>
          <w:rFonts w:ascii="Angsana New" w:hAnsi="Angsana New" w:cs="Angsana New"/>
          <w:sz w:val="26"/>
          <w:szCs w:val="26"/>
        </w:rPr>
        <w:t>1</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โครงการและที่ดินพร้อมสิ่งปลูกสร้างของบริษัทที่เกี่ยวข้องกัน นอกจากนี้ กรรมการบริษัทได้ค้ำประกันในนามส่วนบุคคลเต็มจำนวน</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 xml:space="preserve">(ดูหมายเหตุข้อ </w:t>
      </w:r>
      <w:r w:rsidR="001572B5" w:rsidRPr="001572B5">
        <w:rPr>
          <w:rFonts w:ascii="Angsana New" w:hAnsi="Angsana New" w:cs="Angsana New"/>
          <w:sz w:val="26"/>
          <w:szCs w:val="26"/>
        </w:rPr>
        <w:t>4</w:t>
      </w:r>
      <w:r w:rsidR="00953BA9" w:rsidRPr="009E540C">
        <w:rPr>
          <w:rFonts w:ascii="Angsana New" w:hAnsi="Angsana New" w:cs="Angsana New" w:hint="cs"/>
          <w:sz w:val="26"/>
          <w:szCs w:val="26"/>
          <w:cs/>
        </w:rPr>
        <w:t>)</w:t>
      </w:r>
      <w:r w:rsidR="00483000" w:rsidRPr="00483000">
        <w:rPr>
          <w:rFonts w:ascii="Angsana New" w:hAnsi="Angsana New" w:cs="Angsana New"/>
          <w:sz w:val="26"/>
          <w:szCs w:val="26"/>
          <w:cs/>
        </w:rPr>
        <w:br w:type="page"/>
      </w:r>
    </w:p>
    <w:p w14:paraId="3FE95E72" w14:textId="5906F9BA" w:rsidR="00953BA9" w:rsidRPr="009E540C" w:rsidRDefault="00BB4D8B" w:rsidP="00BB4D8B">
      <w:pPr>
        <w:pStyle w:val="ListParagraph"/>
        <w:numPr>
          <w:ilvl w:val="0"/>
          <w:numId w:val="32"/>
        </w:numPr>
        <w:spacing w:after="120"/>
        <w:ind w:right="58"/>
        <w:contextualSpacing w:val="0"/>
        <w:jc w:val="thaiDistribute"/>
        <w:rPr>
          <w:rFonts w:ascii="Angsana New" w:hAnsi="Angsana New" w:cs="Angsana New"/>
          <w:spacing w:val="-6"/>
          <w:sz w:val="28"/>
        </w:rPr>
      </w:pPr>
      <w:r w:rsidRPr="009E540C">
        <w:rPr>
          <w:rFonts w:ascii="Angsana New" w:hAnsi="Angsana New" w:cs="Angsana New" w:hint="cs"/>
          <w:sz w:val="26"/>
          <w:szCs w:val="26"/>
          <w:cs/>
        </w:rPr>
        <w:lastRenderedPageBreak/>
        <w:t>ณ วันที่</w:t>
      </w:r>
      <w:r w:rsidRPr="009E540C">
        <w:rPr>
          <w:rFonts w:ascii="Angsana New" w:hAnsi="Angsana New" w:cs="Angsana New"/>
          <w:sz w:val="26"/>
          <w:szCs w:val="26"/>
          <w:cs/>
        </w:rPr>
        <w:t xml:space="preserve"> </w:t>
      </w:r>
      <w:r w:rsidR="001572B5" w:rsidRPr="001572B5">
        <w:rPr>
          <w:rFonts w:ascii="Angsana New" w:hAnsi="Angsana New" w:cs="Angsana New" w:hint="cs"/>
          <w:spacing w:val="-4"/>
          <w:sz w:val="26"/>
          <w:szCs w:val="26"/>
        </w:rPr>
        <w:t>30</w:t>
      </w:r>
      <w:r w:rsidR="00CF5A77" w:rsidRPr="009E540C">
        <w:rPr>
          <w:rFonts w:ascii="Angsana New" w:hAnsi="Angsana New" w:cs="Angsana New" w:hint="cs"/>
          <w:spacing w:val="-4"/>
          <w:sz w:val="26"/>
          <w:szCs w:val="26"/>
          <w:cs/>
        </w:rPr>
        <w:t xml:space="preserve"> </w:t>
      </w:r>
      <w:r w:rsidR="00BB23B8" w:rsidRPr="009E540C">
        <w:rPr>
          <w:rFonts w:ascii="Angsana New" w:hAnsi="Angsana New" w:cs="Angsana New" w:hint="cs"/>
          <w:spacing w:val="-4"/>
          <w:sz w:val="26"/>
          <w:szCs w:val="26"/>
          <w:cs/>
        </w:rPr>
        <w:t>กันยายน</w:t>
      </w:r>
      <w:r w:rsidR="00CF5A77" w:rsidRPr="009E540C">
        <w:rPr>
          <w:rFonts w:ascii="Angsana New" w:hAnsi="Angsana New" w:cs="Angsana New" w:hint="cs"/>
          <w:spacing w:val="-4"/>
          <w:sz w:val="26"/>
          <w:szCs w:val="26"/>
          <w:cs/>
        </w:rPr>
        <w:t xml:space="preserve"> </w:t>
      </w:r>
      <w:r w:rsidR="001572B5" w:rsidRPr="001572B5">
        <w:rPr>
          <w:rFonts w:ascii="Angsana New" w:hAnsi="Angsana New" w:cs="Angsana New"/>
          <w:sz w:val="26"/>
          <w:szCs w:val="26"/>
        </w:rPr>
        <w:t>2566</w:t>
      </w:r>
      <w:r w:rsidRPr="009E540C">
        <w:rPr>
          <w:rFonts w:ascii="Angsana New" w:hAnsi="Angsana New" w:cs="Angsana New"/>
          <w:sz w:val="26"/>
          <w:szCs w:val="26"/>
        </w:rPr>
        <w:t xml:space="preserve"> </w:t>
      </w:r>
      <w:r w:rsidRPr="009E540C">
        <w:rPr>
          <w:rFonts w:ascii="Angsana New" w:hAnsi="Angsana New" w:cs="Angsana New" w:hint="cs"/>
          <w:sz w:val="26"/>
          <w:szCs w:val="26"/>
          <w:cs/>
        </w:rPr>
        <w:t xml:space="preserve">และวันที่ </w:t>
      </w:r>
      <w:r w:rsidR="001572B5" w:rsidRPr="001572B5">
        <w:rPr>
          <w:rFonts w:ascii="Angsana New" w:hAnsi="Angsana New" w:cs="Angsana New"/>
          <w:sz w:val="26"/>
          <w:szCs w:val="26"/>
        </w:rPr>
        <w:t>31</w:t>
      </w:r>
      <w:r w:rsidRPr="009E540C">
        <w:rPr>
          <w:rFonts w:ascii="Angsana New" w:hAnsi="Angsana New" w:cs="Angsana New"/>
          <w:sz w:val="26"/>
          <w:szCs w:val="26"/>
          <w:cs/>
        </w:rPr>
        <w:t xml:space="preserve"> </w:t>
      </w:r>
      <w:r w:rsidRPr="009E540C">
        <w:rPr>
          <w:rFonts w:ascii="Angsana New" w:hAnsi="Angsana New" w:cs="Angsana New" w:hint="cs"/>
          <w:sz w:val="26"/>
          <w:szCs w:val="26"/>
          <w:cs/>
        </w:rPr>
        <w:t>ธันวาคม</w:t>
      </w:r>
      <w:r w:rsidRPr="009E540C">
        <w:rPr>
          <w:rFonts w:ascii="Angsana New" w:hAnsi="Angsana New" w:cs="Angsana New"/>
          <w:sz w:val="26"/>
          <w:szCs w:val="26"/>
          <w:cs/>
        </w:rPr>
        <w:t xml:space="preserve"> </w:t>
      </w:r>
      <w:r w:rsidR="001572B5" w:rsidRPr="001572B5">
        <w:rPr>
          <w:rFonts w:ascii="Angsana New" w:hAnsi="Angsana New" w:cs="Angsana New"/>
          <w:sz w:val="26"/>
          <w:szCs w:val="26"/>
        </w:rPr>
        <w:t>2565</w:t>
      </w:r>
      <w:r w:rsidRPr="009E540C">
        <w:rPr>
          <w:rFonts w:ascii="Angsana New" w:hAnsi="Angsana New" w:cs="Angsana New"/>
          <w:sz w:val="26"/>
          <w:szCs w:val="26"/>
          <w:cs/>
        </w:rPr>
        <w:t xml:space="preserve"> </w:t>
      </w:r>
      <w:r w:rsidR="00953BA9" w:rsidRPr="009E540C">
        <w:rPr>
          <w:rFonts w:ascii="Angsana New" w:hAnsi="Angsana New" w:cs="Angsana New" w:hint="cs"/>
          <w:sz w:val="26"/>
          <w:szCs w:val="26"/>
          <w:cs/>
        </w:rPr>
        <w:t>บริษัทมีเงินกู้ยืมระยะยาวอื่นจากบริษัทแห่งหนึ่งในประเทศ โดยมี</w:t>
      </w:r>
      <w:r w:rsidR="00953BA9" w:rsidRPr="009E540C">
        <w:rPr>
          <w:rFonts w:ascii="Angsana New" w:hAnsi="Angsana New" w:cs="Angsana New" w:hint="cs"/>
          <w:spacing w:val="2"/>
          <w:sz w:val="26"/>
          <w:szCs w:val="26"/>
          <w:cs/>
        </w:rPr>
        <w:t xml:space="preserve">วงเงิน </w:t>
      </w:r>
      <w:r w:rsidR="001572B5" w:rsidRPr="001572B5">
        <w:rPr>
          <w:rFonts w:ascii="Angsana New" w:hAnsi="Angsana New" w:cs="Angsana New"/>
          <w:spacing w:val="2"/>
          <w:sz w:val="26"/>
          <w:szCs w:val="26"/>
        </w:rPr>
        <w:t>250</w:t>
      </w:r>
      <w:r w:rsidR="00953BA9" w:rsidRPr="009E540C">
        <w:rPr>
          <w:rFonts w:ascii="Angsana New" w:hAnsi="Angsana New" w:cs="Angsana New"/>
          <w:spacing w:val="2"/>
          <w:sz w:val="26"/>
          <w:szCs w:val="26"/>
        </w:rPr>
        <w:t>.</w:t>
      </w:r>
      <w:r w:rsidR="001572B5" w:rsidRPr="001572B5">
        <w:rPr>
          <w:rFonts w:ascii="Angsana New" w:hAnsi="Angsana New" w:cs="Angsana New"/>
          <w:spacing w:val="2"/>
          <w:sz w:val="26"/>
          <w:szCs w:val="26"/>
        </w:rPr>
        <w:t>00</w:t>
      </w:r>
      <w:r w:rsidR="00953BA9" w:rsidRPr="009E540C">
        <w:rPr>
          <w:rFonts w:ascii="Angsana New" w:hAnsi="Angsana New" w:cs="Angsana New"/>
          <w:spacing w:val="2"/>
          <w:sz w:val="26"/>
          <w:szCs w:val="26"/>
        </w:rPr>
        <w:t xml:space="preserve"> </w:t>
      </w:r>
      <w:r w:rsidR="00953BA9" w:rsidRPr="009E540C">
        <w:rPr>
          <w:rFonts w:ascii="Angsana New" w:hAnsi="Angsana New" w:cs="Angsana New" w:hint="cs"/>
          <w:spacing w:val="2"/>
          <w:sz w:val="26"/>
          <w:szCs w:val="26"/>
          <w:cs/>
        </w:rPr>
        <w:t xml:space="preserve">ล้านบาท มีอายุครบกำหนดภายใน </w:t>
      </w:r>
      <w:r w:rsidR="001572B5" w:rsidRPr="001572B5">
        <w:rPr>
          <w:rFonts w:ascii="Angsana New" w:hAnsi="Angsana New" w:cs="Angsana New"/>
          <w:spacing w:val="2"/>
          <w:sz w:val="26"/>
          <w:szCs w:val="26"/>
        </w:rPr>
        <w:t>3</w:t>
      </w:r>
      <w:r w:rsidR="00953BA9" w:rsidRPr="009E540C">
        <w:rPr>
          <w:rFonts w:ascii="Angsana New" w:hAnsi="Angsana New" w:cs="Angsana New"/>
          <w:spacing w:val="2"/>
          <w:sz w:val="26"/>
          <w:szCs w:val="26"/>
        </w:rPr>
        <w:t xml:space="preserve"> </w:t>
      </w:r>
      <w:r w:rsidR="00953BA9" w:rsidRPr="009E540C">
        <w:rPr>
          <w:rFonts w:ascii="Angsana New" w:hAnsi="Angsana New" w:cs="Angsana New" w:hint="cs"/>
          <w:spacing w:val="2"/>
          <w:sz w:val="26"/>
          <w:szCs w:val="26"/>
          <w:cs/>
        </w:rPr>
        <w:t>ปี นับจากวันที่กู้ยืม อ้างอิงอัตราดอกเบี้ยจากเงินกู้ยืมสำหรับลูกค้า</w:t>
      </w:r>
      <w:r w:rsidR="00953BA9" w:rsidRPr="009E540C">
        <w:rPr>
          <w:rFonts w:ascii="Angsana New" w:hAnsi="Angsana New" w:cs="Angsana New" w:hint="cs"/>
          <w:sz w:val="26"/>
          <w:szCs w:val="26"/>
          <w:cs/>
        </w:rPr>
        <w:t xml:space="preserve">รายใหญ่ชั้นดีประเภทเงินกู้แบบมีระยะเวลา </w:t>
      </w:r>
      <w:r w:rsidR="00953BA9" w:rsidRPr="009E540C">
        <w:rPr>
          <w:rFonts w:ascii="Angsana New" w:hAnsi="Angsana New" w:cs="Angsana New"/>
          <w:sz w:val="26"/>
          <w:szCs w:val="26"/>
        </w:rPr>
        <w:t xml:space="preserve">(Minimum Loan Rate: MLR) + </w:t>
      </w:r>
      <w:r w:rsidR="00953BA9" w:rsidRPr="009E540C">
        <w:rPr>
          <w:rFonts w:ascii="Angsana New" w:hAnsi="Angsana New" w:cs="Angsana New" w:hint="cs"/>
          <w:sz w:val="26"/>
          <w:szCs w:val="26"/>
          <w:cs/>
        </w:rPr>
        <w:t xml:space="preserve">ร้อยละ </w:t>
      </w:r>
      <w:r w:rsidR="001572B5" w:rsidRPr="001572B5">
        <w:rPr>
          <w:rFonts w:ascii="Angsana New" w:hAnsi="Angsana New" w:cs="Angsana New"/>
          <w:sz w:val="26"/>
          <w:szCs w:val="26"/>
        </w:rPr>
        <w:t>4</w:t>
      </w:r>
      <w:r w:rsidR="00953BA9" w:rsidRPr="009E540C">
        <w:rPr>
          <w:rFonts w:ascii="Angsana New" w:hAnsi="Angsana New" w:cs="Angsana New"/>
          <w:sz w:val="26"/>
          <w:szCs w:val="26"/>
        </w:rPr>
        <w:t>.</w:t>
      </w:r>
      <w:r w:rsidR="001572B5" w:rsidRPr="001572B5">
        <w:rPr>
          <w:rFonts w:ascii="Angsana New" w:hAnsi="Angsana New" w:cs="Angsana New"/>
          <w:sz w:val="26"/>
          <w:szCs w:val="26"/>
        </w:rPr>
        <w:t>78</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ต่อปี เงินกู้ยืมดังกล่าวค้ำประกัน</w:t>
      </w:r>
      <w:r w:rsidR="00953BA9" w:rsidRPr="009E540C">
        <w:rPr>
          <w:rFonts w:ascii="Angsana New" w:hAnsi="Angsana New" w:cs="Angsana New" w:hint="cs"/>
          <w:spacing w:val="-8"/>
          <w:sz w:val="26"/>
          <w:szCs w:val="26"/>
          <w:cs/>
        </w:rPr>
        <w:t>โดยที่ดินพร้อมสิ่งปลูกสร้าง</w:t>
      </w:r>
      <w:r w:rsidR="007060B5" w:rsidRPr="009E540C">
        <w:rPr>
          <w:rFonts w:ascii="Angsana New" w:hAnsi="Angsana New" w:cs="Angsana New" w:hint="cs"/>
          <w:spacing w:val="-8"/>
          <w:sz w:val="26"/>
          <w:szCs w:val="26"/>
          <w:cs/>
        </w:rPr>
        <w:t>ของบริษัทย่อยแห่งหนึ่ง</w:t>
      </w:r>
      <w:r w:rsidR="00953BA9" w:rsidRPr="009E540C">
        <w:rPr>
          <w:rFonts w:ascii="Angsana New" w:hAnsi="Angsana New" w:cs="Angsana New" w:hint="cs"/>
          <w:spacing w:val="-8"/>
          <w:sz w:val="26"/>
          <w:szCs w:val="26"/>
          <w:cs/>
        </w:rPr>
        <w:t xml:space="preserve"> และการจำนำหุ้นสามัญของบริษัทย่อย</w:t>
      </w:r>
      <w:r w:rsidR="007060B5" w:rsidRPr="009E540C">
        <w:rPr>
          <w:rFonts w:ascii="Angsana New" w:hAnsi="Angsana New" w:cs="Angsana New" w:hint="cs"/>
          <w:spacing w:val="-8"/>
          <w:sz w:val="26"/>
          <w:szCs w:val="26"/>
          <w:cs/>
        </w:rPr>
        <w:t>ดังกล่าว</w:t>
      </w:r>
      <w:r w:rsidR="00953BA9" w:rsidRPr="009E540C">
        <w:rPr>
          <w:rFonts w:ascii="Angsana New" w:hAnsi="Angsana New" w:cs="Angsana New" w:hint="cs"/>
          <w:spacing w:val="-8"/>
          <w:sz w:val="26"/>
          <w:szCs w:val="26"/>
          <w:cs/>
        </w:rPr>
        <w:t xml:space="preserve"> นอกจากนี้ กรรมการบริษัท</w:t>
      </w:r>
      <w:r w:rsidR="00953BA9" w:rsidRPr="009E540C">
        <w:rPr>
          <w:rFonts w:ascii="Angsana New" w:hAnsi="Angsana New" w:cs="Angsana New" w:hint="cs"/>
          <w:spacing w:val="-4"/>
          <w:sz w:val="26"/>
          <w:szCs w:val="26"/>
          <w:cs/>
        </w:rPr>
        <w:t>ได้ค้ำประกันในนาม</w:t>
      </w:r>
      <w:r w:rsidR="00953BA9" w:rsidRPr="009E540C">
        <w:rPr>
          <w:rFonts w:ascii="Angsana New" w:hAnsi="Angsana New" w:cs="Angsana New" w:hint="cs"/>
          <w:sz w:val="26"/>
          <w:szCs w:val="26"/>
          <w:cs/>
        </w:rPr>
        <w:t>ส่วนบุคคลเต็มจำนวน</w:t>
      </w:r>
      <w:r w:rsidR="00953BA9" w:rsidRPr="009E540C">
        <w:rPr>
          <w:rFonts w:ascii="Angsana New" w:hAnsi="Angsana New" w:cs="Angsana New"/>
          <w:sz w:val="26"/>
          <w:szCs w:val="26"/>
        </w:rPr>
        <w:t xml:space="preserve"> </w:t>
      </w:r>
      <w:r w:rsidR="00953BA9" w:rsidRPr="009E540C">
        <w:rPr>
          <w:rFonts w:ascii="Angsana New" w:hAnsi="Angsana New" w:cs="Angsana New" w:hint="cs"/>
          <w:sz w:val="26"/>
          <w:szCs w:val="26"/>
          <w:cs/>
        </w:rPr>
        <w:t xml:space="preserve">(ดูหมายเหตุข้อ </w:t>
      </w:r>
      <w:r w:rsidR="001572B5" w:rsidRPr="001572B5">
        <w:rPr>
          <w:rFonts w:ascii="Angsana New" w:hAnsi="Angsana New" w:cs="Angsana New"/>
          <w:sz w:val="26"/>
          <w:szCs w:val="26"/>
        </w:rPr>
        <w:t>4</w:t>
      </w:r>
      <w:r w:rsidR="00953BA9" w:rsidRPr="009E540C">
        <w:rPr>
          <w:rFonts w:ascii="Angsana New" w:hAnsi="Angsana New" w:cs="Angsana New" w:hint="cs"/>
          <w:sz w:val="26"/>
          <w:szCs w:val="26"/>
          <w:cs/>
        </w:rPr>
        <w:t>)</w:t>
      </w:r>
    </w:p>
    <w:p w14:paraId="404108D9" w14:textId="4EFC231C" w:rsidR="00C275D7" w:rsidRPr="009E540C" w:rsidRDefault="001577EA" w:rsidP="002A72D4">
      <w:pPr>
        <w:spacing w:before="240" w:after="240"/>
        <w:ind w:left="547" w:right="58"/>
        <w:jc w:val="thaiDistribute"/>
        <w:rPr>
          <w:rFonts w:asciiTheme="majorBidi" w:hAnsiTheme="majorBidi" w:cstheme="majorBidi"/>
          <w:color w:val="000000"/>
          <w:spacing w:val="-6"/>
          <w:sz w:val="32"/>
          <w:szCs w:val="32"/>
        </w:rPr>
      </w:pPr>
      <w:r w:rsidRPr="009E540C">
        <w:rPr>
          <w:rFonts w:asciiTheme="majorBidi" w:hAnsiTheme="majorBidi" w:cstheme="majorBidi"/>
          <w:color w:val="000000"/>
          <w:spacing w:val="-6"/>
          <w:sz w:val="32"/>
          <w:szCs w:val="32"/>
          <w:cs/>
        </w:rPr>
        <w:t>การเพิ่มขึ้นและลดลงของเงินกู้ยืมระยะยาว</w:t>
      </w:r>
      <w:r w:rsidR="00775DEB" w:rsidRPr="009E540C">
        <w:rPr>
          <w:rFonts w:asciiTheme="majorBidi" w:hAnsiTheme="majorBidi" w:cstheme="majorBidi"/>
          <w:color w:val="000000"/>
          <w:spacing w:val="-6"/>
          <w:sz w:val="32"/>
          <w:szCs w:val="32"/>
          <w:cs/>
        </w:rPr>
        <w:t>อื่น</w:t>
      </w:r>
      <w:r w:rsidRPr="009E540C">
        <w:rPr>
          <w:rFonts w:asciiTheme="majorBidi" w:hAnsiTheme="majorBidi" w:cstheme="majorBidi"/>
          <w:color w:val="000000"/>
          <w:spacing w:val="-6"/>
          <w:sz w:val="32"/>
          <w:szCs w:val="32"/>
          <w:cs/>
        </w:rPr>
        <w:t>สำหรับ</w:t>
      </w:r>
      <w:r w:rsidR="00564066" w:rsidRPr="009E540C">
        <w:rPr>
          <w:rFonts w:asciiTheme="majorBidi" w:hAnsiTheme="majorBidi" w:cstheme="majorBidi"/>
          <w:color w:val="000000"/>
          <w:spacing w:val="-6"/>
          <w:sz w:val="32"/>
          <w:szCs w:val="32"/>
          <w:cs/>
        </w:rPr>
        <w:t>งวด</w:t>
      </w:r>
      <w:r w:rsidR="00BB23B8" w:rsidRPr="009E540C">
        <w:rPr>
          <w:rFonts w:asciiTheme="majorBidi" w:hAnsiTheme="majorBidi" w:cstheme="majorBidi" w:hint="cs"/>
          <w:color w:val="000000"/>
          <w:spacing w:val="-6"/>
          <w:sz w:val="32"/>
          <w:szCs w:val="32"/>
          <w:cs/>
        </w:rPr>
        <w:t>เก้า</w:t>
      </w:r>
      <w:r w:rsidR="00CF5A77" w:rsidRPr="009E540C">
        <w:rPr>
          <w:rFonts w:asciiTheme="majorBidi" w:hAnsiTheme="majorBidi" w:cstheme="majorBidi" w:hint="cs"/>
          <w:color w:val="000000"/>
          <w:spacing w:val="-6"/>
          <w:sz w:val="32"/>
          <w:szCs w:val="32"/>
          <w:cs/>
        </w:rPr>
        <w:t>เดือน</w:t>
      </w:r>
      <w:r w:rsidRPr="009E540C">
        <w:rPr>
          <w:rFonts w:asciiTheme="majorBidi" w:hAnsiTheme="majorBidi" w:cstheme="majorBidi"/>
          <w:color w:val="000000"/>
          <w:spacing w:val="-6"/>
          <w:sz w:val="32"/>
          <w:szCs w:val="32"/>
          <w:cs/>
        </w:rPr>
        <w:t>สิ</w:t>
      </w:r>
      <w:r w:rsidR="00322097" w:rsidRPr="009E540C">
        <w:rPr>
          <w:rFonts w:asciiTheme="majorBidi" w:hAnsiTheme="majorBidi" w:cstheme="majorBidi"/>
          <w:color w:val="000000"/>
          <w:spacing w:val="-6"/>
          <w:sz w:val="32"/>
          <w:szCs w:val="32"/>
          <w:cs/>
        </w:rPr>
        <w:t>้</w:t>
      </w:r>
      <w:r w:rsidRPr="009E540C">
        <w:rPr>
          <w:rFonts w:asciiTheme="majorBidi" w:hAnsiTheme="majorBidi" w:cstheme="majorBidi"/>
          <w:color w:val="000000"/>
          <w:spacing w:val="-6"/>
          <w:sz w:val="32"/>
          <w:szCs w:val="32"/>
          <w:cs/>
        </w:rPr>
        <w:t xml:space="preserve">นสุดวันที่ </w:t>
      </w:r>
      <w:r w:rsidR="001572B5" w:rsidRPr="001572B5">
        <w:rPr>
          <w:rFonts w:asciiTheme="majorBidi" w:hAnsiTheme="majorBidi" w:cstheme="majorBidi" w:hint="cs"/>
          <w:color w:val="000000"/>
          <w:spacing w:val="-6"/>
          <w:sz w:val="32"/>
          <w:szCs w:val="32"/>
        </w:rPr>
        <w:t>30</w:t>
      </w:r>
      <w:r w:rsidR="00CF5A77" w:rsidRPr="009E540C">
        <w:rPr>
          <w:rFonts w:asciiTheme="majorBidi" w:hAnsiTheme="majorBidi" w:cstheme="majorBidi" w:hint="cs"/>
          <w:color w:val="000000"/>
          <w:spacing w:val="-6"/>
          <w:sz w:val="32"/>
          <w:szCs w:val="32"/>
          <w:cs/>
        </w:rPr>
        <w:t xml:space="preserve"> </w:t>
      </w:r>
      <w:r w:rsidR="00BB23B8" w:rsidRPr="009E540C">
        <w:rPr>
          <w:rFonts w:asciiTheme="majorBidi" w:hAnsiTheme="majorBidi" w:cstheme="majorBidi" w:hint="cs"/>
          <w:color w:val="000000"/>
          <w:spacing w:val="-6"/>
          <w:sz w:val="32"/>
          <w:szCs w:val="32"/>
          <w:cs/>
        </w:rPr>
        <w:t>กันยา</w:t>
      </w:r>
      <w:r w:rsidR="00CF5A77" w:rsidRPr="009E540C">
        <w:rPr>
          <w:rFonts w:asciiTheme="majorBidi" w:hAnsiTheme="majorBidi" w:cstheme="majorBidi" w:hint="cs"/>
          <w:color w:val="000000"/>
          <w:spacing w:val="-6"/>
          <w:sz w:val="32"/>
          <w:szCs w:val="32"/>
          <w:cs/>
        </w:rPr>
        <w:t>ยน</w:t>
      </w:r>
      <w:r w:rsidR="00EE4BD4" w:rsidRPr="009E540C">
        <w:rPr>
          <w:rFonts w:asciiTheme="majorBidi" w:hAnsiTheme="majorBidi" w:cstheme="majorBidi"/>
          <w:color w:val="000000"/>
          <w:spacing w:val="-6"/>
          <w:sz w:val="32"/>
          <w:szCs w:val="32"/>
          <w:cs/>
        </w:rPr>
        <w:t xml:space="preserve"> </w:t>
      </w:r>
      <w:r w:rsidR="001572B5" w:rsidRPr="001572B5">
        <w:rPr>
          <w:rFonts w:asciiTheme="majorBidi" w:hAnsiTheme="majorBidi" w:cstheme="majorBidi"/>
          <w:color w:val="000000"/>
          <w:spacing w:val="-6"/>
          <w:sz w:val="32"/>
          <w:szCs w:val="32"/>
        </w:rPr>
        <w:t>2566</w:t>
      </w:r>
      <w:r w:rsidRPr="009E540C">
        <w:rPr>
          <w:rFonts w:asciiTheme="majorBidi" w:hAnsiTheme="majorBidi" w:cstheme="majorBidi"/>
          <w:color w:val="000000"/>
          <w:spacing w:val="-6"/>
          <w:sz w:val="32"/>
          <w:szCs w:val="32"/>
        </w:rPr>
        <w:t xml:space="preserve"> </w:t>
      </w:r>
      <w:r w:rsidRPr="009E540C">
        <w:rPr>
          <w:rFonts w:asciiTheme="majorBidi" w:hAnsiTheme="majorBidi" w:cstheme="majorBidi"/>
          <w:color w:val="000000"/>
          <w:spacing w:val="-6"/>
          <w:sz w:val="32"/>
          <w:szCs w:val="32"/>
          <w:cs/>
        </w:rPr>
        <w:t xml:space="preserve">และ </w:t>
      </w:r>
      <w:r w:rsidR="001572B5" w:rsidRPr="001572B5">
        <w:rPr>
          <w:rFonts w:asciiTheme="majorBidi" w:hAnsiTheme="majorBidi" w:cstheme="majorBidi"/>
          <w:color w:val="000000"/>
          <w:spacing w:val="-6"/>
          <w:sz w:val="32"/>
          <w:szCs w:val="32"/>
        </w:rPr>
        <w:t>2565</w:t>
      </w:r>
      <w:r w:rsidRPr="009E540C">
        <w:rPr>
          <w:rFonts w:asciiTheme="majorBidi" w:hAnsiTheme="majorBidi" w:cstheme="majorBidi"/>
          <w:color w:val="000000"/>
          <w:spacing w:val="-6"/>
          <w:sz w:val="32"/>
          <w:szCs w:val="32"/>
          <w:cs/>
        </w:rPr>
        <w:t xml:space="preserve"> มีดังนี้</w:t>
      </w:r>
    </w:p>
    <w:tbl>
      <w:tblPr>
        <w:tblW w:w="8640" w:type="dxa"/>
        <w:tblInd w:w="540" w:type="dxa"/>
        <w:tblLayout w:type="fixed"/>
        <w:tblCellMar>
          <w:left w:w="0" w:type="dxa"/>
          <w:right w:w="0" w:type="dxa"/>
        </w:tblCellMar>
        <w:tblLook w:val="0000" w:firstRow="0" w:lastRow="0" w:firstColumn="0" w:lastColumn="0" w:noHBand="0" w:noVBand="0"/>
      </w:tblPr>
      <w:tblGrid>
        <w:gridCol w:w="3150"/>
        <w:gridCol w:w="1260"/>
        <w:gridCol w:w="90"/>
        <w:gridCol w:w="1260"/>
        <w:gridCol w:w="90"/>
        <w:gridCol w:w="1350"/>
        <w:gridCol w:w="110"/>
        <w:gridCol w:w="1330"/>
      </w:tblGrid>
      <w:tr w:rsidR="0049629D" w:rsidRPr="009E540C" w14:paraId="2B117335" w14:textId="77777777" w:rsidTr="000467E6">
        <w:trPr>
          <w:trHeight w:val="144"/>
          <w:tblHeader/>
        </w:trPr>
        <w:tc>
          <w:tcPr>
            <w:tcW w:w="3150" w:type="dxa"/>
            <w:shd w:val="clear" w:color="auto" w:fill="auto"/>
          </w:tcPr>
          <w:p w14:paraId="22DABBF3" w14:textId="77777777" w:rsidR="0049629D" w:rsidRPr="009E540C" w:rsidRDefault="0049629D"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3C691884" w14:textId="77777777" w:rsidR="0049629D" w:rsidRPr="009E540C" w:rsidRDefault="0049629D" w:rsidP="002A72D4">
            <w:pPr>
              <w:autoSpaceDE w:val="0"/>
              <w:autoSpaceDN w:val="0"/>
              <w:adjustRightInd w:val="0"/>
              <w:jc w:val="center"/>
              <w:rPr>
                <w:rFonts w:asciiTheme="majorBidi" w:hAnsiTheme="majorBidi" w:cstheme="majorBidi"/>
                <w:b/>
                <w:bCs/>
                <w:color w:val="000000"/>
                <w:sz w:val="28"/>
                <w:szCs w:val="28"/>
                <w:cs/>
              </w:rPr>
            </w:pPr>
          </w:p>
        </w:tc>
        <w:tc>
          <w:tcPr>
            <w:tcW w:w="90" w:type="dxa"/>
            <w:shd w:val="clear" w:color="auto" w:fill="auto"/>
          </w:tcPr>
          <w:p w14:paraId="26DE657C" w14:textId="77777777" w:rsidR="0049629D" w:rsidRPr="009E540C" w:rsidRDefault="0049629D" w:rsidP="002A72D4">
            <w:pPr>
              <w:autoSpaceDE w:val="0"/>
              <w:autoSpaceDN w:val="0"/>
              <w:adjustRightInd w:val="0"/>
              <w:jc w:val="center"/>
              <w:rPr>
                <w:rFonts w:asciiTheme="majorBidi" w:hAnsiTheme="majorBidi" w:cstheme="majorBidi"/>
                <w:b/>
                <w:bCs/>
                <w:color w:val="000000"/>
                <w:sz w:val="28"/>
                <w:szCs w:val="28"/>
              </w:rPr>
            </w:pPr>
          </w:p>
        </w:tc>
        <w:tc>
          <w:tcPr>
            <w:tcW w:w="2790" w:type="dxa"/>
            <w:gridSpan w:val="3"/>
            <w:shd w:val="clear" w:color="auto" w:fill="auto"/>
          </w:tcPr>
          <w:p w14:paraId="3CE7FE3E" w14:textId="77777777" w:rsidR="0049629D" w:rsidRPr="009E540C" w:rsidRDefault="0049629D" w:rsidP="002A72D4">
            <w:pPr>
              <w:autoSpaceDE w:val="0"/>
              <w:autoSpaceDN w:val="0"/>
              <w:adjustRightInd w:val="0"/>
              <w:jc w:val="right"/>
              <w:rPr>
                <w:rFonts w:asciiTheme="majorBidi" w:hAnsiTheme="majorBidi" w:cstheme="majorBidi"/>
                <w:b/>
                <w:bCs/>
                <w:color w:val="000000"/>
                <w:sz w:val="28"/>
                <w:szCs w:val="28"/>
                <w:cs/>
              </w:rPr>
            </w:pPr>
            <w:r w:rsidRPr="009E540C">
              <w:rPr>
                <w:rFonts w:asciiTheme="majorBidi" w:hAnsiTheme="majorBidi" w:cstheme="majorBidi"/>
                <w:b/>
                <w:bCs/>
                <w:sz w:val="28"/>
                <w:szCs w:val="28"/>
                <w:cs/>
              </w:rPr>
              <w:t>หน่วย : พันบาท</w:t>
            </w:r>
          </w:p>
        </w:tc>
      </w:tr>
      <w:tr w:rsidR="0049629D" w:rsidRPr="009E540C" w14:paraId="4DF0A711" w14:textId="77777777" w:rsidTr="000467E6">
        <w:trPr>
          <w:trHeight w:val="144"/>
          <w:tblHeader/>
        </w:trPr>
        <w:tc>
          <w:tcPr>
            <w:tcW w:w="3150" w:type="dxa"/>
            <w:shd w:val="clear" w:color="auto" w:fill="auto"/>
          </w:tcPr>
          <w:p w14:paraId="577D7432" w14:textId="77777777" w:rsidR="0049629D" w:rsidRPr="009E540C" w:rsidRDefault="0049629D"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02DF87FF" w14:textId="77777777" w:rsidR="0049629D" w:rsidRPr="009E540C" w:rsidRDefault="0049629D" w:rsidP="002A72D4">
            <w:pPr>
              <w:autoSpaceDE w:val="0"/>
              <w:autoSpaceDN w:val="0"/>
              <w:adjustRightInd w:val="0"/>
              <w:jc w:val="center"/>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งบการเงินรวม</w:t>
            </w:r>
          </w:p>
        </w:tc>
        <w:tc>
          <w:tcPr>
            <w:tcW w:w="90" w:type="dxa"/>
            <w:shd w:val="clear" w:color="auto" w:fill="auto"/>
          </w:tcPr>
          <w:p w14:paraId="5470EF58" w14:textId="77777777" w:rsidR="0049629D" w:rsidRPr="009E540C" w:rsidRDefault="0049629D" w:rsidP="002A72D4">
            <w:pPr>
              <w:autoSpaceDE w:val="0"/>
              <w:autoSpaceDN w:val="0"/>
              <w:adjustRightInd w:val="0"/>
              <w:jc w:val="center"/>
              <w:rPr>
                <w:rFonts w:asciiTheme="majorBidi" w:hAnsiTheme="majorBidi" w:cstheme="majorBidi"/>
                <w:b/>
                <w:bCs/>
                <w:color w:val="000000"/>
                <w:sz w:val="28"/>
                <w:szCs w:val="28"/>
              </w:rPr>
            </w:pPr>
          </w:p>
        </w:tc>
        <w:tc>
          <w:tcPr>
            <w:tcW w:w="2790" w:type="dxa"/>
            <w:gridSpan w:val="3"/>
            <w:shd w:val="clear" w:color="auto" w:fill="auto"/>
          </w:tcPr>
          <w:p w14:paraId="0B9AD52C" w14:textId="77777777" w:rsidR="0049629D" w:rsidRPr="009E540C" w:rsidRDefault="0049629D"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งบการเงินเฉพาะกิจการ</w:t>
            </w:r>
          </w:p>
        </w:tc>
      </w:tr>
      <w:tr w:rsidR="00F55732" w:rsidRPr="009E540C" w14:paraId="14C91811" w14:textId="77777777" w:rsidTr="000467E6">
        <w:trPr>
          <w:trHeight w:val="144"/>
          <w:tblHeader/>
        </w:trPr>
        <w:tc>
          <w:tcPr>
            <w:tcW w:w="3150" w:type="dxa"/>
            <w:shd w:val="clear" w:color="auto" w:fill="auto"/>
          </w:tcPr>
          <w:p w14:paraId="244605DA" w14:textId="77777777" w:rsidR="00F55732" w:rsidRPr="009E540C" w:rsidRDefault="00F55732" w:rsidP="00F55732">
            <w:pPr>
              <w:autoSpaceDE w:val="0"/>
              <w:autoSpaceDN w:val="0"/>
              <w:adjustRightInd w:val="0"/>
              <w:ind w:left="180"/>
              <w:jc w:val="thaiDistribute"/>
              <w:rPr>
                <w:rFonts w:asciiTheme="majorBidi" w:hAnsiTheme="majorBidi" w:cstheme="majorBidi"/>
                <w:color w:val="000000"/>
                <w:sz w:val="28"/>
                <w:szCs w:val="28"/>
              </w:rPr>
            </w:pPr>
          </w:p>
        </w:tc>
        <w:tc>
          <w:tcPr>
            <w:tcW w:w="1260" w:type="dxa"/>
            <w:shd w:val="clear" w:color="auto" w:fill="auto"/>
          </w:tcPr>
          <w:p w14:paraId="2D5B4B65" w14:textId="2CA80C0B" w:rsidR="00F55732" w:rsidRPr="009E540C" w:rsidRDefault="001572B5" w:rsidP="00F55732">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shd w:val="clear" w:color="auto" w:fill="auto"/>
          </w:tcPr>
          <w:p w14:paraId="22683B4F" w14:textId="77777777" w:rsidR="00F55732" w:rsidRPr="009E540C" w:rsidRDefault="00F55732" w:rsidP="00F55732">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13B80278" w14:textId="291E892D" w:rsidR="00F55732" w:rsidRPr="009E540C" w:rsidRDefault="001572B5" w:rsidP="00F55732">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90" w:type="dxa"/>
            <w:shd w:val="clear" w:color="auto" w:fill="auto"/>
          </w:tcPr>
          <w:p w14:paraId="154374FC" w14:textId="77777777" w:rsidR="00F55732" w:rsidRPr="009E540C" w:rsidRDefault="00F55732" w:rsidP="00F55732">
            <w:pPr>
              <w:autoSpaceDE w:val="0"/>
              <w:autoSpaceDN w:val="0"/>
              <w:adjustRightInd w:val="0"/>
              <w:jc w:val="center"/>
              <w:rPr>
                <w:rFonts w:asciiTheme="majorBidi" w:hAnsiTheme="majorBidi" w:cstheme="majorBidi"/>
                <w:b/>
                <w:bCs/>
                <w:color w:val="000000"/>
                <w:sz w:val="28"/>
                <w:szCs w:val="28"/>
              </w:rPr>
            </w:pPr>
          </w:p>
        </w:tc>
        <w:tc>
          <w:tcPr>
            <w:tcW w:w="1350" w:type="dxa"/>
            <w:shd w:val="clear" w:color="auto" w:fill="auto"/>
          </w:tcPr>
          <w:p w14:paraId="57EBB4A6" w14:textId="24F8A297" w:rsidR="00F55732" w:rsidRPr="009E540C" w:rsidRDefault="001572B5" w:rsidP="00F55732">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10" w:type="dxa"/>
            <w:shd w:val="clear" w:color="auto" w:fill="auto"/>
          </w:tcPr>
          <w:p w14:paraId="087E1AA0" w14:textId="77777777" w:rsidR="00F55732" w:rsidRPr="009E540C" w:rsidRDefault="00F55732" w:rsidP="00F55732">
            <w:pPr>
              <w:autoSpaceDE w:val="0"/>
              <w:autoSpaceDN w:val="0"/>
              <w:adjustRightInd w:val="0"/>
              <w:jc w:val="center"/>
              <w:rPr>
                <w:rFonts w:asciiTheme="majorBidi" w:hAnsiTheme="majorBidi" w:cstheme="majorBidi"/>
                <w:b/>
                <w:bCs/>
                <w:color w:val="000000"/>
                <w:sz w:val="28"/>
                <w:szCs w:val="28"/>
              </w:rPr>
            </w:pPr>
          </w:p>
        </w:tc>
        <w:tc>
          <w:tcPr>
            <w:tcW w:w="1330" w:type="dxa"/>
            <w:shd w:val="clear" w:color="auto" w:fill="auto"/>
          </w:tcPr>
          <w:p w14:paraId="68D02930" w14:textId="2D9C5D7F" w:rsidR="00F55732" w:rsidRPr="009E540C" w:rsidRDefault="001572B5" w:rsidP="00F55732">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2541E8" w:rsidRPr="009E540C" w14:paraId="345F036F" w14:textId="77777777" w:rsidTr="000467E6">
        <w:trPr>
          <w:trHeight w:val="144"/>
        </w:trPr>
        <w:tc>
          <w:tcPr>
            <w:tcW w:w="3150" w:type="dxa"/>
            <w:shd w:val="clear" w:color="auto" w:fill="auto"/>
          </w:tcPr>
          <w:p w14:paraId="01AD00CC" w14:textId="7E790B59" w:rsidR="002541E8" w:rsidRPr="009E540C" w:rsidRDefault="002541E8" w:rsidP="002541E8">
            <w:pPr>
              <w:autoSpaceDE w:val="0"/>
              <w:autoSpaceDN w:val="0"/>
              <w:adjustRightInd w:val="0"/>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 xml:space="preserve">ณ วันที่ </w:t>
            </w:r>
            <w:r w:rsidR="001572B5" w:rsidRPr="001572B5">
              <w:rPr>
                <w:rFonts w:asciiTheme="majorBidi" w:hAnsiTheme="majorBidi" w:cstheme="majorBidi"/>
                <w:color w:val="000000"/>
                <w:sz w:val="28"/>
                <w:szCs w:val="28"/>
              </w:rPr>
              <w:t>1</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มกราคม</w:t>
            </w:r>
          </w:p>
        </w:tc>
        <w:tc>
          <w:tcPr>
            <w:tcW w:w="1260" w:type="dxa"/>
            <w:shd w:val="clear" w:color="auto" w:fill="auto"/>
          </w:tcPr>
          <w:p w14:paraId="6504438F" w14:textId="62AB3A94" w:rsidR="002541E8" w:rsidRPr="009E540C" w:rsidRDefault="001572B5"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2</w:t>
            </w:r>
            <w:r w:rsidR="000F1D7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150</w:t>
            </w:r>
            <w:r w:rsidR="000F1D7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292</w:t>
            </w:r>
          </w:p>
        </w:tc>
        <w:tc>
          <w:tcPr>
            <w:tcW w:w="90" w:type="dxa"/>
            <w:shd w:val="clear" w:color="auto" w:fill="auto"/>
          </w:tcPr>
          <w:p w14:paraId="6FA0C0A8"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050BD99B" w14:textId="54326992" w:rsidR="002541E8" w:rsidRPr="009E540C" w:rsidRDefault="001572B5" w:rsidP="002541E8">
            <w:pPr>
              <w:tabs>
                <w:tab w:val="decimal" w:pos="1075"/>
              </w:tabs>
              <w:autoSpaceDE w:val="0"/>
              <w:autoSpaceDN w:val="0"/>
              <w:adjustRightInd w:val="0"/>
              <w:ind w:left="-86"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1</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809</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773</w:t>
            </w:r>
          </w:p>
        </w:tc>
        <w:tc>
          <w:tcPr>
            <w:tcW w:w="90" w:type="dxa"/>
            <w:shd w:val="clear" w:color="auto" w:fill="auto"/>
          </w:tcPr>
          <w:p w14:paraId="32A7CA6E"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6A0D9D7F" w14:textId="3189AC9B" w:rsidR="002541E8" w:rsidRPr="009E540C" w:rsidRDefault="001572B5"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0F1D7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666</w:t>
            </w:r>
            <w:r w:rsidR="000F1D7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228</w:t>
            </w:r>
          </w:p>
        </w:tc>
        <w:tc>
          <w:tcPr>
            <w:tcW w:w="110" w:type="dxa"/>
            <w:shd w:val="clear" w:color="auto" w:fill="auto"/>
          </w:tcPr>
          <w:p w14:paraId="2760128A"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2BB40636" w14:textId="50DFCB91" w:rsidR="002541E8" w:rsidRPr="009E540C" w:rsidRDefault="001572B5" w:rsidP="002541E8">
            <w:pPr>
              <w:tabs>
                <w:tab w:val="decimal" w:pos="1149"/>
              </w:tabs>
              <w:autoSpaceDE w:val="0"/>
              <w:autoSpaceDN w:val="0"/>
              <w:adjustRightInd w:val="0"/>
              <w:ind w:left="-86"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977</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749</w:t>
            </w:r>
          </w:p>
        </w:tc>
      </w:tr>
      <w:tr w:rsidR="002541E8" w:rsidRPr="009E540C" w14:paraId="56E86F00" w14:textId="77777777" w:rsidTr="000467E6">
        <w:trPr>
          <w:trHeight w:val="144"/>
        </w:trPr>
        <w:tc>
          <w:tcPr>
            <w:tcW w:w="3150" w:type="dxa"/>
            <w:shd w:val="clear" w:color="auto" w:fill="auto"/>
          </w:tcPr>
          <w:p w14:paraId="3C138D8B" w14:textId="77777777" w:rsidR="002541E8" w:rsidRPr="009E540C" w:rsidRDefault="002541E8" w:rsidP="002541E8">
            <w:pPr>
              <w:autoSpaceDE w:val="0"/>
              <w:autoSpaceDN w:val="0"/>
              <w:adjustRightInd w:val="0"/>
              <w:ind w:left="180"/>
              <w:jc w:val="thaiDistribute"/>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รายการกระแสเงินสด</w:t>
            </w:r>
          </w:p>
        </w:tc>
        <w:tc>
          <w:tcPr>
            <w:tcW w:w="1260" w:type="dxa"/>
            <w:shd w:val="clear" w:color="auto" w:fill="auto"/>
          </w:tcPr>
          <w:p w14:paraId="5529EDA1" w14:textId="77777777" w:rsidR="002541E8" w:rsidRPr="009E540C" w:rsidRDefault="002541E8" w:rsidP="002541E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48E150D"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19CA6C37" w14:textId="77777777" w:rsidR="002541E8" w:rsidRPr="009E540C" w:rsidRDefault="002541E8" w:rsidP="002541E8">
            <w:pPr>
              <w:tabs>
                <w:tab w:val="decimal" w:pos="1075"/>
              </w:tabs>
              <w:autoSpaceDE w:val="0"/>
              <w:autoSpaceDN w:val="0"/>
              <w:adjustRightInd w:val="0"/>
              <w:ind w:left="-86" w:right="-128"/>
              <w:rPr>
                <w:rFonts w:asciiTheme="majorBidi" w:hAnsiTheme="majorBidi" w:cstheme="majorBidi"/>
                <w:color w:val="000000"/>
                <w:sz w:val="28"/>
                <w:szCs w:val="28"/>
              </w:rPr>
            </w:pPr>
          </w:p>
        </w:tc>
        <w:tc>
          <w:tcPr>
            <w:tcW w:w="90" w:type="dxa"/>
            <w:shd w:val="clear" w:color="auto" w:fill="auto"/>
          </w:tcPr>
          <w:p w14:paraId="05A64151"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562470E7" w14:textId="77777777" w:rsidR="002541E8" w:rsidRPr="009E540C" w:rsidRDefault="002541E8" w:rsidP="002541E8">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4F0C3BC3"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235D8C9F" w14:textId="77777777" w:rsidR="002541E8" w:rsidRPr="009E540C" w:rsidRDefault="002541E8" w:rsidP="002541E8">
            <w:pPr>
              <w:tabs>
                <w:tab w:val="decimal" w:pos="1149"/>
              </w:tabs>
              <w:autoSpaceDE w:val="0"/>
              <w:autoSpaceDN w:val="0"/>
              <w:adjustRightInd w:val="0"/>
              <w:ind w:left="-86" w:right="-128"/>
              <w:rPr>
                <w:rFonts w:asciiTheme="majorBidi" w:hAnsiTheme="majorBidi" w:cstheme="majorBidi"/>
                <w:color w:val="000000"/>
                <w:sz w:val="28"/>
                <w:szCs w:val="28"/>
              </w:rPr>
            </w:pPr>
          </w:p>
        </w:tc>
      </w:tr>
      <w:tr w:rsidR="002541E8" w:rsidRPr="009E540C" w14:paraId="554FEEF2" w14:textId="77777777" w:rsidTr="000467E6">
        <w:trPr>
          <w:trHeight w:val="144"/>
        </w:trPr>
        <w:tc>
          <w:tcPr>
            <w:tcW w:w="3150" w:type="dxa"/>
            <w:shd w:val="clear" w:color="auto" w:fill="auto"/>
          </w:tcPr>
          <w:p w14:paraId="2DF73887" w14:textId="77777777" w:rsidR="002541E8" w:rsidRPr="009E540C" w:rsidRDefault="002541E8" w:rsidP="002541E8">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เพิ่มขึ้น</w:t>
            </w:r>
          </w:p>
        </w:tc>
        <w:tc>
          <w:tcPr>
            <w:tcW w:w="1260" w:type="dxa"/>
            <w:shd w:val="clear" w:color="auto" w:fill="auto"/>
          </w:tcPr>
          <w:p w14:paraId="0040719B" w14:textId="10566F69" w:rsidR="002541E8" w:rsidRPr="009E540C" w:rsidRDefault="001572B5"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99</w:t>
            </w:r>
            <w:r w:rsidR="000F1D7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435</w:t>
            </w:r>
          </w:p>
        </w:tc>
        <w:tc>
          <w:tcPr>
            <w:tcW w:w="90" w:type="dxa"/>
            <w:shd w:val="clear" w:color="auto" w:fill="auto"/>
          </w:tcPr>
          <w:p w14:paraId="435303A0"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62BEF36E" w14:textId="70AE0BB3" w:rsidR="002541E8" w:rsidRPr="009E540C" w:rsidRDefault="001572B5" w:rsidP="002541E8">
            <w:pPr>
              <w:tabs>
                <w:tab w:val="decimal" w:pos="1075"/>
              </w:tabs>
              <w:autoSpaceDE w:val="0"/>
              <w:autoSpaceDN w:val="0"/>
              <w:ind w:left="-86"/>
              <w:rPr>
                <w:rFonts w:asciiTheme="majorBidi" w:hAnsiTheme="majorBidi" w:cstheme="majorBidi"/>
                <w:color w:val="000000"/>
                <w:sz w:val="28"/>
                <w:szCs w:val="28"/>
              </w:rPr>
            </w:pPr>
            <w:r w:rsidRPr="001572B5">
              <w:rPr>
                <w:rFonts w:asciiTheme="majorBidi" w:hAnsiTheme="majorBidi" w:cstheme="majorBidi" w:hint="cs"/>
                <w:color w:val="000000"/>
                <w:sz w:val="28"/>
                <w:szCs w:val="28"/>
              </w:rPr>
              <w:t>1</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537</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172</w:t>
            </w:r>
          </w:p>
        </w:tc>
        <w:tc>
          <w:tcPr>
            <w:tcW w:w="90" w:type="dxa"/>
            <w:shd w:val="clear" w:color="auto" w:fill="auto"/>
          </w:tcPr>
          <w:p w14:paraId="528DB72D"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21B908A0" w14:textId="224E3164" w:rsidR="002541E8" w:rsidRPr="009E540C" w:rsidRDefault="001572B5"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99</w:t>
            </w:r>
            <w:r w:rsidR="000F1D7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435</w:t>
            </w:r>
          </w:p>
        </w:tc>
        <w:tc>
          <w:tcPr>
            <w:tcW w:w="110" w:type="dxa"/>
            <w:shd w:val="clear" w:color="auto" w:fill="auto"/>
          </w:tcPr>
          <w:p w14:paraId="528C9C58"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7756BAFA" w14:textId="76A0D565" w:rsidR="002541E8" w:rsidRPr="009E540C" w:rsidRDefault="001572B5" w:rsidP="002541E8">
            <w:pPr>
              <w:tabs>
                <w:tab w:val="decimal" w:pos="1149"/>
              </w:tabs>
              <w:autoSpaceDE w:val="0"/>
              <w:autoSpaceDN w:val="0"/>
              <w:adjustRightInd w:val="0"/>
              <w:ind w:left="-86"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1</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347</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172</w:t>
            </w:r>
          </w:p>
        </w:tc>
      </w:tr>
      <w:tr w:rsidR="002541E8" w:rsidRPr="009E540C" w14:paraId="290F9D24" w14:textId="77777777" w:rsidTr="000467E6">
        <w:trPr>
          <w:trHeight w:val="144"/>
        </w:trPr>
        <w:tc>
          <w:tcPr>
            <w:tcW w:w="3150" w:type="dxa"/>
            <w:shd w:val="clear" w:color="auto" w:fill="auto"/>
          </w:tcPr>
          <w:p w14:paraId="768EA9EE" w14:textId="77777777" w:rsidR="002541E8" w:rsidRPr="009E540C" w:rsidRDefault="002541E8" w:rsidP="002541E8">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จ่ายชำระคืน</w:t>
            </w:r>
          </w:p>
        </w:tc>
        <w:tc>
          <w:tcPr>
            <w:tcW w:w="1260" w:type="dxa"/>
            <w:shd w:val="clear" w:color="auto" w:fill="auto"/>
          </w:tcPr>
          <w:p w14:paraId="5A19FE81" w14:textId="42BA92C8" w:rsidR="002541E8" w:rsidRPr="009E540C" w:rsidRDefault="000F1D72" w:rsidP="002541E8">
            <w:pPr>
              <w:tabs>
                <w:tab w:val="decimal" w:pos="1170"/>
              </w:tabs>
              <w:autoSpaceDE w:val="0"/>
              <w:autoSpaceDN w:val="0"/>
              <w:adjustRightInd w:val="0"/>
              <w:ind w:left="-90" w:right="-128"/>
              <w:rPr>
                <w:rFonts w:asciiTheme="majorBidi" w:hAnsiTheme="majorBidi" w:cstheme="majorBidi"/>
                <w:color w:val="000000"/>
                <w:sz w:val="28"/>
                <w:szCs w:val="28"/>
                <w:cs/>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1</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217</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372</w:t>
            </w:r>
            <w:r w:rsidRPr="009E540C">
              <w:rPr>
                <w:rFonts w:asciiTheme="majorBidi" w:hAnsiTheme="majorBidi" w:cstheme="majorBidi"/>
                <w:color w:val="000000"/>
                <w:sz w:val="28"/>
                <w:szCs w:val="28"/>
              </w:rPr>
              <w:t>)</w:t>
            </w:r>
          </w:p>
        </w:tc>
        <w:tc>
          <w:tcPr>
            <w:tcW w:w="90" w:type="dxa"/>
            <w:shd w:val="clear" w:color="auto" w:fill="auto"/>
          </w:tcPr>
          <w:p w14:paraId="32457C32"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EBA6222" w14:textId="4AC8455C" w:rsidR="002541E8" w:rsidRPr="009E540C" w:rsidRDefault="002541E8" w:rsidP="002541E8">
            <w:pPr>
              <w:tabs>
                <w:tab w:val="decimal" w:pos="1075"/>
              </w:tabs>
              <w:autoSpaceDE w:val="0"/>
              <w:autoSpaceDN w:val="0"/>
              <w:ind w:left="-86"/>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1</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549</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002</w:t>
            </w:r>
            <w:r w:rsidRPr="009E540C">
              <w:rPr>
                <w:rFonts w:asciiTheme="majorBidi" w:hAnsiTheme="majorBidi" w:cstheme="majorBidi" w:hint="cs"/>
                <w:color w:val="000000"/>
                <w:sz w:val="28"/>
                <w:szCs w:val="28"/>
              </w:rPr>
              <w:t>)</w:t>
            </w:r>
          </w:p>
        </w:tc>
        <w:tc>
          <w:tcPr>
            <w:tcW w:w="90" w:type="dxa"/>
            <w:shd w:val="clear" w:color="auto" w:fill="auto"/>
          </w:tcPr>
          <w:p w14:paraId="3F536F45" w14:textId="77777777" w:rsidR="002541E8" w:rsidRPr="009E540C" w:rsidRDefault="002541E8" w:rsidP="002541E8">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7EE07764" w14:textId="2E4B3E36" w:rsidR="002541E8" w:rsidRPr="009E540C" w:rsidRDefault="000F1D72"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836</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767</w:t>
            </w:r>
            <w:r w:rsidRPr="009E540C">
              <w:rPr>
                <w:rFonts w:asciiTheme="majorBidi" w:hAnsiTheme="majorBidi" w:cstheme="majorBidi"/>
                <w:color w:val="000000"/>
                <w:sz w:val="28"/>
                <w:szCs w:val="28"/>
              </w:rPr>
              <w:t>)</w:t>
            </w:r>
          </w:p>
        </w:tc>
        <w:tc>
          <w:tcPr>
            <w:tcW w:w="110" w:type="dxa"/>
            <w:shd w:val="clear" w:color="auto" w:fill="auto"/>
          </w:tcPr>
          <w:p w14:paraId="0451228E" w14:textId="77777777" w:rsidR="002541E8" w:rsidRPr="009E540C" w:rsidRDefault="002541E8" w:rsidP="002541E8">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37A7525D" w14:textId="0D109DC2" w:rsidR="002541E8" w:rsidRPr="009E540C" w:rsidRDefault="002541E8" w:rsidP="002541E8">
            <w:pPr>
              <w:tabs>
                <w:tab w:val="decimal" w:pos="1149"/>
              </w:tabs>
              <w:autoSpaceDE w:val="0"/>
              <w:autoSpaceDN w:val="0"/>
              <w:adjustRightInd w:val="0"/>
              <w:ind w:left="-86"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1</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014</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991</w:t>
            </w:r>
            <w:r w:rsidRPr="009E540C">
              <w:rPr>
                <w:rFonts w:asciiTheme="majorBidi" w:hAnsiTheme="majorBidi" w:cstheme="majorBidi" w:hint="cs"/>
                <w:color w:val="000000"/>
                <w:sz w:val="28"/>
                <w:szCs w:val="28"/>
              </w:rPr>
              <w:t>)</w:t>
            </w:r>
          </w:p>
        </w:tc>
      </w:tr>
      <w:tr w:rsidR="002541E8" w:rsidRPr="009E540C" w14:paraId="77972A61" w14:textId="77777777" w:rsidTr="000467E6">
        <w:trPr>
          <w:trHeight w:val="144"/>
        </w:trPr>
        <w:tc>
          <w:tcPr>
            <w:tcW w:w="3150" w:type="dxa"/>
            <w:shd w:val="clear" w:color="auto" w:fill="auto"/>
          </w:tcPr>
          <w:p w14:paraId="570C425F" w14:textId="35C04088" w:rsidR="002541E8" w:rsidRPr="009E540C" w:rsidRDefault="002541E8" w:rsidP="002541E8">
            <w:pPr>
              <w:autoSpaceDE w:val="0"/>
              <w:autoSpaceDN w:val="0"/>
              <w:adjustRightInd w:val="0"/>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ค่าธรรมเนียม</w:t>
            </w:r>
            <w:r w:rsidR="00692994" w:rsidRPr="009E540C">
              <w:rPr>
                <w:rFonts w:asciiTheme="majorBidi" w:hAnsiTheme="majorBidi" w:cstheme="majorBidi" w:hint="cs"/>
                <w:color w:val="000000"/>
                <w:sz w:val="28"/>
                <w:szCs w:val="28"/>
                <w:cs/>
              </w:rPr>
              <w:t>ทางการเงิน</w:t>
            </w:r>
            <w:r w:rsidRPr="009E540C">
              <w:rPr>
                <w:rFonts w:asciiTheme="majorBidi" w:hAnsiTheme="majorBidi" w:cstheme="majorBidi"/>
                <w:color w:val="000000"/>
                <w:sz w:val="28"/>
                <w:szCs w:val="28"/>
                <w:cs/>
              </w:rPr>
              <w:t>รอตัดจ่าย</w:t>
            </w:r>
          </w:p>
        </w:tc>
        <w:tc>
          <w:tcPr>
            <w:tcW w:w="1260" w:type="dxa"/>
            <w:shd w:val="clear" w:color="auto" w:fill="auto"/>
          </w:tcPr>
          <w:p w14:paraId="0C5B1D9E" w14:textId="528CC479" w:rsidR="002541E8" w:rsidRPr="009E540C" w:rsidRDefault="00075A42" w:rsidP="002541E8">
            <w:pPr>
              <w:tabs>
                <w:tab w:val="decimal" w:pos="806"/>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90" w:type="dxa"/>
            <w:shd w:val="clear" w:color="auto" w:fill="auto"/>
          </w:tcPr>
          <w:p w14:paraId="1E8BE77B"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783C0C2F" w14:textId="696C9EF3" w:rsidR="002541E8" w:rsidRPr="009E540C" w:rsidRDefault="002541E8" w:rsidP="002541E8">
            <w:pPr>
              <w:tabs>
                <w:tab w:val="decimal" w:pos="1075"/>
              </w:tabs>
              <w:autoSpaceDE w:val="0"/>
              <w:autoSpaceDN w:val="0"/>
              <w:adjustRightInd w:val="0"/>
              <w:ind w:left="-86"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8</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580</w:t>
            </w:r>
            <w:r w:rsidRPr="009E540C">
              <w:rPr>
                <w:rFonts w:asciiTheme="majorBidi" w:hAnsiTheme="majorBidi" w:cstheme="majorBidi" w:hint="cs"/>
                <w:color w:val="000000"/>
                <w:sz w:val="28"/>
                <w:szCs w:val="28"/>
              </w:rPr>
              <w:t>)</w:t>
            </w:r>
          </w:p>
        </w:tc>
        <w:tc>
          <w:tcPr>
            <w:tcW w:w="90" w:type="dxa"/>
            <w:shd w:val="clear" w:color="auto" w:fill="auto"/>
          </w:tcPr>
          <w:p w14:paraId="32AC5140" w14:textId="77777777" w:rsidR="002541E8" w:rsidRPr="009E540C" w:rsidRDefault="002541E8" w:rsidP="002541E8">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17B5C690" w14:textId="7C3618C3" w:rsidR="002541E8" w:rsidRPr="009E540C" w:rsidRDefault="00C9246A" w:rsidP="002541E8">
            <w:pPr>
              <w:tabs>
                <w:tab w:val="decimal" w:pos="814"/>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110" w:type="dxa"/>
            <w:shd w:val="clear" w:color="auto" w:fill="auto"/>
          </w:tcPr>
          <w:p w14:paraId="338F52A3" w14:textId="77777777" w:rsidR="002541E8" w:rsidRPr="009E540C" w:rsidRDefault="002541E8" w:rsidP="002541E8">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1C620644" w14:textId="4A4CFBC5" w:rsidR="002541E8" w:rsidRPr="009E540C" w:rsidRDefault="002541E8" w:rsidP="002541E8">
            <w:pPr>
              <w:tabs>
                <w:tab w:val="decimal" w:pos="1149"/>
              </w:tabs>
              <w:autoSpaceDE w:val="0"/>
              <w:autoSpaceDN w:val="0"/>
              <w:adjustRightInd w:val="0"/>
              <w:ind w:left="-86"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8</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580</w:t>
            </w:r>
            <w:r w:rsidRPr="009E540C">
              <w:rPr>
                <w:rFonts w:asciiTheme="majorBidi" w:hAnsiTheme="majorBidi" w:cstheme="majorBidi" w:hint="cs"/>
                <w:color w:val="000000"/>
                <w:sz w:val="28"/>
                <w:szCs w:val="28"/>
              </w:rPr>
              <w:t>)</w:t>
            </w:r>
          </w:p>
        </w:tc>
      </w:tr>
      <w:tr w:rsidR="002541E8" w:rsidRPr="009E540C" w14:paraId="0ACF3D3C" w14:textId="77777777" w:rsidTr="00884CBC">
        <w:trPr>
          <w:trHeight w:val="144"/>
        </w:trPr>
        <w:tc>
          <w:tcPr>
            <w:tcW w:w="3150" w:type="dxa"/>
            <w:shd w:val="clear" w:color="auto" w:fill="auto"/>
          </w:tcPr>
          <w:p w14:paraId="255A67B3" w14:textId="4B6CE8A9" w:rsidR="002541E8" w:rsidRPr="009E540C" w:rsidRDefault="002541E8" w:rsidP="002541E8">
            <w:pPr>
              <w:autoSpaceDE w:val="0"/>
              <w:autoSpaceDN w:val="0"/>
              <w:adjustRightInd w:val="0"/>
              <w:ind w:left="180"/>
              <w:jc w:val="thaiDistribute"/>
              <w:rPr>
                <w:rFonts w:asciiTheme="majorBidi" w:hAnsiTheme="majorBidi" w:cstheme="majorBidi"/>
                <w:color w:val="000000"/>
                <w:sz w:val="28"/>
                <w:szCs w:val="28"/>
                <w:cs/>
              </w:rPr>
            </w:pPr>
            <w:r w:rsidRPr="009E540C">
              <w:rPr>
                <w:rFonts w:asciiTheme="majorBidi" w:hAnsiTheme="majorBidi" w:cstheme="majorBidi" w:hint="cs"/>
                <w:color w:val="000000"/>
                <w:sz w:val="28"/>
                <w:szCs w:val="28"/>
                <w:cs/>
              </w:rPr>
              <w:t>ดอกเบี้ยจ่ายล่วงหน้า</w:t>
            </w:r>
          </w:p>
        </w:tc>
        <w:tc>
          <w:tcPr>
            <w:tcW w:w="1260" w:type="dxa"/>
            <w:tcBorders>
              <w:bottom w:val="single" w:sz="4" w:space="0" w:color="auto"/>
            </w:tcBorders>
            <w:shd w:val="clear" w:color="auto" w:fill="auto"/>
          </w:tcPr>
          <w:p w14:paraId="18491745" w14:textId="571B25CB" w:rsidR="002541E8" w:rsidRPr="009E540C" w:rsidRDefault="00075A42"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46</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727</w:t>
            </w:r>
            <w:r w:rsidRPr="009E540C">
              <w:rPr>
                <w:rFonts w:asciiTheme="majorBidi" w:hAnsiTheme="majorBidi" w:cstheme="majorBidi"/>
                <w:color w:val="000000"/>
                <w:sz w:val="28"/>
                <w:szCs w:val="28"/>
              </w:rPr>
              <w:t>)</w:t>
            </w:r>
          </w:p>
        </w:tc>
        <w:tc>
          <w:tcPr>
            <w:tcW w:w="90" w:type="dxa"/>
            <w:shd w:val="clear" w:color="auto" w:fill="auto"/>
          </w:tcPr>
          <w:p w14:paraId="470E725B"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1045E10E" w14:textId="48559DB9" w:rsidR="002541E8" w:rsidRPr="009E540C" w:rsidRDefault="002541E8" w:rsidP="002541E8">
            <w:pPr>
              <w:tabs>
                <w:tab w:val="decimal" w:pos="1075"/>
              </w:tabs>
              <w:autoSpaceDE w:val="0"/>
              <w:autoSpaceDN w:val="0"/>
              <w:ind w:left="-86"/>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33</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041</w:t>
            </w:r>
            <w:r w:rsidRPr="009E540C">
              <w:rPr>
                <w:rFonts w:asciiTheme="majorBidi" w:hAnsiTheme="majorBidi" w:cstheme="majorBidi" w:hint="cs"/>
                <w:color w:val="000000"/>
                <w:sz w:val="28"/>
                <w:szCs w:val="28"/>
              </w:rPr>
              <w:t>)</w:t>
            </w:r>
          </w:p>
        </w:tc>
        <w:tc>
          <w:tcPr>
            <w:tcW w:w="90" w:type="dxa"/>
            <w:shd w:val="clear" w:color="auto" w:fill="auto"/>
          </w:tcPr>
          <w:p w14:paraId="63D7A150" w14:textId="77777777" w:rsidR="002541E8" w:rsidRPr="009E540C" w:rsidRDefault="002541E8" w:rsidP="002541E8">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625461FC" w14:textId="551F9685" w:rsidR="002541E8" w:rsidRPr="009E540C" w:rsidRDefault="00C9246A"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46</w:t>
            </w:r>
            <w:r w:rsidR="006452DD"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727</w:t>
            </w:r>
            <w:r w:rsidRPr="009E540C">
              <w:rPr>
                <w:rFonts w:asciiTheme="majorBidi" w:hAnsiTheme="majorBidi" w:cstheme="majorBidi"/>
                <w:color w:val="000000"/>
                <w:sz w:val="28"/>
                <w:szCs w:val="28"/>
              </w:rPr>
              <w:t>)</w:t>
            </w:r>
          </w:p>
        </w:tc>
        <w:tc>
          <w:tcPr>
            <w:tcW w:w="110" w:type="dxa"/>
            <w:shd w:val="clear" w:color="auto" w:fill="auto"/>
          </w:tcPr>
          <w:p w14:paraId="5A3FFE46" w14:textId="77777777" w:rsidR="002541E8" w:rsidRPr="009E540C" w:rsidRDefault="002541E8" w:rsidP="002541E8">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640ABBB0" w14:textId="00FEE8A6" w:rsidR="002541E8" w:rsidRPr="009E540C" w:rsidRDefault="002541E8" w:rsidP="002541E8">
            <w:pPr>
              <w:tabs>
                <w:tab w:val="decimal" w:pos="1149"/>
              </w:tabs>
              <w:autoSpaceDE w:val="0"/>
              <w:autoSpaceDN w:val="0"/>
              <w:adjustRightInd w:val="0"/>
              <w:ind w:left="-86"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33</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041</w:t>
            </w:r>
            <w:r w:rsidRPr="009E540C">
              <w:rPr>
                <w:rFonts w:asciiTheme="majorBidi" w:hAnsiTheme="majorBidi" w:cstheme="majorBidi" w:hint="cs"/>
                <w:color w:val="000000"/>
                <w:sz w:val="28"/>
                <w:szCs w:val="28"/>
              </w:rPr>
              <w:t>)</w:t>
            </w:r>
          </w:p>
        </w:tc>
      </w:tr>
      <w:tr w:rsidR="002541E8" w:rsidRPr="009E540C" w14:paraId="310FEC35" w14:textId="77777777" w:rsidTr="00884CBC">
        <w:trPr>
          <w:trHeight w:val="144"/>
        </w:trPr>
        <w:tc>
          <w:tcPr>
            <w:tcW w:w="3150" w:type="dxa"/>
            <w:shd w:val="clear" w:color="auto" w:fill="auto"/>
          </w:tcPr>
          <w:p w14:paraId="7D41B69B" w14:textId="77777777" w:rsidR="002541E8" w:rsidRPr="009E540C" w:rsidRDefault="002541E8" w:rsidP="002541E8">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bottom w:val="single" w:sz="4" w:space="0" w:color="auto"/>
            </w:tcBorders>
            <w:shd w:val="clear" w:color="auto" w:fill="auto"/>
          </w:tcPr>
          <w:p w14:paraId="5D0763C0" w14:textId="27AB49F9" w:rsidR="002541E8" w:rsidRPr="009E540C" w:rsidRDefault="00075A42"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1</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164</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664</w:t>
            </w:r>
            <w:r w:rsidRPr="009E540C">
              <w:rPr>
                <w:rFonts w:asciiTheme="majorBidi" w:hAnsiTheme="majorBidi" w:cstheme="majorBidi"/>
                <w:color w:val="000000"/>
                <w:sz w:val="28"/>
                <w:szCs w:val="28"/>
              </w:rPr>
              <w:t>)</w:t>
            </w:r>
          </w:p>
        </w:tc>
        <w:tc>
          <w:tcPr>
            <w:tcW w:w="90" w:type="dxa"/>
            <w:shd w:val="clear" w:color="auto" w:fill="auto"/>
          </w:tcPr>
          <w:p w14:paraId="7F8A97EF"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2F3AE34" w14:textId="147FCF34" w:rsidR="002541E8" w:rsidRPr="009E540C" w:rsidRDefault="002541E8" w:rsidP="002541E8">
            <w:pPr>
              <w:tabs>
                <w:tab w:val="decimal" w:pos="1075"/>
              </w:tabs>
              <w:autoSpaceDE w:val="0"/>
              <w:autoSpaceDN w:val="0"/>
              <w:adjustRightInd w:val="0"/>
              <w:ind w:left="-86"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53</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451</w:t>
            </w:r>
            <w:r w:rsidRPr="009E540C">
              <w:rPr>
                <w:rFonts w:asciiTheme="majorBidi" w:hAnsiTheme="majorBidi" w:cstheme="majorBidi" w:hint="cs"/>
                <w:color w:val="000000"/>
                <w:sz w:val="28"/>
                <w:szCs w:val="28"/>
              </w:rPr>
              <w:t>)</w:t>
            </w:r>
          </w:p>
        </w:tc>
        <w:tc>
          <w:tcPr>
            <w:tcW w:w="90" w:type="dxa"/>
            <w:shd w:val="clear" w:color="auto" w:fill="auto"/>
          </w:tcPr>
          <w:p w14:paraId="596EB677" w14:textId="77777777" w:rsidR="002541E8" w:rsidRPr="009E540C" w:rsidRDefault="002541E8" w:rsidP="002541E8">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single" w:sz="4" w:space="0" w:color="auto"/>
            </w:tcBorders>
            <w:shd w:val="clear" w:color="auto" w:fill="auto"/>
          </w:tcPr>
          <w:p w14:paraId="075AC835" w14:textId="578D016C" w:rsidR="002541E8" w:rsidRPr="009E540C" w:rsidRDefault="00C9246A"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784</w:t>
            </w:r>
            <w:r w:rsidR="006452DD"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059</w:t>
            </w:r>
            <w:r w:rsidRPr="009E540C">
              <w:rPr>
                <w:rFonts w:asciiTheme="majorBidi" w:hAnsiTheme="majorBidi" w:cstheme="majorBidi"/>
                <w:color w:val="000000"/>
                <w:sz w:val="28"/>
                <w:szCs w:val="28"/>
              </w:rPr>
              <w:t>)</w:t>
            </w:r>
          </w:p>
        </w:tc>
        <w:tc>
          <w:tcPr>
            <w:tcW w:w="110" w:type="dxa"/>
            <w:shd w:val="clear" w:color="auto" w:fill="auto"/>
          </w:tcPr>
          <w:p w14:paraId="40BF3C9F" w14:textId="77777777" w:rsidR="002541E8" w:rsidRPr="009E540C" w:rsidRDefault="002541E8" w:rsidP="002541E8">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single" w:sz="4" w:space="0" w:color="auto"/>
            </w:tcBorders>
            <w:shd w:val="clear" w:color="auto" w:fill="auto"/>
          </w:tcPr>
          <w:p w14:paraId="03856F6A" w14:textId="5A3F5A41" w:rsidR="002541E8" w:rsidRPr="009E540C" w:rsidRDefault="001572B5" w:rsidP="002541E8">
            <w:pPr>
              <w:tabs>
                <w:tab w:val="decimal" w:pos="1149"/>
              </w:tabs>
              <w:autoSpaceDE w:val="0"/>
              <w:autoSpaceDN w:val="0"/>
              <w:adjustRightInd w:val="0"/>
              <w:ind w:left="-86"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290</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560</w:t>
            </w:r>
          </w:p>
        </w:tc>
      </w:tr>
      <w:tr w:rsidR="002541E8" w:rsidRPr="009E540C" w14:paraId="688DAA21" w14:textId="77777777" w:rsidTr="00884CBC">
        <w:trPr>
          <w:trHeight w:hRule="exact" w:val="144"/>
        </w:trPr>
        <w:tc>
          <w:tcPr>
            <w:tcW w:w="3150" w:type="dxa"/>
            <w:shd w:val="clear" w:color="auto" w:fill="auto"/>
          </w:tcPr>
          <w:p w14:paraId="4AE577A8" w14:textId="77777777" w:rsidR="002541E8" w:rsidRPr="009E540C" w:rsidRDefault="002541E8" w:rsidP="002541E8">
            <w:pPr>
              <w:autoSpaceDE w:val="0"/>
              <w:autoSpaceDN w:val="0"/>
              <w:adjustRightInd w:val="0"/>
              <w:ind w:left="180"/>
              <w:jc w:val="thaiDistribute"/>
              <w:rPr>
                <w:rFonts w:asciiTheme="majorBidi" w:hAnsiTheme="majorBidi" w:cstheme="majorBidi"/>
                <w:color w:val="000000"/>
                <w:sz w:val="28"/>
                <w:szCs w:val="28"/>
                <w:cs/>
              </w:rPr>
            </w:pPr>
          </w:p>
        </w:tc>
        <w:tc>
          <w:tcPr>
            <w:tcW w:w="1260" w:type="dxa"/>
            <w:tcBorders>
              <w:top w:val="single" w:sz="4" w:space="0" w:color="auto"/>
            </w:tcBorders>
            <w:shd w:val="clear" w:color="auto" w:fill="auto"/>
          </w:tcPr>
          <w:p w14:paraId="602C5008" w14:textId="77777777" w:rsidR="002541E8" w:rsidRPr="009E540C" w:rsidRDefault="002541E8" w:rsidP="002541E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1F07213E"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6F93154C" w14:textId="77777777" w:rsidR="002541E8" w:rsidRPr="009E540C" w:rsidRDefault="002541E8" w:rsidP="002541E8">
            <w:pPr>
              <w:tabs>
                <w:tab w:val="decimal" w:pos="1075"/>
              </w:tabs>
              <w:autoSpaceDE w:val="0"/>
              <w:autoSpaceDN w:val="0"/>
              <w:adjustRightInd w:val="0"/>
              <w:ind w:left="-86" w:right="-128"/>
              <w:rPr>
                <w:rFonts w:asciiTheme="majorBidi" w:hAnsiTheme="majorBidi" w:cstheme="majorBidi"/>
                <w:color w:val="000000"/>
                <w:sz w:val="28"/>
                <w:szCs w:val="28"/>
              </w:rPr>
            </w:pPr>
          </w:p>
        </w:tc>
        <w:tc>
          <w:tcPr>
            <w:tcW w:w="90" w:type="dxa"/>
            <w:shd w:val="clear" w:color="auto" w:fill="auto"/>
          </w:tcPr>
          <w:p w14:paraId="78A4F346" w14:textId="77777777" w:rsidR="002541E8" w:rsidRPr="009E540C" w:rsidRDefault="002541E8" w:rsidP="002541E8">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tcBorders>
            <w:shd w:val="clear" w:color="auto" w:fill="auto"/>
          </w:tcPr>
          <w:p w14:paraId="6B15CF92" w14:textId="77777777" w:rsidR="002541E8" w:rsidRPr="009E540C" w:rsidRDefault="002541E8" w:rsidP="002541E8">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3EC8F9B8" w14:textId="77777777" w:rsidR="002541E8" w:rsidRPr="009E540C" w:rsidRDefault="002541E8" w:rsidP="002541E8">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tcBorders>
            <w:shd w:val="clear" w:color="auto" w:fill="auto"/>
          </w:tcPr>
          <w:p w14:paraId="3F20CE0D" w14:textId="77777777" w:rsidR="002541E8" w:rsidRPr="009E540C" w:rsidRDefault="002541E8" w:rsidP="002541E8">
            <w:pPr>
              <w:tabs>
                <w:tab w:val="decimal" w:pos="1149"/>
              </w:tabs>
              <w:autoSpaceDE w:val="0"/>
              <w:autoSpaceDN w:val="0"/>
              <w:adjustRightInd w:val="0"/>
              <w:ind w:left="-86" w:right="-128"/>
              <w:rPr>
                <w:rFonts w:asciiTheme="majorBidi" w:hAnsiTheme="majorBidi" w:cstheme="majorBidi"/>
                <w:color w:val="000000"/>
                <w:sz w:val="28"/>
                <w:szCs w:val="28"/>
              </w:rPr>
            </w:pPr>
          </w:p>
        </w:tc>
      </w:tr>
      <w:tr w:rsidR="002541E8" w:rsidRPr="009E540C" w14:paraId="71B3E101" w14:textId="77777777" w:rsidTr="000467E6">
        <w:trPr>
          <w:trHeight w:val="144"/>
        </w:trPr>
        <w:tc>
          <w:tcPr>
            <w:tcW w:w="3150" w:type="dxa"/>
            <w:shd w:val="clear" w:color="auto" w:fill="auto"/>
          </w:tcPr>
          <w:p w14:paraId="1DC492ED" w14:textId="77777777" w:rsidR="002541E8" w:rsidRPr="009E540C" w:rsidRDefault="002541E8" w:rsidP="002541E8">
            <w:pPr>
              <w:autoSpaceDE w:val="0"/>
              <w:autoSpaceDN w:val="0"/>
              <w:adjustRightInd w:val="0"/>
              <w:ind w:left="180"/>
              <w:jc w:val="thaiDistribute"/>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รายการที่ไม่ใช่กระแสเงินสด</w:t>
            </w:r>
          </w:p>
        </w:tc>
        <w:tc>
          <w:tcPr>
            <w:tcW w:w="1260" w:type="dxa"/>
            <w:shd w:val="clear" w:color="auto" w:fill="auto"/>
          </w:tcPr>
          <w:p w14:paraId="194546E5" w14:textId="77777777" w:rsidR="002541E8" w:rsidRPr="009E540C" w:rsidRDefault="002541E8" w:rsidP="002541E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11BD8CE5"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FD2EE88" w14:textId="77777777" w:rsidR="002541E8" w:rsidRPr="009E540C" w:rsidRDefault="002541E8" w:rsidP="002541E8">
            <w:pPr>
              <w:tabs>
                <w:tab w:val="decimal" w:pos="1075"/>
              </w:tabs>
              <w:autoSpaceDE w:val="0"/>
              <w:autoSpaceDN w:val="0"/>
              <w:adjustRightInd w:val="0"/>
              <w:ind w:left="-86" w:right="-128"/>
              <w:rPr>
                <w:rFonts w:asciiTheme="majorBidi" w:hAnsiTheme="majorBidi" w:cstheme="majorBidi"/>
                <w:color w:val="000000"/>
                <w:sz w:val="28"/>
                <w:szCs w:val="28"/>
              </w:rPr>
            </w:pPr>
          </w:p>
        </w:tc>
        <w:tc>
          <w:tcPr>
            <w:tcW w:w="90" w:type="dxa"/>
            <w:shd w:val="clear" w:color="auto" w:fill="auto"/>
          </w:tcPr>
          <w:p w14:paraId="4A1599DE" w14:textId="77777777" w:rsidR="002541E8" w:rsidRPr="009E540C" w:rsidRDefault="002541E8" w:rsidP="002541E8">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39BCB7E9" w14:textId="77777777" w:rsidR="002541E8" w:rsidRPr="009E540C" w:rsidRDefault="002541E8" w:rsidP="002541E8">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17E82C74" w14:textId="77777777" w:rsidR="002541E8" w:rsidRPr="009E540C" w:rsidRDefault="002541E8" w:rsidP="002541E8">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40FE2A91" w14:textId="77777777" w:rsidR="002541E8" w:rsidRPr="009E540C" w:rsidRDefault="002541E8" w:rsidP="002541E8">
            <w:pPr>
              <w:tabs>
                <w:tab w:val="decimal" w:pos="1149"/>
              </w:tabs>
              <w:autoSpaceDE w:val="0"/>
              <w:autoSpaceDN w:val="0"/>
              <w:adjustRightInd w:val="0"/>
              <w:ind w:left="-86" w:right="-128"/>
              <w:rPr>
                <w:rFonts w:asciiTheme="majorBidi" w:hAnsiTheme="majorBidi" w:cstheme="majorBidi"/>
                <w:color w:val="000000"/>
                <w:sz w:val="28"/>
                <w:szCs w:val="28"/>
              </w:rPr>
            </w:pPr>
          </w:p>
        </w:tc>
      </w:tr>
      <w:tr w:rsidR="002541E8" w:rsidRPr="009E540C" w14:paraId="53064A13" w14:textId="77777777" w:rsidTr="00351F2B">
        <w:trPr>
          <w:trHeight w:val="144"/>
        </w:trPr>
        <w:tc>
          <w:tcPr>
            <w:tcW w:w="3150" w:type="dxa"/>
            <w:shd w:val="clear" w:color="auto" w:fill="auto"/>
          </w:tcPr>
          <w:p w14:paraId="1CCBC586" w14:textId="77777777" w:rsidR="002541E8" w:rsidRPr="009E540C" w:rsidRDefault="002541E8" w:rsidP="002541E8">
            <w:pPr>
              <w:autoSpaceDE w:val="0"/>
              <w:autoSpaceDN w:val="0"/>
              <w:adjustRightInd w:val="0"/>
              <w:ind w:firstLine="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ตัดจำหน่ายค่าธรรมเนียมทางการเงิน</w:t>
            </w:r>
          </w:p>
          <w:p w14:paraId="5065575B" w14:textId="77777777" w:rsidR="002541E8" w:rsidRPr="009E540C" w:rsidRDefault="002541E8" w:rsidP="002541E8">
            <w:pPr>
              <w:autoSpaceDE w:val="0"/>
              <w:autoSpaceDN w:val="0"/>
              <w:adjustRightInd w:val="0"/>
              <w:ind w:left="630" w:hanging="36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รอตัดจ่าย</w:t>
            </w:r>
          </w:p>
        </w:tc>
        <w:tc>
          <w:tcPr>
            <w:tcW w:w="1260" w:type="dxa"/>
            <w:shd w:val="clear" w:color="auto" w:fill="auto"/>
          </w:tcPr>
          <w:p w14:paraId="500B8557" w14:textId="77777777" w:rsidR="002541E8" w:rsidRPr="009E540C" w:rsidRDefault="002541E8" w:rsidP="002541E8">
            <w:pPr>
              <w:tabs>
                <w:tab w:val="decimal" w:pos="1170"/>
              </w:tabs>
              <w:autoSpaceDE w:val="0"/>
              <w:autoSpaceDN w:val="0"/>
              <w:adjustRightInd w:val="0"/>
              <w:ind w:left="-90" w:right="-128"/>
              <w:rPr>
                <w:rFonts w:asciiTheme="majorBidi" w:hAnsiTheme="majorBidi" w:cstheme="majorBidi"/>
                <w:color w:val="000000"/>
                <w:sz w:val="28"/>
                <w:szCs w:val="28"/>
              </w:rPr>
            </w:pPr>
          </w:p>
          <w:p w14:paraId="3E7827E8" w14:textId="1622FF57" w:rsidR="00075A42" w:rsidRPr="009E540C" w:rsidRDefault="001572B5"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10</w:t>
            </w:r>
            <w:r w:rsidR="00075A4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392</w:t>
            </w:r>
          </w:p>
        </w:tc>
        <w:tc>
          <w:tcPr>
            <w:tcW w:w="90" w:type="dxa"/>
            <w:shd w:val="clear" w:color="auto" w:fill="auto"/>
          </w:tcPr>
          <w:p w14:paraId="229FB484"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46BB3145" w14:textId="77777777" w:rsidR="002541E8" w:rsidRPr="009E540C" w:rsidRDefault="002541E8" w:rsidP="002541E8">
            <w:pPr>
              <w:tabs>
                <w:tab w:val="decimal" w:pos="1170"/>
              </w:tabs>
              <w:autoSpaceDE w:val="0"/>
              <w:autoSpaceDN w:val="0"/>
              <w:adjustRightInd w:val="0"/>
              <w:ind w:left="-90" w:right="-128"/>
              <w:rPr>
                <w:rFonts w:asciiTheme="majorBidi" w:hAnsiTheme="majorBidi" w:cstheme="majorBidi"/>
                <w:color w:val="000000"/>
                <w:sz w:val="28"/>
                <w:szCs w:val="28"/>
              </w:rPr>
            </w:pPr>
          </w:p>
          <w:p w14:paraId="30429948" w14:textId="2F05F5EB" w:rsidR="002541E8" w:rsidRPr="009E540C" w:rsidRDefault="001572B5" w:rsidP="002541E8">
            <w:pPr>
              <w:tabs>
                <w:tab w:val="decimal" w:pos="1075"/>
              </w:tabs>
              <w:autoSpaceDE w:val="0"/>
              <w:autoSpaceDN w:val="0"/>
              <w:adjustRightInd w:val="0"/>
              <w:ind w:left="-86"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17</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384</w:t>
            </w:r>
          </w:p>
        </w:tc>
        <w:tc>
          <w:tcPr>
            <w:tcW w:w="90" w:type="dxa"/>
            <w:shd w:val="clear" w:color="auto" w:fill="auto"/>
          </w:tcPr>
          <w:p w14:paraId="05FF3973" w14:textId="77777777" w:rsidR="002541E8" w:rsidRPr="009E540C" w:rsidRDefault="002541E8" w:rsidP="002541E8">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706CE854" w14:textId="77777777" w:rsidR="002541E8" w:rsidRPr="009E540C" w:rsidRDefault="002541E8" w:rsidP="002541E8">
            <w:pPr>
              <w:tabs>
                <w:tab w:val="decimal" w:pos="1170"/>
              </w:tabs>
              <w:autoSpaceDE w:val="0"/>
              <w:autoSpaceDN w:val="0"/>
              <w:adjustRightInd w:val="0"/>
              <w:ind w:left="-90" w:right="-128"/>
              <w:rPr>
                <w:rFonts w:asciiTheme="majorBidi" w:hAnsiTheme="majorBidi" w:cstheme="majorBidi"/>
                <w:color w:val="000000"/>
                <w:sz w:val="28"/>
                <w:szCs w:val="28"/>
              </w:rPr>
            </w:pPr>
          </w:p>
          <w:p w14:paraId="0F340B70" w14:textId="20B3843C" w:rsidR="006452DD" w:rsidRPr="009E540C" w:rsidRDefault="001572B5"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7</w:t>
            </w:r>
            <w:r w:rsidR="00AF411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127</w:t>
            </w:r>
          </w:p>
        </w:tc>
        <w:tc>
          <w:tcPr>
            <w:tcW w:w="110" w:type="dxa"/>
            <w:shd w:val="clear" w:color="auto" w:fill="auto"/>
          </w:tcPr>
          <w:p w14:paraId="5AA771CC" w14:textId="77777777" w:rsidR="002541E8" w:rsidRPr="009E540C" w:rsidRDefault="002541E8" w:rsidP="002541E8">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1A9DBA75" w14:textId="77777777" w:rsidR="002541E8" w:rsidRPr="009E540C" w:rsidRDefault="002541E8" w:rsidP="002541E8">
            <w:pPr>
              <w:tabs>
                <w:tab w:val="decimal" w:pos="1170"/>
              </w:tabs>
              <w:autoSpaceDE w:val="0"/>
              <w:autoSpaceDN w:val="0"/>
              <w:adjustRightInd w:val="0"/>
              <w:ind w:left="-90" w:right="-128"/>
              <w:rPr>
                <w:rFonts w:asciiTheme="majorBidi" w:hAnsiTheme="majorBidi" w:cstheme="majorBidi"/>
                <w:color w:val="000000"/>
                <w:sz w:val="28"/>
                <w:szCs w:val="28"/>
              </w:rPr>
            </w:pPr>
          </w:p>
          <w:p w14:paraId="07368E85" w14:textId="3D3502D0" w:rsidR="002541E8" w:rsidRPr="009E540C" w:rsidRDefault="001572B5" w:rsidP="002541E8">
            <w:pPr>
              <w:tabs>
                <w:tab w:val="decimal" w:pos="1149"/>
              </w:tabs>
              <w:autoSpaceDE w:val="0"/>
              <w:autoSpaceDN w:val="0"/>
              <w:adjustRightInd w:val="0"/>
              <w:ind w:left="-86"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8</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492</w:t>
            </w:r>
          </w:p>
        </w:tc>
      </w:tr>
      <w:tr w:rsidR="002541E8" w:rsidRPr="009E540C" w14:paraId="0C71C872" w14:textId="77777777" w:rsidTr="000467E6">
        <w:trPr>
          <w:trHeight w:val="144"/>
        </w:trPr>
        <w:tc>
          <w:tcPr>
            <w:tcW w:w="3150" w:type="dxa"/>
            <w:shd w:val="clear" w:color="auto" w:fill="auto"/>
          </w:tcPr>
          <w:p w14:paraId="51133A36" w14:textId="04236CFF" w:rsidR="002541E8" w:rsidRPr="009E540C" w:rsidRDefault="002541E8" w:rsidP="002541E8">
            <w:pPr>
              <w:autoSpaceDE w:val="0"/>
              <w:autoSpaceDN w:val="0"/>
              <w:adjustRightInd w:val="0"/>
              <w:ind w:firstLine="180"/>
              <w:jc w:val="thaiDistribute"/>
              <w:rPr>
                <w:rFonts w:asciiTheme="majorBidi" w:hAnsiTheme="majorBidi" w:cstheme="majorBidi"/>
                <w:color w:val="000000"/>
                <w:sz w:val="28"/>
                <w:szCs w:val="28"/>
                <w:cs/>
              </w:rPr>
            </w:pPr>
            <w:r w:rsidRPr="009E540C">
              <w:rPr>
                <w:rFonts w:asciiTheme="majorBidi" w:hAnsiTheme="majorBidi" w:cstheme="majorBidi" w:hint="cs"/>
                <w:color w:val="000000"/>
                <w:sz w:val="28"/>
                <w:szCs w:val="28"/>
                <w:cs/>
              </w:rPr>
              <w:t>ตัดจำหน่ายดอกเบี้ยจ่ายล่วงหน้า</w:t>
            </w:r>
          </w:p>
        </w:tc>
        <w:tc>
          <w:tcPr>
            <w:tcW w:w="1260" w:type="dxa"/>
            <w:shd w:val="clear" w:color="auto" w:fill="auto"/>
          </w:tcPr>
          <w:p w14:paraId="69AD1B48" w14:textId="2F58A1F7" w:rsidR="002541E8" w:rsidRPr="009E540C" w:rsidRDefault="001572B5"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69</w:t>
            </w:r>
            <w:r w:rsidR="00075A4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455</w:t>
            </w:r>
          </w:p>
        </w:tc>
        <w:tc>
          <w:tcPr>
            <w:tcW w:w="90" w:type="dxa"/>
            <w:shd w:val="clear" w:color="auto" w:fill="auto"/>
          </w:tcPr>
          <w:p w14:paraId="30FC880D"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62FC2DF7" w14:textId="5FBB9106" w:rsidR="002541E8" w:rsidRPr="009E540C" w:rsidRDefault="001572B5" w:rsidP="002541E8">
            <w:pPr>
              <w:tabs>
                <w:tab w:val="decimal" w:pos="1075"/>
              </w:tabs>
              <w:autoSpaceDE w:val="0"/>
              <w:autoSpaceDN w:val="0"/>
              <w:ind w:left="-86"/>
              <w:rPr>
                <w:rFonts w:asciiTheme="majorBidi" w:hAnsiTheme="majorBidi" w:cstheme="majorBidi"/>
                <w:sz w:val="28"/>
                <w:szCs w:val="28"/>
              </w:rPr>
            </w:pPr>
            <w:r w:rsidRPr="001572B5">
              <w:rPr>
                <w:rFonts w:asciiTheme="majorBidi" w:hAnsiTheme="majorBidi" w:cstheme="majorBidi" w:hint="cs"/>
                <w:color w:val="000000"/>
                <w:sz w:val="28"/>
                <w:szCs w:val="28"/>
              </w:rPr>
              <w:t>21</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270</w:t>
            </w:r>
          </w:p>
        </w:tc>
        <w:tc>
          <w:tcPr>
            <w:tcW w:w="90" w:type="dxa"/>
            <w:shd w:val="clear" w:color="auto" w:fill="auto"/>
          </w:tcPr>
          <w:p w14:paraId="7F7C555D" w14:textId="77777777" w:rsidR="002541E8" w:rsidRPr="009E540C" w:rsidRDefault="002541E8" w:rsidP="002541E8">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5FE3BB8E" w14:textId="1C5F11C6" w:rsidR="002541E8" w:rsidRPr="009E540C" w:rsidRDefault="001572B5"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69</w:t>
            </w:r>
            <w:r w:rsidR="00AF411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455</w:t>
            </w:r>
          </w:p>
        </w:tc>
        <w:tc>
          <w:tcPr>
            <w:tcW w:w="110" w:type="dxa"/>
            <w:shd w:val="clear" w:color="auto" w:fill="auto"/>
          </w:tcPr>
          <w:p w14:paraId="3E9F30A5" w14:textId="77777777" w:rsidR="002541E8" w:rsidRPr="009E540C" w:rsidRDefault="002541E8" w:rsidP="002541E8">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7C19FFA8" w14:textId="51F72FC6" w:rsidR="002541E8" w:rsidRPr="009E540C" w:rsidRDefault="001572B5" w:rsidP="002541E8">
            <w:pPr>
              <w:tabs>
                <w:tab w:val="decimal" w:pos="1149"/>
              </w:tabs>
              <w:autoSpaceDE w:val="0"/>
              <w:autoSpaceDN w:val="0"/>
              <w:adjustRightInd w:val="0"/>
              <w:ind w:left="-86"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21</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270</w:t>
            </w:r>
          </w:p>
        </w:tc>
      </w:tr>
      <w:tr w:rsidR="002541E8" w:rsidRPr="009E540C" w14:paraId="56C08D4B" w14:textId="77777777" w:rsidTr="000467E6">
        <w:trPr>
          <w:trHeight w:val="144"/>
        </w:trPr>
        <w:tc>
          <w:tcPr>
            <w:tcW w:w="3150" w:type="dxa"/>
            <w:shd w:val="clear" w:color="auto" w:fill="auto"/>
          </w:tcPr>
          <w:p w14:paraId="2094BF30" w14:textId="187134E1" w:rsidR="002541E8" w:rsidRPr="009E540C" w:rsidRDefault="002541E8" w:rsidP="002541E8">
            <w:pPr>
              <w:autoSpaceDE w:val="0"/>
              <w:autoSpaceDN w:val="0"/>
              <w:adjustRightInd w:val="0"/>
              <w:ind w:firstLine="180"/>
              <w:jc w:val="thaiDistribute"/>
              <w:rPr>
                <w:rFonts w:asciiTheme="majorBidi" w:hAnsiTheme="majorBidi" w:cstheme="majorBidi"/>
                <w:color w:val="000000"/>
                <w:sz w:val="28"/>
                <w:szCs w:val="28"/>
                <w:cs/>
              </w:rPr>
            </w:pPr>
            <w:r w:rsidRPr="009E540C">
              <w:rPr>
                <w:rFonts w:asciiTheme="majorBidi" w:hAnsiTheme="majorBidi" w:cstheme="majorBidi" w:hint="cs"/>
                <w:color w:val="000000"/>
                <w:sz w:val="28"/>
                <w:szCs w:val="28"/>
                <w:cs/>
              </w:rPr>
              <w:t>ผลกระทบจากการเปลี่ยนแปลงเงื่อนไข</w:t>
            </w:r>
          </w:p>
        </w:tc>
        <w:tc>
          <w:tcPr>
            <w:tcW w:w="1260" w:type="dxa"/>
            <w:shd w:val="clear" w:color="auto" w:fill="auto"/>
          </w:tcPr>
          <w:p w14:paraId="05774A2A" w14:textId="77777777" w:rsidR="002541E8" w:rsidRPr="009E540C" w:rsidRDefault="002541E8" w:rsidP="002541E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C64E9CD"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66A2E52" w14:textId="77777777" w:rsidR="002541E8" w:rsidRPr="009E540C" w:rsidRDefault="002541E8" w:rsidP="002541E8">
            <w:pPr>
              <w:tabs>
                <w:tab w:val="decimal" w:pos="1075"/>
              </w:tabs>
              <w:autoSpaceDE w:val="0"/>
              <w:autoSpaceDN w:val="0"/>
              <w:ind w:left="-86"/>
              <w:rPr>
                <w:rFonts w:asciiTheme="majorBidi" w:hAnsiTheme="majorBidi" w:cstheme="majorBidi"/>
                <w:color w:val="000000"/>
                <w:sz w:val="28"/>
                <w:szCs w:val="28"/>
              </w:rPr>
            </w:pPr>
          </w:p>
        </w:tc>
        <w:tc>
          <w:tcPr>
            <w:tcW w:w="90" w:type="dxa"/>
            <w:shd w:val="clear" w:color="auto" w:fill="auto"/>
          </w:tcPr>
          <w:p w14:paraId="427FD941" w14:textId="77777777" w:rsidR="002541E8" w:rsidRPr="009E540C" w:rsidRDefault="002541E8" w:rsidP="002541E8">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3DBE67CF" w14:textId="77777777" w:rsidR="002541E8" w:rsidRPr="009E540C" w:rsidRDefault="002541E8" w:rsidP="002541E8">
            <w:pPr>
              <w:tabs>
                <w:tab w:val="decimal" w:pos="1170"/>
              </w:tabs>
              <w:autoSpaceDE w:val="0"/>
              <w:autoSpaceDN w:val="0"/>
              <w:adjustRightInd w:val="0"/>
              <w:ind w:left="-90" w:right="-128"/>
              <w:rPr>
                <w:rFonts w:asciiTheme="majorBidi" w:hAnsiTheme="majorBidi" w:cstheme="majorBidi"/>
                <w:color w:val="000000"/>
                <w:sz w:val="28"/>
                <w:szCs w:val="28"/>
              </w:rPr>
            </w:pPr>
          </w:p>
        </w:tc>
        <w:tc>
          <w:tcPr>
            <w:tcW w:w="110" w:type="dxa"/>
            <w:shd w:val="clear" w:color="auto" w:fill="auto"/>
          </w:tcPr>
          <w:p w14:paraId="4CA137D5" w14:textId="77777777" w:rsidR="002541E8" w:rsidRPr="009E540C" w:rsidRDefault="002541E8" w:rsidP="002541E8">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5FE7B2BB" w14:textId="77777777" w:rsidR="002541E8" w:rsidRPr="009E540C" w:rsidRDefault="002541E8" w:rsidP="002541E8">
            <w:pPr>
              <w:tabs>
                <w:tab w:val="decimal" w:pos="1149"/>
              </w:tabs>
              <w:autoSpaceDE w:val="0"/>
              <w:autoSpaceDN w:val="0"/>
              <w:adjustRightInd w:val="0"/>
              <w:ind w:left="-86" w:right="-128"/>
              <w:rPr>
                <w:rFonts w:asciiTheme="majorBidi" w:hAnsiTheme="majorBidi" w:cstheme="majorBidi"/>
                <w:color w:val="000000"/>
                <w:sz w:val="28"/>
                <w:szCs w:val="28"/>
              </w:rPr>
            </w:pPr>
          </w:p>
        </w:tc>
      </w:tr>
      <w:tr w:rsidR="002541E8" w:rsidRPr="009E540C" w14:paraId="01DE8A2C" w14:textId="77777777" w:rsidTr="000467E6">
        <w:trPr>
          <w:trHeight w:val="144"/>
        </w:trPr>
        <w:tc>
          <w:tcPr>
            <w:tcW w:w="3150" w:type="dxa"/>
            <w:shd w:val="clear" w:color="auto" w:fill="auto"/>
          </w:tcPr>
          <w:p w14:paraId="1F041794" w14:textId="4A064D91" w:rsidR="002541E8" w:rsidRPr="009E540C" w:rsidRDefault="002541E8" w:rsidP="002541E8">
            <w:pPr>
              <w:autoSpaceDE w:val="0"/>
              <w:autoSpaceDN w:val="0"/>
              <w:adjustRightInd w:val="0"/>
              <w:ind w:firstLine="263"/>
              <w:jc w:val="thaiDistribute"/>
              <w:rPr>
                <w:rFonts w:asciiTheme="majorBidi" w:hAnsiTheme="majorBidi" w:cstheme="majorBidi"/>
                <w:color w:val="000000"/>
                <w:sz w:val="28"/>
                <w:szCs w:val="28"/>
                <w:cs/>
              </w:rPr>
            </w:pPr>
            <w:r w:rsidRPr="009E540C">
              <w:rPr>
                <w:rFonts w:asciiTheme="majorBidi" w:hAnsiTheme="majorBidi" w:cstheme="majorBidi" w:hint="cs"/>
                <w:color w:val="000000"/>
                <w:sz w:val="28"/>
                <w:szCs w:val="28"/>
                <w:cs/>
              </w:rPr>
              <w:t>ของหนี้สินทางการเงิน</w:t>
            </w:r>
          </w:p>
        </w:tc>
        <w:tc>
          <w:tcPr>
            <w:tcW w:w="1260" w:type="dxa"/>
            <w:shd w:val="clear" w:color="auto" w:fill="auto"/>
          </w:tcPr>
          <w:p w14:paraId="7B093C76" w14:textId="585E4F9B" w:rsidR="002541E8" w:rsidRPr="009E540C" w:rsidRDefault="00075A42" w:rsidP="00075A42">
            <w:pPr>
              <w:tabs>
                <w:tab w:val="decimal" w:pos="814"/>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90" w:type="dxa"/>
            <w:shd w:val="clear" w:color="auto" w:fill="auto"/>
          </w:tcPr>
          <w:p w14:paraId="2C6187CF"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34A3DD4D" w14:textId="3AD94A0A" w:rsidR="002541E8" w:rsidRPr="009E540C" w:rsidRDefault="002541E8" w:rsidP="002541E8">
            <w:pPr>
              <w:tabs>
                <w:tab w:val="decimal" w:pos="1075"/>
              </w:tabs>
              <w:autoSpaceDE w:val="0"/>
              <w:autoSpaceDN w:val="0"/>
              <w:ind w:left="-86"/>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22</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426</w:t>
            </w:r>
            <w:r w:rsidRPr="009E540C">
              <w:rPr>
                <w:rFonts w:asciiTheme="majorBidi" w:hAnsiTheme="majorBidi" w:cstheme="majorBidi" w:hint="cs"/>
                <w:color w:val="000000"/>
                <w:sz w:val="28"/>
                <w:szCs w:val="28"/>
              </w:rPr>
              <w:t>)</w:t>
            </w:r>
          </w:p>
        </w:tc>
        <w:tc>
          <w:tcPr>
            <w:tcW w:w="90" w:type="dxa"/>
            <w:shd w:val="clear" w:color="auto" w:fill="auto"/>
          </w:tcPr>
          <w:p w14:paraId="0D6DA94B" w14:textId="77777777" w:rsidR="002541E8" w:rsidRPr="009E540C" w:rsidRDefault="002541E8" w:rsidP="002541E8">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43045F50" w14:textId="51D899CA" w:rsidR="002541E8" w:rsidRPr="009E540C" w:rsidRDefault="00AF4112" w:rsidP="00075A42">
            <w:pPr>
              <w:tabs>
                <w:tab w:val="decimal" w:pos="814"/>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110" w:type="dxa"/>
            <w:shd w:val="clear" w:color="auto" w:fill="auto"/>
          </w:tcPr>
          <w:p w14:paraId="19C95B54" w14:textId="77777777" w:rsidR="002541E8" w:rsidRPr="009E540C" w:rsidRDefault="002541E8" w:rsidP="002541E8">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5CC16222" w14:textId="6DA04BD7" w:rsidR="002541E8" w:rsidRPr="009E540C" w:rsidRDefault="002541E8" w:rsidP="002541E8">
            <w:pPr>
              <w:tabs>
                <w:tab w:val="decimal" w:pos="1149"/>
              </w:tabs>
              <w:autoSpaceDE w:val="0"/>
              <w:autoSpaceDN w:val="0"/>
              <w:adjustRightInd w:val="0"/>
              <w:ind w:left="-86"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7</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894</w:t>
            </w:r>
            <w:r w:rsidRPr="009E540C">
              <w:rPr>
                <w:rFonts w:asciiTheme="majorBidi" w:hAnsiTheme="majorBidi" w:cstheme="majorBidi" w:hint="cs"/>
                <w:color w:val="000000"/>
                <w:sz w:val="28"/>
                <w:szCs w:val="28"/>
              </w:rPr>
              <w:t>)</w:t>
            </w:r>
          </w:p>
        </w:tc>
      </w:tr>
      <w:tr w:rsidR="002541E8" w:rsidRPr="009E540C" w14:paraId="2C92E3CD" w14:textId="77777777" w:rsidTr="0009543A">
        <w:trPr>
          <w:trHeight w:val="144"/>
        </w:trPr>
        <w:tc>
          <w:tcPr>
            <w:tcW w:w="3150" w:type="dxa"/>
            <w:shd w:val="clear" w:color="auto" w:fill="auto"/>
          </w:tcPr>
          <w:p w14:paraId="2F32350D" w14:textId="51532915" w:rsidR="002541E8" w:rsidRPr="009E540C" w:rsidRDefault="002541E8" w:rsidP="002541E8">
            <w:pPr>
              <w:autoSpaceDE w:val="0"/>
              <w:autoSpaceDN w:val="0"/>
              <w:adjustRightInd w:val="0"/>
              <w:ind w:firstLine="180"/>
              <w:jc w:val="thaiDistribute"/>
              <w:rPr>
                <w:rFonts w:asciiTheme="majorBidi" w:hAnsiTheme="majorBidi" w:cstheme="majorBidi"/>
                <w:color w:val="000000"/>
                <w:sz w:val="28"/>
                <w:szCs w:val="28"/>
                <w:cs/>
              </w:rPr>
            </w:pPr>
            <w:bookmarkStart w:id="12" w:name="_Hlk103098333"/>
            <w:r w:rsidRPr="009E540C">
              <w:rPr>
                <w:rFonts w:asciiTheme="majorBidi" w:hAnsiTheme="majorBidi" w:cs="Angsana New" w:hint="cs"/>
                <w:color w:val="000000"/>
                <w:sz w:val="28"/>
                <w:szCs w:val="28"/>
                <w:cs/>
              </w:rPr>
              <w:t>ผลกระทบจากการ</w:t>
            </w:r>
            <w:bookmarkStart w:id="13" w:name="OLE_LINK9"/>
            <w:r w:rsidRPr="009E540C">
              <w:rPr>
                <w:rFonts w:asciiTheme="majorBidi" w:hAnsiTheme="majorBidi" w:cs="Angsana New" w:hint="cs"/>
                <w:color w:val="000000"/>
                <w:sz w:val="28"/>
                <w:szCs w:val="28"/>
                <w:cs/>
              </w:rPr>
              <w:t>จ่ายชำระก่อน</w:t>
            </w:r>
            <w:bookmarkEnd w:id="13"/>
          </w:p>
        </w:tc>
        <w:tc>
          <w:tcPr>
            <w:tcW w:w="1260" w:type="dxa"/>
            <w:shd w:val="clear" w:color="auto" w:fill="auto"/>
          </w:tcPr>
          <w:p w14:paraId="342A0013" w14:textId="77777777" w:rsidR="002541E8" w:rsidRPr="009E540C" w:rsidRDefault="002541E8" w:rsidP="002541E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A51B643"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3BCA0E9E" w14:textId="77777777" w:rsidR="002541E8" w:rsidRPr="009E540C" w:rsidRDefault="002541E8" w:rsidP="002541E8">
            <w:pPr>
              <w:tabs>
                <w:tab w:val="decimal" w:pos="1075"/>
              </w:tabs>
              <w:autoSpaceDE w:val="0"/>
              <w:autoSpaceDN w:val="0"/>
              <w:ind w:left="-86"/>
              <w:rPr>
                <w:rFonts w:asciiTheme="majorBidi" w:hAnsiTheme="majorBidi" w:cstheme="majorBidi"/>
                <w:sz w:val="28"/>
                <w:szCs w:val="28"/>
                <w:cs/>
              </w:rPr>
            </w:pPr>
          </w:p>
        </w:tc>
        <w:tc>
          <w:tcPr>
            <w:tcW w:w="90" w:type="dxa"/>
            <w:shd w:val="clear" w:color="auto" w:fill="auto"/>
          </w:tcPr>
          <w:p w14:paraId="519F9AEA" w14:textId="77777777" w:rsidR="002541E8" w:rsidRPr="009E540C" w:rsidRDefault="002541E8" w:rsidP="002541E8">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7306E2D7" w14:textId="77777777" w:rsidR="002541E8" w:rsidRPr="009E540C" w:rsidRDefault="002541E8" w:rsidP="002541E8">
            <w:pPr>
              <w:tabs>
                <w:tab w:val="decimal" w:pos="1170"/>
              </w:tabs>
              <w:autoSpaceDE w:val="0"/>
              <w:autoSpaceDN w:val="0"/>
              <w:adjustRightInd w:val="0"/>
              <w:ind w:left="-90" w:right="-128"/>
              <w:rPr>
                <w:rFonts w:asciiTheme="majorBidi" w:hAnsiTheme="majorBidi" w:cstheme="majorBidi"/>
                <w:color w:val="000000"/>
                <w:sz w:val="28"/>
                <w:szCs w:val="28"/>
              </w:rPr>
            </w:pPr>
          </w:p>
        </w:tc>
        <w:tc>
          <w:tcPr>
            <w:tcW w:w="110" w:type="dxa"/>
            <w:shd w:val="clear" w:color="auto" w:fill="auto"/>
          </w:tcPr>
          <w:p w14:paraId="6A393828" w14:textId="77777777" w:rsidR="002541E8" w:rsidRPr="009E540C" w:rsidRDefault="002541E8" w:rsidP="002541E8">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302C3FA8" w14:textId="77777777" w:rsidR="002541E8" w:rsidRPr="009E540C" w:rsidRDefault="002541E8" w:rsidP="002541E8">
            <w:pPr>
              <w:tabs>
                <w:tab w:val="decimal" w:pos="1149"/>
              </w:tabs>
              <w:autoSpaceDE w:val="0"/>
              <w:autoSpaceDN w:val="0"/>
              <w:adjustRightInd w:val="0"/>
              <w:ind w:left="-86" w:right="-128"/>
              <w:rPr>
                <w:rFonts w:asciiTheme="majorBidi" w:hAnsiTheme="majorBidi" w:cstheme="majorBidi"/>
                <w:color w:val="000000"/>
                <w:sz w:val="28"/>
                <w:szCs w:val="28"/>
                <w:cs/>
              </w:rPr>
            </w:pPr>
          </w:p>
        </w:tc>
      </w:tr>
      <w:tr w:rsidR="002541E8" w:rsidRPr="009E540C" w14:paraId="4576ECCF" w14:textId="77777777" w:rsidTr="00351F2B">
        <w:trPr>
          <w:trHeight w:val="144"/>
        </w:trPr>
        <w:tc>
          <w:tcPr>
            <w:tcW w:w="3150" w:type="dxa"/>
            <w:shd w:val="clear" w:color="auto" w:fill="auto"/>
          </w:tcPr>
          <w:p w14:paraId="5F7055C8" w14:textId="2577D359" w:rsidR="002541E8" w:rsidRPr="009E540C" w:rsidRDefault="002541E8" w:rsidP="002541E8">
            <w:pPr>
              <w:autoSpaceDE w:val="0"/>
              <w:autoSpaceDN w:val="0"/>
              <w:adjustRightInd w:val="0"/>
              <w:ind w:firstLine="180"/>
              <w:jc w:val="thaiDistribute"/>
              <w:rPr>
                <w:rFonts w:asciiTheme="majorBidi" w:hAnsiTheme="majorBidi" w:cstheme="majorBidi"/>
                <w:color w:val="000000"/>
                <w:sz w:val="28"/>
                <w:szCs w:val="28"/>
                <w:cs/>
              </w:rPr>
            </w:pPr>
            <w:r w:rsidRPr="009E540C">
              <w:rPr>
                <w:rFonts w:asciiTheme="majorBidi" w:hAnsiTheme="majorBidi" w:cstheme="majorBidi" w:hint="cs"/>
                <w:color w:val="000000"/>
                <w:sz w:val="28"/>
                <w:szCs w:val="28"/>
                <w:cs/>
              </w:rPr>
              <w:t xml:space="preserve">  </w:t>
            </w:r>
            <w:bookmarkStart w:id="14" w:name="OLE_LINK8"/>
            <w:r w:rsidRPr="009E540C">
              <w:rPr>
                <w:rFonts w:asciiTheme="majorBidi" w:hAnsiTheme="majorBidi" w:cs="Angsana New" w:hint="cs"/>
                <w:color w:val="000000"/>
                <w:sz w:val="28"/>
                <w:szCs w:val="28"/>
                <w:cs/>
              </w:rPr>
              <w:t>สิ้นสุดสัญญา</w:t>
            </w:r>
            <w:bookmarkEnd w:id="14"/>
          </w:p>
        </w:tc>
        <w:tc>
          <w:tcPr>
            <w:tcW w:w="1260" w:type="dxa"/>
            <w:tcBorders>
              <w:bottom w:val="single" w:sz="4" w:space="0" w:color="auto"/>
            </w:tcBorders>
            <w:shd w:val="clear" w:color="auto" w:fill="auto"/>
          </w:tcPr>
          <w:p w14:paraId="7397B0CC" w14:textId="0EE4F0E6" w:rsidR="002541E8" w:rsidRPr="009E540C" w:rsidRDefault="001572B5"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16</w:t>
            </w:r>
            <w:r w:rsidR="00075A4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975</w:t>
            </w:r>
          </w:p>
        </w:tc>
        <w:tc>
          <w:tcPr>
            <w:tcW w:w="90" w:type="dxa"/>
            <w:shd w:val="clear" w:color="auto" w:fill="auto"/>
          </w:tcPr>
          <w:p w14:paraId="1D666577"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7C4F5AAC" w14:textId="3AAEB35C" w:rsidR="002541E8" w:rsidRPr="009E540C" w:rsidRDefault="001572B5" w:rsidP="002541E8">
            <w:pPr>
              <w:tabs>
                <w:tab w:val="decimal" w:pos="1075"/>
              </w:tabs>
              <w:autoSpaceDE w:val="0"/>
              <w:autoSpaceDN w:val="0"/>
              <w:ind w:left="-86"/>
              <w:rPr>
                <w:rFonts w:asciiTheme="majorBidi" w:hAnsiTheme="majorBidi" w:cstheme="majorBidi"/>
                <w:sz w:val="28"/>
                <w:szCs w:val="28"/>
                <w:cs/>
              </w:rPr>
            </w:pPr>
            <w:r w:rsidRPr="001572B5">
              <w:rPr>
                <w:rFonts w:asciiTheme="majorBidi" w:hAnsiTheme="majorBidi" w:cstheme="majorBidi" w:hint="cs"/>
                <w:color w:val="000000"/>
                <w:sz w:val="28"/>
                <w:szCs w:val="28"/>
              </w:rPr>
              <w:t>14</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148</w:t>
            </w:r>
          </w:p>
        </w:tc>
        <w:tc>
          <w:tcPr>
            <w:tcW w:w="90" w:type="dxa"/>
            <w:shd w:val="clear" w:color="auto" w:fill="auto"/>
          </w:tcPr>
          <w:p w14:paraId="0B566D87" w14:textId="77777777" w:rsidR="002541E8" w:rsidRPr="009E540C" w:rsidRDefault="002541E8" w:rsidP="002541E8">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0DB47D08" w14:textId="7601E62F" w:rsidR="002541E8" w:rsidRPr="009E540C" w:rsidRDefault="001572B5"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6</w:t>
            </w:r>
            <w:r w:rsidR="00AF411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036</w:t>
            </w:r>
          </w:p>
        </w:tc>
        <w:tc>
          <w:tcPr>
            <w:tcW w:w="110" w:type="dxa"/>
            <w:shd w:val="clear" w:color="auto" w:fill="auto"/>
          </w:tcPr>
          <w:p w14:paraId="602D5D18" w14:textId="77777777" w:rsidR="002541E8" w:rsidRPr="009E540C" w:rsidRDefault="002541E8" w:rsidP="002541E8">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47593C9B" w14:textId="5EFFA990" w:rsidR="002541E8" w:rsidRPr="009E540C" w:rsidRDefault="001572B5" w:rsidP="002541E8">
            <w:pPr>
              <w:tabs>
                <w:tab w:val="decimal" w:pos="1149"/>
              </w:tabs>
              <w:autoSpaceDE w:val="0"/>
              <w:autoSpaceDN w:val="0"/>
              <w:adjustRightInd w:val="0"/>
              <w:ind w:left="-86" w:right="-128"/>
              <w:rPr>
                <w:rFonts w:asciiTheme="majorBidi" w:hAnsiTheme="majorBidi" w:cstheme="majorBidi"/>
                <w:color w:val="000000"/>
                <w:sz w:val="28"/>
                <w:szCs w:val="28"/>
                <w:cs/>
              </w:rPr>
            </w:pPr>
            <w:r w:rsidRPr="001572B5">
              <w:rPr>
                <w:rFonts w:asciiTheme="majorBidi" w:hAnsiTheme="majorBidi" w:cstheme="majorBidi" w:hint="cs"/>
                <w:color w:val="000000"/>
                <w:sz w:val="28"/>
                <w:szCs w:val="28"/>
              </w:rPr>
              <w:t>14</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231</w:t>
            </w:r>
          </w:p>
        </w:tc>
      </w:tr>
      <w:bookmarkEnd w:id="12"/>
      <w:tr w:rsidR="002541E8" w:rsidRPr="009E540C" w14:paraId="0E60D62B" w14:textId="77777777" w:rsidTr="00351F2B">
        <w:trPr>
          <w:trHeight w:val="144"/>
        </w:trPr>
        <w:tc>
          <w:tcPr>
            <w:tcW w:w="3150" w:type="dxa"/>
            <w:shd w:val="clear" w:color="auto" w:fill="auto"/>
          </w:tcPr>
          <w:p w14:paraId="335498DD" w14:textId="77777777" w:rsidR="002541E8" w:rsidRPr="009E540C" w:rsidRDefault="002541E8" w:rsidP="002541E8">
            <w:pPr>
              <w:autoSpaceDE w:val="0"/>
              <w:autoSpaceDN w:val="0"/>
              <w:adjustRightInd w:val="0"/>
              <w:ind w:firstLine="180"/>
              <w:jc w:val="thaiDistribute"/>
              <w:rPr>
                <w:rFonts w:asciiTheme="majorBidi" w:hAnsiTheme="majorBidi" w:cstheme="majorBidi"/>
                <w:color w:val="000000"/>
                <w:sz w:val="28"/>
                <w:szCs w:val="28"/>
                <w:cs/>
              </w:rPr>
            </w:pPr>
            <w:r w:rsidRPr="009E540C">
              <w:rPr>
                <w:rFonts w:asciiTheme="majorBidi" w:hAnsiTheme="majorBidi" w:cstheme="majorBidi"/>
                <w:b/>
                <w:bCs/>
                <w:color w:val="000000"/>
                <w:sz w:val="28"/>
                <w:szCs w:val="28"/>
                <w:cs/>
              </w:rPr>
              <w:t>รวมรายการที่ไม่ใช่กระแสเงินสด</w:t>
            </w:r>
          </w:p>
        </w:tc>
        <w:tc>
          <w:tcPr>
            <w:tcW w:w="1260" w:type="dxa"/>
            <w:tcBorders>
              <w:top w:val="single" w:sz="4" w:space="0" w:color="auto"/>
              <w:bottom w:val="single" w:sz="4" w:space="0" w:color="auto"/>
            </w:tcBorders>
            <w:shd w:val="clear" w:color="auto" w:fill="auto"/>
          </w:tcPr>
          <w:p w14:paraId="4F792795" w14:textId="447A1CF2" w:rsidR="002541E8" w:rsidRPr="009E540C" w:rsidRDefault="001572B5"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96</w:t>
            </w:r>
            <w:r w:rsidR="00075A4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822</w:t>
            </w:r>
          </w:p>
        </w:tc>
        <w:tc>
          <w:tcPr>
            <w:tcW w:w="90" w:type="dxa"/>
            <w:shd w:val="clear" w:color="auto" w:fill="auto"/>
          </w:tcPr>
          <w:p w14:paraId="75F05C09"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2107CE77" w14:textId="1DED54E8" w:rsidR="002541E8" w:rsidRPr="009E540C" w:rsidRDefault="001572B5" w:rsidP="002541E8">
            <w:pPr>
              <w:tabs>
                <w:tab w:val="decimal" w:pos="1075"/>
              </w:tabs>
              <w:autoSpaceDE w:val="0"/>
              <w:autoSpaceDN w:val="0"/>
              <w:adjustRightInd w:val="0"/>
              <w:ind w:left="-86"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30</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376</w:t>
            </w:r>
          </w:p>
        </w:tc>
        <w:tc>
          <w:tcPr>
            <w:tcW w:w="90" w:type="dxa"/>
            <w:shd w:val="clear" w:color="auto" w:fill="auto"/>
          </w:tcPr>
          <w:p w14:paraId="4388752F" w14:textId="77777777" w:rsidR="002541E8" w:rsidRPr="009E540C" w:rsidRDefault="002541E8" w:rsidP="002541E8">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single" w:sz="4" w:space="0" w:color="auto"/>
            </w:tcBorders>
            <w:shd w:val="clear" w:color="auto" w:fill="auto"/>
          </w:tcPr>
          <w:p w14:paraId="650470A0" w14:textId="60B549CB" w:rsidR="002541E8" w:rsidRPr="009E540C" w:rsidRDefault="001572B5"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82</w:t>
            </w:r>
            <w:r w:rsidR="00AF411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618</w:t>
            </w:r>
          </w:p>
        </w:tc>
        <w:tc>
          <w:tcPr>
            <w:tcW w:w="110" w:type="dxa"/>
            <w:shd w:val="clear" w:color="auto" w:fill="auto"/>
          </w:tcPr>
          <w:p w14:paraId="7661A12F" w14:textId="77777777" w:rsidR="002541E8" w:rsidRPr="009E540C" w:rsidRDefault="002541E8" w:rsidP="002541E8">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single" w:sz="4" w:space="0" w:color="auto"/>
            </w:tcBorders>
            <w:shd w:val="clear" w:color="auto" w:fill="auto"/>
          </w:tcPr>
          <w:p w14:paraId="1A7179F8" w14:textId="1BA0283E" w:rsidR="002541E8" w:rsidRPr="009E540C" w:rsidRDefault="001572B5" w:rsidP="002541E8">
            <w:pPr>
              <w:tabs>
                <w:tab w:val="decimal" w:pos="1149"/>
              </w:tabs>
              <w:autoSpaceDE w:val="0"/>
              <w:autoSpaceDN w:val="0"/>
              <w:adjustRightInd w:val="0"/>
              <w:ind w:left="-86"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36</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099</w:t>
            </w:r>
          </w:p>
        </w:tc>
      </w:tr>
      <w:tr w:rsidR="002541E8" w:rsidRPr="009E540C" w14:paraId="65682CC8" w14:textId="77777777" w:rsidTr="00351F2B">
        <w:trPr>
          <w:trHeight w:val="144"/>
        </w:trPr>
        <w:tc>
          <w:tcPr>
            <w:tcW w:w="3150" w:type="dxa"/>
            <w:shd w:val="clear" w:color="auto" w:fill="auto"/>
          </w:tcPr>
          <w:p w14:paraId="3404F681" w14:textId="05890B7E" w:rsidR="002541E8" w:rsidRPr="009E540C" w:rsidRDefault="002541E8" w:rsidP="002541E8">
            <w:pPr>
              <w:autoSpaceDE w:val="0"/>
              <w:autoSpaceDN w:val="0"/>
              <w:adjustRightInd w:val="0"/>
              <w:ind w:left="180"/>
              <w:jc w:val="thaiDistribute"/>
              <w:rPr>
                <w:rFonts w:asciiTheme="majorBidi" w:hAnsiTheme="majorBidi" w:cstheme="majorBidi"/>
                <w:b/>
                <w:bCs/>
                <w:color w:val="000000"/>
                <w:sz w:val="28"/>
                <w:szCs w:val="28"/>
                <w:cs/>
              </w:rPr>
            </w:pPr>
            <w:r w:rsidRPr="009E540C">
              <w:rPr>
                <w:rFonts w:asciiTheme="majorBidi" w:hAnsiTheme="majorBidi" w:cstheme="majorBidi"/>
                <w:color w:val="000000"/>
                <w:sz w:val="28"/>
                <w:szCs w:val="28"/>
                <w:cs/>
              </w:rPr>
              <w:t xml:space="preserve">ณ วันที่ </w:t>
            </w:r>
            <w:r w:rsidR="001572B5" w:rsidRPr="001572B5">
              <w:rPr>
                <w:rFonts w:asciiTheme="majorBidi" w:hAnsiTheme="majorBidi" w:cstheme="majorBidi" w:hint="cs"/>
                <w:color w:val="000000"/>
                <w:sz w:val="28"/>
                <w:szCs w:val="28"/>
              </w:rPr>
              <w:t>30</w:t>
            </w:r>
            <w:r w:rsidRPr="009E540C">
              <w:rPr>
                <w:rFonts w:asciiTheme="majorBidi" w:hAnsiTheme="majorBidi" w:cstheme="majorBidi" w:hint="cs"/>
                <w:color w:val="000000"/>
                <w:sz w:val="28"/>
                <w:szCs w:val="28"/>
                <w:cs/>
              </w:rPr>
              <w:t xml:space="preserve"> กันยายน</w:t>
            </w:r>
          </w:p>
        </w:tc>
        <w:tc>
          <w:tcPr>
            <w:tcW w:w="1260" w:type="dxa"/>
            <w:tcBorders>
              <w:top w:val="single" w:sz="4" w:space="0" w:color="auto"/>
              <w:bottom w:val="double" w:sz="4" w:space="0" w:color="auto"/>
            </w:tcBorders>
            <w:shd w:val="clear" w:color="auto" w:fill="auto"/>
          </w:tcPr>
          <w:p w14:paraId="3D718642" w14:textId="243A784F" w:rsidR="002541E8" w:rsidRPr="009E540C" w:rsidRDefault="001572B5"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Angsana New" w:hAnsi="Angsana New" w:cs="Angsana New"/>
                <w:color w:val="000000"/>
                <w:sz w:val="28"/>
                <w:szCs w:val="28"/>
              </w:rPr>
              <w:t>1</w:t>
            </w:r>
            <w:r w:rsidR="00075A42" w:rsidRPr="009E540C">
              <w:rPr>
                <w:rFonts w:ascii="Angsana New" w:hAnsi="Angsana New" w:cs="Angsana New"/>
                <w:color w:val="000000"/>
                <w:sz w:val="28"/>
                <w:szCs w:val="28"/>
              </w:rPr>
              <w:t>,</w:t>
            </w:r>
            <w:r w:rsidRPr="001572B5">
              <w:rPr>
                <w:rFonts w:ascii="Angsana New" w:hAnsi="Angsana New" w:cs="Angsana New"/>
                <w:color w:val="000000"/>
                <w:sz w:val="28"/>
                <w:szCs w:val="28"/>
              </w:rPr>
              <w:t>082</w:t>
            </w:r>
            <w:r w:rsidR="00075A42" w:rsidRPr="009E540C">
              <w:rPr>
                <w:rFonts w:ascii="Angsana New" w:hAnsi="Angsana New" w:cs="Angsana New"/>
                <w:color w:val="000000"/>
                <w:sz w:val="28"/>
                <w:szCs w:val="28"/>
              </w:rPr>
              <w:t>,</w:t>
            </w:r>
            <w:r w:rsidRPr="001572B5">
              <w:rPr>
                <w:rFonts w:ascii="Angsana New" w:hAnsi="Angsana New" w:cs="Angsana New"/>
                <w:color w:val="000000"/>
                <w:sz w:val="28"/>
                <w:szCs w:val="28"/>
              </w:rPr>
              <w:t>450</w:t>
            </w:r>
          </w:p>
        </w:tc>
        <w:tc>
          <w:tcPr>
            <w:tcW w:w="90" w:type="dxa"/>
            <w:shd w:val="clear" w:color="auto" w:fill="auto"/>
          </w:tcPr>
          <w:p w14:paraId="4738722F" w14:textId="77777777" w:rsidR="002541E8" w:rsidRPr="009E540C" w:rsidRDefault="002541E8" w:rsidP="002541E8">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5B81579B" w14:textId="7FB45540" w:rsidR="002541E8" w:rsidRPr="009E540C" w:rsidRDefault="001572B5" w:rsidP="002541E8">
            <w:pPr>
              <w:tabs>
                <w:tab w:val="decimal" w:pos="1075"/>
              </w:tabs>
              <w:autoSpaceDE w:val="0"/>
              <w:autoSpaceDN w:val="0"/>
              <w:adjustRightInd w:val="0"/>
              <w:ind w:left="-86"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1</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786</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698</w:t>
            </w:r>
          </w:p>
        </w:tc>
        <w:tc>
          <w:tcPr>
            <w:tcW w:w="90" w:type="dxa"/>
            <w:shd w:val="clear" w:color="auto" w:fill="auto"/>
          </w:tcPr>
          <w:p w14:paraId="0C0AA9AE" w14:textId="77777777" w:rsidR="002541E8" w:rsidRPr="009E540C" w:rsidRDefault="002541E8" w:rsidP="002541E8">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double" w:sz="4" w:space="0" w:color="auto"/>
            </w:tcBorders>
            <w:shd w:val="clear" w:color="auto" w:fill="auto"/>
          </w:tcPr>
          <w:p w14:paraId="101C3FEC" w14:textId="1DAA9C2F" w:rsidR="002541E8" w:rsidRPr="009E540C" w:rsidRDefault="001572B5" w:rsidP="002541E8">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Angsana New" w:hAnsi="Angsana New" w:cs="Angsana New"/>
                <w:color w:val="000000"/>
                <w:sz w:val="28"/>
                <w:szCs w:val="28"/>
              </w:rPr>
              <w:t>964</w:t>
            </w:r>
            <w:r w:rsidR="00AF4112" w:rsidRPr="009E540C">
              <w:rPr>
                <w:rFonts w:ascii="Angsana New" w:hAnsi="Angsana New" w:cs="Angsana New"/>
                <w:color w:val="000000"/>
                <w:sz w:val="28"/>
                <w:szCs w:val="28"/>
              </w:rPr>
              <w:t>,</w:t>
            </w:r>
            <w:r w:rsidRPr="001572B5">
              <w:rPr>
                <w:rFonts w:ascii="Angsana New" w:hAnsi="Angsana New" w:cs="Angsana New"/>
                <w:color w:val="000000"/>
                <w:sz w:val="28"/>
                <w:szCs w:val="28"/>
              </w:rPr>
              <w:t>787</w:t>
            </w:r>
          </w:p>
        </w:tc>
        <w:tc>
          <w:tcPr>
            <w:tcW w:w="110" w:type="dxa"/>
            <w:shd w:val="clear" w:color="auto" w:fill="auto"/>
          </w:tcPr>
          <w:p w14:paraId="26CCEDB1" w14:textId="77777777" w:rsidR="002541E8" w:rsidRPr="009E540C" w:rsidRDefault="002541E8" w:rsidP="002541E8">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double" w:sz="4" w:space="0" w:color="auto"/>
            </w:tcBorders>
            <w:shd w:val="clear" w:color="auto" w:fill="auto"/>
          </w:tcPr>
          <w:p w14:paraId="1EC7788B" w14:textId="42A88F3E" w:rsidR="002541E8" w:rsidRPr="009E540C" w:rsidRDefault="001572B5" w:rsidP="002541E8">
            <w:pPr>
              <w:tabs>
                <w:tab w:val="decimal" w:pos="1149"/>
              </w:tabs>
              <w:autoSpaceDE w:val="0"/>
              <w:autoSpaceDN w:val="0"/>
              <w:adjustRightInd w:val="0"/>
              <w:ind w:left="-86"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1</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304</w:t>
            </w:r>
            <w:r w:rsidR="002541E8"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408</w:t>
            </w:r>
          </w:p>
        </w:tc>
      </w:tr>
    </w:tbl>
    <w:p w14:paraId="0477A359" w14:textId="507DBD88" w:rsidR="00BB5CC1" w:rsidRPr="009E540C" w:rsidRDefault="00BB5CC1" w:rsidP="00BB5CC1">
      <w:pPr>
        <w:spacing w:before="240"/>
        <w:ind w:left="540" w:right="58"/>
        <w:jc w:val="thaiDistribute"/>
        <w:rPr>
          <w:rFonts w:ascii="Angsana New" w:hAnsi="Angsana New"/>
          <w:color w:val="000000"/>
          <w:sz w:val="32"/>
          <w:szCs w:val="32"/>
        </w:rPr>
      </w:pPr>
      <w:r w:rsidRPr="009E540C">
        <w:rPr>
          <w:rFonts w:ascii="Angsana New" w:hAnsi="Angsana New" w:cs="Angsana New" w:hint="cs"/>
          <w:color w:val="000000"/>
          <w:sz w:val="32"/>
          <w:szCs w:val="32"/>
          <w:cs/>
        </w:rPr>
        <w:t>ในระหว่างปีสิ้นสุดวันที่</w:t>
      </w:r>
      <w:r w:rsidRPr="009E540C">
        <w:rPr>
          <w:rFonts w:ascii="Angsana New" w:hAnsi="Angsana New" w:cs="Angsana New"/>
          <w:color w:val="000000"/>
          <w:sz w:val="32"/>
          <w:szCs w:val="32"/>
          <w:cs/>
        </w:rPr>
        <w:t xml:space="preserve"> </w:t>
      </w:r>
      <w:r w:rsidR="001572B5" w:rsidRPr="001572B5">
        <w:rPr>
          <w:rFonts w:ascii="Angsana New" w:hAnsi="Angsana New" w:cs="Angsana New"/>
          <w:color w:val="000000"/>
          <w:sz w:val="32"/>
          <w:szCs w:val="32"/>
        </w:rPr>
        <w:t>31</w:t>
      </w:r>
      <w:r w:rsidRPr="009E540C">
        <w:rPr>
          <w:rFonts w:ascii="Angsana New" w:hAnsi="Angsana New" w:cs="Angsana New"/>
          <w:color w:val="000000"/>
          <w:sz w:val="32"/>
          <w:szCs w:val="32"/>
        </w:rPr>
        <w:t xml:space="preserve"> </w:t>
      </w:r>
      <w:r w:rsidRPr="009E540C">
        <w:rPr>
          <w:rFonts w:ascii="Angsana New" w:hAnsi="Angsana New" w:cs="Angsana New" w:hint="cs"/>
          <w:color w:val="000000"/>
          <w:sz w:val="32"/>
          <w:szCs w:val="32"/>
          <w:cs/>
        </w:rPr>
        <w:t>ธันวาคม</w:t>
      </w:r>
      <w:r w:rsidRPr="009E540C">
        <w:rPr>
          <w:rFonts w:ascii="Angsana New" w:hAnsi="Angsana New" w:cs="Angsana New"/>
          <w:color w:val="000000"/>
          <w:sz w:val="32"/>
          <w:szCs w:val="32"/>
          <w:cs/>
        </w:rPr>
        <w:t xml:space="preserve"> </w:t>
      </w:r>
      <w:r w:rsidR="001572B5" w:rsidRPr="001572B5">
        <w:rPr>
          <w:rFonts w:ascii="Angsana New" w:hAnsi="Angsana New" w:cs="Angsana New"/>
          <w:color w:val="000000"/>
          <w:sz w:val="32"/>
          <w:szCs w:val="32"/>
        </w:rPr>
        <w:t>2565</w:t>
      </w:r>
      <w:r w:rsidRPr="009E540C">
        <w:rPr>
          <w:rFonts w:ascii="Angsana New" w:hAnsi="Angsana New" w:cs="Angsana New"/>
          <w:color w:val="000000"/>
          <w:sz w:val="32"/>
          <w:szCs w:val="32"/>
          <w:cs/>
        </w:rPr>
        <w:t xml:space="preserve"> </w:t>
      </w:r>
      <w:r w:rsidRPr="009E540C">
        <w:rPr>
          <w:rFonts w:asciiTheme="majorBidi" w:hAnsiTheme="majorBidi" w:cstheme="majorBidi" w:hint="cs"/>
          <w:sz w:val="32"/>
          <w:szCs w:val="32"/>
          <w:cs/>
        </w:rPr>
        <w:t>กลุ่มบริษัทได้มีการขอขยายระยะเวลาการชำระคืน</w:t>
      </w:r>
      <w:r w:rsidRPr="009E540C">
        <w:rPr>
          <w:rFonts w:asciiTheme="majorBidi" w:hAnsiTheme="majorBidi" w:cstheme="majorBidi" w:hint="cs"/>
          <w:spacing w:val="-4"/>
          <w:sz w:val="32"/>
          <w:szCs w:val="32"/>
          <w:cs/>
        </w:rPr>
        <w:t>เงินกู้ยืมเป็นการชำระคืนภายในระยะเวลา</w:t>
      </w:r>
      <w:r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2</w:t>
      </w:r>
      <w:r w:rsidRPr="009E540C">
        <w:rPr>
          <w:rFonts w:asciiTheme="majorBidi" w:hAnsiTheme="majorBidi" w:cstheme="majorBidi"/>
          <w:spacing w:val="-4"/>
          <w:sz w:val="32"/>
          <w:szCs w:val="32"/>
        </w:rPr>
        <w:t xml:space="preserve"> </w:t>
      </w:r>
      <w:r w:rsidRPr="009E540C">
        <w:rPr>
          <w:rFonts w:asciiTheme="majorBidi" w:hAnsiTheme="majorBidi" w:cstheme="majorBidi" w:hint="cs"/>
          <w:spacing w:val="-4"/>
          <w:sz w:val="32"/>
          <w:szCs w:val="32"/>
          <w:cs/>
        </w:rPr>
        <w:t>ปี</w:t>
      </w:r>
      <w:r w:rsidRPr="009E540C">
        <w:rPr>
          <w:rFonts w:asciiTheme="majorBidi" w:hAnsiTheme="majorBidi" w:cstheme="majorBidi"/>
          <w:spacing w:val="-4"/>
          <w:sz w:val="32"/>
          <w:szCs w:val="32"/>
          <w:cs/>
        </w:rPr>
        <w:t xml:space="preserve"> </w:t>
      </w:r>
      <w:r w:rsidRPr="009E540C">
        <w:rPr>
          <w:rFonts w:asciiTheme="majorBidi" w:hAnsiTheme="majorBidi" w:cstheme="majorBidi" w:hint="cs"/>
          <w:spacing w:val="-4"/>
          <w:sz w:val="32"/>
          <w:szCs w:val="32"/>
          <w:cs/>
        </w:rPr>
        <w:t xml:space="preserve">นับจากวันครบกำหนดของตั๋วสัญญาใช้เงินฉบับเดิม จำนวนรวม </w:t>
      </w:r>
      <w:r w:rsidR="001572B5" w:rsidRPr="001572B5">
        <w:rPr>
          <w:rFonts w:asciiTheme="majorBidi" w:hAnsiTheme="majorBidi" w:cstheme="majorBidi"/>
          <w:spacing w:val="-4"/>
          <w:sz w:val="32"/>
          <w:szCs w:val="32"/>
        </w:rPr>
        <w:t>453</w:t>
      </w:r>
      <w:r w:rsidRPr="009E540C">
        <w:rPr>
          <w:rFonts w:asciiTheme="majorBidi" w:hAnsiTheme="majorBidi" w:cstheme="majorBidi"/>
          <w:spacing w:val="-4"/>
          <w:sz w:val="32"/>
          <w:szCs w:val="32"/>
        </w:rPr>
        <w:t>.</w:t>
      </w:r>
      <w:r w:rsidR="001572B5" w:rsidRPr="001572B5">
        <w:rPr>
          <w:rFonts w:asciiTheme="majorBidi" w:hAnsiTheme="majorBidi" w:cstheme="majorBidi"/>
          <w:spacing w:val="-4"/>
          <w:sz w:val="32"/>
          <w:szCs w:val="32"/>
        </w:rPr>
        <w:t>26</w:t>
      </w:r>
      <w:r w:rsidRPr="009E540C">
        <w:rPr>
          <w:rFonts w:asciiTheme="majorBidi" w:hAnsiTheme="majorBidi" w:cstheme="majorBidi" w:hint="cs"/>
          <w:spacing w:val="-4"/>
          <w:sz w:val="32"/>
          <w:szCs w:val="32"/>
          <w:cs/>
        </w:rPr>
        <w:t xml:space="preserve"> ล้านบาท ตามบันทึกข้อตกลงขยายระยะเวลาชำระคืนเงินกู้ยืมวันที่ </w:t>
      </w:r>
      <w:r w:rsidR="001572B5" w:rsidRPr="001572B5">
        <w:rPr>
          <w:rFonts w:asciiTheme="majorBidi" w:hAnsiTheme="majorBidi" w:cstheme="majorBidi"/>
          <w:spacing w:val="-4"/>
          <w:sz w:val="32"/>
          <w:szCs w:val="32"/>
        </w:rPr>
        <w:t>30</w:t>
      </w:r>
      <w:r w:rsidRPr="009E540C">
        <w:rPr>
          <w:rFonts w:asciiTheme="majorBidi" w:hAnsiTheme="majorBidi" w:cstheme="majorBidi"/>
          <w:spacing w:val="-4"/>
          <w:sz w:val="32"/>
          <w:szCs w:val="32"/>
        </w:rPr>
        <w:t xml:space="preserve"> </w:t>
      </w:r>
      <w:r w:rsidRPr="009E540C">
        <w:rPr>
          <w:rFonts w:asciiTheme="majorBidi" w:hAnsiTheme="majorBidi" w:cstheme="majorBidi" w:hint="cs"/>
          <w:spacing w:val="-4"/>
          <w:sz w:val="32"/>
          <w:szCs w:val="32"/>
          <w:cs/>
        </w:rPr>
        <w:t xml:space="preserve">กันยายน </w:t>
      </w:r>
      <w:r w:rsidR="001572B5" w:rsidRPr="001572B5">
        <w:rPr>
          <w:rFonts w:asciiTheme="majorBidi" w:hAnsiTheme="majorBidi" w:cstheme="majorBidi"/>
          <w:spacing w:val="-4"/>
          <w:sz w:val="32"/>
          <w:szCs w:val="32"/>
        </w:rPr>
        <w:t>2565</w:t>
      </w:r>
    </w:p>
    <w:p w14:paraId="3A6CEC53" w14:textId="76EAD98F" w:rsidR="00483000" w:rsidRDefault="00BB5CC1" w:rsidP="00483000">
      <w:pPr>
        <w:spacing w:before="240"/>
        <w:ind w:left="540" w:right="58"/>
        <w:jc w:val="thaiDistribute"/>
        <w:rPr>
          <w:rFonts w:asciiTheme="majorBidi" w:hAnsiTheme="majorBidi" w:cstheme="majorBidi"/>
          <w:sz w:val="32"/>
          <w:szCs w:val="32"/>
        </w:rPr>
      </w:pPr>
      <w:r w:rsidRPr="009E540C">
        <w:rPr>
          <w:rFonts w:ascii="Angsana New" w:hAnsi="Angsana New" w:cs="Angsana New" w:hint="cs"/>
          <w:color w:val="000000"/>
          <w:sz w:val="32"/>
          <w:szCs w:val="32"/>
          <w:cs/>
        </w:rPr>
        <w:t>ในระหว่างปีสิ้นสุดวันที่</w:t>
      </w:r>
      <w:r w:rsidRPr="009E540C">
        <w:rPr>
          <w:rFonts w:ascii="Angsana New" w:hAnsi="Angsana New" w:cs="Angsana New"/>
          <w:color w:val="000000"/>
          <w:sz w:val="32"/>
          <w:szCs w:val="32"/>
          <w:cs/>
        </w:rPr>
        <w:t xml:space="preserve"> </w:t>
      </w:r>
      <w:r w:rsidR="001572B5" w:rsidRPr="001572B5">
        <w:rPr>
          <w:rFonts w:ascii="Angsana New" w:hAnsi="Angsana New" w:cs="Angsana New"/>
          <w:color w:val="000000"/>
          <w:sz w:val="32"/>
          <w:szCs w:val="32"/>
        </w:rPr>
        <w:t>31</w:t>
      </w:r>
      <w:r w:rsidRPr="009E540C">
        <w:rPr>
          <w:rFonts w:ascii="Angsana New" w:hAnsi="Angsana New" w:cs="Angsana New"/>
          <w:color w:val="000000"/>
          <w:sz w:val="32"/>
          <w:szCs w:val="32"/>
        </w:rPr>
        <w:t xml:space="preserve"> </w:t>
      </w:r>
      <w:r w:rsidRPr="009E540C">
        <w:rPr>
          <w:rFonts w:ascii="Angsana New" w:hAnsi="Angsana New" w:cs="Angsana New" w:hint="cs"/>
          <w:color w:val="000000"/>
          <w:sz w:val="32"/>
          <w:szCs w:val="32"/>
          <w:cs/>
        </w:rPr>
        <w:t>ธันวาคม</w:t>
      </w:r>
      <w:r w:rsidRPr="009E540C">
        <w:rPr>
          <w:rFonts w:ascii="Angsana New" w:hAnsi="Angsana New" w:cs="Angsana New"/>
          <w:color w:val="000000"/>
          <w:sz w:val="32"/>
          <w:szCs w:val="32"/>
          <w:cs/>
        </w:rPr>
        <w:t xml:space="preserve"> </w:t>
      </w:r>
      <w:r w:rsidR="001572B5" w:rsidRPr="001572B5">
        <w:rPr>
          <w:rFonts w:ascii="Angsana New" w:hAnsi="Angsana New" w:cs="Angsana New"/>
          <w:color w:val="000000"/>
          <w:sz w:val="32"/>
          <w:szCs w:val="32"/>
        </w:rPr>
        <w:t>2565</w:t>
      </w:r>
      <w:r w:rsidRPr="009E540C">
        <w:rPr>
          <w:rFonts w:ascii="Angsana New" w:hAnsi="Angsana New" w:cs="Angsana New"/>
          <w:color w:val="000000"/>
          <w:sz w:val="32"/>
          <w:szCs w:val="32"/>
          <w:cs/>
        </w:rPr>
        <w:t xml:space="preserve"> </w:t>
      </w:r>
      <w:r w:rsidRPr="009E540C">
        <w:rPr>
          <w:rFonts w:asciiTheme="majorBidi" w:hAnsiTheme="majorBidi" w:cstheme="majorBidi" w:hint="cs"/>
          <w:spacing w:val="4"/>
          <w:sz w:val="32"/>
          <w:szCs w:val="32"/>
          <w:cs/>
        </w:rPr>
        <w:t>บริษัทได้มีการขอขยายระยะเวลาการชำระ</w:t>
      </w:r>
      <w:r w:rsidRPr="009E540C">
        <w:rPr>
          <w:rFonts w:asciiTheme="majorBidi" w:hAnsiTheme="majorBidi" w:cstheme="majorBidi" w:hint="cs"/>
          <w:sz w:val="32"/>
          <w:szCs w:val="32"/>
          <w:cs/>
        </w:rPr>
        <w:t>คืน</w:t>
      </w:r>
      <w:r w:rsidRPr="009E540C">
        <w:rPr>
          <w:rFonts w:asciiTheme="majorBidi" w:hAnsiTheme="majorBidi" w:cstheme="majorBidi" w:hint="cs"/>
          <w:spacing w:val="-4"/>
          <w:sz w:val="32"/>
          <w:szCs w:val="32"/>
          <w:cs/>
        </w:rPr>
        <w:t>เงินกู้ยืมเป็นการชำระคืนภายในระยะเวลา</w:t>
      </w:r>
      <w:r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2</w:t>
      </w:r>
      <w:r w:rsidRPr="009E540C">
        <w:rPr>
          <w:rFonts w:asciiTheme="majorBidi" w:hAnsiTheme="majorBidi" w:cstheme="majorBidi"/>
          <w:spacing w:val="-4"/>
          <w:sz w:val="32"/>
          <w:szCs w:val="32"/>
        </w:rPr>
        <w:t xml:space="preserve"> </w:t>
      </w:r>
      <w:r w:rsidRPr="009E540C">
        <w:rPr>
          <w:rFonts w:asciiTheme="majorBidi" w:hAnsiTheme="majorBidi" w:cstheme="majorBidi" w:hint="cs"/>
          <w:spacing w:val="-4"/>
          <w:sz w:val="32"/>
          <w:szCs w:val="32"/>
          <w:cs/>
        </w:rPr>
        <w:t>ปี</w:t>
      </w:r>
      <w:r w:rsidRPr="009E540C">
        <w:rPr>
          <w:rFonts w:asciiTheme="majorBidi" w:hAnsiTheme="majorBidi" w:cstheme="majorBidi"/>
          <w:spacing w:val="-4"/>
          <w:sz w:val="32"/>
          <w:szCs w:val="32"/>
          <w:cs/>
        </w:rPr>
        <w:t xml:space="preserve"> </w:t>
      </w:r>
      <w:r w:rsidRPr="009E540C">
        <w:rPr>
          <w:rFonts w:asciiTheme="majorBidi" w:hAnsiTheme="majorBidi" w:cstheme="majorBidi" w:hint="cs"/>
          <w:spacing w:val="-4"/>
          <w:sz w:val="32"/>
          <w:szCs w:val="32"/>
          <w:cs/>
        </w:rPr>
        <w:t xml:space="preserve">นับจากวันครบกำหนดของตั๋วสัญญาใช้เงินฉบับเดิม </w:t>
      </w:r>
      <w:r w:rsidRPr="009E540C">
        <w:rPr>
          <w:rFonts w:asciiTheme="majorBidi" w:hAnsiTheme="majorBidi" w:cstheme="majorBidi" w:hint="cs"/>
          <w:sz w:val="32"/>
          <w:szCs w:val="32"/>
          <w:cs/>
        </w:rPr>
        <w:t xml:space="preserve">จำนวนรวม </w:t>
      </w:r>
      <w:r w:rsidR="001572B5" w:rsidRPr="001572B5">
        <w:rPr>
          <w:rFonts w:asciiTheme="majorBidi" w:hAnsiTheme="majorBidi" w:cstheme="majorBidi"/>
          <w:sz w:val="32"/>
          <w:szCs w:val="32"/>
        </w:rPr>
        <w:t>149</w:t>
      </w:r>
      <w:r w:rsidRPr="009E540C">
        <w:rPr>
          <w:rFonts w:asciiTheme="majorBidi" w:hAnsiTheme="majorBidi" w:cstheme="majorBidi"/>
          <w:sz w:val="32"/>
          <w:szCs w:val="32"/>
        </w:rPr>
        <w:t>.</w:t>
      </w:r>
      <w:r w:rsidR="001572B5" w:rsidRPr="001572B5">
        <w:rPr>
          <w:rFonts w:asciiTheme="majorBidi" w:hAnsiTheme="majorBidi" w:cstheme="majorBidi"/>
          <w:sz w:val="32"/>
          <w:szCs w:val="32"/>
        </w:rPr>
        <w:t>06</w:t>
      </w:r>
      <w:r w:rsidRPr="009E540C">
        <w:rPr>
          <w:rFonts w:asciiTheme="majorBidi" w:hAnsiTheme="majorBidi" w:cstheme="majorBidi" w:hint="cs"/>
          <w:sz w:val="32"/>
          <w:szCs w:val="32"/>
          <w:cs/>
        </w:rPr>
        <w:t xml:space="preserve"> ล้านบาท</w:t>
      </w:r>
      <w:r w:rsidRPr="009E540C">
        <w:rPr>
          <w:rFonts w:asciiTheme="majorBidi" w:hAnsiTheme="majorBidi" w:cstheme="majorBidi" w:hint="cs"/>
          <w:spacing w:val="-4"/>
          <w:sz w:val="32"/>
          <w:szCs w:val="32"/>
          <w:cs/>
        </w:rPr>
        <w:t xml:space="preserve"> </w:t>
      </w:r>
      <w:r w:rsidRPr="009E540C">
        <w:rPr>
          <w:rFonts w:asciiTheme="majorBidi" w:hAnsiTheme="majorBidi" w:cstheme="majorBidi" w:hint="cs"/>
          <w:sz w:val="32"/>
          <w:szCs w:val="32"/>
          <w:cs/>
        </w:rPr>
        <w:t xml:space="preserve">ตามบันทึกข้อตกลงขยายระยะเวลาชำระคืนเงินกู้ยืมวันที่ </w:t>
      </w:r>
      <w:r w:rsidR="001572B5" w:rsidRPr="001572B5">
        <w:rPr>
          <w:rFonts w:asciiTheme="majorBidi" w:hAnsiTheme="majorBidi" w:cstheme="majorBidi"/>
          <w:sz w:val="32"/>
          <w:szCs w:val="32"/>
        </w:rPr>
        <w:t>30</w:t>
      </w:r>
      <w:r w:rsidRPr="009E540C">
        <w:rPr>
          <w:rFonts w:asciiTheme="majorBidi" w:hAnsiTheme="majorBidi" w:cstheme="majorBidi"/>
          <w:sz w:val="32"/>
          <w:szCs w:val="32"/>
        </w:rPr>
        <w:t xml:space="preserve"> </w:t>
      </w:r>
      <w:r w:rsidRPr="009E540C">
        <w:rPr>
          <w:rFonts w:asciiTheme="majorBidi" w:hAnsiTheme="majorBidi" w:cstheme="majorBidi" w:hint="cs"/>
          <w:sz w:val="32"/>
          <w:szCs w:val="32"/>
          <w:cs/>
        </w:rPr>
        <w:t xml:space="preserve">กันยายน </w:t>
      </w:r>
      <w:r w:rsidR="001572B5" w:rsidRPr="001572B5">
        <w:rPr>
          <w:rFonts w:asciiTheme="majorBidi" w:hAnsiTheme="majorBidi" w:cstheme="majorBidi"/>
          <w:sz w:val="32"/>
          <w:szCs w:val="32"/>
        </w:rPr>
        <w:t>2565</w:t>
      </w:r>
      <w:r w:rsidR="00483000">
        <w:rPr>
          <w:rFonts w:asciiTheme="majorBidi" w:hAnsiTheme="majorBidi" w:cstheme="majorBidi"/>
          <w:sz w:val="32"/>
          <w:szCs w:val="32"/>
        </w:rPr>
        <w:br w:type="page"/>
      </w:r>
    </w:p>
    <w:p w14:paraId="69BFF71B" w14:textId="784F918D" w:rsidR="00BB5CC1" w:rsidRPr="009E540C" w:rsidRDefault="00BB5CC1" w:rsidP="00BB5CC1">
      <w:pPr>
        <w:spacing w:before="240"/>
        <w:ind w:left="540" w:right="58"/>
        <w:jc w:val="thaiDistribute"/>
        <w:rPr>
          <w:rFonts w:asciiTheme="majorBidi" w:hAnsiTheme="majorBidi" w:cstheme="majorBidi"/>
          <w:b/>
          <w:bCs/>
          <w:sz w:val="32"/>
          <w:szCs w:val="32"/>
        </w:rPr>
      </w:pPr>
      <w:r w:rsidRPr="009E540C">
        <w:rPr>
          <w:rFonts w:ascii="Angsana New" w:hAnsi="Angsana New" w:cs="Angsana New" w:hint="cs"/>
          <w:spacing w:val="-2"/>
          <w:sz w:val="32"/>
          <w:szCs w:val="32"/>
          <w:cs/>
        </w:rPr>
        <w:lastRenderedPageBreak/>
        <w:t>กลุ่มบริษัทและบริษัทรับรู้กำไรจากการเปลี่ยนแปลงเงื่อนไขใหม่ของหนี้สินทางการเงินที่วัดมูลค่าด้วยราคาทุน</w:t>
      </w:r>
      <w:r w:rsidRPr="009E540C">
        <w:rPr>
          <w:rFonts w:ascii="Angsana New" w:hAnsi="Angsana New" w:cs="Angsana New" w:hint="cs"/>
          <w:sz w:val="32"/>
          <w:szCs w:val="32"/>
          <w:cs/>
        </w:rPr>
        <w:t>ตัดจำหน่ายที่ไม่ถือเป็นการตัดรายการ จากการขยายระยะเวลาชำระหนี้</w:t>
      </w:r>
      <w:r w:rsidRPr="009E540C">
        <w:rPr>
          <w:rFonts w:asciiTheme="majorBidi" w:hAnsiTheme="majorBidi" w:cstheme="majorBidi" w:hint="cs"/>
          <w:sz w:val="32"/>
          <w:szCs w:val="32"/>
          <w:cs/>
        </w:rPr>
        <w:t xml:space="preserve"> เป็นจำนวนรวม </w:t>
      </w:r>
      <w:r w:rsidR="001572B5" w:rsidRPr="001572B5">
        <w:rPr>
          <w:rFonts w:asciiTheme="majorBidi" w:hAnsiTheme="majorBidi" w:cstheme="majorBidi"/>
          <w:sz w:val="32"/>
          <w:szCs w:val="32"/>
        </w:rPr>
        <w:t>22</w:t>
      </w:r>
      <w:r w:rsidRPr="009E540C">
        <w:rPr>
          <w:rFonts w:asciiTheme="majorBidi" w:hAnsiTheme="majorBidi" w:cstheme="majorBidi"/>
          <w:sz w:val="32"/>
          <w:szCs w:val="32"/>
        </w:rPr>
        <w:t>.</w:t>
      </w:r>
      <w:r w:rsidR="001572B5" w:rsidRPr="001572B5">
        <w:rPr>
          <w:rFonts w:asciiTheme="majorBidi" w:hAnsiTheme="majorBidi" w:cstheme="majorBidi"/>
          <w:sz w:val="32"/>
          <w:szCs w:val="32"/>
        </w:rPr>
        <w:t>43</w:t>
      </w:r>
      <w:r w:rsidRPr="009E540C">
        <w:rPr>
          <w:rFonts w:asciiTheme="majorBidi" w:hAnsiTheme="majorBidi" w:cstheme="majorBidi"/>
          <w:sz w:val="32"/>
          <w:szCs w:val="32"/>
        </w:rPr>
        <w:t xml:space="preserve"> </w:t>
      </w:r>
      <w:r w:rsidRPr="009E540C">
        <w:rPr>
          <w:rFonts w:asciiTheme="majorBidi" w:hAnsiTheme="majorBidi" w:cstheme="majorBidi" w:hint="cs"/>
          <w:sz w:val="32"/>
          <w:szCs w:val="32"/>
          <w:cs/>
        </w:rPr>
        <w:t>ล้านบาท ใน</w:t>
      </w:r>
      <w:r w:rsidRPr="009E540C">
        <w:rPr>
          <w:rFonts w:asciiTheme="majorBidi" w:hAnsiTheme="majorBidi" w:cs="Angsana New" w:hint="cs"/>
          <w:sz w:val="32"/>
          <w:szCs w:val="32"/>
          <w:cs/>
        </w:rPr>
        <w:t>งบกำไรขาดทุนและกำไรขาดทุนเบ็ดเสร็จอื่นรวม</w:t>
      </w:r>
      <w:r w:rsidRPr="009E540C">
        <w:rPr>
          <w:rFonts w:ascii="Angsana New" w:hAnsi="Angsana New" w:cs="Angsana New" w:hint="cs"/>
          <w:color w:val="000000"/>
          <w:sz w:val="32"/>
          <w:szCs w:val="32"/>
          <w:cs/>
        </w:rPr>
        <w:t>สำหรับปีสิ้นสุดวันที่</w:t>
      </w:r>
      <w:r w:rsidRPr="009E540C">
        <w:rPr>
          <w:rFonts w:ascii="Angsana New" w:hAnsi="Angsana New" w:cs="Angsana New"/>
          <w:color w:val="000000"/>
          <w:sz w:val="32"/>
          <w:szCs w:val="32"/>
          <w:cs/>
        </w:rPr>
        <w:t xml:space="preserve"> </w:t>
      </w:r>
      <w:r w:rsidR="001572B5" w:rsidRPr="001572B5">
        <w:rPr>
          <w:rFonts w:ascii="Angsana New" w:hAnsi="Angsana New" w:cs="Angsana New"/>
          <w:color w:val="000000"/>
          <w:sz w:val="32"/>
          <w:szCs w:val="32"/>
        </w:rPr>
        <w:t>31</w:t>
      </w:r>
      <w:r w:rsidRPr="009E540C">
        <w:rPr>
          <w:rFonts w:ascii="Angsana New" w:hAnsi="Angsana New" w:cs="Angsana New"/>
          <w:color w:val="000000"/>
          <w:sz w:val="32"/>
          <w:szCs w:val="32"/>
        </w:rPr>
        <w:t xml:space="preserve"> </w:t>
      </w:r>
      <w:r w:rsidRPr="009E540C">
        <w:rPr>
          <w:rFonts w:ascii="Angsana New" w:hAnsi="Angsana New" w:cs="Angsana New" w:hint="cs"/>
          <w:color w:val="000000"/>
          <w:sz w:val="32"/>
          <w:szCs w:val="32"/>
          <w:cs/>
        </w:rPr>
        <w:t>ธันวาคม</w:t>
      </w:r>
      <w:r w:rsidRPr="009E540C">
        <w:rPr>
          <w:rFonts w:ascii="Angsana New" w:hAnsi="Angsana New" w:cs="Angsana New"/>
          <w:color w:val="000000"/>
          <w:sz w:val="32"/>
          <w:szCs w:val="32"/>
          <w:cs/>
        </w:rPr>
        <w:t xml:space="preserve"> </w:t>
      </w:r>
      <w:r w:rsidR="001572B5" w:rsidRPr="001572B5">
        <w:rPr>
          <w:rFonts w:ascii="Angsana New" w:hAnsi="Angsana New" w:cs="Angsana New"/>
          <w:color w:val="000000"/>
          <w:sz w:val="32"/>
          <w:szCs w:val="32"/>
        </w:rPr>
        <w:t>2565</w:t>
      </w:r>
      <w:r w:rsidRPr="009E540C">
        <w:rPr>
          <w:rFonts w:ascii="Angsana New" w:hAnsi="Angsana New" w:cs="Angsana New"/>
          <w:color w:val="000000"/>
          <w:sz w:val="32"/>
          <w:szCs w:val="32"/>
        </w:rPr>
        <w:t xml:space="preserve"> </w:t>
      </w:r>
      <w:r w:rsidRPr="009E540C">
        <w:rPr>
          <w:rFonts w:asciiTheme="majorBidi" w:hAnsiTheme="majorBidi" w:cs="Angsana New" w:hint="cs"/>
          <w:sz w:val="32"/>
          <w:szCs w:val="32"/>
          <w:cs/>
        </w:rPr>
        <w:t>และจำนวน</w:t>
      </w:r>
      <w:r w:rsidRPr="009E540C">
        <w:rPr>
          <w:rFonts w:asciiTheme="majorBidi" w:hAnsiTheme="majorBidi" w:cstheme="majorBidi" w:hint="cs"/>
          <w:sz w:val="32"/>
          <w:szCs w:val="32"/>
          <w:cs/>
        </w:rPr>
        <w:t xml:space="preserve">รวม </w:t>
      </w:r>
      <w:r w:rsidR="001572B5" w:rsidRPr="001572B5">
        <w:rPr>
          <w:rFonts w:asciiTheme="majorBidi" w:hAnsiTheme="majorBidi" w:cstheme="majorBidi"/>
          <w:sz w:val="32"/>
          <w:szCs w:val="32"/>
        </w:rPr>
        <w:t>7</w:t>
      </w:r>
      <w:r w:rsidRPr="009E540C">
        <w:rPr>
          <w:rFonts w:asciiTheme="majorBidi" w:hAnsiTheme="majorBidi" w:cstheme="majorBidi"/>
          <w:sz w:val="32"/>
          <w:szCs w:val="32"/>
        </w:rPr>
        <w:t>.</w:t>
      </w:r>
      <w:r w:rsidR="001572B5" w:rsidRPr="001572B5">
        <w:rPr>
          <w:rFonts w:asciiTheme="majorBidi" w:hAnsiTheme="majorBidi" w:cstheme="majorBidi"/>
          <w:sz w:val="32"/>
          <w:szCs w:val="32"/>
        </w:rPr>
        <w:t>89</w:t>
      </w:r>
      <w:r w:rsidRPr="009E540C">
        <w:rPr>
          <w:rFonts w:asciiTheme="majorBidi" w:hAnsiTheme="majorBidi" w:cstheme="majorBidi"/>
          <w:sz w:val="32"/>
          <w:szCs w:val="32"/>
        </w:rPr>
        <w:t xml:space="preserve"> </w:t>
      </w:r>
      <w:r w:rsidRPr="009E540C">
        <w:rPr>
          <w:rFonts w:asciiTheme="majorBidi" w:hAnsiTheme="majorBidi" w:cstheme="majorBidi" w:hint="cs"/>
          <w:sz w:val="32"/>
          <w:szCs w:val="32"/>
          <w:cs/>
        </w:rPr>
        <w:t>ล้านบาท ใน</w:t>
      </w:r>
      <w:r w:rsidRPr="009E540C">
        <w:rPr>
          <w:rFonts w:asciiTheme="majorBidi" w:hAnsiTheme="majorBidi" w:cs="Angsana New" w:hint="cs"/>
          <w:sz w:val="32"/>
          <w:szCs w:val="32"/>
          <w:cs/>
        </w:rPr>
        <w:t>งบกำไรขาดทุนและกำไรขาดทุนเบ็ดเสร็จอื่นเฉพาะกิจการ</w:t>
      </w:r>
      <w:r w:rsidRPr="009E540C">
        <w:rPr>
          <w:rFonts w:ascii="Angsana New" w:hAnsi="Angsana New" w:cs="Angsana New" w:hint="cs"/>
          <w:color w:val="000000"/>
          <w:sz w:val="32"/>
          <w:szCs w:val="32"/>
          <w:cs/>
        </w:rPr>
        <w:t>สำหรับปีสิ้นสุดวันที่</w:t>
      </w:r>
      <w:r w:rsidRPr="009E540C">
        <w:rPr>
          <w:rFonts w:ascii="Angsana New" w:hAnsi="Angsana New" w:cs="Angsana New"/>
          <w:color w:val="000000"/>
          <w:sz w:val="32"/>
          <w:szCs w:val="32"/>
          <w:cs/>
        </w:rPr>
        <w:t xml:space="preserve"> </w:t>
      </w:r>
      <w:r w:rsidR="001572B5" w:rsidRPr="001572B5">
        <w:rPr>
          <w:rFonts w:ascii="Angsana New" w:hAnsi="Angsana New" w:cs="Angsana New"/>
          <w:color w:val="000000"/>
          <w:sz w:val="32"/>
          <w:szCs w:val="32"/>
        </w:rPr>
        <w:t>31</w:t>
      </w:r>
      <w:r w:rsidRPr="009E540C">
        <w:rPr>
          <w:rFonts w:ascii="Angsana New" w:hAnsi="Angsana New" w:cs="Angsana New"/>
          <w:color w:val="000000"/>
          <w:sz w:val="32"/>
          <w:szCs w:val="32"/>
        </w:rPr>
        <w:t xml:space="preserve"> </w:t>
      </w:r>
      <w:r w:rsidRPr="009E540C">
        <w:rPr>
          <w:rFonts w:ascii="Angsana New" w:hAnsi="Angsana New" w:cs="Angsana New" w:hint="cs"/>
          <w:color w:val="000000"/>
          <w:sz w:val="32"/>
          <w:szCs w:val="32"/>
          <w:cs/>
        </w:rPr>
        <w:t>ธันวาคม</w:t>
      </w:r>
      <w:r w:rsidRPr="009E540C">
        <w:rPr>
          <w:rFonts w:ascii="Angsana New" w:hAnsi="Angsana New" w:cs="Angsana New"/>
          <w:color w:val="000000"/>
          <w:sz w:val="32"/>
          <w:szCs w:val="32"/>
          <w:cs/>
        </w:rPr>
        <w:t xml:space="preserve"> </w:t>
      </w:r>
      <w:r w:rsidR="001572B5" w:rsidRPr="001572B5">
        <w:rPr>
          <w:rFonts w:ascii="Angsana New" w:hAnsi="Angsana New" w:cs="Angsana New"/>
          <w:color w:val="000000"/>
          <w:sz w:val="32"/>
          <w:szCs w:val="32"/>
        </w:rPr>
        <w:t>2565</w:t>
      </w:r>
    </w:p>
    <w:p w14:paraId="4E00C39B" w14:textId="68067EC3" w:rsidR="00323984" w:rsidRPr="009E540C" w:rsidRDefault="001572B5" w:rsidP="002A72D4">
      <w:pPr>
        <w:spacing w:before="360"/>
        <w:ind w:left="547" w:hanging="547"/>
        <w:rPr>
          <w:rFonts w:asciiTheme="majorBidi" w:hAnsiTheme="majorBidi" w:cstheme="majorBidi"/>
          <w:b/>
          <w:bCs/>
          <w:sz w:val="32"/>
          <w:szCs w:val="32"/>
          <w:cs/>
        </w:rPr>
      </w:pPr>
      <w:r w:rsidRPr="001572B5">
        <w:rPr>
          <w:rFonts w:asciiTheme="majorBidi" w:hAnsiTheme="majorBidi" w:cstheme="majorBidi"/>
          <w:b/>
          <w:bCs/>
          <w:sz w:val="32"/>
          <w:szCs w:val="32"/>
        </w:rPr>
        <w:t>19</w:t>
      </w:r>
      <w:r w:rsidR="00323984" w:rsidRPr="009E540C">
        <w:rPr>
          <w:rFonts w:asciiTheme="majorBidi" w:hAnsiTheme="majorBidi" w:cstheme="majorBidi"/>
          <w:b/>
          <w:bCs/>
          <w:sz w:val="32"/>
          <w:szCs w:val="32"/>
        </w:rPr>
        <w:t>.</w:t>
      </w:r>
      <w:r w:rsidR="00323984" w:rsidRPr="009E540C">
        <w:rPr>
          <w:rFonts w:asciiTheme="majorBidi" w:hAnsiTheme="majorBidi" w:cstheme="majorBidi"/>
          <w:b/>
          <w:bCs/>
          <w:sz w:val="32"/>
          <w:szCs w:val="32"/>
        </w:rPr>
        <w:tab/>
      </w:r>
      <w:r w:rsidR="00323984" w:rsidRPr="009E540C">
        <w:rPr>
          <w:rFonts w:asciiTheme="majorBidi" w:hAnsiTheme="majorBidi" w:cstheme="majorBidi"/>
          <w:b/>
          <w:bCs/>
          <w:sz w:val="32"/>
          <w:szCs w:val="32"/>
          <w:cs/>
        </w:rPr>
        <w:t>หนี้สิน</w:t>
      </w:r>
      <w:r w:rsidR="001B60FF" w:rsidRPr="009E540C">
        <w:rPr>
          <w:rFonts w:asciiTheme="majorBidi" w:hAnsiTheme="majorBidi" w:cstheme="majorBidi"/>
          <w:b/>
          <w:bCs/>
          <w:sz w:val="32"/>
          <w:szCs w:val="32"/>
          <w:cs/>
        </w:rPr>
        <w:t>ตาม</w:t>
      </w:r>
      <w:r w:rsidR="00323984" w:rsidRPr="009E540C">
        <w:rPr>
          <w:rFonts w:asciiTheme="majorBidi" w:hAnsiTheme="majorBidi" w:cstheme="majorBidi"/>
          <w:b/>
          <w:bCs/>
          <w:sz w:val="32"/>
          <w:szCs w:val="32"/>
          <w:cs/>
        </w:rPr>
        <w:t>สัญญาเช่า</w:t>
      </w:r>
    </w:p>
    <w:p w14:paraId="53F46A3A" w14:textId="41EA0BF2" w:rsidR="00323984" w:rsidRPr="009E540C" w:rsidRDefault="00323984" w:rsidP="002A72D4">
      <w:pPr>
        <w:spacing w:after="240"/>
        <w:ind w:left="547"/>
        <w:jc w:val="thaiDistribute"/>
        <w:rPr>
          <w:rFonts w:asciiTheme="majorBidi" w:hAnsiTheme="majorBidi" w:cstheme="majorBidi"/>
          <w:sz w:val="32"/>
          <w:szCs w:val="32"/>
        </w:rPr>
      </w:pPr>
      <w:r w:rsidRPr="009E540C">
        <w:rPr>
          <w:rFonts w:asciiTheme="majorBidi" w:hAnsiTheme="majorBidi" w:cstheme="majorBidi"/>
          <w:sz w:val="32"/>
          <w:szCs w:val="32"/>
          <w:cs/>
        </w:rPr>
        <w:t>หนี้สิน</w:t>
      </w:r>
      <w:r w:rsidR="001B60FF" w:rsidRPr="009E540C">
        <w:rPr>
          <w:rFonts w:asciiTheme="majorBidi" w:hAnsiTheme="majorBidi" w:cstheme="majorBidi"/>
          <w:sz w:val="32"/>
          <w:szCs w:val="32"/>
          <w:cs/>
        </w:rPr>
        <w:t>ตาม</w:t>
      </w:r>
      <w:r w:rsidRPr="009E540C">
        <w:rPr>
          <w:rFonts w:asciiTheme="majorBidi" w:hAnsiTheme="majorBidi" w:cstheme="majorBidi"/>
          <w:sz w:val="32"/>
          <w:szCs w:val="32"/>
          <w:cs/>
        </w:rPr>
        <w:t xml:space="preserve">สัญญาเช่า ณ วันที่ </w:t>
      </w:r>
      <w:r w:rsidR="001572B5" w:rsidRPr="001572B5">
        <w:rPr>
          <w:rFonts w:asciiTheme="majorBidi" w:hAnsiTheme="majorBidi" w:cstheme="majorBidi" w:hint="cs"/>
          <w:sz w:val="32"/>
          <w:szCs w:val="32"/>
        </w:rPr>
        <w:t>30</w:t>
      </w:r>
      <w:r w:rsidR="00CF5A77" w:rsidRPr="009E540C">
        <w:rPr>
          <w:rFonts w:asciiTheme="majorBidi" w:hAnsiTheme="majorBidi" w:cstheme="majorBidi" w:hint="cs"/>
          <w:sz w:val="32"/>
          <w:szCs w:val="32"/>
          <w:cs/>
        </w:rPr>
        <w:t xml:space="preserve"> </w:t>
      </w:r>
      <w:r w:rsidR="008F1729" w:rsidRPr="009E540C">
        <w:rPr>
          <w:rFonts w:asciiTheme="majorBidi" w:hAnsiTheme="majorBidi" w:cstheme="majorBidi" w:hint="cs"/>
          <w:sz w:val="32"/>
          <w:szCs w:val="32"/>
          <w:cs/>
        </w:rPr>
        <w:t>กันยา</w:t>
      </w:r>
      <w:r w:rsidR="00CF5A77" w:rsidRPr="009E540C">
        <w:rPr>
          <w:rFonts w:asciiTheme="majorBidi" w:hAnsiTheme="majorBidi" w:cstheme="majorBidi" w:hint="cs"/>
          <w:sz w:val="32"/>
          <w:szCs w:val="32"/>
          <w:cs/>
        </w:rPr>
        <w:t>ยน</w:t>
      </w:r>
      <w:r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2566</w:t>
      </w:r>
      <w:r w:rsidRPr="009E540C">
        <w:rPr>
          <w:rFonts w:asciiTheme="majorBidi" w:hAnsiTheme="majorBidi" w:cstheme="majorBidi"/>
          <w:sz w:val="32"/>
          <w:szCs w:val="32"/>
        </w:rPr>
        <w:t xml:space="preserve"> </w:t>
      </w:r>
      <w:r w:rsidRPr="009E540C">
        <w:rPr>
          <w:rFonts w:asciiTheme="majorBidi" w:hAnsiTheme="majorBidi" w:cstheme="majorBidi"/>
          <w:sz w:val="32"/>
          <w:szCs w:val="32"/>
          <w:cs/>
        </w:rPr>
        <w:t xml:space="preserve">และวันที่ </w:t>
      </w:r>
      <w:r w:rsidR="001572B5" w:rsidRPr="001572B5">
        <w:rPr>
          <w:rFonts w:asciiTheme="majorBidi" w:hAnsiTheme="majorBidi" w:cstheme="majorBidi"/>
          <w:sz w:val="32"/>
          <w:szCs w:val="32"/>
        </w:rPr>
        <w:t>31</w:t>
      </w:r>
      <w:r w:rsidRPr="009E540C">
        <w:rPr>
          <w:rFonts w:asciiTheme="majorBidi" w:hAnsiTheme="majorBidi" w:cstheme="majorBidi"/>
          <w:sz w:val="32"/>
          <w:szCs w:val="32"/>
        </w:rPr>
        <w:t xml:space="preserve"> </w:t>
      </w:r>
      <w:r w:rsidRPr="009E540C">
        <w:rPr>
          <w:rFonts w:asciiTheme="majorBidi" w:hAnsiTheme="majorBidi" w:cstheme="majorBidi"/>
          <w:sz w:val="32"/>
          <w:szCs w:val="32"/>
          <w:cs/>
        </w:rPr>
        <w:t xml:space="preserve">ธันวาคม </w:t>
      </w:r>
      <w:r w:rsidR="001572B5" w:rsidRPr="001572B5">
        <w:rPr>
          <w:rFonts w:asciiTheme="majorBidi" w:hAnsiTheme="majorBidi" w:cstheme="majorBidi"/>
          <w:sz w:val="32"/>
          <w:szCs w:val="32"/>
        </w:rPr>
        <w:t>2565</w:t>
      </w:r>
      <w:r w:rsidRPr="009E540C">
        <w:rPr>
          <w:rFonts w:asciiTheme="majorBidi" w:hAnsiTheme="majorBidi" w:cstheme="majorBidi"/>
          <w:sz w:val="32"/>
          <w:szCs w:val="32"/>
        </w:rPr>
        <w:t xml:space="preserve"> </w:t>
      </w:r>
      <w:r w:rsidRPr="009E540C">
        <w:rPr>
          <w:rFonts w:asciiTheme="majorBidi" w:hAnsiTheme="majorBidi" w:cstheme="majorBidi"/>
          <w:sz w:val="32"/>
          <w:szCs w:val="32"/>
          <w:cs/>
        </w:rPr>
        <w:t>ประกอบด้วย</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90"/>
        <w:gridCol w:w="1260"/>
      </w:tblGrid>
      <w:tr w:rsidR="00323984" w:rsidRPr="009E540C" w14:paraId="2E2B7154" w14:textId="77777777" w:rsidTr="005A3ED3">
        <w:trPr>
          <w:trHeight w:val="144"/>
          <w:tblHeader/>
        </w:trPr>
        <w:tc>
          <w:tcPr>
            <w:tcW w:w="3510" w:type="dxa"/>
            <w:tcBorders>
              <w:top w:val="nil"/>
              <w:left w:val="nil"/>
              <w:bottom w:val="nil"/>
              <w:right w:val="nil"/>
            </w:tcBorders>
          </w:tcPr>
          <w:p w14:paraId="35CF024F" w14:textId="77777777" w:rsidR="00323984" w:rsidRPr="009E540C" w:rsidRDefault="00323984"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619870D5" w14:textId="77777777" w:rsidR="00323984" w:rsidRPr="009E540C" w:rsidRDefault="00323984" w:rsidP="002A72D4">
            <w:pPr>
              <w:autoSpaceDE w:val="0"/>
              <w:autoSpaceDN w:val="0"/>
              <w:adjustRightInd w:val="0"/>
              <w:jc w:val="center"/>
              <w:rPr>
                <w:rFonts w:asciiTheme="majorBidi" w:hAnsiTheme="majorBidi" w:cstheme="majorBidi"/>
                <w:b/>
                <w:bCs/>
                <w:color w:val="000000"/>
                <w:sz w:val="28"/>
                <w:szCs w:val="28"/>
                <w:cs/>
              </w:rPr>
            </w:pPr>
          </w:p>
        </w:tc>
        <w:tc>
          <w:tcPr>
            <w:tcW w:w="90" w:type="dxa"/>
            <w:tcBorders>
              <w:top w:val="nil"/>
              <w:left w:val="nil"/>
              <w:bottom w:val="nil"/>
              <w:right w:val="nil"/>
            </w:tcBorders>
          </w:tcPr>
          <w:p w14:paraId="302D76F1" w14:textId="77777777" w:rsidR="00323984" w:rsidRPr="009E540C" w:rsidRDefault="00323984"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5B38D40A" w14:textId="77777777" w:rsidR="00323984" w:rsidRPr="009E540C" w:rsidRDefault="00323984" w:rsidP="002A72D4">
            <w:pPr>
              <w:autoSpaceDE w:val="0"/>
              <w:autoSpaceDN w:val="0"/>
              <w:adjustRightInd w:val="0"/>
              <w:jc w:val="right"/>
              <w:rPr>
                <w:rFonts w:asciiTheme="majorBidi" w:hAnsiTheme="majorBidi" w:cstheme="majorBidi"/>
                <w:b/>
                <w:bCs/>
                <w:color w:val="000000"/>
                <w:sz w:val="28"/>
                <w:szCs w:val="28"/>
                <w:cs/>
              </w:rPr>
            </w:pPr>
            <w:r w:rsidRPr="009E540C">
              <w:rPr>
                <w:rFonts w:asciiTheme="majorBidi" w:hAnsiTheme="majorBidi" w:cstheme="majorBidi"/>
                <w:b/>
                <w:bCs/>
                <w:sz w:val="28"/>
                <w:szCs w:val="28"/>
                <w:cs/>
              </w:rPr>
              <w:t xml:space="preserve">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c>
      </w:tr>
      <w:tr w:rsidR="00323984" w:rsidRPr="009E540C" w14:paraId="273F9C3C" w14:textId="77777777" w:rsidTr="005A3ED3">
        <w:trPr>
          <w:trHeight w:val="144"/>
          <w:tblHeader/>
        </w:trPr>
        <w:tc>
          <w:tcPr>
            <w:tcW w:w="3510" w:type="dxa"/>
            <w:tcBorders>
              <w:top w:val="nil"/>
              <w:left w:val="nil"/>
              <w:bottom w:val="nil"/>
              <w:right w:val="nil"/>
            </w:tcBorders>
          </w:tcPr>
          <w:p w14:paraId="53A77A5B" w14:textId="77777777" w:rsidR="00323984" w:rsidRPr="009E540C" w:rsidRDefault="00323984"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5B0DE2E7" w14:textId="77777777" w:rsidR="00323984" w:rsidRPr="009E540C" w:rsidRDefault="00323984" w:rsidP="002A72D4">
            <w:pPr>
              <w:autoSpaceDE w:val="0"/>
              <w:autoSpaceDN w:val="0"/>
              <w:adjustRightInd w:val="0"/>
              <w:jc w:val="center"/>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งบการเงินรวม</w:t>
            </w:r>
          </w:p>
        </w:tc>
        <w:tc>
          <w:tcPr>
            <w:tcW w:w="90" w:type="dxa"/>
            <w:tcBorders>
              <w:top w:val="nil"/>
              <w:left w:val="nil"/>
              <w:bottom w:val="nil"/>
              <w:right w:val="nil"/>
            </w:tcBorders>
          </w:tcPr>
          <w:p w14:paraId="3EC69CB2" w14:textId="77777777" w:rsidR="00323984" w:rsidRPr="009E540C" w:rsidRDefault="00323984"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64763E44" w14:textId="77777777" w:rsidR="00323984" w:rsidRPr="009E540C" w:rsidRDefault="00323984"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งบการเงินเฉพาะกิจการ</w:t>
            </w:r>
          </w:p>
        </w:tc>
      </w:tr>
      <w:tr w:rsidR="00323984" w:rsidRPr="009E540C" w14:paraId="07C4E215" w14:textId="77777777" w:rsidTr="005A3ED3">
        <w:trPr>
          <w:trHeight w:val="144"/>
          <w:tblHeader/>
        </w:trPr>
        <w:tc>
          <w:tcPr>
            <w:tcW w:w="3510" w:type="dxa"/>
            <w:tcBorders>
              <w:top w:val="nil"/>
              <w:left w:val="nil"/>
              <w:bottom w:val="nil"/>
              <w:right w:val="nil"/>
            </w:tcBorders>
          </w:tcPr>
          <w:p w14:paraId="4E5961FE" w14:textId="77777777" w:rsidR="00323984" w:rsidRPr="009E540C" w:rsidRDefault="00323984" w:rsidP="002A72D4">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56112FF4" w14:textId="77777777" w:rsidR="00323984" w:rsidRPr="009E540C" w:rsidRDefault="00323984"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left w:val="nil"/>
              <w:right w:val="nil"/>
            </w:tcBorders>
          </w:tcPr>
          <w:p w14:paraId="6C6985F2" w14:textId="77777777" w:rsidR="00323984" w:rsidRPr="009E540C" w:rsidRDefault="00323984" w:rsidP="002A72D4">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27447ABE" w14:textId="77777777" w:rsidR="00323984" w:rsidRPr="009E540C" w:rsidRDefault="00323984"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left w:val="nil"/>
              <w:right w:val="nil"/>
            </w:tcBorders>
          </w:tcPr>
          <w:p w14:paraId="09259F2C" w14:textId="77777777" w:rsidR="00323984" w:rsidRPr="009E540C" w:rsidRDefault="00323984" w:rsidP="002A72D4">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03580DCA" w14:textId="77777777" w:rsidR="00323984" w:rsidRPr="009E540C" w:rsidRDefault="00323984"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90" w:type="dxa"/>
            <w:tcBorders>
              <w:left w:val="nil"/>
              <w:right w:val="nil"/>
            </w:tcBorders>
          </w:tcPr>
          <w:p w14:paraId="6415B7B3" w14:textId="77777777" w:rsidR="00323984" w:rsidRPr="009E540C" w:rsidRDefault="00323984" w:rsidP="002A72D4">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30354C82" w14:textId="77777777" w:rsidR="00323984" w:rsidRPr="009E540C" w:rsidRDefault="00323984"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8F1729" w:rsidRPr="009E540C" w14:paraId="562D62E5" w14:textId="77777777" w:rsidTr="005A3ED3">
        <w:trPr>
          <w:trHeight w:val="144"/>
          <w:tblHeader/>
        </w:trPr>
        <w:tc>
          <w:tcPr>
            <w:tcW w:w="3510" w:type="dxa"/>
            <w:tcBorders>
              <w:top w:val="nil"/>
              <w:left w:val="nil"/>
              <w:bottom w:val="nil"/>
              <w:right w:val="nil"/>
            </w:tcBorders>
          </w:tcPr>
          <w:p w14:paraId="272204B7" w14:textId="77777777" w:rsidR="008F1729" w:rsidRPr="009E540C" w:rsidRDefault="008F1729" w:rsidP="008F1729">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5F1BA616" w14:textId="70CA31F2" w:rsidR="008F1729" w:rsidRPr="009E540C" w:rsidRDefault="001572B5" w:rsidP="008F1729">
            <w:pPr>
              <w:autoSpaceDE w:val="0"/>
              <w:autoSpaceDN w:val="0"/>
              <w:adjustRightInd w:val="0"/>
              <w:jc w:val="center"/>
              <w:rPr>
                <w:rFonts w:asciiTheme="majorBidi" w:hAnsiTheme="majorBidi" w:cstheme="majorBidi"/>
                <w:b/>
                <w:bCs/>
                <w:color w:val="000000"/>
                <w:sz w:val="28"/>
                <w:szCs w:val="28"/>
                <w:cs/>
              </w:rPr>
            </w:pPr>
            <w:r w:rsidRPr="001572B5">
              <w:rPr>
                <w:rFonts w:asciiTheme="majorBidi" w:hAnsiTheme="majorBidi" w:cstheme="majorBidi" w:hint="cs"/>
                <w:b/>
                <w:bCs/>
                <w:color w:val="000000"/>
                <w:sz w:val="28"/>
                <w:szCs w:val="28"/>
              </w:rPr>
              <w:t>30</w:t>
            </w:r>
            <w:r w:rsidR="008F1729" w:rsidRPr="009E540C">
              <w:rPr>
                <w:rFonts w:asciiTheme="majorBidi" w:hAnsiTheme="majorBidi" w:cstheme="majorBidi" w:hint="cs"/>
                <w:b/>
                <w:bCs/>
                <w:color w:val="000000"/>
                <w:sz w:val="28"/>
                <w:szCs w:val="28"/>
                <w:cs/>
              </w:rPr>
              <w:t xml:space="preserve"> กันยายน</w:t>
            </w:r>
          </w:p>
        </w:tc>
        <w:tc>
          <w:tcPr>
            <w:tcW w:w="90" w:type="dxa"/>
            <w:tcBorders>
              <w:left w:val="nil"/>
              <w:right w:val="nil"/>
            </w:tcBorders>
          </w:tcPr>
          <w:p w14:paraId="42BF9061" w14:textId="77777777" w:rsidR="008F1729" w:rsidRPr="009E540C" w:rsidRDefault="008F1729" w:rsidP="008F1729">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4A12B2C7" w14:textId="30781829" w:rsidR="008F1729" w:rsidRPr="009E540C" w:rsidRDefault="001572B5" w:rsidP="008F1729">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8F1729" w:rsidRPr="009E540C">
              <w:rPr>
                <w:rFonts w:asciiTheme="majorBidi" w:hAnsiTheme="majorBidi" w:cstheme="majorBidi"/>
                <w:b/>
                <w:bCs/>
                <w:color w:val="000000"/>
                <w:sz w:val="28"/>
                <w:szCs w:val="28"/>
                <w:cs/>
              </w:rPr>
              <w:t xml:space="preserve"> ธันวาคม</w:t>
            </w:r>
          </w:p>
        </w:tc>
        <w:tc>
          <w:tcPr>
            <w:tcW w:w="90" w:type="dxa"/>
            <w:tcBorders>
              <w:left w:val="nil"/>
              <w:right w:val="nil"/>
            </w:tcBorders>
          </w:tcPr>
          <w:p w14:paraId="4A615874" w14:textId="77777777" w:rsidR="008F1729" w:rsidRPr="009E540C" w:rsidRDefault="008F1729" w:rsidP="008F1729">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138B4404" w14:textId="613C4DAF" w:rsidR="008F1729" w:rsidRPr="009E540C" w:rsidRDefault="001572B5" w:rsidP="008F1729">
            <w:pPr>
              <w:autoSpaceDE w:val="0"/>
              <w:autoSpaceDN w:val="0"/>
              <w:adjustRightInd w:val="0"/>
              <w:jc w:val="center"/>
              <w:rPr>
                <w:rFonts w:asciiTheme="majorBidi" w:hAnsiTheme="majorBidi" w:cstheme="majorBidi"/>
                <w:b/>
                <w:bCs/>
                <w:color w:val="000000"/>
                <w:sz w:val="28"/>
                <w:szCs w:val="28"/>
                <w:cs/>
              </w:rPr>
            </w:pPr>
            <w:r w:rsidRPr="001572B5">
              <w:rPr>
                <w:rFonts w:asciiTheme="majorBidi" w:hAnsiTheme="majorBidi" w:cstheme="majorBidi" w:hint="cs"/>
                <w:b/>
                <w:bCs/>
                <w:color w:val="000000"/>
                <w:sz w:val="28"/>
                <w:szCs w:val="28"/>
              </w:rPr>
              <w:t>30</w:t>
            </w:r>
            <w:r w:rsidR="008F1729" w:rsidRPr="009E540C">
              <w:rPr>
                <w:rFonts w:asciiTheme="majorBidi" w:hAnsiTheme="majorBidi" w:cstheme="majorBidi" w:hint="cs"/>
                <w:b/>
                <w:bCs/>
                <w:color w:val="000000"/>
                <w:sz w:val="28"/>
                <w:szCs w:val="28"/>
                <w:cs/>
              </w:rPr>
              <w:t xml:space="preserve"> กันยายน</w:t>
            </w:r>
          </w:p>
        </w:tc>
        <w:tc>
          <w:tcPr>
            <w:tcW w:w="90" w:type="dxa"/>
            <w:tcBorders>
              <w:left w:val="nil"/>
              <w:right w:val="nil"/>
            </w:tcBorders>
          </w:tcPr>
          <w:p w14:paraId="60BD1A2E" w14:textId="77777777" w:rsidR="008F1729" w:rsidRPr="009E540C" w:rsidRDefault="008F1729" w:rsidP="008F1729">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51A2308D" w14:textId="195FC17F" w:rsidR="008F1729" w:rsidRPr="009E540C" w:rsidRDefault="001572B5" w:rsidP="008F1729">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8F1729" w:rsidRPr="009E540C">
              <w:rPr>
                <w:rFonts w:asciiTheme="majorBidi" w:hAnsiTheme="majorBidi" w:cstheme="majorBidi"/>
                <w:b/>
                <w:bCs/>
                <w:color w:val="000000"/>
                <w:sz w:val="28"/>
                <w:szCs w:val="28"/>
                <w:cs/>
              </w:rPr>
              <w:t xml:space="preserve"> ธันวาคม</w:t>
            </w:r>
          </w:p>
        </w:tc>
      </w:tr>
      <w:tr w:rsidR="008F1729" w:rsidRPr="009E540C" w14:paraId="6CB4979F" w14:textId="77777777" w:rsidTr="005A3ED3">
        <w:trPr>
          <w:trHeight w:val="144"/>
          <w:tblHeader/>
        </w:trPr>
        <w:tc>
          <w:tcPr>
            <w:tcW w:w="3510" w:type="dxa"/>
            <w:tcBorders>
              <w:top w:val="nil"/>
              <w:left w:val="nil"/>
              <w:bottom w:val="nil"/>
              <w:right w:val="nil"/>
            </w:tcBorders>
          </w:tcPr>
          <w:p w14:paraId="2637C495" w14:textId="77777777" w:rsidR="008F1729" w:rsidRPr="009E540C" w:rsidRDefault="008F1729" w:rsidP="008F1729">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447D565B" w14:textId="0F9211C0" w:rsidR="008F1729" w:rsidRPr="009E540C" w:rsidRDefault="001572B5" w:rsidP="008F1729">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tcBorders>
              <w:left w:val="nil"/>
              <w:right w:val="nil"/>
            </w:tcBorders>
          </w:tcPr>
          <w:p w14:paraId="1766ACD0" w14:textId="77777777" w:rsidR="008F1729" w:rsidRPr="009E540C" w:rsidRDefault="008F1729" w:rsidP="008F1729">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5900738A" w14:textId="6275386D" w:rsidR="008F1729" w:rsidRPr="009E540C" w:rsidRDefault="001572B5" w:rsidP="008F1729">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90" w:type="dxa"/>
            <w:tcBorders>
              <w:left w:val="nil"/>
              <w:right w:val="nil"/>
            </w:tcBorders>
          </w:tcPr>
          <w:p w14:paraId="015D5605" w14:textId="77777777" w:rsidR="008F1729" w:rsidRPr="009E540C" w:rsidRDefault="008F1729" w:rsidP="008F1729">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74B9ABF8" w14:textId="50F93397" w:rsidR="008F1729" w:rsidRPr="009E540C" w:rsidRDefault="001572B5" w:rsidP="008F1729">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tcBorders>
              <w:left w:val="nil"/>
              <w:right w:val="nil"/>
            </w:tcBorders>
          </w:tcPr>
          <w:p w14:paraId="1207451B" w14:textId="77777777" w:rsidR="008F1729" w:rsidRPr="009E540C" w:rsidRDefault="008F1729" w:rsidP="008F1729">
            <w:pPr>
              <w:autoSpaceDE w:val="0"/>
              <w:autoSpaceDN w:val="0"/>
              <w:adjustRightInd w:val="0"/>
              <w:jc w:val="center"/>
              <w:rPr>
                <w:rFonts w:asciiTheme="majorBidi" w:hAnsiTheme="majorBidi" w:cstheme="majorBidi"/>
                <w:b/>
                <w:bCs/>
                <w:color w:val="FF0000"/>
                <w:sz w:val="28"/>
                <w:szCs w:val="28"/>
              </w:rPr>
            </w:pPr>
          </w:p>
        </w:tc>
        <w:tc>
          <w:tcPr>
            <w:tcW w:w="1260" w:type="dxa"/>
            <w:tcBorders>
              <w:left w:val="nil"/>
              <w:right w:val="nil"/>
            </w:tcBorders>
          </w:tcPr>
          <w:p w14:paraId="3BF2CD23" w14:textId="588AA369" w:rsidR="008F1729" w:rsidRPr="009E540C" w:rsidRDefault="001572B5" w:rsidP="008F1729">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8F1729" w:rsidRPr="009E540C" w14:paraId="25EB1672" w14:textId="77777777" w:rsidTr="001B231C">
        <w:trPr>
          <w:trHeight w:val="144"/>
        </w:trPr>
        <w:tc>
          <w:tcPr>
            <w:tcW w:w="3510" w:type="dxa"/>
          </w:tcPr>
          <w:p w14:paraId="67299BC8" w14:textId="7561D071" w:rsidR="008F1729" w:rsidRPr="009E540C" w:rsidRDefault="008F1729" w:rsidP="008F1729">
            <w:pPr>
              <w:autoSpaceDE w:val="0"/>
              <w:autoSpaceDN w:val="0"/>
              <w:adjustRightInd w:val="0"/>
              <w:ind w:left="180"/>
              <w:jc w:val="thaiDistribute"/>
              <w:rPr>
                <w:rFonts w:asciiTheme="majorBidi" w:hAnsiTheme="majorBidi" w:cstheme="majorBidi"/>
                <w:color w:val="000000"/>
                <w:sz w:val="28"/>
                <w:szCs w:val="28"/>
                <w:cs/>
              </w:rPr>
            </w:pPr>
            <w:r w:rsidRPr="009E540C">
              <w:rPr>
                <w:rFonts w:asciiTheme="majorBidi" w:hAnsiTheme="majorBidi" w:cstheme="majorBidi"/>
                <w:sz w:val="28"/>
                <w:szCs w:val="28"/>
                <w:cs/>
              </w:rPr>
              <w:t>หนี้สินตามสัญญาเช่า</w:t>
            </w:r>
          </w:p>
        </w:tc>
        <w:tc>
          <w:tcPr>
            <w:tcW w:w="1260" w:type="dxa"/>
            <w:vAlign w:val="bottom"/>
          </w:tcPr>
          <w:p w14:paraId="424A2C96" w14:textId="2F8D6098" w:rsidR="008F1729" w:rsidRPr="009E540C" w:rsidRDefault="001572B5" w:rsidP="008F1729">
            <w:pPr>
              <w:tabs>
                <w:tab w:val="decimal" w:pos="1080"/>
              </w:tabs>
              <w:autoSpaceDE w:val="0"/>
              <w:autoSpaceDN w:val="0"/>
              <w:adjustRightInd w:val="0"/>
              <w:ind w:left="-90" w:right="-128"/>
              <w:rPr>
                <w:rFonts w:asciiTheme="majorBidi" w:hAnsiTheme="majorBidi" w:cstheme="majorBidi"/>
                <w:color w:val="000000"/>
                <w:sz w:val="28"/>
                <w:szCs w:val="28"/>
                <w:cs/>
              </w:rPr>
            </w:pPr>
            <w:r w:rsidRPr="001572B5">
              <w:rPr>
                <w:rFonts w:asciiTheme="majorBidi" w:hAnsiTheme="majorBidi" w:cstheme="majorBidi"/>
                <w:color w:val="000000"/>
                <w:sz w:val="28"/>
                <w:szCs w:val="28"/>
              </w:rPr>
              <w:t>36</w:t>
            </w:r>
            <w:r w:rsidR="0023652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121</w:t>
            </w:r>
          </w:p>
        </w:tc>
        <w:tc>
          <w:tcPr>
            <w:tcW w:w="90" w:type="dxa"/>
          </w:tcPr>
          <w:p w14:paraId="329D43AB" w14:textId="77777777" w:rsidR="008F1729" w:rsidRPr="009E540C" w:rsidRDefault="008F1729" w:rsidP="008F1729">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639D468" w14:textId="36E34737" w:rsidR="008F1729" w:rsidRPr="009E540C" w:rsidRDefault="001572B5" w:rsidP="008F1729">
            <w:pPr>
              <w:tabs>
                <w:tab w:val="decimal" w:pos="1173"/>
              </w:tabs>
              <w:autoSpaceDE w:val="0"/>
              <w:autoSpaceDN w:val="0"/>
              <w:adjustRightInd w:val="0"/>
              <w:ind w:left="-90" w:right="-128"/>
              <w:rPr>
                <w:rFonts w:ascii="Angsana New" w:hAnsi="Angsana New" w:cs="Angsana New"/>
                <w:color w:val="000000"/>
                <w:sz w:val="28"/>
                <w:szCs w:val="28"/>
              </w:rPr>
            </w:pPr>
            <w:r w:rsidRPr="001572B5">
              <w:rPr>
                <w:rFonts w:ascii="Angsana New" w:hAnsi="Angsana New" w:cs="Angsana New"/>
                <w:sz w:val="28"/>
                <w:szCs w:val="28"/>
              </w:rPr>
              <w:t>39</w:t>
            </w:r>
            <w:r w:rsidR="008F1729" w:rsidRPr="009E540C">
              <w:rPr>
                <w:rFonts w:ascii="Angsana New" w:hAnsi="Angsana New" w:cs="Angsana New"/>
                <w:sz w:val="28"/>
                <w:szCs w:val="28"/>
              </w:rPr>
              <w:t>,</w:t>
            </w:r>
            <w:r w:rsidRPr="001572B5">
              <w:rPr>
                <w:rFonts w:ascii="Angsana New" w:hAnsi="Angsana New" w:cs="Angsana New"/>
                <w:sz w:val="28"/>
                <w:szCs w:val="28"/>
              </w:rPr>
              <w:t>700</w:t>
            </w:r>
          </w:p>
        </w:tc>
        <w:tc>
          <w:tcPr>
            <w:tcW w:w="90" w:type="dxa"/>
          </w:tcPr>
          <w:p w14:paraId="03967918" w14:textId="77777777" w:rsidR="008F1729" w:rsidRPr="009E540C" w:rsidRDefault="008F1729" w:rsidP="008F1729">
            <w:pPr>
              <w:autoSpaceDE w:val="0"/>
              <w:autoSpaceDN w:val="0"/>
              <w:adjustRightInd w:val="0"/>
              <w:jc w:val="thaiDistribute"/>
              <w:rPr>
                <w:rFonts w:asciiTheme="majorBidi" w:hAnsiTheme="majorBidi" w:cstheme="majorBidi"/>
                <w:color w:val="000000"/>
                <w:sz w:val="28"/>
                <w:szCs w:val="28"/>
              </w:rPr>
            </w:pPr>
          </w:p>
        </w:tc>
        <w:tc>
          <w:tcPr>
            <w:tcW w:w="1260" w:type="dxa"/>
            <w:vAlign w:val="bottom"/>
          </w:tcPr>
          <w:p w14:paraId="3EB042FE" w14:textId="6CB66B25" w:rsidR="008F1729" w:rsidRPr="009E540C" w:rsidRDefault="001572B5" w:rsidP="008F1729">
            <w:pPr>
              <w:tabs>
                <w:tab w:val="decimal" w:pos="1080"/>
              </w:tabs>
              <w:autoSpaceDE w:val="0"/>
              <w:autoSpaceDN w:val="0"/>
              <w:adjustRightInd w:val="0"/>
              <w:ind w:left="-90" w:right="-128"/>
              <w:rPr>
                <w:rFonts w:asciiTheme="majorBidi" w:hAnsiTheme="majorBidi" w:cstheme="majorBidi"/>
                <w:sz w:val="28"/>
                <w:szCs w:val="28"/>
              </w:rPr>
            </w:pPr>
            <w:r w:rsidRPr="001572B5">
              <w:rPr>
                <w:rFonts w:asciiTheme="majorBidi" w:hAnsiTheme="majorBidi" w:cstheme="majorBidi"/>
                <w:sz w:val="28"/>
                <w:szCs w:val="28"/>
              </w:rPr>
              <w:t>19</w:t>
            </w:r>
            <w:r w:rsidR="0023652C" w:rsidRPr="009E540C">
              <w:rPr>
                <w:rFonts w:asciiTheme="majorBidi" w:hAnsiTheme="majorBidi" w:cstheme="majorBidi"/>
                <w:sz w:val="28"/>
                <w:szCs w:val="28"/>
              </w:rPr>
              <w:t>,</w:t>
            </w:r>
            <w:r w:rsidRPr="001572B5">
              <w:rPr>
                <w:rFonts w:asciiTheme="majorBidi" w:hAnsiTheme="majorBidi" w:cstheme="majorBidi"/>
                <w:sz w:val="28"/>
                <w:szCs w:val="28"/>
              </w:rPr>
              <w:t>355</w:t>
            </w:r>
          </w:p>
        </w:tc>
        <w:tc>
          <w:tcPr>
            <w:tcW w:w="90" w:type="dxa"/>
          </w:tcPr>
          <w:p w14:paraId="0B06E9BC" w14:textId="77777777" w:rsidR="008F1729" w:rsidRPr="009E540C" w:rsidRDefault="008F1729" w:rsidP="008F1729">
            <w:pPr>
              <w:autoSpaceDE w:val="0"/>
              <w:autoSpaceDN w:val="0"/>
              <w:adjustRightInd w:val="0"/>
              <w:jc w:val="thaiDistribute"/>
              <w:rPr>
                <w:rFonts w:asciiTheme="majorBidi" w:hAnsiTheme="majorBidi" w:cstheme="majorBidi"/>
                <w:color w:val="000000"/>
                <w:sz w:val="28"/>
                <w:szCs w:val="28"/>
              </w:rPr>
            </w:pPr>
          </w:p>
        </w:tc>
        <w:tc>
          <w:tcPr>
            <w:tcW w:w="1260" w:type="dxa"/>
          </w:tcPr>
          <w:p w14:paraId="23419482" w14:textId="0C13CC6B" w:rsidR="008F1729" w:rsidRPr="009E540C" w:rsidRDefault="001572B5" w:rsidP="008F1729">
            <w:pPr>
              <w:tabs>
                <w:tab w:val="decimal" w:pos="1170"/>
              </w:tabs>
              <w:autoSpaceDE w:val="0"/>
              <w:autoSpaceDN w:val="0"/>
              <w:adjustRightInd w:val="0"/>
              <w:ind w:right="-128"/>
              <w:rPr>
                <w:rFonts w:asciiTheme="majorBidi" w:hAnsiTheme="majorBidi" w:cstheme="majorBidi"/>
                <w:color w:val="000000"/>
                <w:sz w:val="28"/>
                <w:szCs w:val="28"/>
              </w:rPr>
            </w:pPr>
            <w:r w:rsidRPr="001572B5">
              <w:rPr>
                <w:rFonts w:ascii="Angsana New" w:hAnsi="Angsana New" w:cs="Angsana New"/>
                <w:sz w:val="28"/>
                <w:szCs w:val="28"/>
              </w:rPr>
              <w:t>22</w:t>
            </w:r>
            <w:r w:rsidR="008F1729" w:rsidRPr="009E540C">
              <w:rPr>
                <w:rFonts w:ascii="Angsana New" w:hAnsi="Angsana New" w:cs="Angsana New"/>
                <w:sz w:val="28"/>
                <w:szCs w:val="28"/>
              </w:rPr>
              <w:t>,</w:t>
            </w:r>
            <w:r w:rsidRPr="001572B5">
              <w:rPr>
                <w:rFonts w:ascii="Angsana New" w:hAnsi="Angsana New" w:cs="Angsana New"/>
                <w:sz w:val="28"/>
                <w:szCs w:val="28"/>
              </w:rPr>
              <w:t>529</w:t>
            </w:r>
          </w:p>
        </w:tc>
      </w:tr>
      <w:tr w:rsidR="008F1729" w:rsidRPr="009E540C" w14:paraId="6BBB96F4" w14:textId="77777777" w:rsidTr="001B231C">
        <w:trPr>
          <w:trHeight w:val="144"/>
        </w:trPr>
        <w:tc>
          <w:tcPr>
            <w:tcW w:w="3510" w:type="dxa"/>
          </w:tcPr>
          <w:p w14:paraId="1B3CCC0D" w14:textId="117566AC" w:rsidR="008F1729" w:rsidRPr="009E540C" w:rsidRDefault="008F1729" w:rsidP="008F1729">
            <w:pPr>
              <w:autoSpaceDE w:val="0"/>
              <w:autoSpaceDN w:val="0"/>
              <w:adjustRightInd w:val="0"/>
              <w:ind w:left="180"/>
              <w:jc w:val="thaiDistribute"/>
              <w:rPr>
                <w:rFonts w:asciiTheme="majorBidi" w:hAnsiTheme="majorBidi" w:cstheme="majorBidi"/>
                <w:sz w:val="28"/>
                <w:szCs w:val="28"/>
                <w:cs/>
              </w:rPr>
            </w:pPr>
            <w:r w:rsidRPr="009E540C">
              <w:rPr>
                <w:rFonts w:asciiTheme="majorBidi" w:hAnsiTheme="majorBidi" w:cstheme="majorBidi"/>
                <w:sz w:val="28"/>
                <w:szCs w:val="28"/>
                <w:u w:val="single"/>
                <w:cs/>
              </w:rPr>
              <w:t>หัก</w:t>
            </w:r>
            <w:r w:rsidRPr="009E540C">
              <w:rPr>
                <w:rFonts w:asciiTheme="majorBidi" w:hAnsiTheme="majorBidi" w:cstheme="majorBidi"/>
                <w:sz w:val="28"/>
                <w:szCs w:val="28"/>
                <w:cs/>
              </w:rPr>
              <w:t xml:space="preserve">   ส่วนของหนี้สินตามสัญญาเช่า</w:t>
            </w:r>
          </w:p>
        </w:tc>
        <w:tc>
          <w:tcPr>
            <w:tcW w:w="1260" w:type="dxa"/>
            <w:vAlign w:val="bottom"/>
          </w:tcPr>
          <w:p w14:paraId="066CE232" w14:textId="23DCC35F" w:rsidR="008F1729" w:rsidRPr="009E540C" w:rsidRDefault="008F1729" w:rsidP="008F1729">
            <w:pPr>
              <w:tabs>
                <w:tab w:val="decimal" w:pos="1080"/>
              </w:tabs>
              <w:autoSpaceDE w:val="0"/>
              <w:autoSpaceDN w:val="0"/>
              <w:adjustRightInd w:val="0"/>
              <w:ind w:left="-90" w:right="-128"/>
              <w:rPr>
                <w:rFonts w:asciiTheme="majorBidi" w:hAnsiTheme="majorBidi" w:cstheme="majorBidi"/>
                <w:color w:val="000000"/>
                <w:sz w:val="28"/>
                <w:szCs w:val="28"/>
              </w:rPr>
            </w:pPr>
          </w:p>
        </w:tc>
        <w:tc>
          <w:tcPr>
            <w:tcW w:w="90" w:type="dxa"/>
          </w:tcPr>
          <w:p w14:paraId="1A2E58FB" w14:textId="77777777" w:rsidR="008F1729" w:rsidRPr="009E540C" w:rsidRDefault="008F1729" w:rsidP="008F1729">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7F184D3A" w14:textId="051852EC" w:rsidR="008F1729" w:rsidRPr="009E540C" w:rsidRDefault="008F1729" w:rsidP="008F1729">
            <w:pPr>
              <w:tabs>
                <w:tab w:val="decimal" w:pos="1018"/>
              </w:tabs>
              <w:autoSpaceDE w:val="0"/>
              <w:autoSpaceDN w:val="0"/>
              <w:adjustRightInd w:val="0"/>
              <w:ind w:left="-90" w:right="-128"/>
              <w:rPr>
                <w:rFonts w:ascii="Angsana New" w:hAnsi="Angsana New" w:cs="Angsana New"/>
                <w:color w:val="000000"/>
                <w:sz w:val="28"/>
                <w:szCs w:val="28"/>
              </w:rPr>
            </w:pPr>
          </w:p>
        </w:tc>
        <w:tc>
          <w:tcPr>
            <w:tcW w:w="90" w:type="dxa"/>
          </w:tcPr>
          <w:p w14:paraId="6257A52D" w14:textId="77777777" w:rsidR="008F1729" w:rsidRPr="009E540C" w:rsidRDefault="008F1729" w:rsidP="008F1729">
            <w:pPr>
              <w:autoSpaceDE w:val="0"/>
              <w:autoSpaceDN w:val="0"/>
              <w:adjustRightInd w:val="0"/>
              <w:jc w:val="thaiDistribute"/>
              <w:rPr>
                <w:rFonts w:asciiTheme="majorBidi" w:hAnsiTheme="majorBidi" w:cstheme="majorBidi"/>
                <w:color w:val="000000"/>
                <w:sz w:val="28"/>
                <w:szCs w:val="28"/>
              </w:rPr>
            </w:pPr>
          </w:p>
        </w:tc>
        <w:tc>
          <w:tcPr>
            <w:tcW w:w="1260" w:type="dxa"/>
            <w:vAlign w:val="bottom"/>
          </w:tcPr>
          <w:p w14:paraId="576899F8" w14:textId="77777777" w:rsidR="008F1729" w:rsidRPr="009E540C" w:rsidRDefault="008F1729" w:rsidP="008F1729">
            <w:pPr>
              <w:tabs>
                <w:tab w:val="decimal" w:pos="1080"/>
              </w:tabs>
              <w:autoSpaceDE w:val="0"/>
              <w:autoSpaceDN w:val="0"/>
              <w:adjustRightInd w:val="0"/>
              <w:ind w:left="-90" w:right="-128"/>
              <w:rPr>
                <w:rFonts w:asciiTheme="majorBidi" w:hAnsiTheme="majorBidi" w:cstheme="majorBidi"/>
                <w:sz w:val="28"/>
                <w:szCs w:val="28"/>
              </w:rPr>
            </w:pPr>
          </w:p>
        </w:tc>
        <w:tc>
          <w:tcPr>
            <w:tcW w:w="90" w:type="dxa"/>
          </w:tcPr>
          <w:p w14:paraId="62E7AB23" w14:textId="77777777" w:rsidR="008F1729" w:rsidRPr="009E540C" w:rsidRDefault="008F1729" w:rsidP="008F1729">
            <w:pPr>
              <w:autoSpaceDE w:val="0"/>
              <w:autoSpaceDN w:val="0"/>
              <w:adjustRightInd w:val="0"/>
              <w:jc w:val="thaiDistribute"/>
              <w:rPr>
                <w:rFonts w:asciiTheme="majorBidi" w:hAnsiTheme="majorBidi" w:cstheme="majorBidi"/>
                <w:color w:val="000000"/>
                <w:sz w:val="28"/>
                <w:szCs w:val="28"/>
              </w:rPr>
            </w:pPr>
          </w:p>
        </w:tc>
        <w:tc>
          <w:tcPr>
            <w:tcW w:w="1260" w:type="dxa"/>
          </w:tcPr>
          <w:p w14:paraId="6C9D5B11" w14:textId="77777777" w:rsidR="008F1729" w:rsidRPr="009E540C" w:rsidRDefault="008F1729" w:rsidP="008F1729">
            <w:pPr>
              <w:tabs>
                <w:tab w:val="decimal" w:pos="1170"/>
              </w:tabs>
              <w:autoSpaceDE w:val="0"/>
              <w:autoSpaceDN w:val="0"/>
              <w:adjustRightInd w:val="0"/>
              <w:ind w:left="-90" w:right="-128"/>
              <w:rPr>
                <w:rFonts w:asciiTheme="majorBidi" w:hAnsiTheme="majorBidi" w:cstheme="majorBidi"/>
                <w:color w:val="000000"/>
                <w:sz w:val="28"/>
                <w:szCs w:val="28"/>
              </w:rPr>
            </w:pPr>
          </w:p>
        </w:tc>
      </w:tr>
      <w:tr w:rsidR="008F1729" w:rsidRPr="009E540C" w14:paraId="695C822D" w14:textId="77777777" w:rsidTr="001B231C">
        <w:trPr>
          <w:trHeight w:val="144"/>
        </w:trPr>
        <w:tc>
          <w:tcPr>
            <w:tcW w:w="3510" w:type="dxa"/>
          </w:tcPr>
          <w:p w14:paraId="748F851D" w14:textId="77777777" w:rsidR="008F1729" w:rsidRPr="009E540C" w:rsidRDefault="008F1729" w:rsidP="008F1729">
            <w:pPr>
              <w:autoSpaceDE w:val="0"/>
              <w:autoSpaceDN w:val="0"/>
              <w:adjustRightInd w:val="0"/>
              <w:ind w:left="720" w:hanging="90"/>
              <w:jc w:val="thaiDistribute"/>
              <w:rPr>
                <w:rFonts w:asciiTheme="majorBidi" w:hAnsiTheme="majorBidi" w:cstheme="majorBidi"/>
                <w:sz w:val="28"/>
                <w:szCs w:val="28"/>
              </w:rPr>
            </w:pPr>
            <w:r w:rsidRPr="009E540C">
              <w:rPr>
                <w:rFonts w:asciiTheme="majorBidi" w:hAnsiTheme="majorBidi" w:cstheme="majorBidi"/>
                <w:sz w:val="28"/>
                <w:szCs w:val="28"/>
                <w:cs/>
              </w:rPr>
              <w:t>ที่ถึงกำหนดชำระภายในหนึ่งปี</w:t>
            </w:r>
          </w:p>
          <w:p w14:paraId="5ABE03CB" w14:textId="52CB0699" w:rsidR="008F1729" w:rsidRPr="009E540C" w:rsidRDefault="008F1729" w:rsidP="008F1729">
            <w:pPr>
              <w:autoSpaceDE w:val="0"/>
              <w:autoSpaceDN w:val="0"/>
              <w:adjustRightInd w:val="0"/>
              <w:ind w:left="720" w:hanging="88"/>
              <w:jc w:val="thaiDistribute"/>
              <w:rPr>
                <w:rFonts w:asciiTheme="majorBidi" w:hAnsiTheme="majorBidi" w:cstheme="majorBidi"/>
                <w:sz w:val="28"/>
                <w:szCs w:val="28"/>
                <w:cs/>
              </w:rPr>
            </w:pPr>
            <w:r w:rsidRPr="009E540C">
              <w:rPr>
                <w:rFonts w:asciiTheme="majorBidi" w:hAnsiTheme="majorBidi" w:cstheme="majorBidi"/>
                <w:sz w:val="28"/>
                <w:szCs w:val="28"/>
                <w:cs/>
              </w:rPr>
              <w:t xml:space="preserve">(ดูหมายเหตุข้อ </w:t>
            </w:r>
            <w:r w:rsidR="001572B5" w:rsidRPr="001572B5">
              <w:rPr>
                <w:rFonts w:asciiTheme="majorBidi" w:hAnsiTheme="majorBidi" w:cstheme="majorBidi"/>
                <w:sz w:val="28"/>
                <w:szCs w:val="28"/>
              </w:rPr>
              <w:t>14</w:t>
            </w:r>
            <w:r w:rsidRPr="009E540C">
              <w:rPr>
                <w:rFonts w:asciiTheme="majorBidi" w:hAnsiTheme="majorBidi" w:cstheme="majorBidi"/>
                <w:sz w:val="28"/>
                <w:szCs w:val="28"/>
                <w:cs/>
              </w:rPr>
              <w:t>)</w:t>
            </w:r>
          </w:p>
        </w:tc>
        <w:tc>
          <w:tcPr>
            <w:tcW w:w="1260" w:type="dxa"/>
            <w:tcBorders>
              <w:bottom w:val="single" w:sz="4" w:space="0" w:color="auto"/>
            </w:tcBorders>
            <w:vAlign w:val="bottom"/>
          </w:tcPr>
          <w:p w14:paraId="46A46BB8" w14:textId="32BC512C" w:rsidR="008F1729" w:rsidRPr="009E540C" w:rsidRDefault="0023652C" w:rsidP="008F1729">
            <w:pPr>
              <w:tabs>
                <w:tab w:val="decimal" w:pos="1080"/>
              </w:tabs>
              <w:autoSpaceDE w:val="0"/>
              <w:autoSpaceDN w:val="0"/>
              <w:adjustRightInd w:val="0"/>
              <w:ind w:left="-90" w:right="-128"/>
              <w:rPr>
                <w:rFonts w:asciiTheme="majorBidi" w:hAnsiTheme="majorBidi" w:cstheme="majorBidi"/>
                <w:color w:val="000000"/>
                <w:sz w:val="28"/>
                <w:szCs w:val="28"/>
                <w:cs/>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8</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563</w:t>
            </w:r>
            <w:r w:rsidRPr="009E540C">
              <w:rPr>
                <w:rFonts w:asciiTheme="majorBidi" w:hAnsiTheme="majorBidi" w:cstheme="majorBidi"/>
                <w:color w:val="000000"/>
                <w:sz w:val="28"/>
                <w:szCs w:val="28"/>
              </w:rPr>
              <w:t>)</w:t>
            </w:r>
          </w:p>
        </w:tc>
        <w:tc>
          <w:tcPr>
            <w:tcW w:w="90" w:type="dxa"/>
          </w:tcPr>
          <w:p w14:paraId="2CC55E0B" w14:textId="77777777" w:rsidR="008F1729" w:rsidRPr="009E540C" w:rsidRDefault="008F1729" w:rsidP="008F1729">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1A409B77" w14:textId="77777777" w:rsidR="008F1729" w:rsidRPr="009E540C" w:rsidRDefault="008F1729" w:rsidP="008F1729">
            <w:pPr>
              <w:tabs>
                <w:tab w:val="decimal" w:pos="1173"/>
              </w:tabs>
              <w:autoSpaceDE w:val="0"/>
              <w:autoSpaceDN w:val="0"/>
              <w:adjustRightInd w:val="0"/>
              <w:ind w:left="-90" w:right="-128"/>
              <w:rPr>
                <w:rFonts w:ascii="Angsana New" w:hAnsi="Angsana New" w:cs="Angsana New"/>
                <w:sz w:val="28"/>
                <w:szCs w:val="28"/>
              </w:rPr>
            </w:pPr>
          </w:p>
          <w:p w14:paraId="2AB58A90" w14:textId="246DB770" w:rsidR="008F1729" w:rsidRPr="009E540C" w:rsidRDefault="008F1729" w:rsidP="008F1729">
            <w:pPr>
              <w:tabs>
                <w:tab w:val="decimal" w:pos="1173"/>
              </w:tabs>
              <w:autoSpaceDE w:val="0"/>
              <w:autoSpaceDN w:val="0"/>
              <w:adjustRightInd w:val="0"/>
              <w:ind w:left="-90" w:right="-128"/>
              <w:rPr>
                <w:rFonts w:ascii="Angsana New" w:hAnsi="Angsana New" w:cs="Angsana New"/>
                <w:color w:val="000000"/>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7</w:t>
            </w:r>
            <w:r w:rsidRPr="009E540C">
              <w:rPr>
                <w:rFonts w:ascii="Angsana New" w:hAnsi="Angsana New" w:cs="Angsana New"/>
                <w:sz w:val="28"/>
                <w:szCs w:val="28"/>
              </w:rPr>
              <w:t>,</w:t>
            </w:r>
            <w:r w:rsidR="001572B5" w:rsidRPr="001572B5">
              <w:rPr>
                <w:rFonts w:ascii="Angsana New" w:hAnsi="Angsana New" w:cs="Angsana New"/>
                <w:sz w:val="28"/>
                <w:szCs w:val="28"/>
              </w:rPr>
              <w:t>651</w:t>
            </w:r>
            <w:r w:rsidRPr="009E540C">
              <w:rPr>
                <w:rFonts w:ascii="Angsana New" w:hAnsi="Angsana New" w:cs="Angsana New"/>
                <w:sz w:val="28"/>
                <w:szCs w:val="28"/>
              </w:rPr>
              <w:t>)</w:t>
            </w:r>
          </w:p>
        </w:tc>
        <w:tc>
          <w:tcPr>
            <w:tcW w:w="90" w:type="dxa"/>
          </w:tcPr>
          <w:p w14:paraId="1191837E" w14:textId="77777777" w:rsidR="008F1729" w:rsidRPr="009E540C" w:rsidRDefault="008F1729" w:rsidP="008F1729">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vAlign w:val="bottom"/>
          </w:tcPr>
          <w:p w14:paraId="166E2FB3" w14:textId="0482CC8D" w:rsidR="008F1729" w:rsidRPr="009E540C" w:rsidRDefault="0023652C" w:rsidP="008F1729">
            <w:pPr>
              <w:tabs>
                <w:tab w:val="decimal" w:pos="1080"/>
              </w:tabs>
              <w:autoSpaceDE w:val="0"/>
              <w:autoSpaceDN w:val="0"/>
              <w:adjustRightInd w:val="0"/>
              <w:ind w:left="-90" w:right="-128"/>
              <w:rPr>
                <w:rFonts w:asciiTheme="majorBidi" w:hAnsiTheme="majorBidi" w:cstheme="majorBidi"/>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3</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619</w:t>
            </w:r>
            <w:r w:rsidRPr="009E540C">
              <w:rPr>
                <w:rFonts w:asciiTheme="majorBidi" w:hAnsiTheme="majorBidi" w:cstheme="majorBidi"/>
                <w:color w:val="000000"/>
                <w:sz w:val="28"/>
                <w:szCs w:val="28"/>
              </w:rPr>
              <w:t>)</w:t>
            </w:r>
          </w:p>
        </w:tc>
        <w:tc>
          <w:tcPr>
            <w:tcW w:w="90" w:type="dxa"/>
          </w:tcPr>
          <w:p w14:paraId="1C289EFA" w14:textId="77777777" w:rsidR="008F1729" w:rsidRPr="009E540C" w:rsidRDefault="008F1729" w:rsidP="008F1729">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tcPr>
          <w:p w14:paraId="70DD34D4" w14:textId="77777777" w:rsidR="008F1729" w:rsidRPr="009E540C" w:rsidRDefault="008F1729" w:rsidP="008F1729">
            <w:pPr>
              <w:tabs>
                <w:tab w:val="decimal" w:pos="1170"/>
              </w:tabs>
              <w:autoSpaceDE w:val="0"/>
              <w:autoSpaceDN w:val="0"/>
              <w:adjustRightInd w:val="0"/>
              <w:ind w:left="-90" w:right="-128"/>
              <w:rPr>
                <w:rFonts w:ascii="Angsana New" w:hAnsi="Angsana New" w:cs="Angsana New"/>
                <w:sz w:val="28"/>
                <w:szCs w:val="28"/>
              </w:rPr>
            </w:pPr>
          </w:p>
          <w:p w14:paraId="5D679218" w14:textId="7B4B04B7" w:rsidR="008F1729" w:rsidRPr="009E540C" w:rsidRDefault="008F1729" w:rsidP="008F1729">
            <w:pPr>
              <w:tabs>
                <w:tab w:val="decimal" w:pos="1170"/>
              </w:tabs>
              <w:autoSpaceDE w:val="0"/>
              <w:autoSpaceDN w:val="0"/>
              <w:adjustRightInd w:val="0"/>
              <w:ind w:left="-90" w:right="-128"/>
              <w:rPr>
                <w:rFonts w:asciiTheme="majorBidi" w:hAnsiTheme="majorBidi" w:cstheme="majorBidi"/>
                <w:color w:val="000000"/>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3</w:t>
            </w:r>
            <w:r w:rsidRPr="009E540C">
              <w:rPr>
                <w:rFonts w:ascii="Angsana New" w:hAnsi="Angsana New" w:cs="Angsana New"/>
                <w:sz w:val="28"/>
                <w:szCs w:val="28"/>
              </w:rPr>
              <w:t>,</w:t>
            </w:r>
            <w:r w:rsidR="001572B5" w:rsidRPr="001572B5">
              <w:rPr>
                <w:rFonts w:ascii="Angsana New" w:hAnsi="Angsana New" w:cs="Angsana New"/>
                <w:sz w:val="28"/>
                <w:szCs w:val="28"/>
              </w:rPr>
              <w:t>447</w:t>
            </w:r>
            <w:r w:rsidRPr="009E540C">
              <w:rPr>
                <w:rFonts w:ascii="Angsana New" w:hAnsi="Angsana New" w:cs="Angsana New"/>
                <w:sz w:val="28"/>
                <w:szCs w:val="28"/>
              </w:rPr>
              <w:t>)</w:t>
            </w:r>
          </w:p>
        </w:tc>
      </w:tr>
      <w:tr w:rsidR="008F1729" w:rsidRPr="009E540C" w14:paraId="20805059" w14:textId="77777777" w:rsidTr="001B231C">
        <w:trPr>
          <w:trHeight w:val="144"/>
        </w:trPr>
        <w:tc>
          <w:tcPr>
            <w:tcW w:w="3510" w:type="dxa"/>
          </w:tcPr>
          <w:p w14:paraId="256CD7B6" w14:textId="74260692" w:rsidR="008F1729" w:rsidRPr="009E540C" w:rsidRDefault="008F1729" w:rsidP="008F1729">
            <w:pPr>
              <w:autoSpaceDE w:val="0"/>
              <w:autoSpaceDN w:val="0"/>
              <w:adjustRightInd w:val="0"/>
              <w:ind w:left="180"/>
              <w:jc w:val="thaiDistribute"/>
              <w:rPr>
                <w:rFonts w:asciiTheme="majorBidi" w:hAnsiTheme="majorBidi" w:cstheme="majorBidi"/>
                <w:sz w:val="28"/>
                <w:szCs w:val="28"/>
                <w:cs/>
              </w:rPr>
            </w:pPr>
            <w:r w:rsidRPr="009E540C">
              <w:rPr>
                <w:rFonts w:asciiTheme="majorBidi" w:hAnsiTheme="majorBidi" w:cstheme="majorBidi"/>
                <w:sz w:val="28"/>
                <w:szCs w:val="28"/>
                <w:cs/>
              </w:rPr>
              <w:t>หนี้สินระยะยาวภายใต้สัญญาเช่า</w:t>
            </w:r>
          </w:p>
        </w:tc>
        <w:tc>
          <w:tcPr>
            <w:tcW w:w="1260" w:type="dxa"/>
            <w:tcBorders>
              <w:top w:val="single" w:sz="4" w:space="0" w:color="auto"/>
              <w:bottom w:val="double" w:sz="4" w:space="0" w:color="auto"/>
            </w:tcBorders>
            <w:vAlign w:val="bottom"/>
          </w:tcPr>
          <w:p w14:paraId="5B9C2377" w14:textId="21B66A4D" w:rsidR="008F1729" w:rsidRPr="009E540C" w:rsidRDefault="001572B5" w:rsidP="008F1729">
            <w:pPr>
              <w:tabs>
                <w:tab w:val="decimal" w:pos="1080"/>
              </w:tabs>
              <w:autoSpaceDE w:val="0"/>
              <w:autoSpaceDN w:val="0"/>
              <w:adjustRightInd w:val="0"/>
              <w:ind w:left="-90" w:right="-128"/>
              <w:rPr>
                <w:rFonts w:asciiTheme="majorBidi" w:hAnsiTheme="majorBidi" w:cstheme="majorBidi"/>
                <w:color w:val="000000"/>
                <w:sz w:val="28"/>
                <w:szCs w:val="28"/>
                <w:cs/>
              </w:rPr>
            </w:pPr>
            <w:r w:rsidRPr="001572B5">
              <w:rPr>
                <w:rFonts w:asciiTheme="majorBidi" w:hAnsiTheme="majorBidi" w:cstheme="majorBidi"/>
                <w:color w:val="000000"/>
                <w:sz w:val="28"/>
                <w:szCs w:val="28"/>
              </w:rPr>
              <w:t>27</w:t>
            </w:r>
            <w:r w:rsidR="0023652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558</w:t>
            </w:r>
          </w:p>
        </w:tc>
        <w:tc>
          <w:tcPr>
            <w:tcW w:w="90" w:type="dxa"/>
          </w:tcPr>
          <w:p w14:paraId="10097339" w14:textId="77777777" w:rsidR="008F1729" w:rsidRPr="009E540C" w:rsidRDefault="008F1729" w:rsidP="008F1729">
            <w:pPr>
              <w:tabs>
                <w:tab w:val="decimal" w:pos="630"/>
              </w:tabs>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55960B8D" w14:textId="4D93798A" w:rsidR="008F1729" w:rsidRPr="009E540C" w:rsidRDefault="001572B5" w:rsidP="008F1729">
            <w:pPr>
              <w:tabs>
                <w:tab w:val="decimal" w:pos="1173"/>
              </w:tabs>
              <w:autoSpaceDE w:val="0"/>
              <w:autoSpaceDN w:val="0"/>
              <w:adjustRightInd w:val="0"/>
              <w:ind w:left="-90" w:right="-128"/>
              <w:rPr>
                <w:rFonts w:ascii="Angsana New" w:hAnsi="Angsana New" w:cs="Angsana New"/>
                <w:color w:val="000000"/>
                <w:sz w:val="28"/>
                <w:szCs w:val="28"/>
              </w:rPr>
            </w:pPr>
            <w:r w:rsidRPr="001572B5">
              <w:rPr>
                <w:rFonts w:ascii="Angsana New" w:hAnsi="Angsana New" w:cs="Angsana New"/>
                <w:sz w:val="28"/>
                <w:szCs w:val="28"/>
              </w:rPr>
              <w:t>32</w:t>
            </w:r>
            <w:r w:rsidR="008F1729" w:rsidRPr="009E540C">
              <w:rPr>
                <w:rFonts w:ascii="Angsana New" w:hAnsi="Angsana New" w:cs="Angsana New"/>
                <w:sz w:val="28"/>
                <w:szCs w:val="28"/>
              </w:rPr>
              <w:t>,</w:t>
            </w:r>
            <w:r w:rsidRPr="001572B5">
              <w:rPr>
                <w:rFonts w:ascii="Angsana New" w:hAnsi="Angsana New" w:cs="Angsana New"/>
                <w:sz w:val="28"/>
                <w:szCs w:val="28"/>
              </w:rPr>
              <w:t>049</w:t>
            </w:r>
          </w:p>
        </w:tc>
        <w:tc>
          <w:tcPr>
            <w:tcW w:w="90" w:type="dxa"/>
          </w:tcPr>
          <w:p w14:paraId="784602C0" w14:textId="77777777" w:rsidR="008F1729" w:rsidRPr="009E540C" w:rsidRDefault="008F1729" w:rsidP="008F1729">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vAlign w:val="bottom"/>
          </w:tcPr>
          <w:p w14:paraId="30E47A7C" w14:textId="6DDF882B" w:rsidR="008F1729" w:rsidRPr="009E540C" w:rsidRDefault="001572B5" w:rsidP="008F1729">
            <w:pPr>
              <w:tabs>
                <w:tab w:val="decimal" w:pos="1080"/>
              </w:tabs>
              <w:autoSpaceDE w:val="0"/>
              <w:autoSpaceDN w:val="0"/>
              <w:adjustRightInd w:val="0"/>
              <w:ind w:left="-90" w:right="-128"/>
              <w:rPr>
                <w:rFonts w:asciiTheme="majorBidi" w:hAnsiTheme="majorBidi" w:cstheme="majorBidi"/>
                <w:sz w:val="28"/>
                <w:szCs w:val="28"/>
              </w:rPr>
            </w:pPr>
            <w:r w:rsidRPr="001572B5">
              <w:rPr>
                <w:rFonts w:asciiTheme="majorBidi" w:hAnsiTheme="majorBidi" w:cstheme="majorBidi"/>
                <w:sz w:val="28"/>
                <w:szCs w:val="28"/>
              </w:rPr>
              <w:t>15</w:t>
            </w:r>
            <w:r w:rsidR="0023652C" w:rsidRPr="009E540C">
              <w:rPr>
                <w:rFonts w:asciiTheme="majorBidi" w:hAnsiTheme="majorBidi" w:cstheme="majorBidi"/>
                <w:sz w:val="28"/>
                <w:szCs w:val="28"/>
              </w:rPr>
              <w:t>,</w:t>
            </w:r>
            <w:r w:rsidRPr="001572B5">
              <w:rPr>
                <w:rFonts w:asciiTheme="majorBidi" w:hAnsiTheme="majorBidi" w:cstheme="majorBidi"/>
                <w:sz w:val="28"/>
                <w:szCs w:val="28"/>
              </w:rPr>
              <w:t>736</w:t>
            </w:r>
          </w:p>
        </w:tc>
        <w:tc>
          <w:tcPr>
            <w:tcW w:w="90" w:type="dxa"/>
          </w:tcPr>
          <w:p w14:paraId="483BAEE7" w14:textId="77777777" w:rsidR="008F1729" w:rsidRPr="009E540C" w:rsidRDefault="008F1729" w:rsidP="008F1729">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tcPr>
          <w:p w14:paraId="34B1B52D" w14:textId="030191AE" w:rsidR="008F1729" w:rsidRPr="009E540C" w:rsidRDefault="001572B5" w:rsidP="008F1729">
            <w:pPr>
              <w:tabs>
                <w:tab w:val="decimal" w:pos="1170"/>
              </w:tabs>
              <w:autoSpaceDE w:val="0"/>
              <w:autoSpaceDN w:val="0"/>
              <w:adjustRightInd w:val="0"/>
              <w:ind w:left="-90" w:right="-128"/>
              <w:rPr>
                <w:rFonts w:asciiTheme="majorBidi" w:hAnsiTheme="majorBidi" w:cstheme="majorBidi"/>
                <w:color w:val="000000"/>
                <w:sz w:val="28"/>
                <w:szCs w:val="28"/>
              </w:rPr>
            </w:pPr>
            <w:r w:rsidRPr="001572B5">
              <w:rPr>
                <w:rFonts w:ascii="Angsana New" w:hAnsi="Angsana New" w:cs="Angsana New"/>
                <w:sz w:val="28"/>
                <w:szCs w:val="28"/>
              </w:rPr>
              <w:t>19</w:t>
            </w:r>
            <w:r w:rsidR="008F1729" w:rsidRPr="009E540C">
              <w:rPr>
                <w:rFonts w:ascii="Angsana New" w:hAnsi="Angsana New" w:cs="Angsana New"/>
                <w:sz w:val="28"/>
                <w:szCs w:val="28"/>
              </w:rPr>
              <w:t>,</w:t>
            </w:r>
            <w:r w:rsidRPr="001572B5">
              <w:rPr>
                <w:rFonts w:ascii="Angsana New" w:hAnsi="Angsana New" w:cs="Angsana New"/>
                <w:sz w:val="28"/>
                <w:szCs w:val="28"/>
              </w:rPr>
              <w:t>082</w:t>
            </w:r>
          </w:p>
        </w:tc>
      </w:tr>
    </w:tbl>
    <w:p w14:paraId="591744E7" w14:textId="55B91D29" w:rsidR="00FE4D54" w:rsidRPr="009E540C" w:rsidRDefault="00FE4D54" w:rsidP="00A2048B">
      <w:pPr>
        <w:spacing w:before="240" w:after="240"/>
        <w:ind w:left="547" w:right="-14"/>
        <w:jc w:val="thaiDistribute"/>
        <w:rPr>
          <w:rFonts w:asciiTheme="majorBidi" w:hAnsiTheme="majorBidi" w:cstheme="majorBidi"/>
          <w:sz w:val="32"/>
          <w:szCs w:val="32"/>
        </w:rPr>
      </w:pPr>
      <w:r w:rsidRPr="009E540C">
        <w:rPr>
          <w:rFonts w:asciiTheme="majorBidi" w:hAnsiTheme="majorBidi" w:cstheme="majorBidi"/>
          <w:sz w:val="32"/>
          <w:szCs w:val="32"/>
          <w:cs/>
        </w:rPr>
        <w:t>การเพิ่มขึ้นและลดลงของ</w:t>
      </w:r>
      <w:r w:rsidR="00D3526D" w:rsidRPr="009E540C">
        <w:rPr>
          <w:rFonts w:asciiTheme="majorBidi" w:hAnsiTheme="majorBidi" w:cstheme="majorBidi"/>
          <w:sz w:val="32"/>
          <w:szCs w:val="32"/>
          <w:cs/>
        </w:rPr>
        <w:t>หนี้สิน</w:t>
      </w:r>
      <w:r w:rsidR="001B60FF" w:rsidRPr="009E540C">
        <w:rPr>
          <w:rFonts w:asciiTheme="majorBidi" w:hAnsiTheme="majorBidi" w:cstheme="majorBidi"/>
          <w:sz w:val="32"/>
          <w:szCs w:val="32"/>
          <w:cs/>
        </w:rPr>
        <w:t>ตาม</w:t>
      </w:r>
      <w:r w:rsidR="00D3526D" w:rsidRPr="009E540C">
        <w:rPr>
          <w:rFonts w:asciiTheme="majorBidi" w:hAnsiTheme="majorBidi" w:cstheme="majorBidi"/>
          <w:sz w:val="32"/>
          <w:szCs w:val="32"/>
          <w:cs/>
        </w:rPr>
        <w:t>สัญญาเช่า</w:t>
      </w:r>
      <w:r w:rsidRPr="009E540C">
        <w:rPr>
          <w:rFonts w:asciiTheme="majorBidi" w:hAnsiTheme="majorBidi" w:cstheme="majorBidi"/>
          <w:sz w:val="32"/>
          <w:szCs w:val="32"/>
          <w:cs/>
        </w:rPr>
        <w:t>สำหรับ</w:t>
      </w:r>
      <w:r w:rsidR="00CF5A77" w:rsidRPr="009E540C">
        <w:rPr>
          <w:rFonts w:asciiTheme="majorBidi" w:hAnsiTheme="majorBidi" w:cstheme="majorBidi" w:hint="cs"/>
          <w:sz w:val="32"/>
          <w:szCs w:val="32"/>
          <w:cs/>
        </w:rPr>
        <w:t>งวด</w:t>
      </w:r>
      <w:r w:rsidR="0095283C" w:rsidRPr="009E540C">
        <w:rPr>
          <w:rFonts w:asciiTheme="majorBidi" w:hAnsiTheme="majorBidi" w:cstheme="majorBidi" w:hint="cs"/>
          <w:sz w:val="32"/>
          <w:szCs w:val="32"/>
          <w:cs/>
        </w:rPr>
        <w:t>เก้า</w:t>
      </w:r>
      <w:r w:rsidR="00CF5A77" w:rsidRPr="009E540C">
        <w:rPr>
          <w:rFonts w:asciiTheme="majorBidi" w:hAnsiTheme="majorBidi" w:cstheme="majorBidi" w:hint="cs"/>
          <w:sz w:val="32"/>
          <w:szCs w:val="32"/>
          <w:cs/>
        </w:rPr>
        <w:t>เดือน</w:t>
      </w:r>
      <w:r w:rsidRPr="009E540C">
        <w:rPr>
          <w:rFonts w:asciiTheme="majorBidi" w:hAnsiTheme="majorBidi" w:cstheme="majorBidi"/>
          <w:sz w:val="32"/>
          <w:szCs w:val="32"/>
          <w:cs/>
        </w:rPr>
        <w:t xml:space="preserve">สิ้นสุดวันที่ </w:t>
      </w:r>
      <w:r w:rsidR="001572B5" w:rsidRPr="001572B5">
        <w:rPr>
          <w:rFonts w:asciiTheme="majorBidi" w:hAnsiTheme="majorBidi" w:cstheme="majorBidi" w:hint="cs"/>
          <w:sz w:val="32"/>
          <w:szCs w:val="32"/>
        </w:rPr>
        <w:t>30</w:t>
      </w:r>
      <w:r w:rsidR="00CF5A77" w:rsidRPr="009E540C">
        <w:rPr>
          <w:rFonts w:asciiTheme="majorBidi" w:hAnsiTheme="majorBidi" w:cstheme="majorBidi" w:hint="cs"/>
          <w:sz w:val="32"/>
          <w:szCs w:val="32"/>
          <w:cs/>
        </w:rPr>
        <w:t xml:space="preserve"> </w:t>
      </w:r>
      <w:r w:rsidR="0095283C" w:rsidRPr="009E540C">
        <w:rPr>
          <w:rFonts w:asciiTheme="majorBidi" w:hAnsiTheme="majorBidi" w:cstheme="majorBidi" w:hint="cs"/>
          <w:sz w:val="32"/>
          <w:szCs w:val="32"/>
          <w:cs/>
        </w:rPr>
        <w:t>กันย</w:t>
      </w:r>
      <w:r w:rsidR="00CF5A77" w:rsidRPr="009E540C">
        <w:rPr>
          <w:rFonts w:asciiTheme="majorBidi" w:hAnsiTheme="majorBidi" w:cstheme="majorBidi" w:hint="cs"/>
          <w:sz w:val="32"/>
          <w:szCs w:val="32"/>
          <w:cs/>
        </w:rPr>
        <w:t>ายน</w:t>
      </w:r>
      <w:r w:rsidR="00A6019F"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2566</w:t>
      </w:r>
      <w:r w:rsidRPr="009E540C">
        <w:rPr>
          <w:rFonts w:asciiTheme="majorBidi" w:hAnsiTheme="majorBidi" w:cstheme="majorBidi"/>
          <w:sz w:val="32"/>
          <w:szCs w:val="32"/>
        </w:rPr>
        <w:t xml:space="preserve"> </w:t>
      </w:r>
      <w:r w:rsidRPr="009E540C">
        <w:rPr>
          <w:rFonts w:asciiTheme="majorBidi" w:hAnsiTheme="majorBidi" w:cstheme="majorBidi"/>
          <w:sz w:val="32"/>
          <w:szCs w:val="32"/>
          <w:cs/>
        </w:rPr>
        <w:t xml:space="preserve">และ </w:t>
      </w:r>
      <w:r w:rsidR="001572B5" w:rsidRPr="001572B5">
        <w:rPr>
          <w:rFonts w:asciiTheme="majorBidi" w:hAnsiTheme="majorBidi" w:cstheme="majorBidi"/>
          <w:sz w:val="32"/>
          <w:szCs w:val="32"/>
        </w:rPr>
        <w:t>2565</w:t>
      </w:r>
      <w:r w:rsidRPr="009E540C">
        <w:rPr>
          <w:rFonts w:asciiTheme="majorBidi" w:hAnsiTheme="majorBidi" w:cstheme="majorBidi"/>
          <w:sz w:val="32"/>
          <w:szCs w:val="32"/>
          <w:cs/>
        </w:rPr>
        <w:t xml:space="preserve"> มีดังนี้</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110"/>
        <w:gridCol w:w="1240"/>
      </w:tblGrid>
      <w:tr w:rsidR="00B53D0B" w:rsidRPr="009E540C" w14:paraId="3C59604E" w14:textId="77777777" w:rsidTr="000467E6">
        <w:trPr>
          <w:trHeight w:val="144"/>
        </w:trPr>
        <w:tc>
          <w:tcPr>
            <w:tcW w:w="3510" w:type="dxa"/>
            <w:shd w:val="clear" w:color="auto" w:fill="auto"/>
          </w:tcPr>
          <w:p w14:paraId="6CBB3BDD" w14:textId="77777777" w:rsidR="00B53D0B" w:rsidRPr="009E540C" w:rsidRDefault="00B53D0B"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65F48757" w14:textId="77777777" w:rsidR="00B53D0B" w:rsidRPr="009E540C" w:rsidRDefault="00B53D0B" w:rsidP="002A72D4">
            <w:pPr>
              <w:autoSpaceDE w:val="0"/>
              <w:autoSpaceDN w:val="0"/>
              <w:adjustRightInd w:val="0"/>
              <w:jc w:val="center"/>
              <w:rPr>
                <w:rFonts w:asciiTheme="majorBidi" w:hAnsiTheme="majorBidi" w:cstheme="majorBidi"/>
                <w:b/>
                <w:bCs/>
                <w:color w:val="000000"/>
                <w:sz w:val="28"/>
                <w:szCs w:val="28"/>
                <w:cs/>
              </w:rPr>
            </w:pPr>
          </w:p>
        </w:tc>
        <w:tc>
          <w:tcPr>
            <w:tcW w:w="90" w:type="dxa"/>
            <w:shd w:val="clear" w:color="auto" w:fill="auto"/>
          </w:tcPr>
          <w:p w14:paraId="70F910C2" w14:textId="77777777" w:rsidR="00B53D0B" w:rsidRPr="009E540C" w:rsidRDefault="00B53D0B"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1E04E1DB" w14:textId="77777777" w:rsidR="00B53D0B" w:rsidRPr="009E540C" w:rsidRDefault="00B53D0B" w:rsidP="002A72D4">
            <w:pPr>
              <w:autoSpaceDE w:val="0"/>
              <w:autoSpaceDN w:val="0"/>
              <w:adjustRightInd w:val="0"/>
              <w:jc w:val="right"/>
              <w:rPr>
                <w:rFonts w:asciiTheme="majorBidi" w:hAnsiTheme="majorBidi" w:cstheme="majorBidi"/>
                <w:b/>
                <w:bCs/>
                <w:sz w:val="28"/>
                <w:szCs w:val="28"/>
                <w:cs/>
              </w:rPr>
            </w:pPr>
            <w:r w:rsidRPr="009E540C">
              <w:rPr>
                <w:rFonts w:asciiTheme="majorBidi" w:hAnsiTheme="majorBidi" w:cstheme="majorBidi"/>
                <w:b/>
                <w:bCs/>
                <w:sz w:val="28"/>
                <w:szCs w:val="28"/>
                <w:cs/>
              </w:rPr>
              <w:t>หน่วย : พันบาท</w:t>
            </w:r>
          </w:p>
        </w:tc>
      </w:tr>
      <w:tr w:rsidR="00B53D0B" w:rsidRPr="009E540C" w14:paraId="34FC498A" w14:textId="77777777" w:rsidTr="000467E6">
        <w:trPr>
          <w:trHeight w:val="144"/>
        </w:trPr>
        <w:tc>
          <w:tcPr>
            <w:tcW w:w="3510" w:type="dxa"/>
            <w:shd w:val="clear" w:color="auto" w:fill="auto"/>
          </w:tcPr>
          <w:p w14:paraId="4BD070B1" w14:textId="77777777" w:rsidR="00B53D0B" w:rsidRPr="009E540C" w:rsidRDefault="00B53D0B"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168026C5" w14:textId="77777777" w:rsidR="00B53D0B" w:rsidRPr="009E540C" w:rsidRDefault="00B53D0B"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งบการเงินรวม</w:t>
            </w:r>
          </w:p>
        </w:tc>
        <w:tc>
          <w:tcPr>
            <w:tcW w:w="90" w:type="dxa"/>
            <w:shd w:val="clear" w:color="auto" w:fill="auto"/>
          </w:tcPr>
          <w:p w14:paraId="4D5C1FB1" w14:textId="77777777" w:rsidR="00B53D0B" w:rsidRPr="009E540C" w:rsidRDefault="00B53D0B"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6238B81E" w14:textId="77777777" w:rsidR="00B53D0B" w:rsidRPr="009E540C" w:rsidRDefault="00B53D0B" w:rsidP="002A72D4">
            <w:pPr>
              <w:autoSpaceDE w:val="0"/>
              <w:autoSpaceDN w:val="0"/>
              <w:adjustRightInd w:val="0"/>
              <w:jc w:val="center"/>
              <w:rPr>
                <w:rFonts w:asciiTheme="majorBidi" w:hAnsiTheme="majorBidi" w:cstheme="majorBidi"/>
                <w:b/>
                <w:bCs/>
                <w:sz w:val="28"/>
                <w:szCs w:val="28"/>
              </w:rPr>
            </w:pPr>
            <w:r w:rsidRPr="009E540C">
              <w:rPr>
                <w:rFonts w:asciiTheme="majorBidi" w:hAnsiTheme="majorBidi" w:cstheme="majorBidi"/>
                <w:b/>
                <w:bCs/>
                <w:sz w:val="28"/>
                <w:szCs w:val="28"/>
                <w:cs/>
              </w:rPr>
              <w:t>งบการเงินเฉพาะกิจการ</w:t>
            </w:r>
          </w:p>
        </w:tc>
      </w:tr>
      <w:tr w:rsidR="00F55732" w:rsidRPr="009E540C" w14:paraId="6242BA52" w14:textId="77777777" w:rsidTr="000467E6">
        <w:trPr>
          <w:trHeight w:val="144"/>
        </w:trPr>
        <w:tc>
          <w:tcPr>
            <w:tcW w:w="3510" w:type="dxa"/>
            <w:shd w:val="clear" w:color="auto" w:fill="auto"/>
          </w:tcPr>
          <w:p w14:paraId="4D9E0986" w14:textId="77777777" w:rsidR="00F55732" w:rsidRPr="009E540C" w:rsidRDefault="00F55732" w:rsidP="00F55732">
            <w:pPr>
              <w:autoSpaceDE w:val="0"/>
              <w:autoSpaceDN w:val="0"/>
              <w:adjustRightInd w:val="0"/>
              <w:ind w:left="180"/>
              <w:jc w:val="thaiDistribute"/>
              <w:rPr>
                <w:rFonts w:asciiTheme="majorBidi" w:hAnsiTheme="majorBidi" w:cstheme="majorBidi"/>
                <w:color w:val="000000"/>
                <w:sz w:val="28"/>
                <w:szCs w:val="28"/>
              </w:rPr>
            </w:pPr>
          </w:p>
        </w:tc>
        <w:tc>
          <w:tcPr>
            <w:tcW w:w="1260" w:type="dxa"/>
            <w:shd w:val="clear" w:color="auto" w:fill="auto"/>
          </w:tcPr>
          <w:p w14:paraId="42E04414" w14:textId="0CD73969" w:rsidR="00F55732" w:rsidRPr="009E540C" w:rsidRDefault="001572B5" w:rsidP="00F55732">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90" w:type="dxa"/>
            <w:shd w:val="clear" w:color="auto" w:fill="auto"/>
          </w:tcPr>
          <w:p w14:paraId="30A08A69" w14:textId="77777777" w:rsidR="00F55732" w:rsidRPr="009E540C" w:rsidRDefault="00F55732" w:rsidP="00F55732">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19EA9B24" w14:textId="2D881EFF" w:rsidR="00F55732" w:rsidRPr="009E540C" w:rsidRDefault="001572B5" w:rsidP="00F55732">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90" w:type="dxa"/>
            <w:shd w:val="clear" w:color="auto" w:fill="auto"/>
          </w:tcPr>
          <w:p w14:paraId="584E6202" w14:textId="77777777" w:rsidR="00F55732" w:rsidRPr="009E540C" w:rsidRDefault="00F55732" w:rsidP="00F55732">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5212CDD4" w14:textId="28E1633B" w:rsidR="00F55732" w:rsidRPr="009E540C" w:rsidRDefault="001572B5" w:rsidP="00F55732">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10" w:type="dxa"/>
            <w:shd w:val="clear" w:color="auto" w:fill="auto"/>
          </w:tcPr>
          <w:p w14:paraId="366F1575" w14:textId="77777777" w:rsidR="00F55732" w:rsidRPr="009E540C" w:rsidRDefault="00F55732" w:rsidP="00F55732">
            <w:pPr>
              <w:autoSpaceDE w:val="0"/>
              <w:autoSpaceDN w:val="0"/>
              <w:adjustRightInd w:val="0"/>
              <w:jc w:val="center"/>
              <w:rPr>
                <w:rFonts w:asciiTheme="majorBidi" w:hAnsiTheme="majorBidi" w:cstheme="majorBidi"/>
                <w:b/>
                <w:bCs/>
                <w:color w:val="000000"/>
                <w:sz w:val="28"/>
                <w:szCs w:val="28"/>
              </w:rPr>
            </w:pPr>
          </w:p>
        </w:tc>
        <w:tc>
          <w:tcPr>
            <w:tcW w:w="1240" w:type="dxa"/>
            <w:shd w:val="clear" w:color="auto" w:fill="auto"/>
          </w:tcPr>
          <w:p w14:paraId="5E97025E" w14:textId="010B13A1" w:rsidR="00F55732" w:rsidRPr="009E540C" w:rsidRDefault="001572B5" w:rsidP="00F55732">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7440ED" w:rsidRPr="009E540C" w14:paraId="6764ACD9" w14:textId="77777777" w:rsidTr="000467E6">
        <w:trPr>
          <w:trHeight w:val="144"/>
        </w:trPr>
        <w:tc>
          <w:tcPr>
            <w:tcW w:w="3510" w:type="dxa"/>
            <w:shd w:val="clear" w:color="auto" w:fill="auto"/>
          </w:tcPr>
          <w:p w14:paraId="34F2C464" w14:textId="523B7A4C" w:rsidR="007440ED" w:rsidRPr="009E540C" w:rsidRDefault="007440ED" w:rsidP="007440ED">
            <w:pPr>
              <w:autoSpaceDE w:val="0"/>
              <w:autoSpaceDN w:val="0"/>
              <w:adjustRightInd w:val="0"/>
              <w:ind w:left="180"/>
              <w:jc w:val="thaiDistribute"/>
              <w:rPr>
                <w:rFonts w:asciiTheme="majorBidi" w:hAnsiTheme="majorBidi" w:cstheme="majorBidi"/>
                <w:color w:val="000000"/>
                <w:sz w:val="28"/>
                <w:szCs w:val="28"/>
                <w:cs/>
              </w:rPr>
            </w:pPr>
            <w:r w:rsidRPr="009E540C">
              <w:rPr>
                <w:rFonts w:asciiTheme="majorBidi" w:hAnsiTheme="majorBidi" w:cstheme="majorBidi"/>
                <w:color w:val="000000"/>
                <w:sz w:val="28"/>
                <w:szCs w:val="28"/>
                <w:cs/>
              </w:rPr>
              <w:t xml:space="preserve">ณ วันที่ </w:t>
            </w:r>
            <w:r w:rsidR="001572B5" w:rsidRPr="001572B5">
              <w:rPr>
                <w:rFonts w:asciiTheme="majorBidi" w:hAnsiTheme="majorBidi" w:cstheme="majorBidi"/>
                <w:color w:val="000000"/>
                <w:sz w:val="28"/>
                <w:szCs w:val="28"/>
              </w:rPr>
              <w:t>1</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มกราคม</w:t>
            </w:r>
          </w:p>
        </w:tc>
        <w:tc>
          <w:tcPr>
            <w:tcW w:w="1260" w:type="dxa"/>
            <w:shd w:val="clear" w:color="auto" w:fill="auto"/>
            <w:vAlign w:val="bottom"/>
          </w:tcPr>
          <w:p w14:paraId="6064F9AE" w14:textId="6EF42112" w:rsidR="007440ED" w:rsidRPr="009E540C" w:rsidRDefault="001572B5" w:rsidP="007440ED">
            <w:pPr>
              <w:tabs>
                <w:tab w:val="decimal" w:pos="108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39</w:t>
            </w:r>
            <w:r w:rsidR="0023652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700</w:t>
            </w:r>
          </w:p>
        </w:tc>
        <w:tc>
          <w:tcPr>
            <w:tcW w:w="90" w:type="dxa"/>
            <w:shd w:val="clear" w:color="auto" w:fill="auto"/>
          </w:tcPr>
          <w:p w14:paraId="1CCB81BF" w14:textId="77777777" w:rsidR="007440ED" w:rsidRPr="009E540C" w:rsidRDefault="007440ED" w:rsidP="007440ED">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vAlign w:val="bottom"/>
          </w:tcPr>
          <w:p w14:paraId="463D47B1" w14:textId="3D8D5B2F" w:rsidR="007440ED" w:rsidRPr="009E540C" w:rsidRDefault="001572B5" w:rsidP="007440ED">
            <w:pPr>
              <w:tabs>
                <w:tab w:val="decimal" w:pos="1083"/>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26</w:t>
            </w:r>
            <w:r w:rsidR="007440ED"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934</w:t>
            </w:r>
          </w:p>
        </w:tc>
        <w:tc>
          <w:tcPr>
            <w:tcW w:w="90" w:type="dxa"/>
            <w:shd w:val="clear" w:color="auto" w:fill="auto"/>
          </w:tcPr>
          <w:p w14:paraId="37F419D5" w14:textId="77777777" w:rsidR="007440ED" w:rsidRPr="009E540C" w:rsidRDefault="007440ED" w:rsidP="007440ED">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vAlign w:val="bottom"/>
          </w:tcPr>
          <w:p w14:paraId="2A8FD3A0" w14:textId="7A8CC841" w:rsidR="007440ED" w:rsidRPr="009E540C" w:rsidRDefault="001572B5" w:rsidP="007440ED">
            <w:pPr>
              <w:tabs>
                <w:tab w:val="decimal" w:pos="108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22</w:t>
            </w:r>
            <w:r w:rsidR="0023652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529</w:t>
            </w:r>
          </w:p>
        </w:tc>
        <w:tc>
          <w:tcPr>
            <w:tcW w:w="110" w:type="dxa"/>
            <w:shd w:val="clear" w:color="auto" w:fill="auto"/>
          </w:tcPr>
          <w:p w14:paraId="6AB67365" w14:textId="77777777" w:rsidR="007440ED" w:rsidRPr="009E540C" w:rsidRDefault="007440ED" w:rsidP="007440ED">
            <w:pPr>
              <w:autoSpaceDE w:val="0"/>
              <w:autoSpaceDN w:val="0"/>
              <w:adjustRightInd w:val="0"/>
              <w:jc w:val="thaiDistribute"/>
              <w:rPr>
                <w:rFonts w:asciiTheme="majorBidi" w:hAnsiTheme="majorBidi" w:cstheme="majorBidi"/>
                <w:color w:val="000000"/>
                <w:sz w:val="28"/>
                <w:szCs w:val="28"/>
              </w:rPr>
            </w:pPr>
          </w:p>
        </w:tc>
        <w:tc>
          <w:tcPr>
            <w:tcW w:w="1240" w:type="dxa"/>
            <w:shd w:val="clear" w:color="auto" w:fill="auto"/>
            <w:vAlign w:val="bottom"/>
          </w:tcPr>
          <w:p w14:paraId="7475D476" w14:textId="02099097" w:rsidR="007440ED" w:rsidRPr="009E540C" w:rsidRDefault="001572B5" w:rsidP="007440ED">
            <w:pPr>
              <w:tabs>
                <w:tab w:val="decimal" w:pos="1061"/>
              </w:tabs>
              <w:autoSpaceDE w:val="0"/>
              <w:autoSpaceDN w:val="0"/>
              <w:adjustRightInd w:val="0"/>
              <w:ind w:left="-90" w:right="-90"/>
              <w:rPr>
                <w:rFonts w:asciiTheme="majorBidi" w:hAnsiTheme="majorBidi" w:cstheme="majorBidi"/>
                <w:color w:val="000000"/>
                <w:sz w:val="28"/>
                <w:szCs w:val="28"/>
              </w:rPr>
            </w:pPr>
            <w:r w:rsidRPr="001572B5">
              <w:rPr>
                <w:rFonts w:asciiTheme="majorBidi" w:hAnsiTheme="majorBidi" w:cstheme="majorBidi" w:hint="cs"/>
                <w:color w:val="000000"/>
                <w:sz w:val="28"/>
                <w:szCs w:val="28"/>
              </w:rPr>
              <w:t>20</w:t>
            </w:r>
            <w:r w:rsidR="007440ED"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842</w:t>
            </w:r>
          </w:p>
        </w:tc>
      </w:tr>
      <w:tr w:rsidR="007440ED" w:rsidRPr="009E540C" w14:paraId="14102584" w14:textId="77777777" w:rsidTr="000467E6">
        <w:trPr>
          <w:trHeight w:val="144"/>
        </w:trPr>
        <w:tc>
          <w:tcPr>
            <w:tcW w:w="3510" w:type="dxa"/>
            <w:shd w:val="clear" w:color="auto" w:fill="auto"/>
          </w:tcPr>
          <w:p w14:paraId="1C47F5F3" w14:textId="77777777" w:rsidR="007440ED" w:rsidRPr="009E540C" w:rsidRDefault="007440ED" w:rsidP="007440ED">
            <w:pPr>
              <w:autoSpaceDE w:val="0"/>
              <w:autoSpaceDN w:val="0"/>
              <w:adjustRightInd w:val="0"/>
              <w:ind w:left="180"/>
              <w:jc w:val="thaiDistribute"/>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รายการกระแสเงินสด</w:t>
            </w:r>
          </w:p>
        </w:tc>
        <w:tc>
          <w:tcPr>
            <w:tcW w:w="1260" w:type="dxa"/>
            <w:shd w:val="clear" w:color="auto" w:fill="auto"/>
          </w:tcPr>
          <w:p w14:paraId="0FB31B16" w14:textId="77777777" w:rsidR="007440ED" w:rsidRPr="009E540C" w:rsidRDefault="007440ED" w:rsidP="007440ED">
            <w:pPr>
              <w:autoSpaceDE w:val="0"/>
              <w:autoSpaceDN w:val="0"/>
              <w:adjustRightInd w:val="0"/>
              <w:ind w:right="2"/>
              <w:jc w:val="center"/>
              <w:rPr>
                <w:rFonts w:asciiTheme="majorBidi" w:hAnsiTheme="majorBidi" w:cstheme="majorBidi"/>
                <w:color w:val="000000"/>
                <w:sz w:val="28"/>
                <w:szCs w:val="28"/>
              </w:rPr>
            </w:pPr>
          </w:p>
        </w:tc>
        <w:tc>
          <w:tcPr>
            <w:tcW w:w="90" w:type="dxa"/>
            <w:shd w:val="clear" w:color="auto" w:fill="auto"/>
          </w:tcPr>
          <w:p w14:paraId="6522CA1F" w14:textId="77777777" w:rsidR="007440ED" w:rsidRPr="009E540C" w:rsidRDefault="007440ED" w:rsidP="007440ED">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02B0EAC5" w14:textId="026E1D32" w:rsidR="007440ED" w:rsidRPr="009E540C" w:rsidRDefault="007440ED" w:rsidP="007440ED">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582B436F" w14:textId="77777777" w:rsidR="007440ED" w:rsidRPr="009E540C" w:rsidRDefault="007440ED" w:rsidP="007440ED">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0EC6D830" w14:textId="77777777" w:rsidR="007440ED" w:rsidRPr="009E540C" w:rsidRDefault="007440ED" w:rsidP="007440ED">
            <w:pPr>
              <w:autoSpaceDE w:val="0"/>
              <w:autoSpaceDN w:val="0"/>
              <w:adjustRightInd w:val="0"/>
              <w:ind w:right="2"/>
              <w:jc w:val="center"/>
              <w:rPr>
                <w:rFonts w:asciiTheme="majorBidi" w:hAnsiTheme="majorBidi" w:cstheme="majorBidi"/>
                <w:color w:val="000000"/>
                <w:sz w:val="28"/>
                <w:szCs w:val="28"/>
              </w:rPr>
            </w:pPr>
          </w:p>
        </w:tc>
        <w:tc>
          <w:tcPr>
            <w:tcW w:w="110" w:type="dxa"/>
            <w:shd w:val="clear" w:color="auto" w:fill="auto"/>
          </w:tcPr>
          <w:p w14:paraId="7D607244" w14:textId="77777777" w:rsidR="007440ED" w:rsidRPr="009E540C" w:rsidRDefault="007440ED" w:rsidP="007440ED">
            <w:pPr>
              <w:autoSpaceDE w:val="0"/>
              <w:autoSpaceDN w:val="0"/>
              <w:adjustRightInd w:val="0"/>
              <w:jc w:val="thaiDistribute"/>
              <w:rPr>
                <w:rFonts w:asciiTheme="majorBidi" w:hAnsiTheme="majorBidi" w:cstheme="majorBidi"/>
                <w:color w:val="000000"/>
                <w:sz w:val="28"/>
                <w:szCs w:val="28"/>
              </w:rPr>
            </w:pPr>
          </w:p>
        </w:tc>
        <w:tc>
          <w:tcPr>
            <w:tcW w:w="1240" w:type="dxa"/>
            <w:shd w:val="clear" w:color="auto" w:fill="auto"/>
          </w:tcPr>
          <w:p w14:paraId="780C89D2" w14:textId="77777777" w:rsidR="007440ED" w:rsidRPr="009E540C" w:rsidRDefault="007440ED" w:rsidP="007440ED">
            <w:pPr>
              <w:tabs>
                <w:tab w:val="decimal" w:pos="1061"/>
                <w:tab w:val="decimal" w:pos="1239"/>
              </w:tabs>
              <w:autoSpaceDE w:val="0"/>
              <w:autoSpaceDN w:val="0"/>
              <w:adjustRightInd w:val="0"/>
              <w:ind w:right="-90"/>
              <w:rPr>
                <w:rFonts w:asciiTheme="majorBidi" w:hAnsiTheme="majorBidi" w:cstheme="majorBidi"/>
                <w:color w:val="000000"/>
                <w:sz w:val="28"/>
                <w:szCs w:val="28"/>
              </w:rPr>
            </w:pPr>
          </w:p>
        </w:tc>
      </w:tr>
      <w:tr w:rsidR="007440ED" w:rsidRPr="009E540C" w14:paraId="7387754C" w14:textId="77777777" w:rsidTr="00884CBC">
        <w:trPr>
          <w:trHeight w:val="144"/>
        </w:trPr>
        <w:tc>
          <w:tcPr>
            <w:tcW w:w="3510" w:type="dxa"/>
            <w:shd w:val="clear" w:color="auto" w:fill="auto"/>
          </w:tcPr>
          <w:p w14:paraId="4A7C05E7" w14:textId="77777777" w:rsidR="007440ED" w:rsidRPr="009E540C" w:rsidRDefault="007440ED" w:rsidP="007440ED">
            <w:pPr>
              <w:autoSpaceDE w:val="0"/>
              <w:autoSpaceDN w:val="0"/>
              <w:adjustRightInd w:val="0"/>
              <w:ind w:left="180"/>
              <w:jc w:val="thaiDistribute"/>
              <w:rPr>
                <w:rFonts w:asciiTheme="majorBidi" w:hAnsiTheme="majorBidi" w:cstheme="majorBidi"/>
                <w:color w:val="000000"/>
                <w:sz w:val="28"/>
                <w:szCs w:val="28"/>
              </w:rPr>
            </w:pPr>
            <w:r w:rsidRPr="009E540C">
              <w:rPr>
                <w:rFonts w:asciiTheme="majorBidi" w:hAnsiTheme="majorBidi" w:cstheme="majorBidi"/>
                <w:color w:val="000000"/>
                <w:sz w:val="28"/>
                <w:szCs w:val="28"/>
                <w:cs/>
              </w:rPr>
              <w:t>จ่ายชำระคืน</w:t>
            </w:r>
          </w:p>
        </w:tc>
        <w:tc>
          <w:tcPr>
            <w:tcW w:w="1260" w:type="dxa"/>
            <w:tcBorders>
              <w:bottom w:val="single" w:sz="4" w:space="0" w:color="auto"/>
            </w:tcBorders>
            <w:shd w:val="clear" w:color="auto" w:fill="auto"/>
          </w:tcPr>
          <w:p w14:paraId="12FB5DAA" w14:textId="3801C814" w:rsidR="007440ED" w:rsidRPr="009E540C" w:rsidRDefault="0023652C" w:rsidP="007440ED">
            <w:pPr>
              <w:tabs>
                <w:tab w:val="decimal" w:pos="1080"/>
              </w:tabs>
              <w:autoSpaceDE w:val="0"/>
              <w:autoSpaceDN w:val="0"/>
              <w:adjustRightInd w:val="0"/>
              <w:ind w:left="-90" w:right="-128"/>
              <w:rPr>
                <w:rFonts w:asciiTheme="majorBidi" w:hAnsiTheme="majorBidi" w:cstheme="majorBidi"/>
                <w:color w:val="000000"/>
                <w:sz w:val="28"/>
                <w:szCs w:val="28"/>
                <w:cs/>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7</w:t>
            </w:r>
            <w:r w:rsidR="00B50434"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154</w:t>
            </w:r>
            <w:r w:rsidRPr="009E540C">
              <w:rPr>
                <w:rFonts w:asciiTheme="majorBidi" w:hAnsiTheme="majorBidi" w:cstheme="majorBidi"/>
                <w:color w:val="000000"/>
                <w:sz w:val="28"/>
                <w:szCs w:val="28"/>
              </w:rPr>
              <w:t>)</w:t>
            </w:r>
          </w:p>
        </w:tc>
        <w:tc>
          <w:tcPr>
            <w:tcW w:w="90" w:type="dxa"/>
            <w:shd w:val="clear" w:color="auto" w:fill="auto"/>
          </w:tcPr>
          <w:p w14:paraId="50450811" w14:textId="77777777" w:rsidR="007440ED" w:rsidRPr="009E540C" w:rsidRDefault="007440ED" w:rsidP="007440ED">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03534EB1" w14:textId="7CFD4274" w:rsidR="007440ED" w:rsidRPr="009E540C" w:rsidRDefault="007440ED" w:rsidP="007440ED">
            <w:pPr>
              <w:tabs>
                <w:tab w:val="decimal" w:pos="1083"/>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7</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627</w:t>
            </w:r>
            <w:r w:rsidRPr="009E540C">
              <w:rPr>
                <w:rFonts w:asciiTheme="majorBidi" w:hAnsiTheme="majorBidi" w:cstheme="majorBidi" w:hint="cs"/>
                <w:color w:val="000000"/>
                <w:sz w:val="28"/>
                <w:szCs w:val="28"/>
              </w:rPr>
              <w:t>)</w:t>
            </w:r>
          </w:p>
        </w:tc>
        <w:tc>
          <w:tcPr>
            <w:tcW w:w="90" w:type="dxa"/>
            <w:shd w:val="clear" w:color="auto" w:fill="auto"/>
          </w:tcPr>
          <w:p w14:paraId="2DFE9FF6" w14:textId="77777777" w:rsidR="007440ED" w:rsidRPr="009E540C" w:rsidRDefault="007440ED" w:rsidP="007440ED">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1C4B7B09" w14:textId="50A046E0" w:rsidR="007440ED" w:rsidRPr="009E540C" w:rsidRDefault="0023652C" w:rsidP="007440ED">
            <w:pPr>
              <w:tabs>
                <w:tab w:val="decimal" w:pos="1080"/>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3</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268</w:t>
            </w:r>
            <w:r w:rsidRPr="009E540C">
              <w:rPr>
                <w:rFonts w:asciiTheme="majorBidi" w:hAnsiTheme="majorBidi" w:cstheme="majorBidi"/>
                <w:color w:val="000000"/>
                <w:sz w:val="28"/>
                <w:szCs w:val="28"/>
              </w:rPr>
              <w:t>)</w:t>
            </w:r>
          </w:p>
        </w:tc>
        <w:tc>
          <w:tcPr>
            <w:tcW w:w="110" w:type="dxa"/>
            <w:shd w:val="clear" w:color="auto" w:fill="auto"/>
          </w:tcPr>
          <w:p w14:paraId="16BBCA82" w14:textId="77777777" w:rsidR="007440ED" w:rsidRPr="009E540C" w:rsidRDefault="007440ED" w:rsidP="007440ED">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bottom w:val="single" w:sz="4" w:space="0" w:color="auto"/>
            </w:tcBorders>
            <w:shd w:val="clear" w:color="auto" w:fill="auto"/>
          </w:tcPr>
          <w:p w14:paraId="3D54A695" w14:textId="3DCB5CF3" w:rsidR="007440ED" w:rsidRPr="009E540C" w:rsidRDefault="007440ED" w:rsidP="007440ED">
            <w:pPr>
              <w:tabs>
                <w:tab w:val="decimal" w:pos="1061"/>
              </w:tabs>
              <w:autoSpaceDE w:val="0"/>
              <w:autoSpaceDN w:val="0"/>
              <w:adjustRightInd w:val="0"/>
              <w:ind w:left="-90" w:right="-90"/>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3</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681</w:t>
            </w:r>
            <w:r w:rsidRPr="009E540C">
              <w:rPr>
                <w:rFonts w:asciiTheme="majorBidi" w:hAnsiTheme="majorBidi" w:cstheme="majorBidi" w:hint="cs"/>
                <w:color w:val="000000"/>
                <w:sz w:val="28"/>
                <w:szCs w:val="28"/>
              </w:rPr>
              <w:t>)</w:t>
            </w:r>
          </w:p>
        </w:tc>
      </w:tr>
      <w:tr w:rsidR="007440ED" w:rsidRPr="009E540C" w14:paraId="622EB361" w14:textId="77777777" w:rsidTr="00884CBC">
        <w:trPr>
          <w:trHeight w:val="144"/>
        </w:trPr>
        <w:tc>
          <w:tcPr>
            <w:tcW w:w="3510" w:type="dxa"/>
            <w:shd w:val="clear" w:color="auto" w:fill="auto"/>
            <w:vAlign w:val="center"/>
          </w:tcPr>
          <w:p w14:paraId="2EABD647" w14:textId="77777777" w:rsidR="007440ED" w:rsidRPr="009E540C" w:rsidRDefault="007440ED" w:rsidP="007440ED">
            <w:pPr>
              <w:autoSpaceDE w:val="0"/>
              <w:autoSpaceDN w:val="0"/>
              <w:adjustRightInd w:val="0"/>
              <w:ind w:left="180"/>
              <w:rPr>
                <w:rFonts w:asciiTheme="majorBidi" w:hAnsiTheme="majorBidi" w:cstheme="majorBidi"/>
                <w:color w:val="000000"/>
                <w:sz w:val="28"/>
                <w:szCs w:val="28"/>
              </w:rPr>
            </w:pPr>
            <w:r w:rsidRPr="009E540C">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bottom w:val="single" w:sz="4" w:space="0" w:color="auto"/>
            </w:tcBorders>
            <w:shd w:val="clear" w:color="auto" w:fill="auto"/>
            <w:vAlign w:val="center"/>
          </w:tcPr>
          <w:p w14:paraId="11482A67" w14:textId="4EE41483" w:rsidR="007440ED" w:rsidRPr="009E540C" w:rsidRDefault="0023652C" w:rsidP="007440ED">
            <w:pPr>
              <w:tabs>
                <w:tab w:val="decimal" w:pos="1080"/>
              </w:tabs>
              <w:autoSpaceDE w:val="0"/>
              <w:autoSpaceDN w:val="0"/>
              <w:adjustRightInd w:val="0"/>
              <w:ind w:left="-90" w:right="-128"/>
              <w:rPr>
                <w:rFonts w:asciiTheme="majorBidi" w:hAnsiTheme="majorBidi" w:cstheme="majorBidi"/>
                <w:color w:val="000000"/>
                <w:sz w:val="28"/>
                <w:szCs w:val="28"/>
                <w:cs/>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7</w:t>
            </w:r>
            <w:r w:rsidR="00B50434"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154</w:t>
            </w:r>
            <w:r w:rsidRPr="009E540C">
              <w:rPr>
                <w:rFonts w:asciiTheme="majorBidi" w:hAnsiTheme="majorBidi" w:cstheme="majorBidi"/>
                <w:color w:val="000000"/>
                <w:sz w:val="28"/>
                <w:szCs w:val="28"/>
              </w:rPr>
              <w:t>)</w:t>
            </w:r>
          </w:p>
        </w:tc>
        <w:tc>
          <w:tcPr>
            <w:tcW w:w="90" w:type="dxa"/>
            <w:shd w:val="clear" w:color="auto" w:fill="auto"/>
          </w:tcPr>
          <w:p w14:paraId="188F6545" w14:textId="77777777" w:rsidR="007440ED" w:rsidRPr="009E540C" w:rsidRDefault="007440ED" w:rsidP="007440ED">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vAlign w:val="center"/>
          </w:tcPr>
          <w:p w14:paraId="502CD637" w14:textId="6BAB81E8" w:rsidR="007440ED" w:rsidRPr="009E540C" w:rsidRDefault="007440ED" w:rsidP="007440ED">
            <w:pPr>
              <w:tabs>
                <w:tab w:val="decimal" w:pos="1083"/>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7</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627</w:t>
            </w:r>
            <w:r w:rsidRPr="009E540C">
              <w:rPr>
                <w:rFonts w:asciiTheme="majorBidi" w:hAnsiTheme="majorBidi" w:cstheme="majorBidi" w:hint="cs"/>
                <w:color w:val="000000"/>
                <w:sz w:val="28"/>
                <w:szCs w:val="28"/>
              </w:rPr>
              <w:t>)</w:t>
            </w:r>
          </w:p>
        </w:tc>
        <w:tc>
          <w:tcPr>
            <w:tcW w:w="90" w:type="dxa"/>
            <w:shd w:val="clear" w:color="auto" w:fill="auto"/>
          </w:tcPr>
          <w:p w14:paraId="6322E720" w14:textId="77777777" w:rsidR="007440ED" w:rsidRPr="009E540C" w:rsidRDefault="007440ED" w:rsidP="007440ED">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vAlign w:val="center"/>
          </w:tcPr>
          <w:p w14:paraId="4D09AD16" w14:textId="17B49FED" w:rsidR="007440ED" w:rsidRPr="009E540C" w:rsidRDefault="0023652C" w:rsidP="007440ED">
            <w:pPr>
              <w:tabs>
                <w:tab w:val="decimal" w:pos="1080"/>
              </w:tabs>
              <w:autoSpaceDE w:val="0"/>
              <w:autoSpaceDN w:val="0"/>
              <w:adjustRightInd w:val="0"/>
              <w:ind w:left="-90" w:right="-128"/>
              <w:rPr>
                <w:rFonts w:asciiTheme="majorBidi" w:hAnsiTheme="majorBidi" w:cstheme="majorBidi"/>
                <w:color w:val="000000"/>
                <w:sz w:val="28"/>
                <w:szCs w:val="28"/>
              </w:rPr>
            </w:pP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3</w:t>
            </w:r>
            <w:r w:rsidRPr="009E540C">
              <w:rPr>
                <w:rFonts w:asciiTheme="majorBidi" w:hAnsiTheme="majorBidi" w:cstheme="majorBidi"/>
                <w:color w:val="000000"/>
                <w:sz w:val="28"/>
                <w:szCs w:val="28"/>
              </w:rPr>
              <w:t>,</w:t>
            </w:r>
            <w:r w:rsidR="001572B5" w:rsidRPr="001572B5">
              <w:rPr>
                <w:rFonts w:asciiTheme="majorBidi" w:hAnsiTheme="majorBidi" w:cstheme="majorBidi"/>
                <w:color w:val="000000"/>
                <w:sz w:val="28"/>
                <w:szCs w:val="28"/>
              </w:rPr>
              <w:t>268</w:t>
            </w:r>
            <w:r w:rsidRPr="009E540C">
              <w:rPr>
                <w:rFonts w:asciiTheme="majorBidi" w:hAnsiTheme="majorBidi" w:cstheme="majorBidi"/>
                <w:color w:val="000000"/>
                <w:sz w:val="28"/>
                <w:szCs w:val="28"/>
              </w:rPr>
              <w:t>)</w:t>
            </w:r>
          </w:p>
        </w:tc>
        <w:tc>
          <w:tcPr>
            <w:tcW w:w="110" w:type="dxa"/>
            <w:shd w:val="clear" w:color="auto" w:fill="auto"/>
          </w:tcPr>
          <w:p w14:paraId="07420581" w14:textId="77777777" w:rsidR="007440ED" w:rsidRPr="009E540C" w:rsidRDefault="007440ED" w:rsidP="007440ED">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bottom w:val="single" w:sz="4" w:space="0" w:color="auto"/>
            </w:tcBorders>
            <w:shd w:val="clear" w:color="auto" w:fill="auto"/>
            <w:vAlign w:val="center"/>
          </w:tcPr>
          <w:p w14:paraId="0AD9D78B" w14:textId="3D9CAD33" w:rsidR="007440ED" w:rsidRPr="009E540C" w:rsidRDefault="007440ED" w:rsidP="007440ED">
            <w:pPr>
              <w:tabs>
                <w:tab w:val="decimal" w:pos="1061"/>
              </w:tabs>
              <w:autoSpaceDE w:val="0"/>
              <w:autoSpaceDN w:val="0"/>
              <w:adjustRightInd w:val="0"/>
              <w:ind w:left="-90" w:right="-90"/>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3</w:t>
            </w:r>
            <w:r w:rsidRPr="009E540C">
              <w:rPr>
                <w:rFonts w:asciiTheme="majorBidi" w:hAnsiTheme="majorBidi" w:cstheme="majorBidi" w:hint="cs"/>
                <w:color w:val="000000"/>
                <w:sz w:val="28"/>
                <w:szCs w:val="28"/>
              </w:rPr>
              <w:t>,</w:t>
            </w:r>
            <w:r w:rsidR="001572B5" w:rsidRPr="001572B5">
              <w:rPr>
                <w:rFonts w:asciiTheme="majorBidi" w:hAnsiTheme="majorBidi" w:cstheme="majorBidi" w:hint="cs"/>
                <w:color w:val="000000"/>
                <w:sz w:val="28"/>
                <w:szCs w:val="28"/>
              </w:rPr>
              <w:t>681</w:t>
            </w:r>
            <w:r w:rsidRPr="009E540C">
              <w:rPr>
                <w:rFonts w:asciiTheme="majorBidi" w:hAnsiTheme="majorBidi" w:cstheme="majorBidi" w:hint="cs"/>
                <w:color w:val="000000"/>
                <w:sz w:val="28"/>
                <w:szCs w:val="28"/>
              </w:rPr>
              <w:t>)</w:t>
            </w:r>
          </w:p>
        </w:tc>
      </w:tr>
      <w:tr w:rsidR="007440ED" w:rsidRPr="009E540C" w14:paraId="0BED4484" w14:textId="77777777" w:rsidTr="00884CBC">
        <w:trPr>
          <w:trHeight w:val="144"/>
        </w:trPr>
        <w:tc>
          <w:tcPr>
            <w:tcW w:w="3510" w:type="dxa"/>
            <w:shd w:val="clear" w:color="auto" w:fill="auto"/>
            <w:vAlign w:val="center"/>
          </w:tcPr>
          <w:p w14:paraId="34A47FCF" w14:textId="77777777" w:rsidR="007440ED" w:rsidRPr="009E540C" w:rsidRDefault="007440ED" w:rsidP="007440ED">
            <w:pPr>
              <w:autoSpaceDE w:val="0"/>
              <w:autoSpaceDN w:val="0"/>
              <w:adjustRightInd w:val="0"/>
              <w:ind w:left="180"/>
              <w:rPr>
                <w:rFonts w:asciiTheme="majorBidi" w:hAnsiTheme="majorBidi" w:cstheme="majorBidi"/>
                <w:b/>
                <w:bCs/>
                <w:color w:val="000000"/>
                <w:sz w:val="28"/>
                <w:szCs w:val="28"/>
                <w:cs/>
              </w:rPr>
            </w:pPr>
          </w:p>
        </w:tc>
        <w:tc>
          <w:tcPr>
            <w:tcW w:w="1260" w:type="dxa"/>
            <w:tcBorders>
              <w:top w:val="single" w:sz="4" w:space="0" w:color="auto"/>
            </w:tcBorders>
            <w:shd w:val="clear" w:color="auto" w:fill="auto"/>
            <w:vAlign w:val="center"/>
          </w:tcPr>
          <w:p w14:paraId="25C7ED6F" w14:textId="77777777" w:rsidR="007440ED" w:rsidRPr="009E540C" w:rsidRDefault="007440ED" w:rsidP="007440ED">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01EC8EE0" w14:textId="77777777" w:rsidR="007440ED" w:rsidRPr="009E540C" w:rsidRDefault="007440ED" w:rsidP="007440ED">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tcBorders>
            <w:shd w:val="clear" w:color="auto" w:fill="auto"/>
            <w:vAlign w:val="center"/>
          </w:tcPr>
          <w:p w14:paraId="6B31C8CA" w14:textId="77777777" w:rsidR="007440ED" w:rsidRPr="009E540C" w:rsidRDefault="007440ED" w:rsidP="007440ED">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6FF0EE09" w14:textId="77777777" w:rsidR="007440ED" w:rsidRPr="009E540C" w:rsidRDefault="007440ED" w:rsidP="007440ED">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vAlign w:val="center"/>
          </w:tcPr>
          <w:p w14:paraId="08E8BB65" w14:textId="77777777" w:rsidR="007440ED" w:rsidRPr="009E540C" w:rsidRDefault="007440ED" w:rsidP="007440ED">
            <w:pPr>
              <w:autoSpaceDE w:val="0"/>
              <w:autoSpaceDN w:val="0"/>
              <w:adjustRightInd w:val="0"/>
              <w:ind w:right="2"/>
              <w:jc w:val="center"/>
              <w:rPr>
                <w:rFonts w:asciiTheme="majorBidi" w:hAnsiTheme="majorBidi" w:cstheme="majorBidi"/>
                <w:color w:val="000000"/>
                <w:sz w:val="28"/>
                <w:szCs w:val="28"/>
              </w:rPr>
            </w:pPr>
          </w:p>
        </w:tc>
        <w:tc>
          <w:tcPr>
            <w:tcW w:w="110" w:type="dxa"/>
            <w:shd w:val="clear" w:color="auto" w:fill="auto"/>
          </w:tcPr>
          <w:p w14:paraId="6369C95C" w14:textId="77777777" w:rsidR="007440ED" w:rsidRPr="009E540C" w:rsidRDefault="007440ED" w:rsidP="007440ED">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tcBorders>
            <w:shd w:val="clear" w:color="auto" w:fill="auto"/>
            <w:vAlign w:val="center"/>
          </w:tcPr>
          <w:p w14:paraId="6C5ECD0C" w14:textId="77777777" w:rsidR="007440ED" w:rsidRPr="009E540C" w:rsidRDefault="007440ED" w:rsidP="007440ED">
            <w:pPr>
              <w:tabs>
                <w:tab w:val="decimal" w:pos="1151"/>
                <w:tab w:val="decimal" w:pos="1239"/>
              </w:tabs>
              <w:autoSpaceDE w:val="0"/>
              <w:autoSpaceDN w:val="0"/>
              <w:adjustRightInd w:val="0"/>
              <w:ind w:right="-90"/>
              <w:rPr>
                <w:rFonts w:asciiTheme="majorBidi" w:hAnsiTheme="majorBidi" w:cstheme="majorBidi"/>
                <w:color w:val="000000"/>
                <w:sz w:val="28"/>
                <w:szCs w:val="28"/>
              </w:rPr>
            </w:pPr>
          </w:p>
        </w:tc>
      </w:tr>
      <w:tr w:rsidR="007440ED" w:rsidRPr="009E540C" w14:paraId="411AD355" w14:textId="77777777" w:rsidTr="000467E6">
        <w:trPr>
          <w:trHeight w:val="144"/>
        </w:trPr>
        <w:tc>
          <w:tcPr>
            <w:tcW w:w="3510" w:type="dxa"/>
            <w:shd w:val="clear" w:color="auto" w:fill="auto"/>
          </w:tcPr>
          <w:p w14:paraId="286A38DF" w14:textId="77777777" w:rsidR="007440ED" w:rsidRPr="009E540C" w:rsidRDefault="007440ED" w:rsidP="007440ED">
            <w:pPr>
              <w:autoSpaceDE w:val="0"/>
              <w:autoSpaceDN w:val="0"/>
              <w:adjustRightInd w:val="0"/>
              <w:ind w:left="180"/>
              <w:jc w:val="thaiDistribute"/>
              <w:rPr>
                <w:rFonts w:asciiTheme="majorBidi" w:hAnsiTheme="majorBidi" w:cstheme="majorBidi"/>
                <w:b/>
                <w:bCs/>
                <w:sz w:val="28"/>
                <w:szCs w:val="28"/>
                <w:cs/>
              </w:rPr>
            </w:pPr>
            <w:r w:rsidRPr="009E540C">
              <w:rPr>
                <w:rFonts w:asciiTheme="majorBidi" w:hAnsiTheme="majorBidi" w:cstheme="majorBidi"/>
                <w:b/>
                <w:bCs/>
                <w:sz w:val="28"/>
                <w:szCs w:val="28"/>
                <w:cs/>
              </w:rPr>
              <w:t>รายการที่ไม่ใช่กระแสเงินสด</w:t>
            </w:r>
          </w:p>
        </w:tc>
        <w:tc>
          <w:tcPr>
            <w:tcW w:w="1260" w:type="dxa"/>
            <w:shd w:val="clear" w:color="auto" w:fill="auto"/>
            <w:vAlign w:val="center"/>
          </w:tcPr>
          <w:p w14:paraId="0E149057" w14:textId="77777777" w:rsidR="007440ED" w:rsidRPr="009E540C" w:rsidRDefault="007440ED" w:rsidP="007440ED">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5F21E77" w14:textId="77777777" w:rsidR="007440ED" w:rsidRPr="009E540C" w:rsidRDefault="007440ED" w:rsidP="007440ED">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vAlign w:val="center"/>
          </w:tcPr>
          <w:p w14:paraId="7487924B" w14:textId="77777777" w:rsidR="007440ED" w:rsidRPr="009E540C" w:rsidRDefault="007440ED" w:rsidP="007440ED">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10044A00" w14:textId="77777777" w:rsidR="007440ED" w:rsidRPr="009E540C" w:rsidRDefault="007440ED" w:rsidP="007440ED">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vAlign w:val="center"/>
          </w:tcPr>
          <w:p w14:paraId="0F979421" w14:textId="77777777" w:rsidR="007440ED" w:rsidRPr="009E540C" w:rsidRDefault="007440ED" w:rsidP="007440ED">
            <w:pPr>
              <w:autoSpaceDE w:val="0"/>
              <w:autoSpaceDN w:val="0"/>
              <w:adjustRightInd w:val="0"/>
              <w:ind w:right="2"/>
              <w:jc w:val="center"/>
              <w:rPr>
                <w:rFonts w:asciiTheme="majorBidi" w:hAnsiTheme="majorBidi" w:cstheme="majorBidi"/>
                <w:color w:val="000000"/>
                <w:sz w:val="28"/>
                <w:szCs w:val="28"/>
              </w:rPr>
            </w:pPr>
          </w:p>
        </w:tc>
        <w:tc>
          <w:tcPr>
            <w:tcW w:w="110" w:type="dxa"/>
            <w:shd w:val="clear" w:color="auto" w:fill="auto"/>
          </w:tcPr>
          <w:p w14:paraId="451A7D52" w14:textId="77777777" w:rsidR="007440ED" w:rsidRPr="009E540C" w:rsidRDefault="007440ED" w:rsidP="007440ED">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shd w:val="clear" w:color="auto" w:fill="auto"/>
            <w:vAlign w:val="center"/>
          </w:tcPr>
          <w:p w14:paraId="244689A2" w14:textId="77777777" w:rsidR="007440ED" w:rsidRPr="009E540C" w:rsidRDefault="007440ED" w:rsidP="007440ED">
            <w:pPr>
              <w:tabs>
                <w:tab w:val="decimal" w:pos="1151"/>
                <w:tab w:val="decimal" w:pos="1239"/>
              </w:tabs>
              <w:autoSpaceDE w:val="0"/>
              <w:autoSpaceDN w:val="0"/>
              <w:adjustRightInd w:val="0"/>
              <w:ind w:right="-90"/>
              <w:rPr>
                <w:rFonts w:asciiTheme="majorBidi" w:hAnsiTheme="majorBidi" w:cstheme="majorBidi"/>
                <w:color w:val="000000"/>
                <w:sz w:val="28"/>
                <w:szCs w:val="28"/>
              </w:rPr>
            </w:pPr>
          </w:p>
        </w:tc>
      </w:tr>
      <w:tr w:rsidR="007440ED" w:rsidRPr="009E540C" w14:paraId="504CC2FC" w14:textId="77777777" w:rsidTr="00C86704">
        <w:trPr>
          <w:trHeight w:val="144"/>
        </w:trPr>
        <w:tc>
          <w:tcPr>
            <w:tcW w:w="3510" w:type="dxa"/>
            <w:shd w:val="clear" w:color="auto" w:fill="auto"/>
          </w:tcPr>
          <w:p w14:paraId="6FD34FCE" w14:textId="2D20B68A" w:rsidR="007440ED" w:rsidRPr="009E540C" w:rsidRDefault="007440ED" w:rsidP="007440ED">
            <w:pPr>
              <w:autoSpaceDE w:val="0"/>
              <w:autoSpaceDN w:val="0"/>
              <w:adjustRightInd w:val="0"/>
              <w:ind w:left="270" w:hanging="90"/>
              <w:jc w:val="thaiDistribute"/>
              <w:rPr>
                <w:rFonts w:asciiTheme="majorBidi" w:hAnsiTheme="majorBidi" w:cstheme="majorBidi"/>
                <w:sz w:val="28"/>
                <w:szCs w:val="28"/>
                <w:cs/>
              </w:rPr>
            </w:pPr>
            <w:r w:rsidRPr="009E540C">
              <w:rPr>
                <w:rFonts w:asciiTheme="majorBidi" w:hAnsiTheme="majorBidi" w:cstheme="majorBidi"/>
                <w:sz w:val="28"/>
                <w:szCs w:val="28"/>
                <w:cs/>
              </w:rPr>
              <w:t>หนี้สิน</w:t>
            </w:r>
            <w:r w:rsidR="00511637" w:rsidRPr="009E540C">
              <w:rPr>
                <w:rFonts w:asciiTheme="majorBidi" w:hAnsiTheme="majorBidi" w:cstheme="majorBidi" w:hint="cs"/>
                <w:sz w:val="28"/>
                <w:szCs w:val="28"/>
                <w:cs/>
              </w:rPr>
              <w:t>ตาม</w:t>
            </w:r>
            <w:r w:rsidRPr="009E540C">
              <w:rPr>
                <w:rFonts w:asciiTheme="majorBidi" w:hAnsiTheme="majorBidi" w:cstheme="majorBidi"/>
                <w:sz w:val="28"/>
                <w:szCs w:val="28"/>
                <w:cs/>
              </w:rPr>
              <w:t>สัญญาเช่าเพิ่มขึ้นในระหว่างงวด</w:t>
            </w:r>
          </w:p>
        </w:tc>
        <w:tc>
          <w:tcPr>
            <w:tcW w:w="1260" w:type="dxa"/>
            <w:tcBorders>
              <w:bottom w:val="single" w:sz="4" w:space="0" w:color="auto"/>
            </w:tcBorders>
            <w:shd w:val="clear" w:color="auto" w:fill="auto"/>
            <w:vAlign w:val="bottom"/>
          </w:tcPr>
          <w:p w14:paraId="18A9812F" w14:textId="79741AEC" w:rsidR="007440ED" w:rsidRPr="009E540C" w:rsidRDefault="001572B5" w:rsidP="007440ED">
            <w:pPr>
              <w:tabs>
                <w:tab w:val="decimal" w:pos="108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3</w:t>
            </w:r>
            <w:r w:rsidR="00B50434"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575</w:t>
            </w:r>
          </w:p>
        </w:tc>
        <w:tc>
          <w:tcPr>
            <w:tcW w:w="90" w:type="dxa"/>
            <w:shd w:val="clear" w:color="auto" w:fill="auto"/>
          </w:tcPr>
          <w:p w14:paraId="39CD988E" w14:textId="77777777" w:rsidR="007440ED" w:rsidRPr="009E540C" w:rsidRDefault="007440ED" w:rsidP="007440ED">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vAlign w:val="center"/>
          </w:tcPr>
          <w:p w14:paraId="1F624712" w14:textId="1EE43BD1" w:rsidR="007440ED" w:rsidRPr="009E540C" w:rsidRDefault="001572B5" w:rsidP="007440ED">
            <w:pPr>
              <w:tabs>
                <w:tab w:val="decimal" w:pos="1083"/>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3</w:t>
            </w:r>
            <w:r w:rsidR="007440ED"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633</w:t>
            </w:r>
          </w:p>
        </w:tc>
        <w:tc>
          <w:tcPr>
            <w:tcW w:w="90" w:type="dxa"/>
            <w:shd w:val="clear" w:color="auto" w:fill="auto"/>
            <w:vAlign w:val="bottom"/>
          </w:tcPr>
          <w:p w14:paraId="184D3BF5" w14:textId="77777777" w:rsidR="007440ED" w:rsidRPr="009E540C" w:rsidRDefault="007440ED" w:rsidP="007440ED">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vAlign w:val="bottom"/>
          </w:tcPr>
          <w:p w14:paraId="6601E53E" w14:textId="31942159" w:rsidR="007440ED" w:rsidRPr="009E540C" w:rsidRDefault="001572B5" w:rsidP="007440ED">
            <w:pPr>
              <w:tabs>
                <w:tab w:val="decimal" w:pos="1061"/>
              </w:tabs>
              <w:autoSpaceDE w:val="0"/>
              <w:autoSpaceDN w:val="0"/>
              <w:adjustRightInd w:val="0"/>
              <w:ind w:left="-90" w:right="-90"/>
              <w:rPr>
                <w:rFonts w:asciiTheme="majorBidi" w:hAnsiTheme="majorBidi" w:cstheme="majorBidi"/>
                <w:color w:val="000000"/>
                <w:sz w:val="28"/>
                <w:szCs w:val="28"/>
              </w:rPr>
            </w:pPr>
            <w:r w:rsidRPr="001572B5">
              <w:rPr>
                <w:rFonts w:asciiTheme="majorBidi" w:hAnsiTheme="majorBidi" w:cstheme="majorBidi"/>
                <w:color w:val="000000"/>
                <w:sz w:val="28"/>
                <w:szCs w:val="28"/>
              </w:rPr>
              <w:t>94</w:t>
            </w:r>
          </w:p>
        </w:tc>
        <w:tc>
          <w:tcPr>
            <w:tcW w:w="110" w:type="dxa"/>
            <w:shd w:val="clear" w:color="auto" w:fill="auto"/>
            <w:vAlign w:val="bottom"/>
          </w:tcPr>
          <w:p w14:paraId="71C4610C" w14:textId="77777777" w:rsidR="007440ED" w:rsidRPr="009E540C" w:rsidRDefault="007440ED" w:rsidP="007440ED">
            <w:pPr>
              <w:tabs>
                <w:tab w:val="decimal" w:pos="875"/>
              </w:tabs>
              <w:autoSpaceDE w:val="0"/>
              <w:autoSpaceDN w:val="0"/>
              <w:adjustRightInd w:val="0"/>
              <w:rPr>
                <w:rFonts w:asciiTheme="majorBidi" w:hAnsiTheme="majorBidi" w:cstheme="majorBidi"/>
                <w:color w:val="000000"/>
                <w:sz w:val="28"/>
                <w:szCs w:val="28"/>
              </w:rPr>
            </w:pPr>
          </w:p>
        </w:tc>
        <w:tc>
          <w:tcPr>
            <w:tcW w:w="1240" w:type="dxa"/>
            <w:tcBorders>
              <w:bottom w:val="single" w:sz="4" w:space="0" w:color="auto"/>
            </w:tcBorders>
            <w:shd w:val="clear" w:color="auto" w:fill="auto"/>
            <w:vAlign w:val="center"/>
          </w:tcPr>
          <w:p w14:paraId="15CC0E49" w14:textId="2030DDD9" w:rsidR="007440ED" w:rsidRPr="009E540C" w:rsidRDefault="001572B5" w:rsidP="007440ED">
            <w:pPr>
              <w:tabs>
                <w:tab w:val="decimal" w:pos="1061"/>
              </w:tabs>
              <w:autoSpaceDE w:val="0"/>
              <w:autoSpaceDN w:val="0"/>
              <w:adjustRightInd w:val="0"/>
              <w:ind w:left="-90" w:right="-90"/>
              <w:rPr>
                <w:rFonts w:asciiTheme="majorBidi" w:hAnsiTheme="majorBidi" w:cstheme="majorBidi"/>
                <w:color w:val="000000"/>
                <w:sz w:val="28"/>
                <w:szCs w:val="28"/>
              </w:rPr>
            </w:pPr>
            <w:r w:rsidRPr="001572B5">
              <w:rPr>
                <w:rFonts w:asciiTheme="majorBidi" w:hAnsiTheme="majorBidi" w:cstheme="majorBidi" w:hint="cs"/>
                <w:color w:val="000000"/>
                <w:sz w:val="28"/>
                <w:szCs w:val="28"/>
              </w:rPr>
              <w:t>141</w:t>
            </w:r>
          </w:p>
        </w:tc>
      </w:tr>
      <w:tr w:rsidR="007440ED" w:rsidRPr="009E540C" w14:paraId="767DD9E1" w14:textId="77777777" w:rsidTr="00884CBC">
        <w:trPr>
          <w:trHeight w:val="144"/>
        </w:trPr>
        <w:tc>
          <w:tcPr>
            <w:tcW w:w="3510" w:type="dxa"/>
            <w:shd w:val="clear" w:color="auto" w:fill="auto"/>
          </w:tcPr>
          <w:p w14:paraId="78C2E90B" w14:textId="08A7C54F" w:rsidR="007440ED" w:rsidRPr="009E540C" w:rsidRDefault="007440ED" w:rsidP="007440ED">
            <w:pPr>
              <w:autoSpaceDE w:val="0"/>
              <w:autoSpaceDN w:val="0"/>
              <w:adjustRightInd w:val="0"/>
              <w:ind w:left="180"/>
              <w:rPr>
                <w:rFonts w:asciiTheme="majorBidi" w:hAnsiTheme="majorBidi" w:cstheme="majorBidi"/>
                <w:sz w:val="28"/>
                <w:szCs w:val="28"/>
                <w:cs/>
              </w:rPr>
            </w:pPr>
            <w:r w:rsidRPr="009E540C">
              <w:rPr>
                <w:rFonts w:asciiTheme="majorBidi" w:hAnsiTheme="majorBidi" w:cstheme="majorBidi"/>
                <w:b/>
                <w:bCs/>
                <w:color w:val="000000"/>
                <w:sz w:val="28"/>
                <w:szCs w:val="28"/>
                <w:cs/>
              </w:rPr>
              <w:t>รวมรายการ</w:t>
            </w:r>
            <w:r w:rsidRPr="009E540C">
              <w:rPr>
                <w:rFonts w:asciiTheme="majorBidi" w:hAnsiTheme="majorBidi" w:cstheme="majorBidi"/>
                <w:b/>
                <w:bCs/>
                <w:sz w:val="28"/>
                <w:szCs w:val="28"/>
                <w:cs/>
              </w:rPr>
              <w:t>ที่ไม่ใช่</w:t>
            </w:r>
            <w:r w:rsidRPr="009E540C">
              <w:rPr>
                <w:rFonts w:asciiTheme="majorBidi" w:hAnsiTheme="majorBidi" w:cstheme="majorBidi"/>
                <w:b/>
                <w:bCs/>
                <w:color w:val="000000"/>
                <w:sz w:val="28"/>
                <w:szCs w:val="28"/>
                <w:cs/>
              </w:rPr>
              <w:t>กระแสเงินสด</w:t>
            </w:r>
          </w:p>
        </w:tc>
        <w:tc>
          <w:tcPr>
            <w:tcW w:w="1260" w:type="dxa"/>
            <w:tcBorders>
              <w:top w:val="single" w:sz="4" w:space="0" w:color="auto"/>
              <w:bottom w:val="single" w:sz="4" w:space="0" w:color="auto"/>
            </w:tcBorders>
            <w:shd w:val="clear" w:color="auto" w:fill="auto"/>
            <w:vAlign w:val="bottom"/>
          </w:tcPr>
          <w:p w14:paraId="687343A1" w14:textId="23275925" w:rsidR="007440ED" w:rsidRPr="009E540C" w:rsidRDefault="001572B5" w:rsidP="007440ED">
            <w:pPr>
              <w:tabs>
                <w:tab w:val="decimal" w:pos="108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3</w:t>
            </w:r>
            <w:r w:rsidR="00B50434"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575</w:t>
            </w:r>
          </w:p>
        </w:tc>
        <w:tc>
          <w:tcPr>
            <w:tcW w:w="90" w:type="dxa"/>
            <w:shd w:val="clear" w:color="auto" w:fill="auto"/>
          </w:tcPr>
          <w:p w14:paraId="28F670A6" w14:textId="77777777" w:rsidR="007440ED" w:rsidRPr="009E540C" w:rsidRDefault="007440ED" w:rsidP="007440ED">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vAlign w:val="bottom"/>
          </w:tcPr>
          <w:p w14:paraId="114C5F22" w14:textId="4AE0EAD6" w:rsidR="007440ED" w:rsidRPr="009E540C" w:rsidRDefault="001572B5" w:rsidP="007440ED">
            <w:pPr>
              <w:tabs>
                <w:tab w:val="decimal" w:pos="1083"/>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3</w:t>
            </w:r>
            <w:r w:rsidR="007440ED"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633</w:t>
            </w:r>
          </w:p>
        </w:tc>
        <w:tc>
          <w:tcPr>
            <w:tcW w:w="90" w:type="dxa"/>
            <w:shd w:val="clear" w:color="auto" w:fill="auto"/>
            <w:vAlign w:val="bottom"/>
          </w:tcPr>
          <w:p w14:paraId="39EA5220" w14:textId="77777777" w:rsidR="007440ED" w:rsidRPr="009E540C" w:rsidRDefault="007440ED" w:rsidP="007440ED">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vAlign w:val="bottom"/>
          </w:tcPr>
          <w:p w14:paraId="6D5D66FF" w14:textId="3DA436B4" w:rsidR="007440ED" w:rsidRPr="009E540C" w:rsidRDefault="001572B5" w:rsidP="007440ED">
            <w:pPr>
              <w:tabs>
                <w:tab w:val="decimal" w:pos="1061"/>
              </w:tabs>
              <w:autoSpaceDE w:val="0"/>
              <w:autoSpaceDN w:val="0"/>
              <w:adjustRightInd w:val="0"/>
              <w:ind w:left="-90" w:right="-90"/>
              <w:rPr>
                <w:rFonts w:asciiTheme="majorBidi" w:hAnsiTheme="majorBidi" w:cstheme="majorBidi"/>
                <w:color w:val="000000"/>
                <w:sz w:val="28"/>
                <w:szCs w:val="28"/>
                <w:cs/>
              </w:rPr>
            </w:pPr>
            <w:r w:rsidRPr="001572B5">
              <w:rPr>
                <w:rFonts w:asciiTheme="majorBidi" w:hAnsiTheme="majorBidi" w:cstheme="majorBidi"/>
                <w:color w:val="000000"/>
                <w:sz w:val="28"/>
                <w:szCs w:val="28"/>
              </w:rPr>
              <w:t>94</w:t>
            </w:r>
          </w:p>
        </w:tc>
        <w:tc>
          <w:tcPr>
            <w:tcW w:w="110" w:type="dxa"/>
            <w:shd w:val="clear" w:color="auto" w:fill="auto"/>
            <w:vAlign w:val="bottom"/>
          </w:tcPr>
          <w:p w14:paraId="33452884" w14:textId="77777777" w:rsidR="007440ED" w:rsidRPr="009E540C" w:rsidRDefault="007440ED" w:rsidP="007440ED">
            <w:pPr>
              <w:tabs>
                <w:tab w:val="decimal" w:pos="875"/>
              </w:tabs>
              <w:autoSpaceDE w:val="0"/>
              <w:autoSpaceDN w:val="0"/>
              <w:adjustRightInd w:val="0"/>
              <w:rPr>
                <w:rFonts w:asciiTheme="majorBidi" w:hAnsiTheme="majorBidi" w:cstheme="majorBidi"/>
                <w:color w:val="000000"/>
                <w:sz w:val="28"/>
                <w:szCs w:val="28"/>
              </w:rPr>
            </w:pPr>
          </w:p>
        </w:tc>
        <w:tc>
          <w:tcPr>
            <w:tcW w:w="1240" w:type="dxa"/>
            <w:tcBorders>
              <w:top w:val="single" w:sz="4" w:space="0" w:color="auto"/>
              <w:bottom w:val="single" w:sz="4" w:space="0" w:color="auto"/>
            </w:tcBorders>
            <w:shd w:val="clear" w:color="auto" w:fill="auto"/>
            <w:vAlign w:val="bottom"/>
          </w:tcPr>
          <w:p w14:paraId="7F302EBC" w14:textId="7EE8BBC8" w:rsidR="007440ED" w:rsidRPr="009E540C" w:rsidRDefault="001572B5" w:rsidP="007440ED">
            <w:pPr>
              <w:tabs>
                <w:tab w:val="decimal" w:pos="1061"/>
              </w:tabs>
              <w:autoSpaceDE w:val="0"/>
              <w:autoSpaceDN w:val="0"/>
              <w:adjustRightInd w:val="0"/>
              <w:ind w:left="-90" w:right="-90"/>
              <w:rPr>
                <w:rFonts w:asciiTheme="majorBidi" w:hAnsiTheme="majorBidi" w:cstheme="majorBidi"/>
                <w:color w:val="000000"/>
                <w:sz w:val="28"/>
                <w:szCs w:val="28"/>
              </w:rPr>
            </w:pPr>
            <w:r w:rsidRPr="001572B5">
              <w:rPr>
                <w:rFonts w:asciiTheme="majorBidi" w:hAnsiTheme="majorBidi" w:cstheme="majorBidi" w:hint="cs"/>
                <w:color w:val="000000"/>
                <w:sz w:val="28"/>
                <w:szCs w:val="28"/>
              </w:rPr>
              <w:t>141</w:t>
            </w:r>
          </w:p>
        </w:tc>
      </w:tr>
      <w:tr w:rsidR="007440ED" w:rsidRPr="009E540C" w14:paraId="2505CDB9" w14:textId="77777777" w:rsidTr="00884CBC">
        <w:trPr>
          <w:trHeight w:val="144"/>
        </w:trPr>
        <w:tc>
          <w:tcPr>
            <w:tcW w:w="3510" w:type="dxa"/>
            <w:shd w:val="clear" w:color="auto" w:fill="auto"/>
          </w:tcPr>
          <w:p w14:paraId="17615668" w14:textId="489B3348" w:rsidR="007440ED" w:rsidRPr="009E540C" w:rsidRDefault="007440ED" w:rsidP="007440ED">
            <w:pPr>
              <w:autoSpaceDE w:val="0"/>
              <w:autoSpaceDN w:val="0"/>
              <w:adjustRightInd w:val="0"/>
              <w:ind w:left="180"/>
              <w:jc w:val="thaiDistribute"/>
              <w:rPr>
                <w:rFonts w:asciiTheme="majorBidi" w:hAnsiTheme="majorBidi" w:cstheme="majorBidi"/>
                <w:b/>
                <w:bCs/>
                <w:sz w:val="28"/>
                <w:szCs w:val="28"/>
                <w:cs/>
              </w:rPr>
            </w:pPr>
            <w:r w:rsidRPr="009E540C">
              <w:rPr>
                <w:rFonts w:asciiTheme="majorBidi" w:hAnsiTheme="majorBidi" w:cstheme="majorBidi"/>
                <w:sz w:val="28"/>
                <w:szCs w:val="28"/>
                <w:cs/>
              </w:rPr>
              <w:t xml:space="preserve">ณ วันที่ </w:t>
            </w:r>
            <w:r w:rsidR="001572B5" w:rsidRPr="001572B5">
              <w:rPr>
                <w:rFonts w:asciiTheme="majorBidi" w:hAnsiTheme="majorBidi" w:cstheme="majorBidi" w:hint="cs"/>
                <w:sz w:val="28"/>
                <w:szCs w:val="28"/>
              </w:rPr>
              <w:t>30</w:t>
            </w:r>
            <w:r w:rsidRPr="009E540C">
              <w:rPr>
                <w:rFonts w:asciiTheme="majorBidi" w:hAnsiTheme="majorBidi" w:cstheme="majorBidi" w:hint="cs"/>
                <w:sz w:val="28"/>
                <w:szCs w:val="28"/>
                <w:cs/>
              </w:rPr>
              <w:t xml:space="preserve"> กันยายน</w:t>
            </w:r>
          </w:p>
        </w:tc>
        <w:tc>
          <w:tcPr>
            <w:tcW w:w="1260" w:type="dxa"/>
            <w:tcBorders>
              <w:top w:val="single" w:sz="4" w:space="0" w:color="auto"/>
              <w:bottom w:val="double" w:sz="4" w:space="0" w:color="auto"/>
            </w:tcBorders>
            <w:shd w:val="clear" w:color="auto" w:fill="auto"/>
          </w:tcPr>
          <w:p w14:paraId="0C3C9EA3" w14:textId="13BB92C7" w:rsidR="007440ED" w:rsidRPr="009E540C" w:rsidRDefault="001572B5" w:rsidP="007440ED">
            <w:pPr>
              <w:tabs>
                <w:tab w:val="decimal" w:pos="108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color w:val="000000"/>
                <w:sz w:val="28"/>
                <w:szCs w:val="28"/>
              </w:rPr>
              <w:t>36</w:t>
            </w:r>
            <w:r w:rsidR="0023652C"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121</w:t>
            </w:r>
          </w:p>
        </w:tc>
        <w:tc>
          <w:tcPr>
            <w:tcW w:w="90" w:type="dxa"/>
            <w:shd w:val="clear" w:color="auto" w:fill="auto"/>
          </w:tcPr>
          <w:p w14:paraId="0C9E984D" w14:textId="77777777" w:rsidR="007440ED" w:rsidRPr="009E540C" w:rsidRDefault="007440ED" w:rsidP="007440ED">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3B458795" w14:textId="4B97EE08" w:rsidR="007440ED" w:rsidRPr="009E540C" w:rsidRDefault="001572B5" w:rsidP="007440ED">
            <w:pPr>
              <w:tabs>
                <w:tab w:val="decimal" w:pos="1083"/>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hint="cs"/>
                <w:color w:val="000000"/>
                <w:sz w:val="28"/>
                <w:szCs w:val="28"/>
              </w:rPr>
              <w:t>22</w:t>
            </w:r>
            <w:r w:rsidR="007440ED" w:rsidRPr="009E540C">
              <w:rPr>
                <w:rFonts w:asciiTheme="majorBidi" w:hAnsiTheme="majorBidi" w:cstheme="majorBidi" w:hint="cs"/>
                <w:color w:val="000000"/>
                <w:sz w:val="28"/>
                <w:szCs w:val="28"/>
              </w:rPr>
              <w:t>,</w:t>
            </w:r>
            <w:r w:rsidRPr="001572B5">
              <w:rPr>
                <w:rFonts w:asciiTheme="majorBidi" w:hAnsiTheme="majorBidi" w:cstheme="majorBidi" w:hint="cs"/>
                <w:color w:val="000000"/>
                <w:sz w:val="28"/>
                <w:szCs w:val="28"/>
              </w:rPr>
              <w:t>940</w:t>
            </w:r>
          </w:p>
        </w:tc>
        <w:tc>
          <w:tcPr>
            <w:tcW w:w="90" w:type="dxa"/>
            <w:shd w:val="clear" w:color="auto" w:fill="auto"/>
          </w:tcPr>
          <w:p w14:paraId="756F2F26" w14:textId="77777777" w:rsidR="007440ED" w:rsidRPr="009E540C" w:rsidRDefault="007440ED" w:rsidP="007440ED">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4570C4B5" w14:textId="1B3F943E" w:rsidR="007440ED" w:rsidRPr="009E540C" w:rsidRDefault="001572B5" w:rsidP="007440ED">
            <w:pPr>
              <w:tabs>
                <w:tab w:val="decimal" w:pos="1080"/>
              </w:tabs>
              <w:autoSpaceDE w:val="0"/>
              <w:autoSpaceDN w:val="0"/>
              <w:adjustRightInd w:val="0"/>
              <w:ind w:left="-90" w:right="-128"/>
              <w:rPr>
                <w:rFonts w:asciiTheme="majorBidi" w:hAnsiTheme="majorBidi" w:cstheme="majorBidi"/>
                <w:color w:val="000000"/>
                <w:sz w:val="28"/>
                <w:szCs w:val="28"/>
              </w:rPr>
            </w:pPr>
            <w:r w:rsidRPr="001572B5">
              <w:rPr>
                <w:rFonts w:asciiTheme="majorBidi" w:hAnsiTheme="majorBidi" w:cstheme="majorBidi"/>
                <w:sz w:val="28"/>
                <w:szCs w:val="28"/>
              </w:rPr>
              <w:t>19</w:t>
            </w:r>
            <w:r w:rsidR="0023652C" w:rsidRPr="009E540C">
              <w:rPr>
                <w:rFonts w:asciiTheme="majorBidi" w:hAnsiTheme="majorBidi" w:cstheme="majorBidi"/>
                <w:sz w:val="28"/>
                <w:szCs w:val="28"/>
              </w:rPr>
              <w:t>,</w:t>
            </w:r>
            <w:r w:rsidRPr="001572B5">
              <w:rPr>
                <w:rFonts w:asciiTheme="majorBidi" w:hAnsiTheme="majorBidi" w:cstheme="majorBidi"/>
                <w:sz w:val="28"/>
                <w:szCs w:val="28"/>
              </w:rPr>
              <w:t>355</w:t>
            </w:r>
          </w:p>
        </w:tc>
        <w:tc>
          <w:tcPr>
            <w:tcW w:w="110" w:type="dxa"/>
            <w:shd w:val="clear" w:color="auto" w:fill="auto"/>
          </w:tcPr>
          <w:p w14:paraId="12372FFE" w14:textId="77777777" w:rsidR="007440ED" w:rsidRPr="009E540C" w:rsidRDefault="007440ED" w:rsidP="007440ED">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bottom w:val="double" w:sz="4" w:space="0" w:color="auto"/>
            </w:tcBorders>
            <w:shd w:val="clear" w:color="auto" w:fill="auto"/>
          </w:tcPr>
          <w:p w14:paraId="6A38EDC0" w14:textId="37D73F6B" w:rsidR="007440ED" w:rsidRPr="009E540C" w:rsidRDefault="001572B5" w:rsidP="007440ED">
            <w:pPr>
              <w:tabs>
                <w:tab w:val="decimal" w:pos="1061"/>
              </w:tabs>
              <w:autoSpaceDE w:val="0"/>
              <w:autoSpaceDN w:val="0"/>
              <w:adjustRightInd w:val="0"/>
              <w:ind w:left="-90" w:right="-90"/>
              <w:rPr>
                <w:rFonts w:asciiTheme="majorBidi" w:hAnsiTheme="majorBidi" w:cstheme="majorBidi"/>
                <w:color w:val="000000"/>
                <w:sz w:val="28"/>
                <w:szCs w:val="28"/>
              </w:rPr>
            </w:pPr>
            <w:r w:rsidRPr="001572B5">
              <w:rPr>
                <w:rFonts w:asciiTheme="majorBidi" w:hAnsiTheme="majorBidi" w:cstheme="majorBidi" w:hint="cs"/>
                <w:sz w:val="28"/>
                <w:szCs w:val="28"/>
              </w:rPr>
              <w:t>17</w:t>
            </w:r>
            <w:r w:rsidR="007440ED" w:rsidRPr="009E540C">
              <w:rPr>
                <w:rFonts w:asciiTheme="majorBidi" w:hAnsiTheme="majorBidi" w:cstheme="majorBidi" w:hint="cs"/>
                <w:sz w:val="28"/>
                <w:szCs w:val="28"/>
              </w:rPr>
              <w:t>,</w:t>
            </w:r>
            <w:r w:rsidRPr="001572B5">
              <w:rPr>
                <w:rFonts w:asciiTheme="majorBidi" w:hAnsiTheme="majorBidi" w:cstheme="majorBidi" w:hint="cs"/>
                <w:sz w:val="28"/>
                <w:szCs w:val="28"/>
              </w:rPr>
              <w:t>302</w:t>
            </w:r>
          </w:p>
        </w:tc>
      </w:tr>
    </w:tbl>
    <w:p w14:paraId="32E0B53D" w14:textId="77777777" w:rsidR="0048382A" w:rsidRPr="009E540C" w:rsidRDefault="0048382A">
      <w:pPr>
        <w:rPr>
          <w:rFonts w:asciiTheme="majorBidi" w:hAnsiTheme="majorBidi" w:cstheme="majorBidi"/>
          <w:b/>
          <w:bCs/>
          <w:sz w:val="32"/>
          <w:szCs w:val="32"/>
        </w:rPr>
      </w:pPr>
      <w:r w:rsidRPr="009E540C">
        <w:rPr>
          <w:rFonts w:asciiTheme="majorBidi" w:hAnsiTheme="majorBidi" w:cstheme="majorBidi"/>
          <w:b/>
          <w:bCs/>
          <w:sz w:val="32"/>
          <w:szCs w:val="32"/>
        </w:rPr>
        <w:br w:type="page"/>
      </w:r>
    </w:p>
    <w:p w14:paraId="1BCC023A" w14:textId="2B02807F" w:rsidR="00836E93" w:rsidRPr="009E540C" w:rsidRDefault="001572B5" w:rsidP="0048382A">
      <w:pPr>
        <w:tabs>
          <w:tab w:val="left" w:pos="540"/>
        </w:tabs>
        <w:ind w:right="58"/>
        <w:jc w:val="thaiDistribute"/>
        <w:rPr>
          <w:rFonts w:asciiTheme="majorBidi" w:hAnsiTheme="majorBidi" w:cstheme="majorBidi"/>
          <w:b/>
          <w:bCs/>
          <w:sz w:val="32"/>
          <w:szCs w:val="32"/>
        </w:rPr>
      </w:pPr>
      <w:r w:rsidRPr="001572B5">
        <w:rPr>
          <w:rFonts w:asciiTheme="majorBidi" w:hAnsiTheme="majorBidi" w:cstheme="majorBidi"/>
          <w:b/>
          <w:bCs/>
          <w:sz w:val="32"/>
          <w:szCs w:val="32"/>
        </w:rPr>
        <w:lastRenderedPageBreak/>
        <w:t>20</w:t>
      </w:r>
      <w:r w:rsidR="00836E93" w:rsidRPr="009E540C">
        <w:rPr>
          <w:rFonts w:asciiTheme="majorBidi" w:hAnsiTheme="majorBidi" w:cstheme="majorBidi"/>
          <w:b/>
          <w:bCs/>
          <w:sz w:val="32"/>
          <w:szCs w:val="32"/>
        </w:rPr>
        <w:t>.</w:t>
      </w:r>
      <w:r w:rsidR="00836E93" w:rsidRPr="009E540C">
        <w:rPr>
          <w:rFonts w:asciiTheme="majorBidi" w:hAnsiTheme="majorBidi" w:cstheme="majorBidi"/>
          <w:b/>
          <w:bCs/>
          <w:sz w:val="32"/>
          <w:szCs w:val="32"/>
        </w:rPr>
        <w:tab/>
      </w:r>
      <w:r w:rsidR="000C43CE" w:rsidRPr="009E540C">
        <w:rPr>
          <w:rFonts w:asciiTheme="majorBidi" w:hAnsiTheme="majorBidi" w:cstheme="majorBidi" w:hint="cs"/>
          <w:b/>
          <w:bCs/>
          <w:sz w:val="32"/>
          <w:szCs w:val="32"/>
          <w:cs/>
        </w:rPr>
        <w:t>ทุนเรือนหุ้น</w:t>
      </w:r>
    </w:p>
    <w:p w14:paraId="42D37582" w14:textId="30676A5E" w:rsidR="009C59C4" w:rsidRPr="009E540C" w:rsidRDefault="009C59C4" w:rsidP="002A72D4">
      <w:pPr>
        <w:spacing w:line="200" w:lineRule="atLeast"/>
        <w:ind w:left="1080" w:hanging="540"/>
        <w:jc w:val="both"/>
        <w:rPr>
          <w:rFonts w:ascii="Angsana New" w:hAnsi="Angsana New" w:cs="Angsana New"/>
          <w:spacing w:val="-4"/>
          <w:sz w:val="32"/>
          <w:szCs w:val="32"/>
        </w:rPr>
      </w:pPr>
      <w:r w:rsidRPr="009E540C">
        <w:rPr>
          <w:rFonts w:ascii="Angsana New" w:hAnsi="Angsana New" w:cs="Angsana New"/>
          <w:spacing w:val="-4"/>
          <w:sz w:val="32"/>
          <w:szCs w:val="32"/>
          <w:cs/>
        </w:rPr>
        <w:t xml:space="preserve">เมื่อวันที่ </w:t>
      </w:r>
      <w:r w:rsidR="001572B5" w:rsidRPr="001572B5">
        <w:rPr>
          <w:rFonts w:ascii="Angsana New" w:hAnsi="Angsana New" w:cs="Angsana New"/>
          <w:spacing w:val="-4"/>
          <w:sz w:val="32"/>
          <w:szCs w:val="32"/>
        </w:rPr>
        <w:t>14</w:t>
      </w:r>
      <w:r w:rsidRPr="009E540C">
        <w:rPr>
          <w:rFonts w:ascii="Angsana New" w:hAnsi="Angsana New" w:cs="Angsana New"/>
          <w:spacing w:val="-4"/>
          <w:sz w:val="32"/>
          <w:szCs w:val="32"/>
        </w:rPr>
        <w:t xml:space="preserve"> </w:t>
      </w:r>
      <w:r w:rsidRPr="009E540C">
        <w:rPr>
          <w:rFonts w:ascii="Angsana New" w:hAnsi="Angsana New" w:cs="Angsana New" w:hint="cs"/>
          <w:spacing w:val="-4"/>
          <w:sz w:val="32"/>
          <w:szCs w:val="32"/>
          <w:cs/>
        </w:rPr>
        <w:t xml:space="preserve">มกราคม </w:t>
      </w:r>
      <w:r w:rsidR="001572B5" w:rsidRPr="001572B5">
        <w:rPr>
          <w:rFonts w:ascii="Angsana New" w:hAnsi="Angsana New" w:cs="Angsana New"/>
          <w:spacing w:val="-4"/>
          <w:sz w:val="32"/>
          <w:szCs w:val="32"/>
        </w:rPr>
        <w:t>2565</w:t>
      </w:r>
      <w:r w:rsidRPr="009E540C">
        <w:rPr>
          <w:rFonts w:ascii="Angsana New" w:hAnsi="Angsana New" w:cs="Angsana New" w:hint="cs"/>
          <w:spacing w:val="-4"/>
          <w:sz w:val="32"/>
          <w:szCs w:val="32"/>
          <w:cs/>
        </w:rPr>
        <w:t xml:space="preserve"> ที่ประชุมวิสามัญผู้ถือหุ้นได้มีมติอนุมัติเรื่อง ดังต่อไปนี้</w:t>
      </w:r>
    </w:p>
    <w:p w14:paraId="76420D3E" w14:textId="1E69AF79" w:rsidR="00AD254A" w:rsidRPr="009E540C" w:rsidRDefault="001572B5" w:rsidP="002A72D4">
      <w:pPr>
        <w:spacing w:before="120"/>
        <w:ind w:left="914" w:hanging="374"/>
        <w:jc w:val="thaiDistribute"/>
        <w:rPr>
          <w:rFonts w:ascii="Angsana New" w:hAnsi="Angsana New" w:cs="Angsana New"/>
          <w:spacing w:val="-4"/>
          <w:sz w:val="32"/>
          <w:szCs w:val="32"/>
        </w:rPr>
      </w:pPr>
      <w:r w:rsidRPr="001572B5">
        <w:rPr>
          <w:rFonts w:ascii="Angsana New" w:hAnsi="Angsana New" w:cs="Angsana New"/>
          <w:spacing w:val="-4"/>
          <w:sz w:val="32"/>
          <w:szCs w:val="32"/>
        </w:rPr>
        <w:t>1</w:t>
      </w:r>
      <w:r w:rsidR="00AD254A" w:rsidRPr="009E540C">
        <w:rPr>
          <w:rFonts w:ascii="Angsana New" w:hAnsi="Angsana New" w:cs="Angsana New"/>
          <w:spacing w:val="-4"/>
          <w:sz w:val="32"/>
          <w:szCs w:val="32"/>
        </w:rPr>
        <w:t>.</w:t>
      </w:r>
      <w:r w:rsidR="00AD254A" w:rsidRPr="009E540C">
        <w:rPr>
          <w:rFonts w:ascii="Angsana New" w:hAnsi="Angsana New" w:cs="Angsana New"/>
          <w:spacing w:val="-4"/>
          <w:sz w:val="32"/>
          <w:szCs w:val="32"/>
        </w:rPr>
        <w:tab/>
      </w:r>
      <w:r w:rsidR="00AD254A" w:rsidRPr="009E540C">
        <w:rPr>
          <w:rFonts w:ascii="Angsana New" w:hAnsi="Angsana New" w:cs="Angsana New" w:hint="cs"/>
          <w:spacing w:val="-4"/>
          <w:sz w:val="32"/>
          <w:szCs w:val="32"/>
          <w:cs/>
        </w:rPr>
        <w:t xml:space="preserve">ลดทุนจดทะเบียนจากเดิมจำนวน </w:t>
      </w:r>
      <w:r w:rsidRPr="001572B5">
        <w:rPr>
          <w:rFonts w:ascii="Angsana New" w:hAnsi="Angsana New" w:cs="Angsana New"/>
          <w:spacing w:val="-4"/>
          <w:sz w:val="32"/>
          <w:szCs w:val="32"/>
        </w:rPr>
        <w:t>4</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855</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983</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908</w:t>
      </w:r>
      <w:r w:rsidR="00AD254A" w:rsidRPr="009E540C">
        <w:rPr>
          <w:rFonts w:ascii="Angsana New" w:hAnsi="Angsana New" w:cs="Angsana New" w:hint="cs"/>
          <w:spacing w:val="-4"/>
          <w:sz w:val="32"/>
          <w:szCs w:val="32"/>
          <w:cs/>
        </w:rPr>
        <w:t xml:space="preserve"> บาท เป็นจำนวน </w:t>
      </w:r>
      <w:r w:rsidRPr="001572B5">
        <w:rPr>
          <w:rFonts w:ascii="Angsana New" w:hAnsi="Angsana New" w:cs="Angsana New"/>
          <w:spacing w:val="-4"/>
          <w:sz w:val="32"/>
          <w:szCs w:val="32"/>
        </w:rPr>
        <w:t>3</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884</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784</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546</w:t>
      </w:r>
      <w:r w:rsidR="00AD254A" w:rsidRPr="009E540C">
        <w:rPr>
          <w:rFonts w:ascii="Angsana New" w:hAnsi="Angsana New" w:cs="Angsana New" w:hint="cs"/>
          <w:spacing w:val="-4"/>
          <w:sz w:val="32"/>
          <w:szCs w:val="32"/>
          <w:cs/>
        </w:rPr>
        <w:t xml:space="preserve"> บาท โดยการตัดหุ้นสามัญจดทะเบียนที่ยังมิได้จำหน่าย จำนวน </w:t>
      </w:r>
      <w:r w:rsidRPr="001572B5">
        <w:rPr>
          <w:rFonts w:ascii="Angsana New" w:hAnsi="Angsana New" w:cs="Angsana New"/>
          <w:spacing w:val="-4"/>
          <w:sz w:val="32"/>
          <w:szCs w:val="32"/>
        </w:rPr>
        <w:t>971</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199</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362</w:t>
      </w:r>
      <w:r w:rsidR="00AD254A" w:rsidRPr="009E540C">
        <w:rPr>
          <w:rFonts w:ascii="Angsana New" w:hAnsi="Angsana New" w:cs="Angsana New" w:hint="cs"/>
          <w:spacing w:val="-4"/>
          <w:sz w:val="32"/>
          <w:szCs w:val="32"/>
          <w:cs/>
        </w:rPr>
        <w:t xml:space="preserve"> หุ้น มูลค่าที่ตราไว้หุ้นละ </w:t>
      </w:r>
      <w:r w:rsidRPr="001572B5">
        <w:rPr>
          <w:rFonts w:ascii="Angsana New" w:hAnsi="Angsana New" w:cs="Angsana New"/>
          <w:spacing w:val="-4"/>
          <w:sz w:val="32"/>
          <w:szCs w:val="32"/>
        </w:rPr>
        <w:t>1</w:t>
      </w:r>
      <w:r w:rsidR="00AD254A" w:rsidRPr="009E540C">
        <w:rPr>
          <w:rFonts w:ascii="Angsana New" w:hAnsi="Angsana New" w:cs="Angsana New" w:hint="cs"/>
          <w:spacing w:val="-4"/>
          <w:sz w:val="32"/>
          <w:szCs w:val="32"/>
          <w:cs/>
        </w:rPr>
        <w:t xml:space="preserve"> บาท</w:t>
      </w:r>
    </w:p>
    <w:p w14:paraId="5F02FE08" w14:textId="0588C90C" w:rsidR="00AD254A" w:rsidRPr="009E540C" w:rsidRDefault="001572B5" w:rsidP="002A72D4">
      <w:pPr>
        <w:spacing w:before="240"/>
        <w:ind w:left="907" w:hanging="360"/>
        <w:jc w:val="thaiDistribute"/>
        <w:rPr>
          <w:rFonts w:ascii="Angsana New" w:hAnsi="Angsana New" w:cs="Angsana New"/>
          <w:spacing w:val="-4"/>
          <w:sz w:val="32"/>
          <w:szCs w:val="32"/>
        </w:rPr>
      </w:pPr>
      <w:r w:rsidRPr="001572B5">
        <w:rPr>
          <w:rFonts w:ascii="Angsana New" w:hAnsi="Angsana New" w:cs="Angsana New"/>
          <w:spacing w:val="-4"/>
          <w:sz w:val="32"/>
          <w:szCs w:val="32"/>
        </w:rPr>
        <w:t>2</w:t>
      </w:r>
      <w:r w:rsidR="00AD254A" w:rsidRPr="009E540C">
        <w:rPr>
          <w:rFonts w:ascii="Angsana New" w:hAnsi="Angsana New" w:cs="Angsana New"/>
          <w:spacing w:val="-4"/>
          <w:sz w:val="32"/>
          <w:szCs w:val="32"/>
        </w:rPr>
        <w:t>.</w:t>
      </w:r>
      <w:r w:rsidR="00AD254A" w:rsidRPr="009E540C">
        <w:rPr>
          <w:rFonts w:ascii="Angsana New" w:hAnsi="Angsana New" w:cs="Angsana New"/>
          <w:spacing w:val="-4"/>
          <w:sz w:val="32"/>
          <w:szCs w:val="32"/>
        </w:rPr>
        <w:tab/>
      </w:r>
      <w:r w:rsidR="00AD254A" w:rsidRPr="009E540C">
        <w:rPr>
          <w:rFonts w:ascii="Angsana New" w:hAnsi="Angsana New" w:cs="Angsana New"/>
          <w:spacing w:val="-4"/>
          <w:sz w:val="32"/>
          <w:szCs w:val="32"/>
          <w:cs/>
        </w:rPr>
        <w:t xml:space="preserve">เพิ่มทุนจดทะเบียนจากเดิมจำนวน </w:t>
      </w:r>
      <w:r w:rsidRPr="001572B5">
        <w:rPr>
          <w:rFonts w:ascii="Angsana New" w:hAnsi="Angsana New" w:cs="Angsana New"/>
          <w:spacing w:val="-4"/>
          <w:sz w:val="32"/>
          <w:szCs w:val="32"/>
        </w:rPr>
        <w:t>3</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884</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784</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546</w:t>
      </w:r>
      <w:r w:rsidR="00AD254A" w:rsidRPr="009E540C">
        <w:rPr>
          <w:rFonts w:ascii="Angsana New" w:hAnsi="Angsana New" w:cs="Angsana New"/>
          <w:spacing w:val="-4"/>
          <w:sz w:val="32"/>
          <w:szCs w:val="32"/>
          <w:cs/>
        </w:rPr>
        <w:t xml:space="preserve"> บาท เป็นจำนวน </w:t>
      </w:r>
      <w:r w:rsidRPr="001572B5">
        <w:rPr>
          <w:rFonts w:ascii="Angsana New" w:hAnsi="Angsana New" w:cs="Angsana New"/>
          <w:spacing w:val="-4"/>
          <w:sz w:val="32"/>
          <w:szCs w:val="32"/>
        </w:rPr>
        <w:t>6</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473</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046</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061</w:t>
      </w:r>
      <w:r w:rsidR="00AD254A" w:rsidRPr="009E540C">
        <w:rPr>
          <w:rFonts w:ascii="Angsana New" w:hAnsi="Angsana New" w:cs="Angsana New"/>
          <w:spacing w:val="-4"/>
          <w:sz w:val="32"/>
          <w:szCs w:val="32"/>
          <w:cs/>
        </w:rPr>
        <w:t xml:space="preserve"> บาท โดยออกหุ้นสามัญใหม่จำนวน </w:t>
      </w:r>
      <w:r w:rsidRPr="001572B5">
        <w:rPr>
          <w:rFonts w:ascii="Angsana New" w:hAnsi="Angsana New" w:cs="Angsana New"/>
          <w:spacing w:val="-4"/>
          <w:sz w:val="32"/>
          <w:szCs w:val="32"/>
        </w:rPr>
        <w:t>2</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588</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261</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515</w:t>
      </w:r>
      <w:r w:rsidR="00AD254A" w:rsidRPr="009E540C">
        <w:rPr>
          <w:rFonts w:ascii="Angsana New" w:hAnsi="Angsana New" w:cs="Angsana New"/>
          <w:spacing w:val="-4"/>
          <w:sz w:val="32"/>
          <w:szCs w:val="32"/>
          <w:cs/>
        </w:rPr>
        <w:t xml:space="preserve"> หุ้น มูลค่าที่ตราไว้หุ้นละ </w:t>
      </w:r>
      <w:r w:rsidRPr="001572B5">
        <w:rPr>
          <w:rFonts w:ascii="Angsana New" w:hAnsi="Angsana New" w:cs="Angsana New"/>
          <w:spacing w:val="-4"/>
          <w:sz w:val="32"/>
          <w:szCs w:val="32"/>
        </w:rPr>
        <w:t>1</w:t>
      </w:r>
      <w:r w:rsidR="00AD254A" w:rsidRPr="009E540C">
        <w:rPr>
          <w:rFonts w:ascii="Angsana New" w:hAnsi="Angsana New" w:cs="Angsana New"/>
          <w:spacing w:val="-4"/>
          <w:sz w:val="32"/>
          <w:szCs w:val="32"/>
          <w:cs/>
        </w:rPr>
        <w:t xml:space="preserve"> บาท และให้จัดสรรหุ้นสามัญเพิ่มทุนจำนวน </w:t>
      </w:r>
      <w:r w:rsidRPr="001572B5">
        <w:rPr>
          <w:rFonts w:ascii="Angsana New" w:hAnsi="Angsana New" w:cs="Angsana New"/>
          <w:spacing w:val="-4"/>
          <w:sz w:val="32"/>
          <w:szCs w:val="32"/>
        </w:rPr>
        <w:t>970</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000</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000</w:t>
      </w:r>
      <w:r w:rsidR="00AD254A" w:rsidRPr="009E540C">
        <w:rPr>
          <w:rFonts w:ascii="Angsana New" w:hAnsi="Angsana New" w:cs="Angsana New"/>
          <w:spacing w:val="-4"/>
          <w:sz w:val="32"/>
          <w:szCs w:val="32"/>
        </w:rPr>
        <w:t xml:space="preserve"> </w:t>
      </w:r>
      <w:r w:rsidR="00AD254A" w:rsidRPr="009E540C">
        <w:rPr>
          <w:rFonts w:ascii="Angsana New" w:hAnsi="Angsana New" w:cs="Angsana New"/>
          <w:spacing w:val="-4"/>
          <w:sz w:val="32"/>
          <w:szCs w:val="32"/>
          <w:cs/>
        </w:rPr>
        <w:t xml:space="preserve">หุ้น เพื่อเสนอขายให้แก่บุคคลในวงจำกัด ในราคาหุ้นละ </w:t>
      </w:r>
      <w:r w:rsidRPr="001572B5">
        <w:rPr>
          <w:rFonts w:ascii="Angsana New" w:hAnsi="Angsana New" w:cs="Angsana New"/>
          <w:spacing w:val="-4"/>
          <w:sz w:val="32"/>
          <w:szCs w:val="32"/>
        </w:rPr>
        <w:t>0</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35</w:t>
      </w:r>
      <w:r w:rsidR="00AD254A" w:rsidRPr="009E540C">
        <w:rPr>
          <w:rFonts w:ascii="Angsana New" w:hAnsi="Angsana New" w:cs="Angsana New"/>
          <w:spacing w:val="-4"/>
          <w:sz w:val="32"/>
          <w:szCs w:val="32"/>
          <w:cs/>
        </w:rPr>
        <w:t xml:space="preserve"> บาท และให้จัดสรรหุ้นเพิ่มทุนจำนวน </w:t>
      </w:r>
      <w:r w:rsidRPr="001572B5">
        <w:rPr>
          <w:rFonts w:ascii="Angsana New" w:hAnsi="Angsana New" w:cs="Angsana New"/>
          <w:spacing w:val="-4"/>
          <w:sz w:val="32"/>
          <w:szCs w:val="32"/>
        </w:rPr>
        <w:t>1</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618</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261</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515</w:t>
      </w:r>
      <w:r w:rsidR="00AD254A" w:rsidRPr="009E540C">
        <w:rPr>
          <w:rFonts w:ascii="Angsana New" w:hAnsi="Angsana New" w:cs="Angsana New"/>
          <w:spacing w:val="-4"/>
          <w:sz w:val="32"/>
          <w:szCs w:val="32"/>
        </w:rPr>
        <w:t xml:space="preserve"> </w:t>
      </w:r>
      <w:r w:rsidR="00AD254A" w:rsidRPr="009E540C">
        <w:rPr>
          <w:rFonts w:ascii="Angsana New" w:hAnsi="Angsana New" w:cs="Angsana New"/>
          <w:spacing w:val="-4"/>
          <w:sz w:val="32"/>
          <w:szCs w:val="32"/>
          <w:cs/>
        </w:rPr>
        <w:t xml:space="preserve">หุ้น </w:t>
      </w:r>
      <w:r w:rsidR="00AD254A" w:rsidRPr="009E540C">
        <w:rPr>
          <w:rFonts w:ascii="Angsana New" w:hAnsi="Angsana New" w:cs="Angsana New"/>
          <w:sz w:val="32"/>
          <w:szCs w:val="32"/>
          <w:cs/>
        </w:rPr>
        <w:t xml:space="preserve">เพื่อรองรับการใช้สิทธิตามใบสำคัญแสดงสิทธิที่จะซื้อหุ้นสามัญของบริษัท รุ่นที่ </w:t>
      </w:r>
      <w:r w:rsidRPr="001572B5">
        <w:rPr>
          <w:rFonts w:ascii="Angsana New" w:hAnsi="Angsana New" w:cs="Angsana New"/>
          <w:sz w:val="32"/>
          <w:szCs w:val="32"/>
        </w:rPr>
        <w:t>4</w:t>
      </w:r>
      <w:r w:rsidR="00AD254A" w:rsidRPr="009E540C">
        <w:rPr>
          <w:rFonts w:ascii="Angsana New" w:hAnsi="Angsana New" w:cs="Angsana New"/>
          <w:sz w:val="32"/>
          <w:szCs w:val="32"/>
          <w:cs/>
        </w:rPr>
        <w:t xml:space="preserve"> </w:t>
      </w:r>
      <w:r w:rsidR="00AD254A" w:rsidRPr="009E540C">
        <w:rPr>
          <w:rFonts w:ascii="Angsana New" w:hAnsi="Angsana New" w:cs="Angsana New"/>
          <w:sz w:val="32"/>
          <w:szCs w:val="32"/>
        </w:rPr>
        <w:t>(EVER-W</w:t>
      </w:r>
      <w:r w:rsidRPr="001572B5">
        <w:rPr>
          <w:rFonts w:ascii="Angsana New" w:hAnsi="Angsana New" w:cs="Angsana New"/>
          <w:sz w:val="32"/>
          <w:szCs w:val="32"/>
        </w:rPr>
        <w:t>4</w:t>
      </w:r>
      <w:r w:rsidR="00AD254A" w:rsidRPr="009E540C">
        <w:rPr>
          <w:rFonts w:ascii="Angsana New" w:hAnsi="Angsana New" w:cs="Angsana New"/>
          <w:sz w:val="32"/>
          <w:szCs w:val="32"/>
        </w:rPr>
        <w:t xml:space="preserve">) </w:t>
      </w:r>
      <w:r w:rsidR="00AD254A" w:rsidRPr="009E540C">
        <w:rPr>
          <w:rFonts w:ascii="Angsana New" w:hAnsi="Angsana New" w:cs="Angsana New"/>
          <w:sz w:val="32"/>
          <w:szCs w:val="32"/>
          <w:cs/>
        </w:rPr>
        <w:t>ที่จะออกให้แก่ผู้ถือหุ้นเดิมของบริษัทตามสัดส่วนการถือหุ้น (</w:t>
      </w:r>
      <w:r w:rsidR="00AD254A" w:rsidRPr="009E540C">
        <w:rPr>
          <w:rFonts w:ascii="Angsana New" w:hAnsi="Angsana New" w:cs="Angsana New"/>
          <w:sz w:val="32"/>
          <w:szCs w:val="32"/>
        </w:rPr>
        <w:t>Rights Offering)</w:t>
      </w:r>
    </w:p>
    <w:p w14:paraId="10D85226" w14:textId="45ACC39F" w:rsidR="000467E6" w:rsidRPr="009E540C" w:rsidRDefault="001572B5" w:rsidP="002A72D4">
      <w:pPr>
        <w:spacing w:before="240"/>
        <w:ind w:left="907" w:hanging="360"/>
        <w:jc w:val="thaiDistribute"/>
        <w:rPr>
          <w:rFonts w:ascii="Angsana New" w:hAnsi="Angsana New" w:cs="Angsana New"/>
          <w:color w:val="000000"/>
          <w:sz w:val="32"/>
          <w:szCs w:val="32"/>
          <w:cs/>
        </w:rPr>
      </w:pPr>
      <w:r w:rsidRPr="001572B5">
        <w:rPr>
          <w:rFonts w:ascii="Angsana New" w:hAnsi="Angsana New" w:cs="Angsana New"/>
          <w:spacing w:val="-4"/>
          <w:sz w:val="32"/>
          <w:szCs w:val="32"/>
        </w:rPr>
        <w:t>3</w:t>
      </w:r>
      <w:r w:rsidR="00AD254A" w:rsidRPr="009E540C">
        <w:rPr>
          <w:rFonts w:ascii="Angsana New" w:hAnsi="Angsana New" w:cs="Angsana New"/>
          <w:spacing w:val="-4"/>
          <w:sz w:val="32"/>
          <w:szCs w:val="32"/>
        </w:rPr>
        <w:t>.</w:t>
      </w:r>
      <w:r w:rsidR="00AD254A" w:rsidRPr="009E540C">
        <w:rPr>
          <w:rFonts w:ascii="Angsana New" w:hAnsi="Angsana New" w:cs="Angsana New"/>
          <w:spacing w:val="-4"/>
          <w:sz w:val="32"/>
          <w:szCs w:val="32"/>
        </w:rPr>
        <w:tab/>
      </w:r>
      <w:r w:rsidR="00AD254A" w:rsidRPr="009E540C">
        <w:rPr>
          <w:rFonts w:ascii="Angsana New" w:hAnsi="Angsana New" w:cs="Angsana New"/>
          <w:spacing w:val="-4"/>
          <w:sz w:val="32"/>
          <w:szCs w:val="32"/>
          <w:cs/>
        </w:rPr>
        <w:t xml:space="preserve">ออกใบสำคัญแสดงสิทธิที่จะซื้อหุ้นสามัญเพิ่มทุนของบริษัทรวมจำนวน </w:t>
      </w:r>
      <w:r w:rsidRPr="001572B5">
        <w:rPr>
          <w:rFonts w:ascii="Angsana New" w:hAnsi="Angsana New" w:cs="Angsana New"/>
          <w:spacing w:val="-4"/>
          <w:sz w:val="32"/>
          <w:szCs w:val="32"/>
        </w:rPr>
        <w:t>1</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618</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261</w:t>
      </w:r>
      <w:r w:rsidR="00AD254A" w:rsidRPr="009E540C">
        <w:rPr>
          <w:rFonts w:ascii="Angsana New" w:hAnsi="Angsana New" w:cs="Angsana New"/>
          <w:spacing w:val="-4"/>
          <w:sz w:val="32"/>
          <w:szCs w:val="32"/>
        </w:rPr>
        <w:t>,</w:t>
      </w:r>
      <w:r w:rsidRPr="001572B5">
        <w:rPr>
          <w:rFonts w:ascii="Angsana New" w:hAnsi="Angsana New" w:cs="Angsana New"/>
          <w:spacing w:val="-4"/>
          <w:sz w:val="32"/>
          <w:szCs w:val="32"/>
        </w:rPr>
        <w:t>515</w:t>
      </w:r>
      <w:r w:rsidR="00AD254A" w:rsidRPr="009E540C">
        <w:rPr>
          <w:rFonts w:ascii="Angsana New" w:hAnsi="Angsana New" w:cs="Angsana New"/>
          <w:spacing w:val="-4"/>
          <w:sz w:val="32"/>
          <w:szCs w:val="32"/>
        </w:rPr>
        <w:t xml:space="preserve"> </w:t>
      </w:r>
      <w:r w:rsidR="00AD254A" w:rsidRPr="009E540C">
        <w:rPr>
          <w:rFonts w:ascii="Angsana New" w:hAnsi="Angsana New" w:cs="Angsana New"/>
          <w:spacing w:val="-4"/>
          <w:sz w:val="32"/>
          <w:szCs w:val="32"/>
          <w:cs/>
        </w:rPr>
        <w:t>หน่วย และให้จัดสรรใบสำคัญแสดงสิทธิให้แก่ผู้ถือหุ้นสามัญเดิมของบริษัท</w:t>
      </w:r>
      <w:r w:rsidR="00AD254A" w:rsidRPr="009E540C">
        <w:rPr>
          <w:rFonts w:ascii="Angsana New" w:hAnsi="Angsana New" w:cs="Angsana New"/>
          <w:color w:val="000000"/>
          <w:spacing w:val="-6"/>
          <w:sz w:val="32"/>
          <w:szCs w:val="32"/>
          <w:cs/>
        </w:rPr>
        <w:t xml:space="preserve">ในอัตราส่วน </w:t>
      </w:r>
      <w:r w:rsidRPr="001572B5">
        <w:rPr>
          <w:rFonts w:ascii="Angsana New" w:hAnsi="Angsana New" w:cs="Angsana New"/>
          <w:color w:val="000000"/>
          <w:spacing w:val="-6"/>
          <w:sz w:val="32"/>
          <w:szCs w:val="32"/>
        </w:rPr>
        <w:t>3</w:t>
      </w:r>
      <w:r w:rsidR="00AD254A" w:rsidRPr="009E540C">
        <w:rPr>
          <w:rFonts w:ascii="Angsana New" w:hAnsi="Angsana New" w:cs="Angsana New"/>
          <w:color w:val="000000"/>
          <w:spacing w:val="-6"/>
          <w:sz w:val="32"/>
          <w:szCs w:val="32"/>
          <w:cs/>
        </w:rPr>
        <w:t xml:space="preserve"> หุ้นสามัญเดิมต่อ </w:t>
      </w:r>
      <w:r w:rsidR="00AD254A" w:rsidRPr="009E540C">
        <w:rPr>
          <w:rFonts w:ascii="Angsana New" w:hAnsi="Angsana New" w:cs="Angsana New"/>
          <w:color w:val="000000"/>
          <w:spacing w:val="-6"/>
          <w:sz w:val="32"/>
          <w:szCs w:val="32"/>
        </w:rPr>
        <w:br/>
      </w:r>
      <w:r w:rsidRPr="001572B5">
        <w:rPr>
          <w:rFonts w:ascii="Angsana New" w:hAnsi="Angsana New" w:cs="Angsana New"/>
          <w:color w:val="000000"/>
          <w:spacing w:val="-6"/>
          <w:sz w:val="32"/>
          <w:szCs w:val="32"/>
        </w:rPr>
        <w:t>1</w:t>
      </w:r>
      <w:r w:rsidR="00AD254A" w:rsidRPr="009E540C">
        <w:rPr>
          <w:rFonts w:ascii="Angsana New" w:hAnsi="Angsana New" w:cs="Angsana New"/>
          <w:color w:val="000000"/>
          <w:spacing w:val="-6"/>
          <w:sz w:val="32"/>
          <w:szCs w:val="32"/>
          <w:cs/>
        </w:rPr>
        <w:t xml:space="preserve"> หน่วยใบสำคัญ</w:t>
      </w:r>
      <w:r w:rsidR="00AD254A" w:rsidRPr="009E540C">
        <w:rPr>
          <w:rFonts w:ascii="Angsana New" w:hAnsi="Angsana New" w:cs="Angsana New"/>
          <w:color w:val="000000"/>
          <w:sz w:val="32"/>
          <w:szCs w:val="32"/>
          <w:cs/>
        </w:rPr>
        <w:t>แสดงสิทธิสำหรับการซื้อหุ้นสามัญ โดยใบสำคัญแสดงสิทธิไม่มี</w:t>
      </w:r>
      <w:r w:rsidR="00AD254A" w:rsidRPr="009E540C">
        <w:rPr>
          <w:rFonts w:ascii="Angsana New" w:hAnsi="Angsana New" w:cs="Angsana New" w:hint="cs"/>
          <w:color w:val="000000"/>
          <w:sz w:val="32"/>
          <w:szCs w:val="32"/>
          <w:cs/>
        </w:rPr>
        <w:t>มูลค่าการเสนอขาย</w:t>
      </w:r>
      <w:r w:rsidR="00AD254A" w:rsidRPr="009E540C">
        <w:rPr>
          <w:rFonts w:ascii="Angsana New" w:hAnsi="Angsana New" w:cs="Angsana New"/>
          <w:color w:val="000000"/>
          <w:sz w:val="32"/>
          <w:szCs w:val="32"/>
          <w:cs/>
        </w:rPr>
        <w:t>ต่อหน่วยและมี</w:t>
      </w:r>
      <w:r w:rsidR="00AD254A" w:rsidRPr="009E540C">
        <w:rPr>
          <w:rFonts w:ascii="Angsana New" w:hAnsi="Angsana New" w:cs="Angsana New"/>
          <w:color w:val="000000"/>
          <w:spacing w:val="-10"/>
          <w:sz w:val="32"/>
          <w:szCs w:val="32"/>
          <w:cs/>
        </w:rPr>
        <w:t xml:space="preserve">ราคาการใช้สิทธิที่ </w:t>
      </w:r>
      <w:r w:rsidRPr="001572B5">
        <w:rPr>
          <w:rFonts w:ascii="Angsana New" w:hAnsi="Angsana New" w:cs="Angsana New"/>
          <w:color w:val="000000"/>
          <w:spacing w:val="-10"/>
          <w:sz w:val="32"/>
          <w:szCs w:val="32"/>
        </w:rPr>
        <w:t>1</w:t>
      </w:r>
      <w:r w:rsidR="00AD254A" w:rsidRPr="009E540C">
        <w:rPr>
          <w:rFonts w:ascii="Angsana New" w:hAnsi="Angsana New" w:cs="Angsana New"/>
          <w:color w:val="000000"/>
          <w:spacing w:val="-10"/>
          <w:sz w:val="32"/>
          <w:szCs w:val="32"/>
        </w:rPr>
        <w:t>.</w:t>
      </w:r>
      <w:r w:rsidRPr="001572B5">
        <w:rPr>
          <w:rFonts w:ascii="Angsana New" w:hAnsi="Angsana New" w:cs="Angsana New"/>
          <w:color w:val="000000"/>
          <w:spacing w:val="-10"/>
          <w:sz w:val="32"/>
          <w:szCs w:val="32"/>
        </w:rPr>
        <w:t>00</w:t>
      </w:r>
      <w:r w:rsidR="00AD254A" w:rsidRPr="009E540C">
        <w:rPr>
          <w:rFonts w:ascii="Angsana New" w:hAnsi="Angsana New" w:cs="Angsana New"/>
          <w:color w:val="000000"/>
          <w:spacing w:val="-10"/>
          <w:sz w:val="32"/>
          <w:szCs w:val="32"/>
          <w:cs/>
        </w:rPr>
        <w:t xml:space="preserve"> บาท ต่อหุ้น กำหนดระยะเวลาการใช้สิทธิทั้งสิ้น </w:t>
      </w:r>
      <w:r w:rsidRPr="001572B5">
        <w:rPr>
          <w:rFonts w:ascii="Angsana New" w:hAnsi="Angsana New" w:cs="Angsana New"/>
          <w:color w:val="000000"/>
          <w:spacing w:val="-10"/>
          <w:sz w:val="32"/>
          <w:szCs w:val="32"/>
        </w:rPr>
        <w:t>6</w:t>
      </w:r>
      <w:r w:rsidR="00AD254A" w:rsidRPr="009E540C">
        <w:rPr>
          <w:rFonts w:ascii="Angsana New" w:hAnsi="Angsana New" w:cs="Angsana New"/>
          <w:color w:val="000000"/>
          <w:spacing w:val="-10"/>
          <w:sz w:val="32"/>
          <w:szCs w:val="32"/>
          <w:cs/>
        </w:rPr>
        <w:t xml:space="preserve"> ครั้ง คือ </w:t>
      </w:r>
      <w:r w:rsidR="00AD254A" w:rsidRPr="009E540C">
        <w:rPr>
          <w:rFonts w:ascii="Angsana New" w:hAnsi="Angsana New" w:cs="Angsana New"/>
          <w:color w:val="000000"/>
          <w:sz w:val="32"/>
          <w:szCs w:val="32"/>
          <w:cs/>
        </w:rPr>
        <w:t xml:space="preserve">วันที่ </w:t>
      </w:r>
      <w:r w:rsidRPr="001572B5">
        <w:rPr>
          <w:rFonts w:ascii="Angsana New" w:hAnsi="Angsana New" w:cs="Angsana New"/>
          <w:color w:val="000000"/>
          <w:sz w:val="32"/>
          <w:szCs w:val="32"/>
        </w:rPr>
        <w:t>30</w:t>
      </w:r>
      <w:r w:rsidR="00AD254A" w:rsidRPr="009E540C">
        <w:rPr>
          <w:rFonts w:ascii="Angsana New" w:hAnsi="Angsana New" w:cs="Angsana New"/>
          <w:color w:val="000000"/>
          <w:sz w:val="32"/>
          <w:szCs w:val="32"/>
          <w:cs/>
        </w:rPr>
        <w:t xml:space="preserve"> มิถุนายน </w:t>
      </w:r>
      <w:r w:rsidRPr="001572B5">
        <w:rPr>
          <w:rFonts w:ascii="Angsana New" w:hAnsi="Angsana New" w:cs="Angsana New"/>
          <w:color w:val="000000"/>
          <w:sz w:val="32"/>
          <w:szCs w:val="32"/>
        </w:rPr>
        <w:t>2565</w:t>
      </w:r>
      <w:r w:rsidR="00AD254A" w:rsidRPr="009E540C">
        <w:rPr>
          <w:rFonts w:ascii="Angsana New" w:hAnsi="Angsana New" w:cs="Angsana New" w:hint="cs"/>
          <w:color w:val="000000"/>
          <w:sz w:val="32"/>
          <w:szCs w:val="32"/>
          <w:cs/>
        </w:rPr>
        <w:t xml:space="preserve"> </w:t>
      </w:r>
      <w:r w:rsidR="00AD254A" w:rsidRPr="009E540C">
        <w:rPr>
          <w:rFonts w:ascii="Angsana New" w:hAnsi="Angsana New" w:cs="Angsana New"/>
          <w:color w:val="000000"/>
          <w:sz w:val="32"/>
          <w:szCs w:val="32"/>
          <w:cs/>
        </w:rPr>
        <w:t xml:space="preserve">วันที่ </w:t>
      </w:r>
      <w:r w:rsidRPr="001572B5">
        <w:rPr>
          <w:rFonts w:ascii="Angsana New" w:hAnsi="Angsana New" w:cs="Angsana New"/>
          <w:color w:val="000000"/>
          <w:sz w:val="32"/>
          <w:szCs w:val="32"/>
        </w:rPr>
        <w:t>30</w:t>
      </w:r>
      <w:r w:rsidR="00AD254A" w:rsidRPr="009E540C">
        <w:rPr>
          <w:rFonts w:ascii="Angsana New" w:hAnsi="Angsana New" w:cs="Angsana New"/>
          <w:color w:val="000000"/>
          <w:sz w:val="32"/>
          <w:szCs w:val="32"/>
          <w:cs/>
        </w:rPr>
        <w:t xml:space="preserve"> กันยายน </w:t>
      </w:r>
      <w:r w:rsidRPr="001572B5">
        <w:rPr>
          <w:rFonts w:ascii="Angsana New" w:hAnsi="Angsana New" w:cs="Angsana New"/>
          <w:color w:val="000000"/>
          <w:sz w:val="32"/>
          <w:szCs w:val="32"/>
        </w:rPr>
        <w:t>2565</w:t>
      </w:r>
      <w:r w:rsidR="00AD254A" w:rsidRPr="009E540C">
        <w:rPr>
          <w:rFonts w:ascii="Angsana New" w:hAnsi="Angsana New" w:cs="Angsana New"/>
          <w:color w:val="000000"/>
          <w:sz w:val="32"/>
          <w:szCs w:val="32"/>
          <w:cs/>
        </w:rPr>
        <w:t xml:space="preserve"> วันที่ </w:t>
      </w:r>
      <w:r w:rsidRPr="001572B5">
        <w:rPr>
          <w:rFonts w:ascii="Angsana New" w:hAnsi="Angsana New" w:cs="Angsana New"/>
          <w:color w:val="000000"/>
          <w:sz w:val="32"/>
          <w:szCs w:val="32"/>
        </w:rPr>
        <w:t>30</w:t>
      </w:r>
      <w:r w:rsidR="00AD254A" w:rsidRPr="009E540C">
        <w:rPr>
          <w:rFonts w:ascii="Angsana New" w:hAnsi="Angsana New" w:cs="Angsana New"/>
          <w:color w:val="000000"/>
          <w:sz w:val="32"/>
          <w:szCs w:val="32"/>
        </w:rPr>
        <w:t xml:space="preserve"> </w:t>
      </w:r>
      <w:r w:rsidR="00AD254A" w:rsidRPr="009E540C">
        <w:rPr>
          <w:rFonts w:ascii="Angsana New" w:hAnsi="Angsana New" w:cs="Angsana New"/>
          <w:color w:val="000000"/>
          <w:sz w:val="32"/>
          <w:szCs w:val="32"/>
          <w:cs/>
        </w:rPr>
        <w:t>ธันวาคม</w:t>
      </w:r>
      <w:r w:rsidR="00AD254A" w:rsidRPr="009E540C">
        <w:rPr>
          <w:rFonts w:ascii="Angsana New" w:hAnsi="Angsana New" w:cs="Angsana New"/>
          <w:color w:val="000000"/>
          <w:sz w:val="32"/>
          <w:szCs w:val="32"/>
        </w:rPr>
        <w:t xml:space="preserve"> </w:t>
      </w:r>
      <w:r w:rsidRPr="001572B5">
        <w:rPr>
          <w:rFonts w:ascii="Angsana New" w:hAnsi="Angsana New" w:cs="Angsana New"/>
          <w:color w:val="000000"/>
          <w:sz w:val="32"/>
          <w:szCs w:val="32"/>
        </w:rPr>
        <w:t>2565</w:t>
      </w:r>
      <w:r w:rsidR="00AD254A" w:rsidRPr="009E540C">
        <w:rPr>
          <w:rFonts w:ascii="Angsana New" w:hAnsi="Angsana New" w:cs="Angsana New"/>
          <w:color w:val="000000"/>
          <w:sz w:val="32"/>
          <w:szCs w:val="32"/>
          <w:cs/>
        </w:rPr>
        <w:t xml:space="preserve"> วันที่ </w:t>
      </w:r>
      <w:r w:rsidRPr="001572B5">
        <w:rPr>
          <w:rFonts w:ascii="Angsana New" w:hAnsi="Angsana New" w:cs="Angsana New"/>
          <w:color w:val="000000"/>
          <w:sz w:val="32"/>
          <w:szCs w:val="32"/>
        </w:rPr>
        <w:t>31</w:t>
      </w:r>
      <w:r w:rsidR="00AD254A" w:rsidRPr="009E540C">
        <w:rPr>
          <w:rFonts w:ascii="Angsana New" w:hAnsi="Angsana New" w:cs="Angsana New"/>
          <w:color w:val="000000"/>
          <w:sz w:val="32"/>
          <w:szCs w:val="32"/>
          <w:cs/>
        </w:rPr>
        <w:t xml:space="preserve"> มีนาคม </w:t>
      </w:r>
      <w:r w:rsidRPr="001572B5">
        <w:rPr>
          <w:rFonts w:ascii="Angsana New" w:hAnsi="Angsana New" w:cs="Angsana New"/>
          <w:color w:val="000000"/>
          <w:sz w:val="32"/>
          <w:szCs w:val="32"/>
        </w:rPr>
        <w:t>2566</w:t>
      </w:r>
      <w:r w:rsidR="00AD254A" w:rsidRPr="009E540C">
        <w:rPr>
          <w:rFonts w:ascii="Angsana New" w:hAnsi="Angsana New" w:cs="Angsana New"/>
          <w:color w:val="000000"/>
          <w:sz w:val="32"/>
          <w:szCs w:val="32"/>
          <w:cs/>
        </w:rPr>
        <w:t xml:space="preserve"> วันที่ </w:t>
      </w:r>
      <w:r w:rsidRPr="001572B5">
        <w:rPr>
          <w:rFonts w:ascii="Angsana New" w:hAnsi="Angsana New" w:cs="Angsana New"/>
          <w:color w:val="000000"/>
          <w:sz w:val="32"/>
          <w:szCs w:val="32"/>
        </w:rPr>
        <w:t>30</w:t>
      </w:r>
      <w:r w:rsidR="00AD254A" w:rsidRPr="009E540C">
        <w:rPr>
          <w:rFonts w:ascii="Angsana New" w:hAnsi="Angsana New" w:cs="Angsana New"/>
          <w:color w:val="000000"/>
          <w:sz w:val="32"/>
          <w:szCs w:val="32"/>
          <w:cs/>
        </w:rPr>
        <w:t xml:space="preserve"> มิถุนายน </w:t>
      </w:r>
      <w:r w:rsidRPr="001572B5">
        <w:rPr>
          <w:rFonts w:ascii="Angsana New" w:hAnsi="Angsana New" w:cs="Angsana New"/>
          <w:color w:val="000000"/>
          <w:sz w:val="32"/>
          <w:szCs w:val="32"/>
        </w:rPr>
        <w:t>2566</w:t>
      </w:r>
      <w:r w:rsidR="00AD254A" w:rsidRPr="009E540C">
        <w:rPr>
          <w:rFonts w:ascii="Angsana New" w:hAnsi="Angsana New" w:cs="Angsana New" w:hint="cs"/>
          <w:color w:val="000000"/>
          <w:sz w:val="32"/>
          <w:szCs w:val="32"/>
          <w:cs/>
        </w:rPr>
        <w:t xml:space="preserve"> </w:t>
      </w:r>
      <w:r w:rsidR="00AD254A" w:rsidRPr="009E540C">
        <w:rPr>
          <w:rFonts w:ascii="Angsana New" w:hAnsi="Angsana New" w:cs="Angsana New"/>
          <w:color w:val="000000"/>
          <w:sz w:val="32"/>
          <w:szCs w:val="32"/>
          <w:cs/>
        </w:rPr>
        <w:t xml:space="preserve">และวันที่ </w:t>
      </w:r>
      <w:r w:rsidRPr="001572B5">
        <w:rPr>
          <w:rFonts w:ascii="Angsana New" w:hAnsi="Angsana New" w:cs="Angsana New"/>
          <w:color w:val="000000"/>
          <w:sz w:val="32"/>
          <w:szCs w:val="32"/>
        </w:rPr>
        <w:t>29</w:t>
      </w:r>
      <w:r w:rsidR="00AD254A" w:rsidRPr="009E540C">
        <w:rPr>
          <w:rFonts w:ascii="Angsana New" w:hAnsi="Angsana New" w:cs="Angsana New"/>
          <w:color w:val="000000"/>
          <w:sz w:val="32"/>
          <w:szCs w:val="32"/>
        </w:rPr>
        <w:t xml:space="preserve"> </w:t>
      </w:r>
      <w:r w:rsidR="00AD254A" w:rsidRPr="009E540C">
        <w:rPr>
          <w:rFonts w:ascii="Angsana New" w:hAnsi="Angsana New" w:cs="Angsana New"/>
          <w:color w:val="000000"/>
          <w:sz w:val="32"/>
          <w:szCs w:val="32"/>
          <w:cs/>
        </w:rPr>
        <w:t xml:space="preserve">กันยายน </w:t>
      </w:r>
      <w:r w:rsidRPr="001572B5">
        <w:rPr>
          <w:rFonts w:ascii="Angsana New" w:hAnsi="Angsana New" w:cs="Angsana New"/>
          <w:color w:val="000000"/>
          <w:sz w:val="32"/>
          <w:szCs w:val="32"/>
        </w:rPr>
        <w:t>2566</w:t>
      </w:r>
      <w:r w:rsidR="00940954" w:rsidRPr="009E540C">
        <w:rPr>
          <w:rFonts w:ascii="Angsana New" w:hAnsi="Angsana New" w:cs="Angsana New"/>
          <w:color w:val="000000"/>
          <w:sz w:val="32"/>
          <w:szCs w:val="32"/>
        </w:rPr>
        <w:t xml:space="preserve"> </w:t>
      </w:r>
      <w:r w:rsidR="00D35E32" w:rsidRPr="009E540C">
        <w:rPr>
          <w:rFonts w:ascii="Angsana New" w:hAnsi="Angsana New" w:cs="Angsana New" w:hint="cs"/>
          <w:color w:val="000000"/>
          <w:sz w:val="32"/>
          <w:szCs w:val="32"/>
          <w:cs/>
        </w:rPr>
        <w:t xml:space="preserve">โดยมีใบสำคัญแสดงสิทธิที่ถูกใช้สิทธิ จำนวน </w:t>
      </w:r>
      <w:r w:rsidRPr="001572B5">
        <w:rPr>
          <w:rFonts w:ascii="Angsana New" w:hAnsi="Angsana New" w:cs="Angsana New"/>
          <w:color w:val="000000"/>
          <w:sz w:val="32"/>
          <w:szCs w:val="32"/>
        </w:rPr>
        <w:t>2</w:t>
      </w:r>
      <w:r w:rsidR="00D35E32" w:rsidRPr="009E540C">
        <w:rPr>
          <w:rFonts w:ascii="Angsana New" w:hAnsi="Angsana New" w:cs="Angsana New"/>
          <w:color w:val="000000"/>
          <w:sz w:val="32"/>
          <w:szCs w:val="32"/>
        </w:rPr>
        <w:t>,</w:t>
      </w:r>
      <w:r w:rsidRPr="001572B5">
        <w:rPr>
          <w:rFonts w:ascii="Angsana New" w:hAnsi="Angsana New" w:cs="Angsana New"/>
          <w:color w:val="000000"/>
          <w:sz w:val="32"/>
          <w:szCs w:val="32"/>
        </w:rPr>
        <w:t>006</w:t>
      </w:r>
      <w:r w:rsidR="00D35E32" w:rsidRPr="009E540C">
        <w:rPr>
          <w:rFonts w:ascii="Angsana New" w:hAnsi="Angsana New" w:cs="Angsana New"/>
          <w:color w:val="000000"/>
          <w:sz w:val="32"/>
          <w:szCs w:val="32"/>
        </w:rPr>
        <w:t xml:space="preserve"> </w:t>
      </w:r>
      <w:r w:rsidR="00D35E32" w:rsidRPr="009E540C">
        <w:rPr>
          <w:rFonts w:ascii="Angsana New" w:hAnsi="Angsana New" w:cs="Angsana New" w:hint="cs"/>
          <w:color w:val="000000"/>
          <w:sz w:val="32"/>
          <w:szCs w:val="32"/>
          <w:cs/>
        </w:rPr>
        <w:t>หน่วย และ</w:t>
      </w:r>
      <w:r w:rsidR="00940954" w:rsidRPr="009E540C">
        <w:rPr>
          <w:rFonts w:ascii="Angsana New" w:hAnsi="Angsana New" w:cs="Angsana New" w:hint="cs"/>
          <w:color w:val="000000"/>
          <w:sz w:val="32"/>
          <w:szCs w:val="32"/>
          <w:cs/>
        </w:rPr>
        <w:t>มีใบสำคัญแสดงสิทธิที่ยังไม่ได้ใช้สิทธิ</w:t>
      </w:r>
      <w:r w:rsidR="00D35E32" w:rsidRPr="009E540C">
        <w:rPr>
          <w:rFonts w:ascii="Angsana New" w:hAnsi="Angsana New" w:cs="Angsana New" w:hint="cs"/>
          <w:color w:val="000000"/>
          <w:sz w:val="32"/>
          <w:szCs w:val="32"/>
          <w:cs/>
        </w:rPr>
        <w:t>และหมดอายุแล้ว</w:t>
      </w:r>
      <w:r w:rsidR="00940954" w:rsidRPr="009E540C">
        <w:rPr>
          <w:rFonts w:ascii="Angsana New" w:hAnsi="Angsana New" w:cs="Angsana New" w:hint="cs"/>
          <w:color w:val="000000"/>
          <w:sz w:val="32"/>
          <w:szCs w:val="32"/>
          <w:cs/>
        </w:rPr>
        <w:t xml:space="preserve"> ณ วันที่ </w:t>
      </w:r>
      <w:r w:rsidRPr="001572B5">
        <w:rPr>
          <w:rFonts w:ascii="Angsana New" w:hAnsi="Angsana New" w:cs="Angsana New"/>
          <w:color w:val="000000"/>
          <w:sz w:val="32"/>
          <w:szCs w:val="32"/>
        </w:rPr>
        <w:t>30</w:t>
      </w:r>
      <w:r w:rsidR="00940954" w:rsidRPr="009E540C">
        <w:rPr>
          <w:rFonts w:ascii="Angsana New" w:hAnsi="Angsana New" w:cs="Angsana New"/>
          <w:color w:val="000000"/>
          <w:sz w:val="32"/>
          <w:szCs w:val="32"/>
        </w:rPr>
        <w:t xml:space="preserve"> </w:t>
      </w:r>
      <w:r w:rsidR="00D35E32" w:rsidRPr="009E540C">
        <w:rPr>
          <w:rFonts w:ascii="Angsana New" w:hAnsi="Angsana New" w:cs="Angsana New" w:hint="cs"/>
          <w:color w:val="000000"/>
          <w:sz w:val="32"/>
          <w:szCs w:val="32"/>
          <w:cs/>
        </w:rPr>
        <w:t>กันย</w:t>
      </w:r>
      <w:r w:rsidR="00410358" w:rsidRPr="009E540C">
        <w:rPr>
          <w:rFonts w:ascii="Angsana New" w:hAnsi="Angsana New" w:cs="Angsana New" w:hint="cs"/>
          <w:color w:val="000000"/>
          <w:sz w:val="32"/>
          <w:szCs w:val="32"/>
          <w:cs/>
        </w:rPr>
        <w:t>ายน</w:t>
      </w:r>
      <w:r w:rsidR="00940954" w:rsidRPr="009E540C">
        <w:rPr>
          <w:rFonts w:ascii="Angsana New" w:hAnsi="Angsana New" w:cs="Angsana New" w:hint="cs"/>
          <w:color w:val="000000"/>
          <w:sz w:val="32"/>
          <w:szCs w:val="32"/>
          <w:cs/>
        </w:rPr>
        <w:t xml:space="preserve"> </w:t>
      </w:r>
      <w:r w:rsidRPr="001572B5">
        <w:rPr>
          <w:rFonts w:ascii="Angsana New" w:hAnsi="Angsana New" w:cs="Angsana New"/>
          <w:color w:val="000000"/>
          <w:sz w:val="32"/>
          <w:szCs w:val="32"/>
        </w:rPr>
        <w:t>2566</w:t>
      </w:r>
      <w:r w:rsidR="00940954" w:rsidRPr="009E540C">
        <w:rPr>
          <w:rFonts w:ascii="Angsana New" w:hAnsi="Angsana New" w:cs="Angsana New"/>
          <w:color w:val="000000"/>
          <w:sz w:val="32"/>
          <w:szCs w:val="32"/>
        </w:rPr>
        <w:t xml:space="preserve"> </w:t>
      </w:r>
      <w:r w:rsidR="00940954" w:rsidRPr="009E540C">
        <w:rPr>
          <w:rFonts w:ascii="Angsana New" w:hAnsi="Angsana New" w:cs="Angsana New" w:hint="cs"/>
          <w:color w:val="000000"/>
          <w:sz w:val="32"/>
          <w:szCs w:val="32"/>
          <w:cs/>
        </w:rPr>
        <w:t xml:space="preserve">จำนวนรวม </w:t>
      </w:r>
      <w:r w:rsidRPr="001572B5">
        <w:rPr>
          <w:rFonts w:ascii="Angsana New" w:hAnsi="Angsana New" w:cs="Angsana New"/>
          <w:color w:val="000000"/>
          <w:sz w:val="32"/>
          <w:szCs w:val="32"/>
        </w:rPr>
        <w:t>1</w:t>
      </w:r>
      <w:r w:rsidR="004A495A" w:rsidRPr="009E540C">
        <w:rPr>
          <w:rFonts w:ascii="Angsana New" w:hAnsi="Angsana New" w:cs="Angsana New"/>
          <w:color w:val="000000"/>
          <w:sz w:val="32"/>
          <w:szCs w:val="32"/>
        </w:rPr>
        <w:t>,</w:t>
      </w:r>
      <w:r w:rsidRPr="001572B5">
        <w:rPr>
          <w:rFonts w:ascii="Angsana New" w:hAnsi="Angsana New" w:cs="Angsana New"/>
          <w:color w:val="000000"/>
          <w:sz w:val="32"/>
          <w:szCs w:val="32"/>
        </w:rPr>
        <w:t>616</w:t>
      </w:r>
      <w:r w:rsidR="004A495A" w:rsidRPr="009E540C">
        <w:rPr>
          <w:rFonts w:ascii="Angsana New" w:hAnsi="Angsana New" w:cs="Angsana New"/>
          <w:color w:val="000000"/>
          <w:sz w:val="32"/>
          <w:szCs w:val="32"/>
        </w:rPr>
        <w:t>,</w:t>
      </w:r>
      <w:r w:rsidRPr="001572B5">
        <w:rPr>
          <w:rFonts w:ascii="Angsana New" w:hAnsi="Angsana New" w:cs="Angsana New"/>
          <w:color w:val="000000"/>
          <w:sz w:val="32"/>
          <w:szCs w:val="32"/>
        </w:rPr>
        <w:t>3</w:t>
      </w:r>
      <w:r w:rsidRPr="001572B5">
        <w:rPr>
          <w:rFonts w:ascii="Angsana New" w:hAnsi="Angsana New" w:cs="Angsana New" w:hint="cs"/>
          <w:color w:val="000000"/>
          <w:sz w:val="32"/>
          <w:szCs w:val="32"/>
        </w:rPr>
        <w:t>97</w:t>
      </w:r>
      <w:r w:rsidR="004A495A" w:rsidRPr="009E540C">
        <w:rPr>
          <w:rFonts w:ascii="Angsana New" w:hAnsi="Angsana New" w:cs="Angsana New"/>
          <w:color w:val="000000"/>
          <w:sz w:val="32"/>
          <w:szCs w:val="32"/>
        </w:rPr>
        <w:t>,</w:t>
      </w:r>
      <w:r w:rsidRPr="001572B5">
        <w:rPr>
          <w:rFonts w:ascii="Angsana New" w:hAnsi="Angsana New" w:cs="Angsana New"/>
          <w:color w:val="000000"/>
          <w:sz w:val="32"/>
          <w:szCs w:val="32"/>
        </w:rPr>
        <w:t>629</w:t>
      </w:r>
      <w:r w:rsidR="00940954" w:rsidRPr="009E540C">
        <w:rPr>
          <w:rFonts w:ascii="Angsana New" w:hAnsi="Angsana New" w:cs="Angsana New"/>
          <w:color w:val="000000"/>
          <w:sz w:val="32"/>
          <w:szCs w:val="32"/>
        </w:rPr>
        <w:t xml:space="preserve"> </w:t>
      </w:r>
      <w:r w:rsidR="00940954" w:rsidRPr="009E540C">
        <w:rPr>
          <w:rFonts w:ascii="Angsana New" w:hAnsi="Angsana New" w:cs="Angsana New" w:hint="cs"/>
          <w:color w:val="000000"/>
          <w:sz w:val="32"/>
          <w:szCs w:val="32"/>
          <w:cs/>
        </w:rPr>
        <w:t>หน่วย</w:t>
      </w:r>
    </w:p>
    <w:p w14:paraId="55D43C18" w14:textId="61019443" w:rsidR="00AD254A" w:rsidRPr="009E540C" w:rsidRDefault="00AD254A" w:rsidP="00614D64">
      <w:pPr>
        <w:spacing w:before="240"/>
        <w:ind w:left="540"/>
        <w:jc w:val="thaiDistribute"/>
        <w:rPr>
          <w:rFonts w:ascii="Angsana New" w:hAnsi="Angsana New" w:cs="Angsana New"/>
          <w:color w:val="000000"/>
          <w:sz w:val="32"/>
          <w:szCs w:val="32"/>
        </w:rPr>
      </w:pPr>
      <w:r w:rsidRPr="009E540C">
        <w:rPr>
          <w:rFonts w:ascii="Angsana New" w:hAnsi="Angsana New" w:cs="Angsana New" w:hint="cs"/>
          <w:color w:val="000000"/>
          <w:sz w:val="32"/>
          <w:szCs w:val="32"/>
          <w:cs/>
        </w:rPr>
        <w:t xml:space="preserve">บริษัทได้จดทะเบียนการลดทุนกับกระทรวงพาณิชย์แล้วเมื่อวันที่ </w:t>
      </w:r>
      <w:r w:rsidR="001572B5" w:rsidRPr="001572B5">
        <w:rPr>
          <w:rFonts w:ascii="Angsana New" w:hAnsi="Angsana New" w:cs="Angsana New"/>
          <w:color w:val="000000"/>
          <w:sz w:val="32"/>
          <w:szCs w:val="32"/>
        </w:rPr>
        <w:t>17</w:t>
      </w:r>
      <w:r w:rsidRPr="009E540C">
        <w:rPr>
          <w:rFonts w:ascii="Angsana New" w:hAnsi="Angsana New" w:cs="Angsana New"/>
          <w:color w:val="000000"/>
          <w:sz w:val="32"/>
          <w:szCs w:val="32"/>
        </w:rPr>
        <w:t xml:space="preserve"> </w:t>
      </w:r>
      <w:r w:rsidRPr="009E540C">
        <w:rPr>
          <w:rFonts w:ascii="Angsana New" w:hAnsi="Angsana New" w:cs="Angsana New" w:hint="cs"/>
          <w:color w:val="000000"/>
          <w:sz w:val="32"/>
          <w:szCs w:val="32"/>
          <w:cs/>
        </w:rPr>
        <w:t xml:space="preserve">มกราคม </w:t>
      </w:r>
      <w:r w:rsidR="001572B5" w:rsidRPr="001572B5">
        <w:rPr>
          <w:rFonts w:ascii="Angsana New" w:hAnsi="Angsana New" w:cs="Angsana New"/>
          <w:color w:val="000000"/>
          <w:sz w:val="32"/>
          <w:szCs w:val="32"/>
        </w:rPr>
        <w:t>2565</w:t>
      </w:r>
      <w:r w:rsidRPr="009E540C">
        <w:rPr>
          <w:rFonts w:ascii="Angsana New" w:hAnsi="Angsana New" w:cs="Angsana New"/>
          <w:color w:val="000000"/>
          <w:sz w:val="32"/>
          <w:szCs w:val="32"/>
        </w:rPr>
        <w:t xml:space="preserve"> </w:t>
      </w:r>
      <w:r w:rsidRPr="009E540C">
        <w:rPr>
          <w:rFonts w:ascii="Angsana New" w:hAnsi="Angsana New" w:cs="Angsana New" w:hint="cs"/>
          <w:color w:val="000000"/>
          <w:sz w:val="32"/>
          <w:szCs w:val="32"/>
          <w:cs/>
        </w:rPr>
        <w:t xml:space="preserve">และได้จดทะเบียนการเพิ่มทุนกับกระทรวงพาณิชย์แล้วเมื่อวันที่ </w:t>
      </w:r>
      <w:r w:rsidR="001572B5" w:rsidRPr="001572B5">
        <w:rPr>
          <w:rFonts w:ascii="Angsana New" w:hAnsi="Angsana New" w:cs="Angsana New"/>
          <w:color w:val="000000"/>
          <w:sz w:val="32"/>
          <w:szCs w:val="32"/>
        </w:rPr>
        <w:t>18</w:t>
      </w:r>
      <w:r w:rsidRPr="009E540C">
        <w:rPr>
          <w:rFonts w:ascii="Angsana New" w:hAnsi="Angsana New" w:cs="Angsana New"/>
          <w:color w:val="000000"/>
          <w:sz w:val="32"/>
          <w:szCs w:val="32"/>
        </w:rPr>
        <w:t xml:space="preserve"> </w:t>
      </w:r>
      <w:r w:rsidRPr="009E540C">
        <w:rPr>
          <w:rFonts w:ascii="Angsana New" w:hAnsi="Angsana New" w:cs="Angsana New" w:hint="cs"/>
          <w:color w:val="000000"/>
          <w:sz w:val="32"/>
          <w:szCs w:val="32"/>
          <w:cs/>
        </w:rPr>
        <w:t xml:space="preserve">มกราคม </w:t>
      </w:r>
      <w:r w:rsidR="001572B5" w:rsidRPr="001572B5">
        <w:rPr>
          <w:rFonts w:ascii="Angsana New" w:hAnsi="Angsana New" w:cs="Angsana New"/>
          <w:color w:val="000000"/>
          <w:sz w:val="32"/>
          <w:szCs w:val="32"/>
        </w:rPr>
        <w:t>2565</w:t>
      </w:r>
    </w:p>
    <w:p w14:paraId="4AFA9027" w14:textId="504B7EBC" w:rsidR="00806624" w:rsidRPr="009E540C" w:rsidRDefault="00F029C1" w:rsidP="00614D64">
      <w:pPr>
        <w:spacing w:before="240" w:after="240"/>
        <w:ind w:left="540"/>
        <w:jc w:val="thaiDistribute"/>
        <w:rPr>
          <w:rFonts w:ascii="Angsana New" w:hAnsi="Angsana New" w:cs="Angsana New"/>
          <w:color w:val="000000"/>
          <w:sz w:val="32"/>
          <w:szCs w:val="32"/>
        </w:rPr>
      </w:pPr>
      <w:r w:rsidRPr="009E540C">
        <w:rPr>
          <w:rFonts w:ascii="Angsana New" w:hAnsi="Angsana New" w:cs="Angsana New" w:hint="cs"/>
          <w:color w:val="000000"/>
          <w:spacing w:val="4"/>
          <w:sz w:val="32"/>
          <w:szCs w:val="32"/>
          <w:cs/>
        </w:rPr>
        <w:t>ต่อมา</w:t>
      </w:r>
      <w:r w:rsidR="00AD254A" w:rsidRPr="009E540C">
        <w:rPr>
          <w:rFonts w:ascii="Angsana New" w:hAnsi="Angsana New" w:cs="Angsana New" w:hint="cs"/>
          <w:color w:val="000000"/>
          <w:spacing w:val="4"/>
          <w:sz w:val="32"/>
          <w:szCs w:val="32"/>
          <w:cs/>
        </w:rPr>
        <w:t xml:space="preserve">ในระหว่างวันที่ </w:t>
      </w:r>
      <w:r w:rsidR="001572B5" w:rsidRPr="001572B5">
        <w:rPr>
          <w:rFonts w:ascii="Angsana New" w:hAnsi="Angsana New" w:cs="Angsana New"/>
          <w:color w:val="000000"/>
          <w:spacing w:val="4"/>
          <w:sz w:val="32"/>
          <w:szCs w:val="32"/>
        </w:rPr>
        <w:t>19</w:t>
      </w:r>
      <w:r w:rsidR="00AD254A" w:rsidRPr="009E540C">
        <w:rPr>
          <w:rFonts w:ascii="Angsana New" w:hAnsi="Angsana New" w:cs="Angsana New"/>
          <w:color w:val="000000"/>
          <w:spacing w:val="4"/>
          <w:sz w:val="32"/>
          <w:szCs w:val="32"/>
        </w:rPr>
        <w:t xml:space="preserve"> </w:t>
      </w:r>
      <w:r w:rsidR="00AD254A" w:rsidRPr="009E540C">
        <w:rPr>
          <w:rFonts w:ascii="Angsana New" w:hAnsi="Angsana New" w:cs="Angsana New" w:hint="cs"/>
          <w:color w:val="000000"/>
          <w:spacing w:val="4"/>
          <w:sz w:val="32"/>
          <w:szCs w:val="32"/>
          <w:cs/>
        </w:rPr>
        <w:t xml:space="preserve">ถึง </w:t>
      </w:r>
      <w:r w:rsidR="001572B5" w:rsidRPr="001572B5">
        <w:rPr>
          <w:rFonts w:ascii="Angsana New" w:hAnsi="Angsana New" w:cs="Angsana New"/>
          <w:color w:val="000000"/>
          <w:spacing w:val="4"/>
          <w:sz w:val="32"/>
          <w:szCs w:val="32"/>
        </w:rPr>
        <w:t>20</w:t>
      </w:r>
      <w:r w:rsidR="00AD254A" w:rsidRPr="009E540C">
        <w:rPr>
          <w:rFonts w:ascii="Angsana New" w:hAnsi="Angsana New" w:cs="Angsana New"/>
          <w:color w:val="000000"/>
          <w:spacing w:val="4"/>
          <w:sz w:val="32"/>
          <w:szCs w:val="32"/>
        </w:rPr>
        <w:t xml:space="preserve"> </w:t>
      </w:r>
      <w:r w:rsidR="00AD254A" w:rsidRPr="009E540C">
        <w:rPr>
          <w:rFonts w:ascii="Angsana New" w:hAnsi="Angsana New" w:cs="Angsana New" w:hint="cs"/>
          <w:color w:val="000000"/>
          <w:spacing w:val="4"/>
          <w:sz w:val="32"/>
          <w:szCs w:val="32"/>
          <w:cs/>
        </w:rPr>
        <w:t xml:space="preserve">มกราคม </w:t>
      </w:r>
      <w:r w:rsidR="001572B5" w:rsidRPr="001572B5">
        <w:rPr>
          <w:rFonts w:ascii="Angsana New" w:hAnsi="Angsana New" w:cs="Angsana New"/>
          <w:color w:val="000000"/>
          <w:spacing w:val="4"/>
          <w:sz w:val="32"/>
          <w:szCs w:val="32"/>
        </w:rPr>
        <w:t>2565</w:t>
      </w:r>
      <w:r w:rsidR="00AD254A" w:rsidRPr="009E540C">
        <w:rPr>
          <w:rFonts w:ascii="Angsana New" w:hAnsi="Angsana New" w:cs="Angsana New"/>
          <w:color w:val="000000"/>
          <w:spacing w:val="4"/>
          <w:sz w:val="32"/>
          <w:szCs w:val="32"/>
        </w:rPr>
        <w:t xml:space="preserve"> </w:t>
      </w:r>
      <w:r w:rsidR="00AD254A" w:rsidRPr="009E540C">
        <w:rPr>
          <w:rFonts w:ascii="Angsana New" w:hAnsi="Angsana New" w:cs="Angsana New" w:hint="cs"/>
          <w:color w:val="000000"/>
          <w:spacing w:val="4"/>
          <w:sz w:val="32"/>
          <w:szCs w:val="32"/>
          <w:cs/>
        </w:rPr>
        <w:t>บริษัทได้รับเงินค่าหุ้นเพิ่มทุนที่เสนอขายให้แก่บุคคล</w:t>
      </w:r>
      <w:r w:rsidR="00AD254A" w:rsidRPr="009E540C">
        <w:rPr>
          <w:rFonts w:ascii="Angsana New" w:hAnsi="Angsana New" w:cs="Angsana New" w:hint="cs"/>
          <w:color w:val="000000"/>
          <w:spacing w:val="-4"/>
          <w:sz w:val="32"/>
          <w:szCs w:val="32"/>
          <w:cs/>
        </w:rPr>
        <w:t xml:space="preserve">ในวงจำกัด จำนวน </w:t>
      </w:r>
      <w:r w:rsidR="001572B5" w:rsidRPr="001572B5">
        <w:rPr>
          <w:rFonts w:ascii="Angsana New" w:hAnsi="Angsana New" w:cs="Angsana New"/>
          <w:color w:val="000000"/>
          <w:spacing w:val="-4"/>
          <w:sz w:val="32"/>
          <w:szCs w:val="32"/>
        </w:rPr>
        <w:t>339</w:t>
      </w:r>
      <w:r w:rsidR="00AD254A" w:rsidRPr="009E540C">
        <w:rPr>
          <w:rFonts w:ascii="Angsana New" w:hAnsi="Angsana New" w:cs="Angsana New"/>
          <w:color w:val="000000"/>
          <w:spacing w:val="-4"/>
          <w:sz w:val="32"/>
          <w:szCs w:val="32"/>
        </w:rPr>
        <w:t>.</w:t>
      </w:r>
      <w:r w:rsidR="001572B5" w:rsidRPr="001572B5">
        <w:rPr>
          <w:rFonts w:ascii="Angsana New" w:hAnsi="Angsana New" w:cs="Angsana New"/>
          <w:color w:val="000000"/>
          <w:spacing w:val="-4"/>
          <w:sz w:val="32"/>
          <w:szCs w:val="32"/>
        </w:rPr>
        <w:t>50</w:t>
      </w:r>
      <w:r w:rsidR="00AD254A" w:rsidRPr="009E540C">
        <w:rPr>
          <w:rFonts w:ascii="Angsana New" w:hAnsi="Angsana New" w:cs="Angsana New"/>
          <w:color w:val="000000"/>
          <w:spacing w:val="-4"/>
          <w:sz w:val="32"/>
          <w:szCs w:val="32"/>
        </w:rPr>
        <w:t xml:space="preserve"> </w:t>
      </w:r>
      <w:r w:rsidR="00AD254A" w:rsidRPr="009E540C">
        <w:rPr>
          <w:rFonts w:ascii="Angsana New" w:hAnsi="Angsana New" w:cs="Angsana New" w:hint="cs"/>
          <w:color w:val="000000"/>
          <w:spacing w:val="-4"/>
          <w:sz w:val="32"/>
          <w:szCs w:val="32"/>
          <w:cs/>
        </w:rPr>
        <w:t xml:space="preserve">ล้านบาท สำหรับหุ้นเพิ่มทุนจำนวน </w:t>
      </w:r>
      <w:r w:rsidR="001572B5" w:rsidRPr="001572B5">
        <w:rPr>
          <w:rFonts w:ascii="Angsana New" w:hAnsi="Angsana New" w:cs="Angsana New"/>
          <w:color w:val="000000"/>
          <w:spacing w:val="-4"/>
          <w:sz w:val="32"/>
          <w:szCs w:val="32"/>
        </w:rPr>
        <w:t>970</w:t>
      </w:r>
      <w:r w:rsidR="00AD254A" w:rsidRPr="009E540C">
        <w:rPr>
          <w:rFonts w:ascii="Angsana New" w:hAnsi="Angsana New" w:cs="Angsana New"/>
          <w:color w:val="000000"/>
          <w:spacing w:val="-4"/>
          <w:sz w:val="32"/>
          <w:szCs w:val="32"/>
        </w:rPr>
        <w:t>,</w:t>
      </w:r>
      <w:r w:rsidR="001572B5" w:rsidRPr="001572B5">
        <w:rPr>
          <w:rFonts w:ascii="Angsana New" w:hAnsi="Angsana New" w:cs="Angsana New"/>
          <w:color w:val="000000"/>
          <w:spacing w:val="-4"/>
          <w:sz w:val="32"/>
          <w:szCs w:val="32"/>
        </w:rPr>
        <w:t>000</w:t>
      </w:r>
      <w:r w:rsidR="00AD254A" w:rsidRPr="009E540C">
        <w:rPr>
          <w:rFonts w:ascii="Angsana New" w:hAnsi="Angsana New" w:cs="Angsana New"/>
          <w:color w:val="000000"/>
          <w:spacing w:val="-4"/>
          <w:sz w:val="32"/>
          <w:szCs w:val="32"/>
        </w:rPr>
        <w:t>,</w:t>
      </w:r>
      <w:r w:rsidR="001572B5" w:rsidRPr="001572B5">
        <w:rPr>
          <w:rFonts w:ascii="Angsana New" w:hAnsi="Angsana New" w:cs="Angsana New"/>
          <w:color w:val="000000"/>
          <w:spacing w:val="-4"/>
          <w:sz w:val="32"/>
          <w:szCs w:val="32"/>
        </w:rPr>
        <w:t>000</w:t>
      </w:r>
      <w:r w:rsidR="00AD254A" w:rsidRPr="009E540C">
        <w:rPr>
          <w:rFonts w:ascii="Angsana New" w:hAnsi="Angsana New" w:cs="Angsana New"/>
          <w:color w:val="000000"/>
          <w:spacing w:val="-4"/>
          <w:sz w:val="32"/>
          <w:szCs w:val="32"/>
        </w:rPr>
        <w:t xml:space="preserve"> </w:t>
      </w:r>
      <w:r w:rsidR="00AD254A" w:rsidRPr="009E540C">
        <w:rPr>
          <w:rFonts w:ascii="Angsana New" w:hAnsi="Angsana New" w:cs="Angsana New" w:hint="cs"/>
          <w:color w:val="000000"/>
          <w:spacing w:val="-4"/>
          <w:sz w:val="32"/>
          <w:szCs w:val="32"/>
          <w:cs/>
        </w:rPr>
        <w:t>หุ้น ซึ่งมีมูลค่าที่ตราไว้หุ้นละ</w:t>
      </w:r>
      <w:r w:rsidR="00AD254A" w:rsidRPr="009E540C">
        <w:rPr>
          <w:rFonts w:ascii="Angsana New" w:hAnsi="Angsana New" w:cs="Angsana New" w:hint="cs"/>
          <w:color w:val="000000"/>
          <w:spacing w:val="-12"/>
          <w:sz w:val="32"/>
          <w:szCs w:val="32"/>
          <w:cs/>
        </w:rPr>
        <w:t xml:space="preserve"> </w:t>
      </w:r>
      <w:r w:rsidR="001572B5" w:rsidRPr="001572B5">
        <w:rPr>
          <w:rFonts w:ascii="Angsana New" w:hAnsi="Angsana New" w:cs="Angsana New"/>
          <w:color w:val="000000"/>
          <w:sz w:val="32"/>
          <w:szCs w:val="32"/>
        </w:rPr>
        <w:t>1</w:t>
      </w:r>
      <w:r w:rsidR="00AD254A" w:rsidRPr="009E540C">
        <w:rPr>
          <w:rFonts w:ascii="Angsana New" w:hAnsi="Angsana New" w:cs="Angsana New"/>
          <w:color w:val="000000"/>
          <w:sz w:val="32"/>
          <w:szCs w:val="32"/>
        </w:rPr>
        <w:t xml:space="preserve"> </w:t>
      </w:r>
      <w:r w:rsidR="00AD254A" w:rsidRPr="009E540C">
        <w:rPr>
          <w:rFonts w:ascii="Angsana New" w:hAnsi="Angsana New" w:cs="Angsana New" w:hint="cs"/>
          <w:color w:val="000000"/>
          <w:sz w:val="32"/>
          <w:szCs w:val="32"/>
          <w:cs/>
        </w:rPr>
        <w:t xml:space="preserve">บาท บริษัทได้จดทะเบียนรับชำระค่าหุ้นกับกระทรวงพาณิชย์แล้วเมื่อวันที่ </w:t>
      </w:r>
      <w:r w:rsidR="001572B5" w:rsidRPr="001572B5">
        <w:rPr>
          <w:rFonts w:ascii="Angsana New" w:hAnsi="Angsana New" w:cs="Angsana New"/>
          <w:color w:val="000000"/>
          <w:sz w:val="32"/>
          <w:szCs w:val="32"/>
        </w:rPr>
        <w:t>25</w:t>
      </w:r>
      <w:r w:rsidR="00AD254A" w:rsidRPr="009E540C">
        <w:rPr>
          <w:rFonts w:ascii="Angsana New" w:hAnsi="Angsana New" w:cs="Angsana New"/>
          <w:color w:val="000000"/>
          <w:sz w:val="32"/>
          <w:szCs w:val="32"/>
        </w:rPr>
        <w:t xml:space="preserve"> </w:t>
      </w:r>
      <w:r w:rsidR="00AD254A" w:rsidRPr="009E540C">
        <w:rPr>
          <w:rFonts w:ascii="Angsana New" w:hAnsi="Angsana New" w:cs="Angsana New" w:hint="cs"/>
          <w:color w:val="000000"/>
          <w:sz w:val="32"/>
          <w:szCs w:val="32"/>
          <w:cs/>
        </w:rPr>
        <w:t xml:space="preserve">มกราคม </w:t>
      </w:r>
      <w:r w:rsidR="001572B5" w:rsidRPr="001572B5">
        <w:rPr>
          <w:rFonts w:ascii="Angsana New" w:hAnsi="Angsana New" w:cs="Angsana New"/>
          <w:color w:val="000000"/>
          <w:sz w:val="32"/>
          <w:szCs w:val="32"/>
        </w:rPr>
        <w:t>2565</w:t>
      </w:r>
      <w:r w:rsidR="00AC1FB5" w:rsidRPr="009E540C">
        <w:rPr>
          <w:rFonts w:ascii="Angsana New" w:hAnsi="Angsana New" w:cs="Angsana New"/>
          <w:color w:val="000000"/>
          <w:sz w:val="32"/>
          <w:szCs w:val="32"/>
        </w:rPr>
        <w:t xml:space="preserve"> </w:t>
      </w:r>
      <w:r w:rsidR="00AC1FB5" w:rsidRPr="009E540C">
        <w:rPr>
          <w:rFonts w:ascii="Angsana New" w:hAnsi="Angsana New" w:cs="Angsana New" w:hint="cs"/>
          <w:color w:val="000000"/>
          <w:sz w:val="32"/>
          <w:szCs w:val="32"/>
          <w:cs/>
        </w:rPr>
        <w:t>ทั้งนี้</w:t>
      </w:r>
      <w:r w:rsidR="00AC1FB5" w:rsidRPr="009E540C">
        <w:rPr>
          <w:rFonts w:ascii="Angsana New" w:hAnsi="Angsana New" w:cs="Angsana New"/>
          <w:color w:val="000000"/>
          <w:sz w:val="32"/>
          <w:szCs w:val="32"/>
          <w:cs/>
        </w:rPr>
        <w:t xml:space="preserve"> </w:t>
      </w:r>
      <w:r w:rsidR="00AC1FB5" w:rsidRPr="009E540C">
        <w:rPr>
          <w:rFonts w:ascii="Angsana New" w:hAnsi="Angsana New" w:cs="Angsana New" w:hint="cs"/>
          <w:color w:val="000000"/>
          <w:sz w:val="32"/>
          <w:szCs w:val="32"/>
          <w:cs/>
        </w:rPr>
        <w:t>บริษัทบันทึกส่วนต่ำกว่ามูลค่าหุ้นสามัญจากการออกหุ้นเพิ่มทุนดังกล่าวจำนวน</w:t>
      </w:r>
      <w:r w:rsidR="00AC1FB5" w:rsidRPr="009E540C">
        <w:rPr>
          <w:rFonts w:ascii="Angsana New" w:hAnsi="Angsana New" w:cs="Angsana New"/>
          <w:color w:val="000000"/>
          <w:sz w:val="32"/>
          <w:szCs w:val="32"/>
          <w:cs/>
        </w:rPr>
        <w:t xml:space="preserve"> </w:t>
      </w:r>
      <w:r w:rsidR="001572B5" w:rsidRPr="001572B5">
        <w:rPr>
          <w:rFonts w:ascii="Angsana New" w:hAnsi="Angsana New" w:cs="Angsana New"/>
          <w:color w:val="000000"/>
          <w:sz w:val="32"/>
          <w:szCs w:val="32"/>
        </w:rPr>
        <w:t>630</w:t>
      </w:r>
      <w:r w:rsidR="00AC1FB5" w:rsidRPr="009E540C">
        <w:rPr>
          <w:rFonts w:ascii="Angsana New" w:hAnsi="Angsana New" w:cs="Angsana New"/>
          <w:color w:val="000000"/>
          <w:sz w:val="32"/>
          <w:szCs w:val="32"/>
        </w:rPr>
        <w:t>.</w:t>
      </w:r>
      <w:r w:rsidR="001572B5" w:rsidRPr="001572B5">
        <w:rPr>
          <w:rFonts w:ascii="Angsana New" w:hAnsi="Angsana New" w:cs="Angsana New"/>
          <w:color w:val="000000"/>
          <w:sz w:val="32"/>
          <w:szCs w:val="32"/>
        </w:rPr>
        <w:t>50</w:t>
      </w:r>
      <w:r w:rsidR="00AC1FB5" w:rsidRPr="009E540C">
        <w:rPr>
          <w:rFonts w:ascii="Angsana New" w:hAnsi="Angsana New" w:cs="Angsana New"/>
          <w:color w:val="000000"/>
          <w:sz w:val="32"/>
          <w:szCs w:val="32"/>
        </w:rPr>
        <w:t xml:space="preserve"> </w:t>
      </w:r>
      <w:r w:rsidR="00AC1FB5" w:rsidRPr="009E540C">
        <w:rPr>
          <w:rFonts w:ascii="Angsana New" w:hAnsi="Angsana New" w:cs="Angsana New" w:hint="cs"/>
          <w:color w:val="000000"/>
          <w:sz w:val="32"/>
          <w:szCs w:val="32"/>
          <w:cs/>
        </w:rPr>
        <w:t>ล้านบาท</w:t>
      </w:r>
    </w:p>
    <w:p w14:paraId="1A0DA705" w14:textId="5C1DE76F" w:rsidR="009A746B" w:rsidRPr="009E540C" w:rsidRDefault="009A746B" w:rsidP="009A746B">
      <w:pPr>
        <w:spacing w:before="240" w:after="240"/>
        <w:ind w:left="540"/>
        <w:jc w:val="thaiDistribute"/>
        <w:rPr>
          <w:rFonts w:ascii="Angsana New" w:hAnsi="Angsana New" w:cs="Angsana New"/>
          <w:color w:val="000000"/>
          <w:spacing w:val="4"/>
          <w:sz w:val="32"/>
          <w:szCs w:val="32"/>
        </w:rPr>
      </w:pPr>
      <w:bookmarkStart w:id="15" w:name="_Hlk102999262"/>
      <w:r w:rsidRPr="009E540C">
        <w:rPr>
          <w:rFonts w:ascii="Angsana New" w:hAnsi="Angsana New" w:cs="Angsana New" w:hint="cs"/>
          <w:color w:val="000000"/>
          <w:sz w:val="32"/>
          <w:szCs w:val="32"/>
          <w:cs/>
        </w:rPr>
        <w:t xml:space="preserve">ราคาเสนอขายหุ้นสามัญเพิ่มทุนเพื่อเสนอขายให้แก่บุคคลในวงจำกัดตามที่ระบุในข้อ </w:t>
      </w:r>
      <w:r w:rsidR="001572B5" w:rsidRPr="001572B5">
        <w:rPr>
          <w:rFonts w:ascii="Angsana New" w:hAnsi="Angsana New" w:cs="Angsana New" w:hint="cs"/>
          <w:color w:val="000000"/>
          <w:sz w:val="32"/>
          <w:szCs w:val="32"/>
        </w:rPr>
        <w:t>2</w:t>
      </w:r>
      <w:r w:rsidRPr="009E540C">
        <w:rPr>
          <w:rFonts w:ascii="Angsana New" w:hAnsi="Angsana New" w:cs="Angsana New" w:hint="cs"/>
          <w:color w:val="000000"/>
          <w:sz w:val="32"/>
          <w:szCs w:val="32"/>
        </w:rPr>
        <w:t xml:space="preserve"> </w:t>
      </w:r>
      <w:r w:rsidRPr="009E540C">
        <w:rPr>
          <w:rFonts w:ascii="Angsana New" w:hAnsi="Angsana New" w:cs="Angsana New" w:hint="cs"/>
          <w:color w:val="000000"/>
          <w:sz w:val="32"/>
          <w:szCs w:val="32"/>
          <w:cs/>
        </w:rPr>
        <w:t>ข้างต้น มีราคา</w:t>
      </w:r>
      <w:r w:rsidRPr="009E540C">
        <w:rPr>
          <w:rFonts w:ascii="Angsana New" w:hAnsi="Angsana New" w:cs="Angsana New" w:hint="cs"/>
          <w:color w:val="000000"/>
          <w:spacing w:val="-2"/>
          <w:sz w:val="32"/>
          <w:szCs w:val="32"/>
          <w:cs/>
        </w:rPr>
        <w:t>ต่ำกว่าราคายุติธรรม ณ วันที่ให้สิทธิ ดังนั้น บริษัทบันทึกส่วนต่างราคาดังกล่าวเป็นค่าใช้จ่ายจากการจ่าย</w:t>
      </w:r>
      <w:r w:rsidRPr="009E540C">
        <w:rPr>
          <w:rFonts w:ascii="Angsana New" w:hAnsi="Angsana New" w:cs="Angsana New" w:hint="cs"/>
          <w:color w:val="000000"/>
          <w:spacing w:val="4"/>
          <w:sz w:val="32"/>
          <w:szCs w:val="32"/>
          <w:cs/>
        </w:rPr>
        <w:t xml:space="preserve">โดยใช้หุ้นเป็นเกณฑ์ในงบกำไรขาดทุนและกำไรขาดทุนเบ็ดเสร็จอื่น และส่วนเกินทุนจากการจ่ายโดยใช้หุ้นเป็นเกณฑ์ในงบแสดงฐานะการเงินจำนวน </w:t>
      </w:r>
      <w:r w:rsidR="001572B5" w:rsidRPr="001572B5">
        <w:rPr>
          <w:rFonts w:ascii="Angsana New" w:hAnsi="Angsana New" w:cs="Angsana New"/>
          <w:color w:val="000000"/>
          <w:spacing w:val="4"/>
          <w:sz w:val="32"/>
          <w:szCs w:val="32"/>
        </w:rPr>
        <w:t>174</w:t>
      </w:r>
      <w:r w:rsidRPr="009E540C">
        <w:rPr>
          <w:rFonts w:ascii="Angsana New" w:hAnsi="Angsana New" w:cs="Angsana New"/>
          <w:color w:val="000000"/>
          <w:spacing w:val="4"/>
          <w:sz w:val="32"/>
          <w:szCs w:val="32"/>
        </w:rPr>
        <w:t>.</w:t>
      </w:r>
      <w:r w:rsidR="001572B5" w:rsidRPr="001572B5">
        <w:rPr>
          <w:rFonts w:ascii="Angsana New" w:hAnsi="Angsana New" w:cs="Angsana New"/>
          <w:color w:val="000000"/>
          <w:spacing w:val="4"/>
          <w:sz w:val="32"/>
          <w:szCs w:val="32"/>
        </w:rPr>
        <w:t>60</w:t>
      </w:r>
      <w:r w:rsidRPr="009E540C">
        <w:rPr>
          <w:rFonts w:ascii="Angsana New" w:hAnsi="Angsana New" w:cs="Angsana New"/>
          <w:color w:val="000000"/>
          <w:spacing w:val="4"/>
          <w:sz w:val="32"/>
          <w:szCs w:val="32"/>
        </w:rPr>
        <w:t xml:space="preserve"> </w:t>
      </w:r>
      <w:r w:rsidRPr="009E540C">
        <w:rPr>
          <w:rFonts w:ascii="Angsana New" w:hAnsi="Angsana New" w:cs="Angsana New" w:hint="cs"/>
          <w:color w:val="000000"/>
          <w:spacing w:val="4"/>
          <w:sz w:val="32"/>
          <w:szCs w:val="32"/>
          <w:cs/>
        </w:rPr>
        <w:t>ล้านบาท</w:t>
      </w:r>
    </w:p>
    <w:p w14:paraId="373D8679" w14:textId="77777777" w:rsidR="00483000" w:rsidRDefault="00483000">
      <w:pPr>
        <w:rPr>
          <w:rFonts w:ascii="Angsana New" w:hAnsi="Angsana New" w:cs="Angsana New"/>
          <w:color w:val="000000"/>
          <w:sz w:val="32"/>
          <w:szCs w:val="32"/>
          <w:cs/>
        </w:rPr>
      </w:pPr>
      <w:r>
        <w:rPr>
          <w:rFonts w:ascii="Angsana New" w:hAnsi="Angsana New" w:cs="Angsana New"/>
          <w:color w:val="000000"/>
          <w:sz w:val="32"/>
          <w:szCs w:val="32"/>
          <w:cs/>
        </w:rPr>
        <w:br w:type="page"/>
      </w:r>
    </w:p>
    <w:p w14:paraId="2ADD1DD2" w14:textId="2AA92D59" w:rsidR="00D35E32" w:rsidRPr="009E540C" w:rsidRDefault="00D35E32" w:rsidP="00483000">
      <w:pPr>
        <w:spacing w:before="360" w:after="240"/>
        <w:ind w:left="547"/>
        <w:jc w:val="thaiDistribute"/>
        <w:rPr>
          <w:rFonts w:ascii="Angsana New" w:hAnsi="Angsana New" w:cs="Angsana New"/>
          <w:color w:val="000000"/>
          <w:spacing w:val="4"/>
          <w:sz w:val="32"/>
          <w:szCs w:val="32"/>
        </w:rPr>
      </w:pPr>
      <w:r w:rsidRPr="009E540C">
        <w:rPr>
          <w:rFonts w:ascii="Angsana New" w:hAnsi="Angsana New" w:cs="Angsana New" w:hint="cs"/>
          <w:color w:val="000000"/>
          <w:sz w:val="32"/>
          <w:szCs w:val="32"/>
          <w:cs/>
        </w:rPr>
        <w:lastRenderedPageBreak/>
        <w:t xml:space="preserve">ในระหว่างวันที่ </w:t>
      </w:r>
      <w:r w:rsidR="001572B5" w:rsidRPr="001572B5">
        <w:rPr>
          <w:rFonts w:ascii="Angsana New" w:hAnsi="Angsana New" w:cs="Angsana New"/>
          <w:color w:val="000000"/>
          <w:sz w:val="32"/>
          <w:szCs w:val="32"/>
        </w:rPr>
        <w:t>18</w:t>
      </w:r>
      <w:r w:rsidRPr="009E540C">
        <w:rPr>
          <w:rFonts w:ascii="Angsana New" w:hAnsi="Angsana New" w:cs="Angsana New"/>
          <w:color w:val="000000"/>
          <w:sz w:val="32"/>
          <w:szCs w:val="32"/>
        </w:rPr>
        <w:t xml:space="preserve"> </w:t>
      </w:r>
      <w:r w:rsidRPr="009E540C">
        <w:rPr>
          <w:rFonts w:ascii="Angsana New" w:hAnsi="Angsana New" w:cs="Angsana New" w:hint="cs"/>
          <w:color w:val="000000"/>
          <w:sz w:val="32"/>
          <w:szCs w:val="32"/>
          <w:cs/>
        </w:rPr>
        <w:t>ถึง</w:t>
      </w:r>
      <w:r w:rsidR="008E6061" w:rsidRPr="009E540C">
        <w:rPr>
          <w:rFonts w:ascii="Angsana New" w:hAnsi="Angsana New" w:cs="Angsana New" w:hint="cs"/>
          <w:color w:val="000000"/>
          <w:sz w:val="32"/>
          <w:szCs w:val="32"/>
          <w:cs/>
        </w:rPr>
        <w:t>วันที่</w:t>
      </w:r>
      <w:r w:rsidRPr="009E540C">
        <w:rPr>
          <w:rFonts w:ascii="Angsana New" w:hAnsi="Angsana New" w:cs="Angsana New" w:hint="cs"/>
          <w:color w:val="000000"/>
          <w:sz w:val="32"/>
          <w:szCs w:val="32"/>
          <w:cs/>
        </w:rPr>
        <w:t xml:space="preserve"> </w:t>
      </w:r>
      <w:r w:rsidR="001572B5" w:rsidRPr="001572B5">
        <w:rPr>
          <w:rFonts w:ascii="Angsana New" w:hAnsi="Angsana New" w:cs="Angsana New"/>
          <w:color w:val="000000"/>
          <w:sz w:val="32"/>
          <w:szCs w:val="32"/>
        </w:rPr>
        <w:t>28</w:t>
      </w:r>
      <w:r w:rsidRPr="009E540C">
        <w:rPr>
          <w:rFonts w:ascii="Angsana New" w:hAnsi="Angsana New" w:cs="Angsana New"/>
          <w:color w:val="000000"/>
          <w:sz w:val="32"/>
          <w:szCs w:val="32"/>
        </w:rPr>
        <w:t xml:space="preserve"> </w:t>
      </w:r>
      <w:r w:rsidRPr="009E540C">
        <w:rPr>
          <w:rFonts w:ascii="Angsana New" w:hAnsi="Angsana New" w:cs="Angsana New" w:hint="cs"/>
          <w:color w:val="000000"/>
          <w:sz w:val="32"/>
          <w:szCs w:val="32"/>
          <w:cs/>
        </w:rPr>
        <w:t xml:space="preserve">กันยายน </w:t>
      </w:r>
      <w:r w:rsidR="001572B5" w:rsidRPr="001572B5">
        <w:rPr>
          <w:rFonts w:ascii="Angsana New" w:hAnsi="Angsana New" w:cs="Angsana New"/>
          <w:color w:val="000000"/>
          <w:sz w:val="32"/>
          <w:szCs w:val="32"/>
        </w:rPr>
        <w:t>2566</w:t>
      </w:r>
      <w:r w:rsidRPr="009E540C">
        <w:rPr>
          <w:rFonts w:ascii="Angsana New" w:hAnsi="Angsana New" w:cs="Angsana New"/>
          <w:color w:val="000000"/>
          <w:sz w:val="32"/>
          <w:szCs w:val="32"/>
        </w:rPr>
        <w:t xml:space="preserve"> </w:t>
      </w:r>
      <w:r w:rsidRPr="009E540C">
        <w:rPr>
          <w:rFonts w:ascii="Angsana New" w:hAnsi="Angsana New" w:cs="Angsana New" w:hint="cs"/>
          <w:color w:val="000000"/>
          <w:sz w:val="32"/>
          <w:szCs w:val="32"/>
          <w:cs/>
        </w:rPr>
        <w:t>บริษัทได้รับเงินค่าหุ้นจากการใช้ใบสำคัญแสดงสิทธิที่จะ</w:t>
      </w:r>
      <w:r w:rsidRPr="009E540C">
        <w:rPr>
          <w:rFonts w:ascii="Angsana New" w:hAnsi="Angsana New" w:cs="Angsana New" w:hint="cs"/>
          <w:color w:val="000000"/>
          <w:spacing w:val="4"/>
          <w:sz w:val="32"/>
          <w:szCs w:val="32"/>
          <w:cs/>
        </w:rPr>
        <w:t>ซื้อหุ้นสามัญ</w:t>
      </w:r>
      <w:r w:rsidR="00626F7E" w:rsidRPr="009E540C">
        <w:rPr>
          <w:rFonts w:ascii="Angsana New" w:hAnsi="Angsana New" w:cs="Angsana New" w:hint="cs"/>
          <w:color w:val="000000"/>
          <w:spacing w:val="4"/>
          <w:sz w:val="32"/>
          <w:szCs w:val="32"/>
          <w:cs/>
        </w:rPr>
        <w:t xml:space="preserve">รุ่นที่ </w:t>
      </w:r>
      <w:r w:rsidR="001572B5" w:rsidRPr="001572B5">
        <w:rPr>
          <w:rFonts w:ascii="Angsana New" w:hAnsi="Angsana New" w:cs="Angsana New"/>
          <w:color w:val="000000"/>
          <w:spacing w:val="4"/>
          <w:sz w:val="32"/>
          <w:szCs w:val="32"/>
        </w:rPr>
        <w:t>4</w:t>
      </w:r>
      <w:r w:rsidRPr="009E540C">
        <w:rPr>
          <w:rFonts w:ascii="Angsana New" w:hAnsi="Angsana New" w:cs="Angsana New"/>
          <w:color w:val="000000"/>
          <w:spacing w:val="4"/>
          <w:sz w:val="32"/>
          <w:szCs w:val="32"/>
        </w:rPr>
        <w:t xml:space="preserve"> (EVER </w:t>
      </w:r>
      <w:r w:rsidR="00511637" w:rsidRPr="009E540C">
        <w:rPr>
          <w:rFonts w:ascii="Angsana New" w:hAnsi="Angsana New" w:cs="Angsana New"/>
          <w:color w:val="000000"/>
          <w:spacing w:val="4"/>
          <w:sz w:val="32"/>
          <w:szCs w:val="32"/>
        </w:rPr>
        <w:t>-</w:t>
      </w:r>
      <w:r w:rsidRPr="009E540C">
        <w:rPr>
          <w:rFonts w:ascii="Angsana New" w:hAnsi="Angsana New" w:cs="Angsana New"/>
          <w:color w:val="000000"/>
          <w:spacing w:val="4"/>
          <w:sz w:val="32"/>
          <w:szCs w:val="32"/>
        </w:rPr>
        <w:t xml:space="preserve"> W</w:t>
      </w:r>
      <w:r w:rsidR="001572B5" w:rsidRPr="001572B5">
        <w:rPr>
          <w:rFonts w:ascii="Angsana New" w:hAnsi="Angsana New" w:cs="Angsana New"/>
          <w:color w:val="000000"/>
          <w:spacing w:val="4"/>
          <w:sz w:val="32"/>
          <w:szCs w:val="32"/>
        </w:rPr>
        <w:t>4</w:t>
      </w:r>
      <w:r w:rsidRPr="009E540C">
        <w:rPr>
          <w:rFonts w:ascii="Angsana New" w:hAnsi="Angsana New" w:cs="Angsana New"/>
          <w:color w:val="000000"/>
          <w:spacing w:val="4"/>
          <w:sz w:val="32"/>
          <w:szCs w:val="32"/>
        </w:rPr>
        <w:t xml:space="preserve">) </w:t>
      </w:r>
      <w:r w:rsidRPr="009E540C">
        <w:rPr>
          <w:rFonts w:ascii="Angsana New" w:hAnsi="Angsana New" w:cs="Angsana New" w:hint="cs"/>
          <w:color w:val="000000"/>
          <w:spacing w:val="4"/>
          <w:sz w:val="32"/>
          <w:szCs w:val="32"/>
          <w:cs/>
        </w:rPr>
        <w:t xml:space="preserve">โดยมีการใช้สิทธิที่จะซื้อหุ้นสามัญทั้งหมด จำนวน </w:t>
      </w:r>
      <w:r w:rsidR="001572B5" w:rsidRPr="001572B5">
        <w:rPr>
          <w:rFonts w:ascii="Angsana New" w:hAnsi="Angsana New" w:cs="Angsana New"/>
          <w:color w:val="000000"/>
          <w:spacing w:val="4"/>
          <w:sz w:val="32"/>
          <w:szCs w:val="32"/>
        </w:rPr>
        <w:t>2</w:t>
      </w:r>
      <w:r w:rsidRPr="009E540C">
        <w:rPr>
          <w:rFonts w:ascii="Angsana New" w:hAnsi="Angsana New" w:cs="Angsana New"/>
          <w:color w:val="000000"/>
          <w:spacing w:val="4"/>
          <w:sz w:val="32"/>
          <w:szCs w:val="32"/>
        </w:rPr>
        <w:t>,</w:t>
      </w:r>
      <w:r w:rsidR="001572B5" w:rsidRPr="001572B5">
        <w:rPr>
          <w:rFonts w:ascii="Angsana New" w:hAnsi="Angsana New" w:cs="Angsana New"/>
          <w:color w:val="000000"/>
          <w:spacing w:val="4"/>
          <w:sz w:val="32"/>
          <w:szCs w:val="32"/>
        </w:rPr>
        <w:t>006</w:t>
      </w:r>
      <w:r w:rsidRPr="009E540C">
        <w:rPr>
          <w:rFonts w:ascii="Angsana New" w:hAnsi="Angsana New" w:cs="Angsana New"/>
          <w:color w:val="000000"/>
          <w:spacing w:val="4"/>
          <w:sz w:val="32"/>
          <w:szCs w:val="32"/>
        </w:rPr>
        <w:t xml:space="preserve"> </w:t>
      </w:r>
      <w:r w:rsidRPr="009E540C">
        <w:rPr>
          <w:rFonts w:ascii="Angsana New" w:hAnsi="Angsana New" w:cs="Angsana New" w:hint="cs"/>
          <w:color w:val="000000"/>
          <w:spacing w:val="4"/>
          <w:sz w:val="32"/>
          <w:szCs w:val="32"/>
          <w:cs/>
        </w:rPr>
        <w:t xml:space="preserve">หุ้น มูลค่าหุ้นสามัญที่ตราไว้ หุ้นละ </w:t>
      </w:r>
      <w:r w:rsidR="001572B5" w:rsidRPr="001572B5">
        <w:rPr>
          <w:rFonts w:ascii="Angsana New" w:hAnsi="Angsana New" w:cs="Angsana New"/>
          <w:color w:val="000000"/>
          <w:spacing w:val="4"/>
          <w:sz w:val="32"/>
          <w:szCs w:val="32"/>
        </w:rPr>
        <w:t>1</w:t>
      </w:r>
      <w:r w:rsidRPr="009E540C">
        <w:rPr>
          <w:rFonts w:ascii="Angsana New" w:hAnsi="Angsana New" w:cs="Angsana New"/>
          <w:color w:val="000000"/>
          <w:spacing w:val="4"/>
          <w:sz w:val="32"/>
          <w:szCs w:val="32"/>
        </w:rPr>
        <w:t xml:space="preserve"> </w:t>
      </w:r>
      <w:r w:rsidRPr="009E540C">
        <w:rPr>
          <w:rFonts w:ascii="Angsana New" w:hAnsi="Angsana New" w:cs="Angsana New" w:hint="cs"/>
          <w:color w:val="000000"/>
          <w:spacing w:val="4"/>
          <w:sz w:val="32"/>
          <w:szCs w:val="32"/>
          <w:cs/>
        </w:rPr>
        <w:t xml:space="preserve">บาท </w:t>
      </w:r>
      <w:r w:rsidR="00626F7E" w:rsidRPr="009E540C">
        <w:rPr>
          <w:rFonts w:ascii="Angsana New" w:hAnsi="Angsana New" w:cs="Angsana New" w:hint="cs"/>
          <w:color w:val="000000"/>
          <w:spacing w:val="4"/>
          <w:sz w:val="32"/>
          <w:szCs w:val="32"/>
          <w:cs/>
        </w:rPr>
        <w:t xml:space="preserve">โดยใบสำคัญแสดงสิทธิ </w:t>
      </w:r>
      <w:r w:rsidR="001572B5" w:rsidRPr="001572B5">
        <w:rPr>
          <w:rFonts w:ascii="Angsana New" w:hAnsi="Angsana New" w:cs="Angsana New"/>
          <w:color w:val="000000"/>
          <w:spacing w:val="4"/>
          <w:sz w:val="32"/>
          <w:szCs w:val="32"/>
        </w:rPr>
        <w:t>1</w:t>
      </w:r>
      <w:r w:rsidR="00626F7E" w:rsidRPr="009E540C">
        <w:rPr>
          <w:rFonts w:ascii="Angsana New" w:hAnsi="Angsana New" w:cs="Angsana New"/>
          <w:color w:val="000000"/>
          <w:spacing w:val="4"/>
          <w:sz w:val="32"/>
          <w:szCs w:val="32"/>
        </w:rPr>
        <w:t xml:space="preserve"> </w:t>
      </w:r>
      <w:r w:rsidR="00626F7E" w:rsidRPr="009E540C">
        <w:rPr>
          <w:rFonts w:ascii="Angsana New" w:hAnsi="Angsana New" w:cs="Angsana New" w:hint="cs"/>
          <w:color w:val="000000"/>
          <w:spacing w:val="4"/>
          <w:sz w:val="32"/>
          <w:szCs w:val="32"/>
          <w:cs/>
        </w:rPr>
        <w:t>หน่วย สามารถใช้สิทธิซื้อหุ้น</w:t>
      </w:r>
      <w:r w:rsidR="00626F7E" w:rsidRPr="009E540C">
        <w:rPr>
          <w:rFonts w:ascii="Angsana New" w:hAnsi="Angsana New" w:cs="Angsana New" w:hint="cs"/>
          <w:color w:val="000000"/>
          <w:spacing w:val="10"/>
          <w:sz w:val="32"/>
          <w:szCs w:val="32"/>
          <w:cs/>
        </w:rPr>
        <w:t>สามัญ</w:t>
      </w:r>
      <w:r w:rsidR="00626F7E" w:rsidRPr="009E540C">
        <w:rPr>
          <w:rFonts w:ascii="Angsana New" w:hAnsi="Angsana New" w:cs="Angsana New" w:hint="cs"/>
          <w:color w:val="000000"/>
          <w:spacing w:val="-4"/>
          <w:sz w:val="32"/>
          <w:szCs w:val="32"/>
          <w:cs/>
        </w:rPr>
        <w:t xml:space="preserve">เพิ่มทุนได้ </w:t>
      </w:r>
      <w:r w:rsidR="001572B5" w:rsidRPr="001572B5">
        <w:rPr>
          <w:rFonts w:ascii="Angsana New" w:hAnsi="Angsana New" w:cs="Angsana New"/>
          <w:color w:val="000000"/>
          <w:spacing w:val="-4"/>
          <w:sz w:val="32"/>
          <w:szCs w:val="32"/>
        </w:rPr>
        <w:t>1</w:t>
      </w:r>
      <w:r w:rsidR="00626F7E" w:rsidRPr="009E540C">
        <w:rPr>
          <w:rFonts w:ascii="Angsana New" w:hAnsi="Angsana New" w:cs="Angsana New"/>
          <w:color w:val="000000"/>
          <w:spacing w:val="-4"/>
          <w:sz w:val="32"/>
          <w:szCs w:val="32"/>
        </w:rPr>
        <w:t xml:space="preserve"> </w:t>
      </w:r>
      <w:r w:rsidR="00626F7E" w:rsidRPr="009E540C">
        <w:rPr>
          <w:rFonts w:ascii="Angsana New" w:hAnsi="Angsana New" w:cs="Angsana New" w:hint="cs"/>
          <w:color w:val="000000"/>
          <w:spacing w:val="-4"/>
          <w:sz w:val="32"/>
          <w:szCs w:val="32"/>
          <w:cs/>
        </w:rPr>
        <w:t xml:space="preserve">หุ้น ราคาเสนอขายหุ้นละ </w:t>
      </w:r>
      <w:r w:rsidR="001572B5" w:rsidRPr="001572B5">
        <w:rPr>
          <w:rFonts w:ascii="Angsana New" w:hAnsi="Angsana New" w:cs="Angsana New"/>
          <w:color w:val="000000"/>
          <w:spacing w:val="-4"/>
          <w:sz w:val="32"/>
          <w:szCs w:val="32"/>
        </w:rPr>
        <w:t>1</w:t>
      </w:r>
      <w:r w:rsidR="00626F7E" w:rsidRPr="009E540C">
        <w:rPr>
          <w:rFonts w:ascii="Angsana New" w:hAnsi="Angsana New" w:cs="Angsana New"/>
          <w:color w:val="000000"/>
          <w:spacing w:val="-4"/>
          <w:sz w:val="32"/>
          <w:szCs w:val="32"/>
        </w:rPr>
        <w:t xml:space="preserve"> </w:t>
      </w:r>
      <w:r w:rsidR="00626F7E" w:rsidRPr="009E540C">
        <w:rPr>
          <w:rFonts w:ascii="Angsana New" w:hAnsi="Angsana New" w:cs="Angsana New" w:hint="cs"/>
          <w:color w:val="000000"/>
          <w:spacing w:val="-4"/>
          <w:sz w:val="32"/>
          <w:szCs w:val="32"/>
          <w:cs/>
        </w:rPr>
        <w:t xml:space="preserve">บาท รวมเป็นเงินทั้งสิ้น </w:t>
      </w:r>
      <w:r w:rsidR="001572B5" w:rsidRPr="001572B5">
        <w:rPr>
          <w:rFonts w:ascii="Angsana New" w:hAnsi="Angsana New" w:cs="Angsana New"/>
          <w:color w:val="000000"/>
          <w:spacing w:val="-4"/>
          <w:sz w:val="32"/>
          <w:szCs w:val="32"/>
        </w:rPr>
        <w:t>2</w:t>
      </w:r>
      <w:r w:rsidR="00626F7E" w:rsidRPr="009E540C">
        <w:rPr>
          <w:rFonts w:ascii="Angsana New" w:hAnsi="Angsana New" w:cs="Angsana New"/>
          <w:color w:val="000000"/>
          <w:spacing w:val="-4"/>
          <w:sz w:val="32"/>
          <w:szCs w:val="32"/>
        </w:rPr>
        <w:t>,</w:t>
      </w:r>
      <w:r w:rsidR="001572B5" w:rsidRPr="001572B5">
        <w:rPr>
          <w:rFonts w:ascii="Angsana New" w:hAnsi="Angsana New" w:cs="Angsana New"/>
          <w:color w:val="000000"/>
          <w:spacing w:val="-4"/>
          <w:sz w:val="32"/>
          <w:szCs w:val="32"/>
        </w:rPr>
        <w:t>006</w:t>
      </w:r>
      <w:r w:rsidR="00626F7E" w:rsidRPr="009E540C">
        <w:rPr>
          <w:rFonts w:ascii="Angsana New" w:hAnsi="Angsana New" w:cs="Angsana New"/>
          <w:color w:val="000000"/>
          <w:spacing w:val="-4"/>
          <w:sz w:val="32"/>
          <w:szCs w:val="32"/>
        </w:rPr>
        <w:t xml:space="preserve"> </w:t>
      </w:r>
      <w:r w:rsidR="00626F7E" w:rsidRPr="009E540C">
        <w:rPr>
          <w:rFonts w:ascii="Angsana New" w:hAnsi="Angsana New" w:cs="Angsana New" w:hint="cs"/>
          <w:color w:val="000000"/>
          <w:spacing w:val="-4"/>
          <w:sz w:val="32"/>
          <w:szCs w:val="32"/>
          <w:cs/>
        </w:rPr>
        <w:t>บาท บริษัทได้จดทะเบียน</w:t>
      </w:r>
      <w:r w:rsidR="00626F7E" w:rsidRPr="009E540C">
        <w:rPr>
          <w:rFonts w:ascii="Angsana New" w:hAnsi="Angsana New" w:cs="Angsana New" w:hint="cs"/>
          <w:color w:val="000000"/>
          <w:spacing w:val="4"/>
          <w:sz w:val="32"/>
          <w:szCs w:val="32"/>
          <w:cs/>
        </w:rPr>
        <w:t xml:space="preserve">การรับชำระค่าหุ้นจากการใช้ใบสำคัญแสดงสิทธิที่จะซื้อหุ้นสามัญรุ่นที่ </w:t>
      </w:r>
      <w:r w:rsidR="001572B5" w:rsidRPr="001572B5">
        <w:rPr>
          <w:rFonts w:ascii="Angsana New" w:hAnsi="Angsana New" w:cs="Angsana New"/>
          <w:color w:val="000000"/>
          <w:spacing w:val="4"/>
          <w:sz w:val="32"/>
          <w:szCs w:val="32"/>
        </w:rPr>
        <w:t>4</w:t>
      </w:r>
      <w:r w:rsidR="00626F7E" w:rsidRPr="009E540C">
        <w:rPr>
          <w:rFonts w:ascii="Angsana New" w:hAnsi="Angsana New" w:cs="Angsana New"/>
          <w:color w:val="000000"/>
          <w:spacing w:val="4"/>
          <w:sz w:val="32"/>
          <w:szCs w:val="32"/>
        </w:rPr>
        <w:t xml:space="preserve">  (EVER </w:t>
      </w:r>
      <w:r w:rsidR="00511637" w:rsidRPr="009E540C">
        <w:rPr>
          <w:rFonts w:ascii="Angsana New" w:hAnsi="Angsana New" w:cs="Angsana New"/>
          <w:color w:val="000000"/>
          <w:spacing w:val="4"/>
          <w:sz w:val="32"/>
          <w:szCs w:val="32"/>
        </w:rPr>
        <w:t>-</w:t>
      </w:r>
      <w:r w:rsidR="00626F7E" w:rsidRPr="009E540C">
        <w:rPr>
          <w:rFonts w:ascii="Angsana New" w:hAnsi="Angsana New" w:cs="Angsana New"/>
          <w:color w:val="000000"/>
          <w:spacing w:val="4"/>
          <w:sz w:val="32"/>
          <w:szCs w:val="32"/>
        </w:rPr>
        <w:t xml:space="preserve"> W</w:t>
      </w:r>
      <w:r w:rsidR="001572B5" w:rsidRPr="001572B5">
        <w:rPr>
          <w:rFonts w:ascii="Angsana New" w:hAnsi="Angsana New" w:cs="Angsana New"/>
          <w:color w:val="000000"/>
          <w:spacing w:val="4"/>
          <w:sz w:val="32"/>
          <w:szCs w:val="32"/>
        </w:rPr>
        <w:t>4</w:t>
      </w:r>
      <w:r w:rsidR="00626F7E" w:rsidRPr="009E540C">
        <w:rPr>
          <w:rFonts w:ascii="Angsana New" w:hAnsi="Angsana New" w:cs="Angsana New"/>
          <w:color w:val="000000"/>
          <w:spacing w:val="4"/>
          <w:sz w:val="32"/>
          <w:szCs w:val="32"/>
        </w:rPr>
        <w:t xml:space="preserve">) </w:t>
      </w:r>
      <w:r w:rsidR="00626F7E" w:rsidRPr="009E540C">
        <w:rPr>
          <w:rFonts w:ascii="Angsana New" w:hAnsi="Angsana New" w:cs="Angsana New" w:hint="cs"/>
          <w:color w:val="000000"/>
          <w:spacing w:val="4"/>
          <w:sz w:val="32"/>
          <w:szCs w:val="32"/>
          <w:cs/>
        </w:rPr>
        <w:t xml:space="preserve">กับกระทรวงพาณิชย์แล้วเมื่อวันที่ </w:t>
      </w:r>
      <w:r w:rsidR="001572B5" w:rsidRPr="001572B5">
        <w:rPr>
          <w:rFonts w:ascii="Angsana New" w:hAnsi="Angsana New" w:cs="Angsana New"/>
          <w:color w:val="000000"/>
          <w:spacing w:val="4"/>
          <w:sz w:val="32"/>
          <w:szCs w:val="32"/>
        </w:rPr>
        <w:t>10</w:t>
      </w:r>
      <w:r w:rsidR="00626F7E" w:rsidRPr="009E540C">
        <w:rPr>
          <w:rFonts w:ascii="Angsana New" w:hAnsi="Angsana New" w:cs="Angsana New"/>
          <w:color w:val="000000"/>
          <w:spacing w:val="4"/>
          <w:sz w:val="32"/>
          <w:szCs w:val="32"/>
        </w:rPr>
        <w:t xml:space="preserve"> </w:t>
      </w:r>
      <w:r w:rsidR="00626F7E" w:rsidRPr="009E540C">
        <w:rPr>
          <w:rFonts w:ascii="Angsana New" w:hAnsi="Angsana New" w:cs="Angsana New" w:hint="cs"/>
          <w:color w:val="000000"/>
          <w:spacing w:val="4"/>
          <w:sz w:val="32"/>
          <w:szCs w:val="32"/>
          <w:cs/>
        </w:rPr>
        <w:t xml:space="preserve">ตุลาคม </w:t>
      </w:r>
      <w:r w:rsidR="001572B5" w:rsidRPr="001572B5">
        <w:rPr>
          <w:rFonts w:ascii="Angsana New" w:hAnsi="Angsana New" w:cs="Angsana New"/>
          <w:color w:val="000000"/>
          <w:spacing w:val="4"/>
          <w:sz w:val="32"/>
          <w:szCs w:val="32"/>
        </w:rPr>
        <w:t>2566</w:t>
      </w:r>
    </w:p>
    <w:bookmarkEnd w:id="15"/>
    <w:p w14:paraId="2287FAD7" w14:textId="2E09D423" w:rsidR="003E1E50" w:rsidRPr="009E540C" w:rsidRDefault="001572B5" w:rsidP="003506CD">
      <w:pPr>
        <w:tabs>
          <w:tab w:val="left" w:pos="540"/>
        </w:tabs>
        <w:ind w:right="58"/>
        <w:jc w:val="thaiDistribute"/>
        <w:rPr>
          <w:rFonts w:asciiTheme="majorBidi" w:hAnsiTheme="majorBidi" w:cstheme="majorBidi"/>
          <w:b/>
          <w:bCs/>
          <w:sz w:val="32"/>
          <w:szCs w:val="32"/>
        </w:rPr>
      </w:pPr>
      <w:r w:rsidRPr="001572B5">
        <w:rPr>
          <w:rFonts w:asciiTheme="majorBidi" w:hAnsiTheme="majorBidi" w:cstheme="majorBidi"/>
          <w:b/>
          <w:bCs/>
          <w:sz w:val="32"/>
          <w:szCs w:val="32"/>
        </w:rPr>
        <w:t>21</w:t>
      </w:r>
      <w:r w:rsidR="003E1E50" w:rsidRPr="009E540C">
        <w:rPr>
          <w:rFonts w:asciiTheme="majorBidi" w:hAnsiTheme="majorBidi" w:cstheme="majorBidi"/>
          <w:b/>
          <w:bCs/>
          <w:sz w:val="32"/>
          <w:szCs w:val="32"/>
        </w:rPr>
        <w:t>.</w:t>
      </w:r>
      <w:r w:rsidR="003E1E50" w:rsidRPr="009E540C">
        <w:rPr>
          <w:rFonts w:asciiTheme="majorBidi" w:hAnsiTheme="majorBidi" w:cstheme="majorBidi"/>
          <w:b/>
          <w:bCs/>
          <w:sz w:val="32"/>
          <w:szCs w:val="32"/>
        </w:rPr>
        <w:tab/>
      </w:r>
      <w:r w:rsidR="003E1E50" w:rsidRPr="009E540C">
        <w:rPr>
          <w:rFonts w:asciiTheme="majorBidi" w:hAnsiTheme="majorBidi" w:cstheme="majorBidi"/>
          <w:b/>
          <w:bCs/>
          <w:sz w:val="32"/>
          <w:szCs w:val="32"/>
          <w:cs/>
        </w:rPr>
        <w:t>รายได้อื่น</w:t>
      </w:r>
    </w:p>
    <w:p w14:paraId="253B3AB5" w14:textId="208A514F" w:rsidR="00734B33" w:rsidRPr="009E540C" w:rsidRDefault="00734B33" w:rsidP="00734B33">
      <w:pPr>
        <w:ind w:left="547"/>
        <w:jc w:val="thaiDistribute"/>
        <w:rPr>
          <w:rFonts w:asciiTheme="majorBidi" w:hAnsiTheme="majorBidi" w:cstheme="majorBidi"/>
          <w:sz w:val="32"/>
          <w:szCs w:val="32"/>
        </w:rPr>
      </w:pPr>
      <w:r w:rsidRPr="009E540C">
        <w:rPr>
          <w:rFonts w:asciiTheme="majorBidi" w:hAnsiTheme="majorBidi" w:cstheme="majorBidi"/>
          <w:sz w:val="32"/>
          <w:szCs w:val="32"/>
          <w:cs/>
        </w:rPr>
        <w:t xml:space="preserve">รายได้อื่นสำหรับงวดสามเดือนสิ้นสุดวันที่ </w:t>
      </w:r>
      <w:r w:rsidR="001572B5" w:rsidRPr="001572B5">
        <w:rPr>
          <w:rFonts w:asciiTheme="majorBidi" w:hAnsiTheme="majorBidi" w:cstheme="majorBidi" w:hint="cs"/>
          <w:sz w:val="32"/>
          <w:szCs w:val="32"/>
        </w:rPr>
        <w:t>30</w:t>
      </w:r>
      <w:r w:rsidRPr="009E540C">
        <w:rPr>
          <w:rFonts w:asciiTheme="majorBidi" w:hAnsiTheme="majorBidi" w:cstheme="majorBidi" w:hint="cs"/>
          <w:sz w:val="32"/>
          <w:szCs w:val="32"/>
          <w:cs/>
        </w:rPr>
        <w:t xml:space="preserve"> </w:t>
      </w:r>
      <w:r w:rsidR="008F1729" w:rsidRPr="009E540C">
        <w:rPr>
          <w:rFonts w:asciiTheme="majorBidi" w:hAnsiTheme="majorBidi" w:cstheme="majorBidi" w:hint="cs"/>
          <w:sz w:val="32"/>
          <w:szCs w:val="32"/>
          <w:cs/>
        </w:rPr>
        <w:t>กันยา</w:t>
      </w:r>
      <w:r w:rsidRPr="009E540C">
        <w:rPr>
          <w:rFonts w:asciiTheme="majorBidi" w:hAnsiTheme="majorBidi" w:cstheme="majorBidi" w:hint="cs"/>
          <w:sz w:val="32"/>
          <w:szCs w:val="32"/>
          <w:cs/>
        </w:rPr>
        <w:t>ยน</w:t>
      </w:r>
      <w:r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2566</w:t>
      </w:r>
      <w:r w:rsidRPr="009E540C">
        <w:rPr>
          <w:rFonts w:asciiTheme="majorBidi" w:hAnsiTheme="majorBidi" w:cstheme="majorBidi"/>
          <w:sz w:val="32"/>
          <w:szCs w:val="32"/>
          <w:cs/>
        </w:rPr>
        <w:t xml:space="preserve"> และ </w:t>
      </w:r>
      <w:r w:rsidR="001572B5" w:rsidRPr="001572B5">
        <w:rPr>
          <w:rFonts w:asciiTheme="majorBidi" w:hAnsiTheme="majorBidi" w:cstheme="majorBidi"/>
          <w:sz w:val="32"/>
          <w:szCs w:val="32"/>
        </w:rPr>
        <w:t>2565</w:t>
      </w:r>
      <w:r w:rsidRPr="009E540C">
        <w:rPr>
          <w:rFonts w:asciiTheme="majorBidi" w:hAnsiTheme="majorBidi" w:cstheme="majorBidi"/>
          <w:sz w:val="32"/>
          <w:szCs w:val="32"/>
          <w:cs/>
        </w:rPr>
        <w:t xml:space="preserve"> ประกอบด้วย</w:t>
      </w:r>
    </w:p>
    <w:p w14:paraId="6C47EEF8" w14:textId="77777777" w:rsidR="00734B33" w:rsidRPr="009E540C" w:rsidRDefault="00734B33" w:rsidP="00734B33">
      <w:pPr>
        <w:jc w:val="right"/>
        <w:rPr>
          <w:rFonts w:asciiTheme="majorBidi" w:hAnsiTheme="majorBidi" w:cstheme="majorBidi"/>
          <w:sz w:val="28"/>
          <w:szCs w:val="28"/>
          <w:lang w:eastAsia="x-none"/>
        </w:rPr>
      </w:pPr>
      <w:r w:rsidRPr="009E540C">
        <w:rPr>
          <w:rFonts w:asciiTheme="majorBidi" w:hAnsiTheme="majorBidi" w:cstheme="majorBidi"/>
          <w:b/>
          <w:bCs/>
          <w:sz w:val="28"/>
          <w:szCs w:val="28"/>
          <w:cs/>
          <w:lang w:eastAsia="x-none"/>
        </w:rPr>
        <w:t xml:space="preserve">หน่วย </w:t>
      </w:r>
      <w:r w:rsidRPr="009E540C">
        <w:rPr>
          <w:rFonts w:asciiTheme="majorBidi" w:hAnsiTheme="majorBidi" w:cstheme="majorBidi"/>
          <w:b/>
          <w:bCs/>
          <w:sz w:val="28"/>
          <w:szCs w:val="28"/>
          <w:lang w:val="x-none" w:eastAsia="x-none"/>
        </w:rPr>
        <w:t xml:space="preserve">: </w:t>
      </w:r>
      <w:r w:rsidRPr="009E540C">
        <w:rPr>
          <w:rFonts w:asciiTheme="majorBidi" w:hAnsiTheme="majorBidi" w:cstheme="majorBidi"/>
          <w:b/>
          <w:bCs/>
          <w:sz w:val="28"/>
          <w:szCs w:val="28"/>
          <w:cs/>
          <w:lang w:val="x-none" w:eastAsia="x-none"/>
        </w:rPr>
        <w:t>พัน</w:t>
      </w:r>
      <w:r w:rsidRPr="009E540C">
        <w:rPr>
          <w:rFonts w:asciiTheme="majorBidi" w:hAnsiTheme="majorBidi" w:cstheme="majorBidi"/>
          <w:b/>
          <w:bCs/>
          <w:sz w:val="28"/>
          <w:szCs w:val="28"/>
          <w:cs/>
          <w:lang w:eastAsia="x-none"/>
        </w:rPr>
        <w:t>บาท</w:t>
      </w:r>
    </w:p>
    <w:tbl>
      <w:tblPr>
        <w:tblW w:w="8820" w:type="dxa"/>
        <w:tblInd w:w="540" w:type="dxa"/>
        <w:tblCellMar>
          <w:left w:w="0" w:type="dxa"/>
          <w:right w:w="0" w:type="dxa"/>
        </w:tblCellMar>
        <w:tblLook w:val="04A0" w:firstRow="1" w:lastRow="0" w:firstColumn="1" w:lastColumn="0" w:noHBand="0" w:noVBand="1"/>
      </w:tblPr>
      <w:tblGrid>
        <w:gridCol w:w="3650"/>
        <w:gridCol w:w="1230"/>
        <w:gridCol w:w="78"/>
        <w:gridCol w:w="1112"/>
        <w:gridCol w:w="140"/>
        <w:gridCol w:w="1275"/>
        <w:gridCol w:w="118"/>
        <w:gridCol w:w="1217"/>
      </w:tblGrid>
      <w:tr w:rsidR="00734B33" w:rsidRPr="009E540C" w14:paraId="754A7A89" w14:textId="77777777" w:rsidTr="00BE5101">
        <w:tc>
          <w:tcPr>
            <w:tcW w:w="3650" w:type="dxa"/>
          </w:tcPr>
          <w:p w14:paraId="1EA7894C" w14:textId="77777777" w:rsidR="00734B33" w:rsidRPr="009E540C" w:rsidRDefault="00734B33" w:rsidP="00BE5101">
            <w:pPr>
              <w:autoSpaceDE w:val="0"/>
              <w:autoSpaceDN w:val="0"/>
              <w:ind w:left="180" w:right="-86"/>
              <w:jc w:val="thaiDistribute"/>
              <w:rPr>
                <w:rFonts w:asciiTheme="majorBidi" w:hAnsiTheme="majorBidi" w:cstheme="majorBidi"/>
                <w:sz w:val="28"/>
                <w:szCs w:val="28"/>
              </w:rPr>
            </w:pPr>
          </w:p>
        </w:tc>
        <w:tc>
          <w:tcPr>
            <w:tcW w:w="2420" w:type="dxa"/>
            <w:gridSpan w:val="3"/>
            <w:hideMark/>
          </w:tcPr>
          <w:p w14:paraId="1C4ADCFD" w14:textId="77777777" w:rsidR="00734B33" w:rsidRPr="009E540C" w:rsidRDefault="00734B33" w:rsidP="00BE5101">
            <w:pPr>
              <w:autoSpaceDE w:val="0"/>
              <w:autoSpaceDN w:val="0"/>
              <w:ind w:right="63"/>
              <w:jc w:val="center"/>
              <w:rPr>
                <w:rFonts w:asciiTheme="majorBidi" w:hAnsiTheme="majorBidi" w:cstheme="majorBidi"/>
                <w:b/>
                <w:bCs/>
                <w:sz w:val="28"/>
                <w:szCs w:val="28"/>
              </w:rPr>
            </w:pPr>
            <w:r w:rsidRPr="009E540C">
              <w:rPr>
                <w:rFonts w:asciiTheme="majorBidi" w:hAnsiTheme="majorBidi" w:cstheme="majorBidi"/>
                <w:b/>
                <w:bCs/>
                <w:sz w:val="28"/>
                <w:szCs w:val="28"/>
                <w:cs/>
              </w:rPr>
              <w:t>งบการเงินรวม</w:t>
            </w:r>
          </w:p>
        </w:tc>
        <w:tc>
          <w:tcPr>
            <w:tcW w:w="140" w:type="dxa"/>
          </w:tcPr>
          <w:p w14:paraId="7F0C881C" w14:textId="77777777" w:rsidR="00734B33" w:rsidRPr="009E540C" w:rsidRDefault="00734B33" w:rsidP="00BE5101">
            <w:pPr>
              <w:autoSpaceDE w:val="0"/>
              <w:autoSpaceDN w:val="0"/>
              <w:ind w:right="63"/>
              <w:jc w:val="center"/>
              <w:rPr>
                <w:rFonts w:asciiTheme="majorBidi" w:hAnsiTheme="majorBidi" w:cstheme="majorBidi"/>
                <w:b/>
                <w:bCs/>
                <w:sz w:val="28"/>
                <w:szCs w:val="28"/>
                <w:cs/>
                <w:lang w:val="en-GB"/>
              </w:rPr>
            </w:pPr>
          </w:p>
        </w:tc>
        <w:tc>
          <w:tcPr>
            <w:tcW w:w="2610" w:type="dxa"/>
            <w:gridSpan w:val="3"/>
            <w:hideMark/>
          </w:tcPr>
          <w:p w14:paraId="1ECE8ED6" w14:textId="77777777" w:rsidR="00734B33" w:rsidRPr="009E540C" w:rsidRDefault="00734B33" w:rsidP="00BE5101">
            <w:pPr>
              <w:autoSpaceDE w:val="0"/>
              <w:autoSpaceDN w:val="0"/>
              <w:ind w:right="63"/>
              <w:jc w:val="center"/>
              <w:rPr>
                <w:rFonts w:asciiTheme="majorBidi" w:hAnsiTheme="majorBidi" w:cstheme="majorBidi"/>
                <w:b/>
                <w:bCs/>
                <w:sz w:val="28"/>
                <w:szCs w:val="28"/>
                <w:cs/>
                <w:lang w:val="en-GB"/>
              </w:rPr>
            </w:pPr>
            <w:r w:rsidRPr="009E540C">
              <w:rPr>
                <w:rFonts w:asciiTheme="majorBidi" w:hAnsiTheme="majorBidi" w:cstheme="majorBidi"/>
                <w:b/>
                <w:bCs/>
                <w:sz w:val="28"/>
                <w:szCs w:val="28"/>
                <w:cs/>
              </w:rPr>
              <w:t>งบการเงินเฉพาะกิจการ</w:t>
            </w:r>
          </w:p>
        </w:tc>
      </w:tr>
      <w:tr w:rsidR="00734B33" w:rsidRPr="009E540C" w14:paraId="622867A1" w14:textId="77777777" w:rsidTr="00BE5101">
        <w:tc>
          <w:tcPr>
            <w:tcW w:w="3650" w:type="dxa"/>
          </w:tcPr>
          <w:p w14:paraId="454BCEF5" w14:textId="77777777" w:rsidR="00734B33" w:rsidRPr="009E540C" w:rsidRDefault="00734B33" w:rsidP="00BE5101">
            <w:pPr>
              <w:autoSpaceDE w:val="0"/>
              <w:autoSpaceDN w:val="0"/>
              <w:ind w:left="180" w:right="-86"/>
              <w:jc w:val="thaiDistribute"/>
              <w:rPr>
                <w:rFonts w:asciiTheme="majorBidi" w:hAnsiTheme="majorBidi" w:cstheme="majorBidi"/>
                <w:sz w:val="28"/>
                <w:szCs w:val="28"/>
              </w:rPr>
            </w:pPr>
          </w:p>
        </w:tc>
        <w:tc>
          <w:tcPr>
            <w:tcW w:w="1230" w:type="dxa"/>
          </w:tcPr>
          <w:p w14:paraId="084F6A25" w14:textId="66A85EF6" w:rsidR="00734B33" w:rsidRPr="009E540C" w:rsidRDefault="001572B5" w:rsidP="00BE5101">
            <w:pPr>
              <w:autoSpaceDE w:val="0"/>
              <w:autoSpaceDN w:val="0"/>
              <w:jc w:val="center"/>
              <w:rPr>
                <w:rFonts w:asciiTheme="majorBidi" w:hAnsiTheme="majorBidi" w:cstheme="majorBidi"/>
                <w:b/>
                <w:bCs/>
                <w:color w:val="000000"/>
                <w:sz w:val="28"/>
                <w:szCs w:val="28"/>
                <w:cs/>
              </w:rPr>
            </w:pPr>
            <w:r w:rsidRPr="001572B5">
              <w:rPr>
                <w:rFonts w:asciiTheme="majorBidi" w:hAnsiTheme="majorBidi" w:cstheme="majorBidi"/>
                <w:b/>
                <w:bCs/>
                <w:color w:val="000000"/>
                <w:sz w:val="28"/>
                <w:szCs w:val="28"/>
              </w:rPr>
              <w:t>2566</w:t>
            </w:r>
          </w:p>
        </w:tc>
        <w:tc>
          <w:tcPr>
            <w:tcW w:w="78" w:type="dxa"/>
          </w:tcPr>
          <w:p w14:paraId="69A7B873" w14:textId="77777777" w:rsidR="00734B33" w:rsidRPr="009E540C" w:rsidRDefault="00734B33" w:rsidP="00BE5101">
            <w:pPr>
              <w:autoSpaceDE w:val="0"/>
              <w:autoSpaceDN w:val="0"/>
              <w:jc w:val="center"/>
              <w:rPr>
                <w:rFonts w:asciiTheme="majorBidi" w:hAnsiTheme="majorBidi" w:cstheme="majorBidi"/>
                <w:b/>
                <w:bCs/>
                <w:sz w:val="28"/>
                <w:szCs w:val="28"/>
              </w:rPr>
            </w:pPr>
          </w:p>
        </w:tc>
        <w:tc>
          <w:tcPr>
            <w:tcW w:w="1112" w:type="dxa"/>
          </w:tcPr>
          <w:p w14:paraId="625BF7A8" w14:textId="6958AFBB" w:rsidR="00734B33" w:rsidRPr="009E540C" w:rsidRDefault="001572B5" w:rsidP="00BE5101">
            <w:pPr>
              <w:autoSpaceDE w:val="0"/>
              <w:autoSpaceDN w:val="0"/>
              <w:jc w:val="center"/>
              <w:rPr>
                <w:rFonts w:asciiTheme="majorBidi" w:hAnsiTheme="majorBidi" w:cstheme="majorBidi"/>
                <w:b/>
                <w:bCs/>
                <w:color w:val="000000"/>
                <w:sz w:val="28"/>
                <w:szCs w:val="28"/>
                <w:cs/>
              </w:rPr>
            </w:pPr>
            <w:r w:rsidRPr="001572B5">
              <w:rPr>
                <w:rFonts w:asciiTheme="majorBidi" w:hAnsiTheme="majorBidi" w:cstheme="majorBidi"/>
                <w:b/>
                <w:bCs/>
                <w:color w:val="000000"/>
                <w:sz w:val="28"/>
                <w:szCs w:val="28"/>
              </w:rPr>
              <w:t>2565</w:t>
            </w:r>
          </w:p>
        </w:tc>
        <w:tc>
          <w:tcPr>
            <w:tcW w:w="140" w:type="dxa"/>
          </w:tcPr>
          <w:p w14:paraId="7D38C6BD" w14:textId="77777777" w:rsidR="00734B33" w:rsidRPr="009E540C" w:rsidRDefault="00734B33" w:rsidP="00BE5101">
            <w:pPr>
              <w:autoSpaceDE w:val="0"/>
              <w:autoSpaceDN w:val="0"/>
              <w:ind w:right="-108"/>
              <w:jc w:val="center"/>
              <w:rPr>
                <w:rFonts w:asciiTheme="majorBidi" w:hAnsiTheme="majorBidi" w:cstheme="majorBidi"/>
                <w:sz w:val="28"/>
                <w:szCs w:val="28"/>
                <w:lang w:val="en-GB"/>
              </w:rPr>
            </w:pPr>
          </w:p>
        </w:tc>
        <w:tc>
          <w:tcPr>
            <w:tcW w:w="1275" w:type="dxa"/>
          </w:tcPr>
          <w:p w14:paraId="062D3148" w14:textId="57D9A4AD" w:rsidR="00734B33" w:rsidRPr="009E540C" w:rsidRDefault="001572B5" w:rsidP="00BE5101">
            <w:pPr>
              <w:autoSpaceDE w:val="0"/>
              <w:autoSpaceDN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18" w:type="dxa"/>
          </w:tcPr>
          <w:p w14:paraId="0EC84AEF" w14:textId="77777777" w:rsidR="00734B33" w:rsidRPr="009E540C" w:rsidRDefault="00734B33" w:rsidP="00BE5101">
            <w:pPr>
              <w:autoSpaceDE w:val="0"/>
              <w:autoSpaceDN w:val="0"/>
              <w:jc w:val="center"/>
              <w:rPr>
                <w:rFonts w:asciiTheme="majorBidi" w:hAnsiTheme="majorBidi" w:cstheme="majorBidi"/>
                <w:b/>
                <w:bCs/>
                <w:sz w:val="28"/>
                <w:szCs w:val="28"/>
              </w:rPr>
            </w:pPr>
          </w:p>
        </w:tc>
        <w:tc>
          <w:tcPr>
            <w:tcW w:w="1217" w:type="dxa"/>
          </w:tcPr>
          <w:p w14:paraId="34EF7A02" w14:textId="3C99EEFE" w:rsidR="00734B33" w:rsidRPr="009E540C" w:rsidRDefault="001572B5" w:rsidP="00BE5101">
            <w:pPr>
              <w:autoSpaceDE w:val="0"/>
              <w:autoSpaceDN w:val="0"/>
              <w:jc w:val="center"/>
              <w:rPr>
                <w:rFonts w:asciiTheme="majorBidi" w:hAnsiTheme="majorBidi" w:cstheme="majorBidi"/>
                <w:b/>
                <w:bCs/>
                <w:color w:val="000000"/>
                <w:sz w:val="28"/>
                <w:szCs w:val="28"/>
                <w:cs/>
              </w:rPr>
            </w:pPr>
            <w:r w:rsidRPr="001572B5">
              <w:rPr>
                <w:rFonts w:asciiTheme="majorBidi" w:hAnsiTheme="majorBidi" w:cstheme="majorBidi"/>
                <w:b/>
                <w:bCs/>
                <w:color w:val="000000"/>
                <w:sz w:val="28"/>
                <w:szCs w:val="28"/>
              </w:rPr>
              <w:t>2565</w:t>
            </w:r>
          </w:p>
        </w:tc>
      </w:tr>
      <w:tr w:rsidR="001F0D42" w:rsidRPr="009E540C" w14:paraId="5F67C808" w14:textId="77777777" w:rsidTr="00BE5101">
        <w:tc>
          <w:tcPr>
            <w:tcW w:w="3650" w:type="dxa"/>
            <w:hideMark/>
          </w:tcPr>
          <w:p w14:paraId="431C8193" w14:textId="77777777" w:rsidR="001F0D42" w:rsidRPr="009E540C" w:rsidRDefault="001F0D42" w:rsidP="001F0D42">
            <w:pPr>
              <w:autoSpaceDE w:val="0"/>
              <w:autoSpaceDN w:val="0"/>
              <w:ind w:left="180" w:right="63"/>
              <w:jc w:val="thaiDistribute"/>
              <w:rPr>
                <w:rFonts w:asciiTheme="majorBidi" w:hAnsiTheme="majorBidi" w:cstheme="majorBidi"/>
                <w:sz w:val="28"/>
                <w:szCs w:val="28"/>
                <w:lang w:val="en-GB"/>
              </w:rPr>
            </w:pPr>
            <w:r w:rsidRPr="009E540C">
              <w:rPr>
                <w:rFonts w:asciiTheme="majorBidi" w:hAnsiTheme="majorBidi" w:cstheme="majorBidi"/>
                <w:sz w:val="28"/>
                <w:szCs w:val="28"/>
                <w:cs/>
              </w:rPr>
              <w:t>รายได้จากการให้เช่าพื้นที่และบริการ</w:t>
            </w:r>
          </w:p>
        </w:tc>
        <w:tc>
          <w:tcPr>
            <w:tcW w:w="1230" w:type="dxa"/>
            <w:shd w:val="clear" w:color="auto" w:fill="auto"/>
          </w:tcPr>
          <w:p w14:paraId="37A3C86F" w14:textId="0DFD4900" w:rsidR="001F0D42" w:rsidRPr="009E540C" w:rsidRDefault="001572B5" w:rsidP="001F0D42">
            <w:pPr>
              <w:tabs>
                <w:tab w:val="decimal" w:pos="1120"/>
              </w:tabs>
              <w:snapToGrid w:val="0"/>
              <w:spacing w:line="240" w:lineRule="atLeast"/>
              <w:ind w:right="-360"/>
              <w:jc w:val="thaiDistribute"/>
              <w:rPr>
                <w:rFonts w:asciiTheme="majorBidi" w:hAnsiTheme="majorBidi" w:cstheme="majorBidi"/>
                <w:sz w:val="28"/>
                <w:szCs w:val="28"/>
                <w:cs/>
              </w:rPr>
            </w:pPr>
            <w:r w:rsidRPr="001572B5">
              <w:rPr>
                <w:rFonts w:asciiTheme="majorBidi" w:hAnsiTheme="majorBidi" w:cstheme="majorBidi" w:hint="cs"/>
                <w:sz w:val="28"/>
                <w:szCs w:val="28"/>
              </w:rPr>
              <w:t>111</w:t>
            </w:r>
          </w:p>
        </w:tc>
        <w:tc>
          <w:tcPr>
            <w:tcW w:w="78" w:type="dxa"/>
            <w:shd w:val="clear" w:color="auto" w:fill="auto"/>
          </w:tcPr>
          <w:p w14:paraId="214D109C" w14:textId="77777777" w:rsidR="001F0D42" w:rsidRPr="009E540C" w:rsidRDefault="001F0D42" w:rsidP="001F0D42">
            <w:pPr>
              <w:autoSpaceDE w:val="0"/>
              <w:autoSpaceDN w:val="0"/>
              <w:ind w:right="-108"/>
              <w:jc w:val="thaiDistribute"/>
              <w:rPr>
                <w:rFonts w:asciiTheme="majorBidi" w:hAnsiTheme="majorBidi" w:cstheme="majorBidi"/>
                <w:sz w:val="28"/>
                <w:szCs w:val="28"/>
                <w:lang w:val="en-GB"/>
              </w:rPr>
            </w:pPr>
          </w:p>
        </w:tc>
        <w:tc>
          <w:tcPr>
            <w:tcW w:w="1112" w:type="dxa"/>
            <w:shd w:val="clear" w:color="auto" w:fill="auto"/>
          </w:tcPr>
          <w:p w14:paraId="2482F2B0" w14:textId="458B7ADE" w:rsidR="001F0D42" w:rsidRPr="009E540C" w:rsidRDefault="001572B5" w:rsidP="001F0D42">
            <w:pPr>
              <w:autoSpaceDE w:val="0"/>
              <w:autoSpaceDN w:val="0"/>
              <w:ind w:right="93"/>
              <w:jc w:val="right"/>
              <w:rPr>
                <w:rFonts w:ascii="Angsana New" w:hAnsi="Angsana New" w:cs="Angsana New"/>
                <w:sz w:val="28"/>
                <w:szCs w:val="28"/>
              </w:rPr>
            </w:pPr>
            <w:r w:rsidRPr="001572B5">
              <w:rPr>
                <w:rFonts w:asciiTheme="majorBidi" w:hAnsiTheme="majorBidi" w:cstheme="majorBidi" w:hint="cs"/>
                <w:sz w:val="28"/>
                <w:szCs w:val="28"/>
              </w:rPr>
              <w:t>15</w:t>
            </w:r>
          </w:p>
        </w:tc>
        <w:tc>
          <w:tcPr>
            <w:tcW w:w="140" w:type="dxa"/>
            <w:shd w:val="clear" w:color="auto" w:fill="auto"/>
          </w:tcPr>
          <w:p w14:paraId="4EA4FE63" w14:textId="77777777" w:rsidR="001F0D42" w:rsidRPr="009E540C" w:rsidRDefault="001F0D42" w:rsidP="001F0D42">
            <w:pPr>
              <w:autoSpaceDE w:val="0"/>
              <w:autoSpaceDN w:val="0"/>
              <w:ind w:right="-108"/>
              <w:jc w:val="thaiDistribute"/>
              <w:rPr>
                <w:rFonts w:asciiTheme="majorBidi" w:hAnsiTheme="majorBidi" w:cstheme="majorBidi"/>
                <w:sz w:val="28"/>
                <w:szCs w:val="28"/>
                <w:lang w:val="en-GB"/>
              </w:rPr>
            </w:pPr>
          </w:p>
        </w:tc>
        <w:tc>
          <w:tcPr>
            <w:tcW w:w="1275" w:type="dxa"/>
            <w:shd w:val="clear" w:color="auto" w:fill="auto"/>
          </w:tcPr>
          <w:p w14:paraId="2ABFFB80" w14:textId="63F81439" w:rsidR="001F0D42" w:rsidRPr="009E540C" w:rsidRDefault="00CC63B2" w:rsidP="001F0D42">
            <w:pPr>
              <w:autoSpaceDE w:val="0"/>
              <w:autoSpaceDN w:val="0"/>
              <w:adjustRightInd w:val="0"/>
              <w:ind w:right="-180"/>
              <w:jc w:val="center"/>
              <w:rPr>
                <w:rFonts w:asciiTheme="majorBidi" w:hAnsiTheme="majorBidi" w:cstheme="majorBidi"/>
                <w:color w:val="000000"/>
                <w:sz w:val="28"/>
                <w:szCs w:val="28"/>
              </w:rPr>
            </w:pPr>
            <w:r w:rsidRPr="009E540C">
              <w:rPr>
                <w:rFonts w:asciiTheme="majorBidi" w:hAnsiTheme="majorBidi" w:cstheme="majorBidi" w:hint="cs"/>
                <w:color w:val="000000"/>
                <w:sz w:val="28"/>
                <w:szCs w:val="28"/>
                <w:cs/>
              </w:rPr>
              <w:t>-</w:t>
            </w:r>
          </w:p>
        </w:tc>
        <w:tc>
          <w:tcPr>
            <w:tcW w:w="118" w:type="dxa"/>
            <w:shd w:val="clear" w:color="auto" w:fill="auto"/>
          </w:tcPr>
          <w:p w14:paraId="222027AE" w14:textId="77777777" w:rsidR="001F0D42" w:rsidRPr="009E540C" w:rsidRDefault="001F0D42" w:rsidP="001F0D42">
            <w:pPr>
              <w:autoSpaceDE w:val="0"/>
              <w:autoSpaceDN w:val="0"/>
              <w:ind w:right="-108"/>
              <w:jc w:val="thaiDistribute"/>
              <w:rPr>
                <w:rFonts w:asciiTheme="majorBidi" w:hAnsiTheme="majorBidi" w:cstheme="majorBidi"/>
                <w:sz w:val="28"/>
                <w:szCs w:val="28"/>
                <w:lang w:val="en-GB"/>
              </w:rPr>
            </w:pPr>
          </w:p>
        </w:tc>
        <w:tc>
          <w:tcPr>
            <w:tcW w:w="1217" w:type="dxa"/>
            <w:shd w:val="clear" w:color="auto" w:fill="auto"/>
          </w:tcPr>
          <w:p w14:paraId="469F114E" w14:textId="4728A45C" w:rsidR="001F0D42" w:rsidRPr="009E540C" w:rsidRDefault="001F0D42" w:rsidP="001F0D42">
            <w:pPr>
              <w:autoSpaceDE w:val="0"/>
              <w:autoSpaceDN w:val="0"/>
              <w:adjustRightInd w:val="0"/>
              <w:ind w:right="-90"/>
              <w:jc w:val="center"/>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p>
        </w:tc>
      </w:tr>
      <w:tr w:rsidR="001F0D42" w:rsidRPr="009E540C" w14:paraId="22661490" w14:textId="77777777" w:rsidTr="00BE5101">
        <w:tc>
          <w:tcPr>
            <w:tcW w:w="3650" w:type="dxa"/>
          </w:tcPr>
          <w:p w14:paraId="2B71CDEC" w14:textId="77777777" w:rsidR="001F0D42" w:rsidRPr="009E540C" w:rsidRDefault="001F0D42" w:rsidP="001F0D42">
            <w:pPr>
              <w:autoSpaceDE w:val="0"/>
              <w:autoSpaceDN w:val="0"/>
              <w:ind w:left="180" w:right="63"/>
              <w:jc w:val="thaiDistribute"/>
              <w:rPr>
                <w:rFonts w:asciiTheme="majorBidi" w:hAnsiTheme="majorBidi" w:cstheme="majorBidi"/>
                <w:sz w:val="28"/>
                <w:szCs w:val="28"/>
                <w:cs/>
              </w:rPr>
            </w:pPr>
            <w:r w:rsidRPr="009E540C">
              <w:rPr>
                <w:rFonts w:ascii="Angsana New" w:hAnsi="Angsana New" w:cs="Angsana New" w:hint="cs"/>
                <w:sz w:val="28"/>
                <w:szCs w:val="28"/>
                <w:cs/>
              </w:rPr>
              <w:t>รายได้จากการบริหาร</w:t>
            </w:r>
          </w:p>
        </w:tc>
        <w:tc>
          <w:tcPr>
            <w:tcW w:w="1230" w:type="dxa"/>
            <w:tcBorders>
              <w:top w:val="nil"/>
              <w:left w:val="nil"/>
              <w:right w:val="nil"/>
            </w:tcBorders>
            <w:shd w:val="clear" w:color="auto" w:fill="auto"/>
          </w:tcPr>
          <w:p w14:paraId="47F5A99B" w14:textId="42E21ED4" w:rsidR="001F0D42" w:rsidRPr="009E540C" w:rsidRDefault="00CC63B2" w:rsidP="001F0D42">
            <w:pPr>
              <w:ind w:right="-270"/>
              <w:jc w:val="center"/>
              <w:rPr>
                <w:rFonts w:asciiTheme="majorBidi" w:hAnsiTheme="majorBidi" w:cstheme="majorBidi"/>
                <w:sz w:val="28"/>
                <w:szCs w:val="28"/>
              </w:rPr>
            </w:pPr>
            <w:r w:rsidRPr="009E540C">
              <w:rPr>
                <w:rFonts w:asciiTheme="majorBidi" w:hAnsiTheme="majorBidi" w:cstheme="majorBidi"/>
                <w:sz w:val="28"/>
                <w:szCs w:val="28"/>
              </w:rPr>
              <w:t>-</w:t>
            </w:r>
          </w:p>
        </w:tc>
        <w:tc>
          <w:tcPr>
            <w:tcW w:w="78" w:type="dxa"/>
            <w:shd w:val="clear" w:color="auto" w:fill="auto"/>
          </w:tcPr>
          <w:p w14:paraId="3678751A" w14:textId="77777777" w:rsidR="001F0D42" w:rsidRPr="009E540C" w:rsidRDefault="001F0D42" w:rsidP="001F0D42">
            <w:pPr>
              <w:autoSpaceDE w:val="0"/>
              <w:autoSpaceDN w:val="0"/>
              <w:ind w:right="-108"/>
              <w:jc w:val="thaiDistribute"/>
              <w:rPr>
                <w:rFonts w:asciiTheme="majorBidi" w:hAnsiTheme="majorBidi" w:cstheme="majorBidi"/>
                <w:sz w:val="28"/>
                <w:szCs w:val="28"/>
              </w:rPr>
            </w:pPr>
          </w:p>
        </w:tc>
        <w:tc>
          <w:tcPr>
            <w:tcW w:w="1112" w:type="dxa"/>
            <w:tcBorders>
              <w:top w:val="nil"/>
              <w:left w:val="nil"/>
              <w:right w:val="nil"/>
            </w:tcBorders>
            <w:shd w:val="clear" w:color="auto" w:fill="auto"/>
          </w:tcPr>
          <w:p w14:paraId="46313F76" w14:textId="312E45CE" w:rsidR="001F0D42" w:rsidRPr="009E540C" w:rsidRDefault="001F0D42" w:rsidP="001F0D42">
            <w:pPr>
              <w:ind w:right="-49"/>
              <w:jc w:val="center"/>
              <w:rPr>
                <w:rFonts w:asciiTheme="majorBidi" w:hAnsiTheme="majorBidi" w:cstheme="majorBidi"/>
                <w:color w:val="000000"/>
                <w:sz w:val="28"/>
                <w:szCs w:val="28"/>
              </w:rPr>
            </w:pPr>
            <w:r w:rsidRPr="009E540C">
              <w:rPr>
                <w:rFonts w:asciiTheme="majorBidi" w:hAnsiTheme="majorBidi" w:cstheme="majorBidi" w:hint="cs"/>
                <w:sz w:val="28"/>
                <w:szCs w:val="28"/>
              </w:rPr>
              <w:t>-</w:t>
            </w:r>
          </w:p>
        </w:tc>
        <w:tc>
          <w:tcPr>
            <w:tcW w:w="140" w:type="dxa"/>
            <w:shd w:val="clear" w:color="auto" w:fill="auto"/>
          </w:tcPr>
          <w:p w14:paraId="6A5C639D" w14:textId="77777777" w:rsidR="001F0D42" w:rsidRPr="009E540C" w:rsidRDefault="001F0D42" w:rsidP="001F0D42">
            <w:pPr>
              <w:autoSpaceDE w:val="0"/>
              <w:autoSpaceDN w:val="0"/>
              <w:ind w:right="-108"/>
              <w:jc w:val="center"/>
              <w:rPr>
                <w:rFonts w:asciiTheme="majorBidi" w:hAnsiTheme="majorBidi" w:cstheme="majorBidi"/>
                <w:sz w:val="28"/>
                <w:szCs w:val="28"/>
                <w:cs/>
                <w:lang w:val="en-GB"/>
              </w:rPr>
            </w:pPr>
          </w:p>
        </w:tc>
        <w:tc>
          <w:tcPr>
            <w:tcW w:w="1275" w:type="dxa"/>
            <w:tcBorders>
              <w:top w:val="nil"/>
              <w:left w:val="nil"/>
              <w:right w:val="nil"/>
            </w:tcBorders>
            <w:shd w:val="clear" w:color="auto" w:fill="auto"/>
          </w:tcPr>
          <w:p w14:paraId="75665E64" w14:textId="53A7EF31" w:rsidR="001F0D42" w:rsidRPr="009E540C" w:rsidRDefault="001572B5" w:rsidP="001F0D42">
            <w:pPr>
              <w:tabs>
                <w:tab w:val="decimal" w:pos="1169"/>
              </w:tabs>
              <w:snapToGrid w:val="0"/>
              <w:spacing w:line="240" w:lineRule="atLeast"/>
              <w:ind w:right="-360"/>
              <w:rPr>
                <w:rFonts w:asciiTheme="majorBidi" w:hAnsiTheme="majorBidi" w:cstheme="majorBidi"/>
                <w:sz w:val="28"/>
                <w:szCs w:val="28"/>
              </w:rPr>
            </w:pPr>
            <w:r w:rsidRPr="001572B5">
              <w:rPr>
                <w:rFonts w:asciiTheme="majorBidi" w:hAnsiTheme="majorBidi" w:cstheme="majorBidi"/>
                <w:sz w:val="28"/>
                <w:szCs w:val="28"/>
              </w:rPr>
              <w:t>6</w:t>
            </w:r>
            <w:r w:rsidR="00CC63B2" w:rsidRPr="009E540C">
              <w:rPr>
                <w:rFonts w:asciiTheme="majorBidi" w:hAnsiTheme="majorBidi" w:cstheme="majorBidi"/>
                <w:sz w:val="28"/>
                <w:szCs w:val="28"/>
              </w:rPr>
              <w:t>,</w:t>
            </w:r>
            <w:r w:rsidRPr="001572B5">
              <w:rPr>
                <w:rFonts w:asciiTheme="majorBidi" w:hAnsiTheme="majorBidi" w:cstheme="majorBidi"/>
                <w:sz w:val="28"/>
                <w:szCs w:val="28"/>
              </w:rPr>
              <w:t>332</w:t>
            </w:r>
          </w:p>
        </w:tc>
        <w:tc>
          <w:tcPr>
            <w:tcW w:w="118" w:type="dxa"/>
            <w:shd w:val="clear" w:color="auto" w:fill="auto"/>
          </w:tcPr>
          <w:p w14:paraId="734012CB" w14:textId="77777777" w:rsidR="001F0D42" w:rsidRPr="009E540C" w:rsidRDefault="001F0D42" w:rsidP="001F0D42">
            <w:pPr>
              <w:autoSpaceDE w:val="0"/>
              <w:autoSpaceDN w:val="0"/>
              <w:ind w:right="-108"/>
              <w:jc w:val="center"/>
              <w:rPr>
                <w:rFonts w:asciiTheme="majorBidi" w:hAnsiTheme="majorBidi" w:cstheme="majorBidi"/>
                <w:sz w:val="28"/>
                <w:szCs w:val="28"/>
                <w:lang w:val="en-GB"/>
              </w:rPr>
            </w:pPr>
          </w:p>
        </w:tc>
        <w:tc>
          <w:tcPr>
            <w:tcW w:w="1217" w:type="dxa"/>
            <w:tcBorders>
              <w:top w:val="nil"/>
              <w:left w:val="nil"/>
              <w:right w:val="nil"/>
            </w:tcBorders>
            <w:shd w:val="clear" w:color="auto" w:fill="auto"/>
          </w:tcPr>
          <w:p w14:paraId="7C1DE84F" w14:textId="02879645" w:rsidR="001F0D42" w:rsidRPr="009E540C" w:rsidRDefault="001572B5" w:rsidP="001F0D42">
            <w:pPr>
              <w:tabs>
                <w:tab w:val="decimal" w:pos="1061"/>
              </w:tabs>
              <w:autoSpaceDE w:val="0"/>
              <w:autoSpaceDN w:val="0"/>
              <w:adjustRightInd w:val="0"/>
              <w:ind w:left="-90" w:right="-90"/>
              <w:rPr>
                <w:rFonts w:asciiTheme="majorBidi" w:hAnsiTheme="majorBidi" w:cstheme="majorBidi"/>
                <w:color w:val="000000"/>
                <w:sz w:val="28"/>
                <w:szCs w:val="28"/>
              </w:rPr>
            </w:pPr>
            <w:r w:rsidRPr="001572B5">
              <w:rPr>
                <w:rFonts w:asciiTheme="majorBidi" w:hAnsiTheme="majorBidi" w:cstheme="majorBidi" w:hint="cs"/>
                <w:sz w:val="28"/>
                <w:szCs w:val="28"/>
              </w:rPr>
              <w:t>18</w:t>
            </w:r>
            <w:r w:rsidR="001F0D42" w:rsidRPr="009E540C">
              <w:rPr>
                <w:rFonts w:asciiTheme="majorBidi" w:hAnsiTheme="majorBidi" w:cstheme="majorBidi" w:hint="cs"/>
                <w:sz w:val="28"/>
                <w:szCs w:val="28"/>
              </w:rPr>
              <w:t>,</w:t>
            </w:r>
            <w:r w:rsidRPr="001572B5">
              <w:rPr>
                <w:rFonts w:asciiTheme="majorBidi" w:hAnsiTheme="majorBidi" w:cstheme="majorBidi" w:hint="cs"/>
                <w:sz w:val="28"/>
                <w:szCs w:val="28"/>
              </w:rPr>
              <w:t>857</w:t>
            </w:r>
          </w:p>
        </w:tc>
      </w:tr>
      <w:tr w:rsidR="001F0D42" w:rsidRPr="009E540C" w14:paraId="50623FA9" w14:textId="77777777" w:rsidTr="00BE5101">
        <w:tc>
          <w:tcPr>
            <w:tcW w:w="3650" w:type="dxa"/>
            <w:hideMark/>
          </w:tcPr>
          <w:p w14:paraId="412FA783" w14:textId="77777777" w:rsidR="001F0D42" w:rsidRPr="009E540C" w:rsidRDefault="001F0D42" w:rsidP="001F0D42">
            <w:pPr>
              <w:autoSpaceDE w:val="0"/>
              <w:autoSpaceDN w:val="0"/>
              <w:ind w:left="180" w:right="63"/>
              <w:jc w:val="thaiDistribute"/>
              <w:rPr>
                <w:rFonts w:asciiTheme="majorBidi" w:hAnsiTheme="majorBidi" w:cstheme="majorBidi"/>
                <w:spacing w:val="-4"/>
                <w:sz w:val="28"/>
                <w:szCs w:val="28"/>
              </w:rPr>
            </w:pPr>
            <w:r w:rsidRPr="009E540C">
              <w:rPr>
                <w:rFonts w:asciiTheme="majorBidi" w:hAnsiTheme="majorBidi" w:cstheme="majorBidi"/>
                <w:spacing w:val="-4"/>
                <w:sz w:val="28"/>
                <w:szCs w:val="28"/>
                <w:cs/>
              </w:rPr>
              <w:t>รายได้จากการไม่ปฏิบัติตามสัญญาจะซื้อจะขาย</w:t>
            </w:r>
          </w:p>
        </w:tc>
        <w:tc>
          <w:tcPr>
            <w:tcW w:w="1230" w:type="dxa"/>
            <w:tcBorders>
              <w:top w:val="nil"/>
              <w:left w:val="nil"/>
              <w:right w:val="nil"/>
            </w:tcBorders>
            <w:shd w:val="clear" w:color="auto" w:fill="auto"/>
          </w:tcPr>
          <w:p w14:paraId="5C3A2634" w14:textId="75AA4A20" w:rsidR="001F0D42" w:rsidRPr="009E540C" w:rsidRDefault="001572B5" w:rsidP="001F0D42">
            <w:pPr>
              <w:tabs>
                <w:tab w:val="decimal" w:pos="1120"/>
              </w:tabs>
              <w:snapToGrid w:val="0"/>
              <w:spacing w:line="240" w:lineRule="atLeast"/>
              <w:ind w:right="-360"/>
              <w:jc w:val="thaiDistribute"/>
              <w:rPr>
                <w:rFonts w:asciiTheme="majorBidi" w:hAnsiTheme="majorBidi" w:cstheme="majorBidi"/>
                <w:sz w:val="28"/>
                <w:szCs w:val="28"/>
              </w:rPr>
            </w:pPr>
            <w:r w:rsidRPr="001572B5">
              <w:rPr>
                <w:rFonts w:asciiTheme="majorBidi" w:hAnsiTheme="majorBidi" w:cstheme="majorBidi"/>
                <w:sz w:val="28"/>
                <w:szCs w:val="28"/>
              </w:rPr>
              <w:t>599</w:t>
            </w:r>
          </w:p>
        </w:tc>
        <w:tc>
          <w:tcPr>
            <w:tcW w:w="78" w:type="dxa"/>
            <w:shd w:val="clear" w:color="auto" w:fill="auto"/>
          </w:tcPr>
          <w:p w14:paraId="3DD87C05" w14:textId="77777777" w:rsidR="001F0D42" w:rsidRPr="009E540C" w:rsidRDefault="001F0D42" w:rsidP="001F0D42">
            <w:pPr>
              <w:autoSpaceDE w:val="0"/>
              <w:autoSpaceDN w:val="0"/>
              <w:ind w:right="-108"/>
              <w:jc w:val="thaiDistribute"/>
              <w:rPr>
                <w:rFonts w:asciiTheme="majorBidi" w:hAnsiTheme="majorBidi" w:cstheme="majorBidi"/>
                <w:sz w:val="28"/>
                <w:szCs w:val="28"/>
              </w:rPr>
            </w:pPr>
          </w:p>
        </w:tc>
        <w:tc>
          <w:tcPr>
            <w:tcW w:w="1112" w:type="dxa"/>
            <w:tcBorders>
              <w:top w:val="nil"/>
              <w:left w:val="nil"/>
              <w:right w:val="nil"/>
            </w:tcBorders>
            <w:shd w:val="clear" w:color="auto" w:fill="auto"/>
          </w:tcPr>
          <w:p w14:paraId="351AB192" w14:textId="70252A2C" w:rsidR="001F0D42" w:rsidRPr="009E540C" w:rsidRDefault="001572B5" w:rsidP="001F0D42">
            <w:pPr>
              <w:autoSpaceDE w:val="0"/>
              <w:autoSpaceDN w:val="0"/>
              <w:ind w:right="93"/>
              <w:jc w:val="right"/>
              <w:rPr>
                <w:rFonts w:asciiTheme="majorBidi" w:hAnsiTheme="majorBidi" w:cstheme="majorBidi"/>
                <w:sz w:val="28"/>
                <w:szCs w:val="28"/>
              </w:rPr>
            </w:pPr>
            <w:r w:rsidRPr="001572B5">
              <w:rPr>
                <w:rFonts w:asciiTheme="majorBidi" w:hAnsiTheme="majorBidi" w:cstheme="majorBidi" w:hint="cs"/>
                <w:sz w:val="28"/>
                <w:szCs w:val="28"/>
              </w:rPr>
              <w:t>136</w:t>
            </w:r>
          </w:p>
        </w:tc>
        <w:tc>
          <w:tcPr>
            <w:tcW w:w="140" w:type="dxa"/>
            <w:shd w:val="clear" w:color="auto" w:fill="auto"/>
          </w:tcPr>
          <w:p w14:paraId="5C1AFB24" w14:textId="77777777" w:rsidR="001F0D42" w:rsidRPr="009E540C" w:rsidRDefault="001F0D42" w:rsidP="001F0D42">
            <w:pPr>
              <w:autoSpaceDE w:val="0"/>
              <w:autoSpaceDN w:val="0"/>
              <w:ind w:right="-108"/>
              <w:jc w:val="center"/>
              <w:rPr>
                <w:rFonts w:asciiTheme="majorBidi" w:hAnsiTheme="majorBidi" w:cstheme="majorBidi"/>
                <w:sz w:val="28"/>
                <w:szCs w:val="28"/>
                <w:cs/>
                <w:lang w:val="en-GB"/>
              </w:rPr>
            </w:pPr>
          </w:p>
        </w:tc>
        <w:tc>
          <w:tcPr>
            <w:tcW w:w="1275" w:type="dxa"/>
            <w:tcBorders>
              <w:top w:val="nil"/>
              <w:left w:val="nil"/>
              <w:right w:val="nil"/>
            </w:tcBorders>
            <w:shd w:val="clear" w:color="auto" w:fill="auto"/>
          </w:tcPr>
          <w:p w14:paraId="12216A66" w14:textId="7B59F005" w:rsidR="001F0D42" w:rsidRPr="009E540C" w:rsidRDefault="001572B5" w:rsidP="001F0D42">
            <w:pPr>
              <w:tabs>
                <w:tab w:val="decimal" w:pos="1169"/>
              </w:tabs>
              <w:snapToGrid w:val="0"/>
              <w:spacing w:line="240" w:lineRule="atLeast"/>
              <w:ind w:right="-360"/>
              <w:rPr>
                <w:rFonts w:asciiTheme="majorBidi" w:hAnsiTheme="majorBidi" w:cstheme="majorBidi"/>
                <w:sz w:val="28"/>
                <w:szCs w:val="28"/>
              </w:rPr>
            </w:pPr>
            <w:r w:rsidRPr="001572B5">
              <w:rPr>
                <w:rFonts w:asciiTheme="majorBidi" w:hAnsiTheme="majorBidi" w:cstheme="majorBidi" w:hint="cs"/>
                <w:sz w:val="28"/>
                <w:szCs w:val="28"/>
              </w:rPr>
              <w:t>150</w:t>
            </w:r>
          </w:p>
        </w:tc>
        <w:tc>
          <w:tcPr>
            <w:tcW w:w="118" w:type="dxa"/>
            <w:shd w:val="clear" w:color="auto" w:fill="auto"/>
          </w:tcPr>
          <w:p w14:paraId="26FB8820" w14:textId="77777777" w:rsidR="001F0D42" w:rsidRPr="009E540C" w:rsidRDefault="001F0D42" w:rsidP="001F0D42">
            <w:pPr>
              <w:autoSpaceDE w:val="0"/>
              <w:autoSpaceDN w:val="0"/>
              <w:ind w:right="-108"/>
              <w:jc w:val="center"/>
              <w:rPr>
                <w:rFonts w:asciiTheme="majorBidi" w:hAnsiTheme="majorBidi" w:cstheme="majorBidi"/>
                <w:sz w:val="28"/>
                <w:szCs w:val="28"/>
                <w:lang w:val="en-GB"/>
              </w:rPr>
            </w:pPr>
          </w:p>
        </w:tc>
        <w:tc>
          <w:tcPr>
            <w:tcW w:w="1217" w:type="dxa"/>
            <w:tcBorders>
              <w:top w:val="nil"/>
              <w:left w:val="nil"/>
              <w:right w:val="nil"/>
            </w:tcBorders>
            <w:shd w:val="clear" w:color="auto" w:fill="auto"/>
          </w:tcPr>
          <w:p w14:paraId="1AA1E887" w14:textId="2C513C6E" w:rsidR="001F0D42" w:rsidRPr="009E540C" w:rsidRDefault="001F0D42" w:rsidP="001F0D42">
            <w:pPr>
              <w:autoSpaceDE w:val="0"/>
              <w:autoSpaceDN w:val="0"/>
              <w:adjustRightInd w:val="0"/>
              <w:ind w:right="-630"/>
              <w:jc w:val="center"/>
              <w:rPr>
                <w:rFonts w:asciiTheme="majorBidi" w:hAnsiTheme="majorBidi" w:cstheme="majorBidi"/>
                <w:color w:val="000000"/>
                <w:sz w:val="28"/>
                <w:szCs w:val="28"/>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365</w:t>
            </w:r>
            <w:r w:rsidRPr="009E540C">
              <w:rPr>
                <w:rFonts w:asciiTheme="majorBidi" w:hAnsiTheme="majorBidi" w:cstheme="majorBidi" w:hint="cs"/>
                <w:sz w:val="28"/>
                <w:szCs w:val="28"/>
              </w:rPr>
              <w:t>)</w:t>
            </w:r>
          </w:p>
        </w:tc>
      </w:tr>
      <w:tr w:rsidR="00861538" w:rsidRPr="009E540C" w14:paraId="01BEBF0C" w14:textId="77777777" w:rsidTr="00BE5101">
        <w:tc>
          <w:tcPr>
            <w:tcW w:w="3650" w:type="dxa"/>
          </w:tcPr>
          <w:p w14:paraId="37B9530E" w14:textId="5F7D5D60" w:rsidR="00861538" w:rsidRPr="009E540C" w:rsidRDefault="00861538" w:rsidP="0001605E">
            <w:pPr>
              <w:autoSpaceDE w:val="0"/>
              <w:autoSpaceDN w:val="0"/>
              <w:ind w:left="180" w:right="63"/>
              <w:jc w:val="thaiDistribute"/>
              <w:rPr>
                <w:rFonts w:asciiTheme="majorBidi" w:hAnsiTheme="majorBidi" w:cstheme="majorBidi"/>
                <w:spacing w:val="-4"/>
                <w:sz w:val="28"/>
                <w:szCs w:val="28"/>
                <w:cs/>
              </w:rPr>
            </w:pPr>
            <w:r w:rsidRPr="009E540C">
              <w:rPr>
                <w:rFonts w:asciiTheme="majorBidi" w:hAnsiTheme="majorBidi" w:cstheme="majorBidi" w:hint="cs"/>
                <w:spacing w:val="-4"/>
                <w:sz w:val="28"/>
                <w:szCs w:val="28"/>
                <w:cs/>
              </w:rPr>
              <w:t>เงินปันผลรับ</w:t>
            </w:r>
          </w:p>
        </w:tc>
        <w:tc>
          <w:tcPr>
            <w:tcW w:w="1230" w:type="dxa"/>
            <w:tcBorders>
              <w:top w:val="nil"/>
              <w:left w:val="nil"/>
              <w:right w:val="nil"/>
            </w:tcBorders>
            <w:shd w:val="clear" w:color="auto" w:fill="auto"/>
          </w:tcPr>
          <w:p w14:paraId="5BB41CEC" w14:textId="77C58B5F" w:rsidR="00861538" w:rsidRPr="009E540C" w:rsidRDefault="00CC63B2" w:rsidP="00861538">
            <w:pPr>
              <w:ind w:right="-270"/>
              <w:jc w:val="center"/>
              <w:rPr>
                <w:rFonts w:asciiTheme="majorBidi" w:hAnsiTheme="majorBidi" w:cstheme="majorBidi"/>
                <w:sz w:val="28"/>
                <w:szCs w:val="28"/>
              </w:rPr>
            </w:pPr>
            <w:r w:rsidRPr="009E540C">
              <w:rPr>
                <w:rFonts w:asciiTheme="majorBidi" w:hAnsiTheme="majorBidi" w:cstheme="majorBidi"/>
                <w:sz w:val="28"/>
                <w:szCs w:val="28"/>
              </w:rPr>
              <w:t>-</w:t>
            </w:r>
          </w:p>
        </w:tc>
        <w:tc>
          <w:tcPr>
            <w:tcW w:w="78" w:type="dxa"/>
            <w:shd w:val="clear" w:color="auto" w:fill="auto"/>
          </w:tcPr>
          <w:p w14:paraId="27C66599" w14:textId="77777777" w:rsidR="00861538" w:rsidRPr="009E540C" w:rsidRDefault="00861538" w:rsidP="00861538">
            <w:pPr>
              <w:autoSpaceDE w:val="0"/>
              <w:autoSpaceDN w:val="0"/>
              <w:ind w:right="-270"/>
              <w:jc w:val="center"/>
              <w:rPr>
                <w:rFonts w:asciiTheme="majorBidi" w:hAnsiTheme="majorBidi" w:cstheme="majorBidi"/>
                <w:sz w:val="28"/>
                <w:szCs w:val="28"/>
              </w:rPr>
            </w:pPr>
          </w:p>
        </w:tc>
        <w:tc>
          <w:tcPr>
            <w:tcW w:w="1112" w:type="dxa"/>
            <w:tcBorders>
              <w:top w:val="nil"/>
              <w:left w:val="nil"/>
              <w:right w:val="nil"/>
            </w:tcBorders>
            <w:shd w:val="clear" w:color="auto" w:fill="auto"/>
          </w:tcPr>
          <w:p w14:paraId="01346C96" w14:textId="2BCACDE4" w:rsidR="00861538" w:rsidRPr="009E540C" w:rsidRDefault="001F0D42" w:rsidP="001F0D42">
            <w:pPr>
              <w:ind w:right="-49"/>
              <w:jc w:val="center"/>
              <w:rPr>
                <w:rFonts w:asciiTheme="majorBidi" w:hAnsiTheme="majorBidi" w:cstheme="majorBidi"/>
                <w:sz w:val="28"/>
                <w:szCs w:val="28"/>
              </w:rPr>
            </w:pPr>
            <w:r w:rsidRPr="009E540C">
              <w:rPr>
                <w:rFonts w:asciiTheme="majorBidi" w:hAnsiTheme="majorBidi" w:cstheme="majorBidi" w:hint="cs"/>
                <w:sz w:val="28"/>
                <w:szCs w:val="28"/>
              </w:rPr>
              <w:t>-</w:t>
            </w:r>
          </w:p>
        </w:tc>
        <w:tc>
          <w:tcPr>
            <w:tcW w:w="140" w:type="dxa"/>
            <w:shd w:val="clear" w:color="auto" w:fill="auto"/>
          </w:tcPr>
          <w:p w14:paraId="53366D57" w14:textId="77777777" w:rsidR="00861538" w:rsidRPr="009E540C" w:rsidRDefault="00861538" w:rsidP="0001605E">
            <w:pPr>
              <w:autoSpaceDE w:val="0"/>
              <w:autoSpaceDN w:val="0"/>
              <w:ind w:right="-108"/>
              <w:jc w:val="center"/>
              <w:rPr>
                <w:rFonts w:asciiTheme="majorBidi" w:hAnsiTheme="majorBidi" w:cstheme="majorBidi"/>
                <w:sz w:val="28"/>
                <w:szCs w:val="28"/>
                <w:cs/>
                <w:lang w:val="en-GB"/>
              </w:rPr>
            </w:pPr>
          </w:p>
        </w:tc>
        <w:tc>
          <w:tcPr>
            <w:tcW w:w="1275" w:type="dxa"/>
            <w:tcBorders>
              <w:top w:val="nil"/>
              <w:left w:val="nil"/>
              <w:right w:val="nil"/>
            </w:tcBorders>
            <w:shd w:val="clear" w:color="auto" w:fill="auto"/>
          </w:tcPr>
          <w:p w14:paraId="6A0D7AF2" w14:textId="79E55EE6" w:rsidR="00861538" w:rsidRPr="009E540C" w:rsidRDefault="00CC63B2" w:rsidP="00CC63B2">
            <w:pPr>
              <w:ind w:right="-49"/>
              <w:jc w:val="center"/>
              <w:rPr>
                <w:rFonts w:asciiTheme="majorBidi" w:hAnsiTheme="majorBidi" w:cstheme="majorBidi"/>
                <w:sz w:val="28"/>
                <w:szCs w:val="28"/>
              </w:rPr>
            </w:pPr>
            <w:r w:rsidRPr="009E540C">
              <w:rPr>
                <w:rFonts w:asciiTheme="majorBidi" w:hAnsiTheme="majorBidi" w:cstheme="majorBidi" w:hint="cs"/>
                <w:sz w:val="28"/>
                <w:szCs w:val="28"/>
                <w:cs/>
              </w:rPr>
              <w:t>-</w:t>
            </w:r>
          </w:p>
        </w:tc>
        <w:tc>
          <w:tcPr>
            <w:tcW w:w="118" w:type="dxa"/>
            <w:shd w:val="clear" w:color="auto" w:fill="auto"/>
          </w:tcPr>
          <w:p w14:paraId="22328123" w14:textId="77777777" w:rsidR="00861538" w:rsidRPr="009E540C" w:rsidRDefault="00861538" w:rsidP="0001605E">
            <w:pPr>
              <w:autoSpaceDE w:val="0"/>
              <w:autoSpaceDN w:val="0"/>
              <w:ind w:right="-108"/>
              <w:jc w:val="center"/>
              <w:rPr>
                <w:rFonts w:asciiTheme="majorBidi" w:hAnsiTheme="majorBidi" w:cstheme="majorBidi"/>
                <w:sz w:val="28"/>
                <w:szCs w:val="28"/>
                <w:lang w:val="en-GB"/>
              </w:rPr>
            </w:pPr>
          </w:p>
        </w:tc>
        <w:tc>
          <w:tcPr>
            <w:tcW w:w="1217" w:type="dxa"/>
            <w:tcBorders>
              <w:top w:val="nil"/>
              <w:left w:val="nil"/>
              <w:right w:val="nil"/>
            </w:tcBorders>
            <w:shd w:val="clear" w:color="auto" w:fill="auto"/>
          </w:tcPr>
          <w:p w14:paraId="0690F2C9" w14:textId="1E497BB9" w:rsidR="00861538" w:rsidRPr="009E540C" w:rsidRDefault="001F0D42" w:rsidP="001F0D42">
            <w:pPr>
              <w:autoSpaceDE w:val="0"/>
              <w:autoSpaceDN w:val="0"/>
              <w:adjustRightInd w:val="0"/>
              <w:ind w:right="-90"/>
              <w:jc w:val="center"/>
              <w:rPr>
                <w:rFonts w:asciiTheme="majorBidi" w:hAnsiTheme="majorBidi" w:cstheme="majorBidi"/>
                <w:sz w:val="28"/>
                <w:szCs w:val="28"/>
              </w:rPr>
            </w:pPr>
            <w:r w:rsidRPr="009E540C">
              <w:rPr>
                <w:rFonts w:asciiTheme="majorBidi" w:hAnsiTheme="majorBidi" w:cstheme="majorBidi" w:hint="cs"/>
                <w:sz w:val="28"/>
                <w:szCs w:val="28"/>
              </w:rPr>
              <w:t>-</w:t>
            </w:r>
          </w:p>
        </w:tc>
      </w:tr>
      <w:tr w:rsidR="001F0D42" w:rsidRPr="009E540C" w14:paraId="2DA85D9E" w14:textId="77777777" w:rsidTr="00BE5101">
        <w:tc>
          <w:tcPr>
            <w:tcW w:w="3650" w:type="dxa"/>
          </w:tcPr>
          <w:p w14:paraId="64310E35" w14:textId="77777777" w:rsidR="001F0D42" w:rsidRPr="009E540C" w:rsidRDefault="001F0D42" w:rsidP="001F0D42">
            <w:pPr>
              <w:autoSpaceDE w:val="0"/>
              <w:autoSpaceDN w:val="0"/>
              <w:ind w:left="180" w:right="63"/>
              <w:jc w:val="thaiDistribute"/>
              <w:rPr>
                <w:rFonts w:asciiTheme="majorBidi" w:hAnsiTheme="majorBidi" w:cstheme="majorBidi"/>
                <w:sz w:val="28"/>
                <w:szCs w:val="28"/>
                <w:cs/>
              </w:rPr>
            </w:pPr>
            <w:r w:rsidRPr="009E540C">
              <w:rPr>
                <w:rFonts w:asciiTheme="majorBidi" w:hAnsiTheme="majorBidi" w:cstheme="majorBidi"/>
                <w:sz w:val="28"/>
                <w:szCs w:val="28"/>
                <w:cs/>
              </w:rPr>
              <w:t>อื่น</w:t>
            </w:r>
            <w:r w:rsidRPr="009E540C">
              <w:rPr>
                <w:rFonts w:asciiTheme="majorBidi" w:hAnsiTheme="majorBidi" w:cstheme="majorBidi" w:hint="cs"/>
                <w:sz w:val="28"/>
                <w:szCs w:val="28"/>
                <w:cs/>
              </w:rPr>
              <w:t xml:space="preserve"> </w:t>
            </w:r>
            <w:r w:rsidRPr="009E540C">
              <w:rPr>
                <w:rFonts w:asciiTheme="majorBidi" w:hAnsiTheme="majorBidi" w:cstheme="majorBidi"/>
                <w:sz w:val="28"/>
                <w:szCs w:val="28"/>
                <w:cs/>
              </w:rPr>
              <w:t>ๆ</w:t>
            </w:r>
          </w:p>
        </w:tc>
        <w:tc>
          <w:tcPr>
            <w:tcW w:w="1230" w:type="dxa"/>
            <w:tcBorders>
              <w:left w:val="nil"/>
              <w:bottom w:val="single" w:sz="4" w:space="0" w:color="auto"/>
              <w:right w:val="nil"/>
            </w:tcBorders>
            <w:shd w:val="clear" w:color="auto" w:fill="auto"/>
          </w:tcPr>
          <w:p w14:paraId="48FB02F6" w14:textId="6A405F50" w:rsidR="001F0D42" w:rsidRPr="009E540C" w:rsidRDefault="001572B5" w:rsidP="001F0D42">
            <w:pPr>
              <w:tabs>
                <w:tab w:val="decimal" w:pos="1120"/>
              </w:tabs>
              <w:snapToGrid w:val="0"/>
              <w:spacing w:line="240" w:lineRule="atLeast"/>
              <w:ind w:right="-360"/>
              <w:jc w:val="thaiDistribute"/>
              <w:rPr>
                <w:rFonts w:asciiTheme="majorBidi" w:hAnsiTheme="majorBidi" w:cstheme="majorBidi"/>
                <w:sz w:val="28"/>
                <w:szCs w:val="28"/>
                <w:cs/>
              </w:rPr>
            </w:pPr>
            <w:r w:rsidRPr="001572B5">
              <w:rPr>
                <w:rFonts w:asciiTheme="majorBidi" w:hAnsiTheme="majorBidi" w:cstheme="majorBidi"/>
                <w:sz w:val="28"/>
                <w:szCs w:val="28"/>
              </w:rPr>
              <w:t>1</w:t>
            </w:r>
            <w:r w:rsidR="00CC63B2" w:rsidRPr="009E540C">
              <w:rPr>
                <w:rFonts w:asciiTheme="majorBidi" w:hAnsiTheme="majorBidi" w:cstheme="majorBidi"/>
                <w:sz w:val="28"/>
                <w:szCs w:val="28"/>
              </w:rPr>
              <w:t>,</w:t>
            </w:r>
            <w:r w:rsidRPr="001572B5">
              <w:rPr>
                <w:rFonts w:asciiTheme="majorBidi" w:hAnsiTheme="majorBidi" w:cstheme="majorBidi"/>
                <w:sz w:val="28"/>
                <w:szCs w:val="28"/>
              </w:rPr>
              <w:t>0</w:t>
            </w:r>
            <w:r w:rsidRPr="001572B5">
              <w:rPr>
                <w:rFonts w:asciiTheme="majorBidi" w:hAnsiTheme="majorBidi" w:cstheme="majorBidi" w:hint="cs"/>
                <w:sz w:val="28"/>
                <w:szCs w:val="28"/>
              </w:rPr>
              <w:t>04</w:t>
            </w:r>
          </w:p>
        </w:tc>
        <w:tc>
          <w:tcPr>
            <w:tcW w:w="78" w:type="dxa"/>
            <w:shd w:val="clear" w:color="auto" w:fill="auto"/>
          </w:tcPr>
          <w:p w14:paraId="60AD6CEF" w14:textId="77777777" w:rsidR="001F0D42" w:rsidRPr="009E540C" w:rsidRDefault="001F0D42" w:rsidP="001F0D42">
            <w:pPr>
              <w:autoSpaceDE w:val="0"/>
              <w:autoSpaceDN w:val="0"/>
              <w:ind w:right="-108"/>
              <w:jc w:val="thaiDistribute"/>
              <w:rPr>
                <w:rFonts w:asciiTheme="majorBidi" w:hAnsiTheme="majorBidi" w:cstheme="majorBidi"/>
                <w:sz w:val="28"/>
                <w:szCs w:val="28"/>
              </w:rPr>
            </w:pPr>
          </w:p>
        </w:tc>
        <w:tc>
          <w:tcPr>
            <w:tcW w:w="1112" w:type="dxa"/>
            <w:tcBorders>
              <w:left w:val="nil"/>
              <w:bottom w:val="single" w:sz="4" w:space="0" w:color="auto"/>
              <w:right w:val="nil"/>
            </w:tcBorders>
            <w:shd w:val="clear" w:color="auto" w:fill="auto"/>
          </w:tcPr>
          <w:p w14:paraId="7838F74B" w14:textId="5DE45188" w:rsidR="001F0D42" w:rsidRPr="009E540C" w:rsidRDefault="001572B5" w:rsidP="001F0D42">
            <w:pPr>
              <w:autoSpaceDE w:val="0"/>
              <w:autoSpaceDN w:val="0"/>
              <w:ind w:right="93"/>
              <w:jc w:val="right"/>
              <w:rPr>
                <w:rFonts w:asciiTheme="majorBidi" w:hAnsiTheme="majorBidi" w:cstheme="majorBidi"/>
                <w:color w:val="000000"/>
                <w:sz w:val="28"/>
                <w:szCs w:val="28"/>
              </w:rPr>
            </w:pPr>
            <w:r w:rsidRPr="001572B5">
              <w:rPr>
                <w:rFonts w:asciiTheme="majorBidi" w:hAnsiTheme="majorBidi" w:cstheme="majorBidi" w:hint="cs"/>
                <w:sz w:val="28"/>
                <w:szCs w:val="28"/>
              </w:rPr>
              <w:t>804</w:t>
            </w:r>
          </w:p>
        </w:tc>
        <w:tc>
          <w:tcPr>
            <w:tcW w:w="140" w:type="dxa"/>
            <w:shd w:val="clear" w:color="auto" w:fill="auto"/>
          </w:tcPr>
          <w:p w14:paraId="3C73FCB8" w14:textId="77777777" w:rsidR="001F0D42" w:rsidRPr="009E540C" w:rsidRDefault="001F0D42" w:rsidP="001F0D42">
            <w:pPr>
              <w:autoSpaceDE w:val="0"/>
              <w:autoSpaceDN w:val="0"/>
              <w:ind w:right="-108"/>
              <w:jc w:val="thaiDistribute"/>
              <w:rPr>
                <w:rFonts w:asciiTheme="majorBidi" w:hAnsiTheme="majorBidi" w:cstheme="majorBidi"/>
                <w:sz w:val="28"/>
                <w:szCs w:val="28"/>
                <w:cs/>
                <w:lang w:val="en-GB"/>
              </w:rPr>
            </w:pPr>
          </w:p>
        </w:tc>
        <w:tc>
          <w:tcPr>
            <w:tcW w:w="1275" w:type="dxa"/>
            <w:tcBorders>
              <w:left w:val="nil"/>
              <w:bottom w:val="single" w:sz="4" w:space="0" w:color="auto"/>
              <w:right w:val="nil"/>
            </w:tcBorders>
            <w:shd w:val="clear" w:color="auto" w:fill="auto"/>
          </w:tcPr>
          <w:p w14:paraId="48B2FE14" w14:textId="635E0F51" w:rsidR="001F0D42" w:rsidRPr="009E540C" w:rsidRDefault="001572B5" w:rsidP="001F0D42">
            <w:pPr>
              <w:tabs>
                <w:tab w:val="decimal" w:pos="1169"/>
              </w:tabs>
              <w:snapToGrid w:val="0"/>
              <w:spacing w:line="240" w:lineRule="atLeast"/>
              <w:ind w:right="-360"/>
              <w:rPr>
                <w:rFonts w:asciiTheme="majorBidi" w:hAnsiTheme="majorBidi" w:cstheme="majorBidi"/>
                <w:sz w:val="28"/>
                <w:szCs w:val="28"/>
                <w:cs/>
              </w:rPr>
            </w:pPr>
            <w:r w:rsidRPr="001572B5">
              <w:rPr>
                <w:rFonts w:asciiTheme="majorBidi" w:hAnsiTheme="majorBidi" w:cstheme="majorBidi" w:hint="cs"/>
                <w:sz w:val="28"/>
                <w:szCs w:val="28"/>
              </w:rPr>
              <w:t>692</w:t>
            </w:r>
          </w:p>
        </w:tc>
        <w:tc>
          <w:tcPr>
            <w:tcW w:w="118" w:type="dxa"/>
            <w:shd w:val="clear" w:color="auto" w:fill="auto"/>
          </w:tcPr>
          <w:p w14:paraId="15CA19F0" w14:textId="77777777" w:rsidR="001F0D42" w:rsidRPr="009E540C" w:rsidRDefault="001F0D42" w:rsidP="001F0D42">
            <w:pPr>
              <w:autoSpaceDE w:val="0"/>
              <w:autoSpaceDN w:val="0"/>
              <w:ind w:right="-108"/>
              <w:jc w:val="thaiDistribute"/>
              <w:rPr>
                <w:rFonts w:asciiTheme="majorBidi" w:hAnsiTheme="majorBidi" w:cstheme="majorBidi"/>
                <w:sz w:val="28"/>
                <w:szCs w:val="28"/>
                <w:lang w:val="en-GB"/>
              </w:rPr>
            </w:pPr>
          </w:p>
        </w:tc>
        <w:tc>
          <w:tcPr>
            <w:tcW w:w="1217" w:type="dxa"/>
            <w:tcBorders>
              <w:left w:val="nil"/>
              <w:bottom w:val="single" w:sz="4" w:space="0" w:color="auto"/>
              <w:right w:val="nil"/>
            </w:tcBorders>
            <w:shd w:val="clear" w:color="auto" w:fill="auto"/>
          </w:tcPr>
          <w:p w14:paraId="0551C968" w14:textId="5117ADEC" w:rsidR="001F0D42" w:rsidRPr="009E540C" w:rsidRDefault="001572B5" w:rsidP="001F0D42">
            <w:pPr>
              <w:tabs>
                <w:tab w:val="decimal" w:pos="1061"/>
              </w:tabs>
              <w:autoSpaceDE w:val="0"/>
              <w:autoSpaceDN w:val="0"/>
              <w:adjustRightInd w:val="0"/>
              <w:ind w:left="-90" w:right="-90"/>
              <w:rPr>
                <w:rFonts w:asciiTheme="majorBidi" w:hAnsiTheme="majorBidi" w:cstheme="majorBidi"/>
                <w:color w:val="000000"/>
                <w:sz w:val="28"/>
                <w:szCs w:val="28"/>
              </w:rPr>
            </w:pPr>
            <w:r w:rsidRPr="001572B5">
              <w:rPr>
                <w:rFonts w:asciiTheme="majorBidi" w:hAnsiTheme="majorBidi" w:cstheme="majorBidi" w:hint="cs"/>
                <w:sz w:val="28"/>
                <w:szCs w:val="28"/>
              </w:rPr>
              <w:t>423</w:t>
            </w:r>
          </w:p>
        </w:tc>
      </w:tr>
      <w:tr w:rsidR="001F0D42" w:rsidRPr="009E540C" w14:paraId="2E2392A3" w14:textId="77777777" w:rsidTr="00BE5101">
        <w:tc>
          <w:tcPr>
            <w:tcW w:w="3650" w:type="dxa"/>
            <w:hideMark/>
          </w:tcPr>
          <w:p w14:paraId="2F1C5123" w14:textId="77777777" w:rsidR="001F0D42" w:rsidRPr="009E540C" w:rsidRDefault="001F0D42" w:rsidP="001F0D42">
            <w:pPr>
              <w:autoSpaceDE w:val="0"/>
              <w:autoSpaceDN w:val="0"/>
              <w:ind w:left="180" w:right="63"/>
              <w:jc w:val="thaiDistribute"/>
              <w:rPr>
                <w:rFonts w:asciiTheme="majorBidi" w:hAnsiTheme="majorBidi" w:cstheme="majorBidi"/>
                <w:sz w:val="28"/>
                <w:szCs w:val="28"/>
              </w:rPr>
            </w:pPr>
            <w:r w:rsidRPr="009E540C">
              <w:rPr>
                <w:rFonts w:asciiTheme="majorBidi" w:hAnsiTheme="majorBidi" w:cstheme="majorBidi"/>
                <w:sz w:val="28"/>
                <w:szCs w:val="28"/>
                <w:cs/>
              </w:rPr>
              <w:t>รวม</w:t>
            </w:r>
          </w:p>
        </w:tc>
        <w:tc>
          <w:tcPr>
            <w:tcW w:w="1230" w:type="dxa"/>
            <w:tcBorders>
              <w:top w:val="single" w:sz="4" w:space="0" w:color="auto"/>
              <w:left w:val="nil"/>
              <w:bottom w:val="double" w:sz="4" w:space="0" w:color="auto"/>
              <w:right w:val="nil"/>
            </w:tcBorders>
            <w:shd w:val="clear" w:color="auto" w:fill="auto"/>
          </w:tcPr>
          <w:p w14:paraId="6C618447" w14:textId="7BFA0126" w:rsidR="001F0D42" w:rsidRPr="009E540C" w:rsidRDefault="001572B5" w:rsidP="001F0D42">
            <w:pPr>
              <w:tabs>
                <w:tab w:val="decimal" w:pos="1120"/>
              </w:tabs>
              <w:snapToGrid w:val="0"/>
              <w:spacing w:line="240" w:lineRule="atLeast"/>
              <w:ind w:right="-360"/>
              <w:jc w:val="thaiDistribute"/>
              <w:rPr>
                <w:rFonts w:asciiTheme="majorBidi" w:hAnsiTheme="majorBidi" w:cstheme="majorBidi"/>
                <w:sz w:val="28"/>
                <w:szCs w:val="28"/>
              </w:rPr>
            </w:pPr>
            <w:r w:rsidRPr="001572B5">
              <w:rPr>
                <w:rFonts w:asciiTheme="majorBidi" w:hAnsiTheme="majorBidi" w:cstheme="majorBidi"/>
                <w:sz w:val="28"/>
                <w:szCs w:val="28"/>
              </w:rPr>
              <w:t>1</w:t>
            </w:r>
            <w:r w:rsidR="00265922" w:rsidRPr="009E540C">
              <w:rPr>
                <w:rFonts w:asciiTheme="majorBidi" w:hAnsiTheme="majorBidi" w:cstheme="majorBidi"/>
                <w:sz w:val="28"/>
                <w:szCs w:val="28"/>
              </w:rPr>
              <w:t>,</w:t>
            </w:r>
            <w:r w:rsidRPr="001572B5">
              <w:rPr>
                <w:rFonts w:asciiTheme="majorBidi" w:hAnsiTheme="majorBidi" w:cstheme="majorBidi"/>
                <w:sz w:val="28"/>
                <w:szCs w:val="28"/>
              </w:rPr>
              <w:t>714</w:t>
            </w:r>
          </w:p>
        </w:tc>
        <w:tc>
          <w:tcPr>
            <w:tcW w:w="78" w:type="dxa"/>
            <w:shd w:val="clear" w:color="auto" w:fill="auto"/>
          </w:tcPr>
          <w:p w14:paraId="741C8C74" w14:textId="77777777" w:rsidR="001F0D42" w:rsidRPr="009E540C" w:rsidRDefault="001F0D42" w:rsidP="001F0D42">
            <w:pPr>
              <w:autoSpaceDE w:val="0"/>
              <w:autoSpaceDN w:val="0"/>
              <w:ind w:right="-108"/>
              <w:jc w:val="thaiDistribute"/>
              <w:rPr>
                <w:rFonts w:asciiTheme="majorBidi" w:hAnsiTheme="majorBidi" w:cstheme="majorBidi"/>
                <w:sz w:val="28"/>
                <w:szCs w:val="28"/>
              </w:rPr>
            </w:pPr>
          </w:p>
        </w:tc>
        <w:tc>
          <w:tcPr>
            <w:tcW w:w="1112" w:type="dxa"/>
            <w:tcBorders>
              <w:top w:val="single" w:sz="4" w:space="0" w:color="auto"/>
              <w:left w:val="nil"/>
              <w:bottom w:val="double" w:sz="4" w:space="0" w:color="auto"/>
              <w:right w:val="nil"/>
            </w:tcBorders>
            <w:shd w:val="clear" w:color="auto" w:fill="auto"/>
          </w:tcPr>
          <w:p w14:paraId="0645374E" w14:textId="51D63928" w:rsidR="001F0D42" w:rsidRPr="009E540C" w:rsidRDefault="001572B5" w:rsidP="001F0D42">
            <w:pPr>
              <w:autoSpaceDE w:val="0"/>
              <w:autoSpaceDN w:val="0"/>
              <w:ind w:right="93"/>
              <w:jc w:val="right"/>
              <w:rPr>
                <w:rFonts w:asciiTheme="majorBidi" w:hAnsiTheme="majorBidi" w:cstheme="majorBidi"/>
                <w:sz w:val="28"/>
                <w:szCs w:val="28"/>
              </w:rPr>
            </w:pPr>
            <w:r w:rsidRPr="001572B5">
              <w:rPr>
                <w:rFonts w:asciiTheme="majorBidi" w:hAnsiTheme="majorBidi" w:cstheme="majorBidi" w:hint="cs"/>
                <w:sz w:val="28"/>
                <w:szCs w:val="28"/>
              </w:rPr>
              <w:t>955</w:t>
            </w:r>
          </w:p>
        </w:tc>
        <w:tc>
          <w:tcPr>
            <w:tcW w:w="140" w:type="dxa"/>
            <w:shd w:val="clear" w:color="auto" w:fill="auto"/>
          </w:tcPr>
          <w:p w14:paraId="286753E0" w14:textId="77777777" w:rsidR="001F0D42" w:rsidRPr="009E540C" w:rsidRDefault="001F0D42" w:rsidP="001F0D42">
            <w:pPr>
              <w:autoSpaceDE w:val="0"/>
              <w:autoSpaceDN w:val="0"/>
              <w:ind w:right="-108"/>
              <w:jc w:val="thaiDistribute"/>
              <w:rPr>
                <w:rFonts w:asciiTheme="majorBidi" w:hAnsiTheme="majorBidi" w:cstheme="majorBidi"/>
                <w:sz w:val="28"/>
                <w:szCs w:val="28"/>
                <w:cs/>
                <w:lang w:val="en-GB"/>
              </w:rPr>
            </w:pPr>
          </w:p>
        </w:tc>
        <w:tc>
          <w:tcPr>
            <w:tcW w:w="1275" w:type="dxa"/>
            <w:tcBorders>
              <w:top w:val="single" w:sz="4" w:space="0" w:color="auto"/>
              <w:left w:val="nil"/>
              <w:bottom w:val="double" w:sz="4" w:space="0" w:color="auto"/>
              <w:right w:val="nil"/>
            </w:tcBorders>
            <w:shd w:val="clear" w:color="auto" w:fill="auto"/>
          </w:tcPr>
          <w:p w14:paraId="1F09761E" w14:textId="47AD5022" w:rsidR="001F0D42" w:rsidRPr="009E540C" w:rsidRDefault="001572B5" w:rsidP="001F0D42">
            <w:pPr>
              <w:tabs>
                <w:tab w:val="decimal" w:pos="1169"/>
              </w:tabs>
              <w:snapToGrid w:val="0"/>
              <w:spacing w:line="240" w:lineRule="atLeast"/>
              <w:ind w:right="-360"/>
              <w:rPr>
                <w:rFonts w:asciiTheme="majorBidi" w:hAnsiTheme="majorBidi" w:cstheme="majorBidi"/>
                <w:sz w:val="28"/>
                <w:szCs w:val="28"/>
              </w:rPr>
            </w:pPr>
            <w:r w:rsidRPr="001572B5">
              <w:rPr>
                <w:rFonts w:asciiTheme="majorBidi" w:hAnsiTheme="majorBidi" w:cstheme="majorBidi"/>
                <w:sz w:val="28"/>
                <w:szCs w:val="28"/>
              </w:rPr>
              <w:t>7</w:t>
            </w:r>
            <w:r w:rsidR="00265922" w:rsidRPr="009E540C">
              <w:rPr>
                <w:rFonts w:asciiTheme="majorBidi" w:hAnsiTheme="majorBidi" w:cstheme="majorBidi"/>
                <w:sz w:val="28"/>
                <w:szCs w:val="28"/>
              </w:rPr>
              <w:t>,</w:t>
            </w:r>
            <w:r w:rsidRPr="001572B5">
              <w:rPr>
                <w:rFonts w:asciiTheme="majorBidi" w:hAnsiTheme="majorBidi" w:cstheme="majorBidi"/>
                <w:sz w:val="28"/>
                <w:szCs w:val="28"/>
              </w:rPr>
              <w:t>174</w:t>
            </w:r>
          </w:p>
        </w:tc>
        <w:tc>
          <w:tcPr>
            <w:tcW w:w="118" w:type="dxa"/>
            <w:shd w:val="clear" w:color="auto" w:fill="auto"/>
          </w:tcPr>
          <w:p w14:paraId="49052A26" w14:textId="77777777" w:rsidR="001F0D42" w:rsidRPr="009E540C" w:rsidRDefault="001F0D42" w:rsidP="001F0D42">
            <w:pPr>
              <w:autoSpaceDE w:val="0"/>
              <w:autoSpaceDN w:val="0"/>
              <w:ind w:right="-108"/>
              <w:jc w:val="thaiDistribute"/>
              <w:rPr>
                <w:rFonts w:asciiTheme="majorBidi" w:hAnsiTheme="majorBidi" w:cstheme="majorBidi"/>
                <w:sz w:val="28"/>
                <w:szCs w:val="28"/>
                <w:lang w:val="en-GB"/>
              </w:rPr>
            </w:pPr>
          </w:p>
        </w:tc>
        <w:tc>
          <w:tcPr>
            <w:tcW w:w="1217" w:type="dxa"/>
            <w:tcBorders>
              <w:top w:val="single" w:sz="4" w:space="0" w:color="auto"/>
              <w:left w:val="nil"/>
              <w:bottom w:val="double" w:sz="4" w:space="0" w:color="auto"/>
              <w:right w:val="nil"/>
            </w:tcBorders>
            <w:shd w:val="clear" w:color="auto" w:fill="auto"/>
          </w:tcPr>
          <w:p w14:paraId="662ED80F" w14:textId="2D87A478" w:rsidR="001F0D42" w:rsidRPr="009E540C" w:rsidRDefault="001572B5" w:rsidP="001F0D42">
            <w:pPr>
              <w:tabs>
                <w:tab w:val="decimal" w:pos="1061"/>
              </w:tabs>
              <w:autoSpaceDE w:val="0"/>
              <w:autoSpaceDN w:val="0"/>
              <w:adjustRightInd w:val="0"/>
              <w:ind w:left="-90" w:right="-90"/>
              <w:rPr>
                <w:rFonts w:asciiTheme="majorBidi" w:hAnsiTheme="majorBidi" w:cstheme="majorBidi"/>
                <w:color w:val="000000"/>
                <w:sz w:val="28"/>
                <w:szCs w:val="28"/>
              </w:rPr>
            </w:pPr>
            <w:r w:rsidRPr="001572B5">
              <w:rPr>
                <w:rFonts w:asciiTheme="majorBidi" w:hAnsiTheme="majorBidi" w:cstheme="majorBidi" w:hint="cs"/>
                <w:sz w:val="28"/>
                <w:szCs w:val="28"/>
              </w:rPr>
              <w:t>18</w:t>
            </w:r>
            <w:r w:rsidR="001F0D42" w:rsidRPr="009E540C">
              <w:rPr>
                <w:rFonts w:asciiTheme="majorBidi" w:hAnsiTheme="majorBidi" w:cstheme="majorBidi" w:hint="cs"/>
                <w:sz w:val="28"/>
                <w:szCs w:val="28"/>
              </w:rPr>
              <w:t>,</w:t>
            </w:r>
            <w:r w:rsidRPr="001572B5">
              <w:rPr>
                <w:rFonts w:asciiTheme="majorBidi" w:hAnsiTheme="majorBidi" w:cstheme="majorBidi" w:hint="cs"/>
                <w:sz w:val="28"/>
                <w:szCs w:val="28"/>
              </w:rPr>
              <w:t>915</w:t>
            </w:r>
          </w:p>
        </w:tc>
      </w:tr>
    </w:tbl>
    <w:p w14:paraId="3D0D8F36" w14:textId="60CCD990" w:rsidR="00646AD0" w:rsidRPr="009E540C" w:rsidRDefault="00646AD0" w:rsidP="00734B33">
      <w:pPr>
        <w:spacing w:before="240"/>
        <w:ind w:left="547"/>
        <w:jc w:val="thaiDistribute"/>
        <w:rPr>
          <w:rFonts w:asciiTheme="majorBidi" w:hAnsiTheme="majorBidi" w:cstheme="majorBidi"/>
          <w:sz w:val="32"/>
          <w:szCs w:val="32"/>
        </w:rPr>
      </w:pPr>
      <w:r w:rsidRPr="009E540C">
        <w:rPr>
          <w:rFonts w:asciiTheme="majorBidi" w:hAnsiTheme="majorBidi" w:cstheme="majorBidi"/>
          <w:sz w:val="32"/>
          <w:szCs w:val="32"/>
          <w:cs/>
        </w:rPr>
        <w:t>รายได้อื่นสำหรับงวด</w:t>
      </w:r>
      <w:r w:rsidR="008F1729" w:rsidRPr="009E540C">
        <w:rPr>
          <w:rFonts w:asciiTheme="majorBidi" w:hAnsiTheme="majorBidi" w:cstheme="majorBidi" w:hint="cs"/>
          <w:sz w:val="32"/>
          <w:szCs w:val="32"/>
          <w:cs/>
        </w:rPr>
        <w:t>เก้า</w:t>
      </w:r>
      <w:r w:rsidR="00CF5A77" w:rsidRPr="009E540C">
        <w:rPr>
          <w:rFonts w:asciiTheme="majorBidi" w:hAnsiTheme="majorBidi" w:cstheme="majorBidi" w:hint="cs"/>
          <w:sz w:val="32"/>
          <w:szCs w:val="32"/>
          <w:cs/>
        </w:rPr>
        <w:t>เดือน</w:t>
      </w:r>
      <w:r w:rsidRPr="009E540C">
        <w:rPr>
          <w:rFonts w:asciiTheme="majorBidi" w:hAnsiTheme="majorBidi" w:cstheme="majorBidi"/>
          <w:sz w:val="32"/>
          <w:szCs w:val="32"/>
          <w:cs/>
        </w:rPr>
        <w:t xml:space="preserve">สิ้นสุดวันที่ </w:t>
      </w:r>
      <w:r w:rsidR="001572B5" w:rsidRPr="001572B5">
        <w:rPr>
          <w:rFonts w:asciiTheme="majorBidi" w:hAnsiTheme="majorBidi" w:cstheme="majorBidi" w:hint="cs"/>
          <w:sz w:val="32"/>
          <w:szCs w:val="32"/>
        </w:rPr>
        <w:t>30</w:t>
      </w:r>
      <w:r w:rsidR="00CF5A77" w:rsidRPr="009E540C">
        <w:rPr>
          <w:rFonts w:asciiTheme="majorBidi" w:hAnsiTheme="majorBidi" w:cstheme="majorBidi" w:hint="cs"/>
          <w:sz w:val="32"/>
          <w:szCs w:val="32"/>
          <w:cs/>
        </w:rPr>
        <w:t xml:space="preserve"> </w:t>
      </w:r>
      <w:r w:rsidR="008F1729" w:rsidRPr="009E540C">
        <w:rPr>
          <w:rFonts w:asciiTheme="majorBidi" w:hAnsiTheme="majorBidi" w:cstheme="majorBidi" w:hint="cs"/>
          <w:sz w:val="32"/>
          <w:szCs w:val="32"/>
          <w:cs/>
        </w:rPr>
        <w:t>กันยา</w:t>
      </w:r>
      <w:r w:rsidR="00CF5A77" w:rsidRPr="009E540C">
        <w:rPr>
          <w:rFonts w:asciiTheme="majorBidi" w:hAnsiTheme="majorBidi" w:cstheme="majorBidi" w:hint="cs"/>
          <w:sz w:val="32"/>
          <w:szCs w:val="32"/>
          <w:cs/>
        </w:rPr>
        <w:t>ยน</w:t>
      </w:r>
      <w:r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2566</w:t>
      </w:r>
      <w:r w:rsidRPr="009E540C">
        <w:rPr>
          <w:rFonts w:asciiTheme="majorBidi" w:hAnsiTheme="majorBidi" w:cstheme="majorBidi"/>
          <w:sz w:val="32"/>
          <w:szCs w:val="32"/>
          <w:cs/>
        </w:rPr>
        <w:t xml:space="preserve"> และ </w:t>
      </w:r>
      <w:r w:rsidR="001572B5" w:rsidRPr="001572B5">
        <w:rPr>
          <w:rFonts w:asciiTheme="majorBidi" w:hAnsiTheme="majorBidi" w:cstheme="majorBidi"/>
          <w:sz w:val="32"/>
          <w:szCs w:val="32"/>
        </w:rPr>
        <w:t>2565</w:t>
      </w:r>
      <w:r w:rsidRPr="009E540C">
        <w:rPr>
          <w:rFonts w:asciiTheme="majorBidi" w:hAnsiTheme="majorBidi" w:cstheme="majorBidi"/>
          <w:sz w:val="32"/>
          <w:szCs w:val="32"/>
          <w:cs/>
        </w:rPr>
        <w:t xml:space="preserve"> ประกอบด้วย</w:t>
      </w:r>
    </w:p>
    <w:p w14:paraId="4C3BD9BE" w14:textId="77777777" w:rsidR="00646AD0" w:rsidRPr="009E540C" w:rsidRDefault="00646AD0" w:rsidP="002A72D4">
      <w:pPr>
        <w:jc w:val="right"/>
        <w:rPr>
          <w:rFonts w:asciiTheme="majorBidi" w:hAnsiTheme="majorBidi" w:cstheme="majorBidi"/>
          <w:sz w:val="28"/>
          <w:szCs w:val="28"/>
          <w:lang w:eastAsia="x-none"/>
        </w:rPr>
      </w:pPr>
      <w:r w:rsidRPr="009E540C">
        <w:rPr>
          <w:rFonts w:asciiTheme="majorBidi" w:hAnsiTheme="majorBidi" w:cstheme="majorBidi"/>
          <w:b/>
          <w:bCs/>
          <w:sz w:val="28"/>
          <w:szCs w:val="28"/>
          <w:cs/>
          <w:lang w:eastAsia="x-none"/>
        </w:rPr>
        <w:t xml:space="preserve">หน่วย </w:t>
      </w:r>
      <w:r w:rsidRPr="009E540C">
        <w:rPr>
          <w:rFonts w:asciiTheme="majorBidi" w:hAnsiTheme="majorBidi" w:cstheme="majorBidi"/>
          <w:b/>
          <w:bCs/>
          <w:sz w:val="28"/>
          <w:szCs w:val="28"/>
          <w:lang w:val="x-none" w:eastAsia="x-none"/>
        </w:rPr>
        <w:t xml:space="preserve">: </w:t>
      </w:r>
      <w:r w:rsidRPr="009E540C">
        <w:rPr>
          <w:rFonts w:asciiTheme="majorBidi" w:hAnsiTheme="majorBidi" w:cstheme="majorBidi"/>
          <w:b/>
          <w:bCs/>
          <w:sz w:val="28"/>
          <w:szCs w:val="28"/>
          <w:cs/>
          <w:lang w:val="x-none" w:eastAsia="x-none"/>
        </w:rPr>
        <w:t>พัน</w:t>
      </w:r>
      <w:r w:rsidRPr="009E540C">
        <w:rPr>
          <w:rFonts w:asciiTheme="majorBidi" w:hAnsiTheme="majorBidi" w:cstheme="majorBidi"/>
          <w:b/>
          <w:bCs/>
          <w:sz w:val="28"/>
          <w:szCs w:val="28"/>
          <w:cs/>
          <w:lang w:eastAsia="x-none"/>
        </w:rPr>
        <w:t>บาท</w:t>
      </w:r>
    </w:p>
    <w:tbl>
      <w:tblPr>
        <w:tblW w:w="8820" w:type="dxa"/>
        <w:tblInd w:w="540" w:type="dxa"/>
        <w:tblCellMar>
          <w:left w:w="0" w:type="dxa"/>
          <w:right w:w="0" w:type="dxa"/>
        </w:tblCellMar>
        <w:tblLook w:val="04A0" w:firstRow="1" w:lastRow="0" w:firstColumn="1" w:lastColumn="0" w:noHBand="0" w:noVBand="1"/>
      </w:tblPr>
      <w:tblGrid>
        <w:gridCol w:w="3650"/>
        <w:gridCol w:w="1230"/>
        <w:gridCol w:w="78"/>
        <w:gridCol w:w="1112"/>
        <w:gridCol w:w="140"/>
        <w:gridCol w:w="1275"/>
        <w:gridCol w:w="118"/>
        <w:gridCol w:w="1217"/>
      </w:tblGrid>
      <w:tr w:rsidR="00646AD0" w:rsidRPr="009E540C" w14:paraId="77FB01B2" w14:textId="77777777" w:rsidTr="00F35E35">
        <w:tc>
          <w:tcPr>
            <w:tcW w:w="3650" w:type="dxa"/>
          </w:tcPr>
          <w:p w14:paraId="2F1D20AC" w14:textId="77777777" w:rsidR="00646AD0" w:rsidRPr="009E540C" w:rsidRDefault="00646AD0" w:rsidP="002A72D4">
            <w:pPr>
              <w:autoSpaceDE w:val="0"/>
              <w:autoSpaceDN w:val="0"/>
              <w:ind w:left="180" w:right="-86"/>
              <w:jc w:val="thaiDistribute"/>
              <w:rPr>
                <w:rFonts w:asciiTheme="majorBidi" w:hAnsiTheme="majorBidi" w:cstheme="majorBidi"/>
                <w:sz w:val="28"/>
                <w:szCs w:val="28"/>
              </w:rPr>
            </w:pPr>
          </w:p>
        </w:tc>
        <w:tc>
          <w:tcPr>
            <w:tcW w:w="2420" w:type="dxa"/>
            <w:gridSpan w:val="3"/>
            <w:hideMark/>
          </w:tcPr>
          <w:p w14:paraId="0B7B2760" w14:textId="77777777" w:rsidR="00646AD0" w:rsidRPr="009E540C" w:rsidRDefault="00646AD0" w:rsidP="002A72D4">
            <w:pPr>
              <w:autoSpaceDE w:val="0"/>
              <w:autoSpaceDN w:val="0"/>
              <w:ind w:right="63"/>
              <w:jc w:val="center"/>
              <w:rPr>
                <w:rFonts w:asciiTheme="majorBidi" w:hAnsiTheme="majorBidi" w:cstheme="majorBidi"/>
                <w:b/>
                <w:bCs/>
                <w:sz w:val="28"/>
                <w:szCs w:val="28"/>
              </w:rPr>
            </w:pPr>
            <w:r w:rsidRPr="009E540C">
              <w:rPr>
                <w:rFonts w:asciiTheme="majorBidi" w:hAnsiTheme="majorBidi" w:cstheme="majorBidi"/>
                <w:b/>
                <w:bCs/>
                <w:sz w:val="28"/>
                <w:szCs w:val="28"/>
                <w:cs/>
              </w:rPr>
              <w:t>งบการเงินรวม</w:t>
            </w:r>
          </w:p>
        </w:tc>
        <w:tc>
          <w:tcPr>
            <w:tcW w:w="140" w:type="dxa"/>
          </w:tcPr>
          <w:p w14:paraId="0EA24CE5" w14:textId="77777777" w:rsidR="00646AD0" w:rsidRPr="009E540C" w:rsidRDefault="00646AD0" w:rsidP="002A72D4">
            <w:pPr>
              <w:autoSpaceDE w:val="0"/>
              <w:autoSpaceDN w:val="0"/>
              <w:ind w:right="63"/>
              <w:jc w:val="center"/>
              <w:rPr>
                <w:rFonts w:asciiTheme="majorBidi" w:hAnsiTheme="majorBidi" w:cstheme="majorBidi"/>
                <w:b/>
                <w:bCs/>
                <w:sz w:val="28"/>
                <w:szCs w:val="28"/>
                <w:cs/>
                <w:lang w:val="en-GB"/>
              </w:rPr>
            </w:pPr>
          </w:p>
        </w:tc>
        <w:tc>
          <w:tcPr>
            <w:tcW w:w="2610" w:type="dxa"/>
            <w:gridSpan w:val="3"/>
            <w:hideMark/>
          </w:tcPr>
          <w:p w14:paraId="036C9774" w14:textId="77777777" w:rsidR="00646AD0" w:rsidRPr="009E540C" w:rsidRDefault="00646AD0" w:rsidP="002A72D4">
            <w:pPr>
              <w:autoSpaceDE w:val="0"/>
              <w:autoSpaceDN w:val="0"/>
              <w:ind w:right="63"/>
              <w:jc w:val="center"/>
              <w:rPr>
                <w:rFonts w:asciiTheme="majorBidi" w:hAnsiTheme="majorBidi" w:cstheme="majorBidi"/>
                <w:b/>
                <w:bCs/>
                <w:sz w:val="28"/>
                <w:szCs w:val="28"/>
                <w:cs/>
                <w:lang w:val="en-GB"/>
              </w:rPr>
            </w:pPr>
            <w:r w:rsidRPr="009E540C">
              <w:rPr>
                <w:rFonts w:asciiTheme="majorBidi" w:hAnsiTheme="majorBidi" w:cstheme="majorBidi"/>
                <w:b/>
                <w:bCs/>
                <w:sz w:val="28"/>
                <w:szCs w:val="28"/>
                <w:cs/>
              </w:rPr>
              <w:t>งบการเงินเฉพาะกิจการ</w:t>
            </w:r>
          </w:p>
        </w:tc>
      </w:tr>
      <w:tr w:rsidR="00AA5197" w:rsidRPr="009E540C" w14:paraId="26D9217E" w14:textId="77777777" w:rsidTr="00F35E35">
        <w:tc>
          <w:tcPr>
            <w:tcW w:w="3650" w:type="dxa"/>
          </w:tcPr>
          <w:p w14:paraId="737D1195" w14:textId="77777777" w:rsidR="00AA5197" w:rsidRPr="009E540C" w:rsidRDefault="00AA5197" w:rsidP="00AA5197">
            <w:pPr>
              <w:autoSpaceDE w:val="0"/>
              <w:autoSpaceDN w:val="0"/>
              <w:ind w:left="180" w:right="-86"/>
              <w:jc w:val="thaiDistribute"/>
              <w:rPr>
                <w:rFonts w:asciiTheme="majorBidi" w:hAnsiTheme="majorBidi" w:cstheme="majorBidi"/>
                <w:sz w:val="28"/>
                <w:szCs w:val="28"/>
              </w:rPr>
            </w:pPr>
          </w:p>
        </w:tc>
        <w:tc>
          <w:tcPr>
            <w:tcW w:w="1230" w:type="dxa"/>
          </w:tcPr>
          <w:p w14:paraId="20186E27" w14:textId="15DDEBF9" w:rsidR="00AA5197" w:rsidRPr="009E540C" w:rsidRDefault="001572B5" w:rsidP="00AA5197">
            <w:pPr>
              <w:autoSpaceDE w:val="0"/>
              <w:autoSpaceDN w:val="0"/>
              <w:jc w:val="center"/>
              <w:rPr>
                <w:rFonts w:asciiTheme="majorBidi" w:hAnsiTheme="majorBidi" w:cstheme="majorBidi"/>
                <w:b/>
                <w:bCs/>
                <w:color w:val="000000"/>
                <w:sz w:val="28"/>
                <w:szCs w:val="28"/>
                <w:cs/>
              </w:rPr>
            </w:pPr>
            <w:r w:rsidRPr="001572B5">
              <w:rPr>
                <w:rFonts w:asciiTheme="majorBidi" w:hAnsiTheme="majorBidi" w:cstheme="majorBidi"/>
                <w:b/>
                <w:bCs/>
                <w:color w:val="000000"/>
                <w:sz w:val="28"/>
                <w:szCs w:val="28"/>
              </w:rPr>
              <w:t>2566</w:t>
            </w:r>
          </w:p>
        </w:tc>
        <w:tc>
          <w:tcPr>
            <w:tcW w:w="78" w:type="dxa"/>
          </w:tcPr>
          <w:p w14:paraId="64468CBB" w14:textId="77777777" w:rsidR="00AA5197" w:rsidRPr="009E540C" w:rsidRDefault="00AA5197" w:rsidP="00AA5197">
            <w:pPr>
              <w:autoSpaceDE w:val="0"/>
              <w:autoSpaceDN w:val="0"/>
              <w:jc w:val="center"/>
              <w:rPr>
                <w:rFonts w:asciiTheme="majorBidi" w:hAnsiTheme="majorBidi" w:cstheme="majorBidi"/>
                <w:b/>
                <w:bCs/>
                <w:sz w:val="28"/>
                <w:szCs w:val="28"/>
              </w:rPr>
            </w:pPr>
          </w:p>
        </w:tc>
        <w:tc>
          <w:tcPr>
            <w:tcW w:w="1112" w:type="dxa"/>
          </w:tcPr>
          <w:p w14:paraId="0191D57A" w14:textId="4283FA3A" w:rsidR="00AA5197" w:rsidRPr="009E540C" w:rsidRDefault="001572B5" w:rsidP="00AA5197">
            <w:pPr>
              <w:autoSpaceDE w:val="0"/>
              <w:autoSpaceDN w:val="0"/>
              <w:jc w:val="center"/>
              <w:rPr>
                <w:rFonts w:asciiTheme="majorBidi" w:hAnsiTheme="majorBidi" w:cstheme="majorBidi"/>
                <w:b/>
                <w:bCs/>
                <w:color w:val="000000"/>
                <w:sz w:val="28"/>
                <w:szCs w:val="28"/>
                <w:cs/>
              </w:rPr>
            </w:pPr>
            <w:r w:rsidRPr="001572B5">
              <w:rPr>
                <w:rFonts w:asciiTheme="majorBidi" w:hAnsiTheme="majorBidi" w:cstheme="majorBidi"/>
                <w:b/>
                <w:bCs/>
                <w:color w:val="000000"/>
                <w:sz w:val="28"/>
                <w:szCs w:val="28"/>
              </w:rPr>
              <w:t>2565</w:t>
            </w:r>
          </w:p>
        </w:tc>
        <w:tc>
          <w:tcPr>
            <w:tcW w:w="140" w:type="dxa"/>
          </w:tcPr>
          <w:p w14:paraId="52B7603E" w14:textId="77777777" w:rsidR="00AA5197" w:rsidRPr="009E540C" w:rsidRDefault="00AA5197" w:rsidP="00AA5197">
            <w:pPr>
              <w:autoSpaceDE w:val="0"/>
              <w:autoSpaceDN w:val="0"/>
              <w:ind w:right="-108"/>
              <w:jc w:val="center"/>
              <w:rPr>
                <w:rFonts w:asciiTheme="majorBidi" w:hAnsiTheme="majorBidi" w:cstheme="majorBidi"/>
                <w:sz w:val="28"/>
                <w:szCs w:val="28"/>
                <w:lang w:val="en-GB"/>
              </w:rPr>
            </w:pPr>
          </w:p>
        </w:tc>
        <w:tc>
          <w:tcPr>
            <w:tcW w:w="1275" w:type="dxa"/>
          </w:tcPr>
          <w:p w14:paraId="5FF409D5" w14:textId="1EC2A2AE" w:rsidR="00AA5197" w:rsidRPr="009E540C" w:rsidRDefault="001572B5" w:rsidP="00AA5197">
            <w:pPr>
              <w:autoSpaceDE w:val="0"/>
              <w:autoSpaceDN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18" w:type="dxa"/>
          </w:tcPr>
          <w:p w14:paraId="302A177B" w14:textId="77777777" w:rsidR="00AA5197" w:rsidRPr="009E540C" w:rsidRDefault="00AA5197" w:rsidP="00AA5197">
            <w:pPr>
              <w:autoSpaceDE w:val="0"/>
              <w:autoSpaceDN w:val="0"/>
              <w:jc w:val="center"/>
              <w:rPr>
                <w:rFonts w:asciiTheme="majorBidi" w:hAnsiTheme="majorBidi" w:cstheme="majorBidi"/>
                <w:b/>
                <w:bCs/>
                <w:sz w:val="28"/>
                <w:szCs w:val="28"/>
              </w:rPr>
            </w:pPr>
          </w:p>
        </w:tc>
        <w:tc>
          <w:tcPr>
            <w:tcW w:w="1217" w:type="dxa"/>
          </w:tcPr>
          <w:p w14:paraId="59D3A120" w14:textId="703A4F8A" w:rsidR="00AA5197" w:rsidRPr="009E540C" w:rsidRDefault="001572B5" w:rsidP="00AA5197">
            <w:pPr>
              <w:autoSpaceDE w:val="0"/>
              <w:autoSpaceDN w:val="0"/>
              <w:jc w:val="center"/>
              <w:rPr>
                <w:rFonts w:asciiTheme="majorBidi" w:hAnsiTheme="majorBidi" w:cstheme="majorBidi"/>
                <w:b/>
                <w:bCs/>
                <w:color w:val="000000"/>
                <w:sz w:val="28"/>
                <w:szCs w:val="28"/>
                <w:cs/>
              </w:rPr>
            </w:pPr>
            <w:r w:rsidRPr="001572B5">
              <w:rPr>
                <w:rFonts w:asciiTheme="majorBidi" w:hAnsiTheme="majorBidi" w:cstheme="majorBidi"/>
                <w:b/>
                <w:bCs/>
                <w:color w:val="000000"/>
                <w:sz w:val="28"/>
                <w:szCs w:val="28"/>
              </w:rPr>
              <w:t>2565</w:t>
            </w:r>
          </w:p>
        </w:tc>
      </w:tr>
      <w:tr w:rsidR="002863C1" w:rsidRPr="009E540C" w14:paraId="13CE6E9B" w14:textId="77777777" w:rsidTr="00F35E35">
        <w:tc>
          <w:tcPr>
            <w:tcW w:w="3650" w:type="dxa"/>
            <w:hideMark/>
          </w:tcPr>
          <w:p w14:paraId="72E6A295" w14:textId="77777777" w:rsidR="002863C1" w:rsidRPr="009E540C" w:rsidRDefault="002863C1" w:rsidP="002863C1">
            <w:pPr>
              <w:autoSpaceDE w:val="0"/>
              <w:autoSpaceDN w:val="0"/>
              <w:ind w:left="180" w:right="63"/>
              <w:jc w:val="thaiDistribute"/>
              <w:rPr>
                <w:rFonts w:asciiTheme="majorBidi" w:hAnsiTheme="majorBidi" w:cstheme="majorBidi"/>
                <w:sz w:val="28"/>
                <w:szCs w:val="28"/>
                <w:lang w:val="en-GB"/>
              </w:rPr>
            </w:pPr>
            <w:r w:rsidRPr="009E540C">
              <w:rPr>
                <w:rFonts w:asciiTheme="majorBidi" w:hAnsiTheme="majorBidi" w:cstheme="majorBidi"/>
                <w:sz w:val="28"/>
                <w:szCs w:val="28"/>
                <w:cs/>
              </w:rPr>
              <w:t>รายได้จากการให้เช่าพื้นที่และบริการ</w:t>
            </w:r>
          </w:p>
        </w:tc>
        <w:tc>
          <w:tcPr>
            <w:tcW w:w="1230" w:type="dxa"/>
            <w:shd w:val="clear" w:color="auto" w:fill="auto"/>
          </w:tcPr>
          <w:p w14:paraId="14F816BB" w14:textId="2970747F" w:rsidR="002863C1" w:rsidRPr="009E540C" w:rsidRDefault="001572B5" w:rsidP="002863C1">
            <w:pPr>
              <w:tabs>
                <w:tab w:val="decimal" w:pos="1120"/>
              </w:tabs>
              <w:snapToGrid w:val="0"/>
              <w:spacing w:line="240" w:lineRule="atLeast"/>
              <w:ind w:right="-360"/>
              <w:jc w:val="thaiDistribute"/>
              <w:rPr>
                <w:rFonts w:asciiTheme="majorBidi" w:hAnsiTheme="majorBidi" w:cstheme="majorBidi"/>
                <w:sz w:val="28"/>
                <w:szCs w:val="28"/>
              </w:rPr>
            </w:pPr>
            <w:r w:rsidRPr="001572B5">
              <w:rPr>
                <w:rFonts w:asciiTheme="majorBidi" w:hAnsiTheme="majorBidi" w:cstheme="majorBidi" w:hint="cs"/>
                <w:sz w:val="28"/>
                <w:szCs w:val="28"/>
              </w:rPr>
              <w:t>343</w:t>
            </w:r>
          </w:p>
        </w:tc>
        <w:tc>
          <w:tcPr>
            <w:tcW w:w="78" w:type="dxa"/>
            <w:shd w:val="clear" w:color="auto" w:fill="auto"/>
          </w:tcPr>
          <w:p w14:paraId="0C8CCD4B" w14:textId="77777777" w:rsidR="002863C1" w:rsidRPr="009E540C" w:rsidRDefault="002863C1" w:rsidP="002863C1">
            <w:pPr>
              <w:autoSpaceDE w:val="0"/>
              <w:autoSpaceDN w:val="0"/>
              <w:ind w:right="-108"/>
              <w:jc w:val="thaiDistribute"/>
              <w:rPr>
                <w:rFonts w:asciiTheme="majorBidi" w:hAnsiTheme="majorBidi" w:cstheme="majorBidi"/>
                <w:sz w:val="28"/>
                <w:szCs w:val="28"/>
                <w:lang w:val="en-GB"/>
              </w:rPr>
            </w:pPr>
          </w:p>
        </w:tc>
        <w:tc>
          <w:tcPr>
            <w:tcW w:w="1112" w:type="dxa"/>
            <w:shd w:val="clear" w:color="auto" w:fill="auto"/>
          </w:tcPr>
          <w:p w14:paraId="10AC630E" w14:textId="3DD89866" w:rsidR="002863C1" w:rsidRPr="009E540C" w:rsidRDefault="001572B5" w:rsidP="002863C1">
            <w:pPr>
              <w:autoSpaceDE w:val="0"/>
              <w:autoSpaceDN w:val="0"/>
              <w:ind w:right="93"/>
              <w:jc w:val="right"/>
              <w:rPr>
                <w:rFonts w:ascii="Angsana New" w:hAnsi="Angsana New" w:cs="Angsana New"/>
                <w:sz w:val="28"/>
                <w:szCs w:val="28"/>
              </w:rPr>
            </w:pPr>
            <w:r w:rsidRPr="001572B5">
              <w:rPr>
                <w:rFonts w:asciiTheme="majorBidi" w:hAnsiTheme="majorBidi" w:cstheme="majorBidi" w:hint="cs"/>
                <w:sz w:val="28"/>
                <w:szCs w:val="28"/>
              </w:rPr>
              <w:t>335</w:t>
            </w:r>
          </w:p>
        </w:tc>
        <w:tc>
          <w:tcPr>
            <w:tcW w:w="140" w:type="dxa"/>
            <w:shd w:val="clear" w:color="auto" w:fill="auto"/>
          </w:tcPr>
          <w:p w14:paraId="4060DB64" w14:textId="77777777" w:rsidR="002863C1" w:rsidRPr="009E540C" w:rsidRDefault="002863C1" w:rsidP="002863C1">
            <w:pPr>
              <w:autoSpaceDE w:val="0"/>
              <w:autoSpaceDN w:val="0"/>
              <w:ind w:right="-108"/>
              <w:jc w:val="thaiDistribute"/>
              <w:rPr>
                <w:rFonts w:asciiTheme="majorBidi" w:hAnsiTheme="majorBidi" w:cstheme="majorBidi"/>
                <w:sz w:val="28"/>
                <w:szCs w:val="28"/>
                <w:lang w:val="en-GB"/>
              </w:rPr>
            </w:pPr>
          </w:p>
        </w:tc>
        <w:tc>
          <w:tcPr>
            <w:tcW w:w="1275" w:type="dxa"/>
            <w:shd w:val="clear" w:color="auto" w:fill="auto"/>
          </w:tcPr>
          <w:p w14:paraId="5ECD53DB" w14:textId="75817727" w:rsidR="002863C1" w:rsidRPr="009E540C" w:rsidRDefault="00CC63B2" w:rsidP="002863C1">
            <w:pPr>
              <w:autoSpaceDE w:val="0"/>
              <w:autoSpaceDN w:val="0"/>
              <w:adjustRightInd w:val="0"/>
              <w:ind w:right="-180"/>
              <w:jc w:val="center"/>
              <w:rPr>
                <w:rFonts w:asciiTheme="majorBidi" w:hAnsiTheme="majorBidi" w:cstheme="majorBidi"/>
                <w:color w:val="000000"/>
                <w:sz w:val="28"/>
                <w:szCs w:val="28"/>
              </w:rPr>
            </w:pPr>
            <w:r w:rsidRPr="009E540C">
              <w:rPr>
                <w:rFonts w:asciiTheme="majorBidi" w:hAnsiTheme="majorBidi" w:cstheme="majorBidi"/>
                <w:color w:val="000000"/>
                <w:sz w:val="28"/>
                <w:szCs w:val="28"/>
              </w:rPr>
              <w:t>-</w:t>
            </w:r>
          </w:p>
        </w:tc>
        <w:tc>
          <w:tcPr>
            <w:tcW w:w="118" w:type="dxa"/>
            <w:shd w:val="clear" w:color="auto" w:fill="auto"/>
          </w:tcPr>
          <w:p w14:paraId="0616F22C" w14:textId="77777777" w:rsidR="002863C1" w:rsidRPr="009E540C" w:rsidRDefault="002863C1" w:rsidP="002863C1">
            <w:pPr>
              <w:autoSpaceDE w:val="0"/>
              <w:autoSpaceDN w:val="0"/>
              <w:ind w:right="-108"/>
              <w:jc w:val="thaiDistribute"/>
              <w:rPr>
                <w:rFonts w:asciiTheme="majorBidi" w:hAnsiTheme="majorBidi" w:cstheme="majorBidi"/>
                <w:sz w:val="28"/>
                <w:szCs w:val="28"/>
                <w:lang w:val="en-GB"/>
              </w:rPr>
            </w:pPr>
          </w:p>
        </w:tc>
        <w:tc>
          <w:tcPr>
            <w:tcW w:w="1217" w:type="dxa"/>
            <w:shd w:val="clear" w:color="auto" w:fill="auto"/>
          </w:tcPr>
          <w:p w14:paraId="39552DE5" w14:textId="0C4F6A85" w:rsidR="002863C1" w:rsidRPr="009E540C" w:rsidRDefault="002863C1" w:rsidP="002863C1">
            <w:pPr>
              <w:autoSpaceDE w:val="0"/>
              <w:autoSpaceDN w:val="0"/>
              <w:adjustRightInd w:val="0"/>
              <w:ind w:right="-90"/>
              <w:jc w:val="center"/>
              <w:rPr>
                <w:rFonts w:asciiTheme="majorBidi" w:hAnsiTheme="majorBidi" w:cstheme="majorBidi"/>
                <w:color w:val="000000"/>
                <w:sz w:val="28"/>
                <w:szCs w:val="28"/>
              </w:rPr>
            </w:pPr>
            <w:r w:rsidRPr="009E540C">
              <w:rPr>
                <w:rFonts w:asciiTheme="majorBidi" w:hAnsiTheme="majorBidi" w:cstheme="majorBidi" w:hint="cs"/>
                <w:color w:val="000000"/>
                <w:sz w:val="28"/>
                <w:szCs w:val="28"/>
              </w:rPr>
              <w:t>-</w:t>
            </w:r>
          </w:p>
        </w:tc>
      </w:tr>
      <w:tr w:rsidR="002863C1" w:rsidRPr="009E540C" w14:paraId="7EAB0493" w14:textId="77777777" w:rsidTr="00F35E35">
        <w:tc>
          <w:tcPr>
            <w:tcW w:w="3650" w:type="dxa"/>
          </w:tcPr>
          <w:p w14:paraId="519EED81" w14:textId="58FCDF44" w:rsidR="002863C1" w:rsidRPr="009E540C" w:rsidRDefault="002863C1" w:rsidP="002863C1">
            <w:pPr>
              <w:autoSpaceDE w:val="0"/>
              <w:autoSpaceDN w:val="0"/>
              <w:ind w:left="180" w:right="63"/>
              <w:jc w:val="thaiDistribute"/>
              <w:rPr>
                <w:rFonts w:asciiTheme="majorBidi" w:hAnsiTheme="majorBidi" w:cstheme="majorBidi"/>
                <w:sz w:val="28"/>
                <w:szCs w:val="28"/>
                <w:cs/>
              </w:rPr>
            </w:pPr>
            <w:r w:rsidRPr="009E540C">
              <w:rPr>
                <w:rFonts w:ascii="Angsana New" w:hAnsi="Angsana New" w:cs="Angsana New" w:hint="cs"/>
                <w:sz w:val="28"/>
                <w:szCs w:val="28"/>
                <w:cs/>
              </w:rPr>
              <w:t>รายได้จากการบริหาร</w:t>
            </w:r>
          </w:p>
        </w:tc>
        <w:tc>
          <w:tcPr>
            <w:tcW w:w="1230" w:type="dxa"/>
            <w:tcBorders>
              <w:top w:val="nil"/>
              <w:left w:val="nil"/>
              <w:right w:val="nil"/>
            </w:tcBorders>
            <w:shd w:val="clear" w:color="auto" w:fill="auto"/>
          </w:tcPr>
          <w:p w14:paraId="590A4E12" w14:textId="63315A9F" w:rsidR="002863C1" w:rsidRPr="009E540C" w:rsidRDefault="00CC63B2" w:rsidP="002863C1">
            <w:pPr>
              <w:ind w:right="-270"/>
              <w:jc w:val="center"/>
              <w:rPr>
                <w:rFonts w:asciiTheme="majorBidi" w:hAnsiTheme="majorBidi" w:cstheme="majorBidi"/>
                <w:sz w:val="28"/>
                <w:szCs w:val="28"/>
              </w:rPr>
            </w:pPr>
            <w:r w:rsidRPr="009E540C">
              <w:rPr>
                <w:rFonts w:asciiTheme="majorBidi" w:hAnsiTheme="majorBidi" w:cstheme="majorBidi"/>
                <w:sz w:val="28"/>
                <w:szCs w:val="28"/>
              </w:rPr>
              <w:t>-</w:t>
            </w:r>
          </w:p>
        </w:tc>
        <w:tc>
          <w:tcPr>
            <w:tcW w:w="78" w:type="dxa"/>
            <w:shd w:val="clear" w:color="auto" w:fill="auto"/>
          </w:tcPr>
          <w:p w14:paraId="7B61EB11" w14:textId="77777777" w:rsidR="002863C1" w:rsidRPr="009E540C" w:rsidRDefault="002863C1" w:rsidP="002863C1">
            <w:pPr>
              <w:autoSpaceDE w:val="0"/>
              <w:autoSpaceDN w:val="0"/>
              <w:ind w:right="-108"/>
              <w:jc w:val="thaiDistribute"/>
              <w:rPr>
                <w:rFonts w:asciiTheme="majorBidi" w:hAnsiTheme="majorBidi" w:cstheme="majorBidi"/>
                <w:sz w:val="28"/>
                <w:szCs w:val="28"/>
              </w:rPr>
            </w:pPr>
          </w:p>
        </w:tc>
        <w:tc>
          <w:tcPr>
            <w:tcW w:w="1112" w:type="dxa"/>
            <w:tcBorders>
              <w:top w:val="nil"/>
              <w:left w:val="nil"/>
              <w:right w:val="nil"/>
            </w:tcBorders>
            <w:shd w:val="clear" w:color="auto" w:fill="auto"/>
          </w:tcPr>
          <w:p w14:paraId="7683E5E8" w14:textId="5E34F124" w:rsidR="002863C1" w:rsidRPr="009E540C" w:rsidRDefault="002863C1" w:rsidP="002863C1">
            <w:pPr>
              <w:ind w:right="-49"/>
              <w:jc w:val="center"/>
              <w:rPr>
                <w:rFonts w:asciiTheme="majorBidi" w:hAnsiTheme="majorBidi" w:cstheme="majorBidi"/>
                <w:color w:val="000000"/>
                <w:sz w:val="28"/>
                <w:szCs w:val="28"/>
              </w:rPr>
            </w:pPr>
            <w:r w:rsidRPr="009E540C">
              <w:rPr>
                <w:rFonts w:asciiTheme="majorBidi" w:hAnsiTheme="majorBidi" w:cstheme="majorBidi" w:hint="cs"/>
                <w:sz w:val="28"/>
                <w:szCs w:val="28"/>
                <w:cs/>
              </w:rPr>
              <w:t>-</w:t>
            </w:r>
          </w:p>
        </w:tc>
        <w:tc>
          <w:tcPr>
            <w:tcW w:w="140" w:type="dxa"/>
            <w:shd w:val="clear" w:color="auto" w:fill="auto"/>
          </w:tcPr>
          <w:p w14:paraId="3D17E380" w14:textId="77777777" w:rsidR="002863C1" w:rsidRPr="009E540C" w:rsidRDefault="002863C1" w:rsidP="002863C1">
            <w:pPr>
              <w:autoSpaceDE w:val="0"/>
              <w:autoSpaceDN w:val="0"/>
              <w:ind w:right="-108"/>
              <w:jc w:val="center"/>
              <w:rPr>
                <w:rFonts w:asciiTheme="majorBidi" w:hAnsiTheme="majorBidi" w:cstheme="majorBidi"/>
                <w:sz w:val="28"/>
                <w:szCs w:val="28"/>
                <w:cs/>
                <w:lang w:val="en-GB"/>
              </w:rPr>
            </w:pPr>
          </w:p>
        </w:tc>
        <w:tc>
          <w:tcPr>
            <w:tcW w:w="1275" w:type="dxa"/>
            <w:tcBorders>
              <w:top w:val="nil"/>
              <w:left w:val="nil"/>
              <w:right w:val="nil"/>
            </w:tcBorders>
            <w:shd w:val="clear" w:color="auto" w:fill="auto"/>
          </w:tcPr>
          <w:p w14:paraId="587F86D5" w14:textId="04A62F1E" w:rsidR="002863C1" w:rsidRPr="009E540C" w:rsidRDefault="001572B5" w:rsidP="002863C1">
            <w:pPr>
              <w:tabs>
                <w:tab w:val="decimal" w:pos="1169"/>
              </w:tabs>
              <w:snapToGrid w:val="0"/>
              <w:spacing w:line="240" w:lineRule="atLeast"/>
              <w:ind w:right="-360"/>
              <w:rPr>
                <w:rFonts w:asciiTheme="majorBidi" w:hAnsiTheme="majorBidi" w:cstheme="majorBidi"/>
                <w:sz w:val="28"/>
                <w:szCs w:val="28"/>
              </w:rPr>
            </w:pPr>
            <w:r w:rsidRPr="001572B5">
              <w:rPr>
                <w:rFonts w:asciiTheme="majorBidi" w:hAnsiTheme="majorBidi" w:cstheme="majorBidi"/>
                <w:sz w:val="28"/>
                <w:szCs w:val="28"/>
              </w:rPr>
              <w:t>17</w:t>
            </w:r>
            <w:r w:rsidR="00CC63B2" w:rsidRPr="009E540C">
              <w:rPr>
                <w:rFonts w:asciiTheme="majorBidi" w:hAnsiTheme="majorBidi" w:cstheme="majorBidi"/>
                <w:sz w:val="28"/>
                <w:szCs w:val="28"/>
              </w:rPr>
              <w:t>,</w:t>
            </w:r>
            <w:r w:rsidRPr="001572B5">
              <w:rPr>
                <w:rFonts w:asciiTheme="majorBidi" w:hAnsiTheme="majorBidi" w:cstheme="majorBidi"/>
                <w:sz w:val="28"/>
                <w:szCs w:val="28"/>
              </w:rPr>
              <w:t>636</w:t>
            </w:r>
          </w:p>
        </w:tc>
        <w:tc>
          <w:tcPr>
            <w:tcW w:w="118" w:type="dxa"/>
            <w:shd w:val="clear" w:color="auto" w:fill="auto"/>
          </w:tcPr>
          <w:p w14:paraId="2F647159" w14:textId="77777777" w:rsidR="002863C1" w:rsidRPr="009E540C" w:rsidRDefault="002863C1" w:rsidP="002863C1">
            <w:pPr>
              <w:autoSpaceDE w:val="0"/>
              <w:autoSpaceDN w:val="0"/>
              <w:ind w:right="-108"/>
              <w:jc w:val="center"/>
              <w:rPr>
                <w:rFonts w:asciiTheme="majorBidi" w:hAnsiTheme="majorBidi" w:cstheme="majorBidi"/>
                <w:sz w:val="28"/>
                <w:szCs w:val="28"/>
                <w:lang w:val="en-GB"/>
              </w:rPr>
            </w:pPr>
          </w:p>
        </w:tc>
        <w:tc>
          <w:tcPr>
            <w:tcW w:w="1217" w:type="dxa"/>
            <w:tcBorders>
              <w:top w:val="nil"/>
              <w:left w:val="nil"/>
              <w:right w:val="nil"/>
            </w:tcBorders>
            <w:shd w:val="clear" w:color="auto" w:fill="auto"/>
          </w:tcPr>
          <w:p w14:paraId="3B5D2040" w14:textId="63FA5C4E" w:rsidR="002863C1" w:rsidRPr="009E540C" w:rsidRDefault="001572B5" w:rsidP="002863C1">
            <w:pPr>
              <w:tabs>
                <w:tab w:val="decimal" w:pos="1061"/>
              </w:tabs>
              <w:autoSpaceDE w:val="0"/>
              <w:autoSpaceDN w:val="0"/>
              <w:adjustRightInd w:val="0"/>
              <w:ind w:left="-90" w:right="-90"/>
              <w:rPr>
                <w:rFonts w:asciiTheme="majorBidi" w:hAnsiTheme="majorBidi" w:cstheme="majorBidi"/>
                <w:color w:val="000000"/>
                <w:sz w:val="28"/>
                <w:szCs w:val="28"/>
              </w:rPr>
            </w:pPr>
            <w:r w:rsidRPr="001572B5">
              <w:rPr>
                <w:rFonts w:asciiTheme="majorBidi" w:hAnsiTheme="majorBidi" w:cstheme="majorBidi" w:hint="cs"/>
                <w:sz w:val="28"/>
                <w:szCs w:val="28"/>
              </w:rPr>
              <w:t>47</w:t>
            </w:r>
            <w:r w:rsidR="002863C1" w:rsidRPr="009E540C">
              <w:rPr>
                <w:rFonts w:asciiTheme="majorBidi" w:hAnsiTheme="majorBidi" w:cstheme="majorBidi" w:hint="cs"/>
                <w:sz w:val="28"/>
                <w:szCs w:val="28"/>
              </w:rPr>
              <w:t>,</w:t>
            </w:r>
            <w:r w:rsidRPr="001572B5">
              <w:rPr>
                <w:rFonts w:asciiTheme="majorBidi" w:hAnsiTheme="majorBidi" w:cstheme="majorBidi" w:hint="cs"/>
                <w:sz w:val="28"/>
                <w:szCs w:val="28"/>
              </w:rPr>
              <w:t>612</w:t>
            </w:r>
          </w:p>
        </w:tc>
      </w:tr>
      <w:tr w:rsidR="002863C1" w:rsidRPr="009E540C" w14:paraId="6B4991F3" w14:textId="77777777" w:rsidTr="00F35E35">
        <w:tc>
          <w:tcPr>
            <w:tcW w:w="3650" w:type="dxa"/>
            <w:hideMark/>
          </w:tcPr>
          <w:p w14:paraId="201D4749" w14:textId="77777777" w:rsidR="002863C1" w:rsidRPr="009E540C" w:rsidRDefault="002863C1" w:rsidP="002863C1">
            <w:pPr>
              <w:autoSpaceDE w:val="0"/>
              <w:autoSpaceDN w:val="0"/>
              <w:ind w:left="180" w:right="63"/>
              <w:jc w:val="thaiDistribute"/>
              <w:rPr>
                <w:rFonts w:asciiTheme="majorBidi" w:hAnsiTheme="majorBidi" w:cstheme="majorBidi"/>
                <w:spacing w:val="-4"/>
                <w:sz w:val="28"/>
                <w:szCs w:val="28"/>
              </w:rPr>
            </w:pPr>
            <w:r w:rsidRPr="009E540C">
              <w:rPr>
                <w:rFonts w:asciiTheme="majorBidi" w:hAnsiTheme="majorBidi" w:cstheme="majorBidi"/>
                <w:spacing w:val="-4"/>
                <w:sz w:val="28"/>
                <w:szCs w:val="28"/>
                <w:cs/>
              </w:rPr>
              <w:t>รายได้จากการไม่ปฏิบัติตามสัญญาจะซื้อจะขาย</w:t>
            </w:r>
          </w:p>
        </w:tc>
        <w:tc>
          <w:tcPr>
            <w:tcW w:w="1230" w:type="dxa"/>
            <w:tcBorders>
              <w:top w:val="nil"/>
              <w:left w:val="nil"/>
              <w:right w:val="nil"/>
            </w:tcBorders>
            <w:shd w:val="clear" w:color="auto" w:fill="auto"/>
          </w:tcPr>
          <w:p w14:paraId="1E448D92" w14:textId="4427D45F" w:rsidR="002863C1" w:rsidRPr="009E540C" w:rsidRDefault="001572B5" w:rsidP="002863C1">
            <w:pPr>
              <w:tabs>
                <w:tab w:val="decimal" w:pos="1120"/>
              </w:tabs>
              <w:snapToGrid w:val="0"/>
              <w:spacing w:line="240" w:lineRule="atLeast"/>
              <w:ind w:right="-360"/>
              <w:jc w:val="thaiDistribute"/>
              <w:rPr>
                <w:rFonts w:asciiTheme="majorBidi" w:hAnsiTheme="majorBidi" w:cstheme="majorBidi"/>
                <w:sz w:val="28"/>
                <w:szCs w:val="28"/>
              </w:rPr>
            </w:pPr>
            <w:r w:rsidRPr="001572B5">
              <w:rPr>
                <w:rFonts w:asciiTheme="majorBidi" w:hAnsiTheme="majorBidi" w:cstheme="majorBidi"/>
                <w:sz w:val="28"/>
                <w:szCs w:val="28"/>
              </w:rPr>
              <w:t>823</w:t>
            </w:r>
          </w:p>
        </w:tc>
        <w:tc>
          <w:tcPr>
            <w:tcW w:w="78" w:type="dxa"/>
            <w:shd w:val="clear" w:color="auto" w:fill="auto"/>
          </w:tcPr>
          <w:p w14:paraId="46F7C98B" w14:textId="77777777" w:rsidR="002863C1" w:rsidRPr="009E540C" w:rsidRDefault="002863C1" w:rsidP="002863C1">
            <w:pPr>
              <w:autoSpaceDE w:val="0"/>
              <w:autoSpaceDN w:val="0"/>
              <w:ind w:right="-108"/>
              <w:jc w:val="thaiDistribute"/>
              <w:rPr>
                <w:rFonts w:asciiTheme="majorBidi" w:hAnsiTheme="majorBidi" w:cstheme="majorBidi"/>
                <w:sz w:val="28"/>
                <w:szCs w:val="28"/>
              </w:rPr>
            </w:pPr>
          </w:p>
        </w:tc>
        <w:tc>
          <w:tcPr>
            <w:tcW w:w="1112" w:type="dxa"/>
            <w:tcBorders>
              <w:top w:val="nil"/>
              <w:left w:val="nil"/>
              <w:right w:val="nil"/>
            </w:tcBorders>
            <w:shd w:val="clear" w:color="auto" w:fill="auto"/>
          </w:tcPr>
          <w:p w14:paraId="2AFBB97B" w14:textId="0E74F217" w:rsidR="002863C1" w:rsidRPr="009E540C" w:rsidRDefault="001572B5" w:rsidP="002863C1">
            <w:pPr>
              <w:autoSpaceDE w:val="0"/>
              <w:autoSpaceDN w:val="0"/>
              <w:ind w:right="93"/>
              <w:jc w:val="right"/>
              <w:rPr>
                <w:rFonts w:asciiTheme="majorBidi" w:hAnsiTheme="majorBidi" w:cstheme="majorBidi"/>
                <w:sz w:val="28"/>
                <w:szCs w:val="28"/>
              </w:rPr>
            </w:pPr>
            <w:r w:rsidRPr="001572B5">
              <w:rPr>
                <w:rFonts w:asciiTheme="majorBidi" w:hAnsiTheme="majorBidi" w:cstheme="majorBidi" w:hint="cs"/>
                <w:sz w:val="28"/>
                <w:szCs w:val="28"/>
              </w:rPr>
              <w:t>3</w:t>
            </w:r>
            <w:r w:rsidR="002863C1" w:rsidRPr="009E540C">
              <w:rPr>
                <w:rFonts w:asciiTheme="majorBidi" w:hAnsiTheme="majorBidi" w:cstheme="majorBidi" w:hint="cs"/>
                <w:sz w:val="28"/>
                <w:szCs w:val="28"/>
              </w:rPr>
              <w:t>,</w:t>
            </w:r>
            <w:r w:rsidRPr="001572B5">
              <w:rPr>
                <w:rFonts w:asciiTheme="majorBidi" w:hAnsiTheme="majorBidi" w:cstheme="majorBidi" w:hint="cs"/>
                <w:sz w:val="28"/>
                <w:szCs w:val="28"/>
              </w:rPr>
              <w:t>584</w:t>
            </w:r>
          </w:p>
        </w:tc>
        <w:tc>
          <w:tcPr>
            <w:tcW w:w="140" w:type="dxa"/>
            <w:shd w:val="clear" w:color="auto" w:fill="auto"/>
          </w:tcPr>
          <w:p w14:paraId="16077150" w14:textId="77777777" w:rsidR="002863C1" w:rsidRPr="009E540C" w:rsidRDefault="002863C1" w:rsidP="002863C1">
            <w:pPr>
              <w:autoSpaceDE w:val="0"/>
              <w:autoSpaceDN w:val="0"/>
              <w:ind w:right="-108"/>
              <w:jc w:val="center"/>
              <w:rPr>
                <w:rFonts w:asciiTheme="majorBidi" w:hAnsiTheme="majorBidi" w:cstheme="majorBidi"/>
                <w:sz w:val="28"/>
                <w:szCs w:val="28"/>
                <w:cs/>
                <w:lang w:val="en-GB"/>
              </w:rPr>
            </w:pPr>
          </w:p>
        </w:tc>
        <w:tc>
          <w:tcPr>
            <w:tcW w:w="1275" w:type="dxa"/>
            <w:tcBorders>
              <w:top w:val="nil"/>
              <w:left w:val="nil"/>
              <w:right w:val="nil"/>
            </w:tcBorders>
            <w:shd w:val="clear" w:color="auto" w:fill="auto"/>
          </w:tcPr>
          <w:p w14:paraId="3692C46F" w14:textId="46F8CAB7" w:rsidR="002863C1" w:rsidRPr="009E540C" w:rsidRDefault="001572B5" w:rsidP="002863C1">
            <w:pPr>
              <w:tabs>
                <w:tab w:val="decimal" w:pos="1169"/>
              </w:tabs>
              <w:snapToGrid w:val="0"/>
              <w:spacing w:line="240" w:lineRule="atLeast"/>
              <w:ind w:right="-360"/>
              <w:rPr>
                <w:rFonts w:asciiTheme="majorBidi" w:hAnsiTheme="majorBidi" w:cstheme="majorBidi"/>
                <w:sz w:val="28"/>
                <w:szCs w:val="28"/>
              </w:rPr>
            </w:pPr>
            <w:r w:rsidRPr="001572B5">
              <w:rPr>
                <w:rFonts w:asciiTheme="majorBidi" w:hAnsiTheme="majorBidi" w:cstheme="majorBidi"/>
                <w:sz w:val="28"/>
                <w:szCs w:val="28"/>
              </w:rPr>
              <w:t>169</w:t>
            </w:r>
          </w:p>
        </w:tc>
        <w:tc>
          <w:tcPr>
            <w:tcW w:w="118" w:type="dxa"/>
            <w:shd w:val="clear" w:color="auto" w:fill="auto"/>
          </w:tcPr>
          <w:p w14:paraId="37869CE8" w14:textId="77777777" w:rsidR="002863C1" w:rsidRPr="009E540C" w:rsidRDefault="002863C1" w:rsidP="002863C1">
            <w:pPr>
              <w:autoSpaceDE w:val="0"/>
              <w:autoSpaceDN w:val="0"/>
              <w:ind w:right="-108"/>
              <w:jc w:val="center"/>
              <w:rPr>
                <w:rFonts w:asciiTheme="majorBidi" w:hAnsiTheme="majorBidi" w:cstheme="majorBidi"/>
                <w:sz w:val="28"/>
                <w:szCs w:val="28"/>
                <w:lang w:val="en-GB"/>
              </w:rPr>
            </w:pPr>
          </w:p>
        </w:tc>
        <w:tc>
          <w:tcPr>
            <w:tcW w:w="1217" w:type="dxa"/>
            <w:tcBorders>
              <w:top w:val="nil"/>
              <w:left w:val="nil"/>
              <w:right w:val="nil"/>
            </w:tcBorders>
            <w:shd w:val="clear" w:color="auto" w:fill="auto"/>
          </w:tcPr>
          <w:p w14:paraId="423E4E2B" w14:textId="48F3152F" w:rsidR="002863C1" w:rsidRPr="009E540C" w:rsidRDefault="002863C1" w:rsidP="002863C1">
            <w:pPr>
              <w:autoSpaceDE w:val="0"/>
              <w:autoSpaceDN w:val="0"/>
              <w:adjustRightInd w:val="0"/>
              <w:ind w:right="-630"/>
              <w:jc w:val="center"/>
              <w:rPr>
                <w:rFonts w:asciiTheme="majorBidi" w:hAnsiTheme="majorBidi" w:cstheme="majorBidi"/>
                <w:color w:val="000000"/>
                <w:sz w:val="28"/>
                <w:szCs w:val="28"/>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605</w:t>
            </w:r>
            <w:r w:rsidRPr="009E540C">
              <w:rPr>
                <w:rFonts w:asciiTheme="majorBidi" w:hAnsiTheme="majorBidi" w:cstheme="majorBidi" w:hint="cs"/>
                <w:sz w:val="28"/>
                <w:szCs w:val="28"/>
              </w:rPr>
              <w:t>)</w:t>
            </w:r>
          </w:p>
        </w:tc>
      </w:tr>
      <w:tr w:rsidR="00861538" w:rsidRPr="009E540C" w14:paraId="738A5900" w14:textId="77777777" w:rsidTr="00F35E35">
        <w:tc>
          <w:tcPr>
            <w:tcW w:w="3650" w:type="dxa"/>
          </w:tcPr>
          <w:p w14:paraId="685EE1AD" w14:textId="0EA517E3" w:rsidR="00861538" w:rsidRPr="009E540C" w:rsidRDefault="00861538" w:rsidP="00861538">
            <w:pPr>
              <w:autoSpaceDE w:val="0"/>
              <w:autoSpaceDN w:val="0"/>
              <w:ind w:left="180" w:right="63"/>
              <w:jc w:val="thaiDistribute"/>
              <w:rPr>
                <w:rFonts w:asciiTheme="majorBidi" w:hAnsiTheme="majorBidi" w:cstheme="majorBidi"/>
                <w:spacing w:val="-4"/>
                <w:sz w:val="28"/>
                <w:szCs w:val="28"/>
                <w:cs/>
              </w:rPr>
            </w:pPr>
            <w:r w:rsidRPr="009E540C">
              <w:rPr>
                <w:rFonts w:asciiTheme="majorBidi" w:hAnsiTheme="majorBidi" w:cstheme="majorBidi" w:hint="cs"/>
                <w:spacing w:val="-4"/>
                <w:sz w:val="28"/>
                <w:szCs w:val="28"/>
                <w:cs/>
              </w:rPr>
              <w:t>เงินปันผลรับ</w:t>
            </w:r>
          </w:p>
        </w:tc>
        <w:tc>
          <w:tcPr>
            <w:tcW w:w="1230" w:type="dxa"/>
            <w:tcBorders>
              <w:top w:val="nil"/>
              <w:left w:val="nil"/>
              <w:right w:val="nil"/>
            </w:tcBorders>
            <w:shd w:val="clear" w:color="auto" w:fill="auto"/>
          </w:tcPr>
          <w:p w14:paraId="1B0497FF" w14:textId="02F0027F" w:rsidR="00861538" w:rsidRPr="009E540C" w:rsidRDefault="00CC63B2" w:rsidP="00861538">
            <w:pPr>
              <w:ind w:right="-270"/>
              <w:jc w:val="center"/>
              <w:rPr>
                <w:rFonts w:asciiTheme="majorBidi" w:hAnsiTheme="majorBidi" w:cstheme="majorBidi"/>
                <w:sz w:val="28"/>
                <w:szCs w:val="28"/>
              </w:rPr>
            </w:pPr>
            <w:r w:rsidRPr="009E540C">
              <w:rPr>
                <w:rFonts w:asciiTheme="majorBidi" w:hAnsiTheme="majorBidi" w:cstheme="majorBidi"/>
                <w:sz w:val="28"/>
                <w:szCs w:val="28"/>
              </w:rPr>
              <w:t>-</w:t>
            </w:r>
          </w:p>
        </w:tc>
        <w:tc>
          <w:tcPr>
            <w:tcW w:w="78" w:type="dxa"/>
            <w:shd w:val="clear" w:color="auto" w:fill="auto"/>
          </w:tcPr>
          <w:p w14:paraId="1A47C591" w14:textId="77777777" w:rsidR="00861538" w:rsidRPr="009E540C" w:rsidRDefault="00861538" w:rsidP="00861538">
            <w:pPr>
              <w:autoSpaceDE w:val="0"/>
              <w:autoSpaceDN w:val="0"/>
              <w:ind w:right="-108"/>
              <w:jc w:val="thaiDistribute"/>
              <w:rPr>
                <w:rFonts w:asciiTheme="majorBidi" w:hAnsiTheme="majorBidi" w:cstheme="majorBidi"/>
                <w:sz w:val="28"/>
                <w:szCs w:val="28"/>
              </w:rPr>
            </w:pPr>
          </w:p>
        </w:tc>
        <w:tc>
          <w:tcPr>
            <w:tcW w:w="1112" w:type="dxa"/>
            <w:tcBorders>
              <w:top w:val="nil"/>
              <w:left w:val="nil"/>
              <w:right w:val="nil"/>
            </w:tcBorders>
            <w:shd w:val="clear" w:color="auto" w:fill="auto"/>
          </w:tcPr>
          <w:p w14:paraId="4E72FA6E" w14:textId="485CBAF0" w:rsidR="00861538" w:rsidRPr="009E540C" w:rsidRDefault="002863C1" w:rsidP="002863C1">
            <w:pPr>
              <w:ind w:right="-49"/>
              <w:jc w:val="center"/>
              <w:rPr>
                <w:rFonts w:asciiTheme="majorBidi" w:hAnsiTheme="majorBidi" w:cstheme="majorBidi"/>
                <w:sz w:val="28"/>
                <w:szCs w:val="28"/>
              </w:rPr>
            </w:pPr>
            <w:r w:rsidRPr="009E540C">
              <w:rPr>
                <w:rFonts w:asciiTheme="majorBidi" w:hAnsiTheme="majorBidi" w:cstheme="majorBidi"/>
                <w:sz w:val="28"/>
                <w:szCs w:val="28"/>
              </w:rPr>
              <w:t>-</w:t>
            </w:r>
          </w:p>
        </w:tc>
        <w:tc>
          <w:tcPr>
            <w:tcW w:w="140" w:type="dxa"/>
            <w:shd w:val="clear" w:color="auto" w:fill="auto"/>
          </w:tcPr>
          <w:p w14:paraId="2BFE34FD" w14:textId="77777777" w:rsidR="00861538" w:rsidRPr="009E540C" w:rsidRDefault="00861538" w:rsidP="00861538">
            <w:pPr>
              <w:autoSpaceDE w:val="0"/>
              <w:autoSpaceDN w:val="0"/>
              <w:ind w:right="-108"/>
              <w:jc w:val="center"/>
              <w:rPr>
                <w:rFonts w:asciiTheme="majorBidi" w:hAnsiTheme="majorBidi" w:cstheme="majorBidi"/>
                <w:sz w:val="28"/>
                <w:szCs w:val="28"/>
                <w:cs/>
                <w:lang w:val="en-GB"/>
              </w:rPr>
            </w:pPr>
          </w:p>
        </w:tc>
        <w:tc>
          <w:tcPr>
            <w:tcW w:w="1275" w:type="dxa"/>
            <w:tcBorders>
              <w:top w:val="nil"/>
              <w:left w:val="nil"/>
              <w:right w:val="nil"/>
            </w:tcBorders>
            <w:shd w:val="clear" w:color="auto" w:fill="auto"/>
          </w:tcPr>
          <w:p w14:paraId="52439E62" w14:textId="16223288" w:rsidR="00861538" w:rsidRPr="009E540C" w:rsidRDefault="001572B5" w:rsidP="00861538">
            <w:pPr>
              <w:tabs>
                <w:tab w:val="decimal" w:pos="1169"/>
              </w:tabs>
              <w:snapToGrid w:val="0"/>
              <w:spacing w:line="240" w:lineRule="atLeast"/>
              <w:ind w:right="-360"/>
              <w:rPr>
                <w:rFonts w:asciiTheme="majorBidi" w:hAnsiTheme="majorBidi" w:cstheme="majorBidi"/>
                <w:sz w:val="28"/>
                <w:szCs w:val="28"/>
              </w:rPr>
            </w:pPr>
            <w:r w:rsidRPr="001572B5">
              <w:rPr>
                <w:rFonts w:asciiTheme="majorBidi" w:hAnsiTheme="majorBidi" w:cstheme="majorBidi"/>
                <w:sz w:val="28"/>
                <w:szCs w:val="28"/>
              </w:rPr>
              <w:t>65</w:t>
            </w:r>
            <w:r w:rsidR="00CC63B2" w:rsidRPr="009E540C">
              <w:rPr>
                <w:rFonts w:asciiTheme="majorBidi" w:hAnsiTheme="majorBidi" w:cstheme="majorBidi"/>
                <w:sz w:val="28"/>
                <w:szCs w:val="28"/>
              </w:rPr>
              <w:t>,</w:t>
            </w:r>
            <w:r w:rsidRPr="001572B5">
              <w:rPr>
                <w:rFonts w:asciiTheme="majorBidi" w:hAnsiTheme="majorBidi" w:cstheme="majorBidi"/>
                <w:sz w:val="28"/>
                <w:szCs w:val="28"/>
              </w:rPr>
              <w:t>700</w:t>
            </w:r>
          </w:p>
        </w:tc>
        <w:tc>
          <w:tcPr>
            <w:tcW w:w="118" w:type="dxa"/>
            <w:shd w:val="clear" w:color="auto" w:fill="auto"/>
          </w:tcPr>
          <w:p w14:paraId="071FF297" w14:textId="77777777" w:rsidR="00861538" w:rsidRPr="009E540C" w:rsidRDefault="00861538" w:rsidP="00861538">
            <w:pPr>
              <w:autoSpaceDE w:val="0"/>
              <w:autoSpaceDN w:val="0"/>
              <w:ind w:right="-108"/>
              <w:jc w:val="center"/>
              <w:rPr>
                <w:rFonts w:asciiTheme="majorBidi" w:hAnsiTheme="majorBidi" w:cstheme="majorBidi"/>
                <w:sz w:val="28"/>
                <w:szCs w:val="28"/>
                <w:lang w:val="en-GB"/>
              </w:rPr>
            </w:pPr>
          </w:p>
        </w:tc>
        <w:tc>
          <w:tcPr>
            <w:tcW w:w="1217" w:type="dxa"/>
            <w:tcBorders>
              <w:top w:val="nil"/>
              <w:left w:val="nil"/>
              <w:right w:val="nil"/>
            </w:tcBorders>
            <w:shd w:val="clear" w:color="auto" w:fill="auto"/>
          </w:tcPr>
          <w:p w14:paraId="6FAA4E4A" w14:textId="287C5D8F" w:rsidR="00861538" w:rsidRPr="009E540C" w:rsidRDefault="002863C1" w:rsidP="002863C1">
            <w:pPr>
              <w:autoSpaceDE w:val="0"/>
              <w:autoSpaceDN w:val="0"/>
              <w:adjustRightInd w:val="0"/>
              <w:ind w:right="-90"/>
              <w:jc w:val="center"/>
              <w:rPr>
                <w:rFonts w:asciiTheme="majorBidi" w:hAnsiTheme="majorBidi" w:cstheme="majorBidi"/>
                <w:sz w:val="28"/>
                <w:szCs w:val="28"/>
              </w:rPr>
            </w:pPr>
            <w:r w:rsidRPr="009E540C">
              <w:rPr>
                <w:rFonts w:asciiTheme="majorBidi" w:hAnsiTheme="majorBidi" w:cstheme="majorBidi"/>
                <w:sz w:val="28"/>
                <w:szCs w:val="28"/>
              </w:rPr>
              <w:t>-</w:t>
            </w:r>
          </w:p>
        </w:tc>
      </w:tr>
      <w:tr w:rsidR="002863C1" w:rsidRPr="009E540C" w14:paraId="3EBF8585" w14:textId="77777777" w:rsidTr="00F35E35">
        <w:tc>
          <w:tcPr>
            <w:tcW w:w="3650" w:type="dxa"/>
          </w:tcPr>
          <w:p w14:paraId="0070F850" w14:textId="49995C82" w:rsidR="002863C1" w:rsidRPr="009E540C" w:rsidRDefault="002863C1" w:rsidP="002863C1">
            <w:pPr>
              <w:autoSpaceDE w:val="0"/>
              <w:autoSpaceDN w:val="0"/>
              <w:ind w:left="180" w:right="63"/>
              <w:jc w:val="thaiDistribute"/>
              <w:rPr>
                <w:rFonts w:asciiTheme="majorBidi" w:hAnsiTheme="majorBidi" w:cstheme="majorBidi"/>
                <w:sz w:val="28"/>
                <w:szCs w:val="28"/>
                <w:cs/>
              </w:rPr>
            </w:pPr>
            <w:r w:rsidRPr="009E540C">
              <w:rPr>
                <w:rFonts w:asciiTheme="majorBidi" w:hAnsiTheme="majorBidi" w:cstheme="majorBidi"/>
                <w:sz w:val="28"/>
                <w:szCs w:val="28"/>
                <w:cs/>
              </w:rPr>
              <w:t>อื่น</w:t>
            </w:r>
            <w:r w:rsidRPr="009E540C">
              <w:rPr>
                <w:rFonts w:asciiTheme="majorBidi" w:hAnsiTheme="majorBidi" w:cstheme="majorBidi" w:hint="cs"/>
                <w:sz w:val="28"/>
                <w:szCs w:val="28"/>
                <w:cs/>
              </w:rPr>
              <w:t xml:space="preserve"> </w:t>
            </w:r>
            <w:r w:rsidRPr="009E540C">
              <w:rPr>
                <w:rFonts w:asciiTheme="majorBidi" w:hAnsiTheme="majorBidi" w:cstheme="majorBidi"/>
                <w:sz w:val="28"/>
                <w:szCs w:val="28"/>
                <w:cs/>
              </w:rPr>
              <w:t>ๆ</w:t>
            </w:r>
          </w:p>
        </w:tc>
        <w:tc>
          <w:tcPr>
            <w:tcW w:w="1230" w:type="dxa"/>
            <w:tcBorders>
              <w:left w:val="nil"/>
              <w:bottom w:val="single" w:sz="4" w:space="0" w:color="auto"/>
              <w:right w:val="nil"/>
            </w:tcBorders>
            <w:shd w:val="clear" w:color="auto" w:fill="auto"/>
          </w:tcPr>
          <w:p w14:paraId="08F2D13C" w14:textId="12522395" w:rsidR="002863C1" w:rsidRPr="009E540C" w:rsidRDefault="001572B5" w:rsidP="002863C1">
            <w:pPr>
              <w:tabs>
                <w:tab w:val="decimal" w:pos="1120"/>
              </w:tabs>
              <w:snapToGrid w:val="0"/>
              <w:spacing w:line="240" w:lineRule="atLeast"/>
              <w:ind w:right="-360"/>
              <w:jc w:val="thaiDistribute"/>
              <w:rPr>
                <w:rFonts w:asciiTheme="majorBidi" w:hAnsiTheme="majorBidi" w:cstheme="majorBidi"/>
                <w:sz w:val="28"/>
                <w:szCs w:val="28"/>
                <w:cs/>
              </w:rPr>
            </w:pPr>
            <w:r w:rsidRPr="001572B5">
              <w:rPr>
                <w:rFonts w:asciiTheme="majorBidi" w:hAnsiTheme="majorBidi" w:cstheme="majorBidi"/>
                <w:sz w:val="28"/>
                <w:szCs w:val="28"/>
              </w:rPr>
              <w:t>3</w:t>
            </w:r>
            <w:r w:rsidR="00CC63B2" w:rsidRPr="009E540C">
              <w:rPr>
                <w:rFonts w:asciiTheme="majorBidi" w:hAnsiTheme="majorBidi" w:cstheme="majorBidi"/>
                <w:sz w:val="28"/>
                <w:szCs w:val="28"/>
              </w:rPr>
              <w:t>,</w:t>
            </w:r>
            <w:r w:rsidRPr="001572B5">
              <w:rPr>
                <w:rFonts w:asciiTheme="majorBidi" w:hAnsiTheme="majorBidi" w:cstheme="majorBidi"/>
                <w:sz w:val="28"/>
                <w:szCs w:val="28"/>
              </w:rPr>
              <w:t>8</w:t>
            </w:r>
            <w:r w:rsidRPr="001572B5">
              <w:rPr>
                <w:rFonts w:asciiTheme="majorBidi" w:hAnsiTheme="majorBidi" w:cstheme="majorBidi" w:hint="cs"/>
                <w:sz w:val="28"/>
                <w:szCs w:val="28"/>
              </w:rPr>
              <w:t>02</w:t>
            </w:r>
          </w:p>
        </w:tc>
        <w:tc>
          <w:tcPr>
            <w:tcW w:w="78" w:type="dxa"/>
            <w:shd w:val="clear" w:color="auto" w:fill="auto"/>
          </w:tcPr>
          <w:p w14:paraId="665198CD" w14:textId="77777777" w:rsidR="002863C1" w:rsidRPr="009E540C" w:rsidRDefault="002863C1" w:rsidP="002863C1">
            <w:pPr>
              <w:autoSpaceDE w:val="0"/>
              <w:autoSpaceDN w:val="0"/>
              <w:ind w:right="-108"/>
              <w:jc w:val="thaiDistribute"/>
              <w:rPr>
                <w:rFonts w:asciiTheme="majorBidi" w:hAnsiTheme="majorBidi" w:cstheme="majorBidi"/>
                <w:sz w:val="28"/>
                <w:szCs w:val="28"/>
              </w:rPr>
            </w:pPr>
          </w:p>
        </w:tc>
        <w:tc>
          <w:tcPr>
            <w:tcW w:w="1112" w:type="dxa"/>
            <w:tcBorders>
              <w:left w:val="nil"/>
              <w:bottom w:val="single" w:sz="4" w:space="0" w:color="auto"/>
              <w:right w:val="nil"/>
            </w:tcBorders>
            <w:shd w:val="clear" w:color="auto" w:fill="auto"/>
          </w:tcPr>
          <w:p w14:paraId="635FEA0B" w14:textId="53B4BA15" w:rsidR="002863C1" w:rsidRPr="009E540C" w:rsidRDefault="001572B5" w:rsidP="002863C1">
            <w:pPr>
              <w:autoSpaceDE w:val="0"/>
              <w:autoSpaceDN w:val="0"/>
              <w:ind w:right="93"/>
              <w:jc w:val="right"/>
              <w:rPr>
                <w:rFonts w:asciiTheme="majorBidi" w:hAnsiTheme="majorBidi" w:cstheme="majorBidi"/>
                <w:color w:val="000000"/>
                <w:sz w:val="28"/>
                <w:szCs w:val="28"/>
              </w:rPr>
            </w:pPr>
            <w:r w:rsidRPr="001572B5">
              <w:rPr>
                <w:rFonts w:asciiTheme="majorBidi" w:hAnsiTheme="majorBidi" w:cstheme="majorBidi" w:hint="cs"/>
                <w:sz w:val="28"/>
                <w:szCs w:val="28"/>
              </w:rPr>
              <w:t>3</w:t>
            </w:r>
            <w:r w:rsidR="002863C1" w:rsidRPr="009E540C">
              <w:rPr>
                <w:rFonts w:asciiTheme="majorBidi" w:hAnsiTheme="majorBidi" w:cstheme="majorBidi" w:hint="cs"/>
                <w:sz w:val="28"/>
                <w:szCs w:val="28"/>
              </w:rPr>
              <w:t>,</w:t>
            </w:r>
            <w:r w:rsidRPr="001572B5">
              <w:rPr>
                <w:rFonts w:asciiTheme="majorBidi" w:hAnsiTheme="majorBidi" w:cstheme="majorBidi" w:hint="cs"/>
                <w:sz w:val="28"/>
                <w:szCs w:val="28"/>
              </w:rPr>
              <w:t>553</w:t>
            </w:r>
          </w:p>
        </w:tc>
        <w:tc>
          <w:tcPr>
            <w:tcW w:w="140" w:type="dxa"/>
            <w:shd w:val="clear" w:color="auto" w:fill="auto"/>
          </w:tcPr>
          <w:p w14:paraId="71A28A00" w14:textId="77777777" w:rsidR="002863C1" w:rsidRPr="009E540C" w:rsidRDefault="002863C1" w:rsidP="002863C1">
            <w:pPr>
              <w:autoSpaceDE w:val="0"/>
              <w:autoSpaceDN w:val="0"/>
              <w:ind w:right="-108"/>
              <w:jc w:val="thaiDistribute"/>
              <w:rPr>
                <w:rFonts w:asciiTheme="majorBidi" w:hAnsiTheme="majorBidi" w:cstheme="majorBidi"/>
                <w:sz w:val="28"/>
                <w:szCs w:val="28"/>
                <w:cs/>
                <w:lang w:val="en-GB"/>
              </w:rPr>
            </w:pPr>
          </w:p>
        </w:tc>
        <w:tc>
          <w:tcPr>
            <w:tcW w:w="1275" w:type="dxa"/>
            <w:tcBorders>
              <w:left w:val="nil"/>
              <w:bottom w:val="single" w:sz="4" w:space="0" w:color="auto"/>
              <w:right w:val="nil"/>
            </w:tcBorders>
            <w:shd w:val="clear" w:color="auto" w:fill="auto"/>
          </w:tcPr>
          <w:p w14:paraId="03951252" w14:textId="15BAF346" w:rsidR="002863C1" w:rsidRPr="009E540C" w:rsidRDefault="001572B5" w:rsidP="002863C1">
            <w:pPr>
              <w:tabs>
                <w:tab w:val="decimal" w:pos="1169"/>
              </w:tabs>
              <w:snapToGrid w:val="0"/>
              <w:spacing w:line="240" w:lineRule="atLeast"/>
              <w:ind w:right="-360"/>
              <w:rPr>
                <w:rFonts w:asciiTheme="majorBidi" w:hAnsiTheme="majorBidi" w:cstheme="majorBidi"/>
                <w:sz w:val="28"/>
                <w:szCs w:val="28"/>
              </w:rPr>
            </w:pPr>
            <w:r w:rsidRPr="001572B5">
              <w:rPr>
                <w:rFonts w:asciiTheme="majorBidi" w:hAnsiTheme="majorBidi" w:cstheme="majorBidi"/>
                <w:sz w:val="28"/>
                <w:szCs w:val="28"/>
              </w:rPr>
              <w:t>2</w:t>
            </w:r>
            <w:r w:rsidR="00CC63B2" w:rsidRPr="009E540C">
              <w:rPr>
                <w:rFonts w:asciiTheme="majorBidi" w:hAnsiTheme="majorBidi" w:cstheme="majorBidi"/>
                <w:sz w:val="28"/>
                <w:szCs w:val="28"/>
              </w:rPr>
              <w:t>,</w:t>
            </w:r>
            <w:r w:rsidRPr="001572B5">
              <w:rPr>
                <w:rFonts w:asciiTheme="majorBidi" w:hAnsiTheme="majorBidi" w:cstheme="majorBidi"/>
                <w:sz w:val="28"/>
                <w:szCs w:val="28"/>
              </w:rPr>
              <w:t>114</w:t>
            </w:r>
          </w:p>
        </w:tc>
        <w:tc>
          <w:tcPr>
            <w:tcW w:w="118" w:type="dxa"/>
            <w:shd w:val="clear" w:color="auto" w:fill="auto"/>
          </w:tcPr>
          <w:p w14:paraId="08EC920F" w14:textId="77777777" w:rsidR="002863C1" w:rsidRPr="009E540C" w:rsidRDefault="002863C1" w:rsidP="002863C1">
            <w:pPr>
              <w:autoSpaceDE w:val="0"/>
              <w:autoSpaceDN w:val="0"/>
              <w:ind w:right="-108"/>
              <w:jc w:val="thaiDistribute"/>
              <w:rPr>
                <w:rFonts w:asciiTheme="majorBidi" w:hAnsiTheme="majorBidi" w:cstheme="majorBidi"/>
                <w:sz w:val="28"/>
                <w:szCs w:val="28"/>
                <w:lang w:val="en-GB"/>
              </w:rPr>
            </w:pPr>
          </w:p>
        </w:tc>
        <w:tc>
          <w:tcPr>
            <w:tcW w:w="1217" w:type="dxa"/>
            <w:tcBorders>
              <w:left w:val="nil"/>
              <w:bottom w:val="single" w:sz="4" w:space="0" w:color="auto"/>
              <w:right w:val="nil"/>
            </w:tcBorders>
            <w:shd w:val="clear" w:color="auto" w:fill="auto"/>
          </w:tcPr>
          <w:p w14:paraId="76ABFAC0" w14:textId="069A7233" w:rsidR="002863C1" w:rsidRPr="009E540C" w:rsidRDefault="001572B5" w:rsidP="002863C1">
            <w:pPr>
              <w:tabs>
                <w:tab w:val="decimal" w:pos="1061"/>
              </w:tabs>
              <w:autoSpaceDE w:val="0"/>
              <w:autoSpaceDN w:val="0"/>
              <w:adjustRightInd w:val="0"/>
              <w:ind w:left="-90" w:right="-90"/>
              <w:rPr>
                <w:rFonts w:asciiTheme="majorBidi" w:hAnsiTheme="majorBidi" w:cstheme="majorBidi"/>
                <w:color w:val="000000"/>
                <w:sz w:val="28"/>
                <w:szCs w:val="28"/>
              </w:rPr>
            </w:pPr>
            <w:r w:rsidRPr="001572B5">
              <w:rPr>
                <w:rFonts w:asciiTheme="majorBidi" w:hAnsiTheme="majorBidi" w:cstheme="majorBidi" w:hint="cs"/>
                <w:sz w:val="28"/>
                <w:szCs w:val="28"/>
              </w:rPr>
              <w:t>885</w:t>
            </w:r>
          </w:p>
        </w:tc>
      </w:tr>
      <w:tr w:rsidR="002863C1" w:rsidRPr="009E540C" w14:paraId="0CD31FDF" w14:textId="77777777" w:rsidTr="00F35E35">
        <w:tc>
          <w:tcPr>
            <w:tcW w:w="3650" w:type="dxa"/>
            <w:hideMark/>
          </w:tcPr>
          <w:p w14:paraId="54721D33" w14:textId="77777777" w:rsidR="002863C1" w:rsidRPr="009E540C" w:rsidRDefault="002863C1" w:rsidP="002863C1">
            <w:pPr>
              <w:autoSpaceDE w:val="0"/>
              <w:autoSpaceDN w:val="0"/>
              <w:ind w:left="180" w:right="63"/>
              <w:jc w:val="thaiDistribute"/>
              <w:rPr>
                <w:rFonts w:asciiTheme="majorBidi" w:hAnsiTheme="majorBidi" w:cstheme="majorBidi"/>
                <w:sz w:val="28"/>
                <w:szCs w:val="28"/>
              </w:rPr>
            </w:pPr>
            <w:r w:rsidRPr="009E540C">
              <w:rPr>
                <w:rFonts w:asciiTheme="majorBidi" w:hAnsiTheme="majorBidi" w:cstheme="majorBidi"/>
                <w:sz w:val="28"/>
                <w:szCs w:val="28"/>
                <w:cs/>
              </w:rPr>
              <w:t>รวม</w:t>
            </w:r>
          </w:p>
        </w:tc>
        <w:tc>
          <w:tcPr>
            <w:tcW w:w="1230" w:type="dxa"/>
            <w:tcBorders>
              <w:top w:val="single" w:sz="4" w:space="0" w:color="auto"/>
              <w:left w:val="nil"/>
              <w:bottom w:val="double" w:sz="4" w:space="0" w:color="auto"/>
              <w:right w:val="nil"/>
            </w:tcBorders>
            <w:shd w:val="clear" w:color="auto" w:fill="auto"/>
          </w:tcPr>
          <w:p w14:paraId="38D71E38" w14:textId="0DE516FE" w:rsidR="002863C1" w:rsidRPr="009E540C" w:rsidRDefault="001572B5" w:rsidP="002863C1">
            <w:pPr>
              <w:tabs>
                <w:tab w:val="decimal" w:pos="1120"/>
              </w:tabs>
              <w:snapToGrid w:val="0"/>
              <w:spacing w:line="240" w:lineRule="atLeast"/>
              <w:ind w:right="-360"/>
              <w:jc w:val="thaiDistribute"/>
              <w:rPr>
                <w:rFonts w:asciiTheme="majorBidi" w:hAnsiTheme="majorBidi" w:cstheme="majorBidi"/>
                <w:sz w:val="28"/>
                <w:szCs w:val="28"/>
              </w:rPr>
            </w:pPr>
            <w:r w:rsidRPr="001572B5">
              <w:rPr>
                <w:rFonts w:asciiTheme="majorBidi" w:hAnsiTheme="majorBidi" w:cstheme="majorBidi"/>
                <w:sz w:val="28"/>
                <w:szCs w:val="28"/>
              </w:rPr>
              <w:t>4</w:t>
            </w:r>
            <w:r w:rsidR="00265922" w:rsidRPr="009E540C">
              <w:rPr>
                <w:rFonts w:asciiTheme="majorBidi" w:hAnsiTheme="majorBidi" w:cstheme="majorBidi"/>
                <w:sz w:val="28"/>
                <w:szCs w:val="28"/>
              </w:rPr>
              <w:t>,</w:t>
            </w:r>
            <w:r w:rsidRPr="001572B5">
              <w:rPr>
                <w:rFonts w:asciiTheme="majorBidi" w:hAnsiTheme="majorBidi" w:cstheme="majorBidi"/>
                <w:sz w:val="28"/>
                <w:szCs w:val="28"/>
              </w:rPr>
              <w:t>968</w:t>
            </w:r>
          </w:p>
        </w:tc>
        <w:tc>
          <w:tcPr>
            <w:tcW w:w="78" w:type="dxa"/>
            <w:shd w:val="clear" w:color="auto" w:fill="auto"/>
          </w:tcPr>
          <w:p w14:paraId="2FAF2B61" w14:textId="77777777" w:rsidR="002863C1" w:rsidRPr="009E540C" w:rsidRDefault="002863C1" w:rsidP="002863C1">
            <w:pPr>
              <w:autoSpaceDE w:val="0"/>
              <w:autoSpaceDN w:val="0"/>
              <w:ind w:right="-108"/>
              <w:jc w:val="thaiDistribute"/>
              <w:rPr>
                <w:rFonts w:asciiTheme="majorBidi" w:hAnsiTheme="majorBidi" w:cstheme="majorBidi"/>
                <w:sz w:val="28"/>
                <w:szCs w:val="28"/>
              </w:rPr>
            </w:pPr>
          </w:p>
        </w:tc>
        <w:tc>
          <w:tcPr>
            <w:tcW w:w="1112" w:type="dxa"/>
            <w:tcBorders>
              <w:top w:val="single" w:sz="4" w:space="0" w:color="auto"/>
              <w:left w:val="nil"/>
              <w:bottom w:val="double" w:sz="4" w:space="0" w:color="auto"/>
              <w:right w:val="nil"/>
            </w:tcBorders>
            <w:shd w:val="clear" w:color="auto" w:fill="auto"/>
          </w:tcPr>
          <w:p w14:paraId="6E1FE454" w14:textId="621621A0" w:rsidR="002863C1" w:rsidRPr="009E540C" w:rsidRDefault="001572B5" w:rsidP="002863C1">
            <w:pPr>
              <w:autoSpaceDE w:val="0"/>
              <w:autoSpaceDN w:val="0"/>
              <w:ind w:right="93"/>
              <w:jc w:val="right"/>
              <w:rPr>
                <w:rFonts w:asciiTheme="majorBidi" w:hAnsiTheme="majorBidi" w:cstheme="majorBidi"/>
                <w:sz w:val="28"/>
                <w:szCs w:val="28"/>
              </w:rPr>
            </w:pPr>
            <w:r w:rsidRPr="001572B5">
              <w:rPr>
                <w:rFonts w:asciiTheme="majorBidi" w:hAnsiTheme="majorBidi" w:cstheme="majorBidi" w:hint="cs"/>
                <w:sz w:val="28"/>
                <w:szCs w:val="28"/>
              </w:rPr>
              <w:t>7</w:t>
            </w:r>
            <w:r w:rsidR="002863C1" w:rsidRPr="009E540C">
              <w:rPr>
                <w:rFonts w:asciiTheme="majorBidi" w:hAnsiTheme="majorBidi" w:cstheme="majorBidi" w:hint="cs"/>
                <w:sz w:val="28"/>
                <w:szCs w:val="28"/>
              </w:rPr>
              <w:t>,</w:t>
            </w:r>
            <w:r w:rsidRPr="001572B5">
              <w:rPr>
                <w:rFonts w:asciiTheme="majorBidi" w:hAnsiTheme="majorBidi" w:cstheme="majorBidi" w:hint="cs"/>
                <w:sz w:val="28"/>
                <w:szCs w:val="28"/>
              </w:rPr>
              <w:t>472</w:t>
            </w:r>
          </w:p>
        </w:tc>
        <w:tc>
          <w:tcPr>
            <w:tcW w:w="140" w:type="dxa"/>
            <w:shd w:val="clear" w:color="auto" w:fill="auto"/>
          </w:tcPr>
          <w:p w14:paraId="58875E47" w14:textId="77777777" w:rsidR="002863C1" w:rsidRPr="009E540C" w:rsidRDefault="002863C1" w:rsidP="002863C1">
            <w:pPr>
              <w:autoSpaceDE w:val="0"/>
              <w:autoSpaceDN w:val="0"/>
              <w:ind w:right="-108"/>
              <w:jc w:val="thaiDistribute"/>
              <w:rPr>
                <w:rFonts w:asciiTheme="majorBidi" w:hAnsiTheme="majorBidi" w:cstheme="majorBidi"/>
                <w:sz w:val="28"/>
                <w:szCs w:val="28"/>
                <w:cs/>
                <w:lang w:val="en-GB"/>
              </w:rPr>
            </w:pPr>
          </w:p>
        </w:tc>
        <w:tc>
          <w:tcPr>
            <w:tcW w:w="1275" w:type="dxa"/>
            <w:tcBorders>
              <w:top w:val="single" w:sz="4" w:space="0" w:color="auto"/>
              <w:left w:val="nil"/>
              <w:bottom w:val="double" w:sz="4" w:space="0" w:color="auto"/>
              <w:right w:val="nil"/>
            </w:tcBorders>
            <w:shd w:val="clear" w:color="auto" w:fill="auto"/>
          </w:tcPr>
          <w:p w14:paraId="5C38BC0F" w14:textId="7ADC4695" w:rsidR="002863C1" w:rsidRPr="009E540C" w:rsidRDefault="001572B5" w:rsidP="002863C1">
            <w:pPr>
              <w:tabs>
                <w:tab w:val="decimal" w:pos="1169"/>
              </w:tabs>
              <w:snapToGrid w:val="0"/>
              <w:spacing w:line="240" w:lineRule="atLeast"/>
              <w:ind w:right="-360"/>
              <w:rPr>
                <w:rFonts w:asciiTheme="majorBidi" w:hAnsiTheme="majorBidi" w:cstheme="majorBidi"/>
                <w:sz w:val="28"/>
                <w:szCs w:val="28"/>
              </w:rPr>
            </w:pPr>
            <w:r w:rsidRPr="001572B5">
              <w:rPr>
                <w:rFonts w:asciiTheme="majorBidi" w:hAnsiTheme="majorBidi" w:cstheme="majorBidi"/>
                <w:sz w:val="28"/>
                <w:szCs w:val="28"/>
              </w:rPr>
              <w:t>85</w:t>
            </w:r>
            <w:r w:rsidR="00265922" w:rsidRPr="009E540C">
              <w:rPr>
                <w:rFonts w:asciiTheme="majorBidi" w:hAnsiTheme="majorBidi" w:cstheme="majorBidi"/>
                <w:sz w:val="28"/>
                <w:szCs w:val="28"/>
              </w:rPr>
              <w:t>,</w:t>
            </w:r>
            <w:r w:rsidRPr="001572B5">
              <w:rPr>
                <w:rFonts w:asciiTheme="majorBidi" w:hAnsiTheme="majorBidi" w:cstheme="majorBidi"/>
                <w:sz w:val="28"/>
                <w:szCs w:val="28"/>
              </w:rPr>
              <w:t>619</w:t>
            </w:r>
          </w:p>
        </w:tc>
        <w:tc>
          <w:tcPr>
            <w:tcW w:w="118" w:type="dxa"/>
            <w:shd w:val="clear" w:color="auto" w:fill="auto"/>
          </w:tcPr>
          <w:p w14:paraId="0793655E" w14:textId="77777777" w:rsidR="002863C1" w:rsidRPr="009E540C" w:rsidRDefault="002863C1" w:rsidP="002863C1">
            <w:pPr>
              <w:autoSpaceDE w:val="0"/>
              <w:autoSpaceDN w:val="0"/>
              <w:ind w:right="-108"/>
              <w:jc w:val="thaiDistribute"/>
              <w:rPr>
                <w:rFonts w:asciiTheme="majorBidi" w:hAnsiTheme="majorBidi" w:cstheme="majorBidi"/>
                <w:sz w:val="28"/>
                <w:szCs w:val="28"/>
                <w:lang w:val="en-GB"/>
              </w:rPr>
            </w:pPr>
          </w:p>
        </w:tc>
        <w:tc>
          <w:tcPr>
            <w:tcW w:w="1217" w:type="dxa"/>
            <w:tcBorders>
              <w:top w:val="single" w:sz="4" w:space="0" w:color="auto"/>
              <w:left w:val="nil"/>
              <w:bottom w:val="double" w:sz="4" w:space="0" w:color="auto"/>
              <w:right w:val="nil"/>
            </w:tcBorders>
            <w:shd w:val="clear" w:color="auto" w:fill="auto"/>
          </w:tcPr>
          <w:p w14:paraId="3CA4796D" w14:textId="031F8A0D" w:rsidR="002863C1" w:rsidRPr="009E540C" w:rsidRDefault="001572B5" w:rsidP="002863C1">
            <w:pPr>
              <w:tabs>
                <w:tab w:val="decimal" w:pos="1061"/>
              </w:tabs>
              <w:autoSpaceDE w:val="0"/>
              <w:autoSpaceDN w:val="0"/>
              <w:adjustRightInd w:val="0"/>
              <w:ind w:left="-90" w:right="-90"/>
              <w:rPr>
                <w:rFonts w:asciiTheme="majorBidi" w:hAnsiTheme="majorBidi" w:cstheme="majorBidi"/>
                <w:color w:val="000000"/>
                <w:sz w:val="28"/>
                <w:szCs w:val="28"/>
              </w:rPr>
            </w:pPr>
            <w:r w:rsidRPr="001572B5">
              <w:rPr>
                <w:rFonts w:asciiTheme="majorBidi" w:hAnsiTheme="majorBidi" w:cstheme="majorBidi" w:hint="cs"/>
                <w:sz w:val="28"/>
                <w:szCs w:val="28"/>
              </w:rPr>
              <w:t>47</w:t>
            </w:r>
            <w:r w:rsidR="002863C1" w:rsidRPr="009E540C">
              <w:rPr>
                <w:rFonts w:asciiTheme="majorBidi" w:hAnsiTheme="majorBidi" w:cstheme="majorBidi" w:hint="cs"/>
                <w:sz w:val="28"/>
                <w:szCs w:val="28"/>
              </w:rPr>
              <w:t>,</w:t>
            </w:r>
            <w:r w:rsidRPr="001572B5">
              <w:rPr>
                <w:rFonts w:asciiTheme="majorBidi" w:hAnsiTheme="majorBidi" w:cstheme="majorBidi" w:hint="cs"/>
                <w:sz w:val="28"/>
                <w:szCs w:val="28"/>
              </w:rPr>
              <w:t>892</w:t>
            </w:r>
          </w:p>
        </w:tc>
      </w:tr>
    </w:tbl>
    <w:p w14:paraId="7944F134" w14:textId="77777777" w:rsidR="00483000" w:rsidRDefault="00483000" w:rsidP="000134D3">
      <w:pPr>
        <w:spacing w:before="360" w:after="120"/>
        <w:ind w:left="547" w:hanging="547"/>
        <w:jc w:val="thaiDistribute"/>
        <w:rPr>
          <w:rFonts w:asciiTheme="majorBidi" w:hAnsiTheme="majorBidi" w:cstheme="majorBidi"/>
          <w:b/>
          <w:bCs/>
          <w:sz w:val="32"/>
          <w:szCs w:val="32"/>
        </w:rPr>
      </w:pPr>
    </w:p>
    <w:p w14:paraId="7435DDCF" w14:textId="77777777" w:rsidR="00483000" w:rsidRDefault="00483000">
      <w:pPr>
        <w:rPr>
          <w:rFonts w:asciiTheme="majorBidi" w:hAnsiTheme="majorBidi" w:cstheme="majorBidi"/>
          <w:b/>
          <w:bCs/>
          <w:sz w:val="32"/>
          <w:szCs w:val="32"/>
        </w:rPr>
      </w:pPr>
      <w:r>
        <w:rPr>
          <w:rFonts w:asciiTheme="majorBidi" w:hAnsiTheme="majorBidi" w:cstheme="majorBidi"/>
          <w:b/>
          <w:bCs/>
          <w:sz w:val="32"/>
          <w:szCs w:val="32"/>
        </w:rPr>
        <w:br w:type="page"/>
      </w:r>
    </w:p>
    <w:p w14:paraId="023886D7" w14:textId="64E65ACA" w:rsidR="000134D3" w:rsidRPr="009E540C" w:rsidRDefault="001572B5" w:rsidP="000134D3">
      <w:pPr>
        <w:spacing w:before="360" w:after="120"/>
        <w:ind w:left="547" w:hanging="547"/>
        <w:jc w:val="thaiDistribute"/>
        <w:rPr>
          <w:rFonts w:asciiTheme="majorBidi" w:hAnsiTheme="majorBidi" w:cstheme="majorBidi"/>
          <w:b/>
          <w:bCs/>
          <w:sz w:val="32"/>
          <w:szCs w:val="32"/>
        </w:rPr>
      </w:pPr>
      <w:r w:rsidRPr="001572B5">
        <w:rPr>
          <w:rFonts w:asciiTheme="majorBidi" w:hAnsiTheme="majorBidi" w:cstheme="majorBidi" w:hint="cs"/>
          <w:b/>
          <w:bCs/>
          <w:sz w:val="32"/>
          <w:szCs w:val="32"/>
        </w:rPr>
        <w:lastRenderedPageBreak/>
        <w:t>22</w:t>
      </w:r>
      <w:r w:rsidR="000134D3" w:rsidRPr="009E540C">
        <w:rPr>
          <w:rFonts w:asciiTheme="majorBidi" w:hAnsiTheme="majorBidi" w:cstheme="majorBidi" w:hint="cs"/>
          <w:b/>
          <w:bCs/>
          <w:sz w:val="32"/>
          <w:szCs w:val="32"/>
        </w:rPr>
        <w:t>.</w:t>
      </w:r>
      <w:r w:rsidR="000134D3" w:rsidRPr="009E540C">
        <w:rPr>
          <w:rFonts w:asciiTheme="majorBidi" w:hAnsiTheme="majorBidi" w:cstheme="majorBidi" w:hint="cs"/>
          <w:b/>
          <w:bCs/>
          <w:sz w:val="32"/>
          <w:szCs w:val="32"/>
        </w:rPr>
        <w:tab/>
      </w:r>
      <w:r w:rsidR="000134D3" w:rsidRPr="009E540C">
        <w:rPr>
          <w:rFonts w:asciiTheme="majorBidi" w:hAnsiTheme="majorBidi" w:cs="Angsana New" w:hint="cs"/>
          <w:b/>
          <w:bCs/>
          <w:sz w:val="32"/>
          <w:szCs w:val="32"/>
          <w:cs/>
        </w:rPr>
        <w:t>กำไรสุทธิจากการเปลี่ยนแปลงเงื่อนไขใหม่ของเครื่องมือทางการเงินที่วัดมูลค่าด้วยราคาทุนตัดจำหน่ายที่ไม่ถือเป็นการตัดรายการ</w:t>
      </w:r>
    </w:p>
    <w:p w14:paraId="4D999B74" w14:textId="09855414" w:rsidR="000134D3" w:rsidRPr="009E540C" w:rsidRDefault="000134D3" w:rsidP="000134D3">
      <w:pPr>
        <w:spacing w:after="120"/>
        <w:ind w:left="547"/>
        <w:jc w:val="thaiDistribute"/>
        <w:rPr>
          <w:rFonts w:asciiTheme="majorBidi" w:hAnsiTheme="majorBidi" w:cstheme="majorBidi"/>
          <w:sz w:val="32"/>
          <w:szCs w:val="32"/>
          <w:cs/>
        </w:rPr>
      </w:pPr>
      <w:r w:rsidRPr="009E540C">
        <w:rPr>
          <w:rFonts w:asciiTheme="majorBidi" w:hAnsiTheme="majorBidi" w:cs="Angsana New" w:hint="cs"/>
          <w:sz w:val="32"/>
          <w:szCs w:val="32"/>
          <w:cs/>
        </w:rPr>
        <w:t>กำไรสุทธิจากการเปลี่ยนแปลงเงื่อนไขใหม่ของเครื่องมือทางการเงินที่วัดมูลค่าด้วยราคาทุนตัดจำหน่ายที่ไม่ถือเป็นการตัดรายการ</w:t>
      </w:r>
      <w:r w:rsidRPr="009E540C">
        <w:rPr>
          <w:rFonts w:asciiTheme="majorBidi" w:hAnsiTheme="majorBidi" w:cstheme="majorBidi" w:hint="cs"/>
          <w:sz w:val="32"/>
          <w:szCs w:val="32"/>
          <w:cs/>
        </w:rPr>
        <w:t xml:space="preserve">สำหรับงวดสามเดือนและงวดเก้าเดือนสิ้นสุดวันที่ </w:t>
      </w:r>
      <w:r w:rsidR="001572B5" w:rsidRPr="001572B5">
        <w:rPr>
          <w:rFonts w:asciiTheme="majorBidi" w:hAnsiTheme="majorBidi" w:cstheme="majorBidi" w:hint="cs"/>
          <w:sz w:val="32"/>
          <w:szCs w:val="32"/>
        </w:rPr>
        <w:t>30</w:t>
      </w:r>
      <w:r w:rsidRPr="009E540C">
        <w:rPr>
          <w:rFonts w:asciiTheme="majorBidi" w:hAnsiTheme="majorBidi" w:cstheme="majorBidi" w:hint="cs"/>
          <w:sz w:val="32"/>
          <w:szCs w:val="32"/>
          <w:cs/>
        </w:rPr>
        <w:t xml:space="preserve"> กันยายน </w:t>
      </w:r>
      <w:r w:rsidR="001572B5" w:rsidRPr="001572B5">
        <w:rPr>
          <w:rFonts w:asciiTheme="majorBidi" w:hAnsiTheme="majorBidi" w:cstheme="majorBidi" w:hint="cs"/>
          <w:sz w:val="32"/>
          <w:szCs w:val="32"/>
        </w:rPr>
        <w:t>256</w:t>
      </w:r>
      <w:r w:rsidR="001572B5" w:rsidRPr="001572B5">
        <w:rPr>
          <w:rFonts w:asciiTheme="majorBidi" w:hAnsiTheme="majorBidi" w:cstheme="majorBidi"/>
          <w:sz w:val="32"/>
          <w:szCs w:val="32"/>
        </w:rPr>
        <w:t>6</w:t>
      </w:r>
      <w:r w:rsidRPr="009E540C">
        <w:rPr>
          <w:rFonts w:asciiTheme="majorBidi" w:hAnsiTheme="majorBidi" w:cstheme="majorBidi" w:hint="cs"/>
          <w:sz w:val="32"/>
          <w:szCs w:val="32"/>
          <w:cs/>
        </w:rPr>
        <w:t xml:space="preserve"> และ </w:t>
      </w:r>
      <w:r w:rsidR="001572B5" w:rsidRPr="001572B5">
        <w:rPr>
          <w:rFonts w:asciiTheme="majorBidi" w:hAnsiTheme="majorBidi" w:cstheme="majorBidi" w:hint="cs"/>
          <w:sz w:val="32"/>
          <w:szCs w:val="32"/>
        </w:rPr>
        <w:t>256</w:t>
      </w:r>
      <w:r w:rsidR="001572B5" w:rsidRPr="001572B5">
        <w:rPr>
          <w:rFonts w:asciiTheme="majorBidi" w:hAnsiTheme="majorBidi" w:cstheme="majorBidi"/>
          <w:sz w:val="32"/>
          <w:szCs w:val="32"/>
        </w:rPr>
        <w:t>5</w:t>
      </w:r>
      <w:r w:rsidRPr="009E540C">
        <w:rPr>
          <w:rFonts w:asciiTheme="majorBidi" w:hAnsiTheme="majorBidi" w:cstheme="majorBidi" w:hint="cs"/>
          <w:sz w:val="32"/>
          <w:szCs w:val="32"/>
          <w:cs/>
        </w:rPr>
        <w:t xml:space="preserve"> ประกอบด้วย</w:t>
      </w:r>
    </w:p>
    <w:p w14:paraId="18ED9793" w14:textId="77777777" w:rsidR="000134D3" w:rsidRPr="009E540C" w:rsidRDefault="000134D3" w:rsidP="000134D3">
      <w:pPr>
        <w:ind w:right="-27"/>
        <w:jc w:val="right"/>
        <w:rPr>
          <w:rFonts w:asciiTheme="majorBidi" w:hAnsiTheme="majorBidi" w:cstheme="majorBidi"/>
          <w:sz w:val="28"/>
          <w:szCs w:val="28"/>
          <w:cs/>
          <w:lang w:eastAsia="x-none"/>
        </w:rPr>
      </w:pPr>
      <w:r w:rsidRPr="009E540C">
        <w:rPr>
          <w:rFonts w:asciiTheme="majorBidi" w:hAnsiTheme="majorBidi" w:cstheme="majorBidi" w:hint="cs"/>
          <w:b/>
          <w:bCs/>
          <w:sz w:val="28"/>
          <w:szCs w:val="28"/>
          <w:cs/>
          <w:lang w:eastAsia="x-none"/>
        </w:rPr>
        <w:t xml:space="preserve">หน่วย </w:t>
      </w:r>
      <w:r w:rsidRPr="009E540C">
        <w:rPr>
          <w:rFonts w:asciiTheme="majorBidi" w:hAnsiTheme="majorBidi" w:cstheme="majorBidi" w:hint="cs"/>
          <w:b/>
          <w:bCs/>
          <w:sz w:val="28"/>
          <w:szCs w:val="28"/>
          <w:lang w:val="x-none" w:eastAsia="x-none"/>
        </w:rPr>
        <w:t xml:space="preserve">: </w:t>
      </w:r>
      <w:r w:rsidRPr="009E540C">
        <w:rPr>
          <w:rFonts w:asciiTheme="majorBidi" w:hAnsiTheme="majorBidi" w:cstheme="majorBidi" w:hint="cs"/>
          <w:b/>
          <w:bCs/>
          <w:sz w:val="28"/>
          <w:szCs w:val="28"/>
          <w:cs/>
          <w:lang w:val="x-none" w:eastAsia="x-none"/>
        </w:rPr>
        <w:t>พัน</w:t>
      </w:r>
      <w:r w:rsidRPr="009E540C">
        <w:rPr>
          <w:rFonts w:asciiTheme="majorBidi" w:hAnsiTheme="majorBidi" w:cstheme="majorBidi" w:hint="cs"/>
          <w:b/>
          <w:bCs/>
          <w:sz w:val="28"/>
          <w:szCs w:val="28"/>
          <w:cs/>
          <w:lang w:eastAsia="x-none"/>
        </w:rPr>
        <w:t>บาท</w:t>
      </w:r>
    </w:p>
    <w:tbl>
      <w:tblPr>
        <w:tblW w:w="8730" w:type="dxa"/>
        <w:tblInd w:w="540" w:type="dxa"/>
        <w:tblCellMar>
          <w:left w:w="0" w:type="dxa"/>
          <w:right w:w="0" w:type="dxa"/>
        </w:tblCellMar>
        <w:tblLook w:val="04A0" w:firstRow="1" w:lastRow="0" w:firstColumn="1" w:lastColumn="0" w:noHBand="0" w:noVBand="1"/>
      </w:tblPr>
      <w:tblGrid>
        <w:gridCol w:w="3960"/>
        <w:gridCol w:w="1080"/>
        <w:gridCol w:w="90"/>
        <w:gridCol w:w="1170"/>
        <w:gridCol w:w="90"/>
        <w:gridCol w:w="1080"/>
        <w:gridCol w:w="90"/>
        <w:gridCol w:w="1170"/>
      </w:tblGrid>
      <w:tr w:rsidR="000134D3" w:rsidRPr="009E540C" w14:paraId="0AEE21F1" w14:textId="77777777" w:rsidTr="000134D3">
        <w:tc>
          <w:tcPr>
            <w:tcW w:w="3960" w:type="dxa"/>
          </w:tcPr>
          <w:p w14:paraId="6DDC9221" w14:textId="77777777" w:rsidR="000134D3" w:rsidRPr="009E540C" w:rsidRDefault="000134D3">
            <w:pPr>
              <w:autoSpaceDE w:val="0"/>
              <w:autoSpaceDN w:val="0"/>
              <w:ind w:left="180" w:right="-86"/>
              <w:jc w:val="thaiDistribute"/>
              <w:rPr>
                <w:rFonts w:asciiTheme="majorBidi" w:hAnsiTheme="majorBidi" w:cstheme="majorBidi"/>
                <w:sz w:val="28"/>
                <w:szCs w:val="28"/>
              </w:rPr>
            </w:pPr>
          </w:p>
        </w:tc>
        <w:tc>
          <w:tcPr>
            <w:tcW w:w="2340" w:type="dxa"/>
            <w:gridSpan w:val="3"/>
            <w:hideMark/>
          </w:tcPr>
          <w:p w14:paraId="41DEF0E0" w14:textId="77777777" w:rsidR="000134D3" w:rsidRPr="009E540C" w:rsidRDefault="000134D3">
            <w:pPr>
              <w:autoSpaceDE w:val="0"/>
              <w:autoSpaceDN w:val="0"/>
              <w:ind w:right="63"/>
              <w:jc w:val="center"/>
              <w:rPr>
                <w:rFonts w:asciiTheme="majorBidi" w:hAnsiTheme="majorBidi" w:cstheme="majorBidi"/>
                <w:b/>
                <w:bCs/>
                <w:sz w:val="28"/>
                <w:szCs w:val="28"/>
              </w:rPr>
            </w:pPr>
            <w:r w:rsidRPr="009E540C">
              <w:rPr>
                <w:rFonts w:asciiTheme="majorBidi" w:hAnsiTheme="majorBidi" w:cstheme="majorBidi" w:hint="cs"/>
                <w:b/>
                <w:bCs/>
                <w:sz w:val="28"/>
                <w:szCs w:val="28"/>
                <w:cs/>
              </w:rPr>
              <w:t>งบการเงินรวม</w:t>
            </w:r>
          </w:p>
        </w:tc>
        <w:tc>
          <w:tcPr>
            <w:tcW w:w="90" w:type="dxa"/>
          </w:tcPr>
          <w:p w14:paraId="20CBA901" w14:textId="77777777" w:rsidR="000134D3" w:rsidRPr="009E540C" w:rsidRDefault="000134D3">
            <w:pPr>
              <w:autoSpaceDE w:val="0"/>
              <w:autoSpaceDN w:val="0"/>
              <w:ind w:right="63"/>
              <w:jc w:val="center"/>
              <w:rPr>
                <w:rFonts w:asciiTheme="majorBidi" w:hAnsiTheme="majorBidi" w:cstheme="majorBidi"/>
                <w:b/>
                <w:bCs/>
                <w:sz w:val="28"/>
                <w:szCs w:val="28"/>
                <w:lang w:val="en-GB"/>
              </w:rPr>
            </w:pPr>
          </w:p>
        </w:tc>
        <w:tc>
          <w:tcPr>
            <w:tcW w:w="2340" w:type="dxa"/>
            <w:gridSpan w:val="3"/>
            <w:hideMark/>
          </w:tcPr>
          <w:p w14:paraId="401F46DB" w14:textId="77777777" w:rsidR="000134D3" w:rsidRPr="009E540C" w:rsidRDefault="000134D3">
            <w:pPr>
              <w:autoSpaceDE w:val="0"/>
              <w:autoSpaceDN w:val="0"/>
              <w:ind w:right="63"/>
              <w:jc w:val="center"/>
              <w:rPr>
                <w:rFonts w:asciiTheme="majorBidi" w:hAnsiTheme="majorBidi" w:cstheme="majorBidi"/>
                <w:b/>
                <w:bCs/>
                <w:sz w:val="28"/>
                <w:szCs w:val="28"/>
                <w:cs/>
                <w:lang w:val="en-GB"/>
              </w:rPr>
            </w:pPr>
            <w:r w:rsidRPr="009E540C">
              <w:rPr>
                <w:rFonts w:asciiTheme="majorBidi" w:hAnsiTheme="majorBidi" w:cstheme="majorBidi" w:hint="cs"/>
                <w:b/>
                <w:bCs/>
                <w:sz w:val="28"/>
                <w:szCs w:val="28"/>
                <w:cs/>
              </w:rPr>
              <w:t>งบการเงินเฉพาะกิจการ</w:t>
            </w:r>
          </w:p>
        </w:tc>
      </w:tr>
      <w:tr w:rsidR="000134D3" w:rsidRPr="009E540C" w14:paraId="304FF9B4" w14:textId="77777777" w:rsidTr="000134D3">
        <w:tc>
          <w:tcPr>
            <w:tcW w:w="3960" w:type="dxa"/>
          </w:tcPr>
          <w:p w14:paraId="6C98E0FB" w14:textId="77777777" w:rsidR="000134D3" w:rsidRPr="009E540C" w:rsidRDefault="000134D3">
            <w:pPr>
              <w:autoSpaceDE w:val="0"/>
              <w:autoSpaceDN w:val="0"/>
              <w:ind w:left="180" w:right="-86"/>
              <w:jc w:val="thaiDistribute"/>
              <w:rPr>
                <w:rFonts w:asciiTheme="majorBidi" w:hAnsiTheme="majorBidi" w:cstheme="majorBidi"/>
                <w:sz w:val="28"/>
                <w:szCs w:val="28"/>
                <w:cs/>
              </w:rPr>
            </w:pPr>
          </w:p>
        </w:tc>
        <w:tc>
          <w:tcPr>
            <w:tcW w:w="1080" w:type="dxa"/>
            <w:hideMark/>
          </w:tcPr>
          <w:p w14:paraId="3FFBF37F" w14:textId="71E007DA" w:rsidR="000134D3" w:rsidRPr="009E540C" w:rsidRDefault="001572B5">
            <w:pPr>
              <w:autoSpaceDE w:val="0"/>
              <w:autoSpaceDN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256</w:t>
            </w:r>
            <w:r w:rsidRPr="001572B5">
              <w:rPr>
                <w:rFonts w:asciiTheme="majorBidi" w:hAnsiTheme="majorBidi" w:cstheme="majorBidi"/>
                <w:b/>
                <w:bCs/>
                <w:color w:val="000000"/>
                <w:sz w:val="28"/>
                <w:szCs w:val="28"/>
              </w:rPr>
              <w:t>6</w:t>
            </w:r>
          </w:p>
        </w:tc>
        <w:tc>
          <w:tcPr>
            <w:tcW w:w="90" w:type="dxa"/>
          </w:tcPr>
          <w:p w14:paraId="3FB921C8" w14:textId="77777777" w:rsidR="000134D3" w:rsidRPr="009E540C" w:rsidRDefault="000134D3">
            <w:pPr>
              <w:autoSpaceDE w:val="0"/>
              <w:autoSpaceDN w:val="0"/>
              <w:jc w:val="center"/>
              <w:rPr>
                <w:rFonts w:asciiTheme="majorBidi" w:hAnsiTheme="majorBidi" w:cstheme="majorBidi"/>
                <w:b/>
                <w:bCs/>
                <w:sz w:val="28"/>
                <w:szCs w:val="28"/>
                <w:cs/>
              </w:rPr>
            </w:pPr>
          </w:p>
        </w:tc>
        <w:tc>
          <w:tcPr>
            <w:tcW w:w="1170" w:type="dxa"/>
            <w:hideMark/>
          </w:tcPr>
          <w:p w14:paraId="3C51DCE8" w14:textId="4856C21D" w:rsidR="000134D3" w:rsidRPr="009E540C" w:rsidRDefault="001572B5">
            <w:pPr>
              <w:autoSpaceDE w:val="0"/>
              <w:autoSpaceDN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256</w:t>
            </w:r>
            <w:r w:rsidRPr="001572B5">
              <w:rPr>
                <w:rFonts w:asciiTheme="majorBidi" w:hAnsiTheme="majorBidi" w:cstheme="majorBidi"/>
                <w:b/>
                <w:bCs/>
                <w:color w:val="000000"/>
                <w:sz w:val="28"/>
                <w:szCs w:val="28"/>
              </w:rPr>
              <w:t>5</w:t>
            </w:r>
          </w:p>
        </w:tc>
        <w:tc>
          <w:tcPr>
            <w:tcW w:w="90" w:type="dxa"/>
          </w:tcPr>
          <w:p w14:paraId="2B9495A9" w14:textId="77777777" w:rsidR="000134D3" w:rsidRPr="009E540C" w:rsidRDefault="000134D3">
            <w:pPr>
              <w:autoSpaceDE w:val="0"/>
              <w:autoSpaceDN w:val="0"/>
              <w:ind w:right="-108"/>
              <w:jc w:val="center"/>
              <w:rPr>
                <w:rFonts w:asciiTheme="majorBidi" w:hAnsiTheme="majorBidi" w:cstheme="majorBidi"/>
                <w:sz w:val="28"/>
                <w:szCs w:val="28"/>
                <w:cs/>
                <w:lang w:val="en-GB"/>
              </w:rPr>
            </w:pPr>
          </w:p>
        </w:tc>
        <w:tc>
          <w:tcPr>
            <w:tcW w:w="1080" w:type="dxa"/>
            <w:hideMark/>
          </w:tcPr>
          <w:p w14:paraId="7E3E4504" w14:textId="67453F8A" w:rsidR="000134D3" w:rsidRPr="009E540C" w:rsidRDefault="001572B5">
            <w:pPr>
              <w:autoSpaceDE w:val="0"/>
              <w:autoSpaceDN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256</w:t>
            </w:r>
            <w:r w:rsidRPr="001572B5">
              <w:rPr>
                <w:rFonts w:asciiTheme="majorBidi" w:hAnsiTheme="majorBidi" w:cstheme="majorBidi"/>
                <w:b/>
                <w:bCs/>
                <w:color w:val="000000"/>
                <w:sz w:val="28"/>
                <w:szCs w:val="28"/>
              </w:rPr>
              <w:t>6</w:t>
            </w:r>
          </w:p>
        </w:tc>
        <w:tc>
          <w:tcPr>
            <w:tcW w:w="90" w:type="dxa"/>
          </w:tcPr>
          <w:p w14:paraId="35EA9560" w14:textId="77777777" w:rsidR="000134D3" w:rsidRPr="009E540C" w:rsidRDefault="000134D3">
            <w:pPr>
              <w:autoSpaceDE w:val="0"/>
              <w:autoSpaceDN w:val="0"/>
              <w:jc w:val="center"/>
              <w:rPr>
                <w:rFonts w:asciiTheme="majorBidi" w:hAnsiTheme="majorBidi" w:cstheme="majorBidi"/>
                <w:b/>
                <w:bCs/>
                <w:sz w:val="28"/>
                <w:szCs w:val="28"/>
                <w:cs/>
              </w:rPr>
            </w:pPr>
          </w:p>
        </w:tc>
        <w:tc>
          <w:tcPr>
            <w:tcW w:w="1170" w:type="dxa"/>
            <w:hideMark/>
          </w:tcPr>
          <w:p w14:paraId="03716583" w14:textId="270C3B77" w:rsidR="000134D3" w:rsidRPr="009E540C" w:rsidRDefault="001572B5">
            <w:pPr>
              <w:autoSpaceDE w:val="0"/>
              <w:autoSpaceDN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256</w:t>
            </w:r>
            <w:r w:rsidRPr="001572B5">
              <w:rPr>
                <w:rFonts w:asciiTheme="majorBidi" w:hAnsiTheme="majorBidi" w:cstheme="majorBidi"/>
                <w:b/>
                <w:bCs/>
                <w:color w:val="000000"/>
                <w:sz w:val="28"/>
                <w:szCs w:val="28"/>
              </w:rPr>
              <w:t>5</w:t>
            </w:r>
          </w:p>
        </w:tc>
      </w:tr>
      <w:tr w:rsidR="000134D3" w:rsidRPr="009E540C" w14:paraId="43336E85" w14:textId="77777777" w:rsidTr="000134D3">
        <w:tc>
          <w:tcPr>
            <w:tcW w:w="3960" w:type="dxa"/>
            <w:hideMark/>
          </w:tcPr>
          <w:p w14:paraId="0F4BEFB5" w14:textId="77777777" w:rsidR="000134D3" w:rsidRPr="009E540C" w:rsidRDefault="000134D3">
            <w:pPr>
              <w:autoSpaceDE w:val="0"/>
              <w:autoSpaceDN w:val="0"/>
              <w:ind w:left="180" w:right="63"/>
              <w:jc w:val="thaiDistribute"/>
              <w:rPr>
                <w:rFonts w:asciiTheme="majorBidi" w:hAnsiTheme="majorBidi" w:cstheme="majorBidi"/>
                <w:sz w:val="28"/>
                <w:szCs w:val="28"/>
                <w:lang w:val="en-GB"/>
              </w:rPr>
            </w:pPr>
            <w:r w:rsidRPr="009E540C">
              <w:rPr>
                <w:rFonts w:asciiTheme="majorBidi" w:hAnsiTheme="majorBidi" w:cs="Angsana New" w:hint="cs"/>
                <w:sz w:val="28"/>
                <w:szCs w:val="28"/>
                <w:cs/>
              </w:rPr>
              <w:t>กำไรจากการเปลี่ยนแปลงเงื่อนไขใหม่ของหนี้สิน</w:t>
            </w:r>
          </w:p>
        </w:tc>
        <w:tc>
          <w:tcPr>
            <w:tcW w:w="1080" w:type="dxa"/>
          </w:tcPr>
          <w:p w14:paraId="6F37B06B" w14:textId="77777777" w:rsidR="000134D3" w:rsidRPr="009E540C" w:rsidRDefault="000134D3">
            <w:pPr>
              <w:jc w:val="center"/>
              <w:rPr>
                <w:rFonts w:asciiTheme="majorBidi" w:hAnsiTheme="majorBidi" w:cstheme="majorBidi"/>
                <w:sz w:val="28"/>
                <w:szCs w:val="28"/>
              </w:rPr>
            </w:pPr>
          </w:p>
        </w:tc>
        <w:tc>
          <w:tcPr>
            <w:tcW w:w="90" w:type="dxa"/>
          </w:tcPr>
          <w:p w14:paraId="4677E584" w14:textId="77777777" w:rsidR="000134D3" w:rsidRPr="009E540C" w:rsidRDefault="000134D3">
            <w:pPr>
              <w:autoSpaceDE w:val="0"/>
              <w:autoSpaceDN w:val="0"/>
              <w:ind w:right="-108"/>
              <w:jc w:val="thaiDistribute"/>
              <w:rPr>
                <w:rFonts w:asciiTheme="majorBidi" w:hAnsiTheme="majorBidi" w:cstheme="majorBidi"/>
                <w:sz w:val="28"/>
                <w:szCs w:val="28"/>
                <w:lang w:val="en-GB"/>
              </w:rPr>
            </w:pPr>
          </w:p>
        </w:tc>
        <w:tc>
          <w:tcPr>
            <w:tcW w:w="1170" w:type="dxa"/>
          </w:tcPr>
          <w:p w14:paraId="00ACE17B" w14:textId="77777777" w:rsidR="000134D3" w:rsidRPr="009E540C" w:rsidRDefault="000134D3">
            <w:pPr>
              <w:autoSpaceDE w:val="0"/>
              <w:autoSpaceDN w:val="0"/>
              <w:ind w:right="93"/>
              <w:jc w:val="right"/>
              <w:rPr>
                <w:rFonts w:ascii="Angsana New" w:hAnsi="Angsana New" w:cs="Angsana New"/>
                <w:sz w:val="28"/>
                <w:szCs w:val="28"/>
                <w:lang w:val="en-GB"/>
              </w:rPr>
            </w:pPr>
          </w:p>
        </w:tc>
        <w:tc>
          <w:tcPr>
            <w:tcW w:w="90" w:type="dxa"/>
          </w:tcPr>
          <w:p w14:paraId="0352EE13" w14:textId="77777777" w:rsidR="000134D3" w:rsidRPr="009E540C" w:rsidRDefault="000134D3">
            <w:pPr>
              <w:autoSpaceDE w:val="0"/>
              <w:autoSpaceDN w:val="0"/>
              <w:ind w:right="-108"/>
              <w:jc w:val="thaiDistribute"/>
              <w:rPr>
                <w:rFonts w:asciiTheme="majorBidi" w:hAnsiTheme="majorBidi" w:cstheme="majorBidi"/>
                <w:sz w:val="28"/>
                <w:szCs w:val="28"/>
                <w:lang w:val="en-GB"/>
              </w:rPr>
            </w:pPr>
          </w:p>
        </w:tc>
        <w:tc>
          <w:tcPr>
            <w:tcW w:w="1080" w:type="dxa"/>
          </w:tcPr>
          <w:p w14:paraId="1F83FFD6" w14:textId="77777777" w:rsidR="000134D3" w:rsidRPr="009E540C" w:rsidRDefault="000134D3">
            <w:pPr>
              <w:jc w:val="center"/>
              <w:rPr>
                <w:rFonts w:asciiTheme="majorBidi" w:hAnsiTheme="majorBidi" w:cstheme="majorBidi"/>
                <w:sz w:val="28"/>
                <w:szCs w:val="28"/>
              </w:rPr>
            </w:pPr>
          </w:p>
        </w:tc>
        <w:tc>
          <w:tcPr>
            <w:tcW w:w="90" w:type="dxa"/>
          </w:tcPr>
          <w:p w14:paraId="25FA64CF" w14:textId="77777777" w:rsidR="000134D3" w:rsidRPr="009E540C" w:rsidRDefault="000134D3">
            <w:pPr>
              <w:autoSpaceDE w:val="0"/>
              <w:autoSpaceDN w:val="0"/>
              <w:ind w:right="-108"/>
              <w:jc w:val="thaiDistribute"/>
              <w:rPr>
                <w:rFonts w:asciiTheme="majorBidi" w:hAnsiTheme="majorBidi" w:cstheme="majorBidi"/>
                <w:sz w:val="28"/>
                <w:szCs w:val="28"/>
                <w:lang w:val="en-GB"/>
              </w:rPr>
            </w:pPr>
          </w:p>
        </w:tc>
        <w:tc>
          <w:tcPr>
            <w:tcW w:w="1170" w:type="dxa"/>
          </w:tcPr>
          <w:p w14:paraId="11FA1CE6" w14:textId="77777777" w:rsidR="000134D3" w:rsidRPr="009E540C" w:rsidRDefault="000134D3">
            <w:pPr>
              <w:autoSpaceDE w:val="0"/>
              <w:autoSpaceDN w:val="0"/>
              <w:adjustRightInd w:val="0"/>
              <w:jc w:val="center"/>
              <w:rPr>
                <w:rFonts w:asciiTheme="majorBidi" w:hAnsiTheme="majorBidi" w:cstheme="majorBidi"/>
                <w:color w:val="000000"/>
                <w:sz w:val="28"/>
                <w:szCs w:val="28"/>
              </w:rPr>
            </w:pPr>
          </w:p>
        </w:tc>
      </w:tr>
      <w:tr w:rsidR="000134D3" w:rsidRPr="009E540C" w14:paraId="0957A42A" w14:textId="77777777" w:rsidTr="000134D3">
        <w:tc>
          <w:tcPr>
            <w:tcW w:w="3960" w:type="dxa"/>
            <w:hideMark/>
          </w:tcPr>
          <w:p w14:paraId="2723C709" w14:textId="77777777" w:rsidR="000134D3" w:rsidRPr="009E540C" w:rsidRDefault="000134D3">
            <w:pPr>
              <w:autoSpaceDE w:val="0"/>
              <w:autoSpaceDN w:val="0"/>
              <w:ind w:left="265" w:right="63"/>
              <w:jc w:val="thaiDistribute"/>
              <w:rPr>
                <w:rFonts w:asciiTheme="majorBidi" w:hAnsiTheme="majorBidi" w:cstheme="majorBidi"/>
                <w:sz w:val="28"/>
                <w:szCs w:val="28"/>
              </w:rPr>
            </w:pPr>
            <w:r w:rsidRPr="009E540C">
              <w:rPr>
                <w:rFonts w:asciiTheme="majorBidi" w:hAnsiTheme="majorBidi" w:cs="Angsana New" w:hint="cs"/>
                <w:sz w:val="28"/>
                <w:szCs w:val="28"/>
                <w:cs/>
              </w:rPr>
              <w:t>ทางการเงินที่วัดมูลค่าด้วยราคาทุนตัดจำหน่าย</w:t>
            </w:r>
          </w:p>
        </w:tc>
        <w:tc>
          <w:tcPr>
            <w:tcW w:w="1080" w:type="dxa"/>
          </w:tcPr>
          <w:p w14:paraId="229776D8" w14:textId="77777777" w:rsidR="000134D3" w:rsidRPr="009E540C" w:rsidRDefault="000134D3">
            <w:pPr>
              <w:jc w:val="center"/>
              <w:rPr>
                <w:rFonts w:asciiTheme="majorBidi" w:hAnsiTheme="majorBidi" w:cstheme="majorBidi"/>
                <w:sz w:val="28"/>
                <w:szCs w:val="28"/>
                <w:cs/>
              </w:rPr>
            </w:pPr>
          </w:p>
        </w:tc>
        <w:tc>
          <w:tcPr>
            <w:tcW w:w="90" w:type="dxa"/>
          </w:tcPr>
          <w:p w14:paraId="27B6F664" w14:textId="77777777" w:rsidR="000134D3" w:rsidRPr="009E540C" w:rsidRDefault="000134D3">
            <w:pPr>
              <w:autoSpaceDE w:val="0"/>
              <w:autoSpaceDN w:val="0"/>
              <w:ind w:right="-108"/>
              <w:jc w:val="thaiDistribute"/>
              <w:rPr>
                <w:rFonts w:asciiTheme="majorBidi" w:hAnsiTheme="majorBidi" w:cstheme="majorBidi"/>
                <w:sz w:val="28"/>
                <w:szCs w:val="28"/>
              </w:rPr>
            </w:pPr>
          </w:p>
        </w:tc>
        <w:tc>
          <w:tcPr>
            <w:tcW w:w="1170" w:type="dxa"/>
          </w:tcPr>
          <w:p w14:paraId="31171D77" w14:textId="77777777" w:rsidR="000134D3" w:rsidRPr="009E540C" w:rsidRDefault="000134D3">
            <w:pPr>
              <w:jc w:val="center"/>
              <w:rPr>
                <w:rFonts w:asciiTheme="majorBidi" w:hAnsiTheme="majorBidi" w:cstheme="majorBidi"/>
                <w:color w:val="000000"/>
                <w:sz w:val="28"/>
                <w:szCs w:val="28"/>
              </w:rPr>
            </w:pPr>
          </w:p>
        </w:tc>
        <w:tc>
          <w:tcPr>
            <w:tcW w:w="90" w:type="dxa"/>
          </w:tcPr>
          <w:p w14:paraId="5ED22E7A" w14:textId="77777777" w:rsidR="000134D3" w:rsidRPr="009E540C" w:rsidRDefault="000134D3">
            <w:pPr>
              <w:autoSpaceDE w:val="0"/>
              <w:autoSpaceDN w:val="0"/>
              <w:ind w:right="-108"/>
              <w:jc w:val="center"/>
              <w:rPr>
                <w:rFonts w:asciiTheme="majorBidi" w:hAnsiTheme="majorBidi" w:cstheme="majorBidi"/>
                <w:sz w:val="28"/>
                <w:szCs w:val="28"/>
                <w:lang w:val="en-GB"/>
              </w:rPr>
            </w:pPr>
          </w:p>
        </w:tc>
        <w:tc>
          <w:tcPr>
            <w:tcW w:w="1080" w:type="dxa"/>
          </w:tcPr>
          <w:p w14:paraId="404DECC4" w14:textId="77777777" w:rsidR="000134D3" w:rsidRPr="009E540C" w:rsidRDefault="000134D3">
            <w:pPr>
              <w:jc w:val="center"/>
              <w:rPr>
                <w:rFonts w:asciiTheme="majorBidi" w:hAnsiTheme="majorBidi" w:cstheme="majorBidi"/>
                <w:sz w:val="28"/>
                <w:szCs w:val="28"/>
                <w:cs/>
              </w:rPr>
            </w:pPr>
          </w:p>
        </w:tc>
        <w:tc>
          <w:tcPr>
            <w:tcW w:w="90" w:type="dxa"/>
          </w:tcPr>
          <w:p w14:paraId="0880EB01" w14:textId="77777777" w:rsidR="000134D3" w:rsidRPr="009E540C" w:rsidRDefault="000134D3">
            <w:pPr>
              <w:autoSpaceDE w:val="0"/>
              <w:autoSpaceDN w:val="0"/>
              <w:ind w:right="-108"/>
              <w:jc w:val="center"/>
              <w:rPr>
                <w:rFonts w:asciiTheme="majorBidi" w:hAnsiTheme="majorBidi" w:cstheme="majorBidi"/>
                <w:sz w:val="28"/>
                <w:szCs w:val="28"/>
                <w:lang w:val="en-GB"/>
              </w:rPr>
            </w:pPr>
          </w:p>
        </w:tc>
        <w:tc>
          <w:tcPr>
            <w:tcW w:w="1170" w:type="dxa"/>
          </w:tcPr>
          <w:p w14:paraId="54C449FF" w14:textId="77777777" w:rsidR="000134D3" w:rsidRPr="009E540C" w:rsidRDefault="000134D3">
            <w:pPr>
              <w:autoSpaceDE w:val="0"/>
              <w:autoSpaceDN w:val="0"/>
              <w:adjustRightInd w:val="0"/>
              <w:jc w:val="center"/>
              <w:rPr>
                <w:rFonts w:asciiTheme="majorBidi" w:hAnsiTheme="majorBidi" w:cstheme="majorBidi"/>
                <w:color w:val="000000"/>
                <w:sz w:val="28"/>
                <w:szCs w:val="28"/>
              </w:rPr>
            </w:pPr>
          </w:p>
        </w:tc>
      </w:tr>
      <w:tr w:rsidR="000134D3" w:rsidRPr="009E540C" w14:paraId="3A97DAE8" w14:textId="77777777" w:rsidTr="000134D3">
        <w:tc>
          <w:tcPr>
            <w:tcW w:w="3960" w:type="dxa"/>
            <w:hideMark/>
          </w:tcPr>
          <w:p w14:paraId="0241A1A6" w14:textId="644CC201" w:rsidR="000134D3" w:rsidRPr="009E540C" w:rsidRDefault="000134D3" w:rsidP="000134D3">
            <w:pPr>
              <w:autoSpaceDE w:val="0"/>
              <w:autoSpaceDN w:val="0"/>
              <w:ind w:left="265" w:right="63"/>
              <w:jc w:val="thaiDistribute"/>
              <w:rPr>
                <w:rFonts w:asciiTheme="majorBidi" w:hAnsiTheme="majorBidi" w:cstheme="majorBidi"/>
                <w:sz w:val="28"/>
                <w:szCs w:val="28"/>
              </w:rPr>
            </w:pPr>
            <w:r w:rsidRPr="009E540C">
              <w:rPr>
                <w:rFonts w:asciiTheme="majorBidi" w:hAnsiTheme="majorBidi" w:cs="Angsana New" w:hint="cs"/>
                <w:sz w:val="28"/>
                <w:szCs w:val="28"/>
                <w:cs/>
              </w:rPr>
              <w:t>ที่ไม่ถือเป็นการตัดรายการ</w:t>
            </w:r>
            <w:r w:rsidRPr="009E540C">
              <w:rPr>
                <w:rFonts w:asciiTheme="majorBidi" w:hAnsiTheme="majorBidi" w:cs="Angsana New" w:hint="cs"/>
                <w:sz w:val="28"/>
                <w:szCs w:val="28"/>
              </w:rPr>
              <w:t xml:space="preserve"> (</w:t>
            </w:r>
            <w:r w:rsidRPr="009E540C">
              <w:rPr>
                <w:rFonts w:asciiTheme="majorBidi" w:hAnsiTheme="majorBidi" w:cs="Angsana New" w:hint="cs"/>
                <w:sz w:val="28"/>
                <w:szCs w:val="28"/>
                <w:cs/>
              </w:rPr>
              <w:t xml:space="preserve">ดูหมายเหตุข้อ </w:t>
            </w:r>
            <w:r w:rsidR="001572B5" w:rsidRPr="001572B5">
              <w:rPr>
                <w:rFonts w:asciiTheme="majorBidi" w:hAnsiTheme="majorBidi" w:cs="Angsana New" w:hint="cs"/>
                <w:sz w:val="28"/>
                <w:szCs w:val="28"/>
              </w:rPr>
              <w:t>4</w:t>
            </w:r>
            <w:r w:rsidRPr="009E540C">
              <w:rPr>
                <w:rFonts w:asciiTheme="majorBidi" w:hAnsiTheme="majorBidi" w:cs="Angsana New" w:hint="cs"/>
                <w:sz w:val="28"/>
                <w:szCs w:val="28"/>
              </w:rPr>
              <w:t>)</w:t>
            </w:r>
          </w:p>
        </w:tc>
        <w:tc>
          <w:tcPr>
            <w:tcW w:w="1080" w:type="dxa"/>
          </w:tcPr>
          <w:p w14:paraId="2AE30E3C" w14:textId="298C35A1" w:rsidR="000134D3" w:rsidRPr="009E540C" w:rsidRDefault="004620DC" w:rsidP="004620DC">
            <w:pPr>
              <w:ind w:right="-49"/>
              <w:jc w:val="center"/>
              <w:rPr>
                <w:rFonts w:asciiTheme="majorBidi" w:hAnsiTheme="majorBidi" w:cstheme="majorBidi"/>
                <w:sz w:val="28"/>
                <w:szCs w:val="28"/>
                <w:cs/>
              </w:rPr>
            </w:pPr>
            <w:r w:rsidRPr="009E540C">
              <w:rPr>
                <w:rFonts w:asciiTheme="majorBidi" w:hAnsiTheme="majorBidi" w:cstheme="majorBidi"/>
                <w:sz w:val="28"/>
                <w:szCs w:val="28"/>
              </w:rPr>
              <w:t>-</w:t>
            </w:r>
          </w:p>
        </w:tc>
        <w:tc>
          <w:tcPr>
            <w:tcW w:w="90" w:type="dxa"/>
          </w:tcPr>
          <w:p w14:paraId="63A5DEBA" w14:textId="77777777" w:rsidR="000134D3" w:rsidRPr="009E540C" w:rsidRDefault="000134D3" w:rsidP="000134D3">
            <w:pPr>
              <w:autoSpaceDE w:val="0"/>
              <w:autoSpaceDN w:val="0"/>
              <w:ind w:right="-108"/>
              <w:jc w:val="thaiDistribute"/>
              <w:rPr>
                <w:rFonts w:asciiTheme="majorBidi" w:hAnsiTheme="majorBidi" w:cstheme="majorBidi"/>
                <w:sz w:val="28"/>
                <w:szCs w:val="28"/>
              </w:rPr>
            </w:pPr>
          </w:p>
        </w:tc>
        <w:tc>
          <w:tcPr>
            <w:tcW w:w="1170" w:type="dxa"/>
            <w:hideMark/>
          </w:tcPr>
          <w:p w14:paraId="6D5E68A0" w14:textId="7A66EC1B" w:rsidR="000134D3" w:rsidRPr="009E540C" w:rsidRDefault="001572B5" w:rsidP="000134D3">
            <w:pPr>
              <w:ind w:right="-625"/>
              <w:jc w:val="center"/>
              <w:rPr>
                <w:rFonts w:asciiTheme="majorBidi" w:hAnsiTheme="majorBidi" w:cstheme="majorBidi"/>
                <w:color w:val="000000"/>
                <w:sz w:val="28"/>
                <w:szCs w:val="28"/>
              </w:rPr>
            </w:pPr>
            <w:r w:rsidRPr="001572B5">
              <w:rPr>
                <w:rFonts w:asciiTheme="majorBidi" w:hAnsiTheme="majorBidi" w:cstheme="majorBidi" w:hint="cs"/>
                <w:sz w:val="28"/>
                <w:szCs w:val="28"/>
              </w:rPr>
              <w:t>6</w:t>
            </w:r>
            <w:r w:rsidR="000134D3" w:rsidRPr="009E540C">
              <w:rPr>
                <w:rFonts w:asciiTheme="majorBidi" w:hAnsiTheme="majorBidi" w:cstheme="majorBidi" w:hint="cs"/>
                <w:sz w:val="28"/>
                <w:szCs w:val="28"/>
              </w:rPr>
              <w:t>,</w:t>
            </w:r>
            <w:r w:rsidRPr="001572B5">
              <w:rPr>
                <w:rFonts w:asciiTheme="majorBidi" w:hAnsiTheme="majorBidi" w:cstheme="majorBidi" w:hint="cs"/>
                <w:sz w:val="28"/>
                <w:szCs w:val="28"/>
              </w:rPr>
              <w:t>666</w:t>
            </w:r>
          </w:p>
        </w:tc>
        <w:tc>
          <w:tcPr>
            <w:tcW w:w="90" w:type="dxa"/>
          </w:tcPr>
          <w:p w14:paraId="59E0A0E8" w14:textId="77777777" w:rsidR="000134D3" w:rsidRPr="009E540C" w:rsidRDefault="000134D3" w:rsidP="000134D3">
            <w:pPr>
              <w:autoSpaceDE w:val="0"/>
              <w:autoSpaceDN w:val="0"/>
              <w:ind w:right="-108"/>
              <w:jc w:val="center"/>
              <w:rPr>
                <w:rFonts w:asciiTheme="majorBidi" w:hAnsiTheme="majorBidi" w:cstheme="majorBidi"/>
                <w:sz w:val="28"/>
                <w:szCs w:val="28"/>
                <w:lang w:val="en-GB"/>
              </w:rPr>
            </w:pPr>
          </w:p>
        </w:tc>
        <w:tc>
          <w:tcPr>
            <w:tcW w:w="1080" w:type="dxa"/>
          </w:tcPr>
          <w:p w14:paraId="1989DBF2" w14:textId="72FE86F4" w:rsidR="000134D3" w:rsidRPr="009E540C" w:rsidRDefault="004620DC" w:rsidP="004620DC">
            <w:pPr>
              <w:ind w:right="-49"/>
              <w:jc w:val="center"/>
              <w:rPr>
                <w:rFonts w:asciiTheme="majorBidi" w:hAnsiTheme="majorBidi" w:cstheme="majorBidi"/>
                <w:sz w:val="28"/>
                <w:szCs w:val="28"/>
              </w:rPr>
            </w:pPr>
            <w:r w:rsidRPr="009E540C">
              <w:rPr>
                <w:rFonts w:asciiTheme="majorBidi" w:hAnsiTheme="majorBidi" w:cstheme="majorBidi"/>
                <w:sz w:val="28"/>
                <w:szCs w:val="28"/>
              </w:rPr>
              <w:t>-</w:t>
            </w:r>
          </w:p>
        </w:tc>
        <w:tc>
          <w:tcPr>
            <w:tcW w:w="90" w:type="dxa"/>
          </w:tcPr>
          <w:p w14:paraId="58C78976" w14:textId="77777777" w:rsidR="000134D3" w:rsidRPr="009E540C" w:rsidRDefault="000134D3" w:rsidP="000134D3">
            <w:pPr>
              <w:autoSpaceDE w:val="0"/>
              <w:autoSpaceDN w:val="0"/>
              <w:ind w:right="-108"/>
              <w:jc w:val="center"/>
              <w:rPr>
                <w:rFonts w:asciiTheme="majorBidi" w:hAnsiTheme="majorBidi" w:cstheme="majorBidi"/>
                <w:sz w:val="28"/>
                <w:szCs w:val="28"/>
                <w:lang w:val="en-GB"/>
              </w:rPr>
            </w:pPr>
          </w:p>
        </w:tc>
        <w:tc>
          <w:tcPr>
            <w:tcW w:w="1170" w:type="dxa"/>
            <w:hideMark/>
          </w:tcPr>
          <w:p w14:paraId="79F156B2" w14:textId="560CF20A" w:rsidR="000134D3" w:rsidRPr="009E540C" w:rsidRDefault="001572B5" w:rsidP="000134D3">
            <w:pPr>
              <w:autoSpaceDE w:val="0"/>
              <w:autoSpaceDN w:val="0"/>
              <w:adjustRightInd w:val="0"/>
              <w:ind w:right="-541"/>
              <w:jc w:val="center"/>
              <w:rPr>
                <w:rFonts w:asciiTheme="majorBidi" w:hAnsiTheme="majorBidi" w:cstheme="majorBidi"/>
                <w:color w:val="000000"/>
                <w:sz w:val="28"/>
                <w:szCs w:val="28"/>
              </w:rPr>
            </w:pPr>
            <w:r w:rsidRPr="001572B5">
              <w:rPr>
                <w:rFonts w:asciiTheme="majorBidi" w:hAnsiTheme="majorBidi" w:cstheme="majorBidi" w:hint="cs"/>
                <w:sz w:val="28"/>
                <w:szCs w:val="28"/>
              </w:rPr>
              <w:t>6</w:t>
            </w:r>
            <w:r w:rsidR="000134D3" w:rsidRPr="009E540C">
              <w:rPr>
                <w:rFonts w:asciiTheme="majorBidi" w:hAnsiTheme="majorBidi" w:cstheme="majorBidi" w:hint="cs"/>
                <w:sz w:val="28"/>
                <w:szCs w:val="28"/>
              </w:rPr>
              <w:t>,</w:t>
            </w:r>
            <w:r w:rsidRPr="001572B5">
              <w:rPr>
                <w:rFonts w:asciiTheme="majorBidi" w:hAnsiTheme="majorBidi" w:cstheme="majorBidi" w:hint="cs"/>
                <w:sz w:val="28"/>
                <w:szCs w:val="28"/>
              </w:rPr>
              <w:t>666</w:t>
            </w:r>
          </w:p>
        </w:tc>
      </w:tr>
      <w:tr w:rsidR="000134D3" w:rsidRPr="009E540C" w14:paraId="7ACEDD95" w14:textId="77777777" w:rsidTr="000134D3">
        <w:tc>
          <w:tcPr>
            <w:tcW w:w="3960" w:type="dxa"/>
            <w:hideMark/>
          </w:tcPr>
          <w:p w14:paraId="6EB5D404" w14:textId="77777777" w:rsidR="000134D3" w:rsidRPr="009E540C" w:rsidRDefault="000134D3" w:rsidP="000134D3">
            <w:pPr>
              <w:autoSpaceDE w:val="0"/>
              <w:autoSpaceDN w:val="0"/>
              <w:ind w:left="180" w:right="63"/>
              <w:jc w:val="thaiDistribute"/>
              <w:rPr>
                <w:rFonts w:asciiTheme="majorBidi" w:hAnsiTheme="majorBidi" w:cstheme="majorBidi"/>
                <w:spacing w:val="-4"/>
                <w:sz w:val="28"/>
                <w:szCs w:val="28"/>
                <w:cs/>
              </w:rPr>
            </w:pPr>
            <w:r w:rsidRPr="009E540C">
              <w:rPr>
                <w:rFonts w:asciiTheme="majorBidi" w:hAnsiTheme="majorBidi" w:cs="Angsana New" w:hint="cs"/>
                <w:sz w:val="28"/>
                <w:szCs w:val="28"/>
                <w:cs/>
              </w:rPr>
              <w:t>กำไรจากการเปลี่ยนแปลงเงื่อนไขใหม่ของหนี้สิน</w:t>
            </w:r>
          </w:p>
        </w:tc>
        <w:tc>
          <w:tcPr>
            <w:tcW w:w="1080" w:type="dxa"/>
          </w:tcPr>
          <w:p w14:paraId="50938035" w14:textId="77777777" w:rsidR="000134D3" w:rsidRPr="009E540C" w:rsidRDefault="000134D3" w:rsidP="000134D3">
            <w:pPr>
              <w:jc w:val="center"/>
              <w:rPr>
                <w:rFonts w:asciiTheme="majorBidi" w:hAnsiTheme="majorBidi" w:cstheme="majorBidi"/>
                <w:sz w:val="28"/>
                <w:szCs w:val="28"/>
              </w:rPr>
            </w:pPr>
          </w:p>
        </w:tc>
        <w:tc>
          <w:tcPr>
            <w:tcW w:w="90" w:type="dxa"/>
          </w:tcPr>
          <w:p w14:paraId="45AA5AAE" w14:textId="77777777" w:rsidR="000134D3" w:rsidRPr="009E540C" w:rsidRDefault="000134D3" w:rsidP="000134D3">
            <w:pPr>
              <w:autoSpaceDE w:val="0"/>
              <w:autoSpaceDN w:val="0"/>
              <w:ind w:right="-108"/>
              <w:jc w:val="thaiDistribute"/>
              <w:rPr>
                <w:rFonts w:asciiTheme="majorBidi" w:hAnsiTheme="majorBidi" w:cstheme="majorBidi"/>
                <w:sz w:val="28"/>
                <w:szCs w:val="28"/>
              </w:rPr>
            </w:pPr>
          </w:p>
        </w:tc>
        <w:tc>
          <w:tcPr>
            <w:tcW w:w="1170" w:type="dxa"/>
          </w:tcPr>
          <w:p w14:paraId="33658E7E" w14:textId="77777777" w:rsidR="000134D3" w:rsidRPr="009E540C" w:rsidRDefault="000134D3" w:rsidP="000134D3">
            <w:pPr>
              <w:autoSpaceDE w:val="0"/>
              <w:autoSpaceDN w:val="0"/>
              <w:ind w:right="93"/>
              <w:jc w:val="right"/>
              <w:rPr>
                <w:rFonts w:asciiTheme="majorBidi" w:hAnsiTheme="majorBidi" w:cstheme="majorBidi"/>
                <w:sz w:val="28"/>
                <w:szCs w:val="28"/>
              </w:rPr>
            </w:pPr>
          </w:p>
        </w:tc>
        <w:tc>
          <w:tcPr>
            <w:tcW w:w="90" w:type="dxa"/>
          </w:tcPr>
          <w:p w14:paraId="5A1843F9" w14:textId="77777777" w:rsidR="000134D3" w:rsidRPr="009E540C" w:rsidRDefault="000134D3" w:rsidP="000134D3">
            <w:pPr>
              <w:autoSpaceDE w:val="0"/>
              <w:autoSpaceDN w:val="0"/>
              <w:ind w:right="-108"/>
              <w:jc w:val="center"/>
              <w:rPr>
                <w:rFonts w:asciiTheme="majorBidi" w:hAnsiTheme="majorBidi" w:cstheme="majorBidi"/>
                <w:sz w:val="28"/>
                <w:szCs w:val="28"/>
                <w:lang w:val="en-GB"/>
              </w:rPr>
            </w:pPr>
          </w:p>
        </w:tc>
        <w:tc>
          <w:tcPr>
            <w:tcW w:w="1080" w:type="dxa"/>
          </w:tcPr>
          <w:p w14:paraId="6FF49D3E" w14:textId="77777777" w:rsidR="000134D3" w:rsidRPr="009E540C" w:rsidRDefault="000134D3" w:rsidP="000134D3">
            <w:pPr>
              <w:jc w:val="center"/>
              <w:rPr>
                <w:rFonts w:asciiTheme="majorBidi" w:hAnsiTheme="majorBidi" w:cstheme="majorBidi"/>
                <w:sz w:val="28"/>
                <w:szCs w:val="28"/>
                <w:cs/>
              </w:rPr>
            </w:pPr>
          </w:p>
        </w:tc>
        <w:tc>
          <w:tcPr>
            <w:tcW w:w="90" w:type="dxa"/>
          </w:tcPr>
          <w:p w14:paraId="1641420C" w14:textId="77777777" w:rsidR="000134D3" w:rsidRPr="009E540C" w:rsidRDefault="000134D3" w:rsidP="000134D3">
            <w:pPr>
              <w:autoSpaceDE w:val="0"/>
              <w:autoSpaceDN w:val="0"/>
              <w:ind w:right="-108"/>
              <w:jc w:val="center"/>
              <w:rPr>
                <w:rFonts w:asciiTheme="majorBidi" w:hAnsiTheme="majorBidi" w:cstheme="majorBidi"/>
                <w:sz w:val="28"/>
                <w:szCs w:val="28"/>
                <w:cs/>
                <w:lang w:val="en-GB"/>
              </w:rPr>
            </w:pPr>
          </w:p>
        </w:tc>
        <w:tc>
          <w:tcPr>
            <w:tcW w:w="1170" w:type="dxa"/>
          </w:tcPr>
          <w:p w14:paraId="608F76D6" w14:textId="77777777" w:rsidR="000134D3" w:rsidRPr="009E540C" w:rsidRDefault="000134D3" w:rsidP="000134D3">
            <w:pPr>
              <w:tabs>
                <w:tab w:val="decimal" w:pos="1061"/>
              </w:tabs>
              <w:autoSpaceDE w:val="0"/>
              <w:autoSpaceDN w:val="0"/>
              <w:adjustRightInd w:val="0"/>
              <w:ind w:left="-90" w:right="-90"/>
              <w:rPr>
                <w:rFonts w:asciiTheme="majorBidi" w:hAnsiTheme="majorBidi" w:cstheme="majorBidi"/>
                <w:color w:val="000000"/>
                <w:sz w:val="28"/>
                <w:szCs w:val="28"/>
              </w:rPr>
            </w:pPr>
          </w:p>
        </w:tc>
      </w:tr>
      <w:tr w:rsidR="000134D3" w:rsidRPr="009E540C" w14:paraId="1F50EA72" w14:textId="77777777" w:rsidTr="000134D3">
        <w:tc>
          <w:tcPr>
            <w:tcW w:w="3960" w:type="dxa"/>
            <w:hideMark/>
          </w:tcPr>
          <w:p w14:paraId="6D17A845" w14:textId="77777777" w:rsidR="000134D3" w:rsidRPr="009E540C" w:rsidRDefault="000134D3" w:rsidP="000134D3">
            <w:pPr>
              <w:autoSpaceDE w:val="0"/>
              <w:autoSpaceDN w:val="0"/>
              <w:ind w:left="265" w:right="63"/>
              <w:jc w:val="thaiDistribute"/>
              <w:rPr>
                <w:rFonts w:asciiTheme="majorBidi" w:hAnsiTheme="majorBidi" w:cstheme="majorBidi"/>
                <w:sz w:val="28"/>
                <w:szCs w:val="28"/>
              </w:rPr>
            </w:pPr>
            <w:r w:rsidRPr="009E540C">
              <w:rPr>
                <w:rFonts w:asciiTheme="majorBidi" w:hAnsiTheme="majorBidi" w:cs="Angsana New" w:hint="cs"/>
                <w:sz w:val="28"/>
                <w:szCs w:val="28"/>
                <w:cs/>
              </w:rPr>
              <w:t>ทางการเงินที่วัดมูลค่าด้วยราคาทุนตัดจำหน่าย</w:t>
            </w:r>
          </w:p>
        </w:tc>
        <w:tc>
          <w:tcPr>
            <w:tcW w:w="1080" w:type="dxa"/>
          </w:tcPr>
          <w:p w14:paraId="3F9F44BF" w14:textId="77777777" w:rsidR="000134D3" w:rsidRPr="009E540C" w:rsidRDefault="000134D3" w:rsidP="000134D3">
            <w:pPr>
              <w:jc w:val="center"/>
              <w:rPr>
                <w:rFonts w:asciiTheme="majorBidi" w:hAnsiTheme="majorBidi" w:cstheme="majorBidi"/>
                <w:sz w:val="28"/>
                <w:szCs w:val="28"/>
                <w:cs/>
              </w:rPr>
            </w:pPr>
          </w:p>
        </w:tc>
        <w:tc>
          <w:tcPr>
            <w:tcW w:w="90" w:type="dxa"/>
          </w:tcPr>
          <w:p w14:paraId="5C1D1998" w14:textId="77777777" w:rsidR="000134D3" w:rsidRPr="009E540C" w:rsidRDefault="000134D3" w:rsidP="000134D3">
            <w:pPr>
              <w:autoSpaceDE w:val="0"/>
              <w:autoSpaceDN w:val="0"/>
              <w:ind w:right="-108"/>
              <w:jc w:val="thaiDistribute"/>
              <w:rPr>
                <w:rFonts w:asciiTheme="majorBidi" w:hAnsiTheme="majorBidi" w:cstheme="majorBidi"/>
                <w:sz w:val="28"/>
                <w:szCs w:val="28"/>
                <w:cs/>
              </w:rPr>
            </w:pPr>
          </w:p>
        </w:tc>
        <w:tc>
          <w:tcPr>
            <w:tcW w:w="1170" w:type="dxa"/>
          </w:tcPr>
          <w:p w14:paraId="636BBDA0" w14:textId="77777777" w:rsidR="000134D3" w:rsidRPr="009E540C" w:rsidRDefault="000134D3" w:rsidP="000134D3">
            <w:pPr>
              <w:jc w:val="center"/>
              <w:rPr>
                <w:rFonts w:asciiTheme="majorBidi" w:hAnsiTheme="majorBidi" w:cstheme="majorBidi"/>
                <w:color w:val="000000"/>
                <w:sz w:val="28"/>
                <w:szCs w:val="28"/>
              </w:rPr>
            </w:pPr>
          </w:p>
        </w:tc>
        <w:tc>
          <w:tcPr>
            <w:tcW w:w="90" w:type="dxa"/>
          </w:tcPr>
          <w:p w14:paraId="3756820F" w14:textId="77777777" w:rsidR="000134D3" w:rsidRPr="009E540C" w:rsidRDefault="000134D3" w:rsidP="000134D3">
            <w:pPr>
              <w:autoSpaceDE w:val="0"/>
              <w:autoSpaceDN w:val="0"/>
              <w:ind w:right="-108"/>
              <w:jc w:val="thaiDistribute"/>
              <w:rPr>
                <w:rFonts w:asciiTheme="majorBidi" w:hAnsiTheme="majorBidi" w:cstheme="majorBidi"/>
                <w:sz w:val="28"/>
                <w:szCs w:val="28"/>
                <w:lang w:val="en-GB"/>
              </w:rPr>
            </w:pPr>
          </w:p>
        </w:tc>
        <w:tc>
          <w:tcPr>
            <w:tcW w:w="1080" w:type="dxa"/>
          </w:tcPr>
          <w:p w14:paraId="0CC8589D" w14:textId="77777777" w:rsidR="000134D3" w:rsidRPr="009E540C" w:rsidRDefault="000134D3" w:rsidP="000134D3">
            <w:pPr>
              <w:jc w:val="center"/>
              <w:rPr>
                <w:rFonts w:asciiTheme="majorBidi" w:hAnsiTheme="majorBidi" w:cstheme="majorBidi"/>
                <w:sz w:val="28"/>
                <w:szCs w:val="28"/>
                <w:cs/>
              </w:rPr>
            </w:pPr>
          </w:p>
        </w:tc>
        <w:tc>
          <w:tcPr>
            <w:tcW w:w="90" w:type="dxa"/>
          </w:tcPr>
          <w:p w14:paraId="7CFC265E" w14:textId="77777777" w:rsidR="000134D3" w:rsidRPr="009E540C" w:rsidRDefault="000134D3" w:rsidP="000134D3">
            <w:pPr>
              <w:autoSpaceDE w:val="0"/>
              <w:autoSpaceDN w:val="0"/>
              <w:ind w:right="-108"/>
              <w:jc w:val="thaiDistribute"/>
              <w:rPr>
                <w:rFonts w:asciiTheme="majorBidi" w:hAnsiTheme="majorBidi" w:cstheme="majorBidi"/>
                <w:sz w:val="28"/>
                <w:szCs w:val="28"/>
                <w:lang w:val="en-GB"/>
              </w:rPr>
            </w:pPr>
          </w:p>
        </w:tc>
        <w:tc>
          <w:tcPr>
            <w:tcW w:w="1170" w:type="dxa"/>
          </w:tcPr>
          <w:p w14:paraId="7058F236" w14:textId="77777777" w:rsidR="000134D3" w:rsidRPr="009E540C" w:rsidRDefault="000134D3" w:rsidP="000134D3">
            <w:pPr>
              <w:tabs>
                <w:tab w:val="decimal" w:pos="1061"/>
              </w:tabs>
              <w:autoSpaceDE w:val="0"/>
              <w:autoSpaceDN w:val="0"/>
              <w:adjustRightInd w:val="0"/>
              <w:ind w:left="-90" w:right="-90"/>
              <w:rPr>
                <w:rFonts w:asciiTheme="majorBidi" w:hAnsiTheme="majorBidi" w:cstheme="majorBidi"/>
                <w:color w:val="000000"/>
                <w:sz w:val="28"/>
                <w:szCs w:val="28"/>
              </w:rPr>
            </w:pPr>
          </w:p>
        </w:tc>
      </w:tr>
      <w:tr w:rsidR="000134D3" w:rsidRPr="009E540C" w14:paraId="2D2DC8BC" w14:textId="77777777" w:rsidTr="000134D3">
        <w:tc>
          <w:tcPr>
            <w:tcW w:w="3960" w:type="dxa"/>
            <w:hideMark/>
          </w:tcPr>
          <w:p w14:paraId="7E3ECF62" w14:textId="1C133FFE" w:rsidR="000134D3" w:rsidRPr="009E540C" w:rsidRDefault="000134D3" w:rsidP="000134D3">
            <w:pPr>
              <w:autoSpaceDE w:val="0"/>
              <w:autoSpaceDN w:val="0"/>
              <w:ind w:left="265" w:right="63"/>
              <w:jc w:val="thaiDistribute"/>
              <w:rPr>
                <w:rFonts w:asciiTheme="majorBidi" w:hAnsiTheme="majorBidi" w:cstheme="majorBidi"/>
                <w:sz w:val="28"/>
                <w:szCs w:val="28"/>
              </w:rPr>
            </w:pPr>
            <w:r w:rsidRPr="009E540C">
              <w:rPr>
                <w:rFonts w:asciiTheme="majorBidi" w:hAnsiTheme="majorBidi" w:cs="Angsana New" w:hint="cs"/>
                <w:sz w:val="28"/>
                <w:szCs w:val="28"/>
                <w:cs/>
              </w:rPr>
              <w:t xml:space="preserve">ที่ไม่ถือเป็นการตัดรายการ </w:t>
            </w:r>
            <w:r w:rsidRPr="009E540C">
              <w:rPr>
                <w:rFonts w:asciiTheme="majorBidi" w:hAnsiTheme="majorBidi" w:cs="Angsana New" w:hint="cs"/>
                <w:sz w:val="28"/>
                <w:szCs w:val="28"/>
              </w:rPr>
              <w:t>(</w:t>
            </w:r>
            <w:r w:rsidRPr="009E540C">
              <w:rPr>
                <w:rFonts w:asciiTheme="majorBidi" w:hAnsiTheme="majorBidi" w:cs="Angsana New" w:hint="cs"/>
                <w:sz w:val="28"/>
                <w:szCs w:val="28"/>
                <w:cs/>
              </w:rPr>
              <w:t xml:space="preserve">ดูหมายเหตุข้อ </w:t>
            </w:r>
            <w:r w:rsidR="001572B5" w:rsidRPr="001572B5">
              <w:rPr>
                <w:rFonts w:asciiTheme="majorBidi" w:hAnsiTheme="majorBidi" w:cs="Angsana New" w:hint="cs"/>
                <w:sz w:val="28"/>
                <w:szCs w:val="28"/>
              </w:rPr>
              <w:t>18</w:t>
            </w:r>
            <w:r w:rsidRPr="009E540C">
              <w:rPr>
                <w:rFonts w:asciiTheme="majorBidi" w:hAnsiTheme="majorBidi" w:cs="Angsana New" w:hint="cs"/>
                <w:sz w:val="28"/>
                <w:szCs w:val="28"/>
              </w:rPr>
              <w:t>)</w:t>
            </w:r>
          </w:p>
        </w:tc>
        <w:tc>
          <w:tcPr>
            <w:tcW w:w="1080" w:type="dxa"/>
            <w:tcBorders>
              <w:top w:val="nil"/>
              <w:left w:val="nil"/>
              <w:bottom w:val="single" w:sz="4" w:space="0" w:color="auto"/>
              <w:right w:val="nil"/>
            </w:tcBorders>
          </w:tcPr>
          <w:p w14:paraId="4AA6D6BD" w14:textId="13ED1C29" w:rsidR="000134D3" w:rsidRPr="009E540C" w:rsidRDefault="004620DC" w:rsidP="004620DC">
            <w:pPr>
              <w:ind w:right="-49"/>
              <w:jc w:val="center"/>
              <w:rPr>
                <w:rFonts w:asciiTheme="majorBidi" w:hAnsiTheme="majorBidi" w:cstheme="majorBidi"/>
                <w:sz w:val="28"/>
                <w:szCs w:val="28"/>
                <w:cs/>
              </w:rPr>
            </w:pPr>
            <w:r w:rsidRPr="009E540C">
              <w:rPr>
                <w:rFonts w:asciiTheme="majorBidi" w:hAnsiTheme="majorBidi" w:cstheme="majorBidi"/>
                <w:sz w:val="28"/>
                <w:szCs w:val="28"/>
              </w:rPr>
              <w:t>-</w:t>
            </w:r>
          </w:p>
        </w:tc>
        <w:tc>
          <w:tcPr>
            <w:tcW w:w="90" w:type="dxa"/>
          </w:tcPr>
          <w:p w14:paraId="7D88FF7A" w14:textId="77777777" w:rsidR="000134D3" w:rsidRPr="009E540C" w:rsidRDefault="000134D3" w:rsidP="000134D3">
            <w:pPr>
              <w:autoSpaceDE w:val="0"/>
              <w:autoSpaceDN w:val="0"/>
              <w:ind w:right="-108"/>
              <w:jc w:val="thaiDistribute"/>
              <w:rPr>
                <w:rFonts w:asciiTheme="majorBidi" w:hAnsiTheme="majorBidi" w:cstheme="majorBidi"/>
                <w:sz w:val="28"/>
                <w:szCs w:val="28"/>
                <w:cs/>
              </w:rPr>
            </w:pPr>
          </w:p>
        </w:tc>
        <w:tc>
          <w:tcPr>
            <w:tcW w:w="1170" w:type="dxa"/>
            <w:tcBorders>
              <w:top w:val="nil"/>
              <w:left w:val="nil"/>
              <w:bottom w:val="single" w:sz="4" w:space="0" w:color="auto"/>
              <w:right w:val="nil"/>
            </w:tcBorders>
            <w:hideMark/>
          </w:tcPr>
          <w:p w14:paraId="0BBDDDF7" w14:textId="3E819D91" w:rsidR="000134D3" w:rsidRPr="009E540C" w:rsidRDefault="001572B5" w:rsidP="000134D3">
            <w:pPr>
              <w:ind w:right="-535"/>
              <w:jc w:val="center"/>
              <w:rPr>
                <w:rFonts w:asciiTheme="majorBidi" w:hAnsiTheme="majorBidi" w:cstheme="majorBidi"/>
                <w:color w:val="000000"/>
                <w:sz w:val="28"/>
                <w:szCs w:val="28"/>
              </w:rPr>
            </w:pPr>
            <w:r w:rsidRPr="001572B5">
              <w:rPr>
                <w:rFonts w:asciiTheme="majorBidi" w:hAnsiTheme="majorBidi" w:cstheme="majorBidi" w:hint="cs"/>
                <w:sz w:val="28"/>
                <w:szCs w:val="28"/>
              </w:rPr>
              <w:t>22</w:t>
            </w:r>
            <w:r w:rsidR="000134D3" w:rsidRPr="009E540C">
              <w:rPr>
                <w:rFonts w:asciiTheme="majorBidi" w:hAnsiTheme="majorBidi" w:cstheme="majorBidi" w:hint="cs"/>
                <w:sz w:val="28"/>
                <w:szCs w:val="28"/>
              </w:rPr>
              <w:t>,</w:t>
            </w:r>
            <w:r w:rsidRPr="001572B5">
              <w:rPr>
                <w:rFonts w:asciiTheme="majorBidi" w:hAnsiTheme="majorBidi" w:cstheme="majorBidi" w:hint="cs"/>
                <w:sz w:val="28"/>
                <w:szCs w:val="28"/>
              </w:rPr>
              <w:t>426</w:t>
            </w:r>
          </w:p>
        </w:tc>
        <w:tc>
          <w:tcPr>
            <w:tcW w:w="90" w:type="dxa"/>
          </w:tcPr>
          <w:p w14:paraId="0DF8FCEA" w14:textId="77777777" w:rsidR="000134D3" w:rsidRPr="009E540C" w:rsidRDefault="000134D3" w:rsidP="000134D3">
            <w:pPr>
              <w:autoSpaceDE w:val="0"/>
              <w:autoSpaceDN w:val="0"/>
              <w:ind w:right="-108"/>
              <w:jc w:val="thaiDistribute"/>
              <w:rPr>
                <w:rFonts w:asciiTheme="majorBidi" w:hAnsiTheme="majorBidi" w:cstheme="majorBidi"/>
                <w:sz w:val="28"/>
                <w:szCs w:val="28"/>
                <w:lang w:val="en-GB"/>
              </w:rPr>
            </w:pPr>
          </w:p>
        </w:tc>
        <w:tc>
          <w:tcPr>
            <w:tcW w:w="1080" w:type="dxa"/>
            <w:tcBorders>
              <w:top w:val="nil"/>
              <w:left w:val="nil"/>
              <w:bottom w:val="single" w:sz="4" w:space="0" w:color="auto"/>
              <w:right w:val="nil"/>
            </w:tcBorders>
          </w:tcPr>
          <w:p w14:paraId="240B489E" w14:textId="0D8DCC8E" w:rsidR="000134D3" w:rsidRPr="009E540C" w:rsidRDefault="004620DC" w:rsidP="004620DC">
            <w:pPr>
              <w:ind w:right="-49"/>
              <w:jc w:val="center"/>
              <w:rPr>
                <w:rFonts w:asciiTheme="majorBidi" w:hAnsiTheme="majorBidi" w:cstheme="majorBidi"/>
                <w:sz w:val="28"/>
                <w:szCs w:val="28"/>
                <w:cs/>
              </w:rPr>
            </w:pPr>
            <w:r w:rsidRPr="009E540C">
              <w:rPr>
                <w:rFonts w:asciiTheme="majorBidi" w:hAnsiTheme="majorBidi" w:cstheme="majorBidi"/>
                <w:sz w:val="28"/>
                <w:szCs w:val="28"/>
              </w:rPr>
              <w:t>-</w:t>
            </w:r>
          </w:p>
        </w:tc>
        <w:tc>
          <w:tcPr>
            <w:tcW w:w="90" w:type="dxa"/>
          </w:tcPr>
          <w:p w14:paraId="5FEDA44C" w14:textId="77777777" w:rsidR="000134D3" w:rsidRPr="009E540C" w:rsidRDefault="000134D3" w:rsidP="000134D3">
            <w:pPr>
              <w:autoSpaceDE w:val="0"/>
              <w:autoSpaceDN w:val="0"/>
              <w:ind w:right="-108"/>
              <w:jc w:val="thaiDistribute"/>
              <w:rPr>
                <w:rFonts w:asciiTheme="majorBidi" w:hAnsiTheme="majorBidi" w:cstheme="majorBidi"/>
                <w:sz w:val="28"/>
                <w:szCs w:val="28"/>
                <w:lang w:val="en-GB"/>
              </w:rPr>
            </w:pPr>
          </w:p>
        </w:tc>
        <w:tc>
          <w:tcPr>
            <w:tcW w:w="1170" w:type="dxa"/>
            <w:tcBorders>
              <w:top w:val="nil"/>
              <w:left w:val="nil"/>
              <w:bottom w:val="single" w:sz="4" w:space="0" w:color="auto"/>
              <w:right w:val="nil"/>
            </w:tcBorders>
            <w:hideMark/>
          </w:tcPr>
          <w:p w14:paraId="3AC4DBB7" w14:textId="4D9C2A9E" w:rsidR="000134D3" w:rsidRPr="009E540C" w:rsidRDefault="001572B5" w:rsidP="000134D3">
            <w:pPr>
              <w:tabs>
                <w:tab w:val="decimal" w:pos="1075"/>
              </w:tabs>
              <w:autoSpaceDE w:val="0"/>
              <w:autoSpaceDN w:val="0"/>
              <w:adjustRightInd w:val="0"/>
              <w:ind w:left="-90" w:right="-90"/>
              <w:rPr>
                <w:rFonts w:asciiTheme="majorBidi" w:hAnsiTheme="majorBidi" w:cstheme="majorBidi"/>
                <w:color w:val="000000"/>
                <w:sz w:val="28"/>
                <w:szCs w:val="28"/>
              </w:rPr>
            </w:pPr>
            <w:r w:rsidRPr="001572B5">
              <w:rPr>
                <w:rFonts w:asciiTheme="majorBidi" w:hAnsiTheme="majorBidi" w:cstheme="majorBidi" w:hint="cs"/>
                <w:sz w:val="28"/>
                <w:szCs w:val="28"/>
              </w:rPr>
              <w:t>7</w:t>
            </w:r>
            <w:r w:rsidR="000134D3" w:rsidRPr="009E540C">
              <w:rPr>
                <w:rFonts w:asciiTheme="majorBidi" w:hAnsiTheme="majorBidi" w:cstheme="majorBidi" w:hint="cs"/>
                <w:sz w:val="28"/>
                <w:szCs w:val="28"/>
              </w:rPr>
              <w:t>,</w:t>
            </w:r>
            <w:r w:rsidRPr="001572B5">
              <w:rPr>
                <w:rFonts w:asciiTheme="majorBidi" w:hAnsiTheme="majorBidi" w:cstheme="majorBidi" w:hint="cs"/>
                <w:sz w:val="28"/>
                <w:szCs w:val="28"/>
              </w:rPr>
              <w:t>894</w:t>
            </w:r>
          </w:p>
        </w:tc>
      </w:tr>
      <w:tr w:rsidR="000134D3" w:rsidRPr="009E540C" w14:paraId="55EFFDD8" w14:textId="77777777" w:rsidTr="000134D3">
        <w:tc>
          <w:tcPr>
            <w:tcW w:w="3960" w:type="dxa"/>
            <w:hideMark/>
          </w:tcPr>
          <w:p w14:paraId="507A9230" w14:textId="77777777" w:rsidR="000134D3" w:rsidRPr="009E540C" w:rsidRDefault="000134D3" w:rsidP="000134D3">
            <w:pPr>
              <w:autoSpaceDE w:val="0"/>
              <w:autoSpaceDN w:val="0"/>
              <w:ind w:left="180" w:right="63"/>
              <w:jc w:val="thaiDistribute"/>
              <w:rPr>
                <w:rFonts w:asciiTheme="majorBidi" w:hAnsiTheme="majorBidi" w:cstheme="majorBidi"/>
                <w:sz w:val="28"/>
                <w:szCs w:val="28"/>
              </w:rPr>
            </w:pPr>
            <w:r w:rsidRPr="009E540C">
              <w:rPr>
                <w:rFonts w:asciiTheme="majorBidi" w:hAnsiTheme="majorBidi" w:cstheme="majorBidi" w:hint="cs"/>
                <w:sz w:val="28"/>
                <w:szCs w:val="28"/>
                <w:cs/>
              </w:rPr>
              <w:t>รวม</w:t>
            </w:r>
          </w:p>
        </w:tc>
        <w:tc>
          <w:tcPr>
            <w:tcW w:w="1080" w:type="dxa"/>
            <w:tcBorders>
              <w:top w:val="single" w:sz="4" w:space="0" w:color="auto"/>
              <w:left w:val="nil"/>
              <w:bottom w:val="double" w:sz="4" w:space="0" w:color="auto"/>
              <w:right w:val="nil"/>
            </w:tcBorders>
          </w:tcPr>
          <w:p w14:paraId="094716A1" w14:textId="4209DE8C" w:rsidR="000134D3" w:rsidRPr="009E540C" w:rsidRDefault="004620DC" w:rsidP="004620DC">
            <w:pPr>
              <w:ind w:right="-49"/>
              <w:jc w:val="center"/>
              <w:rPr>
                <w:rFonts w:asciiTheme="majorBidi" w:hAnsiTheme="majorBidi" w:cstheme="majorBidi"/>
                <w:sz w:val="28"/>
                <w:szCs w:val="28"/>
              </w:rPr>
            </w:pPr>
            <w:r w:rsidRPr="009E540C">
              <w:rPr>
                <w:rFonts w:asciiTheme="majorBidi" w:hAnsiTheme="majorBidi" w:cstheme="majorBidi"/>
                <w:sz w:val="28"/>
                <w:szCs w:val="28"/>
              </w:rPr>
              <w:t>-</w:t>
            </w:r>
          </w:p>
        </w:tc>
        <w:tc>
          <w:tcPr>
            <w:tcW w:w="90" w:type="dxa"/>
          </w:tcPr>
          <w:p w14:paraId="073BD424" w14:textId="77777777" w:rsidR="000134D3" w:rsidRPr="009E540C" w:rsidRDefault="000134D3" w:rsidP="000134D3">
            <w:pPr>
              <w:autoSpaceDE w:val="0"/>
              <w:autoSpaceDN w:val="0"/>
              <w:ind w:right="-108"/>
              <w:jc w:val="thaiDistribute"/>
              <w:rPr>
                <w:rFonts w:asciiTheme="majorBidi" w:hAnsiTheme="majorBidi" w:cstheme="majorBidi"/>
                <w:sz w:val="28"/>
                <w:szCs w:val="28"/>
              </w:rPr>
            </w:pPr>
          </w:p>
        </w:tc>
        <w:tc>
          <w:tcPr>
            <w:tcW w:w="1170" w:type="dxa"/>
            <w:tcBorders>
              <w:top w:val="single" w:sz="4" w:space="0" w:color="auto"/>
              <w:left w:val="nil"/>
              <w:bottom w:val="double" w:sz="4" w:space="0" w:color="auto"/>
              <w:right w:val="nil"/>
            </w:tcBorders>
            <w:hideMark/>
          </w:tcPr>
          <w:p w14:paraId="1D461EA8" w14:textId="074F27BB" w:rsidR="000134D3" w:rsidRPr="009E540C" w:rsidRDefault="001572B5" w:rsidP="000134D3">
            <w:pPr>
              <w:ind w:right="-535"/>
              <w:jc w:val="center"/>
              <w:rPr>
                <w:rFonts w:asciiTheme="majorBidi" w:hAnsiTheme="majorBidi" w:cstheme="majorBidi"/>
                <w:sz w:val="28"/>
                <w:szCs w:val="28"/>
              </w:rPr>
            </w:pPr>
            <w:r w:rsidRPr="001572B5">
              <w:rPr>
                <w:rFonts w:asciiTheme="majorBidi" w:hAnsiTheme="majorBidi" w:cstheme="majorBidi" w:hint="cs"/>
                <w:sz w:val="28"/>
                <w:szCs w:val="28"/>
              </w:rPr>
              <w:t>29</w:t>
            </w:r>
            <w:r w:rsidR="000134D3" w:rsidRPr="009E540C">
              <w:rPr>
                <w:rFonts w:asciiTheme="majorBidi" w:hAnsiTheme="majorBidi" w:cstheme="majorBidi" w:hint="cs"/>
                <w:sz w:val="28"/>
                <w:szCs w:val="28"/>
              </w:rPr>
              <w:t>,</w:t>
            </w:r>
            <w:r w:rsidRPr="001572B5">
              <w:rPr>
                <w:rFonts w:asciiTheme="majorBidi" w:hAnsiTheme="majorBidi" w:cstheme="majorBidi" w:hint="cs"/>
                <w:sz w:val="28"/>
                <w:szCs w:val="28"/>
              </w:rPr>
              <w:t>092</w:t>
            </w:r>
          </w:p>
        </w:tc>
        <w:tc>
          <w:tcPr>
            <w:tcW w:w="90" w:type="dxa"/>
          </w:tcPr>
          <w:p w14:paraId="2612C1A3" w14:textId="77777777" w:rsidR="000134D3" w:rsidRPr="009E540C" w:rsidRDefault="000134D3" w:rsidP="000134D3">
            <w:pPr>
              <w:autoSpaceDE w:val="0"/>
              <w:autoSpaceDN w:val="0"/>
              <w:ind w:right="-108"/>
              <w:jc w:val="thaiDistribute"/>
              <w:rPr>
                <w:rFonts w:asciiTheme="majorBidi" w:hAnsiTheme="majorBidi" w:cstheme="majorBidi"/>
                <w:sz w:val="28"/>
                <w:szCs w:val="28"/>
                <w:lang w:val="en-GB"/>
              </w:rPr>
            </w:pPr>
          </w:p>
        </w:tc>
        <w:tc>
          <w:tcPr>
            <w:tcW w:w="1080" w:type="dxa"/>
            <w:tcBorders>
              <w:top w:val="single" w:sz="4" w:space="0" w:color="auto"/>
              <w:left w:val="nil"/>
              <w:bottom w:val="double" w:sz="4" w:space="0" w:color="auto"/>
              <w:right w:val="nil"/>
            </w:tcBorders>
          </w:tcPr>
          <w:p w14:paraId="389B634E" w14:textId="5F4A5774" w:rsidR="000134D3" w:rsidRPr="009E540C" w:rsidRDefault="004620DC" w:rsidP="004620DC">
            <w:pPr>
              <w:ind w:right="-49"/>
              <w:jc w:val="center"/>
              <w:rPr>
                <w:rFonts w:asciiTheme="majorBidi" w:hAnsiTheme="majorBidi" w:cstheme="majorBidi"/>
                <w:sz w:val="28"/>
                <w:szCs w:val="28"/>
                <w:cs/>
              </w:rPr>
            </w:pPr>
            <w:r w:rsidRPr="009E540C">
              <w:rPr>
                <w:rFonts w:asciiTheme="majorBidi" w:hAnsiTheme="majorBidi" w:cstheme="majorBidi"/>
                <w:sz w:val="28"/>
                <w:szCs w:val="28"/>
              </w:rPr>
              <w:t>-</w:t>
            </w:r>
          </w:p>
        </w:tc>
        <w:tc>
          <w:tcPr>
            <w:tcW w:w="90" w:type="dxa"/>
          </w:tcPr>
          <w:p w14:paraId="3C3D800D" w14:textId="77777777" w:rsidR="000134D3" w:rsidRPr="009E540C" w:rsidRDefault="000134D3" w:rsidP="000134D3">
            <w:pPr>
              <w:autoSpaceDE w:val="0"/>
              <w:autoSpaceDN w:val="0"/>
              <w:ind w:right="-108"/>
              <w:jc w:val="thaiDistribute"/>
              <w:rPr>
                <w:rFonts w:asciiTheme="majorBidi" w:hAnsiTheme="majorBidi" w:cstheme="majorBidi"/>
                <w:sz w:val="28"/>
                <w:szCs w:val="28"/>
                <w:lang w:val="en-GB"/>
              </w:rPr>
            </w:pPr>
          </w:p>
        </w:tc>
        <w:tc>
          <w:tcPr>
            <w:tcW w:w="1170" w:type="dxa"/>
            <w:tcBorders>
              <w:top w:val="single" w:sz="4" w:space="0" w:color="auto"/>
              <w:left w:val="nil"/>
              <w:bottom w:val="double" w:sz="4" w:space="0" w:color="auto"/>
              <w:right w:val="nil"/>
            </w:tcBorders>
            <w:hideMark/>
          </w:tcPr>
          <w:p w14:paraId="1E664EF6" w14:textId="0121B972" w:rsidR="000134D3" w:rsidRPr="009E540C" w:rsidRDefault="001572B5" w:rsidP="000134D3">
            <w:pPr>
              <w:tabs>
                <w:tab w:val="decimal" w:pos="1075"/>
              </w:tabs>
              <w:autoSpaceDE w:val="0"/>
              <w:autoSpaceDN w:val="0"/>
              <w:adjustRightInd w:val="0"/>
              <w:ind w:left="-90" w:right="-90"/>
              <w:rPr>
                <w:rFonts w:asciiTheme="majorBidi" w:hAnsiTheme="majorBidi" w:cstheme="majorBidi"/>
                <w:color w:val="000000"/>
                <w:sz w:val="28"/>
                <w:szCs w:val="28"/>
              </w:rPr>
            </w:pPr>
            <w:r w:rsidRPr="001572B5">
              <w:rPr>
                <w:rFonts w:asciiTheme="majorBidi" w:hAnsiTheme="majorBidi" w:cstheme="majorBidi" w:hint="cs"/>
                <w:sz w:val="28"/>
                <w:szCs w:val="28"/>
              </w:rPr>
              <w:t>14</w:t>
            </w:r>
            <w:r w:rsidR="000134D3" w:rsidRPr="009E540C">
              <w:rPr>
                <w:rFonts w:asciiTheme="majorBidi" w:hAnsiTheme="majorBidi" w:cstheme="majorBidi" w:hint="cs"/>
                <w:sz w:val="28"/>
                <w:szCs w:val="28"/>
              </w:rPr>
              <w:t>,</w:t>
            </w:r>
            <w:r w:rsidRPr="001572B5">
              <w:rPr>
                <w:rFonts w:asciiTheme="majorBidi" w:hAnsiTheme="majorBidi" w:cstheme="majorBidi" w:hint="cs"/>
                <w:sz w:val="28"/>
                <w:szCs w:val="28"/>
              </w:rPr>
              <w:t>560</w:t>
            </w:r>
          </w:p>
        </w:tc>
      </w:tr>
    </w:tbl>
    <w:p w14:paraId="2E0E80EA" w14:textId="20AB483F" w:rsidR="00062939" w:rsidRPr="009E540C" w:rsidRDefault="001572B5" w:rsidP="00CF5A77">
      <w:pPr>
        <w:spacing w:before="360"/>
        <w:ind w:left="540" w:hanging="540"/>
        <w:rPr>
          <w:rFonts w:asciiTheme="majorBidi" w:hAnsiTheme="majorBidi" w:cstheme="majorBidi"/>
          <w:b/>
          <w:bCs/>
          <w:sz w:val="32"/>
          <w:szCs w:val="32"/>
          <w:cs/>
          <w:lang w:val="th-TH"/>
        </w:rPr>
      </w:pPr>
      <w:r w:rsidRPr="001572B5">
        <w:rPr>
          <w:rFonts w:asciiTheme="majorBidi" w:hAnsiTheme="majorBidi" w:cstheme="majorBidi"/>
          <w:b/>
          <w:bCs/>
          <w:sz w:val="32"/>
          <w:szCs w:val="32"/>
        </w:rPr>
        <w:t>23</w:t>
      </w:r>
      <w:r w:rsidR="00062939" w:rsidRPr="009E540C">
        <w:rPr>
          <w:rFonts w:asciiTheme="majorBidi" w:hAnsiTheme="majorBidi" w:cstheme="majorBidi"/>
          <w:b/>
          <w:bCs/>
          <w:sz w:val="32"/>
          <w:szCs w:val="32"/>
        </w:rPr>
        <w:t>.</w:t>
      </w:r>
      <w:r w:rsidR="00062939" w:rsidRPr="009E540C">
        <w:rPr>
          <w:rFonts w:asciiTheme="majorBidi" w:hAnsiTheme="majorBidi" w:cstheme="majorBidi"/>
          <w:b/>
          <w:bCs/>
          <w:sz w:val="32"/>
          <w:szCs w:val="32"/>
          <w:cs/>
        </w:rPr>
        <w:tab/>
        <w:t>ขาดทุนต่อหุ้นขั้นพื้นฐาน</w:t>
      </w:r>
    </w:p>
    <w:p w14:paraId="219777CF" w14:textId="755438D6" w:rsidR="00734B33" w:rsidRPr="009E540C" w:rsidRDefault="002E258C" w:rsidP="002A72D4">
      <w:pPr>
        <w:spacing w:after="120"/>
        <w:ind w:left="547"/>
        <w:jc w:val="thaiDistribute"/>
        <w:rPr>
          <w:rFonts w:asciiTheme="majorBidi" w:hAnsiTheme="majorBidi" w:cstheme="majorBidi"/>
          <w:spacing w:val="-4"/>
          <w:sz w:val="32"/>
          <w:szCs w:val="32"/>
          <w:cs/>
          <w:lang w:val="th-TH"/>
        </w:rPr>
      </w:pPr>
      <w:bookmarkStart w:id="16" w:name="OLE_LINK5"/>
      <w:r w:rsidRPr="009E540C">
        <w:rPr>
          <w:rFonts w:asciiTheme="majorBidi" w:hAnsiTheme="majorBidi" w:cstheme="majorBidi"/>
          <w:sz w:val="32"/>
          <w:szCs w:val="32"/>
          <w:cs/>
          <w:lang w:val="th-TH"/>
        </w:rPr>
        <w:t>ขาดทุน</w:t>
      </w:r>
      <w:r w:rsidR="00E4785E" w:rsidRPr="009E540C">
        <w:rPr>
          <w:rFonts w:asciiTheme="majorBidi" w:hAnsiTheme="majorBidi" w:cstheme="majorBidi"/>
          <w:sz w:val="32"/>
          <w:szCs w:val="32"/>
          <w:cs/>
          <w:lang w:val="th-TH"/>
        </w:rPr>
        <w:t>ต่อหุ้นขั้นพื้นฐาน</w:t>
      </w:r>
      <w:r w:rsidR="00E4785E" w:rsidRPr="009E540C">
        <w:rPr>
          <w:rFonts w:asciiTheme="majorBidi" w:hAnsiTheme="majorBidi" w:cstheme="majorBidi"/>
          <w:sz w:val="32"/>
          <w:szCs w:val="32"/>
          <w:cs/>
        </w:rPr>
        <w:t>สำหรับ</w:t>
      </w:r>
      <w:r w:rsidR="00E97441" w:rsidRPr="009E540C">
        <w:rPr>
          <w:rFonts w:asciiTheme="majorBidi" w:hAnsiTheme="majorBidi" w:cstheme="majorBidi"/>
          <w:sz w:val="32"/>
          <w:szCs w:val="32"/>
          <w:cs/>
        </w:rPr>
        <w:t>งวดสาม</w:t>
      </w:r>
      <w:r w:rsidR="004365A1" w:rsidRPr="009E540C">
        <w:rPr>
          <w:rFonts w:asciiTheme="majorBidi" w:hAnsiTheme="majorBidi" w:cstheme="majorBidi" w:hint="cs"/>
          <w:sz w:val="32"/>
          <w:szCs w:val="32"/>
          <w:cs/>
        </w:rPr>
        <w:t>เดือน</w:t>
      </w:r>
      <w:r w:rsidR="00CF5A77" w:rsidRPr="009E540C">
        <w:rPr>
          <w:rFonts w:asciiTheme="majorBidi" w:hAnsiTheme="majorBidi" w:cstheme="majorBidi" w:hint="cs"/>
          <w:sz w:val="32"/>
          <w:szCs w:val="32"/>
          <w:cs/>
        </w:rPr>
        <w:t>และงวด</w:t>
      </w:r>
      <w:r w:rsidR="008F1729" w:rsidRPr="009E540C">
        <w:rPr>
          <w:rFonts w:asciiTheme="majorBidi" w:hAnsiTheme="majorBidi" w:cstheme="majorBidi" w:hint="cs"/>
          <w:sz w:val="32"/>
          <w:szCs w:val="32"/>
          <w:cs/>
        </w:rPr>
        <w:t>เก้า</w:t>
      </w:r>
      <w:r w:rsidR="00CF5A77" w:rsidRPr="009E540C">
        <w:rPr>
          <w:rFonts w:asciiTheme="majorBidi" w:hAnsiTheme="majorBidi" w:cstheme="majorBidi" w:hint="cs"/>
          <w:sz w:val="32"/>
          <w:szCs w:val="32"/>
          <w:cs/>
        </w:rPr>
        <w:t>เดือน</w:t>
      </w:r>
      <w:r w:rsidR="00CF5A77" w:rsidRPr="009E540C">
        <w:rPr>
          <w:rFonts w:asciiTheme="majorBidi" w:hAnsiTheme="majorBidi" w:cstheme="majorBidi"/>
          <w:sz w:val="32"/>
          <w:szCs w:val="32"/>
          <w:cs/>
        </w:rPr>
        <w:t>สิ้นสุดวันที่</w:t>
      </w:r>
      <w:r w:rsidR="004365A1" w:rsidRPr="009E540C">
        <w:rPr>
          <w:rFonts w:asciiTheme="majorBidi" w:hAnsiTheme="majorBidi" w:cstheme="majorBidi" w:hint="cs"/>
          <w:sz w:val="32"/>
          <w:szCs w:val="32"/>
          <w:cs/>
        </w:rPr>
        <w:t xml:space="preserve"> </w:t>
      </w:r>
      <w:r w:rsidR="001572B5" w:rsidRPr="001572B5">
        <w:rPr>
          <w:rFonts w:asciiTheme="majorBidi" w:hAnsiTheme="majorBidi" w:cstheme="majorBidi"/>
          <w:sz w:val="32"/>
          <w:szCs w:val="32"/>
        </w:rPr>
        <w:t>30</w:t>
      </w:r>
      <w:r w:rsidR="00CF5A77" w:rsidRPr="009E540C">
        <w:rPr>
          <w:rFonts w:asciiTheme="majorBidi" w:hAnsiTheme="majorBidi" w:cstheme="majorBidi"/>
          <w:sz w:val="32"/>
          <w:szCs w:val="32"/>
          <w:cs/>
        </w:rPr>
        <w:t xml:space="preserve"> </w:t>
      </w:r>
      <w:r w:rsidR="008F1729" w:rsidRPr="009E540C">
        <w:rPr>
          <w:rFonts w:asciiTheme="majorBidi" w:hAnsiTheme="majorBidi" w:cstheme="majorBidi" w:hint="cs"/>
          <w:sz w:val="32"/>
          <w:szCs w:val="32"/>
          <w:cs/>
        </w:rPr>
        <w:t>กันย</w:t>
      </w:r>
      <w:r w:rsidR="00CF5A77" w:rsidRPr="009E540C">
        <w:rPr>
          <w:rFonts w:asciiTheme="majorBidi" w:hAnsiTheme="majorBidi" w:cstheme="majorBidi" w:hint="cs"/>
          <w:sz w:val="32"/>
          <w:szCs w:val="32"/>
          <w:cs/>
        </w:rPr>
        <w:t>ายน</w:t>
      </w:r>
      <w:r w:rsidR="00CF5A77"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2566</w:t>
      </w:r>
      <w:r w:rsidR="00421DE5" w:rsidRPr="009E540C">
        <w:rPr>
          <w:rFonts w:asciiTheme="majorBidi" w:hAnsiTheme="majorBidi" w:cstheme="majorBidi"/>
          <w:sz w:val="32"/>
          <w:szCs w:val="32"/>
          <w:cs/>
        </w:rPr>
        <w:t xml:space="preserve"> </w:t>
      </w:r>
      <w:r w:rsidR="00421DE5" w:rsidRPr="009E540C">
        <w:rPr>
          <w:rFonts w:asciiTheme="majorBidi" w:hAnsiTheme="majorBidi" w:cstheme="majorBidi"/>
          <w:spacing w:val="4"/>
          <w:sz w:val="32"/>
          <w:szCs w:val="32"/>
          <w:cs/>
        </w:rPr>
        <w:t xml:space="preserve">และ </w:t>
      </w:r>
      <w:r w:rsidR="001572B5" w:rsidRPr="0061583F">
        <w:rPr>
          <w:rFonts w:asciiTheme="majorBidi" w:hAnsiTheme="majorBidi" w:cstheme="majorBidi"/>
          <w:spacing w:val="4"/>
          <w:sz w:val="32"/>
          <w:szCs w:val="32"/>
        </w:rPr>
        <w:t>2565</w:t>
      </w:r>
      <w:r w:rsidR="00E97441" w:rsidRPr="0061583F">
        <w:rPr>
          <w:rFonts w:asciiTheme="majorBidi" w:hAnsiTheme="majorBidi" w:cstheme="majorBidi"/>
          <w:spacing w:val="4"/>
          <w:sz w:val="32"/>
          <w:szCs w:val="32"/>
          <w:cs/>
        </w:rPr>
        <w:t xml:space="preserve"> </w:t>
      </w:r>
      <w:r w:rsidR="00E4785E" w:rsidRPr="0061583F">
        <w:rPr>
          <w:rFonts w:asciiTheme="majorBidi" w:hAnsiTheme="majorBidi" w:cstheme="majorBidi"/>
          <w:spacing w:val="4"/>
          <w:sz w:val="32"/>
          <w:szCs w:val="32"/>
          <w:cs/>
          <w:lang w:val="th-TH"/>
        </w:rPr>
        <w:t>คำนวณโดยการหารขาดทุนสำหรั</w:t>
      </w:r>
      <w:r w:rsidR="00C614E3" w:rsidRPr="0061583F">
        <w:rPr>
          <w:rFonts w:asciiTheme="majorBidi" w:hAnsiTheme="majorBidi" w:cstheme="majorBidi"/>
          <w:spacing w:val="4"/>
          <w:sz w:val="32"/>
          <w:szCs w:val="32"/>
          <w:cs/>
          <w:lang w:val="th-TH"/>
        </w:rPr>
        <w:t>บ</w:t>
      </w:r>
      <w:r w:rsidR="0083211F" w:rsidRPr="0061583F">
        <w:rPr>
          <w:rFonts w:asciiTheme="majorBidi" w:hAnsiTheme="majorBidi" w:cstheme="majorBidi"/>
          <w:spacing w:val="4"/>
          <w:sz w:val="32"/>
          <w:szCs w:val="32"/>
          <w:cs/>
        </w:rPr>
        <w:t>งวด</w:t>
      </w:r>
      <w:r w:rsidR="0056627F" w:rsidRPr="0061583F">
        <w:rPr>
          <w:rFonts w:asciiTheme="majorBidi" w:hAnsiTheme="majorBidi" w:cstheme="majorBidi" w:hint="cs"/>
          <w:spacing w:val="4"/>
          <w:sz w:val="32"/>
          <w:szCs w:val="32"/>
          <w:cs/>
        </w:rPr>
        <w:t>ที่เป็นส่วนของผู้ถือหุ้นของบริษัท</w:t>
      </w:r>
      <w:r w:rsidR="00E4785E" w:rsidRPr="0061583F">
        <w:rPr>
          <w:rFonts w:asciiTheme="majorBidi" w:hAnsiTheme="majorBidi" w:cstheme="majorBidi"/>
          <w:spacing w:val="4"/>
          <w:sz w:val="32"/>
          <w:szCs w:val="32"/>
          <w:cs/>
          <w:lang w:val="th-TH"/>
        </w:rPr>
        <w:t>ด้วยจำนวนหุ้นสามัญถัว</w:t>
      </w:r>
      <w:r w:rsidR="00E4785E" w:rsidRPr="009E540C">
        <w:rPr>
          <w:rFonts w:asciiTheme="majorBidi" w:hAnsiTheme="majorBidi" w:cstheme="majorBidi"/>
          <w:spacing w:val="-4"/>
          <w:sz w:val="32"/>
          <w:szCs w:val="32"/>
          <w:cs/>
          <w:lang w:val="th-TH"/>
        </w:rPr>
        <w:t>เฉลี่ยถ่วงน้ำหนักที่ออก</w:t>
      </w:r>
      <w:r w:rsidR="00543111" w:rsidRPr="009E540C">
        <w:rPr>
          <w:rFonts w:asciiTheme="majorBidi" w:hAnsiTheme="majorBidi" w:cstheme="majorBidi"/>
          <w:spacing w:val="-4"/>
          <w:sz w:val="32"/>
          <w:szCs w:val="32"/>
          <w:cs/>
          <w:lang w:val="th-TH"/>
        </w:rPr>
        <w:t>และชำระ</w:t>
      </w:r>
      <w:r w:rsidR="00C614E3" w:rsidRPr="009E540C">
        <w:rPr>
          <w:rFonts w:asciiTheme="majorBidi" w:hAnsiTheme="majorBidi" w:cstheme="majorBidi"/>
          <w:spacing w:val="-4"/>
          <w:sz w:val="32"/>
          <w:szCs w:val="32"/>
          <w:cs/>
          <w:lang w:val="th-TH"/>
        </w:rPr>
        <w:t>แล้วในระหว่าง</w:t>
      </w:r>
      <w:r w:rsidR="003221C0" w:rsidRPr="009E540C">
        <w:rPr>
          <w:rFonts w:asciiTheme="majorBidi" w:hAnsiTheme="majorBidi" w:cstheme="majorBidi"/>
          <w:spacing w:val="-4"/>
          <w:sz w:val="32"/>
          <w:szCs w:val="32"/>
          <w:cs/>
        </w:rPr>
        <w:t>งวด</w:t>
      </w:r>
      <w:r w:rsidR="00251605" w:rsidRPr="009E540C">
        <w:rPr>
          <w:rFonts w:asciiTheme="majorBidi" w:hAnsiTheme="majorBidi" w:cstheme="majorBidi"/>
          <w:spacing w:val="-4"/>
          <w:sz w:val="32"/>
          <w:szCs w:val="32"/>
          <w:cs/>
          <w:lang w:val="th-TH"/>
        </w:rPr>
        <w:t xml:space="preserve"> ดังนี้</w:t>
      </w:r>
    </w:p>
    <w:bookmarkEnd w:id="16"/>
    <w:p w14:paraId="17DFB124" w14:textId="77777777" w:rsidR="00731336" w:rsidRPr="009E540C" w:rsidRDefault="00731336" w:rsidP="00F312F7">
      <w:pPr>
        <w:spacing w:line="40" w:lineRule="exact"/>
        <w:ind w:left="547"/>
        <w:jc w:val="thaiDistribute"/>
        <w:rPr>
          <w:rFonts w:asciiTheme="majorBidi" w:hAnsiTheme="majorBidi" w:cstheme="majorBidi"/>
          <w:spacing w:val="-4"/>
          <w:sz w:val="32"/>
          <w:szCs w:val="32"/>
          <w:lang w:val="th-TH"/>
        </w:rPr>
      </w:pPr>
    </w:p>
    <w:tbl>
      <w:tblPr>
        <w:tblW w:w="8925" w:type="dxa"/>
        <w:tblInd w:w="540" w:type="dxa"/>
        <w:tblLayout w:type="fixed"/>
        <w:tblCellMar>
          <w:left w:w="0" w:type="dxa"/>
          <w:right w:w="0" w:type="dxa"/>
        </w:tblCellMar>
        <w:tblLook w:val="04A0" w:firstRow="1" w:lastRow="0" w:firstColumn="1" w:lastColumn="0" w:noHBand="0" w:noVBand="1"/>
      </w:tblPr>
      <w:tblGrid>
        <w:gridCol w:w="3237"/>
        <w:gridCol w:w="1332"/>
        <w:gridCol w:w="90"/>
        <w:gridCol w:w="1350"/>
        <w:gridCol w:w="110"/>
        <w:gridCol w:w="1348"/>
        <w:gridCol w:w="90"/>
        <w:gridCol w:w="1368"/>
      </w:tblGrid>
      <w:tr w:rsidR="000D33DB" w:rsidRPr="009E540C" w14:paraId="4E475E9F" w14:textId="77777777" w:rsidTr="000C680B">
        <w:trPr>
          <w:trHeight w:val="144"/>
        </w:trPr>
        <w:tc>
          <w:tcPr>
            <w:tcW w:w="3237" w:type="dxa"/>
          </w:tcPr>
          <w:p w14:paraId="34F5A74C" w14:textId="77777777" w:rsidR="000D33DB" w:rsidRPr="009E540C" w:rsidRDefault="000D33DB" w:rsidP="000C680B">
            <w:pPr>
              <w:snapToGrid w:val="0"/>
              <w:ind w:left="720" w:right="5"/>
              <w:rPr>
                <w:rFonts w:ascii="Angsana New" w:eastAsia="Calibri" w:hAnsi="Angsana New" w:cs="Angsana New"/>
                <w:sz w:val="28"/>
                <w:szCs w:val="28"/>
                <w:rtl/>
                <w:cs/>
                <w:lang w:bidi="ar-SA"/>
              </w:rPr>
            </w:pPr>
          </w:p>
        </w:tc>
        <w:tc>
          <w:tcPr>
            <w:tcW w:w="2772" w:type="dxa"/>
            <w:gridSpan w:val="3"/>
            <w:hideMark/>
          </w:tcPr>
          <w:p w14:paraId="4F1FDCE9" w14:textId="77777777" w:rsidR="000D33DB" w:rsidRPr="009E540C" w:rsidRDefault="000D33DB" w:rsidP="000C680B">
            <w:pPr>
              <w:snapToGrid w:val="0"/>
              <w:ind w:left="20" w:right="5"/>
              <w:jc w:val="center"/>
              <w:rPr>
                <w:rFonts w:ascii="Angsana New" w:eastAsia="Calibri" w:hAnsi="Angsana New" w:cs="Angsana New"/>
                <w:b/>
                <w:bCs/>
                <w:sz w:val="28"/>
                <w:szCs w:val="28"/>
                <w:rtl/>
                <w:cs/>
              </w:rPr>
            </w:pPr>
            <w:r w:rsidRPr="009E540C">
              <w:rPr>
                <w:rFonts w:ascii="Angsana New" w:eastAsia="Calibri" w:hAnsi="Angsana New" w:cs="Angsana New"/>
                <w:b/>
                <w:bCs/>
                <w:sz w:val="28"/>
                <w:szCs w:val="28"/>
                <w:cs/>
              </w:rPr>
              <w:t>งบการเงินรวม</w:t>
            </w:r>
          </w:p>
        </w:tc>
        <w:tc>
          <w:tcPr>
            <w:tcW w:w="110" w:type="dxa"/>
          </w:tcPr>
          <w:p w14:paraId="146AA95E" w14:textId="77777777" w:rsidR="000D33DB" w:rsidRPr="009E540C" w:rsidRDefault="000D33DB" w:rsidP="000C680B">
            <w:pPr>
              <w:snapToGrid w:val="0"/>
              <w:ind w:left="20" w:right="5"/>
              <w:jc w:val="center"/>
              <w:rPr>
                <w:rFonts w:ascii="Angsana New" w:eastAsia="Calibri" w:hAnsi="Angsana New" w:cs="Angsana New"/>
                <w:b/>
                <w:bCs/>
                <w:sz w:val="28"/>
                <w:szCs w:val="28"/>
              </w:rPr>
            </w:pPr>
          </w:p>
        </w:tc>
        <w:tc>
          <w:tcPr>
            <w:tcW w:w="2806" w:type="dxa"/>
            <w:gridSpan w:val="3"/>
            <w:hideMark/>
          </w:tcPr>
          <w:p w14:paraId="5AF04301" w14:textId="77777777" w:rsidR="000D33DB" w:rsidRPr="009E540C" w:rsidRDefault="000D33DB" w:rsidP="000C680B">
            <w:pPr>
              <w:snapToGrid w:val="0"/>
              <w:ind w:left="20" w:right="5"/>
              <w:jc w:val="center"/>
              <w:rPr>
                <w:rFonts w:ascii="Angsana New" w:eastAsia="Calibri" w:hAnsi="Angsana New" w:cs="Angsana New"/>
                <w:b/>
                <w:bCs/>
                <w:sz w:val="28"/>
                <w:szCs w:val="28"/>
                <w:cs/>
              </w:rPr>
            </w:pPr>
            <w:r w:rsidRPr="009E540C">
              <w:rPr>
                <w:rFonts w:ascii="Angsana New" w:eastAsia="Calibri" w:hAnsi="Angsana New" w:cs="Angsana New"/>
                <w:b/>
                <w:bCs/>
                <w:sz w:val="28"/>
                <w:szCs w:val="28"/>
                <w:cs/>
              </w:rPr>
              <w:t>งบการเงินเฉพาะกิจการ</w:t>
            </w:r>
          </w:p>
        </w:tc>
      </w:tr>
      <w:tr w:rsidR="00734B33" w:rsidRPr="009E540C" w14:paraId="209C00C9" w14:textId="77777777" w:rsidTr="000C680B">
        <w:trPr>
          <w:trHeight w:val="144"/>
        </w:trPr>
        <w:tc>
          <w:tcPr>
            <w:tcW w:w="3237" w:type="dxa"/>
          </w:tcPr>
          <w:p w14:paraId="18436B23" w14:textId="77777777" w:rsidR="00734B33" w:rsidRPr="009E540C" w:rsidRDefault="00734B33" w:rsidP="00734B33">
            <w:pPr>
              <w:snapToGrid w:val="0"/>
              <w:ind w:left="720" w:right="5"/>
              <w:rPr>
                <w:rFonts w:ascii="Angsana New" w:eastAsia="Calibri" w:hAnsi="Angsana New" w:cs="Angsana New"/>
                <w:sz w:val="28"/>
                <w:szCs w:val="28"/>
                <w:rtl/>
                <w:cs/>
                <w:lang w:bidi="ar-SA"/>
              </w:rPr>
            </w:pPr>
          </w:p>
        </w:tc>
        <w:tc>
          <w:tcPr>
            <w:tcW w:w="2772" w:type="dxa"/>
            <w:gridSpan w:val="3"/>
          </w:tcPr>
          <w:p w14:paraId="6D71E5A5" w14:textId="73DF7DCE" w:rsidR="00734B33" w:rsidRPr="009E540C" w:rsidRDefault="00734B33" w:rsidP="00734B33">
            <w:pPr>
              <w:snapToGrid w:val="0"/>
              <w:ind w:left="20" w:right="5"/>
              <w:jc w:val="center"/>
              <w:rPr>
                <w:rFonts w:ascii="Angsana New" w:eastAsia="Calibri" w:hAnsi="Angsana New" w:cs="Angsana New"/>
                <w:b/>
                <w:bCs/>
                <w:sz w:val="28"/>
                <w:szCs w:val="28"/>
                <w:cs/>
              </w:rPr>
            </w:pPr>
            <w:r w:rsidRPr="009E540C">
              <w:rPr>
                <w:rFonts w:ascii="Angsana New" w:eastAsia="Calibri" w:hAnsi="Angsana New" w:cs="Angsana New" w:hint="cs"/>
                <w:b/>
                <w:bCs/>
                <w:sz w:val="28"/>
                <w:szCs w:val="28"/>
                <w:cs/>
              </w:rPr>
              <w:t>สำหรับงวด</w:t>
            </w:r>
            <w:r w:rsidR="00F67B36" w:rsidRPr="009E540C">
              <w:rPr>
                <w:rFonts w:ascii="Angsana New" w:eastAsia="Calibri" w:hAnsi="Angsana New" w:cs="Angsana New" w:hint="cs"/>
                <w:b/>
                <w:bCs/>
                <w:sz w:val="28"/>
                <w:szCs w:val="28"/>
                <w:cs/>
              </w:rPr>
              <w:t>สาม</w:t>
            </w:r>
            <w:r w:rsidR="008F1729" w:rsidRPr="009E540C">
              <w:rPr>
                <w:rFonts w:ascii="Angsana New" w:eastAsia="Calibri" w:hAnsi="Angsana New" w:cs="Angsana New" w:hint="cs"/>
                <w:b/>
                <w:bCs/>
                <w:sz w:val="28"/>
                <w:szCs w:val="28"/>
                <w:cs/>
              </w:rPr>
              <w:t>เดือน</w:t>
            </w:r>
          </w:p>
        </w:tc>
        <w:tc>
          <w:tcPr>
            <w:tcW w:w="110" w:type="dxa"/>
          </w:tcPr>
          <w:p w14:paraId="4583D32B" w14:textId="77777777" w:rsidR="00734B33" w:rsidRPr="009E540C" w:rsidRDefault="00734B33" w:rsidP="00734B33">
            <w:pPr>
              <w:snapToGrid w:val="0"/>
              <w:ind w:left="20" w:right="5"/>
              <w:jc w:val="center"/>
              <w:rPr>
                <w:rFonts w:ascii="Angsana New" w:eastAsia="Calibri" w:hAnsi="Angsana New" w:cs="Angsana New"/>
                <w:b/>
                <w:bCs/>
                <w:sz w:val="28"/>
                <w:szCs w:val="28"/>
              </w:rPr>
            </w:pPr>
          </w:p>
        </w:tc>
        <w:tc>
          <w:tcPr>
            <w:tcW w:w="2806" w:type="dxa"/>
            <w:gridSpan w:val="3"/>
          </w:tcPr>
          <w:p w14:paraId="6D48E592" w14:textId="0C7F5EDA" w:rsidR="00734B33" w:rsidRPr="009E540C" w:rsidRDefault="00734B33" w:rsidP="00734B33">
            <w:pPr>
              <w:snapToGrid w:val="0"/>
              <w:ind w:left="20" w:right="5"/>
              <w:jc w:val="center"/>
              <w:rPr>
                <w:rFonts w:ascii="Angsana New" w:eastAsia="Calibri" w:hAnsi="Angsana New" w:cs="Angsana New"/>
                <w:b/>
                <w:bCs/>
                <w:sz w:val="28"/>
                <w:szCs w:val="28"/>
                <w:cs/>
              </w:rPr>
            </w:pPr>
            <w:r w:rsidRPr="009E540C">
              <w:rPr>
                <w:rFonts w:ascii="Angsana New" w:eastAsia="Calibri" w:hAnsi="Angsana New" w:cs="Angsana New" w:hint="cs"/>
                <w:b/>
                <w:bCs/>
                <w:sz w:val="28"/>
                <w:szCs w:val="28"/>
                <w:cs/>
              </w:rPr>
              <w:t>สำหรับงวดสามเดือน</w:t>
            </w:r>
          </w:p>
        </w:tc>
      </w:tr>
      <w:tr w:rsidR="008F1729" w:rsidRPr="009E540C" w14:paraId="38EC6B4C" w14:textId="77777777" w:rsidTr="000C680B">
        <w:trPr>
          <w:trHeight w:val="144"/>
        </w:trPr>
        <w:tc>
          <w:tcPr>
            <w:tcW w:w="3237" w:type="dxa"/>
          </w:tcPr>
          <w:p w14:paraId="3CEC6B28" w14:textId="77777777" w:rsidR="008F1729" w:rsidRPr="009E540C" w:rsidRDefault="008F1729" w:rsidP="008F1729">
            <w:pPr>
              <w:snapToGrid w:val="0"/>
              <w:ind w:left="720" w:right="5"/>
              <w:rPr>
                <w:rFonts w:ascii="Angsana New" w:eastAsia="Calibri" w:hAnsi="Angsana New" w:cs="Angsana New"/>
                <w:sz w:val="28"/>
                <w:szCs w:val="28"/>
                <w:rtl/>
                <w:cs/>
                <w:lang w:bidi="ar-SA"/>
              </w:rPr>
            </w:pPr>
          </w:p>
        </w:tc>
        <w:tc>
          <w:tcPr>
            <w:tcW w:w="2772" w:type="dxa"/>
            <w:gridSpan w:val="3"/>
          </w:tcPr>
          <w:p w14:paraId="54D7A0BE" w14:textId="085D57C3" w:rsidR="008F1729" w:rsidRPr="009E540C" w:rsidRDefault="008F1729" w:rsidP="008F1729">
            <w:pPr>
              <w:snapToGrid w:val="0"/>
              <w:ind w:left="20" w:right="5"/>
              <w:jc w:val="center"/>
              <w:rPr>
                <w:rFonts w:ascii="Angsana New" w:eastAsia="Calibri" w:hAnsi="Angsana New" w:cs="Angsana New"/>
                <w:b/>
                <w:bCs/>
                <w:sz w:val="28"/>
                <w:szCs w:val="28"/>
                <w:cs/>
              </w:rPr>
            </w:pPr>
            <w:r w:rsidRPr="009E540C">
              <w:rPr>
                <w:rFonts w:ascii="Angsana New" w:eastAsia="Calibri" w:hAnsi="Angsana New" w:cs="Angsana New" w:hint="cs"/>
                <w:b/>
                <w:bCs/>
                <w:sz w:val="28"/>
                <w:szCs w:val="28"/>
                <w:cs/>
              </w:rPr>
              <w:t xml:space="preserve">สิ้นสุดวันที่ </w:t>
            </w:r>
            <w:r w:rsidR="001572B5" w:rsidRPr="001572B5">
              <w:rPr>
                <w:rFonts w:ascii="Angsana New" w:eastAsia="Calibri" w:hAnsi="Angsana New" w:cs="Angsana New"/>
                <w:b/>
                <w:bCs/>
                <w:sz w:val="28"/>
                <w:szCs w:val="28"/>
              </w:rPr>
              <w:t>30</w:t>
            </w:r>
            <w:r w:rsidRPr="009E540C">
              <w:rPr>
                <w:rFonts w:ascii="Angsana New" w:eastAsia="Calibri" w:hAnsi="Angsana New" w:cs="Angsana New" w:hint="cs"/>
                <w:b/>
                <w:bCs/>
                <w:sz w:val="28"/>
                <w:szCs w:val="28"/>
                <w:cs/>
              </w:rPr>
              <w:t xml:space="preserve"> กันยายน </w:t>
            </w:r>
          </w:p>
        </w:tc>
        <w:tc>
          <w:tcPr>
            <w:tcW w:w="110" w:type="dxa"/>
          </w:tcPr>
          <w:p w14:paraId="6F3E703D" w14:textId="77777777" w:rsidR="008F1729" w:rsidRPr="009E540C" w:rsidRDefault="008F1729" w:rsidP="008F1729">
            <w:pPr>
              <w:snapToGrid w:val="0"/>
              <w:ind w:left="20" w:right="5"/>
              <w:jc w:val="center"/>
              <w:rPr>
                <w:rFonts w:ascii="Angsana New" w:eastAsia="Calibri" w:hAnsi="Angsana New" w:cs="Angsana New"/>
                <w:b/>
                <w:bCs/>
                <w:sz w:val="28"/>
                <w:szCs w:val="28"/>
              </w:rPr>
            </w:pPr>
          </w:p>
        </w:tc>
        <w:tc>
          <w:tcPr>
            <w:tcW w:w="2806" w:type="dxa"/>
            <w:gridSpan w:val="3"/>
          </w:tcPr>
          <w:p w14:paraId="4964BE7C" w14:textId="160DFE08" w:rsidR="008F1729" w:rsidRPr="009E540C" w:rsidRDefault="008F1729" w:rsidP="008F1729">
            <w:pPr>
              <w:snapToGrid w:val="0"/>
              <w:ind w:left="20" w:right="5"/>
              <w:jc w:val="center"/>
              <w:rPr>
                <w:rFonts w:ascii="Angsana New" w:eastAsia="Calibri" w:hAnsi="Angsana New" w:cs="Angsana New"/>
                <w:b/>
                <w:bCs/>
                <w:sz w:val="28"/>
                <w:szCs w:val="28"/>
                <w:cs/>
              </w:rPr>
            </w:pPr>
            <w:r w:rsidRPr="009E540C">
              <w:rPr>
                <w:rFonts w:ascii="Angsana New" w:eastAsia="Calibri" w:hAnsi="Angsana New" w:cs="Angsana New" w:hint="cs"/>
                <w:b/>
                <w:bCs/>
                <w:sz w:val="28"/>
                <w:szCs w:val="28"/>
                <w:cs/>
              </w:rPr>
              <w:t xml:space="preserve">สิ้นสุดวันที่ </w:t>
            </w:r>
            <w:r w:rsidR="001572B5" w:rsidRPr="001572B5">
              <w:rPr>
                <w:rFonts w:ascii="Angsana New" w:eastAsia="Calibri" w:hAnsi="Angsana New" w:cs="Angsana New"/>
                <w:b/>
                <w:bCs/>
                <w:sz w:val="28"/>
                <w:szCs w:val="28"/>
              </w:rPr>
              <w:t>30</w:t>
            </w:r>
            <w:r w:rsidRPr="009E540C">
              <w:rPr>
                <w:rFonts w:ascii="Angsana New" w:eastAsia="Calibri" w:hAnsi="Angsana New" w:cs="Angsana New" w:hint="cs"/>
                <w:b/>
                <w:bCs/>
                <w:sz w:val="28"/>
                <w:szCs w:val="28"/>
                <w:cs/>
              </w:rPr>
              <w:t xml:space="preserve"> กันยายน </w:t>
            </w:r>
          </w:p>
        </w:tc>
      </w:tr>
      <w:tr w:rsidR="008F1729" w:rsidRPr="009E540C" w14:paraId="5AF6DC21" w14:textId="77777777" w:rsidTr="000C680B">
        <w:tc>
          <w:tcPr>
            <w:tcW w:w="3237" w:type="dxa"/>
          </w:tcPr>
          <w:p w14:paraId="2305CAC3" w14:textId="77777777" w:rsidR="008F1729" w:rsidRPr="009E540C" w:rsidRDefault="008F1729" w:rsidP="008F1729">
            <w:pPr>
              <w:snapToGrid w:val="0"/>
              <w:ind w:left="720" w:right="5"/>
              <w:rPr>
                <w:rFonts w:ascii="Angsana New" w:eastAsia="Calibri" w:hAnsi="Angsana New" w:cs="Angsana New"/>
                <w:sz w:val="28"/>
                <w:szCs w:val="28"/>
                <w:rtl/>
                <w:cs/>
                <w:lang w:bidi="ar-SA"/>
              </w:rPr>
            </w:pPr>
          </w:p>
        </w:tc>
        <w:tc>
          <w:tcPr>
            <w:tcW w:w="1332" w:type="dxa"/>
            <w:hideMark/>
          </w:tcPr>
          <w:p w14:paraId="30405BE1" w14:textId="50049010" w:rsidR="008F1729" w:rsidRPr="009E540C" w:rsidRDefault="001572B5" w:rsidP="008F1729">
            <w:pPr>
              <w:snapToGrid w:val="0"/>
              <w:ind w:left="20" w:right="5"/>
              <w:jc w:val="center"/>
              <w:rPr>
                <w:rFonts w:ascii="Angsana New" w:eastAsia="Calibri" w:hAnsi="Angsana New" w:cs="Angsana New"/>
                <w:b/>
                <w:bCs/>
                <w:sz w:val="28"/>
                <w:szCs w:val="28"/>
                <w:rtl/>
                <w:lang w:bidi="ar-SA"/>
              </w:rPr>
            </w:pPr>
            <w:r w:rsidRPr="001572B5">
              <w:rPr>
                <w:rFonts w:ascii="Angsana New" w:eastAsia="Calibri" w:hAnsi="Angsana New" w:cs="Angsana New"/>
                <w:b/>
                <w:bCs/>
                <w:sz w:val="28"/>
                <w:szCs w:val="28"/>
              </w:rPr>
              <w:t>2566</w:t>
            </w:r>
          </w:p>
        </w:tc>
        <w:tc>
          <w:tcPr>
            <w:tcW w:w="90" w:type="dxa"/>
          </w:tcPr>
          <w:p w14:paraId="301193B1" w14:textId="77777777" w:rsidR="008F1729" w:rsidRPr="009E540C" w:rsidRDefault="008F1729" w:rsidP="008F1729">
            <w:pPr>
              <w:snapToGrid w:val="0"/>
              <w:ind w:left="20" w:right="5"/>
              <w:jc w:val="center"/>
              <w:rPr>
                <w:rFonts w:ascii="Angsana New" w:eastAsia="Calibri" w:hAnsi="Angsana New" w:cs="Angsana New"/>
                <w:b/>
                <w:bCs/>
                <w:sz w:val="28"/>
                <w:szCs w:val="28"/>
                <w:lang w:bidi="ar-SA"/>
              </w:rPr>
            </w:pPr>
          </w:p>
        </w:tc>
        <w:tc>
          <w:tcPr>
            <w:tcW w:w="1350" w:type="dxa"/>
            <w:hideMark/>
          </w:tcPr>
          <w:p w14:paraId="2D5BB5AF" w14:textId="587282DC" w:rsidR="008F1729" w:rsidRPr="009E540C" w:rsidRDefault="001572B5" w:rsidP="008F1729">
            <w:pPr>
              <w:snapToGrid w:val="0"/>
              <w:ind w:left="20" w:right="5"/>
              <w:jc w:val="center"/>
              <w:rPr>
                <w:rFonts w:ascii="Angsana New" w:eastAsia="Calibri" w:hAnsi="Angsana New" w:cs="Angsana New"/>
                <w:b/>
                <w:bCs/>
                <w:sz w:val="28"/>
                <w:szCs w:val="28"/>
                <w:rtl/>
                <w:lang w:bidi="ar-SA"/>
              </w:rPr>
            </w:pPr>
            <w:r w:rsidRPr="001572B5">
              <w:rPr>
                <w:rFonts w:ascii="Angsana New" w:eastAsia="Calibri" w:hAnsi="Angsana New" w:cs="Angsana New"/>
                <w:b/>
                <w:bCs/>
                <w:sz w:val="28"/>
                <w:szCs w:val="28"/>
              </w:rPr>
              <w:t>2565</w:t>
            </w:r>
          </w:p>
        </w:tc>
        <w:tc>
          <w:tcPr>
            <w:tcW w:w="110" w:type="dxa"/>
          </w:tcPr>
          <w:p w14:paraId="3255BFE2" w14:textId="77777777" w:rsidR="008F1729" w:rsidRPr="009E540C" w:rsidRDefault="008F1729" w:rsidP="008F1729">
            <w:pPr>
              <w:snapToGrid w:val="0"/>
              <w:ind w:left="20" w:right="5"/>
              <w:jc w:val="center"/>
              <w:rPr>
                <w:rFonts w:ascii="Angsana New" w:eastAsia="Calibri" w:hAnsi="Angsana New" w:cs="Angsana New"/>
                <w:b/>
                <w:bCs/>
                <w:sz w:val="28"/>
                <w:szCs w:val="28"/>
              </w:rPr>
            </w:pPr>
          </w:p>
        </w:tc>
        <w:tc>
          <w:tcPr>
            <w:tcW w:w="1348" w:type="dxa"/>
            <w:hideMark/>
          </w:tcPr>
          <w:p w14:paraId="1EAF1B9E" w14:textId="22346454" w:rsidR="008F1729" w:rsidRPr="009E540C" w:rsidRDefault="001572B5" w:rsidP="008F1729">
            <w:pPr>
              <w:snapToGrid w:val="0"/>
              <w:ind w:left="20" w:right="5"/>
              <w:jc w:val="center"/>
              <w:rPr>
                <w:rFonts w:ascii="Angsana New" w:eastAsia="Calibri" w:hAnsi="Angsana New" w:cs="Angsana New"/>
                <w:b/>
                <w:bCs/>
                <w:sz w:val="28"/>
                <w:szCs w:val="28"/>
                <w:rtl/>
                <w:lang w:bidi="ar-SA"/>
              </w:rPr>
            </w:pPr>
            <w:r w:rsidRPr="001572B5">
              <w:rPr>
                <w:rFonts w:ascii="Angsana New" w:eastAsia="Calibri" w:hAnsi="Angsana New" w:cs="Angsana New"/>
                <w:b/>
                <w:bCs/>
                <w:sz w:val="28"/>
                <w:szCs w:val="28"/>
              </w:rPr>
              <w:t>2566</w:t>
            </w:r>
          </w:p>
        </w:tc>
        <w:tc>
          <w:tcPr>
            <w:tcW w:w="90" w:type="dxa"/>
          </w:tcPr>
          <w:p w14:paraId="3EC3400F" w14:textId="77777777" w:rsidR="008F1729" w:rsidRPr="009E540C" w:rsidRDefault="008F1729" w:rsidP="008F1729">
            <w:pPr>
              <w:snapToGrid w:val="0"/>
              <w:ind w:left="20" w:right="5"/>
              <w:jc w:val="center"/>
              <w:rPr>
                <w:rFonts w:ascii="Angsana New" w:eastAsia="Calibri" w:hAnsi="Angsana New" w:cs="Angsana New"/>
                <w:b/>
                <w:bCs/>
                <w:sz w:val="28"/>
                <w:szCs w:val="28"/>
                <w:lang w:bidi="ar-SA"/>
              </w:rPr>
            </w:pPr>
          </w:p>
        </w:tc>
        <w:tc>
          <w:tcPr>
            <w:tcW w:w="1368" w:type="dxa"/>
            <w:hideMark/>
          </w:tcPr>
          <w:p w14:paraId="637D5A1C" w14:textId="5BDDEC09" w:rsidR="008F1729" w:rsidRPr="009E540C" w:rsidRDefault="001572B5" w:rsidP="008F1729">
            <w:pPr>
              <w:snapToGrid w:val="0"/>
              <w:ind w:left="20" w:right="5"/>
              <w:jc w:val="center"/>
              <w:rPr>
                <w:rFonts w:ascii="Angsana New" w:eastAsia="Calibri" w:hAnsi="Angsana New" w:cs="Angsana New"/>
                <w:b/>
                <w:bCs/>
                <w:sz w:val="28"/>
                <w:szCs w:val="28"/>
                <w:rtl/>
                <w:lang w:bidi="ar-SA"/>
              </w:rPr>
            </w:pPr>
            <w:r w:rsidRPr="001572B5">
              <w:rPr>
                <w:rFonts w:ascii="Angsana New" w:eastAsia="Calibri" w:hAnsi="Angsana New" w:cs="Angsana New"/>
                <w:b/>
                <w:bCs/>
                <w:sz w:val="28"/>
                <w:szCs w:val="28"/>
              </w:rPr>
              <w:t>2565</w:t>
            </w:r>
          </w:p>
        </w:tc>
      </w:tr>
      <w:tr w:rsidR="008F1729" w:rsidRPr="009E540C" w14:paraId="3FF2FB42" w14:textId="77777777" w:rsidTr="000C680B">
        <w:tc>
          <w:tcPr>
            <w:tcW w:w="3237" w:type="dxa"/>
          </w:tcPr>
          <w:p w14:paraId="4B67D6C6" w14:textId="52D3A357" w:rsidR="008F1729" w:rsidRPr="009E540C" w:rsidRDefault="008F1729" w:rsidP="008F1729">
            <w:pPr>
              <w:snapToGrid w:val="0"/>
              <w:ind w:right="58"/>
              <w:jc w:val="both"/>
              <w:rPr>
                <w:rFonts w:ascii="Angsana New" w:hAnsi="Angsana New" w:cs="Angsana New"/>
                <w:spacing w:val="-6"/>
                <w:sz w:val="28"/>
                <w:szCs w:val="28"/>
                <w:cs/>
                <w:lang w:val="th-TH"/>
              </w:rPr>
            </w:pPr>
            <w:r w:rsidRPr="009E540C">
              <w:rPr>
                <w:rFonts w:ascii="Angsana New" w:hAnsi="Angsana New" w:cs="Angsana New" w:hint="cs"/>
                <w:spacing w:val="-6"/>
                <w:sz w:val="28"/>
                <w:szCs w:val="28"/>
                <w:cs/>
                <w:lang w:val="th-TH"/>
              </w:rPr>
              <w:t>ขาดทุน</w:t>
            </w:r>
            <w:r w:rsidRPr="009E540C">
              <w:rPr>
                <w:rFonts w:ascii="Angsana New" w:hAnsi="Angsana New" w:cs="Angsana New"/>
                <w:spacing w:val="-6"/>
                <w:sz w:val="28"/>
                <w:szCs w:val="28"/>
                <w:cs/>
                <w:lang w:val="th-TH"/>
              </w:rPr>
              <w:t>สุทธิสำหรับ</w:t>
            </w:r>
            <w:r w:rsidRPr="009E540C">
              <w:rPr>
                <w:rFonts w:ascii="Angsana New" w:hAnsi="Angsana New" w:cs="Angsana New" w:hint="cs"/>
                <w:spacing w:val="-6"/>
                <w:sz w:val="28"/>
                <w:szCs w:val="28"/>
                <w:cs/>
                <w:lang w:val="th-TH"/>
              </w:rPr>
              <w:t>งวด</w:t>
            </w:r>
            <w:r w:rsidRPr="009E540C">
              <w:rPr>
                <w:rFonts w:ascii="Angsana New" w:hAnsi="Angsana New" w:cs="Angsana New"/>
                <w:spacing w:val="-6"/>
                <w:sz w:val="28"/>
                <w:szCs w:val="28"/>
                <w:cs/>
                <w:lang w:val="th-TH"/>
              </w:rPr>
              <w:t xml:space="preserve"> </w:t>
            </w:r>
            <w:r w:rsidRPr="009E540C">
              <w:rPr>
                <w:rFonts w:ascii="Angsana New" w:hAnsi="Angsana New" w:cs="Angsana New"/>
                <w:spacing w:val="-6"/>
                <w:sz w:val="28"/>
                <w:szCs w:val="28"/>
              </w:rPr>
              <w:t xml:space="preserve">- </w:t>
            </w:r>
            <w:r w:rsidRPr="009E540C">
              <w:rPr>
                <w:rFonts w:ascii="Angsana New" w:hAnsi="Angsana New" w:cs="Angsana New"/>
                <w:spacing w:val="-6"/>
                <w:sz w:val="28"/>
                <w:szCs w:val="28"/>
                <w:cs/>
              </w:rPr>
              <w:t>ส่วนที่</w:t>
            </w:r>
          </w:p>
        </w:tc>
        <w:tc>
          <w:tcPr>
            <w:tcW w:w="1332" w:type="dxa"/>
            <w:vAlign w:val="bottom"/>
          </w:tcPr>
          <w:p w14:paraId="69A73C46" w14:textId="77777777" w:rsidR="008F1729" w:rsidRPr="009E540C" w:rsidRDefault="008F1729" w:rsidP="008F1729">
            <w:pPr>
              <w:tabs>
                <w:tab w:val="decimal" w:pos="1233"/>
              </w:tabs>
              <w:snapToGrid w:val="0"/>
              <w:ind w:right="-360"/>
              <w:rPr>
                <w:rFonts w:ascii="Angsana New" w:hAnsi="Angsana New" w:cs="Angsana New"/>
                <w:sz w:val="28"/>
                <w:szCs w:val="28"/>
              </w:rPr>
            </w:pPr>
          </w:p>
        </w:tc>
        <w:tc>
          <w:tcPr>
            <w:tcW w:w="90" w:type="dxa"/>
          </w:tcPr>
          <w:p w14:paraId="4FC03B2C" w14:textId="77777777" w:rsidR="008F1729" w:rsidRPr="009E540C" w:rsidRDefault="008F1729" w:rsidP="008F1729">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1CAAD67C" w14:textId="77777777" w:rsidR="008F1729" w:rsidRPr="009E540C" w:rsidRDefault="008F1729" w:rsidP="008F1729">
            <w:pPr>
              <w:tabs>
                <w:tab w:val="decimal" w:pos="1233"/>
              </w:tabs>
              <w:snapToGrid w:val="0"/>
              <w:ind w:right="-360"/>
              <w:rPr>
                <w:rFonts w:ascii="Angsana New" w:hAnsi="Angsana New" w:cs="Angsana New"/>
                <w:sz w:val="28"/>
                <w:szCs w:val="28"/>
              </w:rPr>
            </w:pPr>
          </w:p>
        </w:tc>
        <w:tc>
          <w:tcPr>
            <w:tcW w:w="110" w:type="dxa"/>
          </w:tcPr>
          <w:p w14:paraId="60F3222B" w14:textId="77777777" w:rsidR="008F1729" w:rsidRPr="009E540C" w:rsidRDefault="008F1729" w:rsidP="008F1729">
            <w:pPr>
              <w:tabs>
                <w:tab w:val="decimal" w:pos="1413"/>
              </w:tabs>
              <w:snapToGrid w:val="0"/>
              <w:ind w:leftChars="-64" w:left="-154"/>
              <w:rPr>
                <w:rFonts w:ascii="Angsana New" w:hAnsi="Angsana New" w:cs="Angsana New"/>
                <w:sz w:val="28"/>
                <w:szCs w:val="28"/>
              </w:rPr>
            </w:pPr>
          </w:p>
        </w:tc>
        <w:tc>
          <w:tcPr>
            <w:tcW w:w="1348" w:type="dxa"/>
          </w:tcPr>
          <w:p w14:paraId="6A72C4A1" w14:textId="77777777" w:rsidR="008F1729" w:rsidRPr="009E540C" w:rsidRDefault="008F1729" w:rsidP="008F1729">
            <w:pPr>
              <w:tabs>
                <w:tab w:val="decimal" w:pos="1233"/>
              </w:tabs>
              <w:snapToGrid w:val="0"/>
              <w:ind w:right="-360"/>
              <w:rPr>
                <w:rFonts w:ascii="Angsana New" w:hAnsi="Angsana New" w:cs="Angsana New"/>
                <w:sz w:val="28"/>
                <w:szCs w:val="28"/>
              </w:rPr>
            </w:pPr>
          </w:p>
        </w:tc>
        <w:tc>
          <w:tcPr>
            <w:tcW w:w="90" w:type="dxa"/>
          </w:tcPr>
          <w:p w14:paraId="4FEE3BBD" w14:textId="77777777" w:rsidR="008F1729" w:rsidRPr="009E540C" w:rsidRDefault="008F1729" w:rsidP="008F1729">
            <w:pPr>
              <w:tabs>
                <w:tab w:val="decimal" w:pos="1413"/>
              </w:tabs>
              <w:snapToGrid w:val="0"/>
              <w:ind w:leftChars="-64" w:left="-154"/>
              <w:jc w:val="right"/>
              <w:rPr>
                <w:rFonts w:ascii="Angsana New" w:hAnsi="Angsana New" w:cs="Angsana New"/>
                <w:sz w:val="28"/>
                <w:szCs w:val="28"/>
              </w:rPr>
            </w:pPr>
          </w:p>
        </w:tc>
        <w:tc>
          <w:tcPr>
            <w:tcW w:w="1368" w:type="dxa"/>
          </w:tcPr>
          <w:p w14:paraId="0176A70B" w14:textId="77777777" w:rsidR="008F1729" w:rsidRPr="009E540C" w:rsidRDefault="008F1729" w:rsidP="008F1729">
            <w:pPr>
              <w:tabs>
                <w:tab w:val="decimal" w:pos="1233"/>
              </w:tabs>
              <w:snapToGrid w:val="0"/>
              <w:ind w:right="-360"/>
              <w:rPr>
                <w:rFonts w:ascii="Angsana New" w:hAnsi="Angsana New" w:cs="Angsana New"/>
                <w:sz w:val="28"/>
                <w:szCs w:val="28"/>
              </w:rPr>
            </w:pPr>
          </w:p>
        </w:tc>
      </w:tr>
      <w:tr w:rsidR="00FE4460" w:rsidRPr="009E540C" w14:paraId="3F6EC047" w14:textId="77777777" w:rsidTr="00637C3E">
        <w:tc>
          <w:tcPr>
            <w:tcW w:w="3237" w:type="dxa"/>
            <w:hideMark/>
          </w:tcPr>
          <w:p w14:paraId="679DD789" w14:textId="57922989" w:rsidR="00FE4460" w:rsidRPr="009E540C" w:rsidRDefault="00FE4460" w:rsidP="00FE4460">
            <w:pPr>
              <w:snapToGrid w:val="0"/>
              <w:ind w:right="58" w:firstLine="180"/>
              <w:jc w:val="both"/>
              <w:rPr>
                <w:rFonts w:ascii="Angsana New" w:hAnsi="Angsana New" w:cs="Angsana New"/>
                <w:sz w:val="28"/>
                <w:szCs w:val="28"/>
                <w:cs/>
                <w:lang w:val="th-TH"/>
              </w:rPr>
            </w:pPr>
            <w:r w:rsidRPr="009E540C">
              <w:rPr>
                <w:rFonts w:ascii="Angsana New" w:hAnsi="Angsana New" w:cs="Angsana New"/>
                <w:spacing w:val="-6"/>
                <w:sz w:val="28"/>
                <w:szCs w:val="28"/>
                <w:cs/>
              </w:rPr>
              <w:t>เป็น</w:t>
            </w:r>
            <w:r w:rsidRPr="009E540C">
              <w:rPr>
                <w:rFonts w:ascii="Angsana New" w:hAnsi="Angsana New" w:cs="Angsana New"/>
                <w:sz w:val="28"/>
                <w:szCs w:val="28"/>
                <w:cs/>
              </w:rPr>
              <w:t>ของบริษัทใหญ่</w:t>
            </w:r>
            <w:r w:rsidRPr="009E540C">
              <w:rPr>
                <w:rFonts w:ascii="Angsana New" w:hAnsi="Angsana New" w:cs="Angsana New"/>
                <w:sz w:val="28"/>
                <w:szCs w:val="28"/>
                <w:cs/>
                <w:lang w:val="th-TH"/>
              </w:rPr>
              <w:t xml:space="preserve"> (</w:t>
            </w:r>
            <w:r w:rsidRPr="009E540C">
              <w:rPr>
                <w:rFonts w:ascii="Angsana New" w:hAnsi="Angsana New" w:cs="Angsana New" w:hint="cs"/>
                <w:sz w:val="28"/>
                <w:szCs w:val="28"/>
                <w:cs/>
                <w:lang w:val="th-TH"/>
              </w:rPr>
              <w:t>พัน</w:t>
            </w:r>
            <w:r w:rsidRPr="009E540C">
              <w:rPr>
                <w:rFonts w:ascii="Angsana New" w:hAnsi="Angsana New" w:cs="Angsana New"/>
                <w:sz w:val="28"/>
                <w:szCs w:val="28"/>
                <w:cs/>
                <w:lang w:val="th-TH"/>
              </w:rPr>
              <w:t>บาท)</w:t>
            </w:r>
          </w:p>
        </w:tc>
        <w:tc>
          <w:tcPr>
            <w:tcW w:w="1332" w:type="dxa"/>
            <w:vAlign w:val="bottom"/>
          </w:tcPr>
          <w:p w14:paraId="2D628FCB" w14:textId="2B9F3139" w:rsidR="00FE4460" w:rsidRPr="009E540C" w:rsidRDefault="0050275D" w:rsidP="00FE4460">
            <w:pPr>
              <w:tabs>
                <w:tab w:val="decimal" w:pos="1233"/>
              </w:tabs>
              <w:snapToGrid w:val="0"/>
              <w:ind w:right="-360"/>
              <w:rPr>
                <w:rFonts w:ascii="Angsana New" w:hAnsi="Angsana New" w:cs="Angsana New"/>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80</w:t>
            </w:r>
            <w:r w:rsidRPr="009E540C">
              <w:rPr>
                <w:rFonts w:ascii="Angsana New" w:hAnsi="Angsana New" w:cs="Angsana New"/>
                <w:sz w:val="28"/>
                <w:szCs w:val="28"/>
              </w:rPr>
              <w:t>,</w:t>
            </w:r>
            <w:r w:rsidR="001572B5" w:rsidRPr="001572B5">
              <w:rPr>
                <w:rFonts w:ascii="Angsana New" w:hAnsi="Angsana New" w:cs="Angsana New"/>
                <w:sz w:val="28"/>
                <w:szCs w:val="28"/>
              </w:rPr>
              <w:t>776</w:t>
            </w:r>
            <w:r w:rsidRPr="009E540C">
              <w:rPr>
                <w:rFonts w:ascii="Angsana New" w:hAnsi="Angsana New" w:cs="Angsana New"/>
                <w:sz w:val="28"/>
                <w:szCs w:val="28"/>
              </w:rPr>
              <w:t>)</w:t>
            </w:r>
          </w:p>
        </w:tc>
        <w:tc>
          <w:tcPr>
            <w:tcW w:w="90" w:type="dxa"/>
          </w:tcPr>
          <w:p w14:paraId="39331D3D" w14:textId="77777777" w:rsidR="00FE4460" w:rsidRPr="009E540C" w:rsidRDefault="00FE4460" w:rsidP="00FE4460">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78F5735D" w14:textId="4CA1670C" w:rsidR="00FE4460" w:rsidRPr="009E540C" w:rsidRDefault="00FE4460" w:rsidP="00FE4460">
            <w:pPr>
              <w:tabs>
                <w:tab w:val="decimal" w:pos="1233"/>
              </w:tabs>
              <w:snapToGrid w:val="0"/>
              <w:ind w:right="-360"/>
              <w:rPr>
                <w:rFonts w:ascii="Angsana New" w:hAnsi="Angsana New" w:cs="Angsana New"/>
                <w:sz w:val="28"/>
                <w:szCs w:val="28"/>
                <w:cs/>
              </w:rPr>
            </w:pPr>
            <w:bookmarkStart w:id="17" w:name="OLE_LINK4"/>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47</w:t>
            </w: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289</w:t>
            </w:r>
            <w:r w:rsidRPr="009E540C">
              <w:rPr>
                <w:rFonts w:asciiTheme="majorBidi" w:hAnsiTheme="majorBidi" w:cstheme="majorBidi" w:hint="cs"/>
                <w:sz w:val="28"/>
                <w:szCs w:val="28"/>
              </w:rPr>
              <w:t>)</w:t>
            </w:r>
            <w:bookmarkEnd w:id="17"/>
          </w:p>
        </w:tc>
        <w:tc>
          <w:tcPr>
            <w:tcW w:w="110" w:type="dxa"/>
          </w:tcPr>
          <w:p w14:paraId="7B57BE8D" w14:textId="77777777" w:rsidR="00FE4460" w:rsidRPr="009E540C" w:rsidRDefault="00FE4460" w:rsidP="00FE4460">
            <w:pPr>
              <w:tabs>
                <w:tab w:val="decimal" w:pos="1413"/>
              </w:tabs>
              <w:snapToGrid w:val="0"/>
              <w:ind w:leftChars="-64" w:left="-154"/>
              <w:rPr>
                <w:rFonts w:ascii="Angsana New" w:hAnsi="Angsana New" w:cs="Angsana New"/>
                <w:sz w:val="28"/>
                <w:szCs w:val="28"/>
              </w:rPr>
            </w:pPr>
          </w:p>
        </w:tc>
        <w:tc>
          <w:tcPr>
            <w:tcW w:w="1348" w:type="dxa"/>
            <w:shd w:val="clear" w:color="auto" w:fill="auto"/>
            <w:vAlign w:val="bottom"/>
          </w:tcPr>
          <w:p w14:paraId="70362C84" w14:textId="2B229C48" w:rsidR="00FE4460" w:rsidRPr="009E540C" w:rsidRDefault="0050275D" w:rsidP="00FE4460">
            <w:pPr>
              <w:tabs>
                <w:tab w:val="decimal" w:pos="1233"/>
              </w:tabs>
              <w:snapToGrid w:val="0"/>
              <w:ind w:right="-360"/>
              <w:rPr>
                <w:rFonts w:ascii="Angsana New" w:hAnsi="Angsana New" w:cs="Angsana New"/>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92</w:t>
            </w:r>
            <w:r w:rsidRPr="009E540C">
              <w:rPr>
                <w:rFonts w:ascii="Angsana New" w:hAnsi="Angsana New" w:cs="Angsana New"/>
                <w:sz w:val="28"/>
                <w:szCs w:val="28"/>
              </w:rPr>
              <w:t>,</w:t>
            </w:r>
            <w:r w:rsidR="001572B5" w:rsidRPr="001572B5">
              <w:rPr>
                <w:rFonts w:ascii="Angsana New" w:hAnsi="Angsana New" w:cs="Angsana New"/>
                <w:sz w:val="28"/>
                <w:szCs w:val="28"/>
              </w:rPr>
              <w:t>298</w:t>
            </w:r>
            <w:r w:rsidRPr="009E540C">
              <w:rPr>
                <w:rFonts w:ascii="Angsana New" w:hAnsi="Angsana New" w:cs="Angsana New"/>
                <w:sz w:val="28"/>
                <w:szCs w:val="28"/>
              </w:rPr>
              <w:t>)</w:t>
            </w:r>
          </w:p>
        </w:tc>
        <w:tc>
          <w:tcPr>
            <w:tcW w:w="90" w:type="dxa"/>
          </w:tcPr>
          <w:p w14:paraId="6956C98C" w14:textId="77777777" w:rsidR="00FE4460" w:rsidRPr="009E540C" w:rsidRDefault="00FE4460" w:rsidP="00FE4460">
            <w:pPr>
              <w:tabs>
                <w:tab w:val="decimal" w:pos="1413"/>
              </w:tabs>
              <w:snapToGrid w:val="0"/>
              <w:ind w:leftChars="-64" w:left="-154"/>
              <w:jc w:val="right"/>
              <w:rPr>
                <w:rFonts w:ascii="Angsana New" w:hAnsi="Angsana New" w:cs="Angsana New"/>
                <w:sz w:val="28"/>
                <w:szCs w:val="28"/>
              </w:rPr>
            </w:pPr>
          </w:p>
        </w:tc>
        <w:tc>
          <w:tcPr>
            <w:tcW w:w="1368" w:type="dxa"/>
            <w:vAlign w:val="bottom"/>
          </w:tcPr>
          <w:p w14:paraId="417EFAF7" w14:textId="6C7E70E8" w:rsidR="00FE4460" w:rsidRPr="009E540C" w:rsidRDefault="00FE4460" w:rsidP="00FE4460">
            <w:pPr>
              <w:tabs>
                <w:tab w:val="decimal" w:pos="1233"/>
              </w:tabs>
              <w:snapToGrid w:val="0"/>
              <w:ind w:right="-360"/>
              <w:rPr>
                <w:rFonts w:ascii="Angsana New" w:hAnsi="Angsana New" w:cs="Angsana New"/>
                <w:sz w:val="28"/>
                <w:szCs w:val="28"/>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38</w:t>
            </w: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430</w:t>
            </w:r>
            <w:r w:rsidRPr="009E540C">
              <w:rPr>
                <w:rFonts w:asciiTheme="majorBidi" w:hAnsiTheme="majorBidi" w:cstheme="majorBidi" w:hint="cs"/>
                <w:sz w:val="28"/>
                <w:szCs w:val="28"/>
              </w:rPr>
              <w:t>)</w:t>
            </w:r>
          </w:p>
        </w:tc>
      </w:tr>
      <w:tr w:rsidR="00FE4460" w:rsidRPr="009E540C" w14:paraId="63E78BB8" w14:textId="77777777" w:rsidTr="00CB6DF1">
        <w:trPr>
          <w:trHeight w:hRule="exact" w:val="144"/>
        </w:trPr>
        <w:tc>
          <w:tcPr>
            <w:tcW w:w="3237" w:type="dxa"/>
          </w:tcPr>
          <w:p w14:paraId="16D348E0" w14:textId="77777777" w:rsidR="00FE4460" w:rsidRPr="009E540C" w:rsidRDefault="00FE4460" w:rsidP="00FE4460">
            <w:pPr>
              <w:snapToGrid w:val="0"/>
              <w:ind w:right="58" w:firstLine="180"/>
              <w:jc w:val="both"/>
              <w:rPr>
                <w:rFonts w:ascii="Angsana New" w:hAnsi="Angsana New" w:cs="Angsana New"/>
                <w:spacing w:val="-6"/>
                <w:sz w:val="28"/>
                <w:szCs w:val="28"/>
                <w:cs/>
              </w:rPr>
            </w:pPr>
          </w:p>
        </w:tc>
        <w:tc>
          <w:tcPr>
            <w:tcW w:w="1332" w:type="dxa"/>
            <w:vAlign w:val="bottom"/>
          </w:tcPr>
          <w:p w14:paraId="429F6E20" w14:textId="77777777" w:rsidR="00FE4460" w:rsidRPr="009E540C" w:rsidRDefault="00FE4460" w:rsidP="00FE4460">
            <w:pPr>
              <w:tabs>
                <w:tab w:val="decimal" w:pos="1233"/>
              </w:tabs>
              <w:snapToGrid w:val="0"/>
              <w:ind w:right="-360"/>
              <w:rPr>
                <w:rFonts w:ascii="Angsana New" w:hAnsi="Angsana New" w:cs="Angsana New"/>
                <w:sz w:val="28"/>
                <w:szCs w:val="28"/>
              </w:rPr>
            </w:pPr>
          </w:p>
        </w:tc>
        <w:tc>
          <w:tcPr>
            <w:tcW w:w="90" w:type="dxa"/>
          </w:tcPr>
          <w:p w14:paraId="795096AA" w14:textId="77777777" w:rsidR="00FE4460" w:rsidRPr="009E540C" w:rsidRDefault="00FE4460" w:rsidP="00FE4460">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23B0FE2E" w14:textId="77777777" w:rsidR="00FE4460" w:rsidRPr="009E540C" w:rsidRDefault="00FE4460" w:rsidP="00FE4460">
            <w:pPr>
              <w:tabs>
                <w:tab w:val="decimal" w:pos="1280"/>
              </w:tabs>
              <w:snapToGrid w:val="0"/>
              <w:jc w:val="center"/>
              <w:rPr>
                <w:rFonts w:ascii="Angsana New" w:hAnsi="Angsana New" w:cs="Angsana New"/>
                <w:sz w:val="28"/>
                <w:szCs w:val="28"/>
              </w:rPr>
            </w:pPr>
          </w:p>
        </w:tc>
        <w:tc>
          <w:tcPr>
            <w:tcW w:w="110" w:type="dxa"/>
          </w:tcPr>
          <w:p w14:paraId="5813FF74" w14:textId="77777777" w:rsidR="00FE4460" w:rsidRPr="009E540C" w:rsidRDefault="00FE4460" w:rsidP="00FE4460">
            <w:pPr>
              <w:tabs>
                <w:tab w:val="decimal" w:pos="1413"/>
              </w:tabs>
              <w:snapToGrid w:val="0"/>
              <w:ind w:leftChars="-64" w:left="-154"/>
              <w:rPr>
                <w:rFonts w:ascii="Angsana New" w:hAnsi="Angsana New" w:cs="Angsana New"/>
                <w:sz w:val="28"/>
                <w:szCs w:val="28"/>
              </w:rPr>
            </w:pPr>
          </w:p>
        </w:tc>
        <w:tc>
          <w:tcPr>
            <w:tcW w:w="1348" w:type="dxa"/>
            <w:shd w:val="clear" w:color="auto" w:fill="auto"/>
            <w:vAlign w:val="bottom"/>
          </w:tcPr>
          <w:p w14:paraId="123BEFB1" w14:textId="77777777" w:rsidR="00FE4460" w:rsidRPr="009E540C" w:rsidRDefault="00FE4460" w:rsidP="00FE4460">
            <w:pPr>
              <w:tabs>
                <w:tab w:val="decimal" w:pos="1233"/>
              </w:tabs>
              <w:snapToGrid w:val="0"/>
              <w:ind w:right="-360"/>
              <w:rPr>
                <w:rFonts w:ascii="Angsana New" w:hAnsi="Angsana New" w:cs="Angsana New"/>
                <w:sz w:val="28"/>
                <w:szCs w:val="28"/>
              </w:rPr>
            </w:pPr>
          </w:p>
        </w:tc>
        <w:tc>
          <w:tcPr>
            <w:tcW w:w="90" w:type="dxa"/>
          </w:tcPr>
          <w:p w14:paraId="20671805" w14:textId="77777777" w:rsidR="00FE4460" w:rsidRPr="009E540C" w:rsidRDefault="00FE4460" w:rsidP="00FE4460">
            <w:pPr>
              <w:tabs>
                <w:tab w:val="decimal" w:pos="1413"/>
              </w:tabs>
              <w:snapToGrid w:val="0"/>
              <w:ind w:leftChars="-64" w:left="-154"/>
              <w:jc w:val="right"/>
              <w:rPr>
                <w:rFonts w:ascii="Angsana New" w:hAnsi="Angsana New" w:cs="Angsana New"/>
                <w:sz w:val="28"/>
                <w:szCs w:val="28"/>
              </w:rPr>
            </w:pPr>
          </w:p>
        </w:tc>
        <w:tc>
          <w:tcPr>
            <w:tcW w:w="1368" w:type="dxa"/>
            <w:vAlign w:val="bottom"/>
          </w:tcPr>
          <w:p w14:paraId="2E112C91" w14:textId="77777777" w:rsidR="00FE4460" w:rsidRPr="009E540C" w:rsidRDefault="00FE4460" w:rsidP="00FE4460">
            <w:pPr>
              <w:tabs>
                <w:tab w:val="decimal" w:pos="1233"/>
              </w:tabs>
              <w:snapToGrid w:val="0"/>
              <w:ind w:right="-360"/>
              <w:rPr>
                <w:rFonts w:ascii="Angsana New" w:hAnsi="Angsana New" w:cs="Angsana New"/>
                <w:sz w:val="28"/>
                <w:szCs w:val="28"/>
              </w:rPr>
            </w:pPr>
          </w:p>
        </w:tc>
      </w:tr>
      <w:tr w:rsidR="00FE4460" w:rsidRPr="009E540C" w14:paraId="79B726B3" w14:textId="77777777" w:rsidTr="00CB6DF1">
        <w:tc>
          <w:tcPr>
            <w:tcW w:w="3237" w:type="dxa"/>
          </w:tcPr>
          <w:p w14:paraId="44E7F1E7" w14:textId="7362AB1E" w:rsidR="00FE4460" w:rsidRPr="009E540C" w:rsidRDefault="00FE4460" w:rsidP="00FE4460">
            <w:pPr>
              <w:snapToGrid w:val="0"/>
              <w:ind w:right="58"/>
              <w:jc w:val="both"/>
              <w:rPr>
                <w:rFonts w:ascii="Angsana New" w:hAnsi="Angsana New" w:cs="Angsana New"/>
                <w:spacing w:val="-6"/>
                <w:sz w:val="28"/>
                <w:szCs w:val="28"/>
              </w:rPr>
            </w:pPr>
            <w:r w:rsidRPr="009E540C">
              <w:rPr>
                <w:rFonts w:ascii="Angsana New" w:hAnsi="Angsana New" w:cs="Angsana New" w:hint="cs"/>
                <w:sz w:val="28"/>
                <w:szCs w:val="28"/>
                <w:cs/>
              </w:rPr>
              <w:t>จำนวน</w:t>
            </w:r>
            <w:r w:rsidRPr="009E540C">
              <w:rPr>
                <w:rFonts w:ascii="Angsana New" w:hAnsi="Angsana New" w:cs="Angsana New" w:hint="cs"/>
                <w:spacing w:val="-6"/>
                <w:sz w:val="28"/>
                <w:szCs w:val="28"/>
                <w:cs/>
              </w:rPr>
              <w:t>หุ้นสามัญ</w:t>
            </w:r>
            <w:r w:rsidRPr="009E540C">
              <w:rPr>
                <w:rFonts w:ascii="Angsana New" w:hAnsi="Angsana New" w:cs="Angsana New"/>
                <w:spacing w:val="-6"/>
                <w:sz w:val="28"/>
                <w:szCs w:val="28"/>
              </w:rPr>
              <w:t xml:space="preserve"> </w:t>
            </w:r>
            <w:r w:rsidRPr="009E540C">
              <w:rPr>
                <w:rFonts w:ascii="Angsana New" w:hAnsi="Angsana New" w:cs="Angsana New"/>
                <w:sz w:val="28"/>
                <w:szCs w:val="28"/>
                <w:cs/>
              </w:rPr>
              <w:t xml:space="preserve">ณ วันที่ </w:t>
            </w:r>
            <w:r w:rsidR="001572B5" w:rsidRPr="001572B5">
              <w:rPr>
                <w:rFonts w:ascii="Angsana New" w:hAnsi="Angsana New" w:cs="Angsana New"/>
                <w:sz w:val="28"/>
                <w:szCs w:val="28"/>
              </w:rPr>
              <w:t>1</w:t>
            </w:r>
            <w:r w:rsidRPr="009E540C">
              <w:rPr>
                <w:rFonts w:ascii="Angsana New" w:hAnsi="Angsana New" w:cs="Angsana New"/>
                <w:sz w:val="28"/>
                <w:szCs w:val="28"/>
              </w:rPr>
              <w:t xml:space="preserve"> </w:t>
            </w:r>
            <w:r w:rsidR="004620DC" w:rsidRPr="009E540C">
              <w:rPr>
                <w:rFonts w:ascii="Angsana New" w:hAnsi="Angsana New" w:cs="Angsana New" w:hint="cs"/>
                <w:sz w:val="28"/>
                <w:szCs w:val="28"/>
                <w:cs/>
              </w:rPr>
              <w:t>กรกฎาคม</w:t>
            </w:r>
          </w:p>
        </w:tc>
        <w:tc>
          <w:tcPr>
            <w:tcW w:w="1332" w:type="dxa"/>
            <w:vAlign w:val="bottom"/>
          </w:tcPr>
          <w:p w14:paraId="1137FF84" w14:textId="0777D5C4" w:rsidR="00FE4460" w:rsidRPr="009E540C" w:rsidRDefault="001572B5" w:rsidP="00FE4460">
            <w:pPr>
              <w:tabs>
                <w:tab w:val="decimal" w:pos="1233"/>
              </w:tabs>
              <w:snapToGrid w:val="0"/>
              <w:ind w:right="-360"/>
              <w:rPr>
                <w:rFonts w:ascii="Angsana New" w:hAnsi="Angsana New" w:cs="Angsana New"/>
                <w:sz w:val="28"/>
                <w:szCs w:val="28"/>
              </w:rPr>
            </w:pPr>
            <w:r w:rsidRPr="001572B5">
              <w:rPr>
                <w:rFonts w:asciiTheme="majorBidi" w:hAnsiTheme="majorBidi" w:cstheme="majorBidi" w:hint="cs"/>
                <w:sz w:val="28"/>
                <w:szCs w:val="28"/>
              </w:rPr>
              <w:t>4</w:t>
            </w:r>
            <w:r w:rsidR="0050275D" w:rsidRPr="009E540C">
              <w:rPr>
                <w:rFonts w:asciiTheme="majorBidi" w:hAnsiTheme="majorBidi" w:cstheme="majorBidi" w:hint="cs"/>
                <w:sz w:val="28"/>
                <w:szCs w:val="28"/>
              </w:rPr>
              <w:t>,</w:t>
            </w:r>
            <w:r w:rsidRPr="001572B5">
              <w:rPr>
                <w:rFonts w:asciiTheme="majorBidi" w:hAnsiTheme="majorBidi" w:cstheme="majorBidi" w:hint="cs"/>
                <w:sz w:val="28"/>
                <w:szCs w:val="28"/>
              </w:rPr>
              <w:t>854</w:t>
            </w:r>
            <w:r w:rsidR="0050275D" w:rsidRPr="009E540C">
              <w:rPr>
                <w:rFonts w:asciiTheme="majorBidi" w:hAnsiTheme="majorBidi" w:cstheme="majorBidi" w:hint="cs"/>
                <w:sz w:val="28"/>
                <w:szCs w:val="28"/>
              </w:rPr>
              <w:t>,</w:t>
            </w:r>
            <w:r w:rsidRPr="001572B5">
              <w:rPr>
                <w:rFonts w:asciiTheme="majorBidi" w:hAnsiTheme="majorBidi" w:cstheme="majorBidi" w:hint="cs"/>
                <w:sz w:val="28"/>
                <w:szCs w:val="28"/>
              </w:rPr>
              <w:t>784</w:t>
            </w:r>
            <w:r w:rsidR="0050275D" w:rsidRPr="009E540C">
              <w:rPr>
                <w:rFonts w:asciiTheme="majorBidi" w:hAnsiTheme="majorBidi" w:cstheme="majorBidi" w:hint="cs"/>
                <w:sz w:val="28"/>
                <w:szCs w:val="28"/>
              </w:rPr>
              <w:t>,</w:t>
            </w:r>
            <w:r w:rsidRPr="001572B5">
              <w:rPr>
                <w:rFonts w:asciiTheme="majorBidi" w:hAnsiTheme="majorBidi" w:cstheme="majorBidi" w:hint="cs"/>
                <w:sz w:val="28"/>
                <w:szCs w:val="28"/>
              </w:rPr>
              <w:t>546</w:t>
            </w:r>
          </w:p>
        </w:tc>
        <w:tc>
          <w:tcPr>
            <w:tcW w:w="90" w:type="dxa"/>
          </w:tcPr>
          <w:p w14:paraId="2C522134" w14:textId="77777777" w:rsidR="00FE4460" w:rsidRPr="009E540C" w:rsidRDefault="00FE4460" w:rsidP="00FE4460">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65D08ED9" w14:textId="5DA5A7B7" w:rsidR="00FE4460" w:rsidRPr="009E540C" w:rsidRDefault="001572B5" w:rsidP="00FE4460">
            <w:pPr>
              <w:tabs>
                <w:tab w:val="decimal" w:pos="1233"/>
              </w:tabs>
              <w:snapToGrid w:val="0"/>
              <w:ind w:right="-360"/>
              <w:rPr>
                <w:rFonts w:ascii="Angsana New" w:hAnsi="Angsana New" w:cs="Angsana New"/>
                <w:sz w:val="28"/>
                <w:szCs w:val="28"/>
              </w:rPr>
            </w:pPr>
            <w:r w:rsidRPr="001572B5">
              <w:rPr>
                <w:rFonts w:asciiTheme="majorBidi" w:hAnsiTheme="majorBidi" w:cstheme="majorBidi" w:hint="cs"/>
                <w:sz w:val="28"/>
                <w:szCs w:val="28"/>
              </w:rPr>
              <w:t>4</w:t>
            </w:r>
            <w:r w:rsidR="00FE4460" w:rsidRPr="009E540C">
              <w:rPr>
                <w:rFonts w:asciiTheme="majorBidi" w:hAnsiTheme="majorBidi" w:cstheme="majorBidi" w:hint="cs"/>
                <w:sz w:val="28"/>
                <w:szCs w:val="28"/>
              </w:rPr>
              <w:t>,</w:t>
            </w:r>
            <w:r w:rsidRPr="001572B5">
              <w:rPr>
                <w:rFonts w:asciiTheme="majorBidi" w:hAnsiTheme="majorBidi" w:cstheme="majorBidi" w:hint="cs"/>
                <w:sz w:val="28"/>
                <w:szCs w:val="28"/>
              </w:rPr>
              <w:t>854</w:t>
            </w:r>
            <w:r w:rsidR="00FE4460" w:rsidRPr="009E540C">
              <w:rPr>
                <w:rFonts w:asciiTheme="majorBidi" w:hAnsiTheme="majorBidi" w:cstheme="majorBidi" w:hint="cs"/>
                <w:sz w:val="28"/>
                <w:szCs w:val="28"/>
              </w:rPr>
              <w:t>,</w:t>
            </w:r>
            <w:r w:rsidRPr="001572B5">
              <w:rPr>
                <w:rFonts w:asciiTheme="majorBidi" w:hAnsiTheme="majorBidi" w:cstheme="majorBidi" w:hint="cs"/>
                <w:sz w:val="28"/>
                <w:szCs w:val="28"/>
              </w:rPr>
              <w:t>784</w:t>
            </w:r>
            <w:r w:rsidR="00FE4460" w:rsidRPr="009E540C">
              <w:rPr>
                <w:rFonts w:asciiTheme="majorBidi" w:hAnsiTheme="majorBidi" w:cstheme="majorBidi" w:hint="cs"/>
                <w:sz w:val="28"/>
                <w:szCs w:val="28"/>
              </w:rPr>
              <w:t>,</w:t>
            </w:r>
            <w:r w:rsidRPr="001572B5">
              <w:rPr>
                <w:rFonts w:asciiTheme="majorBidi" w:hAnsiTheme="majorBidi" w:cstheme="majorBidi" w:hint="cs"/>
                <w:sz w:val="28"/>
                <w:szCs w:val="28"/>
              </w:rPr>
              <w:t>546</w:t>
            </w:r>
          </w:p>
        </w:tc>
        <w:tc>
          <w:tcPr>
            <w:tcW w:w="110" w:type="dxa"/>
          </w:tcPr>
          <w:p w14:paraId="0D04F533" w14:textId="77777777" w:rsidR="00FE4460" w:rsidRPr="009E540C" w:rsidRDefault="00FE4460" w:rsidP="00FE4460">
            <w:pPr>
              <w:tabs>
                <w:tab w:val="decimal" w:pos="1413"/>
              </w:tabs>
              <w:snapToGrid w:val="0"/>
              <w:ind w:leftChars="-64" w:left="-154"/>
              <w:rPr>
                <w:rFonts w:ascii="Angsana New" w:hAnsi="Angsana New" w:cs="Angsana New"/>
                <w:sz w:val="28"/>
                <w:szCs w:val="28"/>
              </w:rPr>
            </w:pPr>
          </w:p>
        </w:tc>
        <w:tc>
          <w:tcPr>
            <w:tcW w:w="1348" w:type="dxa"/>
            <w:shd w:val="clear" w:color="auto" w:fill="auto"/>
            <w:vAlign w:val="bottom"/>
          </w:tcPr>
          <w:p w14:paraId="123F5B41" w14:textId="490B84A7" w:rsidR="00FE4460" w:rsidRPr="009E540C" w:rsidRDefault="001572B5" w:rsidP="00FE4460">
            <w:pPr>
              <w:tabs>
                <w:tab w:val="decimal" w:pos="1233"/>
              </w:tabs>
              <w:snapToGrid w:val="0"/>
              <w:ind w:right="-360"/>
              <w:rPr>
                <w:rFonts w:ascii="Angsana New" w:hAnsi="Angsana New" w:cs="Angsana New"/>
                <w:sz w:val="28"/>
                <w:szCs w:val="28"/>
              </w:rPr>
            </w:pPr>
            <w:r w:rsidRPr="001572B5">
              <w:rPr>
                <w:rFonts w:asciiTheme="majorBidi" w:hAnsiTheme="majorBidi" w:cstheme="majorBidi" w:hint="cs"/>
                <w:sz w:val="28"/>
                <w:szCs w:val="28"/>
              </w:rPr>
              <w:t>4</w:t>
            </w:r>
            <w:r w:rsidR="0050275D" w:rsidRPr="009E540C">
              <w:rPr>
                <w:rFonts w:asciiTheme="majorBidi" w:hAnsiTheme="majorBidi" w:cstheme="majorBidi" w:hint="cs"/>
                <w:sz w:val="28"/>
                <w:szCs w:val="28"/>
              </w:rPr>
              <w:t>,</w:t>
            </w:r>
            <w:r w:rsidRPr="001572B5">
              <w:rPr>
                <w:rFonts w:asciiTheme="majorBidi" w:hAnsiTheme="majorBidi" w:cstheme="majorBidi" w:hint="cs"/>
                <w:sz w:val="28"/>
                <w:szCs w:val="28"/>
              </w:rPr>
              <w:t>854</w:t>
            </w:r>
            <w:r w:rsidR="0050275D" w:rsidRPr="009E540C">
              <w:rPr>
                <w:rFonts w:asciiTheme="majorBidi" w:hAnsiTheme="majorBidi" w:cstheme="majorBidi" w:hint="cs"/>
                <w:sz w:val="28"/>
                <w:szCs w:val="28"/>
              </w:rPr>
              <w:t>,</w:t>
            </w:r>
            <w:r w:rsidRPr="001572B5">
              <w:rPr>
                <w:rFonts w:asciiTheme="majorBidi" w:hAnsiTheme="majorBidi" w:cstheme="majorBidi" w:hint="cs"/>
                <w:sz w:val="28"/>
                <w:szCs w:val="28"/>
              </w:rPr>
              <w:t>784</w:t>
            </w:r>
            <w:r w:rsidR="0050275D" w:rsidRPr="009E540C">
              <w:rPr>
                <w:rFonts w:asciiTheme="majorBidi" w:hAnsiTheme="majorBidi" w:cstheme="majorBidi" w:hint="cs"/>
                <w:sz w:val="28"/>
                <w:szCs w:val="28"/>
              </w:rPr>
              <w:t>,</w:t>
            </w:r>
            <w:r w:rsidRPr="001572B5">
              <w:rPr>
                <w:rFonts w:asciiTheme="majorBidi" w:hAnsiTheme="majorBidi" w:cstheme="majorBidi" w:hint="cs"/>
                <w:sz w:val="28"/>
                <w:szCs w:val="28"/>
              </w:rPr>
              <w:t>546</w:t>
            </w:r>
          </w:p>
        </w:tc>
        <w:tc>
          <w:tcPr>
            <w:tcW w:w="90" w:type="dxa"/>
          </w:tcPr>
          <w:p w14:paraId="239C8928" w14:textId="77777777" w:rsidR="00FE4460" w:rsidRPr="009E540C" w:rsidRDefault="00FE4460" w:rsidP="00FE4460">
            <w:pPr>
              <w:tabs>
                <w:tab w:val="decimal" w:pos="1413"/>
              </w:tabs>
              <w:snapToGrid w:val="0"/>
              <w:ind w:leftChars="-64" w:left="-154"/>
              <w:jc w:val="right"/>
              <w:rPr>
                <w:rFonts w:ascii="Angsana New" w:hAnsi="Angsana New" w:cs="Angsana New"/>
                <w:sz w:val="28"/>
                <w:szCs w:val="28"/>
              </w:rPr>
            </w:pPr>
          </w:p>
        </w:tc>
        <w:tc>
          <w:tcPr>
            <w:tcW w:w="1368" w:type="dxa"/>
            <w:vAlign w:val="bottom"/>
          </w:tcPr>
          <w:p w14:paraId="47469461" w14:textId="3499BF23" w:rsidR="00FE4460" w:rsidRPr="009E540C" w:rsidRDefault="001572B5" w:rsidP="00FE4460">
            <w:pPr>
              <w:tabs>
                <w:tab w:val="decimal" w:pos="1233"/>
              </w:tabs>
              <w:snapToGrid w:val="0"/>
              <w:ind w:right="-360"/>
              <w:rPr>
                <w:rFonts w:ascii="Angsana New" w:hAnsi="Angsana New" w:cs="Angsana New"/>
                <w:sz w:val="28"/>
                <w:szCs w:val="28"/>
              </w:rPr>
            </w:pPr>
            <w:r w:rsidRPr="001572B5">
              <w:rPr>
                <w:rFonts w:asciiTheme="majorBidi" w:hAnsiTheme="majorBidi" w:cstheme="majorBidi" w:hint="cs"/>
                <w:sz w:val="28"/>
                <w:szCs w:val="28"/>
              </w:rPr>
              <w:t>4</w:t>
            </w:r>
            <w:r w:rsidR="00FE4460" w:rsidRPr="009E540C">
              <w:rPr>
                <w:rFonts w:asciiTheme="majorBidi" w:hAnsiTheme="majorBidi" w:cstheme="majorBidi" w:hint="cs"/>
                <w:sz w:val="28"/>
                <w:szCs w:val="28"/>
              </w:rPr>
              <w:t>,</w:t>
            </w:r>
            <w:r w:rsidRPr="001572B5">
              <w:rPr>
                <w:rFonts w:asciiTheme="majorBidi" w:hAnsiTheme="majorBidi" w:cstheme="majorBidi" w:hint="cs"/>
                <w:sz w:val="28"/>
                <w:szCs w:val="28"/>
              </w:rPr>
              <w:t>854</w:t>
            </w:r>
            <w:r w:rsidR="00FE4460" w:rsidRPr="009E540C">
              <w:rPr>
                <w:rFonts w:asciiTheme="majorBidi" w:hAnsiTheme="majorBidi" w:cstheme="majorBidi" w:hint="cs"/>
                <w:sz w:val="28"/>
                <w:szCs w:val="28"/>
              </w:rPr>
              <w:t>,</w:t>
            </w:r>
            <w:r w:rsidRPr="001572B5">
              <w:rPr>
                <w:rFonts w:asciiTheme="majorBidi" w:hAnsiTheme="majorBidi" w:cstheme="majorBidi" w:hint="cs"/>
                <w:sz w:val="28"/>
                <w:szCs w:val="28"/>
              </w:rPr>
              <w:t>784</w:t>
            </w:r>
            <w:r w:rsidR="00FE4460" w:rsidRPr="009E540C">
              <w:rPr>
                <w:rFonts w:asciiTheme="majorBidi" w:hAnsiTheme="majorBidi" w:cstheme="majorBidi" w:hint="cs"/>
                <w:sz w:val="28"/>
                <w:szCs w:val="28"/>
              </w:rPr>
              <w:t>,</w:t>
            </w:r>
            <w:r w:rsidRPr="001572B5">
              <w:rPr>
                <w:rFonts w:asciiTheme="majorBidi" w:hAnsiTheme="majorBidi" w:cstheme="majorBidi" w:hint="cs"/>
                <w:sz w:val="28"/>
                <w:szCs w:val="28"/>
              </w:rPr>
              <w:t>546</w:t>
            </w:r>
          </w:p>
        </w:tc>
      </w:tr>
      <w:tr w:rsidR="0050275D" w:rsidRPr="009E540C" w14:paraId="43DA2B26" w14:textId="77777777" w:rsidTr="00CB6DF1">
        <w:tc>
          <w:tcPr>
            <w:tcW w:w="3237" w:type="dxa"/>
          </w:tcPr>
          <w:p w14:paraId="20E2A2A8" w14:textId="32771417" w:rsidR="0050275D" w:rsidRPr="009E540C" w:rsidRDefault="0050275D" w:rsidP="0050275D">
            <w:pPr>
              <w:snapToGrid w:val="0"/>
              <w:ind w:right="58"/>
              <w:rPr>
                <w:rFonts w:ascii="Angsana New" w:hAnsi="Angsana New" w:cs="Angsana New"/>
                <w:sz w:val="28"/>
                <w:szCs w:val="28"/>
                <w:cs/>
              </w:rPr>
            </w:pPr>
            <w:r w:rsidRPr="009E540C">
              <w:rPr>
                <w:rFonts w:ascii="Angsana New" w:hAnsi="Angsana New" w:cs="Angsana New" w:hint="cs"/>
                <w:sz w:val="28"/>
                <w:szCs w:val="28"/>
                <w:u w:val="single"/>
                <w:cs/>
              </w:rPr>
              <w:t>บวก</w:t>
            </w:r>
            <w:r w:rsidRPr="009E540C">
              <w:rPr>
                <w:rFonts w:ascii="Angsana New" w:hAnsi="Angsana New" w:cs="Angsana New" w:hint="cs"/>
                <w:sz w:val="28"/>
                <w:szCs w:val="28"/>
                <w:cs/>
              </w:rPr>
              <w:t xml:space="preserve"> จำนวน</w:t>
            </w:r>
            <w:r w:rsidRPr="009E540C">
              <w:rPr>
                <w:rFonts w:ascii="Angsana New" w:hAnsi="Angsana New" w:cs="Angsana New" w:hint="cs"/>
                <w:spacing w:val="-6"/>
                <w:sz w:val="28"/>
                <w:szCs w:val="28"/>
                <w:cs/>
              </w:rPr>
              <w:t>หุ้นสามัญถัวเฉลี่ยถ่วงน้ำหนัก</w:t>
            </w:r>
          </w:p>
        </w:tc>
        <w:tc>
          <w:tcPr>
            <w:tcW w:w="1332" w:type="dxa"/>
            <w:vAlign w:val="bottom"/>
          </w:tcPr>
          <w:p w14:paraId="3186C23A" w14:textId="77777777" w:rsidR="0050275D" w:rsidRPr="009E540C" w:rsidRDefault="0050275D" w:rsidP="0050275D">
            <w:pPr>
              <w:tabs>
                <w:tab w:val="decimal" w:pos="1233"/>
              </w:tabs>
              <w:snapToGrid w:val="0"/>
              <w:ind w:right="-360"/>
              <w:rPr>
                <w:rFonts w:ascii="Angsana New" w:hAnsi="Angsana New" w:cs="Angsana New"/>
                <w:sz w:val="28"/>
                <w:szCs w:val="28"/>
              </w:rPr>
            </w:pPr>
          </w:p>
        </w:tc>
        <w:tc>
          <w:tcPr>
            <w:tcW w:w="90" w:type="dxa"/>
          </w:tcPr>
          <w:p w14:paraId="19D5F195" w14:textId="77777777" w:rsidR="0050275D" w:rsidRPr="009E540C" w:rsidRDefault="0050275D" w:rsidP="0050275D">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3FA191AF" w14:textId="77777777" w:rsidR="0050275D" w:rsidRPr="009E540C" w:rsidRDefault="0050275D" w:rsidP="0050275D">
            <w:pPr>
              <w:tabs>
                <w:tab w:val="decimal" w:pos="1280"/>
              </w:tabs>
              <w:snapToGrid w:val="0"/>
              <w:jc w:val="center"/>
              <w:rPr>
                <w:rFonts w:ascii="Angsana New" w:hAnsi="Angsana New" w:cs="Angsana New"/>
                <w:sz w:val="28"/>
                <w:szCs w:val="28"/>
              </w:rPr>
            </w:pPr>
          </w:p>
        </w:tc>
        <w:tc>
          <w:tcPr>
            <w:tcW w:w="110" w:type="dxa"/>
          </w:tcPr>
          <w:p w14:paraId="345EB506" w14:textId="77777777" w:rsidR="0050275D" w:rsidRPr="009E540C" w:rsidRDefault="0050275D" w:rsidP="0050275D">
            <w:pPr>
              <w:tabs>
                <w:tab w:val="decimal" w:pos="1413"/>
              </w:tabs>
              <w:snapToGrid w:val="0"/>
              <w:ind w:leftChars="-64" w:left="-154"/>
              <w:rPr>
                <w:rFonts w:ascii="Angsana New" w:hAnsi="Angsana New" w:cs="Angsana New"/>
                <w:sz w:val="28"/>
                <w:szCs w:val="28"/>
              </w:rPr>
            </w:pPr>
          </w:p>
        </w:tc>
        <w:tc>
          <w:tcPr>
            <w:tcW w:w="1348" w:type="dxa"/>
            <w:shd w:val="clear" w:color="auto" w:fill="auto"/>
          </w:tcPr>
          <w:p w14:paraId="305387D7" w14:textId="77777777" w:rsidR="0050275D" w:rsidRPr="009E540C" w:rsidRDefault="0050275D" w:rsidP="0050275D">
            <w:pPr>
              <w:tabs>
                <w:tab w:val="decimal" w:pos="1233"/>
              </w:tabs>
              <w:snapToGrid w:val="0"/>
              <w:ind w:right="-360"/>
              <w:rPr>
                <w:rFonts w:ascii="Angsana New" w:hAnsi="Angsana New" w:cs="Angsana New"/>
                <w:sz w:val="28"/>
                <w:szCs w:val="28"/>
              </w:rPr>
            </w:pPr>
          </w:p>
        </w:tc>
        <w:tc>
          <w:tcPr>
            <w:tcW w:w="90" w:type="dxa"/>
          </w:tcPr>
          <w:p w14:paraId="0F8F02B9" w14:textId="77777777" w:rsidR="0050275D" w:rsidRPr="009E540C" w:rsidRDefault="0050275D" w:rsidP="0050275D">
            <w:pPr>
              <w:tabs>
                <w:tab w:val="decimal" w:pos="1413"/>
              </w:tabs>
              <w:snapToGrid w:val="0"/>
              <w:ind w:leftChars="-64" w:left="-154"/>
              <w:jc w:val="right"/>
              <w:rPr>
                <w:rFonts w:ascii="Angsana New" w:hAnsi="Angsana New" w:cs="Angsana New"/>
                <w:sz w:val="28"/>
                <w:szCs w:val="28"/>
              </w:rPr>
            </w:pPr>
          </w:p>
        </w:tc>
        <w:tc>
          <w:tcPr>
            <w:tcW w:w="1368" w:type="dxa"/>
          </w:tcPr>
          <w:p w14:paraId="7C682ED9" w14:textId="77777777" w:rsidR="0050275D" w:rsidRPr="009E540C" w:rsidRDefault="0050275D" w:rsidP="0050275D">
            <w:pPr>
              <w:tabs>
                <w:tab w:val="decimal" w:pos="1233"/>
              </w:tabs>
              <w:snapToGrid w:val="0"/>
              <w:ind w:right="-360"/>
              <w:rPr>
                <w:rFonts w:ascii="Angsana New" w:hAnsi="Angsana New" w:cs="Angsana New"/>
                <w:sz w:val="28"/>
                <w:szCs w:val="28"/>
              </w:rPr>
            </w:pPr>
          </w:p>
        </w:tc>
      </w:tr>
      <w:tr w:rsidR="0050275D" w:rsidRPr="009E540C" w14:paraId="76C1E4DC" w14:textId="77777777" w:rsidTr="0050275D">
        <w:tc>
          <w:tcPr>
            <w:tcW w:w="3237" w:type="dxa"/>
          </w:tcPr>
          <w:p w14:paraId="23B6356F" w14:textId="1D4A77C5" w:rsidR="0050275D" w:rsidRPr="009E540C" w:rsidRDefault="0050275D" w:rsidP="0050275D">
            <w:pPr>
              <w:snapToGrid w:val="0"/>
              <w:ind w:right="58" w:firstLine="542"/>
              <w:jc w:val="both"/>
              <w:rPr>
                <w:rFonts w:ascii="Angsana New" w:hAnsi="Angsana New" w:cs="Angsana New"/>
                <w:sz w:val="28"/>
                <w:szCs w:val="28"/>
                <w:cs/>
              </w:rPr>
            </w:pPr>
            <w:r w:rsidRPr="009E540C">
              <w:rPr>
                <w:rFonts w:ascii="Angsana New" w:hAnsi="Angsana New" w:cs="Angsana New" w:hint="cs"/>
                <w:spacing w:val="-6"/>
                <w:sz w:val="28"/>
                <w:szCs w:val="28"/>
                <w:cs/>
              </w:rPr>
              <w:t>ที่ออกและรับชำระในระหว่างงวด</w:t>
            </w:r>
          </w:p>
        </w:tc>
        <w:tc>
          <w:tcPr>
            <w:tcW w:w="1332" w:type="dxa"/>
            <w:vAlign w:val="bottom"/>
          </w:tcPr>
          <w:p w14:paraId="202CBAFE" w14:textId="2AB09AA2" w:rsidR="0050275D" w:rsidRPr="009E540C" w:rsidRDefault="001572B5" w:rsidP="0050275D">
            <w:pPr>
              <w:tabs>
                <w:tab w:val="decimal" w:pos="1233"/>
              </w:tabs>
              <w:snapToGrid w:val="0"/>
              <w:ind w:right="-360"/>
              <w:rPr>
                <w:rFonts w:ascii="Angsana New" w:hAnsi="Angsana New" w:cs="Angsana New"/>
                <w:sz w:val="28"/>
                <w:szCs w:val="28"/>
              </w:rPr>
            </w:pPr>
            <w:r w:rsidRPr="001572B5">
              <w:rPr>
                <w:rFonts w:ascii="Angsana New" w:hAnsi="Angsana New" w:cs="Angsana New" w:hint="cs"/>
                <w:sz w:val="28"/>
                <w:szCs w:val="28"/>
              </w:rPr>
              <w:t>231</w:t>
            </w:r>
          </w:p>
        </w:tc>
        <w:tc>
          <w:tcPr>
            <w:tcW w:w="90" w:type="dxa"/>
          </w:tcPr>
          <w:p w14:paraId="6F0E69AD" w14:textId="77777777" w:rsidR="0050275D" w:rsidRPr="009E540C" w:rsidRDefault="0050275D" w:rsidP="0050275D">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16F91606" w14:textId="06D4EC11" w:rsidR="0050275D" w:rsidRPr="009E540C" w:rsidRDefault="0050275D" w:rsidP="0050275D">
            <w:pPr>
              <w:ind w:right="-49"/>
              <w:jc w:val="center"/>
              <w:rPr>
                <w:rFonts w:ascii="Angsana New" w:hAnsi="Angsana New" w:cs="Angsana New"/>
                <w:sz w:val="28"/>
                <w:szCs w:val="28"/>
              </w:rPr>
            </w:pPr>
            <w:r w:rsidRPr="009E540C">
              <w:rPr>
                <w:rFonts w:ascii="Angsana New" w:hAnsi="Angsana New" w:cs="Angsana New" w:hint="cs"/>
                <w:sz w:val="28"/>
                <w:szCs w:val="28"/>
                <w:cs/>
              </w:rPr>
              <w:t>-</w:t>
            </w:r>
          </w:p>
        </w:tc>
        <w:tc>
          <w:tcPr>
            <w:tcW w:w="110" w:type="dxa"/>
          </w:tcPr>
          <w:p w14:paraId="6CCEA78A" w14:textId="77777777" w:rsidR="0050275D" w:rsidRPr="009E540C" w:rsidRDefault="0050275D" w:rsidP="0050275D">
            <w:pPr>
              <w:tabs>
                <w:tab w:val="decimal" w:pos="1413"/>
              </w:tabs>
              <w:snapToGrid w:val="0"/>
              <w:ind w:leftChars="-64" w:left="-154"/>
              <w:rPr>
                <w:rFonts w:ascii="Angsana New" w:hAnsi="Angsana New" w:cs="Angsana New"/>
                <w:sz w:val="28"/>
                <w:szCs w:val="28"/>
              </w:rPr>
            </w:pPr>
          </w:p>
        </w:tc>
        <w:tc>
          <w:tcPr>
            <w:tcW w:w="1348" w:type="dxa"/>
            <w:shd w:val="clear" w:color="auto" w:fill="auto"/>
          </w:tcPr>
          <w:p w14:paraId="4EFE3E49" w14:textId="46E1606C" w:rsidR="0050275D" w:rsidRPr="009E540C" w:rsidRDefault="001572B5" w:rsidP="0050275D">
            <w:pPr>
              <w:tabs>
                <w:tab w:val="decimal" w:pos="1233"/>
              </w:tabs>
              <w:snapToGrid w:val="0"/>
              <w:ind w:right="-360"/>
              <w:rPr>
                <w:rFonts w:ascii="Angsana New" w:hAnsi="Angsana New" w:cs="Angsana New"/>
                <w:sz w:val="28"/>
                <w:szCs w:val="28"/>
              </w:rPr>
            </w:pPr>
            <w:r w:rsidRPr="001572B5">
              <w:rPr>
                <w:rFonts w:ascii="Angsana New" w:hAnsi="Angsana New" w:cs="Angsana New" w:hint="cs"/>
                <w:sz w:val="28"/>
                <w:szCs w:val="28"/>
              </w:rPr>
              <w:t>231</w:t>
            </w:r>
          </w:p>
        </w:tc>
        <w:tc>
          <w:tcPr>
            <w:tcW w:w="90" w:type="dxa"/>
          </w:tcPr>
          <w:p w14:paraId="0AA858C1" w14:textId="77777777" w:rsidR="0050275D" w:rsidRPr="009E540C" w:rsidRDefault="0050275D" w:rsidP="0050275D">
            <w:pPr>
              <w:tabs>
                <w:tab w:val="decimal" w:pos="1413"/>
              </w:tabs>
              <w:snapToGrid w:val="0"/>
              <w:ind w:leftChars="-64" w:left="-154"/>
              <w:jc w:val="right"/>
              <w:rPr>
                <w:rFonts w:ascii="Angsana New" w:hAnsi="Angsana New" w:cs="Angsana New"/>
                <w:sz w:val="28"/>
                <w:szCs w:val="28"/>
              </w:rPr>
            </w:pPr>
          </w:p>
        </w:tc>
        <w:tc>
          <w:tcPr>
            <w:tcW w:w="1368" w:type="dxa"/>
          </w:tcPr>
          <w:p w14:paraId="77619C9B" w14:textId="3170ED31" w:rsidR="0050275D" w:rsidRPr="009E540C" w:rsidRDefault="0050275D" w:rsidP="0050275D">
            <w:pPr>
              <w:ind w:right="-49"/>
              <w:jc w:val="center"/>
              <w:rPr>
                <w:rFonts w:ascii="Angsana New" w:hAnsi="Angsana New" w:cs="Angsana New"/>
                <w:sz w:val="28"/>
                <w:szCs w:val="28"/>
              </w:rPr>
            </w:pPr>
            <w:r w:rsidRPr="009E540C">
              <w:rPr>
                <w:rFonts w:ascii="Angsana New" w:hAnsi="Angsana New" w:cs="Angsana New" w:hint="cs"/>
                <w:sz w:val="28"/>
                <w:szCs w:val="28"/>
                <w:cs/>
              </w:rPr>
              <w:t>-</w:t>
            </w:r>
          </w:p>
        </w:tc>
      </w:tr>
      <w:tr w:rsidR="0050275D" w:rsidRPr="009E540C" w14:paraId="40F88C70" w14:textId="77777777" w:rsidTr="00E54527">
        <w:tc>
          <w:tcPr>
            <w:tcW w:w="3237" w:type="dxa"/>
          </w:tcPr>
          <w:p w14:paraId="141A0BBD" w14:textId="4E0C4DBD" w:rsidR="0050275D" w:rsidRPr="009E540C" w:rsidRDefault="0050275D" w:rsidP="0050275D">
            <w:pPr>
              <w:snapToGrid w:val="0"/>
              <w:ind w:right="58"/>
              <w:rPr>
                <w:rFonts w:ascii="Angsana New" w:hAnsi="Angsana New" w:cs="Angsana New"/>
                <w:spacing w:val="-6"/>
                <w:sz w:val="28"/>
                <w:szCs w:val="28"/>
                <w:cs/>
              </w:rPr>
            </w:pPr>
            <w:r w:rsidRPr="009E540C">
              <w:rPr>
                <w:rFonts w:ascii="Angsana New" w:hAnsi="Angsana New" w:cs="Angsana New" w:hint="cs"/>
                <w:sz w:val="28"/>
                <w:szCs w:val="28"/>
                <w:cs/>
              </w:rPr>
              <w:t>จำนวน</w:t>
            </w:r>
            <w:r w:rsidRPr="009E540C">
              <w:rPr>
                <w:rFonts w:ascii="Angsana New" w:hAnsi="Angsana New" w:cs="Angsana New" w:hint="cs"/>
                <w:spacing w:val="-6"/>
                <w:sz w:val="28"/>
                <w:szCs w:val="28"/>
                <w:cs/>
              </w:rPr>
              <w:t>หุ้นสามัญถัวเฉลี่ยถ่วงน้ำหนัก</w:t>
            </w:r>
            <w:r w:rsidRPr="009E540C">
              <w:rPr>
                <w:rFonts w:ascii="Angsana New" w:hAnsi="Angsana New" w:cs="Angsana New"/>
                <w:spacing w:val="-6"/>
                <w:sz w:val="28"/>
                <w:szCs w:val="28"/>
              </w:rPr>
              <w:t xml:space="preserve"> </w:t>
            </w:r>
            <w:r w:rsidRPr="009E540C">
              <w:rPr>
                <w:rFonts w:ascii="Angsana New" w:hAnsi="Angsana New" w:cs="Angsana New" w:hint="cs"/>
                <w:spacing w:val="-6"/>
                <w:sz w:val="28"/>
                <w:szCs w:val="28"/>
                <w:cs/>
              </w:rPr>
              <w:t>(หุ้น)</w:t>
            </w:r>
          </w:p>
        </w:tc>
        <w:tc>
          <w:tcPr>
            <w:tcW w:w="1332" w:type="dxa"/>
            <w:tcBorders>
              <w:top w:val="single" w:sz="4" w:space="0" w:color="auto"/>
            </w:tcBorders>
            <w:vAlign w:val="bottom"/>
          </w:tcPr>
          <w:p w14:paraId="46411492" w14:textId="77777777" w:rsidR="0050275D" w:rsidRPr="009E540C" w:rsidRDefault="0050275D" w:rsidP="0050275D">
            <w:pPr>
              <w:tabs>
                <w:tab w:val="decimal" w:pos="1233"/>
              </w:tabs>
              <w:snapToGrid w:val="0"/>
              <w:ind w:right="-360"/>
              <w:rPr>
                <w:rFonts w:ascii="Angsana New" w:hAnsi="Angsana New" w:cs="Angsana New"/>
                <w:sz w:val="28"/>
                <w:szCs w:val="28"/>
              </w:rPr>
            </w:pPr>
          </w:p>
        </w:tc>
        <w:tc>
          <w:tcPr>
            <w:tcW w:w="90" w:type="dxa"/>
          </w:tcPr>
          <w:p w14:paraId="49BF06BF" w14:textId="77777777" w:rsidR="0050275D" w:rsidRPr="009E540C" w:rsidRDefault="0050275D" w:rsidP="0050275D">
            <w:pPr>
              <w:tabs>
                <w:tab w:val="decimal" w:pos="1359"/>
              </w:tabs>
              <w:snapToGrid w:val="0"/>
              <w:ind w:leftChars="-64" w:left="-154" w:right="142"/>
              <w:jc w:val="right"/>
              <w:rPr>
                <w:rFonts w:ascii="Angsana New" w:hAnsi="Angsana New" w:cs="Angsana New"/>
                <w:sz w:val="28"/>
                <w:szCs w:val="28"/>
              </w:rPr>
            </w:pPr>
          </w:p>
        </w:tc>
        <w:tc>
          <w:tcPr>
            <w:tcW w:w="1350" w:type="dxa"/>
            <w:tcBorders>
              <w:top w:val="single" w:sz="4" w:space="0" w:color="auto"/>
            </w:tcBorders>
            <w:vAlign w:val="bottom"/>
          </w:tcPr>
          <w:p w14:paraId="4072A1D5" w14:textId="77777777" w:rsidR="0050275D" w:rsidRPr="009E540C" w:rsidRDefault="0050275D" w:rsidP="0050275D">
            <w:pPr>
              <w:tabs>
                <w:tab w:val="decimal" w:pos="1280"/>
              </w:tabs>
              <w:snapToGrid w:val="0"/>
              <w:jc w:val="center"/>
              <w:rPr>
                <w:rFonts w:ascii="Angsana New" w:hAnsi="Angsana New" w:cs="Angsana New"/>
                <w:sz w:val="28"/>
                <w:szCs w:val="28"/>
              </w:rPr>
            </w:pPr>
          </w:p>
        </w:tc>
        <w:tc>
          <w:tcPr>
            <w:tcW w:w="110" w:type="dxa"/>
          </w:tcPr>
          <w:p w14:paraId="08B7370F" w14:textId="77777777" w:rsidR="0050275D" w:rsidRPr="009E540C" w:rsidRDefault="0050275D" w:rsidP="0050275D">
            <w:pPr>
              <w:tabs>
                <w:tab w:val="decimal" w:pos="1413"/>
              </w:tabs>
              <w:snapToGrid w:val="0"/>
              <w:ind w:leftChars="-64" w:left="-154"/>
              <w:rPr>
                <w:rFonts w:ascii="Angsana New" w:hAnsi="Angsana New" w:cs="Angsana New"/>
                <w:sz w:val="28"/>
                <w:szCs w:val="28"/>
              </w:rPr>
            </w:pPr>
          </w:p>
        </w:tc>
        <w:tc>
          <w:tcPr>
            <w:tcW w:w="1348" w:type="dxa"/>
            <w:tcBorders>
              <w:top w:val="single" w:sz="4" w:space="0" w:color="auto"/>
            </w:tcBorders>
            <w:shd w:val="clear" w:color="auto" w:fill="auto"/>
          </w:tcPr>
          <w:p w14:paraId="77C7E348" w14:textId="77777777" w:rsidR="0050275D" w:rsidRPr="009E540C" w:rsidRDefault="0050275D" w:rsidP="0050275D">
            <w:pPr>
              <w:tabs>
                <w:tab w:val="decimal" w:pos="1233"/>
              </w:tabs>
              <w:snapToGrid w:val="0"/>
              <w:ind w:right="-360"/>
              <w:rPr>
                <w:rFonts w:ascii="Angsana New" w:hAnsi="Angsana New" w:cs="Angsana New"/>
                <w:sz w:val="28"/>
                <w:szCs w:val="28"/>
              </w:rPr>
            </w:pPr>
          </w:p>
        </w:tc>
        <w:tc>
          <w:tcPr>
            <w:tcW w:w="90" w:type="dxa"/>
          </w:tcPr>
          <w:p w14:paraId="4A674122" w14:textId="77777777" w:rsidR="0050275D" w:rsidRPr="009E540C" w:rsidRDefault="0050275D" w:rsidP="0050275D">
            <w:pPr>
              <w:tabs>
                <w:tab w:val="decimal" w:pos="1413"/>
              </w:tabs>
              <w:snapToGrid w:val="0"/>
              <w:ind w:leftChars="-64" w:left="-154"/>
              <w:jc w:val="right"/>
              <w:rPr>
                <w:rFonts w:ascii="Angsana New" w:hAnsi="Angsana New" w:cs="Angsana New"/>
                <w:sz w:val="28"/>
                <w:szCs w:val="28"/>
              </w:rPr>
            </w:pPr>
          </w:p>
        </w:tc>
        <w:tc>
          <w:tcPr>
            <w:tcW w:w="1368" w:type="dxa"/>
            <w:tcBorders>
              <w:top w:val="single" w:sz="4" w:space="0" w:color="auto"/>
            </w:tcBorders>
          </w:tcPr>
          <w:p w14:paraId="763A987B" w14:textId="77777777" w:rsidR="0050275D" w:rsidRPr="009E540C" w:rsidRDefault="0050275D" w:rsidP="0050275D">
            <w:pPr>
              <w:tabs>
                <w:tab w:val="decimal" w:pos="1233"/>
              </w:tabs>
              <w:snapToGrid w:val="0"/>
              <w:ind w:right="-360"/>
              <w:rPr>
                <w:rFonts w:ascii="Angsana New" w:hAnsi="Angsana New" w:cs="Angsana New"/>
                <w:sz w:val="28"/>
                <w:szCs w:val="28"/>
              </w:rPr>
            </w:pPr>
          </w:p>
        </w:tc>
      </w:tr>
      <w:tr w:rsidR="0050275D" w:rsidRPr="009E540C" w14:paraId="2A47512A" w14:textId="77777777" w:rsidTr="00100874">
        <w:tc>
          <w:tcPr>
            <w:tcW w:w="3237" w:type="dxa"/>
            <w:hideMark/>
          </w:tcPr>
          <w:p w14:paraId="1A3071F1" w14:textId="6D0BA37D" w:rsidR="0050275D" w:rsidRPr="009E540C" w:rsidRDefault="0050275D" w:rsidP="0050275D">
            <w:pPr>
              <w:snapToGrid w:val="0"/>
              <w:ind w:right="58" w:firstLine="182"/>
              <w:rPr>
                <w:rFonts w:ascii="Angsana New" w:hAnsi="Angsana New" w:cs="Angsana New"/>
                <w:sz w:val="28"/>
                <w:szCs w:val="28"/>
                <w:cs/>
                <w:lang w:val="th-TH"/>
              </w:rPr>
            </w:pPr>
            <w:r w:rsidRPr="009E540C">
              <w:rPr>
                <w:rFonts w:ascii="Angsana New" w:hAnsi="Angsana New" w:cs="Angsana New"/>
                <w:sz w:val="28"/>
                <w:szCs w:val="28"/>
                <w:cs/>
              </w:rPr>
              <w:t xml:space="preserve">ณ วันที่ </w:t>
            </w:r>
            <w:r w:rsidR="001572B5" w:rsidRPr="001572B5">
              <w:rPr>
                <w:rFonts w:ascii="Angsana New" w:hAnsi="Angsana New" w:cs="Angsana New"/>
                <w:sz w:val="28"/>
                <w:szCs w:val="28"/>
              </w:rPr>
              <w:t>30</w:t>
            </w:r>
            <w:r w:rsidRPr="009E540C">
              <w:rPr>
                <w:rFonts w:ascii="Angsana New" w:hAnsi="Angsana New" w:cs="Angsana New"/>
                <w:sz w:val="28"/>
                <w:szCs w:val="28"/>
              </w:rPr>
              <w:t xml:space="preserve"> </w:t>
            </w:r>
            <w:r w:rsidRPr="009E540C">
              <w:rPr>
                <w:rFonts w:ascii="Angsana New" w:hAnsi="Angsana New" w:cs="Angsana New" w:hint="cs"/>
                <w:sz w:val="28"/>
                <w:szCs w:val="28"/>
                <w:cs/>
              </w:rPr>
              <w:t>กันยายน</w:t>
            </w:r>
          </w:p>
        </w:tc>
        <w:tc>
          <w:tcPr>
            <w:tcW w:w="1332" w:type="dxa"/>
            <w:tcBorders>
              <w:top w:val="nil"/>
              <w:left w:val="nil"/>
              <w:bottom w:val="double" w:sz="4" w:space="0" w:color="auto"/>
              <w:right w:val="nil"/>
            </w:tcBorders>
          </w:tcPr>
          <w:p w14:paraId="4F8FE871" w14:textId="53FFA25A" w:rsidR="0050275D" w:rsidRPr="009E540C" w:rsidRDefault="001572B5" w:rsidP="0050275D">
            <w:pPr>
              <w:tabs>
                <w:tab w:val="decimal" w:pos="1233"/>
              </w:tabs>
              <w:snapToGrid w:val="0"/>
              <w:ind w:right="-360"/>
              <w:rPr>
                <w:rFonts w:ascii="Angsana New" w:hAnsi="Angsana New" w:cs="Angsana New"/>
                <w:sz w:val="28"/>
                <w:szCs w:val="28"/>
                <w:cs/>
              </w:rPr>
            </w:pPr>
            <w:r w:rsidRPr="001572B5">
              <w:rPr>
                <w:rFonts w:ascii="Angsana New" w:hAnsi="Angsana New" w:cs="Angsana New"/>
                <w:sz w:val="28"/>
                <w:szCs w:val="28"/>
              </w:rPr>
              <w:t>4</w:t>
            </w:r>
            <w:r w:rsidR="0050275D" w:rsidRPr="009E540C">
              <w:rPr>
                <w:rFonts w:ascii="Angsana New" w:hAnsi="Angsana New" w:cs="Angsana New"/>
                <w:sz w:val="28"/>
                <w:szCs w:val="28"/>
              </w:rPr>
              <w:t>,</w:t>
            </w:r>
            <w:r w:rsidRPr="001572B5">
              <w:rPr>
                <w:rFonts w:ascii="Angsana New" w:hAnsi="Angsana New" w:cs="Angsana New"/>
                <w:sz w:val="28"/>
                <w:szCs w:val="28"/>
              </w:rPr>
              <w:t>854</w:t>
            </w:r>
            <w:r w:rsidR="0050275D" w:rsidRPr="009E540C">
              <w:rPr>
                <w:rFonts w:ascii="Angsana New" w:hAnsi="Angsana New" w:cs="Angsana New"/>
                <w:sz w:val="28"/>
                <w:szCs w:val="28"/>
              </w:rPr>
              <w:t>,</w:t>
            </w:r>
            <w:r w:rsidRPr="001572B5">
              <w:rPr>
                <w:rFonts w:ascii="Angsana New" w:hAnsi="Angsana New" w:cs="Angsana New"/>
                <w:sz w:val="28"/>
                <w:szCs w:val="28"/>
              </w:rPr>
              <w:t>784</w:t>
            </w:r>
            <w:r w:rsidR="005601EC" w:rsidRPr="009E540C">
              <w:rPr>
                <w:rFonts w:ascii="Angsana New" w:hAnsi="Angsana New" w:cs="Angsana New"/>
                <w:sz w:val="28"/>
                <w:szCs w:val="28"/>
              </w:rPr>
              <w:t>,</w:t>
            </w:r>
            <w:r w:rsidRPr="001572B5">
              <w:rPr>
                <w:rFonts w:ascii="Angsana New" w:hAnsi="Angsana New" w:cs="Angsana New"/>
                <w:sz w:val="28"/>
                <w:szCs w:val="28"/>
              </w:rPr>
              <w:t>777</w:t>
            </w:r>
          </w:p>
        </w:tc>
        <w:tc>
          <w:tcPr>
            <w:tcW w:w="90" w:type="dxa"/>
          </w:tcPr>
          <w:p w14:paraId="5ED5123D" w14:textId="77777777" w:rsidR="0050275D" w:rsidRPr="009E540C" w:rsidRDefault="0050275D" w:rsidP="0050275D">
            <w:pPr>
              <w:tabs>
                <w:tab w:val="decimal" w:pos="1359"/>
              </w:tabs>
              <w:snapToGrid w:val="0"/>
              <w:ind w:leftChars="-64" w:left="-154" w:right="142"/>
              <w:jc w:val="right"/>
              <w:rPr>
                <w:rFonts w:ascii="Angsana New" w:hAnsi="Angsana New" w:cs="Angsana New"/>
                <w:sz w:val="28"/>
                <w:szCs w:val="28"/>
              </w:rPr>
            </w:pPr>
          </w:p>
        </w:tc>
        <w:tc>
          <w:tcPr>
            <w:tcW w:w="1350" w:type="dxa"/>
            <w:tcBorders>
              <w:top w:val="nil"/>
              <w:left w:val="nil"/>
              <w:bottom w:val="double" w:sz="4" w:space="0" w:color="auto"/>
              <w:right w:val="nil"/>
            </w:tcBorders>
          </w:tcPr>
          <w:p w14:paraId="2F298A2C" w14:textId="050BC0CE" w:rsidR="0050275D" w:rsidRPr="009E540C" w:rsidRDefault="001572B5" w:rsidP="0050275D">
            <w:pPr>
              <w:tabs>
                <w:tab w:val="decimal" w:pos="1233"/>
              </w:tabs>
              <w:snapToGrid w:val="0"/>
              <w:ind w:right="-360"/>
              <w:rPr>
                <w:rFonts w:ascii="Angsana New" w:hAnsi="Angsana New" w:cs="Angsana New"/>
                <w:sz w:val="28"/>
                <w:szCs w:val="28"/>
                <w:cs/>
              </w:rPr>
            </w:pPr>
            <w:r w:rsidRPr="001572B5">
              <w:rPr>
                <w:rFonts w:asciiTheme="majorBidi" w:hAnsiTheme="majorBidi" w:cstheme="majorBidi" w:hint="cs"/>
                <w:sz w:val="28"/>
                <w:szCs w:val="28"/>
              </w:rPr>
              <w:t>4</w:t>
            </w:r>
            <w:r w:rsidR="0050275D" w:rsidRPr="009E540C">
              <w:rPr>
                <w:rFonts w:asciiTheme="majorBidi" w:hAnsiTheme="majorBidi" w:cstheme="majorBidi" w:hint="cs"/>
                <w:sz w:val="28"/>
                <w:szCs w:val="28"/>
              </w:rPr>
              <w:t>,</w:t>
            </w:r>
            <w:r w:rsidRPr="001572B5">
              <w:rPr>
                <w:rFonts w:asciiTheme="majorBidi" w:hAnsiTheme="majorBidi" w:cstheme="majorBidi" w:hint="cs"/>
                <w:sz w:val="28"/>
                <w:szCs w:val="28"/>
              </w:rPr>
              <w:t>854</w:t>
            </w:r>
            <w:r w:rsidR="0050275D" w:rsidRPr="009E540C">
              <w:rPr>
                <w:rFonts w:asciiTheme="majorBidi" w:hAnsiTheme="majorBidi" w:cstheme="majorBidi" w:hint="cs"/>
                <w:sz w:val="28"/>
                <w:szCs w:val="28"/>
              </w:rPr>
              <w:t>,</w:t>
            </w:r>
            <w:r w:rsidRPr="001572B5">
              <w:rPr>
                <w:rFonts w:asciiTheme="majorBidi" w:hAnsiTheme="majorBidi" w:cstheme="majorBidi" w:hint="cs"/>
                <w:sz w:val="28"/>
                <w:szCs w:val="28"/>
              </w:rPr>
              <w:t>784</w:t>
            </w:r>
            <w:r w:rsidR="0050275D" w:rsidRPr="009E540C">
              <w:rPr>
                <w:rFonts w:asciiTheme="majorBidi" w:hAnsiTheme="majorBidi" w:cstheme="majorBidi" w:hint="cs"/>
                <w:sz w:val="28"/>
                <w:szCs w:val="28"/>
              </w:rPr>
              <w:t>,</w:t>
            </w:r>
            <w:r w:rsidRPr="001572B5">
              <w:rPr>
                <w:rFonts w:asciiTheme="majorBidi" w:hAnsiTheme="majorBidi" w:cstheme="majorBidi" w:hint="cs"/>
                <w:sz w:val="28"/>
                <w:szCs w:val="28"/>
              </w:rPr>
              <w:t>546</w:t>
            </w:r>
          </w:p>
        </w:tc>
        <w:tc>
          <w:tcPr>
            <w:tcW w:w="110" w:type="dxa"/>
          </w:tcPr>
          <w:p w14:paraId="67A695EB" w14:textId="77777777" w:rsidR="0050275D" w:rsidRPr="009E540C" w:rsidRDefault="0050275D" w:rsidP="0050275D">
            <w:pPr>
              <w:tabs>
                <w:tab w:val="decimal" w:pos="1413"/>
              </w:tabs>
              <w:snapToGrid w:val="0"/>
              <w:ind w:leftChars="-64" w:left="-154"/>
              <w:rPr>
                <w:rFonts w:ascii="Angsana New" w:hAnsi="Angsana New" w:cs="Angsana New"/>
                <w:sz w:val="28"/>
                <w:szCs w:val="28"/>
              </w:rPr>
            </w:pPr>
          </w:p>
        </w:tc>
        <w:tc>
          <w:tcPr>
            <w:tcW w:w="1348" w:type="dxa"/>
            <w:tcBorders>
              <w:top w:val="nil"/>
              <w:left w:val="nil"/>
              <w:bottom w:val="double" w:sz="4" w:space="0" w:color="auto"/>
              <w:right w:val="nil"/>
            </w:tcBorders>
            <w:shd w:val="clear" w:color="auto" w:fill="auto"/>
          </w:tcPr>
          <w:p w14:paraId="7CD253B3" w14:textId="551B32B8" w:rsidR="0050275D" w:rsidRPr="009E540C" w:rsidRDefault="001572B5" w:rsidP="0050275D">
            <w:pPr>
              <w:tabs>
                <w:tab w:val="decimal" w:pos="1233"/>
              </w:tabs>
              <w:snapToGrid w:val="0"/>
              <w:ind w:right="-360"/>
              <w:rPr>
                <w:rFonts w:ascii="Angsana New" w:hAnsi="Angsana New" w:cs="Angsana New"/>
                <w:sz w:val="28"/>
                <w:szCs w:val="28"/>
              </w:rPr>
            </w:pPr>
            <w:r w:rsidRPr="001572B5">
              <w:rPr>
                <w:rFonts w:ascii="Angsana New" w:hAnsi="Angsana New" w:cs="Angsana New"/>
                <w:sz w:val="28"/>
                <w:szCs w:val="28"/>
              </w:rPr>
              <w:t>4</w:t>
            </w:r>
            <w:r w:rsidR="005601EC" w:rsidRPr="009E540C">
              <w:rPr>
                <w:rFonts w:ascii="Angsana New" w:hAnsi="Angsana New" w:cs="Angsana New"/>
                <w:sz w:val="28"/>
                <w:szCs w:val="28"/>
              </w:rPr>
              <w:t>,</w:t>
            </w:r>
            <w:r w:rsidRPr="001572B5">
              <w:rPr>
                <w:rFonts w:ascii="Angsana New" w:hAnsi="Angsana New" w:cs="Angsana New"/>
                <w:sz w:val="28"/>
                <w:szCs w:val="28"/>
              </w:rPr>
              <w:t>854</w:t>
            </w:r>
            <w:r w:rsidR="005601EC" w:rsidRPr="009E540C">
              <w:rPr>
                <w:rFonts w:ascii="Angsana New" w:hAnsi="Angsana New" w:cs="Angsana New"/>
                <w:sz w:val="28"/>
                <w:szCs w:val="28"/>
              </w:rPr>
              <w:t>,</w:t>
            </w:r>
            <w:r w:rsidRPr="001572B5">
              <w:rPr>
                <w:rFonts w:ascii="Angsana New" w:hAnsi="Angsana New" w:cs="Angsana New"/>
                <w:sz w:val="28"/>
                <w:szCs w:val="28"/>
              </w:rPr>
              <w:t>784</w:t>
            </w:r>
            <w:r w:rsidR="005601EC" w:rsidRPr="009E540C">
              <w:rPr>
                <w:rFonts w:ascii="Angsana New" w:hAnsi="Angsana New" w:cs="Angsana New"/>
                <w:sz w:val="28"/>
                <w:szCs w:val="28"/>
              </w:rPr>
              <w:t>,</w:t>
            </w:r>
            <w:r w:rsidRPr="001572B5">
              <w:rPr>
                <w:rFonts w:ascii="Angsana New" w:hAnsi="Angsana New" w:cs="Angsana New"/>
                <w:sz w:val="28"/>
                <w:szCs w:val="28"/>
              </w:rPr>
              <w:t>777</w:t>
            </w:r>
          </w:p>
        </w:tc>
        <w:tc>
          <w:tcPr>
            <w:tcW w:w="90" w:type="dxa"/>
          </w:tcPr>
          <w:p w14:paraId="2BE1F97B" w14:textId="77777777" w:rsidR="0050275D" w:rsidRPr="009E540C" w:rsidRDefault="0050275D" w:rsidP="0050275D">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tcPr>
          <w:p w14:paraId="172CBC7A" w14:textId="0B8B1E97" w:rsidR="0050275D" w:rsidRPr="009E540C" w:rsidRDefault="001572B5" w:rsidP="0050275D">
            <w:pPr>
              <w:tabs>
                <w:tab w:val="decimal" w:pos="1233"/>
              </w:tabs>
              <w:snapToGrid w:val="0"/>
              <w:ind w:right="-360"/>
              <w:rPr>
                <w:rFonts w:ascii="Angsana New" w:hAnsi="Angsana New" w:cs="Angsana New"/>
                <w:sz w:val="28"/>
                <w:szCs w:val="28"/>
              </w:rPr>
            </w:pPr>
            <w:r w:rsidRPr="001572B5">
              <w:rPr>
                <w:rFonts w:asciiTheme="majorBidi" w:hAnsiTheme="majorBidi" w:cstheme="majorBidi" w:hint="cs"/>
                <w:sz w:val="28"/>
                <w:szCs w:val="28"/>
              </w:rPr>
              <w:t>4</w:t>
            </w:r>
            <w:r w:rsidR="0050275D" w:rsidRPr="009E540C">
              <w:rPr>
                <w:rFonts w:asciiTheme="majorBidi" w:hAnsiTheme="majorBidi" w:cstheme="majorBidi" w:hint="cs"/>
                <w:sz w:val="28"/>
                <w:szCs w:val="28"/>
              </w:rPr>
              <w:t>,</w:t>
            </w:r>
            <w:r w:rsidRPr="001572B5">
              <w:rPr>
                <w:rFonts w:asciiTheme="majorBidi" w:hAnsiTheme="majorBidi" w:cstheme="majorBidi" w:hint="cs"/>
                <w:sz w:val="28"/>
                <w:szCs w:val="28"/>
              </w:rPr>
              <w:t>854</w:t>
            </w:r>
            <w:r w:rsidR="0050275D" w:rsidRPr="009E540C">
              <w:rPr>
                <w:rFonts w:asciiTheme="majorBidi" w:hAnsiTheme="majorBidi" w:cstheme="majorBidi" w:hint="cs"/>
                <w:sz w:val="28"/>
                <w:szCs w:val="28"/>
              </w:rPr>
              <w:t>,</w:t>
            </w:r>
            <w:r w:rsidRPr="001572B5">
              <w:rPr>
                <w:rFonts w:asciiTheme="majorBidi" w:hAnsiTheme="majorBidi" w:cstheme="majorBidi" w:hint="cs"/>
                <w:sz w:val="28"/>
                <w:szCs w:val="28"/>
              </w:rPr>
              <w:t>784</w:t>
            </w:r>
            <w:r w:rsidR="0050275D" w:rsidRPr="009E540C">
              <w:rPr>
                <w:rFonts w:asciiTheme="majorBidi" w:hAnsiTheme="majorBidi" w:cstheme="majorBidi" w:hint="cs"/>
                <w:sz w:val="28"/>
                <w:szCs w:val="28"/>
              </w:rPr>
              <w:t>,</w:t>
            </w:r>
            <w:r w:rsidRPr="001572B5">
              <w:rPr>
                <w:rFonts w:asciiTheme="majorBidi" w:hAnsiTheme="majorBidi" w:cstheme="majorBidi" w:hint="cs"/>
                <w:sz w:val="28"/>
                <w:szCs w:val="28"/>
              </w:rPr>
              <w:t>546</w:t>
            </w:r>
          </w:p>
        </w:tc>
      </w:tr>
      <w:tr w:rsidR="0050275D" w:rsidRPr="009E540C" w14:paraId="02A45AB7" w14:textId="77777777" w:rsidTr="00CB6DF1">
        <w:tc>
          <w:tcPr>
            <w:tcW w:w="3237" w:type="dxa"/>
            <w:hideMark/>
          </w:tcPr>
          <w:p w14:paraId="0D017E9E" w14:textId="77777777" w:rsidR="0050275D" w:rsidRPr="009E540C" w:rsidRDefault="0050275D" w:rsidP="0050275D">
            <w:pPr>
              <w:snapToGrid w:val="0"/>
              <w:ind w:right="58"/>
              <w:rPr>
                <w:rFonts w:ascii="Angsana New" w:hAnsi="Angsana New" w:cs="Angsana New"/>
                <w:sz w:val="28"/>
                <w:szCs w:val="28"/>
              </w:rPr>
            </w:pPr>
            <w:r w:rsidRPr="009E540C">
              <w:rPr>
                <w:rFonts w:ascii="Angsana New" w:hAnsi="Angsana New" w:cs="Angsana New" w:hint="cs"/>
                <w:sz w:val="28"/>
                <w:szCs w:val="28"/>
                <w:cs/>
                <w:lang w:val="th-TH"/>
              </w:rPr>
              <w:t>ขาดทุน</w:t>
            </w:r>
            <w:r w:rsidRPr="009E540C">
              <w:rPr>
                <w:rFonts w:ascii="Angsana New" w:hAnsi="Angsana New" w:cs="Angsana New"/>
                <w:sz w:val="28"/>
                <w:szCs w:val="28"/>
                <w:cs/>
              </w:rPr>
              <w:t xml:space="preserve">ต่อหุ้นขั้นพื้นฐาน (บาท) </w:t>
            </w:r>
          </w:p>
        </w:tc>
        <w:tc>
          <w:tcPr>
            <w:tcW w:w="1332" w:type="dxa"/>
            <w:tcBorders>
              <w:top w:val="double" w:sz="4" w:space="0" w:color="auto"/>
              <w:left w:val="nil"/>
              <w:right w:val="nil"/>
            </w:tcBorders>
          </w:tcPr>
          <w:p w14:paraId="0D633C62" w14:textId="00CDE452" w:rsidR="0050275D" w:rsidRPr="009E540C" w:rsidRDefault="0050275D" w:rsidP="0050275D">
            <w:pPr>
              <w:tabs>
                <w:tab w:val="decimal" w:pos="808"/>
              </w:tabs>
              <w:snapToGrid w:val="0"/>
              <w:ind w:right="-360"/>
              <w:rPr>
                <w:rFonts w:ascii="Angsana New" w:hAnsi="Angsana New" w:cs="Angsana New"/>
                <w:sz w:val="28"/>
                <w:szCs w:val="28"/>
                <w:cs/>
              </w:rPr>
            </w:pPr>
            <w:r w:rsidRPr="009E540C">
              <w:rPr>
                <w:rFonts w:ascii="Angsana New" w:hAnsi="Angsana New" w:cs="Angsana New"/>
                <w:sz w:val="28"/>
                <w:szCs w:val="28"/>
              </w:rPr>
              <w:t>(</w:t>
            </w:r>
            <w:r w:rsidR="001572B5" w:rsidRPr="001572B5">
              <w:rPr>
                <w:rFonts w:ascii="Angsana New" w:hAnsi="Angsana New" w:cs="Angsana New"/>
                <w:sz w:val="28"/>
                <w:szCs w:val="28"/>
              </w:rPr>
              <w:t>0</w:t>
            </w:r>
            <w:r w:rsidRPr="009E540C">
              <w:rPr>
                <w:rFonts w:ascii="Angsana New" w:hAnsi="Angsana New" w:cs="Angsana New"/>
                <w:sz w:val="28"/>
                <w:szCs w:val="28"/>
              </w:rPr>
              <w:t>.</w:t>
            </w:r>
            <w:r w:rsidR="001572B5" w:rsidRPr="001572B5">
              <w:rPr>
                <w:rFonts w:ascii="Angsana New" w:hAnsi="Angsana New" w:cs="Angsana New"/>
                <w:sz w:val="28"/>
                <w:szCs w:val="28"/>
              </w:rPr>
              <w:t>0166</w:t>
            </w:r>
            <w:r w:rsidRPr="009E540C">
              <w:rPr>
                <w:rFonts w:ascii="Angsana New" w:hAnsi="Angsana New" w:cs="Angsana New"/>
                <w:sz w:val="28"/>
                <w:szCs w:val="28"/>
              </w:rPr>
              <w:t>)</w:t>
            </w:r>
          </w:p>
        </w:tc>
        <w:tc>
          <w:tcPr>
            <w:tcW w:w="90" w:type="dxa"/>
          </w:tcPr>
          <w:p w14:paraId="33102BEE" w14:textId="77777777" w:rsidR="0050275D" w:rsidRPr="009E540C" w:rsidRDefault="0050275D" w:rsidP="0050275D">
            <w:pPr>
              <w:tabs>
                <w:tab w:val="decimal" w:pos="1359"/>
              </w:tabs>
              <w:snapToGrid w:val="0"/>
              <w:ind w:leftChars="-64" w:left="-154" w:right="142"/>
              <w:jc w:val="right"/>
              <w:rPr>
                <w:rFonts w:ascii="Angsana New" w:hAnsi="Angsana New" w:cs="Angsana New"/>
                <w:sz w:val="28"/>
                <w:szCs w:val="28"/>
              </w:rPr>
            </w:pPr>
          </w:p>
        </w:tc>
        <w:tc>
          <w:tcPr>
            <w:tcW w:w="1350" w:type="dxa"/>
            <w:tcBorders>
              <w:top w:val="double" w:sz="4" w:space="0" w:color="auto"/>
              <w:left w:val="nil"/>
              <w:right w:val="nil"/>
            </w:tcBorders>
          </w:tcPr>
          <w:p w14:paraId="0E72295F" w14:textId="403D6A62" w:rsidR="0050275D" w:rsidRPr="009E540C" w:rsidRDefault="0050275D" w:rsidP="0050275D">
            <w:pPr>
              <w:tabs>
                <w:tab w:val="decimal" w:pos="808"/>
              </w:tabs>
              <w:snapToGrid w:val="0"/>
              <w:ind w:right="-360"/>
              <w:rPr>
                <w:rFonts w:ascii="Angsana New" w:hAnsi="Angsana New" w:cs="Angsana New"/>
                <w:sz w:val="28"/>
                <w:szCs w:val="28"/>
                <w:cs/>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0</w:t>
            </w: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0097</w:t>
            </w:r>
            <w:r w:rsidRPr="009E540C">
              <w:rPr>
                <w:rFonts w:asciiTheme="majorBidi" w:hAnsiTheme="majorBidi" w:cstheme="majorBidi" w:hint="cs"/>
                <w:sz w:val="28"/>
                <w:szCs w:val="28"/>
              </w:rPr>
              <w:t>)</w:t>
            </w:r>
          </w:p>
        </w:tc>
        <w:tc>
          <w:tcPr>
            <w:tcW w:w="110" w:type="dxa"/>
          </w:tcPr>
          <w:p w14:paraId="4CA9E82B" w14:textId="77777777" w:rsidR="0050275D" w:rsidRPr="009E540C" w:rsidRDefault="0050275D" w:rsidP="0050275D">
            <w:pPr>
              <w:tabs>
                <w:tab w:val="decimal" w:pos="45"/>
                <w:tab w:val="decimal" w:pos="1170"/>
              </w:tabs>
              <w:snapToGrid w:val="0"/>
              <w:ind w:leftChars="-64" w:left="-154" w:right="45"/>
              <w:jc w:val="right"/>
              <w:rPr>
                <w:rFonts w:ascii="Angsana New" w:hAnsi="Angsana New" w:cs="Angsana New"/>
                <w:sz w:val="28"/>
                <w:szCs w:val="28"/>
              </w:rPr>
            </w:pPr>
          </w:p>
        </w:tc>
        <w:tc>
          <w:tcPr>
            <w:tcW w:w="1348" w:type="dxa"/>
            <w:tcBorders>
              <w:top w:val="double" w:sz="4" w:space="0" w:color="auto"/>
              <w:left w:val="nil"/>
              <w:right w:val="nil"/>
            </w:tcBorders>
            <w:shd w:val="clear" w:color="auto" w:fill="auto"/>
          </w:tcPr>
          <w:p w14:paraId="2D3C9E7A" w14:textId="6872F9C6" w:rsidR="0050275D" w:rsidRPr="009E540C" w:rsidRDefault="0050275D" w:rsidP="0050275D">
            <w:pPr>
              <w:tabs>
                <w:tab w:val="decimal" w:pos="808"/>
              </w:tabs>
              <w:snapToGrid w:val="0"/>
              <w:ind w:right="-360"/>
              <w:rPr>
                <w:rFonts w:ascii="Angsana New" w:hAnsi="Angsana New" w:cs="Angsana New"/>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0</w:t>
            </w:r>
            <w:r w:rsidRPr="009E540C">
              <w:rPr>
                <w:rFonts w:ascii="Angsana New" w:hAnsi="Angsana New" w:cs="Angsana New"/>
                <w:sz w:val="28"/>
                <w:szCs w:val="28"/>
              </w:rPr>
              <w:t>.</w:t>
            </w:r>
            <w:r w:rsidR="001572B5" w:rsidRPr="001572B5">
              <w:rPr>
                <w:rFonts w:ascii="Angsana New" w:hAnsi="Angsana New" w:cs="Angsana New"/>
                <w:sz w:val="28"/>
                <w:szCs w:val="28"/>
              </w:rPr>
              <w:t>0190</w:t>
            </w:r>
            <w:r w:rsidRPr="009E540C">
              <w:rPr>
                <w:rFonts w:ascii="Angsana New" w:hAnsi="Angsana New" w:cs="Angsana New"/>
                <w:sz w:val="28"/>
                <w:szCs w:val="28"/>
              </w:rPr>
              <w:t>)</w:t>
            </w:r>
          </w:p>
        </w:tc>
        <w:tc>
          <w:tcPr>
            <w:tcW w:w="90" w:type="dxa"/>
          </w:tcPr>
          <w:p w14:paraId="09987488" w14:textId="77777777" w:rsidR="0050275D" w:rsidRPr="009E540C" w:rsidRDefault="0050275D" w:rsidP="0050275D">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right w:val="nil"/>
            </w:tcBorders>
          </w:tcPr>
          <w:p w14:paraId="38BB4073" w14:textId="74BA2622" w:rsidR="0050275D" w:rsidRPr="009E540C" w:rsidRDefault="0050275D" w:rsidP="0050275D">
            <w:pPr>
              <w:tabs>
                <w:tab w:val="decimal" w:pos="808"/>
              </w:tabs>
              <w:snapToGrid w:val="0"/>
              <w:ind w:right="-360"/>
              <w:rPr>
                <w:rFonts w:ascii="Angsana New" w:hAnsi="Angsana New" w:cs="Angsana New"/>
                <w:sz w:val="28"/>
                <w:szCs w:val="28"/>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0</w:t>
            </w: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0079</w:t>
            </w:r>
            <w:r w:rsidRPr="009E540C">
              <w:rPr>
                <w:rFonts w:asciiTheme="majorBidi" w:hAnsiTheme="majorBidi" w:cstheme="majorBidi" w:hint="cs"/>
                <w:sz w:val="28"/>
                <w:szCs w:val="28"/>
              </w:rPr>
              <w:t>)</w:t>
            </w:r>
          </w:p>
        </w:tc>
      </w:tr>
      <w:tr w:rsidR="00CB6DF1" w:rsidRPr="009E540C" w14:paraId="73E128CA" w14:textId="77777777" w:rsidTr="00CB6DF1">
        <w:tc>
          <w:tcPr>
            <w:tcW w:w="3237" w:type="dxa"/>
          </w:tcPr>
          <w:p w14:paraId="19AC1ABC" w14:textId="77777777" w:rsidR="00CB6DF1" w:rsidRPr="009E540C" w:rsidRDefault="00CB6DF1" w:rsidP="0050275D">
            <w:pPr>
              <w:snapToGrid w:val="0"/>
              <w:ind w:right="58"/>
              <w:rPr>
                <w:rFonts w:ascii="Angsana New" w:hAnsi="Angsana New" w:cs="Angsana New"/>
                <w:sz w:val="28"/>
                <w:szCs w:val="28"/>
                <w:cs/>
                <w:lang w:val="th-TH"/>
              </w:rPr>
            </w:pPr>
          </w:p>
        </w:tc>
        <w:tc>
          <w:tcPr>
            <w:tcW w:w="1332" w:type="dxa"/>
            <w:tcBorders>
              <w:left w:val="nil"/>
              <w:right w:val="nil"/>
            </w:tcBorders>
          </w:tcPr>
          <w:p w14:paraId="7A8A5F2E" w14:textId="77777777" w:rsidR="00CB6DF1" w:rsidRPr="009E540C" w:rsidRDefault="00CB6DF1" w:rsidP="0050275D">
            <w:pPr>
              <w:tabs>
                <w:tab w:val="decimal" w:pos="808"/>
              </w:tabs>
              <w:snapToGrid w:val="0"/>
              <w:ind w:right="-360"/>
              <w:rPr>
                <w:rFonts w:ascii="Angsana New" w:hAnsi="Angsana New" w:cs="Angsana New"/>
                <w:sz w:val="28"/>
                <w:szCs w:val="28"/>
              </w:rPr>
            </w:pPr>
          </w:p>
        </w:tc>
        <w:tc>
          <w:tcPr>
            <w:tcW w:w="90" w:type="dxa"/>
          </w:tcPr>
          <w:p w14:paraId="29727374" w14:textId="77777777" w:rsidR="00CB6DF1" w:rsidRPr="009E540C" w:rsidRDefault="00CB6DF1" w:rsidP="0050275D">
            <w:pPr>
              <w:tabs>
                <w:tab w:val="decimal" w:pos="1359"/>
              </w:tabs>
              <w:snapToGrid w:val="0"/>
              <w:ind w:leftChars="-64" w:left="-154" w:right="142"/>
              <w:jc w:val="right"/>
              <w:rPr>
                <w:rFonts w:ascii="Angsana New" w:hAnsi="Angsana New" w:cs="Angsana New"/>
                <w:sz w:val="28"/>
                <w:szCs w:val="28"/>
              </w:rPr>
            </w:pPr>
          </w:p>
        </w:tc>
        <w:tc>
          <w:tcPr>
            <w:tcW w:w="1350" w:type="dxa"/>
            <w:tcBorders>
              <w:left w:val="nil"/>
              <w:right w:val="nil"/>
            </w:tcBorders>
          </w:tcPr>
          <w:p w14:paraId="26C3F9D7" w14:textId="77777777" w:rsidR="00CB6DF1" w:rsidRPr="009E540C" w:rsidRDefault="00CB6DF1" w:rsidP="0050275D">
            <w:pPr>
              <w:tabs>
                <w:tab w:val="decimal" w:pos="808"/>
              </w:tabs>
              <w:snapToGrid w:val="0"/>
              <w:ind w:right="-360"/>
              <w:rPr>
                <w:rFonts w:asciiTheme="majorBidi" w:hAnsiTheme="majorBidi" w:cstheme="majorBidi"/>
                <w:sz w:val="28"/>
                <w:szCs w:val="28"/>
              </w:rPr>
            </w:pPr>
          </w:p>
        </w:tc>
        <w:tc>
          <w:tcPr>
            <w:tcW w:w="110" w:type="dxa"/>
          </w:tcPr>
          <w:p w14:paraId="475478A2" w14:textId="77777777" w:rsidR="00CB6DF1" w:rsidRPr="009E540C" w:rsidRDefault="00CB6DF1" w:rsidP="0050275D">
            <w:pPr>
              <w:tabs>
                <w:tab w:val="decimal" w:pos="45"/>
                <w:tab w:val="decimal" w:pos="1170"/>
              </w:tabs>
              <w:snapToGrid w:val="0"/>
              <w:ind w:leftChars="-64" w:left="-154" w:right="45"/>
              <w:jc w:val="right"/>
              <w:rPr>
                <w:rFonts w:ascii="Angsana New" w:hAnsi="Angsana New" w:cs="Angsana New"/>
                <w:sz w:val="28"/>
                <w:szCs w:val="28"/>
              </w:rPr>
            </w:pPr>
          </w:p>
        </w:tc>
        <w:tc>
          <w:tcPr>
            <w:tcW w:w="1348" w:type="dxa"/>
            <w:tcBorders>
              <w:left w:val="nil"/>
              <w:right w:val="nil"/>
            </w:tcBorders>
            <w:shd w:val="clear" w:color="auto" w:fill="auto"/>
          </w:tcPr>
          <w:p w14:paraId="0EA4BC4A" w14:textId="77777777" w:rsidR="00CB6DF1" w:rsidRPr="009E540C" w:rsidRDefault="00CB6DF1" w:rsidP="0050275D">
            <w:pPr>
              <w:tabs>
                <w:tab w:val="decimal" w:pos="808"/>
              </w:tabs>
              <w:snapToGrid w:val="0"/>
              <w:ind w:right="-360"/>
              <w:rPr>
                <w:rFonts w:ascii="Angsana New" w:hAnsi="Angsana New" w:cs="Angsana New"/>
                <w:sz w:val="28"/>
                <w:szCs w:val="28"/>
              </w:rPr>
            </w:pPr>
          </w:p>
        </w:tc>
        <w:tc>
          <w:tcPr>
            <w:tcW w:w="90" w:type="dxa"/>
          </w:tcPr>
          <w:p w14:paraId="60D829C3" w14:textId="77777777" w:rsidR="00CB6DF1" w:rsidRPr="009E540C" w:rsidRDefault="00CB6DF1" w:rsidP="0050275D">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left w:val="nil"/>
              <w:right w:val="nil"/>
            </w:tcBorders>
          </w:tcPr>
          <w:p w14:paraId="5FC71799" w14:textId="77777777" w:rsidR="00CB6DF1" w:rsidRPr="009E540C" w:rsidRDefault="00CB6DF1" w:rsidP="0050275D">
            <w:pPr>
              <w:tabs>
                <w:tab w:val="decimal" w:pos="808"/>
              </w:tabs>
              <w:snapToGrid w:val="0"/>
              <w:ind w:right="-360"/>
              <w:rPr>
                <w:rFonts w:asciiTheme="majorBidi" w:hAnsiTheme="majorBidi" w:cstheme="majorBidi"/>
                <w:sz w:val="28"/>
                <w:szCs w:val="28"/>
              </w:rPr>
            </w:pPr>
          </w:p>
        </w:tc>
      </w:tr>
    </w:tbl>
    <w:p w14:paraId="62CAD10F" w14:textId="77777777" w:rsidR="00483000" w:rsidRDefault="00483000">
      <w:r>
        <w:br w:type="page"/>
      </w:r>
    </w:p>
    <w:tbl>
      <w:tblPr>
        <w:tblW w:w="8925" w:type="dxa"/>
        <w:tblInd w:w="540" w:type="dxa"/>
        <w:tblLayout w:type="fixed"/>
        <w:tblCellMar>
          <w:left w:w="0" w:type="dxa"/>
          <w:right w:w="0" w:type="dxa"/>
        </w:tblCellMar>
        <w:tblLook w:val="04A0" w:firstRow="1" w:lastRow="0" w:firstColumn="1" w:lastColumn="0" w:noHBand="0" w:noVBand="1"/>
      </w:tblPr>
      <w:tblGrid>
        <w:gridCol w:w="3237"/>
        <w:gridCol w:w="1332"/>
        <w:gridCol w:w="90"/>
        <w:gridCol w:w="1350"/>
        <w:gridCol w:w="110"/>
        <w:gridCol w:w="1348"/>
        <w:gridCol w:w="90"/>
        <w:gridCol w:w="1368"/>
      </w:tblGrid>
      <w:tr w:rsidR="00CB6DF1" w:rsidRPr="009E540C" w14:paraId="011554EE" w14:textId="77777777" w:rsidTr="0079511A">
        <w:trPr>
          <w:trHeight w:val="144"/>
        </w:trPr>
        <w:tc>
          <w:tcPr>
            <w:tcW w:w="3237" w:type="dxa"/>
          </w:tcPr>
          <w:p w14:paraId="3C7D5528" w14:textId="3091C1F6" w:rsidR="00CB6DF1" w:rsidRPr="009E540C" w:rsidRDefault="00CB6DF1" w:rsidP="0079511A">
            <w:pPr>
              <w:snapToGrid w:val="0"/>
              <w:ind w:left="720" w:right="5"/>
              <w:rPr>
                <w:rFonts w:ascii="Angsana New" w:eastAsia="Calibri" w:hAnsi="Angsana New" w:cs="Angsana New"/>
                <w:sz w:val="28"/>
                <w:szCs w:val="28"/>
                <w:rtl/>
                <w:cs/>
                <w:lang w:bidi="ar-SA"/>
              </w:rPr>
            </w:pPr>
          </w:p>
        </w:tc>
        <w:tc>
          <w:tcPr>
            <w:tcW w:w="2772" w:type="dxa"/>
            <w:gridSpan w:val="3"/>
            <w:hideMark/>
          </w:tcPr>
          <w:p w14:paraId="2F38C61C" w14:textId="77777777" w:rsidR="00CB6DF1" w:rsidRPr="009E540C" w:rsidRDefault="00CB6DF1" w:rsidP="0079511A">
            <w:pPr>
              <w:snapToGrid w:val="0"/>
              <w:ind w:left="20" w:right="5"/>
              <w:jc w:val="center"/>
              <w:rPr>
                <w:rFonts w:ascii="Angsana New" w:eastAsia="Calibri" w:hAnsi="Angsana New" w:cs="Angsana New"/>
                <w:b/>
                <w:bCs/>
                <w:sz w:val="28"/>
                <w:szCs w:val="28"/>
                <w:rtl/>
                <w:cs/>
              </w:rPr>
            </w:pPr>
            <w:r w:rsidRPr="009E540C">
              <w:rPr>
                <w:rFonts w:ascii="Angsana New" w:eastAsia="Calibri" w:hAnsi="Angsana New" w:cs="Angsana New"/>
                <w:b/>
                <w:bCs/>
                <w:sz w:val="28"/>
                <w:szCs w:val="28"/>
                <w:cs/>
              </w:rPr>
              <w:t>งบการเงินรวม</w:t>
            </w:r>
          </w:p>
        </w:tc>
        <w:tc>
          <w:tcPr>
            <w:tcW w:w="110" w:type="dxa"/>
          </w:tcPr>
          <w:p w14:paraId="3014ED33" w14:textId="77777777" w:rsidR="00CB6DF1" w:rsidRPr="009E540C" w:rsidRDefault="00CB6DF1" w:rsidP="0079511A">
            <w:pPr>
              <w:snapToGrid w:val="0"/>
              <w:ind w:left="20" w:right="5"/>
              <w:jc w:val="center"/>
              <w:rPr>
                <w:rFonts w:ascii="Angsana New" w:eastAsia="Calibri" w:hAnsi="Angsana New" w:cs="Angsana New"/>
                <w:b/>
                <w:bCs/>
                <w:sz w:val="28"/>
                <w:szCs w:val="28"/>
              </w:rPr>
            </w:pPr>
          </w:p>
        </w:tc>
        <w:tc>
          <w:tcPr>
            <w:tcW w:w="2806" w:type="dxa"/>
            <w:gridSpan w:val="3"/>
            <w:hideMark/>
          </w:tcPr>
          <w:p w14:paraId="2DDC8CE1" w14:textId="77777777" w:rsidR="00CB6DF1" w:rsidRPr="009E540C" w:rsidRDefault="00CB6DF1" w:rsidP="0079511A">
            <w:pPr>
              <w:snapToGrid w:val="0"/>
              <w:ind w:left="20" w:right="5"/>
              <w:jc w:val="center"/>
              <w:rPr>
                <w:rFonts w:ascii="Angsana New" w:eastAsia="Calibri" w:hAnsi="Angsana New" w:cs="Angsana New"/>
                <w:b/>
                <w:bCs/>
                <w:sz w:val="28"/>
                <w:szCs w:val="28"/>
                <w:cs/>
              </w:rPr>
            </w:pPr>
            <w:r w:rsidRPr="009E540C">
              <w:rPr>
                <w:rFonts w:ascii="Angsana New" w:eastAsia="Calibri" w:hAnsi="Angsana New" w:cs="Angsana New"/>
                <w:b/>
                <w:bCs/>
                <w:sz w:val="28"/>
                <w:szCs w:val="28"/>
                <w:cs/>
              </w:rPr>
              <w:t>งบการเงินเฉพาะกิจการ</w:t>
            </w:r>
          </w:p>
        </w:tc>
      </w:tr>
      <w:tr w:rsidR="00CB6DF1" w:rsidRPr="009E540C" w14:paraId="3D13E8D3" w14:textId="77777777" w:rsidTr="0079511A">
        <w:trPr>
          <w:trHeight w:val="144"/>
        </w:trPr>
        <w:tc>
          <w:tcPr>
            <w:tcW w:w="3237" w:type="dxa"/>
          </w:tcPr>
          <w:p w14:paraId="2A67E2FD" w14:textId="77777777" w:rsidR="00CB6DF1" w:rsidRPr="009E540C" w:rsidRDefault="00CB6DF1" w:rsidP="0079511A">
            <w:pPr>
              <w:snapToGrid w:val="0"/>
              <w:ind w:left="720" w:right="5"/>
              <w:rPr>
                <w:rFonts w:ascii="Angsana New" w:eastAsia="Calibri" w:hAnsi="Angsana New" w:cs="Angsana New"/>
                <w:sz w:val="28"/>
                <w:szCs w:val="28"/>
                <w:rtl/>
                <w:cs/>
                <w:lang w:bidi="ar-SA"/>
              </w:rPr>
            </w:pPr>
          </w:p>
        </w:tc>
        <w:tc>
          <w:tcPr>
            <w:tcW w:w="2772" w:type="dxa"/>
            <w:gridSpan w:val="3"/>
          </w:tcPr>
          <w:p w14:paraId="6E7BC40C" w14:textId="77777777" w:rsidR="00CB6DF1" w:rsidRPr="009E540C" w:rsidRDefault="00CB6DF1" w:rsidP="0079511A">
            <w:pPr>
              <w:snapToGrid w:val="0"/>
              <w:ind w:left="20" w:right="5"/>
              <w:jc w:val="center"/>
              <w:rPr>
                <w:rFonts w:ascii="Angsana New" w:eastAsia="Calibri" w:hAnsi="Angsana New" w:cs="Angsana New"/>
                <w:b/>
                <w:bCs/>
                <w:sz w:val="28"/>
                <w:szCs w:val="28"/>
                <w:cs/>
              </w:rPr>
            </w:pPr>
            <w:r w:rsidRPr="009E540C">
              <w:rPr>
                <w:rFonts w:ascii="Angsana New" w:eastAsia="Calibri" w:hAnsi="Angsana New" w:cs="Angsana New" w:hint="cs"/>
                <w:b/>
                <w:bCs/>
                <w:sz w:val="28"/>
                <w:szCs w:val="28"/>
                <w:cs/>
              </w:rPr>
              <w:t>สำหรับงวดเก้าเดือน</w:t>
            </w:r>
          </w:p>
        </w:tc>
        <w:tc>
          <w:tcPr>
            <w:tcW w:w="110" w:type="dxa"/>
          </w:tcPr>
          <w:p w14:paraId="1D1CF849" w14:textId="77777777" w:rsidR="00CB6DF1" w:rsidRPr="009E540C" w:rsidRDefault="00CB6DF1" w:rsidP="0079511A">
            <w:pPr>
              <w:snapToGrid w:val="0"/>
              <w:ind w:left="20" w:right="5"/>
              <w:jc w:val="center"/>
              <w:rPr>
                <w:rFonts w:ascii="Angsana New" w:eastAsia="Calibri" w:hAnsi="Angsana New" w:cs="Angsana New"/>
                <w:b/>
                <w:bCs/>
                <w:sz w:val="28"/>
                <w:szCs w:val="28"/>
              </w:rPr>
            </w:pPr>
          </w:p>
        </w:tc>
        <w:tc>
          <w:tcPr>
            <w:tcW w:w="2806" w:type="dxa"/>
            <w:gridSpan w:val="3"/>
          </w:tcPr>
          <w:p w14:paraId="7B6DC462" w14:textId="77777777" w:rsidR="00CB6DF1" w:rsidRPr="009E540C" w:rsidRDefault="00CB6DF1" w:rsidP="0079511A">
            <w:pPr>
              <w:snapToGrid w:val="0"/>
              <w:ind w:left="20" w:right="5"/>
              <w:jc w:val="center"/>
              <w:rPr>
                <w:rFonts w:ascii="Angsana New" w:eastAsia="Calibri" w:hAnsi="Angsana New" w:cs="Angsana New"/>
                <w:b/>
                <w:bCs/>
                <w:sz w:val="28"/>
                <w:szCs w:val="28"/>
                <w:cs/>
              </w:rPr>
            </w:pPr>
            <w:r w:rsidRPr="009E540C">
              <w:rPr>
                <w:rFonts w:ascii="Angsana New" w:eastAsia="Calibri" w:hAnsi="Angsana New" w:cs="Angsana New" w:hint="cs"/>
                <w:b/>
                <w:bCs/>
                <w:sz w:val="28"/>
                <w:szCs w:val="28"/>
                <w:cs/>
              </w:rPr>
              <w:t>สำหรับงวดเก้าเดือน</w:t>
            </w:r>
          </w:p>
        </w:tc>
      </w:tr>
      <w:tr w:rsidR="00CB6DF1" w:rsidRPr="009E540C" w14:paraId="281A5430" w14:textId="77777777" w:rsidTr="0079511A">
        <w:trPr>
          <w:trHeight w:val="144"/>
        </w:trPr>
        <w:tc>
          <w:tcPr>
            <w:tcW w:w="3237" w:type="dxa"/>
          </w:tcPr>
          <w:p w14:paraId="3FD7BEFE" w14:textId="77777777" w:rsidR="00CB6DF1" w:rsidRPr="009E540C" w:rsidRDefault="00CB6DF1" w:rsidP="0079511A">
            <w:pPr>
              <w:snapToGrid w:val="0"/>
              <w:ind w:left="720" w:right="5"/>
              <w:rPr>
                <w:rFonts w:ascii="Angsana New" w:eastAsia="Calibri" w:hAnsi="Angsana New" w:cs="Angsana New"/>
                <w:sz w:val="28"/>
                <w:szCs w:val="28"/>
                <w:rtl/>
                <w:cs/>
                <w:lang w:bidi="ar-SA"/>
              </w:rPr>
            </w:pPr>
          </w:p>
        </w:tc>
        <w:tc>
          <w:tcPr>
            <w:tcW w:w="2772" w:type="dxa"/>
            <w:gridSpan w:val="3"/>
          </w:tcPr>
          <w:p w14:paraId="52C6F608" w14:textId="7B3561D1" w:rsidR="00CB6DF1" w:rsidRPr="009E540C" w:rsidRDefault="00CB6DF1" w:rsidP="0079511A">
            <w:pPr>
              <w:snapToGrid w:val="0"/>
              <w:ind w:left="20" w:right="5"/>
              <w:jc w:val="center"/>
              <w:rPr>
                <w:rFonts w:ascii="Angsana New" w:eastAsia="Calibri" w:hAnsi="Angsana New" w:cs="Angsana New"/>
                <w:b/>
                <w:bCs/>
                <w:sz w:val="28"/>
                <w:szCs w:val="28"/>
                <w:cs/>
              </w:rPr>
            </w:pPr>
            <w:r w:rsidRPr="009E540C">
              <w:rPr>
                <w:rFonts w:ascii="Angsana New" w:eastAsia="Calibri" w:hAnsi="Angsana New" w:cs="Angsana New" w:hint="cs"/>
                <w:b/>
                <w:bCs/>
                <w:sz w:val="28"/>
                <w:szCs w:val="28"/>
                <w:cs/>
              </w:rPr>
              <w:t xml:space="preserve">สิ้นสุดวันที่ </w:t>
            </w:r>
            <w:r w:rsidR="001572B5" w:rsidRPr="001572B5">
              <w:rPr>
                <w:rFonts w:ascii="Angsana New" w:eastAsia="Calibri" w:hAnsi="Angsana New" w:cs="Angsana New"/>
                <w:b/>
                <w:bCs/>
                <w:sz w:val="28"/>
                <w:szCs w:val="28"/>
              </w:rPr>
              <w:t>30</w:t>
            </w:r>
            <w:r w:rsidRPr="009E540C">
              <w:rPr>
                <w:rFonts w:ascii="Angsana New" w:eastAsia="Calibri" w:hAnsi="Angsana New" w:cs="Angsana New" w:hint="cs"/>
                <w:b/>
                <w:bCs/>
                <w:sz w:val="28"/>
                <w:szCs w:val="28"/>
                <w:cs/>
              </w:rPr>
              <w:t xml:space="preserve"> กันยายน </w:t>
            </w:r>
          </w:p>
        </w:tc>
        <w:tc>
          <w:tcPr>
            <w:tcW w:w="110" w:type="dxa"/>
          </w:tcPr>
          <w:p w14:paraId="35D96FFE" w14:textId="77777777" w:rsidR="00CB6DF1" w:rsidRPr="009E540C" w:rsidRDefault="00CB6DF1" w:rsidP="0079511A">
            <w:pPr>
              <w:snapToGrid w:val="0"/>
              <w:ind w:left="20" w:right="5"/>
              <w:jc w:val="center"/>
              <w:rPr>
                <w:rFonts w:ascii="Angsana New" w:eastAsia="Calibri" w:hAnsi="Angsana New" w:cs="Angsana New"/>
                <w:b/>
                <w:bCs/>
                <w:sz w:val="28"/>
                <w:szCs w:val="28"/>
              </w:rPr>
            </w:pPr>
          </w:p>
        </w:tc>
        <w:tc>
          <w:tcPr>
            <w:tcW w:w="2806" w:type="dxa"/>
            <w:gridSpan w:val="3"/>
          </w:tcPr>
          <w:p w14:paraId="71AA2A01" w14:textId="1298B9D8" w:rsidR="00CB6DF1" w:rsidRPr="009E540C" w:rsidRDefault="00CB6DF1" w:rsidP="0079511A">
            <w:pPr>
              <w:snapToGrid w:val="0"/>
              <w:ind w:left="20" w:right="5"/>
              <w:jc w:val="center"/>
              <w:rPr>
                <w:rFonts w:ascii="Angsana New" w:eastAsia="Calibri" w:hAnsi="Angsana New" w:cs="Angsana New"/>
                <w:b/>
                <w:bCs/>
                <w:sz w:val="28"/>
                <w:szCs w:val="28"/>
                <w:cs/>
              </w:rPr>
            </w:pPr>
            <w:r w:rsidRPr="009E540C">
              <w:rPr>
                <w:rFonts w:ascii="Angsana New" w:eastAsia="Calibri" w:hAnsi="Angsana New" w:cs="Angsana New" w:hint="cs"/>
                <w:b/>
                <w:bCs/>
                <w:sz w:val="28"/>
                <w:szCs w:val="28"/>
                <w:cs/>
              </w:rPr>
              <w:t xml:space="preserve">สิ้นสุดวันที่ </w:t>
            </w:r>
            <w:r w:rsidR="001572B5" w:rsidRPr="001572B5">
              <w:rPr>
                <w:rFonts w:ascii="Angsana New" w:eastAsia="Calibri" w:hAnsi="Angsana New" w:cs="Angsana New"/>
                <w:b/>
                <w:bCs/>
                <w:sz w:val="28"/>
                <w:szCs w:val="28"/>
              </w:rPr>
              <w:t>30</w:t>
            </w:r>
            <w:r w:rsidRPr="009E540C">
              <w:rPr>
                <w:rFonts w:ascii="Angsana New" w:eastAsia="Calibri" w:hAnsi="Angsana New" w:cs="Angsana New" w:hint="cs"/>
                <w:b/>
                <w:bCs/>
                <w:sz w:val="28"/>
                <w:szCs w:val="28"/>
                <w:cs/>
              </w:rPr>
              <w:t xml:space="preserve"> กันยายน </w:t>
            </w:r>
          </w:p>
        </w:tc>
      </w:tr>
      <w:tr w:rsidR="00CB6DF1" w:rsidRPr="009E540C" w14:paraId="1C8C86AF" w14:textId="77777777" w:rsidTr="0079511A">
        <w:tc>
          <w:tcPr>
            <w:tcW w:w="3237" w:type="dxa"/>
          </w:tcPr>
          <w:p w14:paraId="151C779A" w14:textId="77777777" w:rsidR="00CB6DF1" w:rsidRPr="009E540C" w:rsidRDefault="00CB6DF1" w:rsidP="0079511A">
            <w:pPr>
              <w:snapToGrid w:val="0"/>
              <w:ind w:left="720" w:right="5"/>
              <w:rPr>
                <w:rFonts w:ascii="Angsana New" w:eastAsia="Calibri" w:hAnsi="Angsana New" w:cs="Angsana New"/>
                <w:sz w:val="28"/>
                <w:szCs w:val="28"/>
                <w:rtl/>
                <w:cs/>
                <w:lang w:bidi="ar-SA"/>
              </w:rPr>
            </w:pPr>
          </w:p>
        </w:tc>
        <w:tc>
          <w:tcPr>
            <w:tcW w:w="1332" w:type="dxa"/>
            <w:hideMark/>
          </w:tcPr>
          <w:p w14:paraId="00251156" w14:textId="5F3D27AB" w:rsidR="00CB6DF1" w:rsidRPr="009E540C" w:rsidRDefault="001572B5" w:rsidP="0079511A">
            <w:pPr>
              <w:snapToGrid w:val="0"/>
              <w:ind w:left="20" w:right="5"/>
              <w:jc w:val="center"/>
              <w:rPr>
                <w:rFonts w:ascii="Angsana New" w:eastAsia="Calibri" w:hAnsi="Angsana New" w:cs="Angsana New"/>
                <w:b/>
                <w:bCs/>
                <w:sz w:val="28"/>
                <w:szCs w:val="28"/>
                <w:rtl/>
                <w:lang w:bidi="ar-SA"/>
              </w:rPr>
            </w:pPr>
            <w:r w:rsidRPr="001572B5">
              <w:rPr>
                <w:rFonts w:ascii="Angsana New" w:eastAsia="Calibri" w:hAnsi="Angsana New" w:cs="Angsana New"/>
                <w:b/>
                <w:bCs/>
                <w:sz w:val="28"/>
                <w:szCs w:val="28"/>
              </w:rPr>
              <w:t>2566</w:t>
            </w:r>
          </w:p>
        </w:tc>
        <w:tc>
          <w:tcPr>
            <w:tcW w:w="90" w:type="dxa"/>
          </w:tcPr>
          <w:p w14:paraId="2916C12C" w14:textId="77777777" w:rsidR="00CB6DF1" w:rsidRPr="009E540C" w:rsidRDefault="00CB6DF1" w:rsidP="0079511A">
            <w:pPr>
              <w:snapToGrid w:val="0"/>
              <w:ind w:left="20" w:right="5"/>
              <w:jc w:val="center"/>
              <w:rPr>
                <w:rFonts w:ascii="Angsana New" w:eastAsia="Calibri" w:hAnsi="Angsana New" w:cs="Angsana New"/>
                <w:b/>
                <w:bCs/>
                <w:sz w:val="28"/>
                <w:szCs w:val="28"/>
                <w:lang w:bidi="ar-SA"/>
              </w:rPr>
            </w:pPr>
          </w:p>
        </w:tc>
        <w:tc>
          <w:tcPr>
            <w:tcW w:w="1350" w:type="dxa"/>
            <w:hideMark/>
          </w:tcPr>
          <w:p w14:paraId="68FD7FE9" w14:textId="37E9D542" w:rsidR="00CB6DF1" w:rsidRPr="009E540C" w:rsidRDefault="001572B5" w:rsidP="0079511A">
            <w:pPr>
              <w:snapToGrid w:val="0"/>
              <w:ind w:left="20" w:right="5"/>
              <w:jc w:val="center"/>
              <w:rPr>
                <w:rFonts w:ascii="Angsana New" w:eastAsia="Calibri" w:hAnsi="Angsana New" w:cs="Angsana New"/>
                <w:b/>
                <w:bCs/>
                <w:sz w:val="28"/>
                <w:szCs w:val="28"/>
                <w:rtl/>
                <w:lang w:bidi="ar-SA"/>
              </w:rPr>
            </w:pPr>
            <w:r w:rsidRPr="001572B5">
              <w:rPr>
                <w:rFonts w:ascii="Angsana New" w:eastAsia="Calibri" w:hAnsi="Angsana New" w:cs="Angsana New"/>
                <w:b/>
                <w:bCs/>
                <w:sz w:val="28"/>
                <w:szCs w:val="28"/>
              </w:rPr>
              <w:t>2565</w:t>
            </w:r>
          </w:p>
        </w:tc>
        <w:tc>
          <w:tcPr>
            <w:tcW w:w="110" w:type="dxa"/>
          </w:tcPr>
          <w:p w14:paraId="60210E72" w14:textId="77777777" w:rsidR="00CB6DF1" w:rsidRPr="009E540C" w:rsidRDefault="00CB6DF1" w:rsidP="0079511A">
            <w:pPr>
              <w:snapToGrid w:val="0"/>
              <w:ind w:left="20" w:right="5"/>
              <w:jc w:val="center"/>
              <w:rPr>
                <w:rFonts w:ascii="Angsana New" w:eastAsia="Calibri" w:hAnsi="Angsana New" w:cs="Angsana New"/>
                <w:b/>
                <w:bCs/>
                <w:sz w:val="28"/>
                <w:szCs w:val="28"/>
              </w:rPr>
            </w:pPr>
          </w:p>
        </w:tc>
        <w:tc>
          <w:tcPr>
            <w:tcW w:w="1348" w:type="dxa"/>
            <w:hideMark/>
          </w:tcPr>
          <w:p w14:paraId="6F340E77" w14:textId="79D0D9A0" w:rsidR="00CB6DF1" w:rsidRPr="009E540C" w:rsidRDefault="001572B5" w:rsidP="0079511A">
            <w:pPr>
              <w:snapToGrid w:val="0"/>
              <w:ind w:left="20" w:right="5"/>
              <w:jc w:val="center"/>
              <w:rPr>
                <w:rFonts w:ascii="Angsana New" w:eastAsia="Calibri" w:hAnsi="Angsana New" w:cs="Angsana New"/>
                <w:b/>
                <w:bCs/>
                <w:sz w:val="28"/>
                <w:szCs w:val="28"/>
                <w:rtl/>
                <w:lang w:bidi="ar-SA"/>
              </w:rPr>
            </w:pPr>
            <w:r w:rsidRPr="001572B5">
              <w:rPr>
                <w:rFonts w:ascii="Angsana New" w:eastAsia="Calibri" w:hAnsi="Angsana New" w:cs="Angsana New"/>
                <w:b/>
                <w:bCs/>
                <w:sz w:val="28"/>
                <w:szCs w:val="28"/>
              </w:rPr>
              <w:t>2566</w:t>
            </w:r>
          </w:p>
        </w:tc>
        <w:tc>
          <w:tcPr>
            <w:tcW w:w="90" w:type="dxa"/>
          </w:tcPr>
          <w:p w14:paraId="3B1BF061" w14:textId="77777777" w:rsidR="00CB6DF1" w:rsidRPr="009E540C" w:rsidRDefault="00CB6DF1" w:rsidP="0079511A">
            <w:pPr>
              <w:snapToGrid w:val="0"/>
              <w:ind w:left="20" w:right="5"/>
              <w:jc w:val="center"/>
              <w:rPr>
                <w:rFonts w:ascii="Angsana New" w:eastAsia="Calibri" w:hAnsi="Angsana New" w:cs="Angsana New"/>
                <w:b/>
                <w:bCs/>
                <w:sz w:val="28"/>
                <w:szCs w:val="28"/>
                <w:lang w:bidi="ar-SA"/>
              </w:rPr>
            </w:pPr>
          </w:p>
        </w:tc>
        <w:tc>
          <w:tcPr>
            <w:tcW w:w="1368" w:type="dxa"/>
            <w:hideMark/>
          </w:tcPr>
          <w:p w14:paraId="39E18A89" w14:textId="2DC5BE71" w:rsidR="00CB6DF1" w:rsidRPr="009E540C" w:rsidRDefault="001572B5" w:rsidP="0079511A">
            <w:pPr>
              <w:snapToGrid w:val="0"/>
              <w:ind w:left="20" w:right="5"/>
              <w:jc w:val="center"/>
              <w:rPr>
                <w:rFonts w:ascii="Angsana New" w:eastAsia="Calibri" w:hAnsi="Angsana New" w:cs="Angsana New"/>
                <w:b/>
                <w:bCs/>
                <w:sz w:val="28"/>
                <w:szCs w:val="28"/>
                <w:rtl/>
                <w:lang w:bidi="ar-SA"/>
              </w:rPr>
            </w:pPr>
            <w:r w:rsidRPr="001572B5">
              <w:rPr>
                <w:rFonts w:ascii="Angsana New" w:eastAsia="Calibri" w:hAnsi="Angsana New" w:cs="Angsana New"/>
                <w:b/>
                <w:bCs/>
                <w:sz w:val="28"/>
                <w:szCs w:val="28"/>
              </w:rPr>
              <w:t>2565</w:t>
            </w:r>
          </w:p>
        </w:tc>
      </w:tr>
      <w:tr w:rsidR="00CB6DF1" w:rsidRPr="009E540C" w14:paraId="63C6F756" w14:textId="77777777" w:rsidTr="0079511A">
        <w:tc>
          <w:tcPr>
            <w:tcW w:w="3237" w:type="dxa"/>
          </w:tcPr>
          <w:p w14:paraId="5617A40A" w14:textId="77777777" w:rsidR="00CB6DF1" w:rsidRPr="009E540C" w:rsidRDefault="00CB6DF1" w:rsidP="0079511A">
            <w:pPr>
              <w:snapToGrid w:val="0"/>
              <w:ind w:right="58"/>
              <w:jc w:val="both"/>
              <w:rPr>
                <w:rFonts w:ascii="Angsana New" w:hAnsi="Angsana New" w:cs="Angsana New"/>
                <w:spacing w:val="-6"/>
                <w:sz w:val="28"/>
                <w:szCs w:val="28"/>
                <w:cs/>
                <w:lang w:val="th-TH"/>
              </w:rPr>
            </w:pPr>
            <w:r w:rsidRPr="009E540C">
              <w:rPr>
                <w:rFonts w:ascii="Angsana New" w:hAnsi="Angsana New" w:cs="Angsana New" w:hint="cs"/>
                <w:spacing w:val="-6"/>
                <w:sz w:val="28"/>
                <w:szCs w:val="28"/>
                <w:cs/>
                <w:lang w:val="th-TH"/>
              </w:rPr>
              <w:t>ขาดทุน</w:t>
            </w:r>
            <w:r w:rsidRPr="009E540C">
              <w:rPr>
                <w:rFonts w:ascii="Angsana New" w:hAnsi="Angsana New" w:cs="Angsana New"/>
                <w:spacing w:val="-6"/>
                <w:sz w:val="28"/>
                <w:szCs w:val="28"/>
                <w:cs/>
                <w:lang w:val="th-TH"/>
              </w:rPr>
              <w:t>สุทธิสำหรับ</w:t>
            </w:r>
            <w:r w:rsidRPr="009E540C">
              <w:rPr>
                <w:rFonts w:ascii="Angsana New" w:hAnsi="Angsana New" w:cs="Angsana New" w:hint="cs"/>
                <w:spacing w:val="-6"/>
                <w:sz w:val="28"/>
                <w:szCs w:val="28"/>
                <w:cs/>
                <w:lang w:val="th-TH"/>
              </w:rPr>
              <w:t>งวด</w:t>
            </w:r>
            <w:r w:rsidRPr="009E540C">
              <w:rPr>
                <w:rFonts w:ascii="Angsana New" w:hAnsi="Angsana New" w:cs="Angsana New"/>
                <w:spacing w:val="-6"/>
                <w:sz w:val="28"/>
                <w:szCs w:val="28"/>
                <w:cs/>
                <w:lang w:val="th-TH"/>
              </w:rPr>
              <w:t xml:space="preserve"> </w:t>
            </w:r>
            <w:r w:rsidRPr="009E540C">
              <w:rPr>
                <w:rFonts w:ascii="Angsana New" w:hAnsi="Angsana New" w:cs="Angsana New"/>
                <w:spacing w:val="-6"/>
                <w:sz w:val="28"/>
                <w:szCs w:val="28"/>
              </w:rPr>
              <w:t xml:space="preserve">- </w:t>
            </w:r>
            <w:r w:rsidRPr="009E540C">
              <w:rPr>
                <w:rFonts w:ascii="Angsana New" w:hAnsi="Angsana New" w:cs="Angsana New"/>
                <w:spacing w:val="-6"/>
                <w:sz w:val="28"/>
                <w:szCs w:val="28"/>
                <w:cs/>
              </w:rPr>
              <w:t>ส่วนที่</w:t>
            </w:r>
          </w:p>
        </w:tc>
        <w:tc>
          <w:tcPr>
            <w:tcW w:w="1332" w:type="dxa"/>
            <w:vAlign w:val="bottom"/>
          </w:tcPr>
          <w:p w14:paraId="63FD03E0" w14:textId="77777777" w:rsidR="00CB6DF1" w:rsidRPr="009E540C" w:rsidRDefault="00CB6DF1" w:rsidP="0079511A">
            <w:pPr>
              <w:tabs>
                <w:tab w:val="decimal" w:pos="1233"/>
              </w:tabs>
              <w:snapToGrid w:val="0"/>
              <w:ind w:right="-360"/>
              <w:rPr>
                <w:rFonts w:ascii="Angsana New" w:hAnsi="Angsana New" w:cs="Angsana New"/>
                <w:sz w:val="28"/>
                <w:szCs w:val="28"/>
              </w:rPr>
            </w:pPr>
          </w:p>
        </w:tc>
        <w:tc>
          <w:tcPr>
            <w:tcW w:w="90" w:type="dxa"/>
          </w:tcPr>
          <w:p w14:paraId="7C8A85F5" w14:textId="77777777" w:rsidR="00CB6DF1" w:rsidRPr="009E540C" w:rsidRDefault="00CB6DF1" w:rsidP="0079511A">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6942032F" w14:textId="77777777" w:rsidR="00CB6DF1" w:rsidRPr="009E540C" w:rsidRDefault="00CB6DF1" w:rsidP="0079511A">
            <w:pPr>
              <w:tabs>
                <w:tab w:val="decimal" w:pos="1233"/>
              </w:tabs>
              <w:snapToGrid w:val="0"/>
              <w:ind w:right="-360"/>
              <w:rPr>
                <w:rFonts w:ascii="Angsana New" w:hAnsi="Angsana New" w:cs="Angsana New"/>
                <w:sz w:val="28"/>
                <w:szCs w:val="28"/>
              </w:rPr>
            </w:pPr>
          </w:p>
        </w:tc>
        <w:tc>
          <w:tcPr>
            <w:tcW w:w="110" w:type="dxa"/>
          </w:tcPr>
          <w:p w14:paraId="24811398" w14:textId="77777777" w:rsidR="00CB6DF1" w:rsidRPr="009E540C" w:rsidRDefault="00CB6DF1" w:rsidP="0079511A">
            <w:pPr>
              <w:tabs>
                <w:tab w:val="decimal" w:pos="1413"/>
              </w:tabs>
              <w:snapToGrid w:val="0"/>
              <w:ind w:leftChars="-64" w:left="-154"/>
              <w:rPr>
                <w:rFonts w:ascii="Angsana New" w:hAnsi="Angsana New" w:cs="Angsana New"/>
                <w:sz w:val="28"/>
                <w:szCs w:val="28"/>
              </w:rPr>
            </w:pPr>
          </w:p>
        </w:tc>
        <w:tc>
          <w:tcPr>
            <w:tcW w:w="1348" w:type="dxa"/>
          </w:tcPr>
          <w:p w14:paraId="06D968D1" w14:textId="77777777" w:rsidR="00CB6DF1" w:rsidRPr="009E540C" w:rsidRDefault="00CB6DF1" w:rsidP="0079511A">
            <w:pPr>
              <w:tabs>
                <w:tab w:val="decimal" w:pos="1233"/>
              </w:tabs>
              <w:snapToGrid w:val="0"/>
              <w:ind w:right="-360"/>
              <w:rPr>
                <w:rFonts w:ascii="Angsana New" w:hAnsi="Angsana New" w:cs="Angsana New"/>
                <w:sz w:val="28"/>
                <w:szCs w:val="28"/>
              </w:rPr>
            </w:pPr>
          </w:p>
        </w:tc>
        <w:tc>
          <w:tcPr>
            <w:tcW w:w="90" w:type="dxa"/>
          </w:tcPr>
          <w:p w14:paraId="5D96CF0C" w14:textId="77777777" w:rsidR="00CB6DF1" w:rsidRPr="009E540C" w:rsidRDefault="00CB6DF1" w:rsidP="0079511A">
            <w:pPr>
              <w:tabs>
                <w:tab w:val="decimal" w:pos="1413"/>
              </w:tabs>
              <w:snapToGrid w:val="0"/>
              <w:ind w:leftChars="-64" w:left="-154"/>
              <w:jc w:val="right"/>
              <w:rPr>
                <w:rFonts w:ascii="Angsana New" w:hAnsi="Angsana New" w:cs="Angsana New"/>
                <w:sz w:val="28"/>
                <w:szCs w:val="28"/>
              </w:rPr>
            </w:pPr>
          </w:p>
        </w:tc>
        <w:tc>
          <w:tcPr>
            <w:tcW w:w="1368" w:type="dxa"/>
          </w:tcPr>
          <w:p w14:paraId="7D91F73E" w14:textId="77777777" w:rsidR="00CB6DF1" w:rsidRPr="009E540C" w:rsidRDefault="00CB6DF1" w:rsidP="0079511A">
            <w:pPr>
              <w:tabs>
                <w:tab w:val="decimal" w:pos="1233"/>
              </w:tabs>
              <w:snapToGrid w:val="0"/>
              <w:ind w:right="-360"/>
              <w:rPr>
                <w:rFonts w:ascii="Angsana New" w:hAnsi="Angsana New" w:cs="Angsana New"/>
                <w:sz w:val="28"/>
                <w:szCs w:val="28"/>
              </w:rPr>
            </w:pPr>
          </w:p>
        </w:tc>
      </w:tr>
      <w:tr w:rsidR="00CB6DF1" w:rsidRPr="009E540C" w14:paraId="39B41B04" w14:textId="77777777" w:rsidTr="0079511A">
        <w:tc>
          <w:tcPr>
            <w:tcW w:w="3237" w:type="dxa"/>
            <w:hideMark/>
          </w:tcPr>
          <w:p w14:paraId="630B9B25" w14:textId="77777777" w:rsidR="00CB6DF1" w:rsidRPr="009E540C" w:rsidRDefault="00CB6DF1" w:rsidP="0079511A">
            <w:pPr>
              <w:snapToGrid w:val="0"/>
              <w:ind w:right="58" w:firstLine="180"/>
              <w:jc w:val="both"/>
              <w:rPr>
                <w:rFonts w:ascii="Angsana New" w:hAnsi="Angsana New" w:cs="Angsana New"/>
                <w:sz w:val="28"/>
                <w:szCs w:val="28"/>
                <w:cs/>
                <w:lang w:val="th-TH"/>
              </w:rPr>
            </w:pPr>
            <w:r w:rsidRPr="009E540C">
              <w:rPr>
                <w:rFonts w:ascii="Angsana New" w:hAnsi="Angsana New" w:cs="Angsana New"/>
                <w:spacing w:val="-6"/>
                <w:sz w:val="28"/>
                <w:szCs w:val="28"/>
                <w:cs/>
              </w:rPr>
              <w:t>เป็น</w:t>
            </w:r>
            <w:r w:rsidRPr="009E540C">
              <w:rPr>
                <w:rFonts w:ascii="Angsana New" w:hAnsi="Angsana New" w:cs="Angsana New"/>
                <w:sz w:val="28"/>
                <w:szCs w:val="28"/>
                <w:cs/>
              </w:rPr>
              <w:t>ของบริษัทใหญ่</w:t>
            </w:r>
            <w:r w:rsidRPr="009E540C">
              <w:rPr>
                <w:rFonts w:ascii="Angsana New" w:hAnsi="Angsana New" w:cs="Angsana New"/>
                <w:sz w:val="28"/>
                <w:szCs w:val="28"/>
                <w:cs/>
                <w:lang w:val="th-TH"/>
              </w:rPr>
              <w:t xml:space="preserve"> (</w:t>
            </w:r>
            <w:r w:rsidRPr="009E540C">
              <w:rPr>
                <w:rFonts w:ascii="Angsana New" w:hAnsi="Angsana New" w:cs="Angsana New" w:hint="cs"/>
                <w:sz w:val="28"/>
                <w:szCs w:val="28"/>
                <w:cs/>
                <w:lang w:val="th-TH"/>
              </w:rPr>
              <w:t>พัน</w:t>
            </w:r>
            <w:r w:rsidRPr="009E540C">
              <w:rPr>
                <w:rFonts w:ascii="Angsana New" w:hAnsi="Angsana New" w:cs="Angsana New"/>
                <w:sz w:val="28"/>
                <w:szCs w:val="28"/>
                <w:cs/>
                <w:lang w:val="th-TH"/>
              </w:rPr>
              <w:t>บาท)</w:t>
            </w:r>
          </w:p>
        </w:tc>
        <w:tc>
          <w:tcPr>
            <w:tcW w:w="1332" w:type="dxa"/>
            <w:vAlign w:val="bottom"/>
          </w:tcPr>
          <w:p w14:paraId="4F4BD2C7" w14:textId="3308E915" w:rsidR="00CB6DF1" w:rsidRPr="009E540C" w:rsidRDefault="00CB6DF1" w:rsidP="0079511A">
            <w:pPr>
              <w:tabs>
                <w:tab w:val="decimal" w:pos="1233"/>
              </w:tabs>
              <w:snapToGrid w:val="0"/>
              <w:ind w:right="-360"/>
              <w:rPr>
                <w:rFonts w:ascii="Angsana New" w:hAnsi="Angsana New" w:cs="Angsana New"/>
                <w:sz w:val="28"/>
                <w:szCs w:val="28"/>
                <w:cs/>
              </w:rPr>
            </w:pPr>
            <w:r w:rsidRPr="009E540C">
              <w:rPr>
                <w:rFonts w:ascii="Angsana New" w:hAnsi="Angsana New" w:cs="Angsana New"/>
                <w:sz w:val="28"/>
                <w:szCs w:val="28"/>
              </w:rPr>
              <w:t>(</w:t>
            </w:r>
            <w:r w:rsidR="001572B5" w:rsidRPr="001572B5">
              <w:rPr>
                <w:rFonts w:ascii="Angsana New" w:hAnsi="Angsana New" w:cs="Angsana New"/>
                <w:sz w:val="28"/>
                <w:szCs w:val="28"/>
              </w:rPr>
              <w:t>276</w:t>
            </w:r>
            <w:r w:rsidRPr="009E540C">
              <w:rPr>
                <w:rFonts w:ascii="Angsana New" w:hAnsi="Angsana New" w:cs="Angsana New"/>
                <w:sz w:val="28"/>
                <w:szCs w:val="28"/>
              </w:rPr>
              <w:t>,</w:t>
            </w:r>
            <w:r w:rsidR="001572B5" w:rsidRPr="001572B5">
              <w:rPr>
                <w:rFonts w:ascii="Angsana New" w:hAnsi="Angsana New" w:cs="Angsana New"/>
                <w:sz w:val="28"/>
                <w:szCs w:val="28"/>
              </w:rPr>
              <w:t>552</w:t>
            </w:r>
            <w:r w:rsidRPr="009E540C">
              <w:rPr>
                <w:rFonts w:ascii="Angsana New" w:hAnsi="Angsana New" w:cs="Angsana New"/>
                <w:sz w:val="28"/>
                <w:szCs w:val="28"/>
              </w:rPr>
              <w:t>)</w:t>
            </w:r>
          </w:p>
        </w:tc>
        <w:tc>
          <w:tcPr>
            <w:tcW w:w="90" w:type="dxa"/>
          </w:tcPr>
          <w:p w14:paraId="2AE1EB32" w14:textId="77777777" w:rsidR="00CB6DF1" w:rsidRPr="009E540C" w:rsidRDefault="00CB6DF1" w:rsidP="0079511A">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38089AE8" w14:textId="0B168E65" w:rsidR="00CB6DF1" w:rsidRPr="009E540C" w:rsidRDefault="00CB6DF1" w:rsidP="0079511A">
            <w:pPr>
              <w:tabs>
                <w:tab w:val="decimal" w:pos="1233"/>
              </w:tabs>
              <w:snapToGrid w:val="0"/>
              <w:ind w:right="-360"/>
              <w:rPr>
                <w:rFonts w:ascii="Angsana New" w:hAnsi="Angsana New" w:cs="Angsana New"/>
                <w:sz w:val="28"/>
                <w:szCs w:val="28"/>
                <w:cs/>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370</w:t>
            </w: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194</w:t>
            </w:r>
            <w:r w:rsidRPr="009E540C">
              <w:rPr>
                <w:rFonts w:asciiTheme="majorBidi" w:hAnsiTheme="majorBidi" w:cstheme="majorBidi" w:hint="cs"/>
                <w:sz w:val="28"/>
                <w:szCs w:val="28"/>
              </w:rPr>
              <w:t>)</w:t>
            </w:r>
          </w:p>
        </w:tc>
        <w:tc>
          <w:tcPr>
            <w:tcW w:w="110" w:type="dxa"/>
          </w:tcPr>
          <w:p w14:paraId="3D2B8388" w14:textId="77777777" w:rsidR="00CB6DF1" w:rsidRPr="009E540C" w:rsidRDefault="00CB6DF1" w:rsidP="0079511A">
            <w:pPr>
              <w:tabs>
                <w:tab w:val="decimal" w:pos="1413"/>
              </w:tabs>
              <w:snapToGrid w:val="0"/>
              <w:ind w:leftChars="-64" w:left="-154"/>
              <w:rPr>
                <w:rFonts w:ascii="Angsana New" w:hAnsi="Angsana New" w:cs="Angsana New"/>
                <w:sz w:val="28"/>
                <w:szCs w:val="28"/>
              </w:rPr>
            </w:pPr>
          </w:p>
        </w:tc>
        <w:tc>
          <w:tcPr>
            <w:tcW w:w="1348" w:type="dxa"/>
            <w:shd w:val="clear" w:color="auto" w:fill="auto"/>
          </w:tcPr>
          <w:p w14:paraId="4961DCA9" w14:textId="5BB96CB5" w:rsidR="00CB6DF1" w:rsidRPr="009E540C" w:rsidRDefault="00CB6DF1" w:rsidP="0079511A">
            <w:pPr>
              <w:tabs>
                <w:tab w:val="decimal" w:pos="1233"/>
              </w:tabs>
              <w:snapToGrid w:val="0"/>
              <w:ind w:right="-360"/>
              <w:rPr>
                <w:rFonts w:ascii="Angsana New" w:hAnsi="Angsana New" w:cs="Angsana New"/>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184</w:t>
            </w:r>
            <w:r w:rsidRPr="009E540C">
              <w:rPr>
                <w:rFonts w:ascii="Angsana New" w:hAnsi="Angsana New" w:cs="Angsana New"/>
                <w:sz w:val="28"/>
                <w:szCs w:val="28"/>
              </w:rPr>
              <w:t>,</w:t>
            </w:r>
            <w:r w:rsidR="001572B5" w:rsidRPr="001572B5">
              <w:rPr>
                <w:rFonts w:ascii="Angsana New" w:hAnsi="Angsana New" w:cs="Angsana New"/>
                <w:sz w:val="28"/>
                <w:szCs w:val="28"/>
              </w:rPr>
              <w:t>755</w:t>
            </w:r>
            <w:r w:rsidRPr="009E540C">
              <w:rPr>
                <w:rFonts w:ascii="Angsana New" w:hAnsi="Angsana New" w:cs="Angsana New"/>
                <w:sz w:val="28"/>
                <w:szCs w:val="28"/>
              </w:rPr>
              <w:t>)</w:t>
            </w:r>
          </w:p>
        </w:tc>
        <w:tc>
          <w:tcPr>
            <w:tcW w:w="90" w:type="dxa"/>
          </w:tcPr>
          <w:p w14:paraId="4A5B1A95" w14:textId="77777777" w:rsidR="00CB6DF1" w:rsidRPr="009E540C" w:rsidRDefault="00CB6DF1" w:rsidP="0079511A">
            <w:pPr>
              <w:tabs>
                <w:tab w:val="decimal" w:pos="1413"/>
              </w:tabs>
              <w:snapToGrid w:val="0"/>
              <w:ind w:leftChars="-64" w:left="-154"/>
              <w:jc w:val="right"/>
              <w:rPr>
                <w:rFonts w:ascii="Angsana New" w:hAnsi="Angsana New" w:cs="Angsana New"/>
                <w:sz w:val="28"/>
                <w:szCs w:val="28"/>
              </w:rPr>
            </w:pPr>
          </w:p>
        </w:tc>
        <w:tc>
          <w:tcPr>
            <w:tcW w:w="1368" w:type="dxa"/>
            <w:vAlign w:val="bottom"/>
          </w:tcPr>
          <w:p w14:paraId="2417A225" w14:textId="656F5433" w:rsidR="00CB6DF1" w:rsidRPr="009E540C" w:rsidRDefault="00CB6DF1" w:rsidP="0079511A">
            <w:pPr>
              <w:tabs>
                <w:tab w:val="decimal" w:pos="1233"/>
              </w:tabs>
              <w:snapToGrid w:val="0"/>
              <w:ind w:right="-360"/>
              <w:rPr>
                <w:rFonts w:ascii="Angsana New" w:hAnsi="Angsana New" w:cs="Angsana New"/>
                <w:sz w:val="28"/>
                <w:szCs w:val="28"/>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355</w:t>
            </w: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843</w:t>
            </w:r>
            <w:r w:rsidRPr="009E540C">
              <w:rPr>
                <w:rFonts w:asciiTheme="majorBidi" w:hAnsiTheme="majorBidi" w:cstheme="majorBidi" w:hint="cs"/>
                <w:sz w:val="28"/>
                <w:szCs w:val="28"/>
              </w:rPr>
              <w:t>)</w:t>
            </w:r>
          </w:p>
        </w:tc>
      </w:tr>
      <w:tr w:rsidR="00CB6DF1" w:rsidRPr="009E540C" w14:paraId="4B3D64CF" w14:textId="77777777" w:rsidTr="00CB6DF1">
        <w:trPr>
          <w:trHeight w:hRule="exact" w:val="144"/>
        </w:trPr>
        <w:tc>
          <w:tcPr>
            <w:tcW w:w="3237" w:type="dxa"/>
          </w:tcPr>
          <w:p w14:paraId="4D7D3D6C" w14:textId="77777777" w:rsidR="00CB6DF1" w:rsidRPr="009E540C" w:rsidRDefault="00CB6DF1" w:rsidP="0079511A">
            <w:pPr>
              <w:snapToGrid w:val="0"/>
              <w:ind w:right="58" w:firstLine="180"/>
              <w:jc w:val="both"/>
              <w:rPr>
                <w:rFonts w:ascii="Angsana New" w:hAnsi="Angsana New" w:cs="Angsana New"/>
                <w:spacing w:val="-6"/>
                <w:sz w:val="28"/>
                <w:szCs w:val="28"/>
                <w:cs/>
              </w:rPr>
            </w:pPr>
          </w:p>
        </w:tc>
        <w:tc>
          <w:tcPr>
            <w:tcW w:w="1332" w:type="dxa"/>
            <w:vAlign w:val="bottom"/>
          </w:tcPr>
          <w:p w14:paraId="58AA3153" w14:textId="77777777" w:rsidR="00CB6DF1" w:rsidRPr="009E540C" w:rsidRDefault="00CB6DF1" w:rsidP="0079511A">
            <w:pPr>
              <w:tabs>
                <w:tab w:val="decimal" w:pos="1233"/>
              </w:tabs>
              <w:snapToGrid w:val="0"/>
              <w:ind w:right="-360"/>
              <w:rPr>
                <w:rFonts w:ascii="Angsana New" w:hAnsi="Angsana New" w:cs="Angsana New"/>
                <w:sz w:val="28"/>
                <w:szCs w:val="28"/>
              </w:rPr>
            </w:pPr>
          </w:p>
        </w:tc>
        <w:tc>
          <w:tcPr>
            <w:tcW w:w="90" w:type="dxa"/>
          </w:tcPr>
          <w:p w14:paraId="143315DF" w14:textId="77777777" w:rsidR="00CB6DF1" w:rsidRPr="009E540C" w:rsidRDefault="00CB6DF1" w:rsidP="0079511A">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06DAC1E4" w14:textId="77777777" w:rsidR="00CB6DF1" w:rsidRPr="009E540C" w:rsidRDefault="00CB6DF1" w:rsidP="0079511A">
            <w:pPr>
              <w:tabs>
                <w:tab w:val="decimal" w:pos="1280"/>
              </w:tabs>
              <w:snapToGrid w:val="0"/>
              <w:jc w:val="center"/>
              <w:rPr>
                <w:rFonts w:ascii="Angsana New" w:hAnsi="Angsana New" w:cs="Angsana New"/>
                <w:sz w:val="28"/>
                <w:szCs w:val="28"/>
              </w:rPr>
            </w:pPr>
          </w:p>
        </w:tc>
        <w:tc>
          <w:tcPr>
            <w:tcW w:w="110" w:type="dxa"/>
          </w:tcPr>
          <w:p w14:paraId="114CEBF2" w14:textId="77777777" w:rsidR="00CB6DF1" w:rsidRPr="009E540C" w:rsidRDefault="00CB6DF1" w:rsidP="0079511A">
            <w:pPr>
              <w:tabs>
                <w:tab w:val="decimal" w:pos="1413"/>
              </w:tabs>
              <w:snapToGrid w:val="0"/>
              <w:ind w:leftChars="-64" w:left="-154"/>
              <w:rPr>
                <w:rFonts w:ascii="Angsana New" w:hAnsi="Angsana New" w:cs="Angsana New"/>
                <w:sz w:val="28"/>
                <w:szCs w:val="28"/>
              </w:rPr>
            </w:pPr>
          </w:p>
        </w:tc>
        <w:tc>
          <w:tcPr>
            <w:tcW w:w="1348" w:type="dxa"/>
            <w:shd w:val="clear" w:color="auto" w:fill="auto"/>
          </w:tcPr>
          <w:p w14:paraId="4F046B85" w14:textId="77777777" w:rsidR="00CB6DF1" w:rsidRPr="009E540C" w:rsidRDefault="00CB6DF1" w:rsidP="0079511A">
            <w:pPr>
              <w:tabs>
                <w:tab w:val="decimal" w:pos="1233"/>
              </w:tabs>
              <w:snapToGrid w:val="0"/>
              <w:ind w:right="-360"/>
              <w:rPr>
                <w:rFonts w:ascii="Angsana New" w:hAnsi="Angsana New" w:cs="Angsana New"/>
                <w:sz w:val="28"/>
                <w:szCs w:val="28"/>
              </w:rPr>
            </w:pPr>
          </w:p>
        </w:tc>
        <w:tc>
          <w:tcPr>
            <w:tcW w:w="90" w:type="dxa"/>
          </w:tcPr>
          <w:p w14:paraId="779DA787" w14:textId="77777777" w:rsidR="00CB6DF1" w:rsidRPr="009E540C" w:rsidRDefault="00CB6DF1" w:rsidP="0079511A">
            <w:pPr>
              <w:tabs>
                <w:tab w:val="decimal" w:pos="1413"/>
              </w:tabs>
              <w:snapToGrid w:val="0"/>
              <w:ind w:leftChars="-64" w:left="-154"/>
              <w:jc w:val="right"/>
              <w:rPr>
                <w:rFonts w:ascii="Angsana New" w:hAnsi="Angsana New" w:cs="Angsana New"/>
                <w:sz w:val="28"/>
                <w:szCs w:val="28"/>
              </w:rPr>
            </w:pPr>
          </w:p>
        </w:tc>
        <w:tc>
          <w:tcPr>
            <w:tcW w:w="1368" w:type="dxa"/>
            <w:vAlign w:val="bottom"/>
          </w:tcPr>
          <w:p w14:paraId="7630DA8E" w14:textId="77777777" w:rsidR="00CB6DF1" w:rsidRPr="009E540C" w:rsidRDefault="00CB6DF1" w:rsidP="0079511A">
            <w:pPr>
              <w:tabs>
                <w:tab w:val="decimal" w:pos="1233"/>
              </w:tabs>
              <w:snapToGrid w:val="0"/>
              <w:ind w:right="-360"/>
              <w:rPr>
                <w:rFonts w:ascii="Angsana New" w:hAnsi="Angsana New" w:cs="Angsana New"/>
                <w:sz w:val="28"/>
                <w:szCs w:val="28"/>
              </w:rPr>
            </w:pPr>
          </w:p>
        </w:tc>
      </w:tr>
      <w:tr w:rsidR="00CB6DF1" w:rsidRPr="009E540C" w14:paraId="15806E26" w14:textId="77777777" w:rsidTr="0079511A">
        <w:tc>
          <w:tcPr>
            <w:tcW w:w="3237" w:type="dxa"/>
          </w:tcPr>
          <w:p w14:paraId="0D513058" w14:textId="14B64F6A" w:rsidR="00CB6DF1" w:rsidRPr="009E540C" w:rsidRDefault="00CB6DF1" w:rsidP="0079511A">
            <w:pPr>
              <w:snapToGrid w:val="0"/>
              <w:ind w:right="58"/>
              <w:jc w:val="both"/>
              <w:rPr>
                <w:rFonts w:ascii="Angsana New" w:hAnsi="Angsana New" w:cs="Angsana New"/>
                <w:spacing w:val="-6"/>
                <w:sz w:val="28"/>
                <w:szCs w:val="28"/>
                <w:cs/>
              </w:rPr>
            </w:pPr>
            <w:r w:rsidRPr="009E540C">
              <w:rPr>
                <w:rFonts w:ascii="Angsana New" w:hAnsi="Angsana New" w:cs="Angsana New" w:hint="cs"/>
                <w:sz w:val="28"/>
                <w:szCs w:val="28"/>
                <w:cs/>
              </w:rPr>
              <w:t>จำนวน</w:t>
            </w:r>
            <w:r w:rsidRPr="009E540C">
              <w:rPr>
                <w:rFonts w:ascii="Angsana New" w:hAnsi="Angsana New" w:cs="Angsana New" w:hint="cs"/>
                <w:spacing w:val="-6"/>
                <w:sz w:val="28"/>
                <w:szCs w:val="28"/>
                <w:cs/>
              </w:rPr>
              <w:t>หุ้นสามัญ</w:t>
            </w:r>
            <w:r w:rsidRPr="009E540C">
              <w:rPr>
                <w:rFonts w:ascii="Angsana New" w:hAnsi="Angsana New" w:cs="Angsana New"/>
                <w:spacing w:val="-6"/>
                <w:sz w:val="28"/>
                <w:szCs w:val="28"/>
              </w:rPr>
              <w:t xml:space="preserve"> </w:t>
            </w:r>
            <w:r w:rsidRPr="009E540C">
              <w:rPr>
                <w:rFonts w:ascii="Angsana New" w:hAnsi="Angsana New" w:cs="Angsana New"/>
                <w:sz w:val="28"/>
                <w:szCs w:val="28"/>
                <w:cs/>
              </w:rPr>
              <w:t xml:space="preserve">ณ วันที่ </w:t>
            </w:r>
            <w:r w:rsidR="001572B5" w:rsidRPr="001572B5">
              <w:rPr>
                <w:rFonts w:ascii="Angsana New" w:hAnsi="Angsana New" w:cs="Angsana New"/>
                <w:sz w:val="28"/>
                <w:szCs w:val="28"/>
              </w:rPr>
              <w:t>1</w:t>
            </w:r>
            <w:r w:rsidRPr="009E540C">
              <w:rPr>
                <w:rFonts w:ascii="Angsana New" w:hAnsi="Angsana New" w:cs="Angsana New"/>
                <w:sz w:val="28"/>
                <w:szCs w:val="28"/>
              </w:rPr>
              <w:t xml:space="preserve"> </w:t>
            </w:r>
            <w:r w:rsidRPr="009E540C">
              <w:rPr>
                <w:rFonts w:ascii="Angsana New" w:hAnsi="Angsana New" w:cs="Angsana New" w:hint="cs"/>
                <w:sz w:val="28"/>
                <w:szCs w:val="28"/>
                <w:cs/>
              </w:rPr>
              <w:t>มกราคม</w:t>
            </w:r>
          </w:p>
        </w:tc>
        <w:tc>
          <w:tcPr>
            <w:tcW w:w="1332" w:type="dxa"/>
          </w:tcPr>
          <w:p w14:paraId="7EB85CF5" w14:textId="4B0712D4" w:rsidR="00CB6DF1" w:rsidRPr="009E540C" w:rsidRDefault="001572B5" w:rsidP="0079511A">
            <w:pPr>
              <w:tabs>
                <w:tab w:val="decimal" w:pos="1233"/>
              </w:tabs>
              <w:snapToGrid w:val="0"/>
              <w:ind w:right="-360"/>
              <w:rPr>
                <w:rFonts w:ascii="Angsana New" w:hAnsi="Angsana New" w:cs="Angsana New"/>
                <w:sz w:val="28"/>
                <w:szCs w:val="28"/>
              </w:rPr>
            </w:pPr>
            <w:r w:rsidRPr="001572B5">
              <w:rPr>
                <w:rFonts w:ascii="Angsana New" w:hAnsi="Angsana New" w:cs="Angsana New"/>
                <w:sz w:val="28"/>
                <w:szCs w:val="28"/>
              </w:rPr>
              <w:t>4</w:t>
            </w:r>
            <w:r w:rsidR="00CB6DF1" w:rsidRPr="009E540C">
              <w:rPr>
                <w:rFonts w:ascii="Angsana New" w:hAnsi="Angsana New" w:cs="Angsana New"/>
                <w:sz w:val="28"/>
                <w:szCs w:val="28"/>
              </w:rPr>
              <w:t>,</w:t>
            </w:r>
            <w:r w:rsidRPr="001572B5">
              <w:rPr>
                <w:rFonts w:ascii="Angsana New" w:hAnsi="Angsana New" w:cs="Angsana New"/>
                <w:sz w:val="28"/>
                <w:szCs w:val="28"/>
              </w:rPr>
              <w:t>854</w:t>
            </w:r>
            <w:r w:rsidR="00CB6DF1" w:rsidRPr="009E540C">
              <w:rPr>
                <w:rFonts w:ascii="Angsana New" w:hAnsi="Angsana New" w:cs="Angsana New"/>
                <w:sz w:val="28"/>
                <w:szCs w:val="28"/>
              </w:rPr>
              <w:t>,</w:t>
            </w:r>
            <w:r w:rsidRPr="001572B5">
              <w:rPr>
                <w:rFonts w:ascii="Angsana New" w:hAnsi="Angsana New" w:cs="Angsana New"/>
                <w:sz w:val="28"/>
                <w:szCs w:val="28"/>
              </w:rPr>
              <w:t>784</w:t>
            </w:r>
            <w:r w:rsidR="00CB6DF1" w:rsidRPr="009E540C">
              <w:rPr>
                <w:rFonts w:ascii="Angsana New" w:hAnsi="Angsana New" w:cs="Angsana New"/>
                <w:sz w:val="28"/>
                <w:szCs w:val="28"/>
              </w:rPr>
              <w:t>,</w:t>
            </w:r>
            <w:r w:rsidRPr="001572B5">
              <w:rPr>
                <w:rFonts w:ascii="Angsana New" w:hAnsi="Angsana New" w:cs="Angsana New"/>
                <w:sz w:val="28"/>
                <w:szCs w:val="28"/>
              </w:rPr>
              <w:t>546</w:t>
            </w:r>
          </w:p>
        </w:tc>
        <w:tc>
          <w:tcPr>
            <w:tcW w:w="90" w:type="dxa"/>
          </w:tcPr>
          <w:p w14:paraId="01D31DAA" w14:textId="77777777" w:rsidR="00CB6DF1" w:rsidRPr="009E540C" w:rsidRDefault="00CB6DF1" w:rsidP="0079511A">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1B25C393" w14:textId="7A10073A" w:rsidR="00CB6DF1" w:rsidRPr="009E540C" w:rsidRDefault="001572B5" w:rsidP="0079511A">
            <w:pPr>
              <w:tabs>
                <w:tab w:val="decimal" w:pos="1233"/>
              </w:tabs>
              <w:snapToGrid w:val="0"/>
              <w:ind w:right="-360"/>
              <w:rPr>
                <w:rFonts w:ascii="Angsana New" w:hAnsi="Angsana New" w:cs="Angsana New"/>
                <w:sz w:val="28"/>
                <w:szCs w:val="28"/>
              </w:rPr>
            </w:pPr>
            <w:r w:rsidRPr="001572B5">
              <w:rPr>
                <w:rFonts w:asciiTheme="majorBidi" w:hAnsiTheme="majorBidi" w:cstheme="majorBidi" w:hint="cs"/>
                <w:sz w:val="28"/>
                <w:szCs w:val="28"/>
              </w:rPr>
              <w:t>3</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884</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784</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546</w:t>
            </w:r>
          </w:p>
        </w:tc>
        <w:tc>
          <w:tcPr>
            <w:tcW w:w="110" w:type="dxa"/>
          </w:tcPr>
          <w:p w14:paraId="12CC9674" w14:textId="77777777" w:rsidR="00CB6DF1" w:rsidRPr="009E540C" w:rsidRDefault="00CB6DF1" w:rsidP="0079511A">
            <w:pPr>
              <w:tabs>
                <w:tab w:val="decimal" w:pos="1413"/>
              </w:tabs>
              <w:snapToGrid w:val="0"/>
              <w:ind w:leftChars="-64" w:left="-154"/>
              <w:rPr>
                <w:rFonts w:ascii="Angsana New" w:hAnsi="Angsana New" w:cs="Angsana New"/>
                <w:sz w:val="28"/>
                <w:szCs w:val="28"/>
              </w:rPr>
            </w:pPr>
          </w:p>
        </w:tc>
        <w:tc>
          <w:tcPr>
            <w:tcW w:w="1348" w:type="dxa"/>
            <w:shd w:val="clear" w:color="auto" w:fill="auto"/>
          </w:tcPr>
          <w:p w14:paraId="4DB4A586" w14:textId="0D1A29C1" w:rsidR="00CB6DF1" w:rsidRPr="009E540C" w:rsidRDefault="001572B5" w:rsidP="0079511A">
            <w:pPr>
              <w:tabs>
                <w:tab w:val="decimal" w:pos="1233"/>
              </w:tabs>
              <w:snapToGrid w:val="0"/>
              <w:ind w:right="-360"/>
              <w:rPr>
                <w:rFonts w:ascii="Angsana New" w:hAnsi="Angsana New" w:cs="Angsana New"/>
                <w:sz w:val="28"/>
                <w:szCs w:val="28"/>
              </w:rPr>
            </w:pPr>
            <w:r w:rsidRPr="001572B5">
              <w:rPr>
                <w:rFonts w:ascii="Angsana New" w:hAnsi="Angsana New" w:cs="Angsana New"/>
                <w:sz w:val="28"/>
                <w:szCs w:val="28"/>
              </w:rPr>
              <w:t>4</w:t>
            </w:r>
            <w:r w:rsidR="00CB6DF1" w:rsidRPr="009E540C">
              <w:rPr>
                <w:rFonts w:ascii="Angsana New" w:hAnsi="Angsana New" w:cs="Angsana New"/>
                <w:sz w:val="28"/>
                <w:szCs w:val="28"/>
              </w:rPr>
              <w:t>,</w:t>
            </w:r>
            <w:r w:rsidRPr="001572B5">
              <w:rPr>
                <w:rFonts w:ascii="Angsana New" w:hAnsi="Angsana New" w:cs="Angsana New"/>
                <w:sz w:val="28"/>
                <w:szCs w:val="28"/>
              </w:rPr>
              <w:t>854</w:t>
            </w:r>
            <w:r w:rsidR="00CB6DF1" w:rsidRPr="009E540C">
              <w:rPr>
                <w:rFonts w:ascii="Angsana New" w:hAnsi="Angsana New" w:cs="Angsana New"/>
                <w:sz w:val="28"/>
                <w:szCs w:val="28"/>
              </w:rPr>
              <w:t>,</w:t>
            </w:r>
            <w:r w:rsidRPr="001572B5">
              <w:rPr>
                <w:rFonts w:ascii="Angsana New" w:hAnsi="Angsana New" w:cs="Angsana New"/>
                <w:sz w:val="28"/>
                <w:szCs w:val="28"/>
              </w:rPr>
              <w:t>784</w:t>
            </w:r>
            <w:r w:rsidR="00CB6DF1" w:rsidRPr="009E540C">
              <w:rPr>
                <w:rFonts w:ascii="Angsana New" w:hAnsi="Angsana New" w:cs="Angsana New"/>
                <w:sz w:val="28"/>
                <w:szCs w:val="28"/>
              </w:rPr>
              <w:t>,</w:t>
            </w:r>
            <w:r w:rsidRPr="001572B5">
              <w:rPr>
                <w:rFonts w:ascii="Angsana New" w:hAnsi="Angsana New" w:cs="Angsana New"/>
                <w:sz w:val="28"/>
                <w:szCs w:val="28"/>
              </w:rPr>
              <w:t>546</w:t>
            </w:r>
          </w:p>
        </w:tc>
        <w:tc>
          <w:tcPr>
            <w:tcW w:w="90" w:type="dxa"/>
          </w:tcPr>
          <w:p w14:paraId="263EE72A" w14:textId="77777777" w:rsidR="00CB6DF1" w:rsidRPr="009E540C" w:rsidRDefault="00CB6DF1" w:rsidP="0079511A">
            <w:pPr>
              <w:tabs>
                <w:tab w:val="decimal" w:pos="1413"/>
              </w:tabs>
              <w:snapToGrid w:val="0"/>
              <w:ind w:leftChars="-64" w:left="-154"/>
              <w:jc w:val="right"/>
              <w:rPr>
                <w:rFonts w:ascii="Angsana New" w:hAnsi="Angsana New" w:cs="Angsana New"/>
                <w:sz w:val="28"/>
                <w:szCs w:val="28"/>
              </w:rPr>
            </w:pPr>
          </w:p>
        </w:tc>
        <w:tc>
          <w:tcPr>
            <w:tcW w:w="1368" w:type="dxa"/>
            <w:vAlign w:val="bottom"/>
          </w:tcPr>
          <w:p w14:paraId="5636F5CC" w14:textId="3C3F60D1" w:rsidR="00CB6DF1" w:rsidRPr="009E540C" w:rsidRDefault="001572B5" w:rsidP="0079511A">
            <w:pPr>
              <w:tabs>
                <w:tab w:val="decimal" w:pos="1233"/>
              </w:tabs>
              <w:snapToGrid w:val="0"/>
              <w:ind w:right="-360"/>
              <w:rPr>
                <w:rFonts w:ascii="Angsana New" w:hAnsi="Angsana New" w:cs="Angsana New"/>
                <w:sz w:val="28"/>
                <w:szCs w:val="28"/>
              </w:rPr>
            </w:pPr>
            <w:r w:rsidRPr="001572B5">
              <w:rPr>
                <w:rFonts w:asciiTheme="majorBidi" w:hAnsiTheme="majorBidi" w:cstheme="majorBidi" w:hint="cs"/>
                <w:sz w:val="28"/>
                <w:szCs w:val="28"/>
              </w:rPr>
              <w:t>3</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884</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784</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546</w:t>
            </w:r>
          </w:p>
        </w:tc>
      </w:tr>
      <w:tr w:rsidR="00CB6DF1" w:rsidRPr="009E540C" w14:paraId="7610513B" w14:textId="77777777" w:rsidTr="0079511A">
        <w:tc>
          <w:tcPr>
            <w:tcW w:w="3237" w:type="dxa"/>
          </w:tcPr>
          <w:p w14:paraId="7B0E75E0" w14:textId="77777777" w:rsidR="00CB6DF1" w:rsidRPr="009E540C" w:rsidRDefault="00CB6DF1" w:rsidP="0079511A">
            <w:pPr>
              <w:snapToGrid w:val="0"/>
              <w:ind w:right="58"/>
              <w:jc w:val="both"/>
              <w:rPr>
                <w:rFonts w:ascii="Angsana New" w:hAnsi="Angsana New" w:cs="Angsana New"/>
                <w:sz w:val="28"/>
                <w:szCs w:val="28"/>
                <w:u w:val="single"/>
                <w:cs/>
              </w:rPr>
            </w:pPr>
            <w:r w:rsidRPr="009E540C">
              <w:rPr>
                <w:rFonts w:ascii="Angsana New" w:hAnsi="Angsana New" w:cs="Angsana New" w:hint="cs"/>
                <w:sz w:val="28"/>
                <w:szCs w:val="28"/>
                <w:u w:val="single"/>
                <w:cs/>
              </w:rPr>
              <w:t>บวก</w:t>
            </w:r>
            <w:r w:rsidRPr="009E540C">
              <w:rPr>
                <w:rFonts w:ascii="Angsana New" w:hAnsi="Angsana New" w:cs="Angsana New" w:hint="cs"/>
                <w:sz w:val="28"/>
                <w:szCs w:val="28"/>
                <w:cs/>
              </w:rPr>
              <w:t xml:space="preserve"> จำนวน</w:t>
            </w:r>
            <w:r w:rsidRPr="009E540C">
              <w:rPr>
                <w:rFonts w:ascii="Angsana New" w:hAnsi="Angsana New" w:cs="Angsana New" w:hint="cs"/>
                <w:spacing w:val="-6"/>
                <w:sz w:val="28"/>
                <w:szCs w:val="28"/>
                <w:cs/>
              </w:rPr>
              <w:t>หุ้นสามัญถัวเฉลี่ยถ่วงน้ำหนัก</w:t>
            </w:r>
          </w:p>
        </w:tc>
        <w:tc>
          <w:tcPr>
            <w:tcW w:w="1332" w:type="dxa"/>
          </w:tcPr>
          <w:p w14:paraId="74CD1CEA" w14:textId="77777777" w:rsidR="00CB6DF1" w:rsidRPr="009E540C" w:rsidRDefault="00CB6DF1" w:rsidP="0079511A">
            <w:pPr>
              <w:tabs>
                <w:tab w:val="decimal" w:pos="1233"/>
              </w:tabs>
              <w:snapToGrid w:val="0"/>
              <w:ind w:right="-360"/>
              <w:rPr>
                <w:rFonts w:ascii="Angsana New" w:hAnsi="Angsana New" w:cs="Angsana New"/>
                <w:sz w:val="28"/>
                <w:szCs w:val="28"/>
              </w:rPr>
            </w:pPr>
          </w:p>
        </w:tc>
        <w:tc>
          <w:tcPr>
            <w:tcW w:w="90" w:type="dxa"/>
          </w:tcPr>
          <w:p w14:paraId="7BDB37A9" w14:textId="77777777" w:rsidR="00CB6DF1" w:rsidRPr="009E540C" w:rsidRDefault="00CB6DF1" w:rsidP="0079511A">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23F35BF0" w14:textId="77777777" w:rsidR="00CB6DF1" w:rsidRPr="009E540C" w:rsidRDefault="00CB6DF1" w:rsidP="0079511A">
            <w:pPr>
              <w:tabs>
                <w:tab w:val="decimal" w:pos="1280"/>
              </w:tabs>
              <w:snapToGrid w:val="0"/>
              <w:jc w:val="center"/>
              <w:rPr>
                <w:rFonts w:ascii="Angsana New" w:hAnsi="Angsana New" w:cs="Angsana New"/>
                <w:sz w:val="28"/>
                <w:szCs w:val="28"/>
              </w:rPr>
            </w:pPr>
          </w:p>
        </w:tc>
        <w:tc>
          <w:tcPr>
            <w:tcW w:w="110" w:type="dxa"/>
          </w:tcPr>
          <w:p w14:paraId="4A1ABE4F" w14:textId="77777777" w:rsidR="00CB6DF1" w:rsidRPr="009E540C" w:rsidRDefault="00CB6DF1" w:rsidP="0079511A">
            <w:pPr>
              <w:tabs>
                <w:tab w:val="decimal" w:pos="1413"/>
              </w:tabs>
              <w:snapToGrid w:val="0"/>
              <w:ind w:leftChars="-64" w:left="-154"/>
              <w:rPr>
                <w:rFonts w:ascii="Angsana New" w:hAnsi="Angsana New" w:cs="Angsana New"/>
                <w:sz w:val="28"/>
                <w:szCs w:val="28"/>
              </w:rPr>
            </w:pPr>
          </w:p>
        </w:tc>
        <w:tc>
          <w:tcPr>
            <w:tcW w:w="1348" w:type="dxa"/>
            <w:shd w:val="clear" w:color="auto" w:fill="auto"/>
          </w:tcPr>
          <w:p w14:paraId="7F03B868" w14:textId="77777777" w:rsidR="00CB6DF1" w:rsidRPr="009E540C" w:rsidRDefault="00CB6DF1" w:rsidP="0079511A">
            <w:pPr>
              <w:tabs>
                <w:tab w:val="decimal" w:pos="1233"/>
              </w:tabs>
              <w:snapToGrid w:val="0"/>
              <w:ind w:right="-360"/>
              <w:rPr>
                <w:rFonts w:ascii="Angsana New" w:hAnsi="Angsana New" w:cs="Angsana New"/>
                <w:sz w:val="28"/>
                <w:szCs w:val="28"/>
              </w:rPr>
            </w:pPr>
          </w:p>
        </w:tc>
        <w:tc>
          <w:tcPr>
            <w:tcW w:w="90" w:type="dxa"/>
          </w:tcPr>
          <w:p w14:paraId="4CC67A92" w14:textId="77777777" w:rsidR="00CB6DF1" w:rsidRPr="009E540C" w:rsidRDefault="00CB6DF1" w:rsidP="0079511A">
            <w:pPr>
              <w:tabs>
                <w:tab w:val="decimal" w:pos="1413"/>
              </w:tabs>
              <w:snapToGrid w:val="0"/>
              <w:ind w:leftChars="-64" w:left="-154"/>
              <w:jc w:val="right"/>
              <w:rPr>
                <w:rFonts w:ascii="Angsana New" w:hAnsi="Angsana New" w:cs="Angsana New"/>
                <w:sz w:val="28"/>
                <w:szCs w:val="28"/>
              </w:rPr>
            </w:pPr>
          </w:p>
        </w:tc>
        <w:tc>
          <w:tcPr>
            <w:tcW w:w="1368" w:type="dxa"/>
            <w:vAlign w:val="bottom"/>
          </w:tcPr>
          <w:p w14:paraId="75591890" w14:textId="77777777" w:rsidR="00CB6DF1" w:rsidRPr="009E540C" w:rsidRDefault="00CB6DF1" w:rsidP="0079511A">
            <w:pPr>
              <w:tabs>
                <w:tab w:val="decimal" w:pos="1233"/>
              </w:tabs>
              <w:snapToGrid w:val="0"/>
              <w:ind w:right="-360"/>
              <w:rPr>
                <w:rFonts w:ascii="Angsana New" w:hAnsi="Angsana New" w:cs="Angsana New"/>
                <w:sz w:val="28"/>
                <w:szCs w:val="28"/>
              </w:rPr>
            </w:pPr>
          </w:p>
        </w:tc>
      </w:tr>
      <w:tr w:rsidR="00CB6DF1" w:rsidRPr="009E540C" w14:paraId="5C239BC0" w14:textId="77777777" w:rsidTr="0079511A">
        <w:tc>
          <w:tcPr>
            <w:tcW w:w="3237" w:type="dxa"/>
          </w:tcPr>
          <w:p w14:paraId="6B094DA0" w14:textId="77777777" w:rsidR="00CB6DF1" w:rsidRPr="009E540C" w:rsidRDefault="00CB6DF1" w:rsidP="0079511A">
            <w:pPr>
              <w:snapToGrid w:val="0"/>
              <w:ind w:right="58" w:firstLine="542"/>
              <w:jc w:val="both"/>
              <w:rPr>
                <w:rFonts w:ascii="Angsana New" w:hAnsi="Angsana New" w:cs="Angsana New"/>
                <w:spacing w:val="-6"/>
                <w:sz w:val="28"/>
                <w:szCs w:val="28"/>
                <w:cs/>
              </w:rPr>
            </w:pPr>
            <w:r w:rsidRPr="009E540C">
              <w:rPr>
                <w:rFonts w:ascii="Angsana New" w:hAnsi="Angsana New" w:cs="Angsana New" w:hint="cs"/>
                <w:spacing w:val="-6"/>
                <w:sz w:val="28"/>
                <w:szCs w:val="28"/>
                <w:cs/>
              </w:rPr>
              <w:t>ที่ออกและรับชำระในระหว่างงวด</w:t>
            </w:r>
          </w:p>
        </w:tc>
        <w:tc>
          <w:tcPr>
            <w:tcW w:w="1332" w:type="dxa"/>
            <w:tcBorders>
              <w:bottom w:val="single" w:sz="4" w:space="0" w:color="auto"/>
            </w:tcBorders>
          </w:tcPr>
          <w:p w14:paraId="5EF3E371" w14:textId="417F0143" w:rsidR="00CB6DF1" w:rsidRPr="009E540C" w:rsidRDefault="001572B5" w:rsidP="0079511A">
            <w:pPr>
              <w:tabs>
                <w:tab w:val="decimal" w:pos="1233"/>
              </w:tabs>
              <w:snapToGrid w:val="0"/>
              <w:ind w:right="-360"/>
              <w:rPr>
                <w:rFonts w:ascii="Angsana New" w:hAnsi="Angsana New" w:cs="Angsana New"/>
                <w:sz w:val="28"/>
                <w:szCs w:val="28"/>
              </w:rPr>
            </w:pPr>
            <w:r w:rsidRPr="001572B5">
              <w:rPr>
                <w:rFonts w:ascii="Angsana New" w:hAnsi="Angsana New" w:cs="Angsana New"/>
                <w:sz w:val="28"/>
                <w:szCs w:val="28"/>
              </w:rPr>
              <w:t>78</w:t>
            </w:r>
          </w:p>
        </w:tc>
        <w:tc>
          <w:tcPr>
            <w:tcW w:w="90" w:type="dxa"/>
          </w:tcPr>
          <w:p w14:paraId="4D694AAE" w14:textId="77777777" w:rsidR="00CB6DF1" w:rsidRPr="009E540C" w:rsidRDefault="00CB6DF1" w:rsidP="0079511A">
            <w:pPr>
              <w:tabs>
                <w:tab w:val="decimal" w:pos="1359"/>
              </w:tabs>
              <w:snapToGrid w:val="0"/>
              <w:ind w:leftChars="-64" w:left="-154" w:right="142"/>
              <w:jc w:val="right"/>
              <w:rPr>
                <w:rFonts w:ascii="Angsana New" w:hAnsi="Angsana New" w:cs="Angsana New"/>
                <w:sz w:val="28"/>
                <w:szCs w:val="28"/>
              </w:rPr>
            </w:pPr>
          </w:p>
        </w:tc>
        <w:tc>
          <w:tcPr>
            <w:tcW w:w="1350" w:type="dxa"/>
            <w:tcBorders>
              <w:bottom w:val="single" w:sz="4" w:space="0" w:color="auto"/>
            </w:tcBorders>
            <w:vAlign w:val="bottom"/>
          </w:tcPr>
          <w:p w14:paraId="5B62CCE0" w14:textId="2DF051E3" w:rsidR="00CB6DF1" w:rsidRPr="009E540C" w:rsidRDefault="001572B5" w:rsidP="0079511A">
            <w:pPr>
              <w:tabs>
                <w:tab w:val="decimal" w:pos="1233"/>
              </w:tabs>
              <w:snapToGrid w:val="0"/>
              <w:ind w:right="-360"/>
              <w:rPr>
                <w:rFonts w:ascii="Angsana New" w:hAnsi="Angsana New" w:cs="Angsana New"/>
                <w:sz w:val="28"/>
                <w:szCs w:val="28"/>
              </w:rPr>
            </w:pPr>
            <w:r w:rsidRPr="001572B5">
              <w:rPr>
                <w:rFonts w:asciiTheme="majorBidi" w:hAnsiTheme="majorBidi" w:cstheme="majorBidi" w:hint="cs"/>
                <w:sz w:val="28"/>
                <w:szCs w:val="28"/>
              </w:rPr>
              <w:t>884</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725</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275</w:t>
            </w:r>
          </w:p>
        </w:tc>
        <w:tc>
          <w:tcPr>
            <w:tcW w:w="110" w:type="dxa"/>
          </w:tcPr>
          <w:p w14:paraId="785A9B24" w14:textId="77777777" w:rsidR="00CB6DF1" w:rsidRPr="009E540C" w:rsidRDefault="00CB6DF1" w:rsidP="0079511A">
            <w:pPr>
              <w:tabs>
                <w:tab w:val="decimal" w:pos="1413"/>
              </w:tabs>
              <w:snapToGrid w:val="0"/>
              <w:ind w:leftChars="-64" w:left="-154"/>
              <w:rPr>
                <w:rFonts w:ascii="Angsana New" w:hAnsi="Angsana New" w:cs="Angsana New"/>
                <w:sz w:val="28"/>
                <w:szCs w:val="28"/>
              </w:rPr>
            </w:pPr>
          </w:p>
        </w:tc>
        <w:tc>
          <w:tcPr>
            <w:tcW w:w="1348" w:type="dxa"/>
            <w:tcBorders>
              <w:bottom w:val="single" w:sz="4" w:space="0" w:color="auto"/>
            </w:tcBorders>
            <w:shd w:val="clear" w:color="auto" w:fill="auto"/>
          </w:tcPr>
          <w:p w14:paraId="46FEB840" w14:textId="5AD7F4CB" w:rsidR="00CB6DF1" w:rsidRPr="009E540C" w:rsidRDefault="001572B5" w:rsidP="0079511A">
            <w:pPr>
              <w:tabs>
                <w:tab w:val="decimal" w:pos="1233"/>
              </w:tabs>
              <w:snapToGrid w:val="0"/>
              <w:ind w:right="-360"/>
              <w:rPr>
                <w:rFonts w:ascii="Angsana New" w:hAnsi="Angsana New" w:cs="Angsana New"/>
                <w:sz w:val="28"/>
                <w:szCs w:val="28"/>
              </w:rPr>
            </w:pPr>
            <w:r w:rsidRPr="001572B5">
              <w:rPr>
                <w:rFonts w:ascii="Angsana New" w:hAnsi="Angsana New" w:cs="Angsana New"/>
                <w:sz w:val="28"/>
                <w:szCs w:val="28"/>
              </w:rPr>
              <w:t>78</w:t>
            </w:r>
          </w:p>
        </w:tc>
        <w:tc>
          <w:tcPr>
            <w:tcW w:w="90" w:type="dxa"/>
          </w:tcPr>
          <w:p w14:paraId="34EF58FA" w14:textId="77777777" w:rsidR="00CB6DF1" w:rsidRPr="009E540C" w:rsidRDefault="00CB6DF1" w:rsidP="0079511A">
            <w:pPr>
              <w:tabs>
                <w:tab w:val="decimal" w:pos="1413"/>
              </w:tabs>
              <w:snapToGrid w:val="0"/>
              <w:ind w:leftChars="-64" w:left="-154"/>
              <w:jc w:val="right"/>
              <w:rPr>
                <w:rFonts w:ascii="Angsana New" w:hAnsi="Angsana New" w:cs="Angsana New"/>
                <w:sz w:val="28"/>
                <w:szCs w:val="28"/>
              </w:rPr>
            </w:pPr>
          </w:p>
        </w:tc>
        <w:tc>
          <w:tcPr>
            <w:tcW w:w="1368" w:type="dxa"/>
            <w:tcBorders>
              <w:bottom w:val="single" w:sz="4" w:space="0" w:color="auto"/>
            </w:tcBorders>
            <w:vAlign w:val="bottom"/>
          </w:tcPr>
          <w:p w14:paraId="5D352D9C" w14:textId="6B7B47BB" w:rsidR="00CB6DF1" w:rsidRPr="009E540C" w:rsidRDefault="001572B5" w:rsidP="0079511A">
            <w:pPr>
              <w:tabs>
                <w:tab w:val="decimal" w:pos="1233"/>
              </w:tabs>
              <w:snapToGrid w:val="0"/>
              <w:ind w:right="-360"/>
              <w:rPr>
                <w:rFonts w:ascii="Angsana New" w:hAnsi="Angsana New" w:cs="Angsana New"/>
                <w:sz w:val="28"/>
                <w:szCs w:val="28"/>
              </w:rPr>
            </w:pPr>
            <w:r w:rsidRPr="001572B5">
              <w:rPr>
                <w:rFonts w:asciiTheme="majorBidi" w:hAnsiTheme="majorBidi" w:cstheme="majorBidi" w:hint="cs"/>
                <w:sz w:val="28"/>
                <w:szCs w:val="28"/>
              </w:rPr>
              <w:t>884</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725</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275</w:t>
            </w:r>
          </w:p>
        </w:tc>
      </w:tr>
      <w:tr w:rsidR="00CB6DF1" w:rsidRPr="009E540C" w14:paraId="5D11900B" w14:textId="77777777" w:rsidTr="0079511A">
        <w:tc>
          <w:tcPr>
            <w:tcW w:w="3237" w:type="dxa"/>
          </w:tcPr>
          <w:p w14:paraId="5D1B0C09" w14:textId="77777777" w:rsidR="00CB6DF1" w:rsidRPr="009E540C" w:rsidRDefault="00CB6DF1" w:rsidP="0079511A">
            <w:pPr>
              <w:snapToGrid w:val="0"/>
              <w:ind w:right="58"/>
              <w:rPr>
                <w:rFonts w:ascii="Angsana New" w:hAnsi="Angsana New" w:cs="Angsana New"/>
                <w:spacing w:val="-6"/>
                <w:sz w:val="28"/>
                <w:szCs w:val="28"/>
                <w:cs/>
              </w:rPr>
            </w:pPr>
            <w:r w:rsidRPr="009E540C">
              <w:rPr>
                <w:rFonts w:ascii="Angsana New" w:hAnsi="Angsana New" w:cs="Angsana New" w:hint="cs"/>
                <w:sz w:val="28"/>
                <w:szCs w:val="28"/>
                <w:cs/>
              </w:rPr>
              <w:t>จำนวน</w:t>
            </w:r>
            <w:r w:rsidRPr="009E540C">
              <w:rPr>
                <w:rFonts w:ascii="Angsana New" w:hAnsi="Angsana New" w:cs="Angsana New" w:hint="cs"/>
                <w:spacing w:val="-6"/>
                <w:sz w:val="28"/>
                <w:szCs w:val="28"/>
                <w:cs/>
              </w:rPr>
              <w:t>หุ้นสามัญถัวเฉลี่ยถ่วงน้ำหนัก (หุ้น)</w:t>
            </w:r>
          </w:p>
        </w:tc>
        <w:tc>
          <w:tcPr>
            <w:tcW w:w="1332" w:type="dxa"/>
            <w:tcBorders>
              <w:top w:val="single" w:sz="4" w:space="0" w:color="auto"/>
            </w:tcBorders>
            <w:vAlign w:val="bottom"/>
          </w:tcPr>
          <w:p w14:paraId="71A995B3" w14:textId="77777777" w:rsidR="00CB6DF1" w:rsidRPr="009E540C" w:rsidRDefault="00CB6DF1" w:rsidP="0079511A">
            <w:pPr>
              <w:tabs>
                <w:tab w:val="decimal" w:pos="1233"/>
              </w:tabs>
              <w:snapToGrid w:val="0"/>
              <w:ind w:right="-360"/>
              <w:rPr>
                <w:rFonts w:ascii="Angsana New" w:hAnsi="Angsana New" w:cs="Angsana New"/>
                <w:sz w:val="28"/>
                <w:szCs w:val="28"/>
              </w:rPr>
            </w:pPr>
          </w:p>
        </w:tc>
        <w:tc>
          <w:tcPr>
            <w:tcW w:w="90" w:type="dxa"/>
          </w:tcPr>
          <w:p w14:paraId="11E0EB77" w14:textId="77777777" w:rsidR="00CB6DF1" w:rsidRPr="009E540C" w:rsidRDefault="00CB6DF1" w:rsidP="0079511A">
            <w:pPr>
              <w:tabs>
                <w:tab w:val="decimal" w:pos="1359"/>
              </w:tabs>
              <w:snapToGrid w:val="0"/>
              <w:ind w:leftChars="-64" w:left="-154" w:right="142"/>
              <w:jc w:val="right"/>
              <w:rPr>
                <w:rFonts w:ascii="Angsana New" w:hAnsi="Angsana New" w:cs="Angsana New"/>
                <w:sz w:val="28"/>
                <w:szCs w:val="28"/>
              </w:rPr>
            </w:pPr>
          </w:p>
        </w:tc>
        <w:tc>
          <w:tcPr>
            <w:tcW w:w="1350" w:type="dxa"/>
            <w:tcBorders>
              <w:top w:val="single" w:sz="4" w:space="0" w:color="auto"/>
            </w:tcBorders>
            <w:vAlign w:val="bottom"/>
          </w:tcPr>
          <w:p w14:paraId="7CB5FC62" w14:textId="77777777" w:rsidR="00CB6DF1" w:rsidRPr="009E540C" w:rsidRDefault="00CB6DF1" w:rsidP="0079511A">
            <w:pPr>
              <w:tabs>
                <w:tab w:val="decimal" w:pos="1280"/>
              </w:tabs>
              <w:snapToGrid w:val="0"/>
              <w:jc w:val="center"/>
              <w:rPr>
                <w:rFonts w:ascii="Angsana New" w:hAnsi="Angsana New" w:cs="Angsana New"/>
                <w:sz w:val="28"/>
                <w:szCs w:val="28"/>
              </w:rPr>
            </w:pPr>
          </w:p>
        </w:tc>
        <w:tc>
          <w:tcPr>
            <w:tcW w:w="110" w:type="dxa"/>
          </w:tcPr>
          <w:p w14:paraId="6CA038BB" w14:textId="77777777" w:rsidR="00CB6DF1" w:rsidRPr="009E540C" w:rsidRDefault="00CB6DF1" w:rsidP="0079511A">
            <w:pPr>
              <w:tabs>
                <w:tab w:val="decimal" w:pos="1413"/>
              </w:tabs>
              <w:snapToGrid w:val="0"/>
              <w:ind w:leftChars="-64" w:left="-154"/>
              <w:rPr>
                <w:rFonts w:ascii="Angsana New" w:hAnsi="Angsana New" w:cs="Angsana New"/>
                <w:sz w:val="28"/>
                <w:szCs w:val="28"/>
              </w:rPr>
            </w:pPr>
          </w:p>
        </w:tc>
        <w:tc>
          <w:tcPr>
            <w:tcW w:w="1348" w:type="dxa"/>
            <w:tcBorders>
              <w:top w:val="single" w:sz="4" w:space="0" w:color="auto"/>
            </w:tcBorders>
            <w:shd w:val="clear" w:color="auto" w:fill="auto"/>
          </w:tcPr>
          <w:p w14:paraId="59AD44F5" w14:textId="77777777" w:rsidR="00CB6DF1" w:rsidRPr="009E540C" w:rsidRDefault="00CB6DF1" w:rsidP="0079511A">
            <w:pPr>
              <w:tabs>
                <w:tab w:val="decimal" w:pos="1233"/>
              </w:tabs>
              <w:snapToGrid w:val="0"/>
              <w:ind w:right="-360"/>
              <w:rPr>
                <w:rFonts w:ascii="Angsana New" w:hAnsi="Angsana New" w:cs="Angsana New"/>
                <w:sz w:val="28"/>
                <w:szCs w:val="28"/>
              </w:rPr>
            </w:pPr>
          </w:p>
        </w:tc>
        <w:tc>
          <w:tcPr>
            <w:tcW w:w="90" w:type="dxa"/>
          </w:tcPr>
          <w:p w14:paraId="673B61EA" w14:textId="77777777" w:rsidR="00CB6DF1" w:rsidRPr="009E540C" w:rsidRDefault="00CB6DF1" w:rsidP="0079511A">
            <w:pPr>
              <w:tabs>
                <w:tab w:val="decimal" w:pos="1413"/>
              </w:tabs>
              <w:snapToGrid w:val="0"/>
              <w:ind w:leftChars="-64" w:left="-154"/>
              <w:jc w:val="right"/>
              <w:rPr>
                <w:rFonts w:ascii="Angsana New" w:hAnsi="Angsana New" w:cs="Angsana New"/>
                <w:sz w:val="28"/>
                <w:szCs w:val="28"/>
              </w:rPr>
            </w:pPr>
          </w:p>
        </w:tc>
        <w:tc>
          <w:tcPr>
            <w:tcW w:w="1368" w:type="dxa"/>
            <w:tcBorders>
              <w:top w:val="single" w:sz="4" w:space="0" w:color="auto"/>
            </w:tcBorders>
            <w:vAlign w:val="bottom"/>
          </w:tcPr>
          <w:p w14:paraId="6C2831F6" w14:textId="77777777" w:rsidR="00CB6DF1" w:rsidRPr="009E540C" w:rsidRDefault="00CB6DF1" w:rsidP="0079511A">
            <w:pPr>
              <w:tabs>
                <w:tab w:val="decimal" w:pos="1233"/>
              </w:tabs>
              <w:snapToGrid w:val="0"/>
              <w:ind w:right="-360"/>
              <w:rPr>
                <w:rFonts w:ascii="Angsana New" w:hAnsi="Angsana New" w:cs="Angsana New"/>
                <w:sz w:val="28"/>
                <w:szCs w:val="28"/>
              </w:rPr>
            </w:pPr>
          </w:p>
        </w:tc>
      </w:tr>
      <w:tr w:rsidR="00CB6DF1" w:rsidRPr="009E540C" w14:paraId="63377377" w14:textId="77777777" w:rsidTr="0079511A">
        <w:tc>
          <w:tcPr>
            <w:tcW w:w="3237" w:type="dxa"/>
            <w:hideMark/>
          </w:tcPr>
          <w:p w14:paraId="05CFE292" w14:textId="7B4DB065" w:rsidR="00CB6DF1" w:rsidRPr="009E540C" w:rsidRDefault="00CB6DF1" w:rsidP="0079511A">
            <w:pPr>
              <w:snapToGrid w:val="0"/>
              <w:ind w:right="58" w:firstLine="182"/>
              <w:rPr>
                <w:rFonts w:ascii="Angsana New" w:hAnsi="Angsana New" w:cs="Angsana New"/>
                <w:sz w:val="28"/>
                <w:szCs w:val="28"/>
                <w:cs/>
                <w:lang w:val="th-TH"/>
              </w:rPr>
            </w:pPr>
            <w:r w:rsidRPr="009E540C">
              <w:rPr>
                <w:rFonts w:ascii="Angsana New" w:hAnsi="Angsana New" w:cs="Angsana New"/>
                <w:sz w:val="28"/>
                <w:szCs w:val="28"/>
                <w:cs/>
              </w:rPr>
              <w:t xml:space="preserve">ณ วันที่ </w:t>
            </w:r>
            <w:r w:rsidR="001572B5" w:rsidRPr="001572B5">
              <w:rPr>
                <w:rFonts w:ascii="Angsana New" w:hAnsi="Angsana New" w:cs="Angsana New"/>
                <w:sz w:val="28"/>
                <w:szCs w:val="28"/>
              </w:rPr>
              <w:t>30</w:t>
            </w:r>
            <w:r w:rsidRPr="009E540C">
              <w:rPr>
                <w:rFonts w:ascii="Angsana New" w:hAnsi="Angsana New" w:cs="Angsana New"/>
                <w:sz w:val="28"/>
                <w:szCs w:val="28"/>
              </w:rPr>
              <w:t xml:space="preserve"> </w:t>
            </w:r>
            <w:r w:rsidRPr="009E540C">
              <w:rPr>
                <w:rFonts w:ascii="Angsana New" w:hAnsi="Angsana New" w:cs="Angsana New" w:hint="cs"/>
                <w:sz w:val="28"/>
                <w:szCs w:val="28"/>
                <w:cs/>
              </w:rPr>
              <w:t>กันยายน</w:t>
            </w:r>
          </w:p>
        </w:tc>
        <w:tc>
          <w:tcPr>
            <w:tcW w:w="1332" w:type="dxa"/>
            <w:tcBorders>
              <w:top w:val="nil"/>
              <w:left w:val="nil"/>
              <w:bottom w:val="double" w:sz="4" w:space="0" w:color="auto"/>
              <w:right w:val="nil"/>
            </w:tcBorders>
            <w:vAlign w:val="bottom"/>
          </w:tcPr>
          <w:p w14:paraId="1333B616" w14:textId="4BE1CC30" w:rsidR="00CB6DF1" w:rsidRPr="009E540C" w:rsidRDefault="001572B5" w:rsidP="0079511A">
            <w:pPr>
              <w:tabs>
                <w:tab w:val="decimal" w:pos="1233"/>
              </w:tabs>
              <w:snapToGrid w:val="0"/>
              <w:ind w:right="-360"/>
              <w:rPr>
                <w:rFonts w:ascii="Angsana New" w:hAnsi="Angsana New" w:cs="Angsana New"/>
                <w:sz w:val="28"/>
                <w:szCs w:val="28"/>
                <w:cs/>
              </w:rPr>
            </w:pPr>
            <w:r w:rsidRPr="001572B5">
              <w:rPr>
                <w:rFonts w:ascii="Angsana New" w:hAnsi="Angsana New" w:cs="Angsana New"/>
                <w:sz w:val="28"/>
                <w:szCs w:val="28"/>
              </w:rPr>
              <w:t>4</w:t>
            </w:r>
            <w:r w:rsidR="00CB6DF1" w:rsidRPr="009E540C">
              <w:rPr>
                <w:rFonts w:ascii="Angsana New" w:hAnsi="Angsana New" w:cs="Angsana New"/>
                <w:sz w:val="28"/>
                <w:szCs w:val="28"/>
              </w:rPr>
              <w:t>,</w:t>
            </w:r>
            <w:r w:rsidRPr="001572B5">
              <w:rPr>
                <w:rFonts w:ascii="Angsana New" w:hAnsi="Angsana New" w:cs="Angsana New"/>
                <w:sz w:val="28"/>
                <w:szCs w:val="28"/>
              </w:rPr>
              <w:t>854</w:t>
            </w:r>
            <w:r w:rsidR="00CB6DF1" w:rsidRPr="009E540C">
              <w:rPr>
                <w:rFonts w:ascii="Angsana New" w:hAnsi="Angsana New" w:cs="Angsana New"/>
                <w:sz w:val="28"/>
                <w:szCs w:val="28"/>
              </w:rPr>
              <w:t>,</w:t>
            </w:r>
            <w:r w:rsidRPr="001572B5">
              <w:rPr>
                <w:rFonts w:ascii="Angsana New" w:hAnsi="Angsana New" w:cs="Angsana New"/>
                <w:sz w:val="28"/>
                <w:szCs w:val="28"/>
              </w:rPr>
              <w:t>784</w:t>
            </w:r>
            <w:r w:rsidR="00CB6DF1" w:rsidRPr="009E540C">
              <w:rPr>
                <w:rFonts w:ascii="Angsana New" w:hAnsi="Angsana New" w:cs="Angsana New"/>
                <w:sz w:val="28"/>
                <w:szCs w:val="28"/>
              </w:rPr>
              <w:t>,</w:t>
            </w:r>
            <w:r w:rsidRPr="001572B5">
              <w:rPr>
                <w:rFonts w:ascii="Angsana New" w:hAnsi="Angsana New" w:cs="Angsana New"/>
                <w:sz w:val="28"/>
                <w:szCs w:val="28"/>
              </w:rPr>
              <w:t>624</w:t>
            </w:r>
          </w:p>
        </w:tc>
        <w:tc>
          <w:tcPr>
            <w:tcW w:w="90" w:type="dxa"/>
          </w:tcPr>
          <w:p w14:paraId="41DD2290" w14:textId="77777777" w:rsidR="00CB6DF1" w:rsidRPr="009E540C" w:rsidRDefault="00CB6DF1" w:rsidP="0079511A">
            <w:pPr>
              <w:tabs>
                <w:tab w:val="decimal" w:pos="1359"/>
              </w:tabs>
              <w:snapToGrid w:val="0"/>
              <w:ind w:leftChars="-64" w:left="-154" w:right="142"/>
              <w:jc w:val="right"/>
              <w:rPr>
                <w:rFonts w:ascii="Angsana New" w:hAnsi="Angsana New" w:cs="Angsana New"/>
                <w:sz w:val="28"/>
                <w:szCs w:val="28"/>
              </w:rPr>
            </w:pPr>
          </w:p>
        </w:tc>
        <w:tc>
          <w:tcPr>
            <w:tcW w:w="1350" w:type="dxa"/>
            <w:tcBorders>
              <w:top w:val="nil"/>
              <w:left w:val="nil"/>
              <w:bottom w:val="double" w:sz="4" w:space="0" w:color="auto"/>
              <w:right w:val="nil"/>
            </w:tcBorders>
          </w:tcPr>
          <w:p w14:paraId="5B83CD78" w14:textId="76B777F5" w:rsidR="00CB6DF1" w:rsidRPr="009E540C" w:rsidRDefault="001572B5" w:rsidP="0079511A">
            <w:pPr>
              <w:tabs>
                <w:tab w:val="decimal" w:pos="1233"/>
              </w:tabs>
              <w:snapToGrid w:val="0"/>
              <w:ind w:right="-360"/>
              <w:rPr>
                <w:rFonts w:ascii="Angsana New" w:hAnsi="Angsana New" w:cs="Angsana New"/>
                <w:sz w:val="28"/>
                <w:szCs w:val="28"/>
                <w:cs/>
              </w:rPr>
            </w:pPr>
            <w:r w:rsidRPr="001572B5">
              <w:rPr>
                <w:rFonts w:asciiTheme="majorBidi" w:hAnsiTheme="majorBidi" w:cstheme="majorBidi" w:hint="cs"/>
                <w:sz w:val="28"/>
                <w:szCs w:val="28"/>
              </w:rPr>
              <w:t>4</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769</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509</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821</w:t>
            </w:r>
          </w:p>
        </w:tc>
        <w:tc>
          <w:tcPr>
            <w:tcW w:w="110" w:type="dxa"/>
          </w:tcPr>
          <w:p w14:paraId="6A6E68A8" w14:textId="77777777" w:rsidR="00CB6DF1" w:rsidRPr="009E540C" w:rsidRDefault="00CB6DF1" w:rsidP="0079511A">
            <w:pPr>
              <w:tabs>
                <w:tab w:val="decimal" w:pos="1413"/>
              </w:tabs>
              <w:snapToGrid w:val="0"/>
              <w:ind w:leftChars="-64" w:left="-154"/>
              <w:rPr>
                <w:rFonts w:ascii="Angsana New" w:hAnsi="Angsana New" w:cs="Angsana New"/>
                <w:sz w:val="28"/>
                <w:szCs w:val="28"/>
              </w:rPr>
            </w:pPr>
          </w:p>
        </w:tc>
        <w:tc>
          <w:tcPr>
            <w:tcW w:w="1348" w:type="dxa"/>
            <w:tcBorders>
              <w:top w:val="nil"/>
              <w:left w:val="nil"/>
              <w:bottom w:val="double" w:sz="4" w:space="0" w:color="auto"/>
              <w:right w:val="nil"/>
            </w:tcBorders>
            <w:shd w:val="clear" w:color="auto" w:fill="auto"/>
          </w:tcPr>
          <w:p w14:paraId="28B1DCBC" w14:textId="798F7544" w:rsidR="00CB6DF1" w:rsidRPr="009E540C" w:rsidRDefault="001572B5" w:rsidP="0079511A">
            <w:pPr>
              <w:tabs>
                <w:tab w:val="decimal" w:pos="1233"/>
              </w:tabs>
              <w:snapToGrid w:val="0"/>
              <w:ind w:right="-360"/>
              <w:rPr>
                <w:rFonts w:ascii="Angsana New" w:hAnsi="Angsana New" w:cs="Angsana New"/>
                <w:sz w:val="28"/>
                <w:szCs w:val="28"/>
              </w:rPr>
            </w:pPr>
            <w:r w:rsidRPr="001572B5">
              <w:rPr>
                <w:rFonts w:ascii="Angsana New" w:hAnsi="Angsana New" w:cs="Angsana New"/>
                <w:sz w:val="28"/>
                <w:szCs w:val="28"/>
              </w:rPr>
              <w:t>4</w:t>
            </w:r>
            <w:r w:rsidR="00CB6DF1" w:rsidRPr="009E540C">
              <w:rPr>
                <w:rFonts w:ascii="Angsana New" w:hAnsi="Angsana New" w:cs="Angsana New"/>
                <w:sz w:val="28"/>
                <w:szCs w:val="28"/>
              </w:rPr>
              <w:t>,</w:t>
            </w:r>
            <w:r w:rsidRPr="001572B5">
              <w:rPr>
                <w:rFonts w:ascii="Angsana New" w:hAnsi="Angsana New" w:cs="Angsana New"/>
                <w:sz w:val="28"/>
                <w:szCs w:val="28"/>
              </w:rPr>
              <w:t>854</w:t>
            </w:r>
            <w:r w:rsidR="00CB6DF1" w:rsidRPr="009E540C">
              <w:rPr>
                <w:rFonts w:ascii="Angsana New" w:hAnsi="Angsana New" w:cs="Angsana New"/>
                <w:sz w:val="28"/>
                <w:szCs w:val="28"/>
              </w:rPr>
              <w:t>,</w:t>
            </w:r>
            <w:r w:rsidRPr="001572B5">
              <w:rPr>
                <w:rFonts w:ascii="Angsana New" w:hAnsi="Angsana New" w:cs="Angsana New"/>
                <w:sz w:val="28"/>
                <w:szCs w:val="28"/>
              </w:rPr>
              <w:t>784</w:t>
            </w:r>
            <w:r w:rsidR="00CB6DF1" w:rsidRPr="009E540C">
              <w:rPr>
                <w:rFonts w:ascii="Angsana New" w:hAnsi="Angsana New" w:cs="Angsana New"/>
                <w:sz w:val="28"/>
                <w:szCs w:val="28"/>
              </w:rPr>
              <w:t>,</w:t>
            </w:r>
            <w:r w:rsidRPr="001572B5">
              <w:rPr>
                <w:rFonts w:ascii="Angsana New" w:hAnsi="Angsana New" w:cs="Angsana New"/>
                <w:sz w:val="28"/>
                <w:szCs w:val="28"/>
              </w:rPr>
              <w:t>624</w:t>
            </w:r>
          </w:p>
        </w:tc>
        <w:tc>
          <w:tcPr>
            <w:tcW w:w="90" w:type="dxa"/>
          </w:tcPr>
          <w:p w14:paraId="4A6DDAC2" w14:textId="77777777" w:rsidR="00CB6DF1" w:rsidRPr="009E540C" w:rsidRDefault="00CB6DF1" w:rsidP="0079511A">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tcPr>
          <w:p w14:paraId="736E22BC" w14:textId="65E8134F" w:rsidR="00CB6DF1" w:rsidRPr="009E540C" w:rsidRDefault="001572B5" w:rsidP="0079511A">
            <w:pPr>
              <w:tabs>
                <w:tab w:val="decimal" w:pos="1233"/>
              </w:tabs>
              <w:snapToGrid w:val="0"/>
              <w:ind w:right="-360"/>
              <w:rPr>
                <w:rFonts w:ascii="Angsana New" w:hAnsi="Angsana New" w:cs="Angsana New"/>
                <w:sz w:val="28"/>
                <w:szCs w:val="28"/>
              </w:rPr>
            </w:pPr>
            <w:r w:rsidRPr="001572B5">
              <w:rPr>
                <w:rFonts w:asciiTheme="majorBidi" w:hAnsiTheme="majorBidi" w:cstheme="majorBidi" w:hint="cs"/>
                <w:sz w:val="28"/>
                <w:szCs w:val="28"/>
              </w:rPr>
              <w:t>4</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769</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509</w:t>
            </w:r>
            <w:r w:rsidR="00CB6DF1" w:rsidRPr="009E540C">
              <w:rPr>
                <w:rFonts w:asciiTheme="majorBidi" w:hAnsiTheme="majorBidi" w:cstheme="majorBidi" w:hint="cs"/>
                <w:sz w:val="28"/>
                <w:szCs w:val="28"/>
              </w:rPr>
              <w:t>,</w:t>
            </w:r>
            <w:r w:rsidRPr="001572B5">
              <w:rPr>
                <w:rFonts w:asciiTheme="majorBidi" w:hAnsiTheme="majorBidi" w:cstheme="majorBidi" w:hint="cs"/>
                <w:sz w:val="28"/>
                <w:szCs w:val="28"/>
              </w:rPr>
              <w:t>821</w:t>
            </w:r>
          </w:p>
        </w:tc>
      </w:tr>
      <w:tr w:rsidR="00CB6DF1" w:rsidRPr="009E540C" w14:paraId="472B566C" w14:textId="77777777" w:rsidTr="0079511A">
        <w:tc>
          <w:tcPr>
            <w:tcW w:w="3237" w:type="dxa"/>
            <w:hideMark/>
          </w:tcPr>
          <w:p w14:paraId="61558F18" w14:textId="77777777" w:rsidR="00CB6DF1" w:rsidRPr="009E540C" w:rsidRDefault="00CB6DF1" w:rsidP="0079511A">
            <w:pPr>
              <w:snapToGrid w:val="0"/>
              <w:ind w:right="58"/>
              <w:rPr>
                <w:rFonts w:ascii="Angsana New" w:hAnsi="Angsana New" w:cs="Angsana New"/>
                <w:sz w:val="28"/>
                <w:szCs w:val="28"/>
              </w:rPr>
            </w:pPr>
            <w:r w:rsidRPr="009E540C">
              <w:rPr>
                <w:rFonts w:ascii="Angsana New" w:hAnsi="Angsana New" w:cs="Angsana New" w:hint="cs"/>
                <w:sz w:val="28"/>
                <w:szCs w:val="28"/>
                <w:cs/>
                <w:lang w:val="th-TH"/>
              </w:rPr>
              <w:t>ขาดทุน</w:t>
            </w:r>
            <w:r w:rsidRPr="009E540C">
              <w:rPr>
                <w:rFonts w:ascii="Angsana New" w:hAnsi="Angsana New" w:cs="Angsana New"/>
                <w:sz w:val="28"/>
                <w:szCs w:val="28"/>
                <w:cs/>
              </w:rPr>
              <w:t xml:space="preserve">ต่อหุ้นขั้นพื้นฐาน (บาท) </w:t>
            </w:r>
          </w:p>
        </w:tc>
        <w:tc>
          <w:tcPr>
            <w:tcW w:w="1332" w:type="dxa"/>
            <w:tcBorders>
              <w:top w:val="double" w:sz="4" w:space="0" w:color="auto"/>
              <w:left w:val="nil"/>
              <w:right w:val="nil"/>
            </w:tcBorders>
          </w:tcPr>
          <w:p w14:paraId="2A5F7705" w14:textId="68CDC752" w:rsidR="00CB6DF1" w:rsidRPr="009E540C" w:rsidRDefault="00CB6DF1" w:rsidP="0079511A">
            <w:pPr>
              <w:tabs>
                <w:tab w:val="decimal" w:pos="808"/>
              </w:tabs>
              <w:snapToGrid w:val="0"/>
              <w:ind w:right="-360"/>
              <w:rPr>
                <w:rFonts w:ascii="Angsana New" w:hAnsi="Angsana New" w:cs="Angsana New"/>
                <w:sz w:val="28"/>
                <w:szCs w:val="28"/>
                <w:cs/>
              </w:rPr>
            </w:pPr>
            <w:r w:rsidRPr="009E540C">
              <w:rPr>
                <w:rFonts w:ascii="Angsana New" w:hAnsi="Angsana New" w:cs="Angsana New"/>
                <w:sz w:val="28"/>
                <w:szCs w:val="28"/>
              </w:rPr>
              <w:t>(</w:t>
            </w:r>
            <w:r w:rsidR="001572B5" w:rsidRPr="001572B5">
              <w:rPr>
                <w:rFonts w:ascii="Angsana New" w:hAnsi="Angsana New" w:cs="Angsana New"/>
                <w:sz w:val="28"/>
                <w:szCs w:val="28"/>
              </w:rPr>
              <w:t>0</w:t>
            </w:r>
            <w:r w:rsidRPr="009E540C">
              <w:rPr>
                <w:rFonts w:ascii="Angsana New" w:hAnsi="Angsana New" w:cs="Angsana New"/>
                <w:sz w:val="28"/>
                <w:szCs w:val="28"/>
              </w:rPr>
              <w:t>.</w:t>
            </w:r>
            <w:r w:rsidR="001572B5" w:rsidRPr="001572B5">
              <w:rPr>
                <w:rFonts w:ascii="Angsana New" w:hAnsi="Angsana New" w:cs="Angsana New"/>
                <w:sz w:val="28"/>
                <w:szCs w:val="28"/>
              </w:rPr>
              <w:t>0570</w:t>
            </w:r>
            <w:r w:rsidRPr="009E540C">
              <w:rPr>
                <w:rFonts w:ascii="Angsana New" w:hAnsi="Angsana New" w:cs="Angsana New"/>
                <w:sz w:val="28"/>
                <w:szCs w:val="28"/>
              </w:rPr>
              <w:t>)</w:t>
            </w:r>
          </w:p>
        </w:tc>
        <w:tc>
          <w:tcPr>
            <w:tcW w:w="90" w:type="dxa"/>
          </w:tcPr>
          <w:p w14:paraId="2B65B27D" w14:textId="77777777" w:rsidR="00CB6DF1" w:rsidRPr="009E540C" w:rsidRDefault="00CB6DF1" w:rsidP="0079511A">
            <w:pPr>
              <w:tabs>
                <w:tab w:val="decimal" w:pos="1359"/>
              </w:tabs>
              <w:snapToGrid w:val="0"/>
              <w:ind w:leftChars="-64" w:left="-154" w:right="142"/>
              <w:jc w:val="right"/>
              <w:rPr>
                <w:rFonts w:ascii="Angsana New" w:hAnsi="Angsana New" w:cs="Angsana New"/>
                <w:sz w:val="28"/>
                <w:szCs w:val="28"/>
              </w:rPr>
            </w:pPr>
          </w:p>
        </w:tc>
        <w:tc>
          <w:tcPr>
            <w:tcW w:w="1350" w:type="dxa"/>
            <w:tcBorders>
              <w:top w:val="double" w:sz="4" w:space="0" w:color="auto"/>
              <w:left w:val="nil"/>
              <w:right w:val="nil"/>
            </w:tcBorders>
          </w:tcPr>
          <w:p w14:paraId="777D3DAC" w14:textId="1666D3A4" w:rsidR="00CB6DF1" w:rsidRPr="009E540C" w:rsidRDefault="00CB6DF1" w:rsidP="0079511A">
            <w:pPr>
              <w:tabs>
                <w:tab w:val="decimal" w:pos="808"/>
              </w:tabs>
              <w:snapToGrid w:val="0"/>
              <w:ind w:right="-360"/>
              <w:rPr>
                <w:rFonts w:ascii="Angsana New" w:hAnsi="Angsana New" w:cs="Angsana New"/>
                <w:sz w:val="28"/>
                <w:szCs w:val="28"/>
                <w:cs/>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0</w:t>
            </w: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0776</w:t>
            </w:r>
            <w:r w:rsidRPr="009E540C">
              <w:rPr>
                <w:rFonts w:asciiTheme="majorBidi" w:hAnsiTheme="majorBidi" w:cstheme="majorBidi" w:hint="cs"/>
                <w:sz w:val="28"/>
                <w:szCs w:val="28"/>
              </w:rPr>
              <w:t>)</w:t>
            </w:r>
          </w:p>
        </w:tc>
        <w:tc>
          <w:tcPr>
            <w:tcW w:w="110" w:type="dxa"/>
          </w:tcPr>
          <w:p w14:paraId="1AB3EEA4" w14:textId="77777777" w:rsidR="00CB6DF1" w:rsidRPr="009E540C" w:rsidRDefault="00CB6DF1" w:rsidP="0079511A">
            <w:pPr>
              <w:tabs>
                <w:tab w:val="decimal" w:pos="45"/>
                <w:tab w:val="decimal" w:pos="1170"/>
              </w:tabs>
              <w:snapToGrid w:val="0"/>
              <w:ind w:leftChars="-64" w:left="-154" w:right="45"/>
              <w:jc w:val="right"/>
              <w:rPr>
                <w:rFonts w:ascii="Angsana New" w:hAnsi="Angsana New" w:cs="Angsana New"/>
                <w:sz w:val="28"/>
                <w:szCs w:val="28"/>
              </w:rPr>
            </w:pPr>
          </w:p>
        </w:tc>
        <w:tc>
          <w:tcPr>
            <w:tcW w:w="1348" w:type="dxa"/>
            <w:tcBorders>
              <w:top w:val="double" w:sz="4" w:space="0" w:color="auto"/>
              <w:left w:val="nil"/>
              <w:right w:val="nil"/>
            </w:tcBorders>
            <w:shd w:val="clear" w:color="auto" w:fill="auto"/>
          </w:tcPr>
          <w:p w14:paraId="03D6C680" w14:textId="378AA7E8" w:rsidR="00CB6DF1" w:rsidRPr="009E540C" w:rsidRDefault="00CB6DF1" w:rsidP="0079511A">
            <w:pPr>
              <w:tabs>
                <w:tab w:val="decimal" w:pos="808"/>
              </w:tabs>
              <w:snapToGrid w:val="0"/>
              <w:ind w:right="-360"/>
              <w:rPr>
                <w:rFonts w:ascii="Angsana New" w:hAnsi="Angsana New" w:cs="Angsana New"/>
                <w:sz w:val="28"/>
                <w:szCs w:val="28"/>
              </w:rPr>
            </w:pPr>
            <w:r w:rsidRPr="009E540C">
              <w:rPr>
                <w:rFonts w:ascii="Angsana New" w:hAnsi="Angsana New" w:cs="Angsana New"/>
                <w:sz w:val="28"/>
                <w:szCs w:val="28"/>
              </w:rPr>
              <w:t>(</w:t>
            </w:r>
            <w:r w:rsidR="001572B5" w:rsidRPr="001572B5">
              <w:rPr>
                <w:rFonts w:ascii="Angsana New" w:hAnsi="Angsana New" w:cs="Angsana New"/>
                <w:sz w:val="28"/>
                <w:szCs w:val="28"/>
              </w:rPr>
              <w:t>0</w:t>
            </w:r>
            <w:r w:rsidRPr="009E540C">
              <w:rPr>
                <w:rFonts w:ascii="Angsana New" w:hAnsi="Angsana New" w:cs="Angsana New"/>
                <w:sz w:val="28"/>
                <w:szCs w:val="28"/>
              </w:rPr>
              <w:t>.</w:t>
            </w:r>
            <w:r w:rsidR="001572B5" w:rsidRPr="001572B5">
              <w:rPr>
                <w:rFonts w:ascii="Angsana New" w:hAnsi="Angsana New" w:cs="Angsana New"/>
                <w:sz w:val="28"/>
                <w:szCs w:val="28"/>
              </w:rPr>
              <w:t>0381</w:t>
            </w:r>
            <w:r w:rsidRPr="009E540C">
              <w:rPr>
                <w:rFonts w:ascii="Angsana New" w:hAnsi="Angsana New" w:cs="Angsana New"/>
                <w:sz w:val="28"/>
                <w:szCs w:val="28"/>
              </w:rPr>
              <w:t>)</w:t>
            </w:r>
          </w:p>
        </w:tc>
        <w:tc>
          <w:tcPr>
            <w:tcW w:w="90" w:type="dxa"/>
          </w:tcPr>
          <w:p w14:paraId="6189C376" w14:textId="77777777" w:rsidR="00CB6DF1" w:rsidRPr="009E540C" w:rsidRDefault="00CB6DF1" w:rsidP="0079511A">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right w:val="nil"/>
            </w:tcBorders>
          </w:tcPr>
          <w:p w14:paraId="7D1C7116" w14:textId="70977EDF" w:rsidR="00CB6DF1" w:rsidRPr="009E540C" w:rsidRDefault="00CB6DF1" w:rsidP="0079511A">
            <w:pPr>
              <w:tabs>
                <w:tab w:val="decimal" w:pos="808"/>
              </w:tabs>
              <w:snapToGrid w:val="0"/>
              <w:ind w:right="-360"/>
              <w:rPr>
                <w:rFonts w:ascii="Angsana New" w:hAnsi="Angsana New" w:cs="Angsana New"/>
                <w:sz w:val="28"/>
                <w:szCs w:val="28"/>
              </w:rPr>
            </w:pP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0</w:t>
            </w:r>
            <w:r w:rsidRPr="009E540C">
              <w:rPr>
                <w:rFonts w:asciiTheme="majorBidi" w:hAnsiTheme="majorBidi" w:cstheme="majorBidi" w:hint="cs"/>
                <w:sz w:val="28"/>
                <w:szCs w:val="28"/>
              </w:rPr>
              <w:t>.</w:t>
            </w:r>
            <w:r w:rsidR="001572B5" w:rsidRPr="001572B5">
              <w:rPr>
                <w:rFonts w:asciiTheme="majorBidi" w:hAnsiTheme="majorBidi" w:cstheme="majorBidi" w:hint="cs"/>
                <w:sz w:val="28"/>
                <w:szCs w:val="28"/>
              </w:rPr>
              <w:t>0746</w:t>
            </w:r>
            <w:r w:rsidRPr="009E540C">
              <w:rPr>
                <w:rFonts w:asciiTheme="majorBidi" w:hAnsiTheme="majorBidi" w:cstheme="majorBidi" w:hint="cs"/>
                <w:sz w:val="28"/>
                <w:szCs w:val="28"/>
              </w:rPr>
              <w:t>)</w:t>
            </w:r>
          </w:p>
        </w:tc>
      </w:tr>
    </w:tbl>
    <w:p w14:paraId="7638D746" w14:textId="5ADB7337" w:rsidR="000D33DB" w:rsidRPr="009E540C" w:rsidRDefault="000D33DB" w:rsidP="000D33DB">
      <w:pPr>
        <w:spacing w:before="240" w:after="240"/>
        <w:ind w:left="547"/>
        <w:jc w:val="thaiDistribute"/>
        <w:rPr>
          <w:rFonts w:ascii="Angsana New" w:hAnsi="Angsana New" w:cs="Angsana New"/>
          <w:b/>
          <w:bCs/>
          <w:sz w:val="32"/>
          <w:szCs w:val="32"/>
          <w:cs/>
        </w:rPr>
      </w:pPr>
      <w:r w:rsidRPr="009E540C">
        <w:rPr>
          <w:rFonts w:ascii="Angsana New" w:hAnsi="Angsana New" w:cs="Angsana New" w:hint="cs"/>
          <w:spacing w:val="-4"/>
          <w:sz w:val="32"/>
          <w:szCs w:val="32"/>
          <w:cs/>
          <w:lang w:val="th-TH"/>
        </w:rPr>
        <w:t>บริษัทไม่แสดงขาดทุนต่อหุ้นปรับลดสำหรับ</w:t>
      </w:r>
      <w:r w:rsidR="00F836E6" w:rsidRPr="009E540C">
        <w:rPr>
          <w:rFonts w:ascii="Angsana New" w:hAnsi="Angsana New" w:cs="Angsana New" w:hint="cs"/>
          <w:spacing w:val="-4"/>
          <w:sz w:val="32"/>
          <w:szCs w:val="32"/>
          <w:cs/>
          <w:lang w:val="th-TH"/>
        </w:rPr>
        <w:t>งวดสามเดือน</w:t>
      </w:r>
      <w:r w:rsidR="00CF5A77" w:rsidRPr="009E540C">
        <w:rPr>
          <w:rFonts w:asciiTheme="majorBidi" w:hAnsiTheme="majorBidi" w:cstheme="majorBidi" w:hint="cs"/>
          <w:spacing w:val="-4"/>
          <w:sz w:val="32"/>
          <w:szCs w:val="32"/>
          <w:cs/>
        </w:rPr>
        <w:t>และงวด</w:t>
      </w:r>
      <w:r w:rsidR="008F1729" w:rsidRPr="009E540C">
        <w:rPr>
          <w:rFonts w:asciiTheme="majorBidi" w:hAnsiTheme="majorBidi" w:cstheme="majorBidi" w:hint="cs"/>
          <w:spacing w:val="-4"/>
          <w:sz w:val="32"/>
          <w:szCs w:val="32"/>
          <w:cs/>
        </w:rPr>
        <w:t>เก้า</w:t>
      </w:r>
      <w:r w:rsidR="00CF5A77" w:rsidRPr="009E540C">
        <w:rPr>
          <w:rFonts w:asciiTheme="majorBidi" w:hAnsiTheme="majorBidi" w:cstheme="majorBidi" w:hint="cs"/>
          <w:spacing w:val="-4"/>
          <w:sz w:val="32"/>
          <w:szCs w:val="32"/>
          <w:cs/>
        </w:rPr>
        <w:t>เดือน</w:t>
      </w:r>
      <w:r w:rsidR="00CF5A77" w:rsidRPr="009E540C">
        <w:rPr>
          <w:rFonts w:asciiTheme="majorBidi" w:hAnsiTheme="majorBidi" w:cstheme="majorBidi"/>
          <w:spacing w:val="-4"/>
          <w:sz w:val="32"/>
          <w:szCs w:val="32"/>
          <w:cs/>
        </w:rPr>
        <w:t xml:space="preserve">สิ้นสุดวันที่ </w:t>
      </w:r>
      <w:r w:rsidR="001572B5" w:rsidRPr="001572B5">
        <w:rPr>
          <w:rFonts w:asciiTheme="majorBidi" w:hAnsiTheme="majorBidi" w:cstheme="majorBidi" w:hint="cs"/>
          <w:spacing w:val="-4"/>
          <w:sz w:val="32"/>
          <w:szCs w:val="32"/>
        </w:rPr>
        <w:t>30</w:t>
      </w:r>
      <w:r w:rsidR="00CF5A77" w:rsidRPr="009E540C">
        <w:rPr>
          <w:rFonts w:asciiTheme="majorBidi" w:hAnsiTheme="majorBidi" w:cstheme="majorBidi" w:hint="cs"/>
          <w:spacing w:val="-4"/>
          <w:sz w:val="32"/>
          <w:szCs w:val="32"/>
          <w:cs/>
        </w:rPr>
        <w:t xml:space="preserve"> </w:t>
      </w:r>
      <w:r w:rsidR="008F1729" w:rsidRPr="009E540C">
        <w:rPr>
          <w:rFonts w:asciiTheme="majorBidi" w:hAnsiTheme="majorBidi" w:cstheme="majorBidi" w:hint="cs"/>
          <w:spacing w:val="-4"/>
          <w:sz w:val="32"/>
          <w:szCs w:val="32"/>
          <w:cs/>
        </w:rPr>
        <w:t>กันยาย</w:t>
      </w:r>
      <w:r w:rsidR="00CF5A77" w:rsidRPr="009E540C">
        <w:rPr>
          <w:rFonts w:asciiTheme="majorBidi" w:hAnsiTheme="majorBidi" w:cstheme="majorBidi" w:hint="cs"/>
          <w:spacing w:val="-4"/>
          <w:sz w:val="32"/>
          <w:szCs w:val="32"/>
          <w:cs/>
        </w:rPr>
        <w:t>น</w:t>
      </w:r>
      <w:r w:rsidR="00CF5A77" w:rsidRPr="009E540C">
        <w:rPr>
          <w:rFonts w:asciiTheme="majorBidi" w:hAnsiTheme="majorBidi" w:cstheme="majorBidi"/>
          <w:spacing w:val="-4"/>
          <w:sz w:val="32"/>
          <w:szCs w:val="32"/>
          <w:cs/>
        </w:rPr>
        <w:t xml:space="preserve"> </w:t>
      </w:r>
      <w:r w:rsidR="001572B5" w:rsidRPr="001572B5">
        <w:rPr>
          <w:rFonts w:ascii="Angsana New" w:hAnsi="Angsana New" w:cs="Angsana New"/>
          <w:spacing w:val="-4"/>
          <w:sz w:val="32"/>
          <w:szCs w:val="32"/>
        </w:rPr>
        <w:t>2566</w:t>
      </w:r>
      <w:r w:rsidRPr="009E540C">
        <w:rPr>
          <w:rFonts w:ascii="Angsana New" w:hAnsi="Angsana New" w:cs="Angsana New"/>
          <w:spacing w:val="-2"/>
          <w:sz w:val="32"/>
          <w:szCs w:val="32"/>
        </w:rPr>
        <w:t xml:space="preserve"> </w:t>
      </w:r>
      <w:r w:rsidRPr="009E540C">
        <w:rPr>
          <w:rFonts w:ascii="Angsana New" w:hAnsi="Angsana New" w:cs="Angsana New" w:hint="cs"/>
          <w:spacing w:val="-2"/>
          <w:sz w:val="32"/>
          <w:szCs w:val="32"/>
          <w:cs/>
        </w:rPr>
        <w:t>เนื่องจากราคาตลาดถัวเฉลี่ย</w:t>
      </w:r>
      <w:r w:rsidRPr="009E540C">
        <w:rPr>
          <w:rFonts w:ascii="Angsana New" w:hAnsi="Angsana New" w:cs="Angsana New" w:hint="cs"/>
          <w:sz w:val="32"/>
          <w:szCs w:val="32"/>
          <w:cs/>
        </w:rPr>
        <w:t>ของหุ้นสามัญต่ำกว่าราคาตามสิทธิของใบสำคัญแสดงสิทธิ</w:t>
      </w:r>
    </w:p>
    <w:p w14:paraId="24D0B140" w14:textId="32767E89" w:rsidR="00A569FD" w:rsidRPr="009E540C" w:rsidRDefault="001572B5" w:rsidP="002A72D4">
      <w:pPr>
        <w:spacing w:before="360"/>
        <w:ind w:left="547" w:hanging="547"/>
        <w:jc w:val="thaiDistribute"/>
        <w:rPr>
          <w:rFonts w:asciiTheme="majorBidi" w:hAnsiTheme="majorBidi" w:cstheme="majorBidi"/>
          <w:b/>
          <w:bCs/>
          <w:color w:val="000000"/>
          <w:sz w:val="32"/>
          <w:szCs w:val="32"/>
        </w:rPr>
      </w:pPr>
      <w:r w:rsidRPr="001572B5">
        <w:rPr>
          <w:rFonts w:asciiTheme="majorBidi" w:hAnsiTheme="majorBidi" w:cstheme="majorBidi"/>
          <w:b/>
          <w:bCs/>
          <w:sz w:val="32"/>
          <w:szCs w:val="32"/>
        </w:rPr>
        <w:t>24</w:t>
      </w:r>
      <w:r w:rsidR="00E4785E" w:rsidRPr="009E540C">
        <w:rPr>
          <w:rFonts w:asciiTheme="majorBidi" w:hAnsiTheme="majorBidi" w:cstheme="majorBidi"/>
          <w:b/>
          <w:bCs/>
          <w:sz w:val="32"/>
          <w:szCs w:val="32"/>
        </w:rPr>
        <w:t>.</w:t>
      </w:r>
      <w:r w:rsidR="00E4785E" w:rsidRPr="009E540C">
        <w:rPr>
          <w:rFonts w:asciiTheme="majorBidi" w:hAnsiTheme="majorBidi" w:cstheme="majorBidi"/>
          <w:b/>
          <w:bCs/>
          <w:sz w:val="32"/>
          <w:szCs w:val="32"/>
        </w:rPr>
        <w:tab/>
      </w:r>
      <w:r w:rsidR="00A569FD" w:rsidRPr="009E540C">
        <w:rPr>
          <w:rFonts w:asciiTheme="majorBidi" w:hAnsiTheme="majorBidi" w:cstheme="majorBidi"/>
          <w:b/>
          <w:bCs/>
          <w:color w:val="000000"/>
          <w:sz w:val="32"/>
          <w:szCs w:val="32"/>
          <w:cs/>
        </w:rPr>
        <w:t>ภาษีเงินได้</w:t>
      </w:r>
    </w:p>
    <w:p w14:paraId="752CB8EB" w14:textId="77777777" w:rsidR="00A52FB1" w:rsidRPr="009E540C" w:rsidRDefault="00A52FB1" w:rsidP="002A72D4">
      <w:pPr>
        <w:rPr>
          <w:rFonts w:asciiTheme="majorBidi" w:hAnsiTheme="majorBidi" w:cstheme="majorBidi"/>
          <w:sz w:val="2"/>
          <w:szCs w:val="2"/>
        </w:rPr>
      </w:pPr>
    </w:p>
    <w:p w14:paraId="4FBEF2F3" w14:textId="77777777" w:rsidR="00FB60F0" w:rsidRPr="009E540C" w:rsidRDefault="00FB60F0" w:rsidP="002A72D4">
      <w:pPr>
        <w:rPr>
          <w:rFonts w:asciiTheme="majorBidi" w:hAnsiTheme="majorBidi" w:cstheme="majorBidi"/>
          <w:sz w:val="2"/>
          <w:szCs w:val="2"/>
        </w:rPr>
      </w:pPr>
    </w:p>
    <w:p w14:paraId="6B7B3D8D" w14:textId="46428646" w:rsidR="00B5014D" w:rsidRPr="009E540C" w:rsidRDefault="00B5014D" w:rsidP="00F312F7">
      <w:pPr>
        <w:ind w:left="547" w:right="58"/>
        <w:jc w:val="thaiDistribute"/>
        <w:rPr>
          <w:rFonts w:asciiTheme="majorBidi" w:hAnsiTheme="majorBidi" w:cstheme="majorBidi"/>
          <w:spacing w:val="-4"/>
          <w:sz w:val="32"/>
          <w:szCs w:val="32"/>
          <w:cs/>
        </w:rPr>
      </w:pPr>
      <w:r w:rsidRPr="009E540C">
        <w:rPr>
          <w:rFonts w:asciiTheme="majorBidi" w:hAnsiTheme="majorBidi" w:cstheme="majorBidi"/>
          <w:spacing w:val="-4"/>
          <w:sz w:val="32"/>
          <w:szCs w:val="32"/>
          <w:cs/>
        </w:rPr>
        <w:t>สินทรัพย์</w:t>
      </w:r>
      <w:r w:rsidR="00AA4AD2" w:rsidRPr="009E540C">
        <w:rPr>
          <w:rFonts w:asciiTheme="majorBidi" w:hAnsiTheme="majorBidi" w:cstheme="majorBidi"/>
          <w:color w:val="000000"/>
          <w:sz w:val="32"/>
          <w:szCs w:val="32"/>
          <w:cs/>
        </w:rPr>
        <w:t>และหนี้สิน</w:t>
      </w:r>
      <w:r w:rsidRPr="009E540C">
        <w:rPr>
          <w:rFonts w:asciiTheme="majorBidi" w:hAnsiTheme="majorBidi" w:cstheme="majorBidi"/>
          <w:spacing w:val="-4"/>
          <w:sz w:val="32"/>
          <w:szCs w:val="32"/>
          <w:cs/>
        </w:rPr>
        <w:t xml:space="preserve">ภาษีเงินได้รอการตัดบัญชี ณ วันที่ </w:t>
      </w:r>
      <w:r w:rsidR="001572B5" w:rsidRPr="001572B5">
        <w:rPr>
          <w:rFonts w:asciiTheme="majorBidi" w:hAnsiTheme="majorBidi" w:cstheme="majorBidi" w:hint="cs"/>
          <w:sz w:val="32"/>
          <w:szCs w:val="32"/>
        </w:rPr>
        <w:t>30</w:t>
      </w:r>
      <w:r w:rsidR="00CF5A77" w:rsidRPr="009E540C">
        <w:rPr>
          <w:rFonts w:asciiTheme="majorBidi" w:hAnsiTheme="majorBidi" w:cstheme="majorBidi" w:hint="cs"/>
          <w:sz w:val="32"/>
          <w:szCs w:val="32"/>
          <w:cs/>
        </w:rPr>
        <w:t xml:space="preserve"> </w:t>
      </w:r>
      <w:r w:rsidR="008F1729" w:rsidRPr="009E540C">
        <w:rPr>
          <w:rFonts w:asciiTheme="majorBidi" w:hAnsiTheme="majorBidi" w:cstheme="majorBidi" w:hint="cs"/>
          <w:sz w:val="32"/>
          <w:szCs w:val="32"/>
          <w:cs/>
        </w:rPr>
        <w:t>กันยา</w:t>
      </w:r>
      <w:r w:rsidR="00CF5A77" w:rsidRPr="009E540C">
        <w:rPr>
          <w:rFonts w:asciiTheme="majorBidi" w:hAnsiTheme="majorBidi" w:cstheme="majorBidi" w:hint="cs"/>
          <w:sz w:val="32"/>
          <w:szCs w:val="32"/>
          <w:cs/>
        </w:rPr>
        <w:t>ยน</w:t>
      </w:r>
      <w:r w:rsidR="00851116" w:rsidRPr="009E540C">
        <w:rPr>
          <w:rFonts w:asciiTheme="majorBidi" w:hAnsiTheme="majorBidi" w:cstheme="majorBidi"/>
          <w:sz w:val="32"/>
          <w:szCs w:val="32"/>
          <w:cs/>
        </w:rPr>
        <w:t xml:space="preserve"> </w:t>
      </w:r>
      <w:r w:rsidR="001572B5" w:rsidRPr="001572B5">
        <w:rPr>
          <w:rFonts w:asciiTheme="majorBidi" w:hAnsiTheme="majorBidi" w:cstheme="majorBidi"/>
          <w:spacing w:val="-4"/>
          <w:sz w:val="32"/>
          <w:szCs w:val="32"/>
        </w:rPr>
        <w:t>2566</w:t>
      </w:r>
      <w:r w:rsidRPr="009E540C">
        <w:rPr>
          <w:rFonts w:asciiTheme="majorBidi" w:hAnsiTheme="majorBidi" w:cstheme="majorBidi"/>
          <w:spacing w:val="-4"/>
          <w:sz w:val="32"/>
          <w:szCs w:val="32"/>
        </w:rPr>
        <w:t xml:space="preserve"> </w:t>
      </w:r>
      <w:r w:rsidRPr="009E540C">
        <w:rPr>
          <w:rFonts w:asciiTheme="majorBidi" w:hAnsiTheme="majorBidi" w:cstheme="majorBidi"/>
          <w:spacing w:val="-4"/>
          <w:sz w:val="32"/>
          <w:szCs w:val="32"/>
          <w:cs/>
        </w:rPr>
        <w:t xml:space="preserve">และวันที่ </w:t>
      </w:r>
      <w:r w:rsidR="001572B5" w:rsidRPr="001572B5">
        <w:rPr>
          <w:rFonts w:asciiTheme="majorBidi" w:hAnsiTheme="majorBidi" w:cstheme="majorBidi"/>
          <w:spacing w:val="-4"/>
          <w:sz w:val="32"/>
          <w:szCs w:val="32"/>
        </w:rPr>
        <w:t>31</w:t>
      </w:r>
      <w:r w:rsidRPr="009E540C">
        <w:rPr>
          <w:rFonts w:asciiTheme="majorBidi" w:hAnsiTheme="majorBidi" w:cstheme="majorBidi"/>
          <w:spacing w:val="-4"/>
          <w:sz w:val="32"/>
          <w:szCs w:val="32"/>
        </w:rPr>
        <w:t xml:space="preserve"> </w:t>
      </w:r>
      <w:r w:rsidRPr="009E540C">
        <w:rPr>
          <w:rFonts w:asciiTheme="majorBidi" w:hAnsiTheme="majorBidi" w:cstheme="majorBidi"/>
          <w:spacing w:val="-4"/>
          <w:sz w:val="32"/>
          <w:szCs w:val="32"/>
          <w:cs/>
        </w:rPr>
        <w:t xml:space="preserve">ธันวาคม </w:t>
      </w:r>
      <w:r w:rsidR="001572B5" w:rsidRPr="001572B5">
        <w:rPr>
          <w:rFonts w:asciiTheme="majorBidi" w:hAnsiTheme="majorBidi" w:cstheme="majorBidi"/>
          <w:spacing w:val="-4"/>
          <w:sz w:val="32"/>
          <w:szCs w:val="32"/>
        </w:rPr>
        <w:t>2565</w:t>
      </w:r>
      <w:r w:rsidR="007003D0" w:rsidRPr="009E540C">
        <w:rPr>
          <w:rFonts w:asciiTheme="majorBidi" w:hAnsiTheme="majorBidi" w:cstheme="majorBidi"/>
          <w:spacing w:val="-4"/>
          <w:sz w:val="32"/>
          <w:szCs w:val="32"/>
        </w:rPr>
        <w:t xml:space="preserve"> </w:t>
      </w:r>
      <w:r w:rsidRPr="009E540C">
        <w:rPr>
          <w:rFonts w:asciiTheme="majorBidi" w:hAnsiTheme="majorBidi" w:cstheme="majorBidi"/>
          <w:spacing w:val="-4"/>
          <w:sz w:val="32"/>
          <w:szCs w:val="32"/>
          <w:cs/>
        </w:rPr>
        <w:t>ประกอบด้วย</w:t>
      </w:r>
    </w:p>
    <w:p w14:paraId="71F52BED" w14:textId="77777777" w:rsidR="00B5014D" w:rsidRPr="009E540C" w:rsidRDefault="00B5014D" w:rsidP="002A72D4">
      <w:pPr>
        <w:jc w:val="right"/>
        <w:rPr>
          <w:rFonts w:asciiTheme="majorBidi" w:hAnsiTheme="majorBidi" w:cstheme="majorBidi"/>
          <w:b/>
          <w:bCs/>
          <w:sz w:val="28"/>
          <w:szCs w:val="28"/>
        </w:rPr>
      </w:pPr>
      <w:r w:rsidRPr="009E540C">
        <w:rPr>
          <w:rFonts w:asciiTheme="majorBidi" w:hAnsiTheme="majorBidi" w:cstheme="majorBidi"/>
          <w:b/>
          <w:bCs/>
          <w:sz w:val="28"/>
          <w:szCs w:val="28"/>
          <w:cs/>
        </w:rPr>
        <w:t xml:space="preserve">หน่วย </w:t>
      </w:r>
      <w:r w:rsidRPr="009E540C">
        <w:rPr>
          <w:rFonts w:asciiTheme="majorBidi" w:hAnsiTheme="majorBidi" w:cstheme="majorBidi"/>
          <w:b/>
          <w:bCs/>
          <w:sz w:val="28"/>
          <w:szCs w:val="28"/>
        </w:rPr>
        <w:t xml:space="preserve">: </w:t>
      </w:r>
      <w:r w:rsidRPr="009E540C">
        <w:rPr>
          <w:rFonts w:asciiTheme="majorBidi" w:hAnsiTheme="majorBidi" w:cstheme="majorBidi"/>
          <w:b/>
          <w:bCs/>
          <w:sz w:val="28"/>
          <w:szCs w:val="28"/>
          <w:cs/>
        </w:rPr>
        <w:t>พันบาท</w:t>
      </w:r>
    </w:p>
    <w:tbl>
      <w:tblPr>
        <w:tblW w:w="8733" w:type="dxa"/>
        <w:tblInd w:w="539" w:type="dxa"/>
        <w:tblLayout w:type="fixed"/>
        <w:tblCellMar>
          <w:left w:w="0" w:type="dxa"/>
          <w:right w:w="0" w:type="dxa"/>
        </w:tblCellMar>
        <w:tblLook w:val="04A0" w:firstRow="1" w:lastRow="0" w:firstColumn="1" w:lastColumn="0" w:noHBand="0" w:noVBand="1"/>
      </w:tblPr>
      <w:tblGrid>
        <w:gridCol w:w="4231"/>
        <w:gridCol w:w="1080"/>
        <w:gridCol w:w="90"/>
        <w:gridCol w:w="1082"/>
        <w:gridCol w:w="63"/>
        <w:gridCol w:w="1015"/>
        <w:gridCol w:w="90"/>
        <w:gridCol w:w="1082"/>
      </w:tblGrid>
      <w:tr w:rsidR="00B5014D" w:rsidRPr="009E540C" w14:paraId="2BE7D933" w14:textId="77777777" w:rsidTr="00052207">
        <w:trPr>
          <w:cantSplit/>
        </w:trPr>
        <w:tc>
          <w:tcPr>
            <w:tcW w:w="4231" w:type="dxa"/>
          </w:tcPr>
          <w:p w14:paraId="65A31DE7" w14:textId="77777777" w:rsidR="00B5014D" w:rsidRPr="009E540C" w:rsidRDefault="00B5014D" w:rsidP="002A72D4">
            <w:pPr>
              <w:autoSpaceDE w:val="0"/>
              <w:autoSpaceDN w:val="0"/>
              <w:ind w:right="-86"/>
              <w:jc w:val="thaiDistribute"/>
              <w:rPr>
                <w:rFonts w:asciiTheme="majorBidi" w:hAnsiTheme="majorBidi" w:cstheme="majorBidi"/>
                <w:sz w:val="28"/>
                <w:szCs w:val="28"/>
                <w:rtl/>
                <w:cs/>
                <w:lang w:eastAsia="ja-JP" w:bidi="ar-SA"/>
              </w:rPr>
            </w:pPr>
          </w:p>
        </w:tc>
        <w:tc>
          <w:tcPr>
            <w:tcW w:w="2252" w:type="dxa"/>
            <w:gridSpan w:val="3"/>
            <w:hideMark/>
          </w:tcPr>
          <w:p w14:paraId="3DBF1C08" w14:textId="77777777" w:rsidR="00B5014D" w:rsidRPr="009E540C" w:rsidRDefault="00B5014D" w:rsidP="002A72D4">
            <w:pPr>
              <w:autoSpaceDE w:val="0"/>
              <w:autoSpaceDN w:val="0"/>
              <w:jc w:val="center"/>
              <w:rPr>
                <w:rFonts w:asciiTheme="majorBidi" w:hAnsiTheme="majorBidi" w:cstheme="majorBidi"/>
                <w:sz w:val="28"/>
                <w:szCs w:val="28"/>
                <w:lang w:val="en-GB" w:eastAsia="ja-JP" w:bidi="ar-SA"/>
              </w:rPr>
            </w:pPr>
            <w:r w:rsidRPr="009E540C">
              <w:rPr>
                <w:rFonts w:asciiTheme="majorBidi" w:hAnsiTheme="majorBidi" w:cstheme="majorBidi"/>
                <w:b/>
                <w:bCs/>
                <w:sz w:val="28"/>
                <w:szCs w:val="28"/>
                <w:cs/>
                <w:lang w:eastAsia="ja-JP"/>
              </w:rPr>
              <w:t>งบการเงินรวม</w:t>
            </w:r>
          </w:p>
        </w:tc>
        <w:tc>
          <w:tcPr>
            <w:tcW w:w="63" w:type="dxa"/>
          </w:tcPr>
          <w:p w14:paraId="67A33512" w14:textId="77777777" w:rsidR="00B5014D" w:rsidRPr="009E540C" w:rsidRDefault="00B5014D" w:rsidP="002A72D4">
            <w:pPr>
              <w:autoSpaceDE w:val="0"/>
              <w:autoSpaceDN w:val="0"/>
              <w:ind w:right="-108"/>
              <w:jc w:val="center"/>
              <w:rPr>
                <w:rFonts w:asciiTheme="majorBidi" w:hAnsiTheme="majorBidi" w:cstheme="majorBidi"/>
                <w:sz w:val="28"/>
                <w:szCs w:val="28"/>
                <w:lang w:val="en-GB" w:eastAsia="ja-JP" w:bidi="ar-SA"/>
              </w:rPr>
            </w:pPr>
          </w:p>
        </w:tc>
        <w:tc>
          <w:tcPr>
            <w:tcW w:w="2187" w:type="dxa"/>
            <w:gridSpan w:val="3"/>
            <w:hideMark/>
          </w:tcPr>
          <w:p w14:paraId="7B37EF64" w14:textId="77777777" w:rsidR="00B5014D" w:rsidRPr="009E540C" w:rsidRDefault="00B5014D" w:rsidP="002A72D4">
            <w:pPr>
              <w:autoSpaceDE w:val="0"/>
              <w:autoSpaceDN w:val="0"/>
              <w:jc w:val="center"/>
              <w:rPr>
                <w:rFonts w:asciiTheme="majorBidi" w:hAnsiTheme="majorBidi" w:cstheme="majorBidi"/>
                <w:b/>
                <w:bCs/>
                <w:sz w:val="28"/>
                <w:szCs w:val="28"/>
                <w:lang w:val="en-GB" w:eastAsia="ja-JP" w:bidi="ar-SA"/>
              </w:rPr>
            </w:pPr>
            <w:r w:rsidRPr="009E540C">
              <w:rPr>
                <w:rFonts w:asciiTheme="majorBidi" w:hAnsiTheme="majorBidi" w:cstheme="majorBidi"/>
                <w:b/>
                <w:bCs/>
                <w:sz w:val="28"/>
                <w:szCs w:val="28"/>
                <w:cs/>
                <w:lang w:eastAsia="ja-JP"/>
              </w:rPr>
              <w:t>งบการเงินเฉพาะกิจการ</w:t>
            </w:r>
          </w:p>
        </w:tc>
      </w:tr>
      <w:tr w:rsidR="00B5014D" w:rsidRPr="009E540C" w14:paraId="152D3A01" w14:textId="77777777" w:rsidTr="004E0787">
        <w:trPr>
          <w:cantSplit/>
        </w:trPr>
        <w:tc>
          <w:tcPr>
            <w:tcW w:w="4231" w:type="dxa"/>
            <w:hideMark/>
          </w:tcPr>
          <w:p w14:paraId="78843564" w14:textId="77777777" w:rsidR="00B5014D" w:rsidRPr="009E540C" w:rsidRDefault="00B5014D" w:rsidP="002A72D4">
            <w:pPr>
              <w:rPr>
                <w:rFonts w:asciiTheme="majorBidi" w:hAnsiTheme="majorBidi" w:cstheme="majorBidi"/>
                <w:b/>
                <w:bCs/>
                <w:sz w:val="28"/>
                <w:szCs w:val="28"/>
                <w:lang w:val="en-GB" w:eastAsia="ja-JP" w:bidi="ar-SA"/>
              </w:rPr>
            </w:pPr>
          </w:p>
        </w:tc>
        <w:tc>
          <w:tcPr>
            <w:tcW w:w="1080" w:type="dxa"/>
            <w:hideMark/>
          </w:tcPr>
          <w:p w14:paraId="0301428E" w14:textId="77777777" w:rsidR="00B5014D" w:rsidRPr="009E540C" w:rsidRDefault="00B5014D" w:rsidP="002A72D4">
            <w:pPr>
              <w:autoSpaceDE w:val="0"/>
              <w:autoSpaceDN w:val="0"/>
              <w:jc w:val="center"/>
              <w:rPr>
                <w:rFonts w:asciiTheme="majorBidi" w:hAnsiTheme="majorBidi" w:cstheme="majorBidi"/>
                <w:bCs/>
                <w:color w:val="000000"/>
                <w:sz w:val="28"/>
                <w:szCs w:val="28"/>
                <w:lang w:eastAsia="ja-JP"/>
              </w:rPr>
            </w:pPr>
            <w:r w:rsidRPr="009E540C">
              <w:rPr>
                <w:rFonts w:asciiTheme="majorBidi" w:hAnsiTheme="majorBidi" w:cstheme="majorBidi"/>
                <w:bCs/>
                <w:color w:val="000000"/>
                <w:sz w:val="28"/>
                <w:szCs w:val="28"/>
                <w:cs/>
                <w:lang w:eastAsia="ja-JP"/>
              </w:rPr>
              <w:t>ณ วันที่</w:t>
            </w:r>
          </w:p>
        </w:tc>
        <w:tc>
          <w:tcPr>
            <w:tcW w:w="90" w:type="dxa"/>
            <w:hideMark/>
          </w:tcPr>
          <w:p w14:paraId="6262F390" w14:textId="77777777" w:rsidR="00B5014D" w:rsidRPr="009E540C" w:rsidRDefault="00B5014D" w:rsidP="002A72D4">
            <w:pPr>
              <w:autoSpaceDE w:val="0"/>
              <w:autoSpaceDN w:val="0"/>
              <w:jc w:val="center"/>
              <w:rPr>
                <w:rFonts w:asciiTheme="majorBidi" w:hAnsiTheme="majorBidi" w:cstheme="majorBidi"/>
                <w:bCs/>
                <w:color w:val="000000"/>
                <w:sz w:val="28"/>
                <w:szCs w:val="28"/>
                <w:lang w:eastAsia="ja-JP"/>
              </w:rPr>
            </w:pPr>
          </w:p>
        </w:tc>
        <w:tc>
          <w:tcPr>
            <w:tcW w:w="1082" w:type="dxa"/>
            <w:hideMark/>
          </w:tcPr>
          <w:p w14:paraId="0926BB14" w14:textId="77777777" w:rsidR="00B5014D" w:rsidRPr="009E540C" w:rsidRDefault="00B5014D" w:rsidP="002A72D4">
            <w:pPr>
              <w:autoSpaceDE w:val="0"/>
              <w:autoSpaceDN w:val="0"/>
              <w:jc w:val="center"/>
              <w:rPr>
                <w:rFonts w:asciiTheme="majorBidi" w:hAnsiTheme="majorBidi" w:cstheme="majorBidi"/>
                <w:bCs/>
                <w:color w:val="000000"/>
                <w:sz w:val="28"/>
                <w:szCs w:val="28"/>
                <w:lang w:eastAsia="ja-JP"/>
              </w:rPr>
            </w:pPr>
            <w:r w:rsidRPr="009E540C">
              <w:rPr>
                <w:rFonts w:asciiTheme="majorBidi" w:hAnsiTheme="majorBidi" w:cstheme="majorBidi"/>
                <w:bCs/>
                <w:color w:val="000000"/>
                <w:sz w:val="28"/>
                <w:szCs w:val="28"/>
                <w:cs/>
                <w:lang w:eastAsia="ja-JP"/>
              </w:rPr>
              <w:t>ณ วันที่</w:t>
            </w:r>
          </w:p>
        </w:tc>
        <w:tc>
          <w:tcPr>
            <w:tcW w:w="63" w:type="dxa"/>
            <w:hideMark/>
          </w:tcPr>
          <w:p w14:paraId="2DE397A1" w14:textId="77777777" w:rsidR="00B5014D" w:rsidRPr="009E540C" w:rsidRDefault="00B5014D" w:rsidP="002A72D4">
            <w:pPr>
              <w:autoSpaceDE w:val="0"/>
              <w:autoSpaceDN w:val="0"/>
              <w:jc w:val="center"/>
              <w:rPr>
                <w:rFonts w:asciiTheme="majorBidi" w:hAnsiTheme="majorBidi" w:cstheme="majorBidi"/>
                <w:bCs/>
                <w:color w:val="000000"/>
                <w:sz w:val="28"/>
                <w:szCs w:val="28"/>
                <w:lang w:eastAsia="ja-JP"/>
              </w:rPr>
            </w:pPr>
          </w:p>
        </w:tc>
        <w:tc>
          <w:tcPr>
            <w:tcW w:w="1015" w:type="dxa"/>
            <w:hideMark/>
          </w:tcPr>
          <w:p w14:paraId="0F3CB928" w14:textId="77777777" w:rsidR="00B5014D" w:rsidRPr="009E540C" w:rsidRDefault="00B5014D" w:rsidP="002A72D4">
            <w:pPr>
              <w:autoSpaceDE w:val="0"/>
              <w:autoSpaceDN w:val="0"/>
              <w:jc w:val="center"/>
              <w:rPr>
                <w:rFonts w:asciiTheme="majorBidi" w:hAnsiTheme="majorBidi" w:cstheme="majorBidi"/>
                <w:bCs/>
                <w:color w:val="000000"/>
                <w:sz w:val="28"/>
                <w:szCs w:val="28"/>
                <w:lang w:eastAsia="ja-JP"/>
              </w:rPr>
            </w:pPr>
            <w:r w:rsidRPr="009E540C">
              <w:rPr>
                <w:rFonts w:asciiTheme="majorBidi" w:hAnsiTheme="majorBidi" w:cstheme="majorBidi"/>
                <w:bCs/>
                <w:color w:val="000000"/>
                <w:sz w:val="28"/>
                <w:szCs w:val="28"/>
                <w:cs/>
                <w:lang w:eastAsia="ja-JP"/>
              </w:rPr>
              <w:t>ณ วันที่</w:t>
            </w:r>
          </w:p>
        </w:tc>
        <w:tc>
          <w:tcPr>
            <w:tcW w:w="90" w:type="dxa"/>
            <w:hideMark/>
          </w:tcPr>
          <w:p w14:paraId="2797F9D1" w14:textId="77777777" w:rsidR="00B5014D" w:rsidRPr="009E540C" w:rsidRDefault="00B5014D" w:rsidP="002A72D4">
            <w:pPr>
              <w:autoSpaceDE w:val="0"/>
              <w:autoSpaceDN w:val="0"/>
              <w:jc w:val="center"/>
              <w:rPr>
                <w:rFonts w:asciiTheme="majorBidi" w:hAnsiTheme="majorBidi" w:cstheme="majorBidi"/>
                <w:bCs/>
                <w:color w:val="000000"/>
                <w:sz w:val="28"/>
                <w:szCs w:val="28"/>
                <w:lang w:eastAsia="ja-JP"/>
              </w:rPr>
            </w:pPr>
          </w:p>
        </w:tc>
        <w:tc>
          <w:tcPr>
            <w:tcW w:w="1082" w:type="dxa"/>
            <w:hideMark/>
          </w:tcPr>
          <w:p w14:paraId="0C5788F1" w14:textId="77777777" w:rsidR="00B5014D" w:rsidRPr="009E540C" w:rsidRDefault="00B5014D" w:rsidP="002A72D4">
            <w:pPr>
              <w:autoSpaceDE w:val="0"/>
              <w:autoSpaceDN w:val="0"/>
              <w:jc w:val="center"/>
              <w:rPr>
                <w:rFonts w:asciiTheme="majorBidi" w:hAnsiTheme="majorBidi" w:cstheme="majorBidi"/>
                <w:bCs/>
                <w:color w:val="000000"/>
                <w:sz w:val="28"/>
                <w:szCs w:val="28"/>
                <w:lang w:eastAsia="ja-JP"/>
              </w:rPr>
            </w:pPr>
            <w:r w:rsidRPr="009E540C">
              <w:rPr>
                <w:rFonts w:asciiTheme="majorBidi" w:hAnsiTheme="majorBidi" w:cstheme="majorBidi"/>
                <w:bCs/>
                <w:color w:val="000000"/>
                <w:sz w:val="28"/>
                <w:szCs w:val="28"/>
                <w:cs/>
                <w:lang w:eastAsia="ja-JP"/>
              </w:rPr>
              <w:t>ณ วันที่</w:t>
            </w:r>
          </w:p>
        </w:tc>
      </w:tr>
      <w:tr w:rsidR="008F1729" w:rsidRPr="009E540C" w14:paraId="4B67F3A0" w14:textId="77777777" w:rsidTr="004E0787">
        <w:trPr>
          <w:cantSplit/>
        </w:trPr>
        <w:tc>
          <w:tcPr>
            <w:tcW w:w="4231" w:type="dxa"/>
          </w:tcPr>
          <w:p w14:paraId="0316F18A" w14:textId="77777777" w:rsidR="008F1729" w:rsidRPr="009E540C" w:rsidRDefault="008F1729" w:rsidP="008F1729">
            <w:pPr>
              <w:tabs>
                <w:tab w:val="left" w:pos="2160"/>
              </w:tabs>
              <w:autoSpaceDE w:val="0"/>
              <w:autoSpaceDN w:val="0"/>
              <w:ind w:left="90" w:right="-428"/>
              <w:jc w:val="thaiDistribute"/>
              <w:rPr>
                <w:rFonts w:asciiTheme="majorBidi" w:hAnsiTheme="majorBidi" w:cstheme="majorBidi"/>
                <w:sz w:val="28"/>
                <w:szCs w:val="28"/>
                <w:lang w:eastAsia="ja-JP"/>
              </w:rPr>
            </w:pPr>
          </w:p>
        </w:tc>
        <w:tc>
          <w:tcPr>
            <w:tcW w:w="1080" w:type="dxa"/>
          </w:tcPr>
          <w:p w14:paraId="223CDEF3" w14:textId="393F1676" w:rsidR="008F1729" w:rsidRPr="009E540C" w:rsidRDefault="001572B5" w:rsidP="008F1729">
            <w:pPr>
              <w:autoSpaceDE w:val="0"/>
              <w:autoSpaceDN w:val="0"/>
              <w:jc w:val="center"/>
              <w:rPr>
                <w:rFonts w:asciiTheme="majorBidi" w:hAnsiTheme="majorBidi" w:cstheme="majorBidi"/>
                <w:b/>
                <w:bCs/>
                <w:color w:val="000000"/>
                <w:sz w:val="28"/>
                <w:szCs w:val="28"/>
                <w:lang w:eastAsia="ja-JP"/>
              </w:rPr>
            </w:pPr>
            <w:r w:rsidRPr="001572B5">
              <w:rPr>
                <w:rFonts w:asciiTheme="majorBidi" w:hAnsiTheme="majorBidi" w:cstheme="majorBidi" w:hint="cs"/>
                <w:b/>
                <w:bCs/>
                <w:color w:val="000000"/>
                <w:sz w:val="28"/>
                <w:szCs w:val="28"/>
                <w:lang w:eastAsia="ja-JP"/>
              </w:rPr>
              <w:t>30</w:t>
            </w:r>
            <w:r w:rsidR="008F1729" w:rsidRPr="009E540C">
              <w:rPr>
                <w:rFonts w:asciiTheme="majorBidi" w:hAnsiTheme="majorBidi" w:cstheme="majorBidi" w:hint="cs"/>
                <w:b/>
                <w:bCs/>
                <w:color w:val="000000"/>
                <w:sz w:val="28"/>
                <w:szCs w:val="28"/>
                <w:cs/>
                <w:lang w:eastAsia="ja-JP"/>
              </w:rPr>
              <w:t xml:space="preserve"> กันยายน</w:t>
            </w:r>
          </w:p>
        </w:tc>
        <w:tc>
          <w:tcPr>
            <w:tcW w:w="90" w:type="dxa"/>
          </w:tcPr>
          <w:p w14:paraId="1441E361" w14:textId="77777777" w:rsidR="008F1729" w:rsidRPr="009E540C" w:rsidRDefault="008F1729" w:rsidP="008F1729">
            <w:pPr>
              <w:autoSpaceDE w:val="0"/>
              <w:autoSpaceDN w:val="0"/>
              <w:jc w:val="center"/>
              <w:rPr>
                <w:rFonts w:asciiTheme="majorBidi" w:hAnsiTheme="majorBidi" w:cstheme="majorBidi"/>
                <w:b/>
                <w:bCs/>
                <w:color w:val="000000"/>
                <w:sz w:val="28"/>
                <w:szCs w:val="28"/>
                <w:cs/>
                <w:lang w:eastAsia="ja-JP"/>
              </w:rPr>
            </w:pPr>
          </w:p>
        </w:tc>
        <w:tc>
          <w:tcPr>
            <w:tcW w:w="1082" w:type="dxa"/>
          </w:tcPr>
          <w:p w14:paraId="3EBCB537" w14:textId="6D2FDFAF" w:rsidR="008F1729" w:rsidRPr="009E540C" w:rsidRDefault="001572B5" w:rsidP="008F1729">
            <w:pPr>
              <w:autoSpaceDE w:val="0"/>
              <w:autoSpaceDN w:val="0"/>
              <w:jc w:val="center"/>
              <w:rPr>
                <w:rFonts w:asciiTheme="majorBidi" w:hAnsiTheme="majorBidi" w:cstheme="majorBidi"/>
                <w:b/>
                <w:bCs/>
                <w:color w:val="000000"/>
                <w:sz w:val="28"/>
                <w:szCs w:val="28"/>
                <w:lang w:eastAsia="ja-JP"/>
              </w:rPr>
            </w:pPr>
            <w:r w:rsidRPr="001572B5">
              <w:rPr>
                <w:rFonts w:asciiTheme="majorBidi" w:hAnsiTheme="majorBidi" w:cstheme="majorBidi"/>
                <w:b/>
                <w:bCs/>
                <w:color w:val="000000"/>
                <w:sz w:val="28"/>
                <w:szCs w:val="28"/>
                <w:lang w:eastAsia="ja-JP"/>
              </w:rPr>
              <w:t>31</w:t>
            </w:r>
            <w:r w:rsidR="008F1729" w:rsidRPr="009E540C">
              <w:rPr>
                <w:rFonts w:asciiTheme="majorBidi" w:hAnsiTheme="majorBidi" w:cstheme="majorBidi"/>
                <w:b/>
                <w:bCs/>
                <w:color w:val="000000"/>
                <w:sz w:val="28"/>
                <w:szCs w:val="28"/>
                <w:lang w:eastAsia="ja-JP"/>
              </w:rPr>
              <w:t xml:space="preserve"> </w:t>
            </w:r>
            <w:r w:rsidR="008F1729" w:rsidRPr="009E540C">
              <w:rPr>
                <w:rFonts w:asciiTheme="majorBidi" w:hAnsiTheme="majorBidi" w:cstheme="majorBidi"/>
                <w:b/>
                <w:bCs/>
                <w:color w:val="000000"/>
                <w:sz w:val="28"/>
                <w:szCs w:val="28"/>
                <w:cs/>
                <w:lang w:eastAsia="ja-JP"/>
              </w:rPr>
              <w:t>ธันวาคม</w:t>
            </w:r>
          </w:p>
        </w:tc>
        <w:tc>
          <w:tcPr>
            <w:tcW w:w="63" w:type="dxa"/>
          </w:tcPr>
          <w:p w14:paraId="6880C290" w14:textId="77777777" w:rsidR="008F1729" w:rsidRPr="009E540C" w:rsidRDefault="008F1729" w:rsidP="008F1729">
            <w:pPr>
              <w:autoSpaceDE w:val="0"/>
              <w:autoSpaceDN w:val="0"/>
              <w:jc w:val="center"/>
              <w:rPr>
                <w:rFonts w:asciiTheme="majorBidi" w:hAnsiTheme="majorBidi" w:cstheme="majorBidi"/>
                <w:b/>
                <w:bCs/>
                <w:color w:val="000000"/>
                <w:sz w:val="28"/>
                <w:szCs w:val="28"/>
                <w:cs/>
                <w:lang w:eastAsia="ja-JP"/>
              </w:rPr>
            </w:pPr>
          </w:p>
        </w:tc>
        <w:tc>
          <w:tcPr>
            <w:tcW w:w="1015" w:type="dxa"/>
          </w:tcPr>
          <w:p w14:paraId="2EB5085F" w14:textId="3984A4CE" w:rsidR="008F1729" w:rsidRPr="009E540C" w:rsidRDefault="001572B5" w:rsidP="008F1729">
            <w:pPr>
              <w:autoSpaceDE w:val="0"/>
              <w:autoSpaceDN w:val="0"/>
              <w:jc w:val="center"/>
              <w:rPr>
                <w:rFonts w:asciiTheme="majorBidi" w:hAnsiTheme="majorBidi" w:cstheme="majorBidi"/>
                <w:b/>
                <w:bCs/>
                <w:color w:val="000000"/>
                <w:sz w:val="28"/>
                <w:szCs w:val="28"/>
                <w:lang w:eastAsia="ja-JP"/>
              </w:rPr>
            </w:pPr>
            <w:r w:rsidRPr="001572B5">
              <w:rPr>
                <w:rFonts w:asciiTheme="majorBidi" w:hAnsiTheme="majorBidi" w:cstheme="majorBidi" w:hint="cs"/>
                <w:b/>
                <w:bCs/>
                <w:color w:val="000000"/>
                <w:sz w:val="28"/>
                <w:szCs w:val="28"/>
                <w:lang w:eastAsia="ja-JP"/>
              </w:rPr>
              <w:t>30</w:t>
            </w:r>
            <w:r w:rsidR="008F1729" w:rsidRPr="009E540C">
              <w:rPr>
                <w:rFonts w:asciiTheme="majorBidi" w:hAnsiTheme="majorBidi" w:cstheme="majorBidi" w:hint="cs"/>
                <w:b/>
                <w:bCs/>
                <w:color w:val="000000"/>
                <w:sz w:val="28"/>
                <w:szCs w:val="28"/>
                <w:cs/>
                <w:lang w:eastAsia="ja-JP"/>
              </w:rPr>
              <w:t xml:space="preserve"> กันยายน</w:t>
            </w:r>
          </w:p>
        </w:tc>
        <w:tc>
          <w:tcPr>
            <w:tcW w:w="90" w:type="dxa"/>
          </w:tcPr>
          <w:p w14:paraId="720EFA3A" w14:textId="77777777" w:rsidR="008F1729" w:rsidRPr="009E540C" w:rsidRDefault="008F1729" w:rsidP="008F1729">
            <w:pPr>
              <w:autoSpaceDE w:val="0"/>
              <w:autoSpaceDN w:val="0"/>
              <w:jc w:val="center"/>
              <w:rPr>
                <w:rFonts w:asciiTheme="majorBidi" w:hAnsiTheme="majorBidi" w:cstheme="majorBidi"/>
                <w:b/>
                <w:bCs/>
                <w:color w:val="000000"/>
                <w:sz w:val="28"/>
                <w:szCs w:val="28"/>
                <w:cs/>
                <w:lang w:eastAsia="ja-JP"/>
              </w:rPr>
            </w:pPr>
          </w:p>
        </w:tc>
        <w:tc>
          <w:tcPr>
            <w:tcW w:w="1082" w:type="dxa"/>
          </w:tcPr>
          <w:p w14:paraId="43A27B7B" w14:textId="698E7AA6" w:rsidR="008F1729" w:rsidRPr="009E540C" w:rsidRDefault="001572B5" w:rsidP="008F1729">
            <w:pPr>
              <w:autoSpaceDE w:val="0"/>
              <w:autoSpaceDN w:val="0"/>
              <w:jc w:val="center"/>
              <w:rPr>
                <w:rFonts w:asciiTheme="majorBidi" w:hAnsiTheme="majorBidi" w:cstheme="majorBidi"/>
                <w:b/>
                <w:bCs/>
                <w:color w:val="000000"/>
                <w:sz w:val="28"/>
                <w:szCs w:val="28"/>
                <w:lang w:eastAsia="ja-JP"/>
              </w:rPr>
            </w:pPr>
            <w:r w:rsidRPr="001572B5">
              <w:rPr>
                <w:rFonts w:asciiTheme="majorBidi" w:hAnsiTheme="majorBidi" w:cstheme="majorBidi"/>
                <w:b/>
                <w:bCs/>
                <w:color w:val="000000"/>
                <w:sz w:val="28"/>
                <w:szCs w:val="28"/>
                <w:lang w:eastAsia="ja-JP"/>
              </w:rPr>
              <w:t>31</w:t>
            </w:r>
            <w:r w:rsidR="008F1729" w:rsidRPr="009E540C">
              <w:rPr>
                <w:rFonts w:asciiTheme="majorBidi" w:hAnsiTheme="majorBidi" w:cstheme="majorBidi"/>
                <w:b/>
                <w:bCs/>
                <w:color w:val="000000"/>
                <w:sz w:val="28"/>
                <w:szCs w:val="28"/>
                <w:lang w:eastAsia="ja-JP"/>
              </w:rPr>
              <w:t xml:space="preserve"> </w:t>
            </w:r>
            <w:r w:rsidR="008F1729" w:rsidRPr="009E540C">
              <w:rPr>
                <w:rFonts w:asciiTheme="majorBidi" w:hAnsiTheme="majorBidi" w:cstheme="majorBidi"/>
                <w:b/>
                <w:bCs/>
                <w:color w:val="000000"/>
                <w:sz w:val="28"/>
                <w:szCs w:val="28"/>
                <w:cs/>
                <w:lang w:eastAsia="ja-JP"/>
              </w:rPr>
              <w:t>ธันวาคม</w:t>
            </w:r>
          </w:p>
        </w:tc>
      </w:tr>
      <w:tr w:rsidR="008F1729" w:rsidRPr="009E540C" w14:paraId="1149C10B" w14:textId="77777777" w:rsidTr="004E0787">
        <w:trPr>
          <w:cantSplit/>
        </w:trPr>
        <w:tc>
          <w:tcPr>
            <w:tcW w:w="4231" w:type="dxa"/>
          </w:tcPr>
          <w:p w14:paraId="6DFA2813" w14:textId="77777777" w:rsidR="008F1729" w:rsidRPr="009E540C" w:rsidRDefault="008F1729" w:rsidP="008F1729">
            <w:pPr>
              <w:tabs>
                <w:tab w:val="left" w:pos="2160"/>
              </w:tabs>
              <w:autoSpaceDE w:val="0"/>
              <w:autoSpaceDN w:val="0"/>
              <w:ind w:left="90" w:right="-428"/>
              <w:jc w:val="thaiDistribute"/>
              <w:rPr>
                <w:rFonts w:asciiTheme="majorBidi" w:hAnsiTheme="majorBidi" w:cstheme="majorBidi"/>
                <w:sz w:val="28"/>
                <w:szCs w:val="28"/>
                <w:cs/>
                <w:lang w:eastAsia="ja-JP"/>
              </w:rPr>
            </w:pPr>
          </w:p>
        </w:tc>
        <w:tc>
          <w:tcPr>
            <w:tcW w:w="1080" w:type="dxa"/>
          </w:tcPr>
          <w:p w14:paraId="30E050C6" w14:textId="154B6029" w:rsidR="008F1729" w:rsidRPr="009E540C" w:rsidRDefault="001572B5" w:rsidP="008F1729">
            <w:pPr>
              <w:autoSpaceDE w:val="0"/>
              <w:autoSpaceDN w:val="0"/>
              <w:jc w:val="center"/>
              <w:rPr>
                <w:rFonts w:asciiTheme="majorBidi" w:hAnsiTheme="majorBidi" w:cstheme="majorBidi"/>
                <w:b/>
                <w:bCs/>
                <w:color w:val="000000"/>
                <w:sz w:val="28"/>
                <w:szCs w:val="28"/>
                <w:lang w:eastAsia="ja-JP"/>
              </w:rPr>
            </w:pPr>
            <w:r w:rsidRPr="001572B5">
              <w:rPr>
                <w:rFonts w:asciiTheme="majorBidi" w:hAnsiTheme="majorBidi" w:cstheme="majorBidi"/>
                <w:b/>
                <w:bCs/>
                <w:color w:val="000000"/>
                <w:sz w:val="28"/>
                <w:szCs w:val="28"/>
                <w:lang w:eastAsia="ja-JP"/>
              </w:rPr>
              <w:t>2566</w:t>
            </w:r>
          </w:p>
        </w:tc>
        <w:tc>
          <w:tcPr>
            <w:tcW w:w="90" w:type="dxa"/>
          </w:tcPr>
          <w:p w14:paraId="288776C0" w14:textId="77777777" w:rsidR="008F1729" w:rsidRPr="009E540C" w:rsidRDefault="008F1729" w:rsidP="008F1729">
            <w:pPr>
              <w:autoSpaceDE w:val="0"/>
              <w:autoSpaceDN w:val="0"/>
              <w:jc w:val="center"/>
              <w:rPr>
                <w:rFonts w:asciiTheme="majorBidi" w:hAnsiTheme="majorBidi" w:cstheme="majorBidi"/>
                <w:b/>
                <w:bCs/>
                <w:color w:val="000000"/>
                <w:sz w:val="28"/>
                <w:szCs w:val="28"/>
                <w:lang w:eastAsia="ja-JP"/>
              </w:rPr>
            </w:pPr>
          </w:p>
        </w:tc>
        <w:tc>
          <w:tcPr>
            <w:tcW w:w="1082" w:type="dxa"/>
          </w:tcPr>
          <w:p w14:paraId="6FE36DC7" w14:textId="3F47D5B0" w:rsidR="008F1729" w:rsidRPr="009E540C" w:rsidRDefault="001572B5" w:rsidP="008F1729">
            <w:pPr>
              <w:autoSpaceDE w:val="0"/>
              <w:autoSpaceDN w:val="0"/>
              <w:jc w:val="center"/>
              <w:rPr>
                <w:rFonts w:asciiTheme="majorBidi" w:hAnsiTheme="majorBidi" w:cstheme="majorBidi"/>
                <w:b/>
                <w:bCs/>
                <w:color w:val="000000"/>
                <w:sz w:val="28"/>
                <w:szCs w:val="28"/>
                <w:lang w:eastAsia="ja-JP"/>
              </w:rPr>
            </w:pPr>
            <w:r w:rsidRPr="001572B5">
              <w:rPr>
                <w:rFonts w:asciiTheme="majorBidi" w:hAnsiTheme="majorBidi" w:cstheme="majorBidi"/>
                <w:b/>
                <w:bCs/>
                <w:color w:val="000000"/>
                <w:sz w:val="28"/>
                <w:szCs w:val="28"/>
                <w:lang w:eastAsia="ja-JP"/>
              </w:rPr>
              <w:t>2565</w:t>
            </w:r>
          </w:p>
        </w:tc>
        <w:tc>
          <w:tcPr>
            <w:tcW w:w="63" w:type="dxa"/>
          </w:tcPr>
          <w:p w14:paraId="02F756D2" w14:textId="77777777" w:rsidR="008F1729" w:rsidRPr="009E540C" w:rsidRDefault="008F1729" w:rsidP="008F1729">
            <w:pPr>
              <w:autoSpaceDE w:val="0"/>
              <w:autoSpaceDN w:val="0"/>
              <w:jc w:val="center"/>
              <w:rPr>
                <w:rFonts w:asciiTheme="majorBidi" w:hAnsiTheme="majorBidi" w:cstheme="majorBidi"/>
                <w:b/>
                <w:bCs/>
                <w:color w:val="000000"/>
                <w:sz w:val="28"/>
                <w:szCs w:val="28"/>
                <w:cs/>
                <w:lang w:eastAsia="ja-JP"/>
              </w:rPr>
            </w:pPr>
          </w:p>
        </w:tc>
        <w:tc>
          <w:tcPr>
            <w:tcW w:w="1015" w:type="dxa"/>
          </w:tcPr>
          <w:p w14:paraId="65CA5C93" w14:textId="346E6B05" w:rsidR="008F1729" w:rsidRPr="009E540C" w:rsidRDefault="001572B5" w:rsidP="008F1729">
            <w:pPr>
              <w:autoSpaceDE w:val="0"/>
              <w:autoSpaceDN w:val="0"/>
              <w:jc w:val="center"/>
              <w:rPr>
                <w:rFonts w:asciiTheme="majorBidi" w:hAnsiTheme="majorBidi" w:cstheme="majorBidi"/>
                <w:b/>
                <w:bCs/>
                <w:color w:val="000000"/>
                <w:sz w:val="28"/>
                <w:szCs w:val="28"/>
                <w:lang w:eastAsia="ja-JP"/>
              </w:rPr>
            </w:pPr>
            <w:r w:rsidRPr="001572B5">
              <w:rPr>
                <w:rFonts w:asciiTheme="majorBidi" w:hAnsiTheme="majorBidi" w:cstheme="majorBidi"/>
                <w:b/>
                <w:bCs/>
                <w:color w:val="000000"/>
                <w:sz w:val="28"/>
                <w:szCs w:val="28"/>
                <w:lang w:eastAsia="ja-JP"/>
              </w:rPr>
              <w:t>2566</w:t>
            </w:r>
          </w:p>
        </w:tc>
        <w:tc>
          <w:tcPr>
            <w:tcW w:w="90" w:type="dxa"/>
          </w:tcPr>
          <w:p w14:paraId="1F4E6CA4" w14:textId="77777777" w:rsidR="008F1729" w:rsidRPr="009E540C" w:rsidRDefault="008F1729" w:rsidP="008F1729">
            <w:pPr>
              <w:autoSpaceDE w:val="0"/>
              <w:autoSpaceDN w:val="0"/>
              <w:jc w:val="center"/>
              <w:rPr>
                <w:rFonts w:asciiTheme="majorBidi" w:hAnsiTheme="majorBidi" w:cstheme="majorBidi"/>
                <w:b/>
                <w:bCs/>
                <w:color w:val="000000"/>
                <w:sz w:val="28"/>
                <w:szCs w:val="28"/>
                <w:lang w:eastAsia="ja-JP"/>
              </w:rPr>
            </w:pPr>
          </w:p>
        </w:tc>
        <w:tc>
          <w:tcPr>
            <w:tcW w:w="1082" w:type="dxa"/>
          </w:tcPr>
          <w:p w14:paraId="1EAA9603" w14:textId="77AEA003" w:rsidR="008F1729" w:rsidRPr="009E540C" w:rsidRDefault="001572B5" w:rsidP="008F1729">
            <w:pPr>
              <w:autoSpaceDE w:val="0"/>
              <w:autoSpaceDN w:val="0"/>
              <w:jc w:val="center"/>
              <w:rPr>
                <w:rFonts w:asciiTheme="majorBidi" w:hAnsiTheme="majorBidi" w:cstheme="majorBidi"/>
                <w:b/>
                <w:bCs/>
                <w:color w:val="000000"/>
                <w:sz w:val="28"/>
                <w:szCs w:val="28"/>
                <w:lang w:eastAsia="ja-JP"/>
              </w:rPr>
            </w:pPr>
            <w:r w:rsidRPr="001572B5">
              <w:rPr>
                <w:rFonts w:asciiTheme="majorBidi" w:hAnsiTheme="majorBidi" w:cstheme="majorBidi"/>
                <w:b/>
                <w:bCs/>
                <w:color w:val="000000"/>
                <w:sz w:val="28"/>
                <w:szCs w:val="28"/>
                <w:lang w:eastAsia="ja-JP"/>
              </w:rPr>
              <w:t>2565</w:t>
            </w:r>
          </w:p>
        </w:tc>
      </w:tr>
      <w:tr w:rsidR="008F1729" w:rsidRPr="009E540C" w14:paraId="4668D097" w14:textId="77777777" w:rsidTr="004E0787">
        <w:trPr>
          <w:cantSplit/>
        </w:trPr>
        <w:tc>
          <w:tcPr>
            <w:tcW w:w="4231" w:type="dxa"/>
          </w:tcPr>
          <w:p w14:paraId="68606B83" w14:textId="77777777" w:rsidR="008F1729" w:rsidRPr="009E540C" w:rsidRDefault="008F1729" w:rsidP="008F1729">
            <w:pPr>
              <w:autoSpaceDE w:val="0"/>
              <w:autoSpaceDN w:val="0"/>
              <w:ind w:left="540"/>
              <w:jc w:val="thaiDistribute"/>
              <w:rPr>
                <w:rFonts w:asciiTheme="majorBidi" w:hAnsiTheme="majorBidi" w:cstheme="majorBidi"/>
                <w:sz w:val="28"/>
                <w:szCs w:val="28"/>
                <w:rtl/>
                <w:cs/>
                <w:lang w:val="en-GB" w:eastAsia="ja-JP" w:bidi="ar-SA"/>
              </w:rPr>
            </w:pPr>
            <w:r w:rsidRPr="009E540C">
              <w:rPr>
                <w:rFonts w:asciiTheme="majorBidi" w:hAnsiTheme="majorBidi" w:cstheme="majorBidi"/>
                <w:sz w:val="28"/>
                <w:szCs w:val="28"/>
                <w:cs/>
                <w:lang w:eastAsia="ja-JP"/>
              </w:rPr>
              <w:t>สินทรัพย์ภาษีเงินได้รอการตัดบัญชี</w:t>
            </w:r>
          </w:p>
        </w:tc>
        <w:tc>
          <w:tcPr>
            <w:tcW w:w="1080" w:type="dxa"/>
            <w:shd w:val="clear" w:color="auto" w:fill="auto"/>
          </w:tcPr>
          <w:p w14:paraId="56096DC2" w14:textId="23F01560" w:rsidR="008F1729" w:rsidRPr="009E540C" w:rsidRDefault="001572B5" w:rsidP="008F1729">
            <w:pPr>
              <w:tabs>
                <w:tab w:val="decimal" w:pos="989"/>
              </w:tabs>
              <w:autoSpaceDE w:val="0"/>
              <w:autoSpaceDN w:val="0"/>
              <w:ind w:right="9"/>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10</w:t>
            </w:r>
            <w:r w:rsidR="008B6DBA"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941</w:t>
            </w:r>
          </w:p>
        </w:tc>
        <w:tc>
          <w:tcPr>
            <w:tcW w:w="90" w:type="dxa"/>
            <w:shd w:val="clear" w:color="auto" w:fill="auto"/>
          </w:tcPr>
          <w:p w14:paraId="42C49E44" w14:textId="77777777" w:rsidR="008F1729" w:rsidRPr="009E540C" w:rsidRDefault="008F1729" w:rsidP="008F1729">
            <w:pPr>
              <w:autoSpaceDE w:val="0"/>
              <w:autoSpaceDN w:val="0"/>
              <w:jc w:val="thaiDistribute"/>
              <w:rPr>
                <w:rFonts w:asciiTheme="majorBidi" w:hAnsiTheme="majorBidi" w:cstheme="majorBidi"/>
                <w:sz w:val="28"/>
                <w:szCs w:val="28"/>
                <w:lang w:eastAsia="ja-JP"/>
              </w:rPr>
            </w:pPr>
          </w:p>
        </w:tc>
        <w:tc>
          <w:tcPr>
            <w:tcW w:w="1082" w:type="dxa"/>
            <w:shd w:val="clear" w:color="auto" w:fill="auto"/>
          </w:tcPr>
          <w:p w14:paraId="0BF87B09" w14:textId="1F9814D3" w:rsidR="008F1729" w:rsidRPr="009E540C" w:rsidRDefault="001572B5" w:rsidP="008F1729">
            <w:pPr>
              <w:tabs>
                <w:tab w:val="decimal" w:pos="1017"/>
              </w:tabs>
              <w:autoSpaceDE w:val="0"/>
              <w:autoSpaceDN w:val="0"/>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8</w:t>
            </w:r>
            <w:r w:rsidR="008F1729"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574</w:t>
            </w:r>
          </w:p>
        </w:tc>
        <w:tc>
          <w:tcPr>
            <w:tcW w:w="63" w:type="dxa"/>
            <w:shd w:val="clear" w:color="auto" w:fill="auto"/>
          </w:tcPr>
          <w:p w14:paraId="5694C410" w14:textId="77777777" w:rsidR="008F1729" w:rsidRPr="009E540C" w:rsidRDefault="008F1729" w:rsidP="008F1729">
            <w:pPr>
              <w:tabs>
                <w:tab w:val="decimal" w:pos="892"/>
              </w:tabs>
              <w:autoSpaceDE w:val="0"/>
              <w:autoSpaceDN w:val="0"/>
              <w:jc w:val="center"/>
              <w:rPr>
                <w:rFonts w:asciiTheme="majorBidi" w:hAnsiTheme="majorBidi" w:cstheme="majorBidi"/>
                <w:sz w:val="28"/>
                <w:szCs w:val="28"/>
                <w:lang w:eastAsia="ja-JP"/>
              </w:rPr>
            </w:pPr>
          </w:p>
        </w:tc>
        <w:tc>
          <w:tcPr>
            <w:tcW w:w="1015" w:type="dxa"/>
            <w:shd w:val="clear" w:color="auto" w:fill="auto"/>
          </w:tcPr>
          <w:p w14:paraId="243271B5" w14:textId="3DD4CA8F" w:rsidR="008F1729" w:rsidRPr="009E540C" w:rsidRDefault="001572B5" w:rsidP="008F1729">
            <w:pPr>
              <w:tabs>
                <w:tab w:val="decimal" w:pos="923"/>
              </w:tabs>
              <w:autoSpaceDE w:val="0"/>
              <w:autoSpaceDN w:val="0"/>
              <w:ind w:right="9"/>
              <w:rPr>
                <w:rFonts w:asciiTheme="majorBidi" w:hAnsiTheme="majorBidi" w:cstheme="majorBidi"/>
                <w:sz w:val="28"/>
                <w:szCs w:val="28"/>
                <w:lang w:eastAsia="ja-JP"/>
              </w:rPr>
            </w:pPr>
            <w:r w:rsidRPr="001572B5">
              <w:rPr>
                <w:rFonts w:asciiTheme="majorBidi" w:hAnsiTheme="majorBidi" w:cstheme="majorBidi"/>
                <w:sz w:val="28"/>
                <w:szCs w:val="28"/>
                <w:lang w:eastAsia="ja-JP"/>
              </w:rPr>
              <w:t>4</w:t>
            </w:r>
            <w:r w:rsidR="008B6DBA" w:rsidRPr="009E540C">
              <w:rPr>
                <w:rFonts w:asciiTheme="majorBidi" w:hAnsiTheme="majorBidi" w:cstheme="majorBidi"/>
                <w:sz w:val="28"/>
                <w:szCs w:val="28"/>
                <w:lang w:eastAsia="ja-JP"/>
              </w:rPr>
              <w:t>,</w:t>
            </w:r>
            <w:r w:rsidRPr="001572B5">
              <w:rPr>
                <w:rFonts w:asciiTheme="majorBidi" w:hAnsiTheme="majorBidi" w:cstheme="majorBidi"/>
                <w:sz w:val="28"/>
                <w:szCs w:val="28"/>
                <w:lang w:eastAsia="ja-JP"/>
              </w:rPr>
              <w:t>878</w:t>
            </w:r>
          </w:p>
        </w:tc>
        <w:tc>
          <w:tcPr>
            <w:tcW w:w="90" w:type="dxa"/>
          </w:tcPr>
          <w:p w14:paraId="3E40E2B4" w14:textId="77777777" w:rsidR="008F1729" w:rsidRPr="009E540C" w:rsidRDefault="008F1729" w:rsidP="008F1729">
            <w:pPr>
              <w:tabs>
                <w:tab w:val="decimal" w:pos="892"/>
              </w:tabs>
              <w:autoSpaceDE w:val="0"/>
              <w:autoSpaceDN w:val="0"/>
              <w:jc w:val="center"/>
              <w:rPr>
                <w:rFonts w:asciiTheme="majorBidi" w:hAnsiTheme="majorBidi" w:cstheme="majorBidi"/>
                <w:sz w:val="28"/>
                <w:szCs w:val="28"/>
                <w:lang w:eastAsia="ja-JP"/>
              </w:rPr>
            </w:pPr>
          </w:p>
        </w:tc>
        <w:tc>
          <w:tcPr>
            <w:tcW w:w="1082" w:type="dxa"/>
          </w:tcPr>
          <w:p w14:paraId="5A45E4D6" w14:textId="679CE4B8" w:rsidR="008F1729" w:rsidRPr="009E540C" w:rsidRDefault="001572B5" w:rsidP="008F1729">
            <w:pPr>
              <w:tabs>
                <w:tab w:val="decimal" w:pos="991"/>
              </w:tabs>
              <w:autoSpaceDE w:val="0"/>
              <w:autoSpaceDN w:val="0"/>
              <w:ind w:right="9"/>
              <w:rPr>
                <w:rFonts w:asciiTheme="majorBidi" w:hAnsiTheme="majorBidi" w:cstheme="majorBidi"/>
                <w:sz w:val="28"/>
                <w:szCs w:val="28"/>
                <w:lang w:eastAsia="ja-JP"/>
              </w:rPr>
            </w:pPr>
            <w:r w:rsidRPr="001572B5">
              <w:rPr>
                <w:rFonts w:asciiTheme="majorBidi" w:hAnsiTheme="majorBidi" w:cstheme="majorBidi"/>
                <w:sz w:val="28"/>
                <w:szCs w:val="28"/>
                <w:lang w:eastAsia="ja-JP"/>
              </w:rPr>
              <w:t>2</w:t>
            </w:r>
            <w:r w:rsidR="008F1729" w:rsidRPr="009E540C">
              <w:rPr>
                <w:rFonts w:asciiTheme="majorBidi" w:hAnsiTheme="majorBidi" w:cstheme="majorBidi"/>
                <w:sz w:val="28"/>
                <w:szCs w:val="28"/>
                <w:lang w:eastAsia="ja-JP"/>
              </w:rPr>
              <w:t>,</w:t>
            </w:r>
            <w:r w:rsidRPr="001572B5">
              <w:rPr>
                <w:rFonts w:asciiTheme="majorBidi" w:hAnsiTheme="majorBidi" w:cstheme="majorBidi"/>
                <w:sz w:val="28"/>
                <w:szCs w:val="28"/>
                <w:lang w:eastAsia="ja-JP"/>
              </w:rPr>
              <w:t>802</w:t>
            </w:r>
          </w:p>
        </w:tc>
      </w:tr>
      <w:tr w:rsidR="008F1729" w:rsidRPr="009E540C" w14:paraId="3C616001" w14:textId="77777777" w:rsidTr="004E0787">
        <w:trPr>
          <w:cantSplit/>
        </w:trPr>
        <w:tc>
          <w:tcPr>
            <w:tcW w:w="4231" w:type="dxa"/>
          </w:tcPr>
          <w:p w14:paraId="135D694A" w14:textId="5F488C9D" w:rsidR="008F1729" w:rsidRPr="009E540C" w:rsidRDefault="008F1729" w:rsidP="008F1729">
            <w:pPr>
              <w:autoSpaceDE w:val="0"/>
              <w:autoSpaceDN w:val="0"/>
              <w:ind w:left="540"/>
              <w:jc w:val="thaiDistribute"/>
              <w:rPr>
                <w:rFonts w:asciiTheme="majorBidi" w:hAnsiTheme="majorBidi" w:cstheme="majorBidi"/>
                <w:sz w:val="28"/>
                <w:szCs w:val="28"/>
                <w:cs/>
                <w:lang w:eastAsia="ja-JP"/>
              </w:rPr>
            </w:pPr>
            <w:r w:rsidRPr="009E540C">
              <w:rPr>
                <w:rFonts w:asciiTheme="majorBidi" w:hAnsiTheme="majorBidi" w:cstheme="majorBidi"/>
                <w:sz w:val="28"/>
                <w:szCs w:val="28"/>
                <w:cs/>
                <w:lang w:eastAsia="ja-JP"/>
              </w:rPr>
              <w:t>หนี้สินภาษีเงินได้รอการตัดบัญชี</w:t>
            </w:r>
          </w:p>
        </w:tc>
        <w:tc>
          <w:tcPr>
            <w:tcW w:w="1080" w:type="dxa"/>
            <w:shd w:val="clear" w:color="auto" w:fill="auto"/>
          </w:tcPr>
          <w:p w14:paraId="019CF818" w14:textId="1DF429D0" w:rsidR="008F1729" w:rsidRPr="009E540C" w:rsidRDefault="001572B5" w:rsidP="008F1729">
            <w:pPr>
              <w:tabs>
                <w:tab w:val="decimal" w:pos="989"/>
              </w:tabs>
              <w:autoSpaceDE w:val="0"/>
              <w:autoSpaceDN w:val="0"/>
              <w:ind w:right="9"/>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6</w:t>
            </w:r>
            <w:r w:rsidR="008B6DBA"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690</w:t>
            </w:r>
          </w:p>
        </w:tc>
        <w:tc>
          <w:tcPr>
            <w:tcW w:w="90" w:type="dxa"/>
            <w:shd w:val="clear" w:color="auto" w:fill="auto"/>
          </w:tcPr>
          <w:p w14:paraId="7DE64F06" w14:textId="77777777" w:rsidR="008F1729" w:rsidRPr="009E540C" w:rsidRDefault="008F1729" w:rsidP="008F1729">
            <w:pPr>
              <w:autoSpaceDE w:val="0"/>
              <w:autoSpaceDN w:val="0"/>
              <w:jc w:val="thaiDistribute"/>
              <w:rPr>
                <w:rFonts w:asciiTheme="majorBidi" w:hAnsiTheme="majorBidi" w:cstheme="majorBidi"/>
                <w:sz w:val="28"/>
                <w:szCs w:val="28"/>
                <w:lang w:eastAsia="ja-JP"/>
              </w:rPr>
            </w:pPr>
          </w:p>
        </w:tc>
        <w:tc>
          <w:tcPr>
            <w:tcW w:w="1082" w:type="dxa"/>
            <w:shd w:val="clear" w:color="auto" w:fill="auto"/>
          </w:tcPr>
          <w:p w14:paraId="07729860" w14:textId="55D896E4" w:rsidR="008F1729" w:rsidRPr="009E540C" w:rsidRDefault="001572B5" w:rsidP="008F1729">
            <w:pPr>
              <w:tabs>
                <w:tab w:val="decimal" w:pos="1017"/>
              </w:tabs>
              <w:autoSpaceDE w:val="0"/>
              <w:autoSpaceDN w:val="0"/>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12</w:t>
            </w:r>
            <w:r w:rsidR="008F1729"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227</w:t>
            </w:r>
          </w:p>
        </w:tc>
        <w:tc>
          <w:tcPr>
            <w:tcW w:w="63" w:type="dxa"/>
            <w:shd w:val="clear" w:color="auto" w:fill="auto"/>
          </w:tcPr>
          <w:p w14:paraId="524C5398" w14:textId="77777777" w:rsidR="008F1729" w:rsidRPr="009E540C" w:rsidRDefault="008F1729" w:rsidP="008F1729">
            <w:pPr>
              <w:tabs>
                <w:tab w:val="decimal" w:pos="892"/>
              </w:tabs>
              <w:autoSpaceDE w:val="0"/>
              <w:autoSpaceDN w:val="0"/>
              <w:rPr>
                <w:rFonts w:asciiTheme="majorBidi" w:hAnsiTheme="majorBidi" w:cstheme="majorBidi"/>
                <w:sz w:val="28"/>
                <w:szCs w:val="28"/>
                <w:lang w:eastAsia="ja-JP"/>
              </w:rPr>
            </w:pPr>
          </w:p>
        </w:tc>
        <w:tc>
          <w:tcPr>
            <w:tcW w:w="1015" w:type="dxa"/>
            <w:shd w:val="clear" w:color="auto" w:fill="auto"/>
          </w:tcPr>
          <w:p w14:paraId="552FDB50" w14:textId="76594447" w:rsidR="008F1729" w:rsidRPr="009E540C" w:rsidRDefault="008B6DBA" w:rsidP="008F1729">
            <w:pPr>
              <w:tabs>
                <w:tab w:val="decimal" w:pos="560"/>
              </w:tabs>
              <w:autoSpaceDE w:val="0"/>
              <w:autoSpaceDN w:val="0"/>
              <w:ind w:right="9"/>
              <w:rPr>
                <w:rFonts w:asciiTheme="majorBidi" w:hAnsiTheme="majorBidi" w:cstheme="majorBidi"/>
                <w:sz w:val="28"/>
                <w:szCs w:val="28"/>
                <w:lang w:eastAsia="ja-JP"/>
              </w:rPr>
            </w:pPr>
            <w:r w:rsidRPr="009E540C">
              <w:rPr>
                <w:rFonts w:asciiTheme="majorBidi" w:hAnsiTheme="majorBidi" w:cstheme="majorBidi"/>
                <w:sz w:val="28"/>
                <w:szCs w:val="28"/>
                <w:lang w:eastAsia="ja-JP"/>
              </w:rPr>
              <w:t>-</w:t>
            </w:r>
          </w:p>
        </w:tc>
        <w:tc>
          <w:tcPr>
            <w:tcW w:w="90" w:type="dxa"/>
          </w:tcPr>
          <w:p w14:paraId="27FD77E3" w14:textId="77777777" w:rsidR="008F1729" w:rsidRPr="009E540C" w:rsidRDefault="008F1729" w:rsidP="008F1729">
            <w:pPr>
              <w:tabs>
                <w:tab w:val="decimal" w:pos="892"/>
              </w:tabs>
              <w:autoSpaceDE w:val="0"/>
              <w:autoSpaceDN w:val="0"/>
              <w:jc w:val="center"/>
              <w:rPr>
                <w:rFonts w:asciiTheme="majorBidi" w:hAnsiTheme="majorBidi" w:cstheme="majorBidi"/>
                <w:sz w:val="28"/>
                <w:szCs w:val="28"/>
                <w:lang w:eastAsia="ja-JP"/>
              </w:rPr>
            </w:pPr>
          </w:p>
        </w:tc>
        <w:tc>
          <w:tcPr>
            <w:tcW w:w="1082" w:type="dxa"/>
          </w:tcPr>
          <w:p w14:paraId="41ED018D" w14:textId="58B1EF37" w:rsidR="008F1729" w:rsidRPr="009E540C" w:rsidRDefault="008F1729" w:rsidP="008F1729">
            <w:pPr>
              <w:tabs>
                <w:tab w:val="decimal" w:pos="624"/>
              </w:tabs>
              <w:autoSpaceDE w:val="0"/>
              <w:autoSpaceDN w:val="0"/>
              <w:ind w:right="9"/>
              <w:rPr>
                <w:rFonts w:asciiTheme="majorBidi" w:hAnsiTheme="majorBidi" w:cstheme="majorBidi"/>
                <w:sz w:val="28"/>
                <w:szCs w:val="28"/>
                <w:cs/>
                <w:lang w:eastAsia="ja-JP"/>
              </w:rPr>
            </w:pPr>
            <w:r w:rsidRPr="009E540C">
              <w:rPr>
                <w:rFonts w:asciiTheme="majorBidi" w:hAnsiTheme="majorBidi" w:cstheme="majorBidi"/>
                <w:sz w:val="28"/>
                <w:szCs w:val="28"/>
                <w:lang w:eastAsia="ja-JP"/>
              </w:rPr>
              <w:t>-</w:t>
            </w:r>
          </w:p>
        </w:tc>
      </w:tr>
    </w:tbl>
    <w:p w14:paraId="53381C5B" w14:textId="77777777" w:rsidR="00923C4B" w:rsidRPr="009E540C" w:rsidRDefault="00923C4B" w:rsidP="00177A79">
      <w:pPr>
        <w:spacing w:before="240"/>
        <w:ind w:left="547"/>
        <w:jc w:val="thaiDistribute"/>
        <w:rPr>
          <w:rFonts w:asciiTheme="majorBidi" w:hAnsiTheme="majorBidi" w:cstheme="majorBidi"/>
          <w:sz w:val="32"/>
          <w:szCs w:val="32"/>
          <w:cs/>
        </w:rPr>
      </w:pPr>
    </w:p>
    <w:p w14:paraId="0C04194E" w14:textId="77777777" w:rsidR="00923C4B" w:rsidRPr="009E540C" w:rsidRDefault="00923C4B">
      <w:pPr>
        <w:rPr>
          <w:rFonts w:asciiTheme="majorBidi" w:hAnsiTheme="majorBidi" w:cstheme="majorBidi"/>
          <w:sz w:val="32"/>
          <w:szCs w:val="32"/>
          <w:cs/>
        </w:rPr>
      </w:pPr>
      <w:r w:rsidRPr="009E540C">
        <w:rPr>
          <w:rFonts w:asciiTheme="majorBidi" w:hAnsiTheme="majorBidi" w:cstheme="majorBidi"/>
          <w:sz w:val="32"/>
          <w:szCs w:val="32"/>
          <w:cs/>
        </w:rPr>
        <w:br w:type="page"/>
      </w:r>
    </w:p>
    <w:p w14:paraId="3E170B72" w14:textId="4CBC95E5" w:rsidR="00E4785E" w:rsidRPr="009E540C" w:rsidRDefault="00AE257A" w:rsidP="00177A79">
      <w:pPr>
        <w:spacing w:before="240"/>
        <w:ind w:left="547"/>
        <w:jc w:val="thaiDistribute"/>
        <w:rPr>
          <w:rFonts w:asciiTheme="majorBidi" w:hAnsiTheme="majorBidi" w:cstheme="majorBidi"/>
          <w:sz w:val="32"/>
          <w:szCs w:val="32"/>
        </w:rPr>
      </w:pPr>
      <w:r w:rsidRPr="009E540C">
        <w:rPr>
          <w:rFonts w:asciiTheme="majorBidi" w:hAnsiTheme="majorBidi" w:cstheme="majorBidi"/>
          <w:sz w:val="32"/>
          <w:szCs w:val="32"/>
          <w:cs/>
        </w:rPr>
        <w:lastRenderedPageBreak/>
        <w:t>รายได้</w:t>
      </w:r>
      <w:r w:rsidR="00013B73" w:rsidRPr="009E540C">
        <w:rPr>
          <w:rFonts w:asciiTheme="majorBidi" w:hAnsiTheme="majorBidi" w:cstheme="majorBidi" w:hint="cs"/>
          <w:sz w:val="32"/>
          <w:szCs w:val="32"/>
          <w:cs/>
        </w:rPr>
        <w:t xml:space="preserve"> (ค่าใช้จ่าย) </w:t>
      </w:r>
      <w:r w:rsidR="00E4785E" w:rsidRPr="009E540C">
        <w:rPr>
          <w:rFonts w:asciiTheme="majorBidi" w:hAnsiTheme="majorBidi" w:cstheme="majorBidi"/>
          <w:sz w:val="32"/>
          <w:szCs w:val="32"/>
          <w:cs/>
        </w:rPr>
        <w:t>ภาษีเงินได้</w:t>
      </w:r>
      <w:r w:rsidR="00E92E2D" w:rsidRPr="009E540C">
        <w:rPr>
          <w:rFonts w:asciiTheme="majorBidi" w:hAnsiTheme="majorBidi" w:cstheme="majorBidi"/>
          <w:color w:val="000000"/>
          <w:sz w:val="32"/>
          <w:szCs w:val="32"/>
          <w:cs/>
        </w:rPr>
        <w:t>ของ</w:t>
      </w:r>
      <w:r w:rsidR="004A6DBF" w:rsidRPr="009E540C">
        <w:rPr>
          <w:rFonts w:asciiTheme="majorBidi" w:hAnsiTheme="majorBidi" w:cstheme="majorBidi"/>
          <w:color w:val="000000"/>
          <w:sz w:val="32"/>
          <w:szCs w:val="32"/>
          <w:cs/>
        </w:rPr>
        <w:t>กลุ่ม</w:t>
      </w:r>
      <w:r w:rsidR="00E92E2D" w:rsidRPr="009E540C">
        <w:rPr>
          <w:rFonts w:asciiTheme="majorBidi" w:hAnsiTheme="majorBidi" w:cstheme="majorBidi"/>
          <w:color w:val="000000"/>
          <w:sz w:val="32"/>
          <w:szCs w:val="32"/>
          <w:cs/>
        </w:rPr>
        <w:t>บริษัทที่</w:t>
      </w:r>
      <w:r w:rsidR="00E4785E" w:rsidRPr="009E540C">
        <w:rPr>
          <w:rFonts w:asciiTheme="majorBidi" w:hAnsiTheme="majorBidi" w:cstheme="majorBidi"/>
          <w:color w:val="000000"/>
          <w:sz w:val="32"/>
          <w:szCs w:val="32"/>
          <w:cs/>
        </w:rPr>
        <w:t>รับรู้ในงบกำไรขาดทุนและกำไรขาดทุนเบ็ดเสร็จอื่นสำหรับ</w:t>
      </w:r>
      <w:r w:rsidR="00970D28" w:rsidRPr="009E540C">
        <w:rPr>
          <w:rFonts w:asciiTheme="majorBidi" w:hAnsiTheme="majorBidi" w:cstheme="majorBidi"/>
          <w:color w:val="000000"/>
          <w:sz w:val="32"/>
          <w:szCs w:val="32"/>
          <w:cs/>
        </w:rPr>
        <w:t>งวดสาม</w:t>
      </w:r>
      <w:r w:rsidR="00CF5A77" w:rsidRPr="009E540C">
        <w:rPr>
          <w:rFonts w:asciiTheme="majorBidi" w:hAnsiTheme="majorBidi" w:cstheme="majorBidi" w:hint="cs"/>
          <w:color w:val="000000"/>
          <w:sz w:val="32"/>
          <w:szCs w:val="32"/>
          <w:cs/>
        </w:rPr>
        <w:t>เดือนและงวด</w:t>
      </w:r>
      <w:r w:rsidR="008F1729" w:rsidRPr="009E540C">
        <w:rPr>
          <w:rFonts w:asciiTheme="majorBidi" w:hAnsiTheme="majorBidi" w:cstheme="majorBidi" w:hint="cs"/>
          <w:color w:val="000000"/>
          <w:sz w:val="32"/>
          <w:szCs w:val="32"/>
          <w:cs/>
        </w:rPr>
        <w:t>เก้า</w:t>
      </w:r>
      <w:r w:rsidR="00970D28" w:rsidRPr="009E540C">
        <w:rPr>
          <w:rFonts w:asciiTheme="majorBidi" w:hAnsiTheme="majorBidi" w:cstheme="majorBidi"/>
          <w:color w:val="000000"/>
          <w:sz w:val="32"/>
          <w:szCs w:val="32"/>
          <w:cs/>
        </w:rPr>
        <w:t>เดือน</w:t>
      </w:r>
      <w:r w:rsidR="00851116" w:rsidRPr="009E540C">
        <w:rPr>
          <w:rFonts w:asciiTheme="majorBidi" w:hAnsiTheme="majorBidi" w:cstheme="majorBidi"/>
          <w:sz w:val="32"/>
          <w:szCs w:val="32"/>
          <w:cs/>
        </w:rPr>
        <w:t xml:space="preserve">สิ้นสุดวันที่ </w:t>
      </w:r>
      <w:r w:rsidR="001572B5" w:rsidRPr="001572B5">
        <w:rPr>
          <w:rFonts w:asciiTheme="majorBidi" w:hAnsiTheme="majorBidi" w:cstheme="majorBidi" w:hint="cs"/>
          <w:sz w:val="32"/>
          <w:szCs w:val="32"/>
        </w:rPr>
        <w:t>30</w:t>
      </w:r>
      <w:r w:rsidR="00CF5A77" w:rsidRPr="009E540C">
        <w:rPr>
          <w:rFonts w:asciiTheme="majorBidi" w:hAnsiTheme="majorBidi" w:cstheme="majorBidi" w:hint="cs"/>
          <w:sz w:val="32"/>
          <w:szCs w:val="32"/>
          <w:cs/>
        </w:rPr>
        <w:t xml:space="preserve"> </w:t>
      </w:r>
      <w:r w:rsidR="008F1729" w:rsidRPr="009E540C">
        <w:rPr>
          <w:rFonts w:asciiTheme="majorBidi" w:hAnsiTheme="majorBidi" w:cstheme="majorBidi" w:hint="cs"/>
          <w:sz w:val="32"/>
          <w:szCs w:val="32"/>
          <w:cs/>
        </w:rPr>
        <w:t>กันยา</w:t>
      </w:r>
      <w:r w:rsidR="00CF5A77" w:rsidRPr="009E540C">
        <w:rPr>
          <w:rFonts w:asciiTheme="majorBidi" w:hAnsiTheme="majorBidi" w:cstheme="majorBidi" w:hint="cs"/>
          <w:sz w:val="32"/>
          <w:szCs w:val="32"/>
          <w:cs/>
        </w:rPr>
        <w:t>ยน</w:t>
      </w:r>
      <w:r w:rsidR="00851116"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2566</w:t>
      </w:r>
      <w:r w:rsidR="00E864ED" w:rsidRPr="009E540C">
        <w:rPr>
          <w:rFonts w:asciiTheme="majorBidi" w:hAnsiTheme="majorBidi" w:cstheme="majorBidi"/>
          <w:sz w:val="32"/>
          <w:szCs w:val="32"/>
          <w:cs/>
        </w:rPr>
        <w:t xml:space="preserve"> และ </w:t>
      </w:r>
      <w:r w:rsidR="001572B5" w:rsidRPr="001572B5">
        <w:rPr>
          <w:rFonts w:asciiTheme="majorBidi" w:hAnsiTheme="majorBidi" w:cstheme="majorBidi"/>
          <w:sz w:val="32"/>
          <w:szCs w:val="32"/>
        </w:rPr>
        <w:t>2565</w:t>
      </w:r>
      <w:r w:rsidR="00E4785E" w:rsidRPr="009E540C">
        <w:rPr>
          <w:rFonts w:asciiTheme="majorBidi" w:hAnsiTheme="majorBidi" w:cstheme="majorBidi"/>
          <w:sz w:val="32"/>
          <w:szCs w:val="32"/>
          <w:cs/>
        </w:rPr>
        <w:t xml:space="preserve"> ประกอบด้วย</w:t>
      </w:r>
    </w:p>
    <w:p w14:paraId="151EDF0C" w14:textId="281C60FC" w:rsidR="00E4785E" w:rsidRPr="009E540C" w:rsidRDefault="00076763" w:rsidP="002A72D4">
      <w:pPr>
        <w:jc w:val="right"/>
        <w:rPr>
          <w:rFonts w:asciiTheme="majorBidi" w:hAnsiTheme="majorBidi" w:cstheme="majorBidi"/>
          <w:b/>
          <w:bCs/>
          <w:sz w:val="28"/>
          <w:szCs w:val="28"/>
        </w:rPr>
      </w:pPr>
      <w:r w:rsidRPr="009E540C">
        <w:rPr>
          <w:rFonts w:asciiTheme="majorBidi" w:hAnsiTheme="majorBidi" w:cstheme="majorBidi"/>
          <w:b/>
          <w:bCs/>
          <w:sz w:val="28"/>
          <w:szCs w:val="28"/>
          <w:cs/>
        </w:rPr>
        <w:t xml:space="preserve">หน่วย : </w:t>
      </w:r>
      <w:r w:rsidR="00AD097B" w:rsidRPr="009E540C">
        <w:rPr>
          <w:rFonts w:asciiTheme="majorBidi" w:hAnsiTheme="majorBidi" w:cstheme="majorBidi"/>
          <w:b/>
          <w:bCs/>
          <w:sz w:val="28"/>
          <w:szCs w:val="28"/>
          <w:cs/>
        </w:rPr>
        <w:t>พัน</w:t>
      </w:r>
      <w:r w:rsidRPr="009E540C">
        <w:rPr>
          <w:rFonts w:asciiTheme="majorBidi" w:hAnsiTheme="majorBidi" w:cstheme="majorBidi"/>
          <w:b/>
          <w:bCs/>
          <w:sz w:val="28"/>
          <w:szCs w:val="28"/>
          <w:cs/>
        </w:rPr>
        <w:t>บาท</w:t>
      </w:r>
    </w:p>
    <w:tbl>
      <w:tblPr>
        <w:tblW w:w="8730" w:type="dxa"/>
        <w:tblInd w:w="540" w:type="dxa"/>
        <w:tblLayout w:type="fixed"/>
        <w:tblCellMar>
          <w:left w:w="0" w:type="dxa"/>
          <w:right w:w="0" w:type="dxa"/>
        </w:tblCellMar>
        <w:tblLook w:val="04A0" w:firstRow="1" w:lastRow="0" w:firstColumn="1" w:lastColumn="0" w:noHBand="0" w:noVBand="1"/>
      </w:tblPr>
      <w:tblGrid>
        <w:gridCol w:w="4230"/>
        <w:gridCol w:w="1080"/>
        <w:gridCol w:w="90"/>
        <w:gridCol w:w="1080"/>
        <w:gridCol w:w="63"/>
        <w:gridCol w:w="1017"/>
        <w:gridCol w:w="69"/>
        <w:gridCol w:w="1101"/>
      </w:tblGrid>
      <w:tr w:rsidR="0084123E" w:rsidRPr="009E540C" w14:paraId="2A0D352D" w14:textId="77777777" w:rsidTr="00052207">
        <w:trPr>
          <w:cantSplit/>
        </w:trPr>
        <w:tc>
          <w:tcPr>
            <w:tcW w:w="4230" w:type="dxa"/>
          </w:tcPr>
          <w:p w14:paraId="5C5F7F89" w14:textId="77777777" w:rsidR="0084123E" w:rsidRPr="009E540C" w:rsidRDefault="0084123E" w:rsidP="00483000">
            <w:pPr>
              <w:autoSpaceDE w:val="0"/>
              <w:autoSpaceDN w:val="0"/>
              <w:spacing w:line="340" w:lineRule="exact"/>
              <w:ind w:right="-86"/>
              <w:jc w:val="thaiDistribute"/>
              <w:rPr>
                <w:rFonts w:asciiTheme="majorBidi" w:hAnsiTheme="majorBidi" w:cstheme="majorBidi"/>
                <w:sz w:val="28"/>
                <w:szCs w:val="28"/>
                <w:rtl/>
                <w:cs/>
                <w:lang w:eastAsia="ja-JP" w:bidi="ar-SA"/>
              </w:rPr>
            </w:pPr>
          </w:p>
        </w:tc>
        <w:tc>
          <w:tcPr>
            <w:tcW w:w="2250" w:type="dxa"/>
            <w:gridSpan w:val="3"/>
            <w:hideMark/>
          </w:tcPr>
          <w:p w14:paraId="56ACA31A" w14:textId="77777777" w:rsidR="0084123E" w:rsidRPr="009E540C" w:rsidRDefault="0084123E" w:rsidP="00483000">
            <w:pPr>
              <w:autoSpaceDE w:val="0"/>
              <w:autoSpaceDN w:val="0"/>
              <w:spacing w:line="340" w:lineRule="exact"/>
              <w:jc w:val="center"/>
              <w:rPr>
                <w:rFonts w:asciiTheme="majorBidi" w:hAnsiTheme="majorBidi" w:cstheme="majorBidi"/>
                <w:sz w:val="28"/>
                <w:szCs w:val="28"/>
                <w:lang w:val="en-GB" w:eastAsia="ja-JP" w:bidi="ar-SA"/>
              </w:rPr>
            </w:pPr>
            <w:r w:rsidRPr="009E540C">
              <w:rPr>
                <w:rFonts w:asciiTheme="majorBidi" w:hAnsiTheme="majorBidi" w:cstheme="majorBidi"/>
                <w:b/>
                <w:bCs/>
                <w:sz w:val="28"/>
                <w:szCs w:val="28"/>
                <w:cs/>
                <w:lang w:eastAsia="ja-JP"/>
              </w:rPr>
              <w:t>งบการเงินรวม</w:t>
            </w:r>
          </w:p>
        </w:tc>
        <w:tc>
          <w:tcPr>
            <w:tcW w:w="63" w:type="dxa"/>
          </w:tcPr>
          <w:p w14:paraId="37FA11B5" w14:textId="77777777" w:rsidR="0084123E" w:rsidRPr="009E540C" w:rsidRDefault="0084123E" w:rsidP="00483000">
            <w:pPr>
              <w:autoSpaceDE w:val="0"/>
              <w:autoSpaceDN w:val="0"/>
              <w:spacing w:line="340" w:lineRule="exact"/>
              <w:ind w:right="-108"/>
              <w:jc w:val="center"/>
              <w:rPr>
                <w:rFonts w:asciiTheme="majorBidi" w:hAnsiTheme="majorBidi" w:cstheme="majorBidi"/>
                <w:sz w:val="28"/>
                <w:szCs w:val="28"/>
                <w:lang w:val="en-GB" w:eastAsia="ja-JP" w:bidi="ar-SA"/>
              </w:rPr>
            </w:pPr>
          </w:p>
        </w:tc>
        <w:tc>
          <w:tcPr>
            <w:tcW w:w="2187" w:type="dxa"/>
            <w:gridSpan w:val="3"/>
            <w:hideMark/>
          </w:tcPr>
          <w:p w14:paraId="0F8630DD" w14:textId="77777777" w:rsidR="0084123E" w:rsidRPr="009E540C" w:rsidRDefault="0084123E" w:rsidP="00483000">
            <w:pPr>
              <w:autoSpaceDE w:val="0"/>
              <w:autoSpaceDN w:val="0"/>
              <w:spacing w:line="340" w:lineRule="exact"/>
              <w:jc w:val="center"/>
              <w:rPr>
                <w:rFonts w:asciiTheme="majorBidi" w:hAnsiTheme="majorBidi" w:cstheme="majorBidi"/>
                <w:b/>
                <w:bCs/>
                <w:sz w:val="28"/>
                <w:szCs w:val="28"/>
                <w:lang w:val="en-GB" w:eastAsia="ja-JP" w:bidi="ar-SA"/>
              </w:rPr>
            </w:pPr>
            <w:r w:rsidRPr="009E540C">
              <w:rPr>
                <w:rFonts w:asciiTheme="majorBidi" w:hAnsiTheme="majorBidi" w:cstheme="majorBidi"/>
                <w:b/>
                <w:bCs/>
                <w:sz w:val="28"/>
                <w:szCs w:val="28"/>
                <w:cs/>
                <w:lang w:eastAsia="ja-JP"/>
              </w:rPr>
              <w:t>งบการเงินเฉพาะกิจการ</w:t>
            </w:r>
          </w:p>
        </w:tc>
      </w:tr>
      <w:tr w:rsidR="00AA5197" w:rsidRPr="009E540C" w14:paraId="1E060906" w14:textId="77777777" w:rsidTr="004E0787">
        <w:trPr>
          <w:cantSplit/>
        </w:trPr>
        <w:tc>
          <w:tcPr>
            <w:tcW w:w="4230" w:type="dxa"/>
            <w:hideMark/>
          </w:tcPr>
          <w:p w14:paraId="57BDBD3D" w14:textId="77777777" w:rsidR="00AA5197" w:rsidRPr="009E540C" w:rsidRDefault="00AA5197" w:rsidP="00483000">
            <w:pPr>
              <w:spacing w:line="340" w:lineRule="exact"/>
              <w:rPr>
                <w:rFonts w:asciiTheme="majorBidi" w:hAnsiTheme="majorBidi" w:cstheme="majorBidi"/>
                <w:b/>
                <w:bCs/>
                <w:sz w:val="28"/>
                <w:szCs w:val="28"/>
                <w:lang w:val="en-GB" w:eastAsia="ja-JP" w:bidi="ar-SA"/>
              </w:rPr>
            </w:pPr>
          </w:p>
        </w:tc>
        <w:tc>
          <w:tcPr>
            <w:tcW w:w="1080" w:type="dxa"/>
            <w:hideMark/>
          </w:tcPr>
          <w:p w14:paraId="2511A85A" w14:textId="60BE020A" w:rsidR="00AA5197" w:rsidRPr="009E540C" w:rsidRDefault="001572B5" w:rsidP="00483000">
            <w:pPr>
              <w:autoSpaceDE w:val="0"/>
              <w:autoSpaceDN w:val="0"/>
              <w:spacing w:line="340" w:lineRule="exact"/>
              <w:jc w:val="center"/>
              <w:rPr>
                <w:rFonts w:asciiTheme="majorBidi" w:hAnsiTheme="majorBidi" w:cstheme="majorBidi"/>
                <w:b/>
                <w:bCs/>
                <w:color w:val="000000"/>
                <w:sz w:val="28"/>
                <w:szCs w:val="28"/>
                <w:lang w:eastAsia="ja-JP"/>
              </w:rPr>
            </w:pPr>
            <w:r w:rsidRPr="001572B5">
              <w:rPr>
                <w:rFonts w:asciiTheme="majorBidi" w:hAnsiTheme="majorBidi" w:cstheme="majorBidi"/>
                <w:b/>
                <w:bCs/>
                <w:color w:val="000000"/>
                <w:sz w:val="28"/>
                <w:szCs w:val="28"/>
                <w:lang w:eastAsia="ja-JP"/>
              </w:rPr>
              <w:t>2566</w:t>
            </w:r>
          </w:p>
        </w:tc>
        <w:tc>
          <w:tcPr>
            <w:tcW w:w="90" w:type="dxa"/>
            <w:hideMark/>
          </w:tcPr>
          <w:p w14:paraId="31743A58" w14:textId="77777777" w:rsidR="00AA5197" w:rsidRPr="009E540C" w:rsidRDefault="00AA5197" w:rsidP="00483000">
            <w:pPr>
              <w:autoSpaceDE w:val="0"/>
              <w:autoSpaceDN w:val="0"/>
              <w:spacing w:line="340" w:lineRule="exact"/>
              <w:jc w:val="center"/>
              <w:rPr>
                <w:rFonts w:asciiTheme="majorBidi" w:hAnsiTheme="majorBidi" w:cstheme="majorBidi"/>
                <w:b/>
                <w:bCs/>
                <w:color w:val="000000"/>
                <w:sz w:val="28"/>
                <w:szCs w:val="28"/>
                <w:lang w:eastAsia="ja-JP"/>
              </w:rPr>
            </w:pPr>
          </w:p>
        </w:tc>
        <w:tc>
          <w:tcPr>
            <w:tcW w:w="1080" w:type="dxa"/>
            <w:hideMark/>
          </w:tcPr>
          <w:p w14:paraId="52EF1DE8" w14:textId="4EE96FF3" w:rsidR="00AA5197" w:rsidRPr="009E540C" w:rsidRDefault="001572B5" w:rsidP="00483000">
            <w:pPr>
              <w:autoSpaceDE w:val="0"/>
              <w:autoSpaceDN w:val="0"/>
              <w:spacing w:line="340" w:lineRule="exact"/>
              <w:jc w:val="center"/>
              <w:rPr>
                <w:rFonts w:asciiTheme="majorBidi" w:hAnsiTheme="majorBidi" w:cstheme="majorBidi"/>
                <w:b/>
                <w:bCs/>
                <w:color w:val="000000"/>
                <w:sz w:val="28"/>
                <w:szCs w:val="28"/>
                <w:lang w:eastAsia="ja-JP"/>
              </w:rPr>
            </w:pPr>
            <w:r w:rsidRPr="001572B5">
              <w:rPr>
                <w:rFonts w:asciiTheme="majorBidi" w:hAnsiTheme="majorBidi" w:cstheme="majorBidi"/>
                <w:b/>
                <w:bCs/>
                <w:color w:val="000000"/>
                <w:sz w:val="28"/>
                <w:szCs w:val="28"/>
                <w:lang w:eastAsia="ja-JP"/>
              </w:rPr>
              <w:t>2565</w:t>
            </w:r>
          </w:p>
        </w:tc>
        <w:tc>
          <w:tcPr>
            <w:tcW w:w="63" w:type="dxa"/>
            <w:hideMark/>
          </w:tcPr>
          <w:p w14:paraId="3A5B2240" w14:textId="77777777" w:rsidR="00AA5197" w:rsidRPr="009E540C" w:rsidRDefault="00AA5197" w:rsidP="00483000">
            <w:pPr>
              <w:autoSpaceDE w:val="0"/>
              <w:autoSpaceDN w:val="0"/>
              <w:spacing w:line="340" w:lineRule="exact"/>
              <w:jc w:val="center"/>
              <w:rPr>
                <w:rFonts w:asciiTheme="majorBidi" w:hAnsiTheme="majorBidi" w:cstheme="majorBidi"/>
                <w:b/>
                <w:bCs/>
                <w:color w:val="000000"/>
                <w:sz w:val="28"/>
                <w:szCs w:val="28"/>
                <w:cs/>
                <w:lang w:eastAsia="ja-JP"/>
              </w:rPr>
            </w:pPr>
          </w:p>
        </w:tc>
        <w:tc>
          <w:tcPr>
            <w:tcW w:w="1017" w:type="dxa"/>
            <w:hideMark/>
          </w:tcPr>
          <w:p w14:paraId="553DCA57" w14:textId="2E9DD6F8" w:rsidR="00AA5197" w:rsidRPr="009E540C" w:rsidRDefault="001572B5" w:rsidP="00483000">
            <w:pPr>
              <w:autoSpaceDE w:val="0"/>
              <w:autoSpaceDN w:val="0"/>
              <w:spacing w:line="340" w:lineRule="exact"/>
              <w:jc w:val="center"/>
              <w:rPr>
                <w:rFonts w:asciiTheme="majorBidi" w:hAnsiTheme="majorBidi" w:cstheme="majorBidi"/>
                <w:b/>
                <w:bCs/>
                <w:color w:val="000000"/>
                <w:sz w:val="28"/>
                <w:szCs w:val="28"/>
                <w:lang w:eastAsia="ja-JP"/>
              </w:rPr>
            </w:pPr>
            <w:r w:rsidRPr="001572B5">
              <w:rPr>
                <w:rFonts w:asciiTheme="majorBidi" w:hAnsiTheme="majorBidi" w:cstheme="majorBidi"/>
                <w:b/>
                <w:bCs/>
                <w:color w:val="000000"/>
                <w:sz w:val="28"/>
                <w:szCs w:val="28"/>
                <w:lang w:eastAsia="ja-JP"/>
              </w:rPr>
              <w:t>2566</w:t>
            </w:r>
          </w:p>
        </w:tc>
        <w:tc>
          <w:tcPr>
            <w:tcW w:w="69" w:type="dxa"/>
            <w:hideMark/>
          </w:tcPr>
          <w:p w14:paraId="3E884452" w14:textId="77777777" w:rsidR="00AA5197" w:rsidRPr="009E540C" w:rsidRDefault="00AA5197" w:rsidP="00483000">
            <w:pPr>
              <w:autoSpaceDE w:val="0"/>
              <w:autoSpaceDN w:val="0"/>
              <w:spacing w:line="340" w:lineRule="exact"/>
              <w:jc w:val="center"/>
              <w:rPr>
                <w:rFonts w:asciiTheme="majorBidi" w:hAnsiTheme="majorBidi" w:cstheme="majorBidi"/>
                <w:b/>
                <w:bCs/>
                <w:color w:val="000000"/>
                <w:sz w:val="28"/>
                <w:szCs w:val="28"/>
                <w:lang w:eastAsia="ja-JP"/>
              </w:rPr>
            </w:pPr>
          </w:p>
        </w:tc>
        <w:tc>
          <w:tcPr>
            <w:tcW w:w="1101" w:type="dxa"/>
            <w:hideMark/>
          </w:tcPr>
          <w:p w14:paraId="0CB1DA07" w14:textId="2F7D1041" w:rsidR="00AA5197" w:rsidRPr="009E540C" w:rsidRDefault="001572B5" w:rsidP="00483000">
            <w:pPr>
              <w:autoSpaceDE w:val="0"/>
              <w:autoSpaceDN w:val="0"/>
              <w:spacing w:line="340" w:lineRule="exact"/>
              <w:jc w:val="center"/>
              <w:rPr>
                <w:rFonts w:asciiTheme="majorBidi" w:hAnsiTheme="majorBidi" w:cstheme="majorBidi"/>
                <w:b/>
                <w:bCs/>
                <w:color w:val="000000"/>
                <w:sz w:val="28"/>
                <w:szCs w:val="28"/>
                <w:lang w:eastAsia="ja-JP"/>
              </w:rPr>
            </w:pPr>
            <w:r w:rsidRPr="001572B5">
              <w:rPr>
                <w:rFonts w:asciiTheme="majorBidi" w:hAnsiTheme="majorBidi" w:cstheme="majorBidi"/>
                <w:b/>
                <w:bCs/>
                <w:color w:val="000000"/>
                <w:sz w:val="28"/>
                <w:szCs w:val="28"/>
                <w:lang w:eastAsia="ja-JP"/>
              </w:rPr>
              <w:t>2565</w:t>
            </w:r>
          </w:p>
        </w:tc>
      </w:tr>
      <w:tr w:rsidR="00E864ED" w:rsidRPr="009E540C" w14:paraId="5578EE58" w14:textId="77777777" w:rsidTr="004E0787">
        <w:trPr>
          <w:cantSplit/>
        </w:trPr>
        <w:tc>
          <w:tcPr>
            <w:tcW w:w="4230" w:type="dxa"/>
          </w:tcPr>
          <w:p w14:paraId="1A5FCA84" w14:textId="61D8BA42" w:rsidR="00E864ED" w:rsidRPr="009E540C" w:rsidRDefault="00E864ED" w:rsidP="00483000">
            <w:pPr>
              <w:spacing w:line="340" w:lineRule="exact"/>
              <w:rPr>
                <w:rFonts w:asciiTheme="majorBidi" w:hAnsiTheme="majorBidi" w:cstheme="majorBidi"/>
                <w:b/>
                <w:bCs/>
                <w:sz w:val="28"/>
                <w:szCs w:val="28"/>
                <w:cs/>
                <w:lang w:val="en-GB" w:eastAsia="ja-JP"/>
              </w:rPr>
            </w:pPr>
            <w:r w:rsidRPr="009E540C">
              <w:rPr>
                <w:rFonts w:asciiTheme="majorBidi" w:hAnsiTheme="majorBidi" w:cstheme="majorBidi"/>
                <w:b/>
                <w:bCs/>
                <w:sz w:val="28"/>
                <w:szCs w:val="28"/>
                <w:cs/>
                <w:lang w:val="en-GB" w:eastAsia="ja-JP"/>
              </w:rPr>
              <w:t xml:space="preserve">สำหรับงวดสามเดือนสิ้นสุดวันที่ </w:t>
            </w:r>
            <w:r w:rsidR="001572B5" w:rsidRPr="001572B5">
              <w:rPr>
                <w:rFonts w:asciiTheme="majorBidi" w:hAnsiTheme="majorBidi" w:cstheme="majorBidi" w:hint="cs"/>
                <w:b/>
                <w:bCs/>
                <w:sz w:val="28"/>
                <w:szCs w:val="28"/>
                <w:lang w:eastAsia="ja-JP"/>
              </w:rPr>
              <w:t>30</w:t>
            </w:r>
            <w:r w:rsidR="00CF5A77" w:rsidRPr="009E540C">
              <w:rPr>
                <w:rFonts w:asciiTheme="majorBidi" w:hAnsiTheme="majorBidi" w:cstheme="majorBidi" w:hint="cs"/>
                <w:b/>
                <w:bCs/>
                <w:sz w:val="28"/>
                <w:szCs w:val="28"/>
                <w:cs/>
                <w:lang w:eastAsia="ja-JP"/>
              </w:rPr>
              <w:t xml:space="preserve"> </w:t>
            </w:r>
            <w:r w:rsidR="008F1729" w:rsidRPr="009E540C">
              <w:rPr>
                <w:rFonts w:asciiTheme="majorBidi" w:hAnsiTheme="majorBidi" w:cstheme="majorBidi" w:hint="cs"/>
                <w:b/>
                <w:bCs/>
                <w:sz w:val="28"/>
                <w:szCs w:val="28"/>
                <w:cs/>
                <w:lang w:eastAsia="ja-JP"/>
              </w:rPr>
              <w:t>กันยา</w:t>
            </w:r>
            <w:r w:rsidR="00CF5A77" w:rsidRPr="009E540C">
              <w:rPr>
                <w:rFonts w:asciiTheme="majorBidi" w:hAnsiTheme="majorBidi" w:cstheme="majorBidi" w:hint="cs"/>
                <w:b/>
                <w:bCs/>
                <w:sz w:val="28"/>
                <w:szCs w:val="28"/>
                <w:cs/>
                <w:lang w:eastAsia="ja-JP"/>
              </w:rPr>
              <w:t>ยน</w:t>
            </w:r>
          </w:p>
        </w:tc>
        <w:tc>
          <w:tcPr>
            <w:tcW w:w="1080" w:type="dxa"/>
          </w:tcPr>
          <w:p w14:paraId="67E8F541" w14:textId="77777777" w:rsidR="00E864ED" w:rsidRPr="009E540C" w:rsidRDefault="00E864ED" w:rsidP="00483000">
            <w:pPr>
              <w:autoSpaceDE w:val="0"/>
              <w:autoSpaceDN w:val="0"/>
              <w:spacing w:line="340" w:lineRule="exact"/>
              <w:jc w:val="center"/>
              <w:rPr>
                <w:rFonts w:asciiTheme="majorBidi" w:hAnsiTheme="majorBidi" w:cstheme="majorBidi"/>
                <w:b/>
                <w:bCs/>
                <w:sz w:val="28"/>
                <w:szCs w:val="28"/>
                <w:lang w:eastAsia="ja-JP"/>
              </w:rPr>
            </w:pPr>
          </w:p>
        </w:tc>
        <w:tc>
          <w:tcPr>
            <w:tcW w:w="90" w:type="dxa"/>
          </w:tcPr>
          <w:p w14:paraId="6F15AD81" w14:textId="77777777" w:rsidR="00E864ED" w:rsidRPr="009E540C" w:rsidRDefault="00E864ED" w:rsidP="00483000">
            <w:pPr>
              <w:spacing w:line="340" w:lineRule="exact"/>
              <w:rPr>
                <w:rFonts w:asciiTheme="majorBidi" w:hAnsiTheme="majorBidi" w:cstheme="majorBidi"/>
                <w:b/>
                <w:bCs/>
                <w:sz w:val="28"/>
                <w:szCs w:val="28"/>
                <w:cs/>
                <w:lang w:eastAsia="ja-JP"/>
              </w:rPr>
            </w:pPr>
          </w:p>
        </w:tc>
        <w:tc>
          <w:tcPr>
            <w:tcW w:w="1080" w:type="dxa"/>
            <w:vAlign w:val="center"/>
          </w:tcPr>
          <w:p w14:paraId="2DAE2779" w14:textId="1045141B" w:rsidR="00E864ED" w:rsidRPr="009E540C" w:rsidRDefault="00E864ED" w:rsidP="00483000">
            <w:pPr>
              <w:tabs>
                <w:tab w:val="decimal" w:pos="1017"/>
              </w:tabs>
              <w:autoSpaceDE w:val="0"/>
              <w:autoSpaceDN w:val="0"/>
              <w:spacing w:line="340" w:lineRule="exact"/>
              <w:rPr>
                <w:rFonts w:asciiTheme="majorBidi" w:hAnsiTheme="majorBidi" w:cstheme="majorBidi"/>
                <w:color w:val="000000"/>
                <w:sz w:val="28"/>
                <w:szCs w:val="28"/>
                <w:lang w:eastAsia="ja-JP"/>
              </w:rPr>
            </w:pPr>
          </w:p>
        </w:tc>
        <w:tc>
          <w:tcPr>
            <w:tcW w:w="63" w:type="dxa"/>
          </w:tcPr>
          <w:p w14:paraId="0D2D1F4F" w14:textId="77777777" w:rsidR="00E864ED" w:rsidRPr="009E540C" w:rsidRDefault="00E864ED" w:rsidP="00483000">
            <w:pPr>
              <w:spacing w:line="340" w:lineRule="exact"/>
              <w:rPr>
                <w:rFonts w:asciiTheme="majorBidi" w:hAnsiTheme="majorBidi" w:cstheme="majorBidi"/>
                <w:b/>
                <w:bCs/>
                <w:sz w:val="28"/>
                <w:szCs w:val="28"/>
                <w:lang w:eastAsia="ja-JP" w:bidi="ar-SA"/>
              </w:rPr>
            </w:pPr>
          </w:p>
        </w:tc>
        <w:tc>
          <w:tcPr>
            <w:tcW w:w="1017" w:type="dxa"/>
          </w:tcPr>
          <w:p w14:paraId="1716BEB7" w14:textId="77777777" w:rsidR="00E864ED" w:rsidRPr="009E540C" w:rsidRDefault="00E864ED" w:rsidP="00483000">
            <w:pPr>
              <w:autoSpaceDE w:val="0"/>
              <w:autoSpaceDN w:val="0"/>
              <w:spacing w:line="340" w:lineRule="exact"/>
              <w:jc w:val="center"/>
              <w:rPr>
                <w:rFonts w:asciiTheme="majorBidi" w:hAnsiTheme="majorBidi" w:cstheme="majorBidi"/>
                <w:b/>
                <w:bCs/>
                <w:sz w:val="28"/>
                <w:szCs w:val="28"/>
                <w:lang w:eastAsia="ja-JP"/>
              </w:rPr>
            </w:pPr>
          </w:p>
        </w:tc>
        <w:tc>
          <w:tcPr>
            <w:tcW w:w="69" w:type="dxa"/>
          </w:tcPr>
          <w:p w14:paraId="5E9F41FA" w14:textId="77777777" w:rsidR="00E864ED" w:rsidRPr="009E540C" w:rsidRDefault="00E864ED" w:rsidP="00483000">
            <w:pPr>
              <w:spacing w:line="340" w:lineRule="exact"/>
              <w:rPr>
                <w:rFonts w:asciiTheme="majorBidi" w:hAnsiTheme="majorBidi" w:cstheme="majorBidi"/>
                <w:b/>
                <w:bCs/>
                <w:sz w:val="28"/>
                <w:szCs w:val="28"/>
                <w:cs/>
                <w:lang w:eastAsia="ja-JP"/>
              </w:rPr>
            </w:pPr>
          </w:p>
        </w:tc>
        <w:tc>
          <w:tcPr>
            <w:tcW w:w="1101" w:type="dxa"/>
            <w:vAlign w:val="center"/>
          </w:tcPr>
          <w:p w14:paraId="1EB3094F" w14:textId="6776B4CD" w:rsidR="00E864ED" w:rsidRPr="009E540C" w:rsidRDefault="00E864ED" w:rsidP="00483000">
            <w:pPr>
              <w:tabs>
                <w:tab w:val="decimal" w:pos="1017"/>
              </w:tabs>
              <w:autoSpaceDE w:val="0"/>
              <w:autoSpaceDN w:val="0"/>
              <w:spacing w:line="340" w:lineRule="exact"/>
              <w:rPr>
                <w:rFonts w:asciiTheme="majorBidi" w:hAnsiTheme="majorBidi" w:cstheme="majorBidi"/>
                <w:color w:val="000000"/>
                <w:sz w:val="28"/>
                <w:szCs w:val="28"/>
                <w:lang w:eastAsia="ja-JP"/>
              </w:rPr>
            </w:pPr>
          </w:p>
        </w:tc>
      </w:tr>
      <w:tr w:rsidR="006C25A5" w:rsidRPr="009E540C" w14:paraId="3E921BD3" w14:textId="77777777" w:rsidTr="004E0787">
        <w:trPr>
          <w:cantSplit/>
        </w:trPr>
        <w:tc>
          <w:tcPr>
            <w:tcW w:w="4230" w:type="dxa"/>
            <w:hideMark/>
          </w:tcPr>
          <w:p w14:paraId="1B5C8D39" w14:textId="77777777" w:rsidR="006C25A5" w:rsidRPr="009E540C" w:rsidRDefault="006C25A5" w:rsidP="00483000">
            <w:pPr>
              <w:tabs>
                <w:tab w:val="left" w:pos="2160"/>
              </w:tabs>
              <w:autoSpaceDE w:val="0"/>
              <w:autoSpaceDN w:val="0"/>
              <w:spacing w:line="340" w:lineRule="exact"/>
              <w:ind w:left="90" w:right="-428"/>
              <w:jc w:val="thaiDistribute"/>
              <w:rPr>
                <w:rFonts w:asciiTheme="majorBidi" w:hAnsiTheme="majorBidi" w:cstheme="majorBidi"/>
                <w:sz w:val="28"/>
                <w:szCs w:val="28"/>
                <w:lang w:eastAsia="ja-JP"/>
              </w:rPr>
            </w:pPr>
            <w:r w:rsidRPr="009E540C">
              <w:rPr>
                <w:rFonts w:asciiTheme="majorBidi" w:hAnsiTheme="majorBidi" w:cstheme="majorBidi"/>
                <w:sz w:val="28"/>
                <w:szCs w:val="28"/>
                <w:cs/>
                <w:lang w:eastAsia="ja-JP"/>
              </w:rPr>
              <w:t>ภาษีเงินได้ของงวดปัจจุบัน</w:t>
            </w:r>
          </w:p>
        </w:tc>
        <w:tc>
          <w:tcPr>
            <w:tcW w:w="1080" w:type="dxa"/>
            <w:shd w:val="clear" w:color="auto" w:fill="auto"/>
            <w:vAlign w:val="center"/>
          </w:tcPr>
          <w:p w14:paraId="48A282B9" w14:textId="5F8991D5" w:rsidR="006C25A5" w:rsidRPr="009E540C" w:rsidRDefault="00E27C7A" w:rsidP="00483000">
            <w:pPr>
              <w:tabs>
                <w:tab w:val="decimal" w:pos="899"/>
              </w:tabs>
              <w:autoSpaceDE w:val="0"/>
              <w:autoSpaceDN w:val="0"/>
              <w:spacing w:line="340" w:lineRule="exact"/>
              <w:ind w:right="9"/>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1</w:t>
            </w: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597</w:t>
            </w:r>
            <w:r w:rsidRPr="009E540C">
              <w:rPr>
                <w:rFonts w:asciiTheme="majorBidi" w:hAnsiTheme="majorBidi" w:cstheme="majorBidi"/>
                <w:color w:val="000000"/>
                <w:sz w:val="28"/>
                <w:szCs w:val="28"/>
                <w:lang w:eastAsia="ja-JP"/>
              </w:rPr>
              <w:t>)</w:t>
            </w:r>
          </w:p>
        </w:tc>
        <w:tc>
          <w:tcPr>
            <w:tcW w:w="90" w:type="dxa"/>
            <w:shd w:val="clear" w:color="auto" w:fill="auto"/>
            <w:vAlign w:val="center"/>
          </w:tcPr>
          <w:p w14:paraId="1D7DC3D5" w14:textId="77777777" w:rsidR="006C25A5" w:rsidRPr="009E540C" w:rsidRDefault="006C25A5" w:rsidP="00483000">
            <w:pPr>
              <w:autoSpaceDE w:val="0"/>
              <w:autoSpaceDN w:val="0"/>
              <w:spacing w:line="340" w:lineRule="exact"/>
              <w:ind w:right="162"/>
              <w:rPr>
                <w:rFonts w:asciiTheme="majorBidi" w:hAnsiTheme="majorBidi" w:cstheme="majorBidi"/>
                <w:color w:val="000000"/>
                <w:sz w:val="28"/>
                <w:szCs w:val="28"/>
                <w:lang w:eastAsia="ja-JP" w:bidi="ar-SA"/>
              </w:rPr>
            </w:pPr>
          </w:p>
        </w:tc>
        <w:tc>
          <w:tcPr>
            <w:tcW w:w="1080" w:type="dxa"/>
            <w:shd w:val="clear" w:color="auto" w:fill="auto"/>
            <w:vAlign w:val="center"/>
          </w:tcPr>
          <w:p w14:paraId="7CCE86EF" w14:textId="62FF907F" w:rsidR="006C25A5" w:rsidRPr="009E540C" w:rsidRDefault="006C25A5" w:rsidP="00483000">
            <w:pPr>
              <w:tabs>
                <w:tab w:val="decimal" w:pos="905"/>
              </w:tabs>
              <w:autoSpaceDE w:val="0"/>
              <w:autoSpaceDN w:val="0"/>
              <w:spacing w:line="340" w:lineRule="exact"/>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4</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219</w:t>
            </w:r>
            <w:r w:rsidRPr="009E540C">
              <w:rPr>
                <w:rFonts w:asciiTheme="majorBidi" w:hAnsiTheme="majorBidi" w:cstheme="majorBidi"/>
                <w:color w:val="000000"/>
                <w:sz w:val="28"/>
                <w:szCs w:val="28"/>
                <w:lang w:eastAsia="ja-JP"/>
              </w:rPr>
              <w:t>)</w:t>
            </w:r>
          </w:p>
        </w:tc>
        <w:tc>
          <w:tcPr>
            <w:tcW w:w="63" w:type="dxa"/>
            <w:shd w:val="clear" w:color="auto" w:fill="auto"/>
            <w:vAlign w:val="center"/>
          </w:tcPr>
          <w:p w14:paraId="1A1B86BF" w14:textId="77777777" w:rsidR="006C25A5" w:rsidRPr="009E540C" w:rsidRDefault="006C25A5" w:rsidP="00483000">
            <w:pPr>
              <w:autoSpaceDE w:val="0"/>
              <w:autoSpaceDN w:val="0"/>
              <w:spacing w:line="340" w:lineRule="exact"/>
              <w:rPr>
                <w:rFonts w:asciiTheme="majorBidi" w:hAnsiTheme="majorBidi" w:cstheme="majorBidi"/>
                <w:sz w:val="28"/>
                <w:szCs w:val="28"/>
                <w:lang w:eastAsia="ja-JP" w:bidi="ar-SA"/>
              </w:rPr>
            </w:pPr>
          </w:p>
        </w:tc>
        <w:tc>
          <w:tcPr>
            <w:tcW w:w="1017" w:type="dxa"/>
            <w:shd w:val="clear" w:color="auto" w:fill="auto"/>
            <w:vAlign w:val="center"/>
          </w:tcPr>
          <w:p w14:paraId="2D0D140C" w14:textId="136C9D0B" w:rsidR="006C25A5" w:rsidRPr="009E540C" w:rsidRDefault="00E27C7A" w:rsidP="00483000">
            <w:pPr>
              <w:tabs>
                <w:tab w:val="decimal" w:pos="570"/>
              </w:tabs>
              <w:autoSpaceDE w:val="0"/>
              <w:autoSpaceDN w:val="0"/>
              <w:spacing w:line="340" w:lineRule="exact"/>
              <w:ind w:right="9"/>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p>
        </w:tc>
        <w:tc>
          <w:tcPr>
            <w:tcW w:w="69" w:type="dxa"/>
            <w:vAlign w:val="center"/>
          </w:tcPr>
          <w:p w14:paraId="69C6CED9" w14:textId="77777777" w:rsidR="006C25A5" w:rsidRPr="009E540C" w:rsidRDefault="006C25A5" w:rsidP="00483000">
            <w:pPr>
              <w:autoSpaceDE w:val="0"/>
              <w:autoSpaceDN w:val="0"/>
              <w:spacing w:line="340" w:lineRule="exact"/>
              <w:rPr>
                <w:rFonts w:asciiTheme="majorBidi" w:hAnsiTheme="majorBidi" w:cstheme="majorBidi"/>
                <w:sz w:val="28"/>
                <w:szCs w:val="28"/>
                <w:lang w:eastAsia="ja-JP" w:bidi="ar-SA"/>
              </w:rPr>
            </w:pPr>
          </w:p>
        </w:tc>
        <w:tc>
          <w:tcPr>
            <w:tcW w:w="1101" w:type="dxa"/>
            <w:vAlign w:val="center"/>
          </w:tcPr>
          <w:p w14:paraId="0AFA4768" w14:textId="029E48B7" w:rsidR="006C25A5" w:rsidRPr="009E540C" w:rsidRDefault="006C25A5" w:rsidP="00483000">
            <w:pPr>
              <w:tabs>
                <w:tab w:val="decimal" w:pos="624"/>
              </w:tabs>
              <w:autoSpaceDE w:val="0"/>
              <w:autoSpaceDN w:val="0"/>
              <w:spacing w:line="340" w:lineRule="exact"/>
              <w:ind w:right="9"/>
              <w:rPr>
                <w:rFonts w:asciiTheme="majorBidi" w:hAnsiTheme="majorBidi" w:cstheme="majorBidi"/>
                <w:sz w:val="28"/>
                <w:szCs w:val="28"/>
                <w:lang w:eastAsia="ja-JP"/>
              </w:rPr>
            </w:pPr>
            <w:r w:rsidRPr="009E540C">
              <w:rPr>
                <w:rFonts w:asciiTheme="majorBidi" w:hAnsiTheme="majorBidi" w:cstheme="majorBidi" w:hint="cs"/>
                <w:color w:val="000000"/>
                <w:sz w:val="28"/>
                <w:szCs w:val="28"/>
                <w:lang w:eastAsia="ja-JP"/>
              </w:rPr>
              <w:t>-</w:t>
            </w:r>
          </w:p>
        </w:tc>
      </w:tr>
      <w:tr w:rsidR="006C25A5" w:rsidRPr="009E540C" w14:paraId="62D3651F" w14:textId="77777777" w:rsidTr="004E0787">
        <w:trPr>
          <w:cantSplit/>
        </w:trPr>
        <w:tc>
          <w:tcPr>
            <w:tcW w:w="4230" w:type="dxa"/>
            <w:noWrap/>
            <w:hideMark/>
          </w:tcPr>
          <w:p w14:paraId="06424C97" w14:textId="35CE9B38" w:rsidR="006C25A5" w:rsidRPr="009E540C" w:rsidRDefault="006C25A5" w:rsidP="00483000">
            <w:pPr>
              <w:tabs>
                <w:tab w:val="left" w:pos="2160"/>
              </w:tabs>
              <w:autoSpaceDE w:val="0"/>
              <w:autoSpaceDN w:val="0"/>
              <w:spacing w:line="340" w:lineRule="exact"/>
              <w:ind w:left="90" w:right="-428"/>
              <w:jc w:val="thaiDistribute"/>
              <w:rPr>
                <w:rFonts w:asciiTheme="majorBidi" w:hAnsiTheme="majorBidi" w:cstheme="majorBidi"/>
                <w:sz w:val="28"/>
                <w:szCs w:val="28"/>
                <w:lang w:val="en-GB" w:eastAsia="ja-JP"/>
              </w:rPr>
            </w:pPr>
            <w:r w:rsidRPr="009E540C">
              <w:rPr>
                <w:rFonts w:asciiTheme="majorBidi" w:hAnsiTheme="majorBidi" w:cstheme="majorBidi"/>
                <w:sz w:val="28"/>
                <w:szCs w:val="28"/>
                <w:cs/>
                <w:lang w:eastAsia="ja-JP"/>
              </w:rPr>
              <w:t>ภาษีเงินได้รอการตัดบัญชีที่รับรู้ระหว่างงวด</w:t>
            </w:r>
          </w:p>
        </w:tc>
        <w:tc>
          <w:tcPr>
            <w:tcW w:w="1080" w:type="dxa"/>
            <w:shd w:val="clear" w:color="auto" w:fill="auto"/>
            <w:vAlign w:val="center"/>
          </w:tcPr>
          <w:p w14:paraId="3880F5A7" w14:textId="44725EF6" w:rsidR="006C25A5" w:rsidRPr="009E540C" w:rsidRDefault="001572B5" w:rsidP="00483000">
            <w:pPr>
              <w:tabs>
                <w:tab w:val="decimal" w:pos="899"/>
              </w:tabs>
              <w:autoSpaceDE w:val="0"/>
              <w:autoSpaceDN w:val="0"/>
              <w:spacing w:line="340" w:lineRule="exact"/>
              <w:ind w:right="9"/>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1</w:t>
            </w:r>
            <w:r w:rsidR="00E27C7A"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087</w:t>
            </w:r>
          </w:p>
        </w:tc>
        <w:tc>
          <w:tcPr>
            <w:tcW w:w="90" w:type="dxa"/>
            <w:shd w:val="clear" w:color="auto" w:fill="auto"/>
            <w:vAlign w:val="center"/>
          </w:tcPr>
          <w:p w14:paraId="465CD55E" w14:textId="77777777" w:rsidR="006C25A5" w:rsidRPr="009E540C" w:rsidRDefault="006C25A5" w:rsidP="00483000">
            <w:pPr>
              <w:autoSpaceDE w:val="0"/>
              <w:autoSpaceDN w:val="0"/>
              <w:spacing w:line="340" w:lineRule="exact"/>
              <w:ind w:right="162"/>
              <w:rPr>
                <w:rFonts w:asciiTheme="majorBidi" w:hAnsiTheme="majorBidi" w:cstheme="majorBidi"/>
                <w:color w:val="000000"/>
                <w:sz w:val="28"/>
                <w:szCs w:val="28"/>
                <w:lang w:eastAsia="ja-JP" w:bidi="ar-SA"/>
              </w:rPr>
            </w:pPr>
          </w:p>
        </w:tc>
        <w:tc>
          <w:tcPr>
            <w:tcW w:w="1080" w:type="dxa"/>
            <w:shd w:val="clear" w:color="auto" w:fill="auto"/>
            <w:vAlign w:val="center"/>
          </w:tcPr>
          <w:p w14:paraId="72725ED9" w14:textId="09B4CF08" w:rsidR="006C25A5" w:rsidRPr="009E540C" w:rsidRDefault="006C25A5" w:rsidP="00483000">
            <w:pPr>
              <w:tabs>
                <w:tab w:val="decimal" w:pos="905"/>
              </w:tabs>
              <w:autoSpaceDE w:val="0"/>
              <w:autoSpaceDN w:val="0"/>
              <w:spacing w:line="340" w:lineRule="exact"/>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5</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239</w:t>
            </w:r>
            <w:r w:rsidRPr="009E540C">
              <w:rPr>
                <w:rFonts w:asciiTheme="majorBidi" w:hAnsiTheme="majorBidi" w:cstheme="majorBidi"/>
                <w:color w:val="000000"/>
                <w:sz w:val="28"/>
                <w:szCs w:val="28"/>
                <w:lang w:eastAsia="ja-JP"/>
              </w:rPr>
              <w:t>)</w:t>
            </w:r>
          </w:p>
        </w:tc>
        <w:tc>
          <w:tcPr>
            <w:tcW w:w="63" w:type="dxa"/>
            <w:shd w:val="clear" w:color="auto" w:fill="auto"/>
            <w:vAlign w:val="center"/>
          </w:tcPr>
          <w:p w14:paraId="28AD93A9" w14:textId="77777777" w:rsidR="006C25A5" w:rsidRPr="009E540C" w:rsidRDefault="006C25A5" w:rsidP="00483000">
            <w:pPr>
              <w:autoSpaceDE w:val="0"/>
              <w:autoSpaceDN w:val="0"/>
              <w:spacing w:line="340" w:lineRule="exact"/>
              <w:rPr>
                <w:rFonts w:asciiTheme="majorBidi" w:hAnsiTheme="majorBidi" w:cstheme="majorBidi"/>
                <w:sz w:val="28"/>
                <w:szCs w:val="28"/>
                <w:lang w:eastAsia="ja-JP" w:bidi="ar-SA"/>
              </w:rPr>
            </w:pPr>
          </w:p>
        </w:tc>
        <w:tc>
          <w:tcPr>
            <w:tcW w:w="1017" w:type="dxa"/>
            <w:shd w:val="clear" w:color="auto" w:fill="auto"/>
            <w:vAlign w:val="center"/>
          </w:tcPr>
          <w:p w14:paraId="2606725E" w14:textId="5C7CB547" w:rsidR="006C25A5" w:rsidRPr="009E540C" w:rsidRDefault="001572B5" w:rsidP="00483000">
            <w:pPr>
              <w:tabs>
                <w:tab w:val="decimal" w:pos="831"/>
              </w:tabs>
              <w:autoSpaceDE w:val="0"/>
              <w:autoSpaceDN w:val="0"/>
              <w:spacing w:line="340" w:lineRule="exact"/>
              <w:ind w:right="9"/>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67</w:t>
            </w:r>
          </w:p>
        </w:tc>
        <w:tc>
          <w:tcPr>
            <w:tcW w:w="69" w:type="dxa"/>
            <w:vAlign w:val="center"/>
          </w:tcPr>
          <w:p w14:paraId="605E4DEC" w14:textId="77777777" w:rsidR="006C25A5" w:rsidRPr="009E540C" w:rsidRDefault="006C25A5" w:rsidP="00483000">
            <w:pPr>
              <w:autoSpaceDE w:val="0"/>
              <w:autoSpaceDN w:val="0"/>
              <w:spacing w:line="340" w:lineRule="exact"/>
              <w:rPr>
                <w:rFonts w:asciiTheme="majorBidi" w:hAnsiTheme="majorBidi" w:cstheme="majorBidi"/>
                <w:sz w:val="28"/>
                <w:szCs w:val="28"/>
                <w:lang w:eastAsia="ja-JP" w:bidi="ar-SA"/>
              </w:rPr>
            </w:pPr>
          </w:p>
        </w:tc>
        <w:tc>
          <w:tcPr>
            <w:tcW w:w="1101" w:type="dxa"/>
            <w:vAlign w:val="center"/>
          </w:tcPr>
          <w:p w14:paraId="1CE04568" w14:textId="307F27F6" w:rsidR="006C25A5" w:rsidRPr="009E540C" w:rsidRDefault="006C25A5" w:rsidP="00483000">
            <w:pPr>
              <w:tabs>
                <w:tab w:val="decimal" w:pos="926"/>
              </w:tabs>
              <w:autoSpaceDE w:val="0"/>
              <w:autoSpaceDN w:val="0"/>
              <w:spacing w:line="340" w:lineRule="exact"/>
              <w:ind w:right="9"/>
              <w:rPr>
                <w:rFonts w:asciiTheme="majorBidi" w:hAnsiTheme="majorBidi" w:cstheme="majorBidi"/>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3</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015</w:t>
            </w:r>
            <w:r w:rsidRPr="009E540C">
              <w:rPr>
                <w:rFonts w:asciiTheme="majorBidi" w:hAnsiTheme="majorBidi" w:cstheme="majorBidi"/>
                <w:color w:val="000000"/>
                <w:sz w:val="28"/>
                <w:szCs w:val="28"/>
                <w:lang w:eastAsia="ja-JP"/>
              </w:rPr>
              <w:t>)</w:t>
            </w:r>
          </w:p>
        </w:tc>
      </w:tr>
      <w:tr w:rsidR="006C25A5" w:rsidRPr="009E540C" w14:paraId="00BD67D7" w14:textId="77777777" w:rsidTr="00956817">
        <w:trPr>
          <w:cantSplit/>
        </w:trPr>
        <w:tc>
          <w:tcPr>
            <w:tcW w:w="4230" w:type="dxa"/>
            <w:noWrap/>
            <w:hideMark/>
          </w:tcPr>
          <w:p w14:paraId="62DB34E5" w14:textId="2B666480" w:rsidR="006C25A5" w:rsidRPr="009E540C" w:rsidRDefault="006C25A5" w:rsidP="00483000">
            <w:pPr>
              <w:tabs>
                <w:tab w:val="left" w:pos="2160"/>
              </w:tabs>
              <w:autoSpaceDE w:val="0"/>
              <w:autoSpaceDN w:val="0"/>
              <w:spacing w:line="340" w:lineRule="exact"/>
              <w:ind w:left="90" w:right="-428"/>
              <w:jc w:val="thaiDistribute"/>
              <w:rPr>
                <w:rFonts w:asciiTheme="majorBidi" w:hAnsiTheme="majorBidi" w:cstheme="majorBidi"/>
                <w:sz w:val="28"/>
                <w:szCs w:val="28"/>
                <w:lang w:eastAsia="ja-JP"/>
              </w:rPr>
            </w:pPr>
            <w:r w:rsidRPr="009E540C">
              <w:rPr>
                <w:rFonts w:asciiTheme="majorBidi" w:hAnsiTheme="majorBidi" w:cstheme="majorBidi" w:hint="cs"/>
                <w:sz w:val="28"/>
                <w:szCs w:val="28"/>
                <w:cs/>
                <w:lang w:eastAsia="ja-JP"/>
              </w:rPr>
              <w:t xml:space="preserve">รายได้ </w:t>
            </w:r>
            <w:r w:rsidRPr="009E540C">
              <w:rPr>
                <w:rFonts w:asciiTheme="majorBidi" w:hAnsiTheme="majorBidi" w:cstheme="majorBidi"/>
                <w:sz w:val="28"/>
                <w:szCs w:val="28"/>
                <w:lang w:eastAsia="ja-JP"/>
              </w:rPr>
              <w:t>(</w:t>
            </w:r>
            <w:r w:rsidRPr="009E540C">
              <w:rPr>
                <w:rFonts w:asciiTheme="majorBidi" w:hAnsiTheme="majorBidi" w:cstheme="majorBidi" w:hint="cs"/>
                <w:sz w:val="28"/>
                <w:szCs w:val="28"/>
                <w:cs/>
                <w:lang w:eastAsia="ja-JP"/>
              </w:rPr>
              <w:t xml:space="preserve">ค่าใช้จ่าย) </w:t>
            </w:r>
            <w:r w:rsidRPr="009E540C">
              <w:rPr>
                <w:rFonts w:asciiTheme="majorBidi" w:hAnsiTheme="majorBidi" w:cstheme="majorBidi"/>
                <w:sz w:val="28"/>
                <w:szCs w:val="28"/>
                <w:cs/>
                <w:lang w:eastAsia="ja-JP"/>
              </w:rPr>
              <w:t>ภาษีเงินได้ที่รับรู้ระหว่างงวด</w:t>
            </w:r>
          </w:p>
        </w:tc>
        <w:tc>
          <w:tcPr>
            <w:tcW w:w="1080" w:type="dxa"/>
            <w:tcBorders>
              <w:top w:val="single" w:sz="4" w:space="0" w:color="auto"/>
              <w:left w:val="nil"/>
              <w:bottom w:val="double" w:sz="4" w:space="0" w:color="auto"/>
              <w:right w:val="nil"/>
            </w:tcBorders>
            <w:shd w:val="clear" w:color="auto" w:fill="auto"/>
          </w:tcPr>
          <w:p w14:paraId="0E891ED8" w14:textId="67C415E2" w:rsidR="006C25A5" w:rsidRPr="009E540C" w:rsidRDefault="00E27C7A" w:rsidP="00483000">
            <w:pPr>
              <w:tabs>
                <w:tab w:val="decimal" w:pos="899"/>
              </w:tabs>
              <w:autoSpaceDE w:val="0"/>
              <w:autoSpaceDN w:val="0"/>
              <w:spacing w:line="340" w:lineRule="exact"/>
              <w:ind w:right="9"/>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510</w:t>
            </w:r>
            <w:r w:rsidRPr="009E540C">
              <w:rPr>
                <w:rFonts w:asciiTheme="majorBidi" w:hAnsiTheme="majorBidi" w:cstheme="majorBidi"/>
                <w:color w:val="000000"/>
                <w:sz w:val="28"/>
                <w:szCs w:val="28"/>
                <w:lang w:eastAsia="ja-JP"/>
              </w:rPr>
              <w:t>)</w:t>
            </w:r>
          </w:p>
        </w:tc>
        <w:tc>
          <w:tcPr>
            <w:tcW w:w="90" w:type="dxa"/>
            <w:shd w:val="clear" w:color="auto" w:fill="auto"/>
          </w:tcPr>
          <w:p w14:paraId="3D70FC4A" w14:textId="77777777" w:rsidR="006C25A5" w:rsidRPr="009E540C" w:rsidRDefault="006C25A5" w:rsidP="00483000">
            <w:pPr>
              <w:autoSpaceDE w:val="0"/>
              <w:autoSpaceDN w:val="0"/>
              <w:spacing w:line="340" w:lineRule="exact"/>
              <w:ind w:right="162"/>
              <w:rPr>
                <w:rFonts w:asciiTheme="majorBidi" w:hAnsiTheme="majorBidi" w:cstheme="majorBidi"/>
                <w:color w:val="000000"/>
                <w:sz w:val="28"/>
                <w:szCs w:val="28"/>
                <w:lang w:eastAsia="ja-JP" w:bidi="ar-SA"/>
              </w:rPr>
            </w:pPr>
          </w:p>
        </w:tc>
        <w:tc>
          <w:tcPr>
            <w:tcW w:w="1080" w:type="dxa"/>
            <w:tcBorders>
              <w:top w:val="single" w:sz="4" w:space="0" w:color="auto"/>
              <w:left w:val="nil"/>
              <w:bottom w:val="double" w:sz="4" w:space="0" w:color="auto"/>
              <w:right w:val="nil"/>
            </w:tcBorders>
            <w:shd w:val="clear" w:color="auto" w:fill="auto"/>
          </w:tcPr>
          <w:p w14:paraId="328B8916" w14:textId="09E23B20" w:rsidR="006C25A5" w:rsidRPr="009E540C" w:rsidRDefault="006C25A5" w:rsidP="00483000">
            <w:pPr>
              <w:tabs>
                <w:tab w:val="decimal" w:pos="905"/>
              </w:tabs>
              <w:autoSpaceDE w:val="0"/>
              <w:autoSpaceDN w:val="0"/>
              <w:spacing w:line="340" w:lineRule="exact"/>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9</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458</w:t>
            </w:r>
            <w:r w:rsidRPr="009E540C">
              <w:rPr>
                <w:rFonts w:asciiTheme="majorBidi" w:hAnsiTheme="majorBidi" w:cstheme="majorBidi"/>
                <w:color w:val="000000"/>
                <w:sz w:val="28"/>
                <w:szCs w:val="28"/>
                <w:lang w:eastAsia="ja-JP"/>
              </w:rPr>
              <w:t>)</w:t>
            </w:r>
          </w:p>
        </w:tc>
        <w:tc>
          <w:tcPr>
            <w:tcW w:w="63" w:type="dxa"/>
            <w:shd w:val="clear" w:color="auto" w:fill="auto"/>
          </w:tcPr>
          <w:p w14:paraId="2E16E18B" w14:textId="77777777" w:rsidR="006C25A5" w:rsidRPr="009E540C" w:rsidRDefault="006C25A5" w:rsidP="00483000">
            <w:pPr>
              <w:autoSpaceDE w:val="0"/>
              <w:autoSpaceDN w:val="0"/>
              <w:spacing w:line="340" w:lineRule="exact"/>
              <w:rPr>
                <w:rFonts w:asciiTheme="majorBidi" w:hAnsiTheme="majorBidi" w:cstheme="majorBidi"/>
                <w:sz w:val="28"/>
                <w:szCs w:val="28"/>
                <w:lang w:eastAsia="ja-JP" w:bidi="ar-SA"/>
              </w:rPr>
            </w:pPr>
          </w:p>
        </w:tc>
        <w:tc>
          <w:tcPr>
            <w:tcW w:w="1017" w:type="dxa"/>
            <w:tcBorders>
              <w:top w:val="single" w:sz="4" w:space="0" w:color="auto"/>
              <w:left w:val="nil"/>
              <w:bottom w:val="double" w:sz="4" w:space="0" w:color="auto"/>
              <w:right w:val="nil"/>
            </w:tcBorders>
            <w:shd w:val="clear" w:color="auto" w:fill="auto"/>
          </w:tcPr>
          <w:p w14:paraId="3ED74F16" w14:textId="2CB1FCE6" w:rsidR="006C25A5" w:rsidRPr="009E540C" w:rsidRDefault="001572B5" w:rsidP="00483000">
            <w:pPr>
              <w:tabs>
                <w:tab w:val="decimal" w:pos="831"/>
              </w:tabs>
              <w:autoSpaceDE w:val="0"/>
              <w:autoSpaceDN w:val="0"/>
              <w:spacing w:line="340" w:lineRule="exact"/>
              <w:ind w:right="9"/>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67</w:t>
            </w:r>
          </w:p>
        </w:tc>
        <w:tc>
          <w:tcPr>
            <w:tcW w:w="69" w:type="dxa"/>
          </w:tcPr>
          <w:p w14:paraId="6501E4AB" w14:textId="77777777" w:rsidR="006C25A5" w:rsidRPr="009E540C" w:rsidRDefault="006C25A5" w:rsidP="00483000">
            <w:pPr>
              <w:autoSpaceDE w:val="0"/>
              <w:autoSpaceDN w:val="0"/>
              <w:spacing w:line="340" w:lineRule="exact"/>
              <w:rPr>
                <w:rFonts w:asciiTheme="majorBidi" w:hAnsiTheme="majorBidi" w:cstheme="majorBidi"/>
                <w:sz w:val="28"/>
                <w:szCs w:val="28"/>
                <w:lang w:eastAsia="ja-JP" w:bidi="ar-SA"/>
              </w:rPr>
            </w:pPr>
          </w:p>
        </w:tc>
        <w:tc>
          <w:tcPr>
            <w:tcW w:w="1101" w:type="dxa"/>
            <w:tcBorders>
              <w:top w:val="single" w:sz="4" w:space="0" w:color="auto"/>
              <w:left w:val="nil"/>
              <w:bottom w:val="double" w:sz="4" w:space="0" w:color="auto"/>
              <w:right w:val="nil"/>
            </w:tcBorders>
          </w:tcPr>
          <w:p w14:paraId="14AE609F" w14:textId="41F5DB21" w:rsidR="006C25A5" w:rsidRPr="009E540C" w:rsidRDefault="006C25A5" w:rsidP="00483000">
            <w:pPr>
              <w:tabs>
                <w:tab w:val="decimal" w:pos="926"/>
              </w:tabs>
              <w:autoSpaceDE w:val="0"/>
              <w:autoSpaceDN w:val="0"/>
              <w:spacing w:line="340" w:lineRule="exact"/>
              <w:ind w:right="9"/>
              <w:rPr>
                <w:rFonts w:asciiTheme="majorBidi" w:hAnsiTheme="majorBidi" w:cstheme="majorBidi"/>
                <w:sz w:val="28"/>
                <w:szCs w:val="28"/>
                <w:cs/>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3</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015</w:t>
            </w:r>
            <w:r w:rsidRPr="009E540C">
              <w:rPr>
                <w:rFonts w:asciiTheme="majorBidi" w:hAnsiTheme="majorBidi" w:cstheme="majorBidi"/>
                <w:color w:val="000000"/>
                <w:sz w:val="28"/>
                <w:szCs w:val="28"/>
                <w:lang w:eastAsia="ja-JP"/>
              </w:rPr>
              <w:t>)</w:t>
            </w:r>
          </w:p>
        </w:tc>
      </w:tr>
      <w:tr w:rsidR="009566D8" w:rsidRPr="009E540C" w14:paraId="5C7C8E44" w14:textId="77777777" w:rsidTr="00483000">
        <w:trPr>
          <w:cantSplit/>
          <w:trHeight w:hRule="exact" w:val="144"/>
        </w:trPr>
        <w:tc>
          <w:tcPr>
            <w:tcW w:w="4230" w:type="dxa"/>
            <w:noWrap/>
          </w:tcPr>
          <w:p w14:paraId="537ACF95" w14:textId="77777777" w:rsidR="009566D8" w:rsidRPr="009E540C" w:rsidRDefault="009566D8" w:rsidP="00483000">
            <w:pPr>
              <w:tabs>
                <w:tab w:val="left" w:pos="2160"/>
              </w:tabs>
              <w:autoSpaceDE w:val="0"/>
              <w:autoSpaceDN w:val="0"/>
              <w:spacing w:line="340" w:lineRule="exact"/>
              <w:ind w:left="90" w:right="-428"/>
              <w:jc w:val="thaiDistribute"/>
              <w:rPr>
                <w:rFonts w:asciiTheme="majorBidi" w:hAnsiTheme="majorBidi" w:cstheme="majorBidi"/>
                <w:sz w:val="28"/>
                <w:szCs w:val="28"/>
                <w:cs/>
                <w:lang w:eastAsia="ja-JP"/>
              </w:rPr>
            </w:pPr>
          </w:p>
        </w:tc>
        <w:tc>
          <w:tcPr>
            <w:tcW w:w="1080" w:type="dxa"/>
            <w:tcBorders>
              <w:top w:val="double" w:sz="4" w:space="0" w:color="auto"/>
              <w:left w:val="nil"/>
              <w:right w:val="nil"/>
            </w:tcBorders>
            <w:shd w:val="clear" w:color="auto" w:fill="auto"/>
          </w:tcPr>
          <w:p w14:paraId="297A713B" w14:textId="77777777" w:rsidR="009566D8" w:rsidRPr="009E540C" w:rsidRDefault="009566D8" w:rsidP="00483000">
            <w:pPr>
              <w:tabs>
                <w:tab w:val="decimal" w:pos="899"/>
              </w:tabs>
              <w:autoSpaceDE w:val="0"/>
              <w:autoSpaceDN w:val="0"/>
              <w:spacing w:line="340" w:lineRule="exact"/>
              <w:ind w:right="9"/>
              <w:rPr>
                <w:rFonts w:asciiTheme="majorBidi" w:hAnsiTheme="majorBidi" w:cstheme="majorBidi"/>
                <w:color w:val="000000"/>
                <w:sz w:val="28"/>
                <w:szCs w:val="28"/>
                <w:lang w:eastAsia="ja-JP"/>
              </w:rPr>
            </w:pPr>
          </w:p>
        </w:tc>
        <w:tc>
          <w:tcPr>
            <w:tcW w:w="90" w:type="dxa"/>
            <w:shd w:val="clear" w:color="auto" w:fill="auto"/>
          </w:tcPr>
          <w:p w14:paraId="59569FB3" w14:textId="77777777" w:rsidR="009566D8" w:rsidRPr="009E540C" w:rsidRDefault="009566D8" w:rsidP="00483000">
            <w:pPr>
              <w:autoSpaceDE w:val="0"/>
              <w:autoSpaceDN w:val="0"/>
              <w:spacing w:line="340" w:lineRule="exact"/>
              <w:ind w:right="162"/>
              <w:rPr>
                <w:rFonts w:asciiTheme="majorBidi" w:hAnsiTheme="majorBidi" w:cstheme="majorBidi"/>
                <w:color w:val="000000"/>
                <w:sz w:val="28"/>
                <w:szCs w:val="28"/>
                <w:lang w:eastAsia="ja-JP" w:bidi="ar-SA"/>
              </w:rPr>
            </w:pPr>
          </w:p>
        </w:tc>
        <w:tc>
          <w:tcPr>
            <w:tcW w:w="1080" w:type="dxa"/>
            <w:tcBorders>
              <w:top w:val="double" w:sz="4" w:space="0" w:color="auto"/>
              <w:left w:val="nil"/>
              <w:right w:val="nil"/>
            </w:tcBorders>
            <w:shd w:val="clear" w:color="auto" w:fill="auto"/>
          </w:tcPr>
          <w:p w14:paraId="6B3989DD" w14:textId="77777777" w:rsidR="009566D8" w:rsidRPr="009E540C" w:rsidRDefault="009566D8" w:rsidP="00483000">
            <w:pPr>
              <w:tabs>
                <w:tab w:val="decimal" w:pos="905"/>
              </w:tabs>
              <w:autoSpaceDE w:val="0"/>
              <w:autoSpaceDN w:val="0"/>
              <w:spacing w:line="340" w:lineRule="exact"/>
              <w:rPr>
                <w:rFonts w:asciiTheme="majorBidi" w:hAnsiTheme="majorBidi" w:cstheme="majorBidi"/>
                <w:color w:val="000000"/>
                <w:sz w:val="28"/>
                <w:szCs w:val="28"/>
                <w:lang w:eastAsia="ja-JP"/>
              </w:rPr>
            </w:pPr>
          </w:p>
        </w:tc>
        <w:tc>
          <w:tcPr>
            <w:tcW w:w="63" w:type="dxa"/>
            <w:shd w:val="clear" w:color="auto" w:fill="auto"/>
          </w:tcPr>
          <w:p w14:paraId="196ADC72" w14:textId="77777777" w:rsidR="009566D8" w:rsidRPr="009E540C" w:rsidRDefault="009566D8" w:rsidP="00483000">
            <w:pPr>
              <w:autoSpaceDE w:val="0"/>
              <w:autoSpaceDN w:val="0"/>
              <w:spacing w:line="340" w:lineRule="exact"/>
              <w:rPr>
                <w:rFonts w:asciiTheme="majorBidi" w:hAnsiTheme="majorBidi" w:cstheme="majorBidi"/>
                <w:sz w:val="28"/>
                <w:szCs w:val="28"/>
                <w:lang w:eastAsia="ja-JP" w:bidi="ar-SA"/>
              </w:rPr>
            </w:pPr>
          </w:p>
        </w:tc>
        <w:tc>
          <w:tcPr>
            <w:tcW w:w="1017" w:type="dxa"/>
            <w:tcBorders>
              <w:top w:val="double" w:sz="4" w:space="0" w:color="auto"/>
              <w:left w:val="nil"/>
              <w:right w:val="nil"/>
            </w:tcBorders>
            <w:shd w:val="clear" w:color="auto" w:fill="auto"/>
          </w:tcPr>
          <w:p w14:paraId="3397D051" w14:textId="77777777" w:rsidR="009566D8" w:rsidRPr="009E540C" w:rsidRDefault="009566D8" w:rsidP="00483000">
            <w:pPr>
              <w:tabs>
                <w:tab w:val="decimal" w:pos="831"/>
              </w:tabs>
              <w:autoSpaceDE w:val="0"/>
              <w:autoSpaceDN w:val="0"/>
              <w:spacing w:line="340" w:lineRule="exact"/>
              <w:ind w:right="9"/>
              <w:rPr>
                <w:rFonts w:asciiTheme="majorBidi" w:hAnsiTheme="majorBidi" w:cstheme="majorBidi"/>
                <w:color w:val="000000"/>
                <w:sz w:val="28"/>
                <w:szCs w:val="28"/>
                <w:lang w:eastAsia="ja-JP"/>
              </w:rPr>
            </w:pPr>
          </w:p>
        </w:tc>
        <w:tc>
          <w:tcPr>
            <w:tcW w:w="69" w:type="dxa"/>
          </w:tcPr>
          <w:p w14:paraId="621F712A" w14:textId="77777777" w:rsidR="009566D8" w:rsidRPr="009E540C" w:rsidRDefault="009566D8" w:rsidP="00483000">
            <w:pPr>
              <w:autoSpaceDE w:val="0"/>
              <w:autoSpaceDN w:val="0"/>
              <w:spacing w:line="340" w:lineRule="exact"/>
              <w:rPr>
                <w:rFonts w:asciiTheme="majorBidi" w:hAnsiTheme="majorBidi" w:cstheme="majorBidi"/>
                <w:sz w:val="28"/>
                <w:szCs w:val="28"/>
                <w:lang w:eastAsia="ja-JP" w:bidi="ar-SA"/>
              </w:rPr>
            </w:pPr>
          </w:p>
        </w:tc>
        <w:tc>
          <w:tcPr>
            <w:tcW w:w="1101" w:type="dxa"/>
            <w:tcBorders>
              <w:top w:val="double" w:sz="4" w:space="0" w:color="auto"/>
              <w:left w:val="nil"/>
              <w:right w:val="nil"/>
            </w:tcBorders>
          </w:tcPr>
          <w:p w14:paraId="6B454BDF" w14:textId="77777777" w:rsidR="009566D8" w:rsidRPr="009E540C" w:rsidRDefault="009566D8" w:rsidP="00483000">
            <w:pPr>
              <w:tabs>
                <w:tab w:val="decimal" w:pos="926"/>
              </w:tabs>
              <w:autoSpaceDE w:val="0"/>
              <w:autoSpaceDN w:val="0"/>
              <w:spacing w:line="340" w:lineRule="exact"/>
              <w:ind w:right="9"/>
              <w:rPr>
                <w:rFonts w:asciiTheme="majorBidi" w:hAnsiTheme="majorBidi" w:cstheme="majorBidi"/>
                <w:sz w:val="28"/>
                <w:szCs w:val="28"/>
                <w:lang w:eastAsia="ja-JP"/>
              </w:rPr>
            </w:pPr>
          </w:p>
        </w:tc>
      </w:tr>
      <w:tr w:rsidR="009566D8" w:rsidRPr="009E540C" w14:paraId="5154AC3E" w14:textId="77777777" w:rsidTr="00BE5101">
        <w:trPr>
          <w:cantSplit/>
        </w:trPr>
        <w:tc>
          <w:tcPr>
            <w:tcW w:w="4230" w:type="dxa"/>
          </w:tcPr>
          <w:p w14:paraId="07D1B354" w14:textId="519982FB" w:rsidR="009566D8" w:rsidRPr="009E540C" w:rsidRDefault="009566D8" w:rsidP="00483000">
            <w:pPr>
              <w:spacing w:line="340" w:lineRule="exact"/>
              <w:rPr>
                <w:rFonts w:asciiTheme="majorBidi" w:hAnsiTheme="majorBidi" w:cstheme="majorBidi"/>
                <w:b/>
                <w:bCs/>
                <w:sz w:val="28"/>
                <w:szCs w:val="28"/>
                <w:cs/>
                <w:lang w:val="en-GB" w:eastAsia="ja-JP"/>
              </w:rPr>
            </w:pPr>
            <w:r w:rsidRPr="009E540C">
              <w:rPr>
                <w:rFonts w:asciiTheme="majorBidi" w:hAnsiTheme="majorBidi" w:cstheme="majorBidi"/>
                <w:b/>
                <w:bCs/>
                <w:sz w:val="28"/>
                <w:szCs w:val="28"/>
                <w:cs/>
                <w:lang w:val="en-GB" w:eastAsia="ja-JP"/>
              </w:rPr>
              <w:t>สำหรับงวด</w:t>
            </w:r>
            <w:r w:rsidR="008F1729" w:rsidRPr="009E540C">
              <w:rPr>
                <w:rFonts w:asciiTheme="majorBidi" w:hAnsiTheme="majorBidi" w:cstheme="majorBidi" w:hint="cs"/>
                <w:b/>
                <w:bCs/>
                <w:sz w:val="28"/>
                <w:szCs w:val="28"/>
                <w:cs/>
                <w:lang w:val="en-GB" w:eastAsia="ja-JP"/>
              </w:rPr>
              <w:t>เก้า</w:t>
            </w:r>
            <w:r w:rsidRPr="009E540C">
              <w:rPr>
                <w:rFonts w:asciiTheme="majorBidi" w:hAnsiTheme="majorBidi" w:cstheme="majorBidi"/>
                <w:b/>
                <w:bCs/>
                <w:sz w:val="28"/>
                <w:szCs w:val="28"/>
                <w:cs/>
                <w:lang w:val="en-GB" w:eastAsia="ja-JP"/>
              </w:rPr>
              <w:t xml:space="preserve">เดือนสิ้นสุดวันที่ </w:t>
            </w:r>
            <w:r w:rsidR="001572B5" w:rsidRPr="001572B5">
              <w:rPr>
                <w:rFonts w:asciiTheme="majorBidi" w:hAnsiTheme="majorBidi" w:cstheme="majorBidi" w:hint="cs"/>
                <w:b/>
                <w:bCs/>
                <w:sz w:val="28"/>
                <w:szCs w:val="28"/>
                <w:lang w:eastAsia="ja-JP"/>
              </w:rPr>
              <w:t>30</w:t>
            </w:r>
            <w:r w:rsidRPr="009E540C">
              <w:rPr>
                <w:rFonts w:asciiTheme="majorBidi" w:hAnsiTheme="majorBidi" w:cstheme="majorBidi" w:hint="cs"/>
                <w:b/>
                <w:bCs/>
                <w:sz w:val="28"/>
                <w:szCs w:val="28"/>
                <w:cs/>
                <w:lang w:eastAsia="ja-JP"/>
              </w:rPr>
              <w:t xml:space="preserve"> </w:t>
            </w:r>
            <w:r w:rsidR="008F1729" w:rsidRPr="009E540C">
              <w:rPr>
                <w:rFonts w:asciiTheme="majorBidi" w:hAnsiTheme="majorBidi" w:cstheme="majorBidi" w:hint="cs"/>
                <w:b/>
                <w:bCs/>
                <w:sz w:val="28"/>
                <w:szCs w:val="28"/>
                <w:cs/>
                <w:lang w:eastAsia="ja-JP"/>
              </w:rPr>
              <w:t>กันยา</w:t>
            </w:r>
            <w:r w:rsidRPr="009E540C">
              <w:rPr>
                <w:rFonts w:asciiTheme="majorBidi" w:hAnsiTheme="majorBidi" w:cstheme="majorBidi" w:hint="cs"/>
                <w:b/>
                <w:bCs/>
                <w:sz w:val="28"/>
                <w:szCs w:val="28"/>
                <w:cs/>
                <w:lang w:eastAsia="ja-JP"/>
              </w:rPr>
              <w:t>ยน</w:t>
            </w:r>
          </w:p>
        </w:tc>
        <w:tc>
          <w:tcPr>
            <w:tcW w:w="1080" w:type="dxa"/>
          </w:tcPr>
          <w:p w14:paraId="12D957D0" w14:textId="77777777" w:rsidR="009566D8" w:rsidRPr="009E540C" w:rsidRDefault="009566D8" w:rsidP="00483000">
            <w:pPr>
              <w:autoSpaceDE w:val="0"/>
              <w:autoSpaceDN w:val="0"/>
              <w:spacing w:line="340" w:lineRule="exact"/>
              <w:jc w:val="center"/>
              <w:rPr>
                <w:rFonts w:asciiTheme="majorBidi" w:hAnsiTheme="majorBidi" w:cstheme="majorBidi"/>
                <w:b/>
                <w:bCs/>
                <w:sz w:val="28"/>
                <w:szCs w:val="28"/>
                <w:lang w:eastAsia="ja-JP"/>
              </w:rPr>
            </w:pPr>
          </w:p>
        </w:tc>
        <w:tc>
          <w:tcPr>
            <w:tcW w:w="90" w:type="dxa"/>
          </w:tcPr>
          <w:p w14:paraId="370A862D" w14:textId="77777777" w:rsidR="009566D8" w:rsidRPr="009E540C" w:rsidRDefault="009566D8" w:rsidP="00483000">
            <w:pPr>
              <w:spacing w:line="340" w:lineRule="exact"/>
              <w:rPr>
                <w:rFonts w:asciiTheme="majorBidi" w:hAnsiTheme="majorBidi" w:cstheme="majorBidi"/>
                <w:b/>
                <w:bCs/>
                <w:sz w:val="28"/>
                <w:szCs w:val="28"/>
                <w:cs/>
                <w:lang w:eastAsia="ja-JP"/>
              </w:rPr>
            </w:pPr>
          </w:p>
        </w:tc>
        <w:tc>
          <w:tcPr>
            <w:tcW w:w="1080" w:type="dxa"/>
            <w:vAlign w:val="center"/>
          </w:tcPr>
          <w:p w14:paraId="29CA4E5B" w14:textId="77777777" w:rsidR="009566D8" w:rsidRPr="009E540C" w:rsidRDefault="009566D8" w:rsidP="00483000">
            <w:pPr>
              <w:tabs>
                <w:tab w:val="decimal" w:pos="1017"/>
              </w:tabs>
              <w:autoSpaceDE w:val="0"/>
              <w:autoSpaceDN w:val="0"/>
              <w:spacing w:line="340" w:lineRule="exact"/>
              <w:rPr>
                <w:rFonts w:asciiTheme="majorBidi" w:hAnsiTheme="majorBidi" w:cstheme="majorBidi"/>
                <w:color w:val="000000"/>
                <w:sz w:val="28"/>
                <w:szCs w:val="28"/>
                <w:lang w:eastAsia="ja-JP"/>
              </w:rPr>
            </w:pPr>
          </w:p>
        </w:tc>
        <w:tc>
          <w:tcPr>
            <w:tcW w:w="63" w:type="dxa"/>
          </w:tcPr>
          <w:p w14:paraId="512CC303" w14:textId="77777777" w:rsidR="009566D8" w:rsidRPr="009E540C" w:rsidRDefault="009566D8" w:rsidP="00483000">
            <w:pPr>
              <w:spacing w:line="340" w:lineRule="exact"/>
              <w:rPr>
                <w:rFonts w:asciiTheme="majorBidi" w:hAnsiTheme="majorBidi" w:cstheme="majorBidi"/>
                <w:b/>
                <w:bCs/>
                <w:sz w:val="28"/>
                <w:szCs w:val="28"/>
                <w:lang w:eastAsia="ja-JP" w:bidi="ar-SA"/>
              </w:rPr>
            </w:pPr>
          </w:p>
        </w:tc>
        <w:tc>
          <w:tcPr>
            <w:tcW w:w="1017" w:type="dxa"/>
          </w:tcPr>
          <w:p w14:paraId="3D422EA5" w14:textId="77777777" w:rsidR="009566D8" w:rsidRPr="009E540C" w:rsidRDefault="009566D8" w:rsidP="00483000">
            <w:pPr>
              <w:autoSpaceDE w:val="0"/>
              <w:autoSpaceDN w:val="0"/>
              <w:spacing w:line="340" w:lineRule="exact"/>
              <w:jc w:val="center"/>
              <w:rPr>
                <w:rFonts w:asciiTheme="majorBidi" w:hAnsiTheme="majorBidi" w:cstheme="majorBidi"/>
                <w:b/>
                <w:bCs/>
                <w:sz w:val="28"/>
                <w:szCs w:val="28"/>
                <w:lang w:eastAsia="ja-JP"/>
              </w:rPr>
            </w:pPr>
          </w:p>
        </w:tc>
        <w:tc>
          <w:tcPr>
            <w:tcW w:w="69" w:type="dxa"/>
          </w:tcPr>
          <w:p w14:paraId="2F0440A4" w14:textId="77777777" w:rsidR="009566D8" w:rsidRPr="009E540C" w:rsidRDefault="009566D8" w:rsidP="00483000">
            <w:pPr>
              <w:spacing w:line="340" w:lineRule="exact"/>
              <w:rPr>
                <w:rFonts w:asciiTheme="majorBidi" w:hAnsiTheme="majorBidi" w:cstheme="majorBidi"/>
                <w:b/>
                <w:bCs/>
                <w:sz w:val="28"/>
                <w:szCs w:val="28"/>
                <w:cs/>
                <w:lang w:eastAsia="ja-JP"/>
              </w:rPr>
            </w:pPr>
          </w:p>
        </w:tc>
        <w:tc>
          <w:tcPr>
            <w:tcW w:w="1101" w:type="dxa"/>
            <w:vAlign w:val="center"/>
          </w:tcPr>
          <w:p w14:paraId="51309F1B" w14:textId="77777777" w:rsidR="009566D8" w:rsidRPr="009E540C" w:rsidRDefault="009566D8" w:rsidP="00483000">
            <w:pPr>
              <w:tabs>
                <w:tab w:val="decimal" w:pos="1017"/>
              </w:tabs>
              <w:autoSpaceDE w:val="0"/>
              <w:autoSpaceDN w:val="0"/>
              <w:spacing w:line="340" w:lineRule="exact"/>
              <w:rPr>
                <w:rFonts w:asciiTheme="majorBidi" w:hAnsiTheme="majorBidi" w:cstheme="majorBidi"/>
                <w:color w:val="000000"/>
                <w:sz w:val="28"/>
                <w:szCs w:val="28"/>
                <w:lang w:eastAsia="ja-JP"/>
              </w:rPr>
            </w:pPr>
          </w:p>
        </w:tc>
      </w:tr>
      <w:tr w:rsidR="006C25A5" w:rsidRPr="009E540C" w14:paraId="1A106BEC" w14:textId="77777777" w:rsidTr="00BE5101">
        <w:trPr>
          <w:cantSplit/>
        </w:trPr>
        <w:tc>
          <w:tcPr>
            <w:tcW w:w="4230" w:type="dxa"/>
            <w:hideMark/>
          </w:tcPr>
          <w:p w14:paraId="3860B3C5" w14:textId="77777777" w:rsidR="006C25A5" w:rsidRPr="009E540C" w:rsidRDefault="006C25A5" w:rsidP="00483000">
            <w:pPr>
              <w:tabs>
                <w:tab w:val="left" w:pos="2160"/>
              </w:tabs>
              <w:autoSpaceDE w:val="0"/>
              <w:autoSpaceDN w:val="0"/>
              <w:spacing w:line="340" w:lineRule="exact"/>
              <w:ind w:left="90" w:right="-428"/>
              <w:jc w:val="thaiDistribute"/>
              <w:rPr>
                <w:rFonts w:asciiTheme="majorBidi" w:hAnsiTheme="majorBidi" w:cstheme="majorBidi"/>
                <w:sz w:val="28"/>
                <w:szCs w:val="28"/>
                <w:lang w:eastAsia="ja-JP"/>
              </w:rPr>
            </w:pPr>
            <w:r w:rsidRPr="009E540C">
              <w:rPr>
                <w:rFonts w:asciiTheme="majorBidi" w:hAnsiTheme="majorBidi" w:cstheme="majorBidi"/>
                <w:sz w:val="28"/>
                <w:szCs w:val="28"/>
                <w:cs/>
                <w:lang w:eastAsia="ja-JP"/>
              </w:rPr>
              <w:t>ภาษีเงินได้ของงวดปัจจุบัน</w:t>
            </w:r>
          </w:p>
        </w:tc>
        <w:tc>
          <w:tcPr>
            <w:tcW w:w="1080" w:type="dxa"/>
            <w:shd w:val="clear" w:color="auto" w:fill="auto"/>
            <w:vAlign w:val="center"/>
          </w:tcPr>
          <w:p w14:paraId="70DD5FF5" w14:textId="39147881" w:rsidR="006C25A5" w:rsidRPr="009E540C" w:rsidRDefault="00E27C7A" w:rsidP="00483000">
            <w:pPr>
              <w:tabs>
                <w:tab w:val="decimal" w:pos="899"/>
              </w:tabs>
              <w:autoSpaceDE w:val="0"/>
              <w:autoSpaceDN w:val="0"/>
              <w:spacing w:line="340" w:lineRule="exact"/>
              <w:ind w:right="9"/>
              <w:rPr>
                <w:rFonts w:asciiTheme="majorBidi" w:hAnsiTheme="majorBidi" w:cstheme="majorBidi"/>
                <w:color w:val="000000"/>
                <w:sz w:val="28"/>
                <w:szCs w:val="28"/>
                <w:lang w:eastAsia="ja-JP"/>
              </w:rPr>
            </w:pPr>
            <w:bookmarkStart w:id="18" w:name="OLE_LINK7"/>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6</w:t>
            </w: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146</w:t>
            </w:r>
            <w:r w:rsidRPr="009E540C">
              <w:rPr>
                <w:rFonts w:asciiTheme="majorBidi" w:hAnsiTheme="majorBidi" w:cstheme="majorBidi"/>
                <w:color w:val="000000"/>
                <w:sz w:val="28"/>
                <w:szCs w:val="28"/>
                <w:lang w:eastAsia="ja-JP"/>
              </w:rPr>
              <w:t>)</w:t>
            </w:r>
            <w:bookmarkEnd w:id="18"/>
          </w:p>
        </w:tc>
        <w:tc>
          <w:tcPr>
            <w:tcW w:w="90" w:type="dxa"/>
            <w:shd w:val="clear" w:color="auto" w:fill="auto"/>
            <w:vAlign w:val="center"/>
          </w:tcPr>
          <w:p w14:paraId="77B74092" w14:textId="77777777" w:rsidR="006C25A5" w:rsidRPr="009E540C" w:rsidRDefault="006C25A5" w:rsidP="00483000">
            <w:pPr>
              <w:autoSpaceDE w:val="0"/>
              <w:autoSpaceDN w:val="0"/>
              <w:spacing w:line="340" w:lineRule="exact"/>
              <w:ind w:right="162"/>
              <w:rPr>
                <w:rFonts w:asciiTheme="majorBidi" w:hAnsiTheme="majorBidi" w:cstheme="majorBidi"/>
                <w:color w:val="000000"/>
                <w:sz w:val="28"/>
                <w:szCs w:val="28"/>
                <w:lang w:eastAsia="ja-JP" w:bidi="ar-SA"/>
              </w:rPr>
            </w:pPr>
          </w:p>
        </w:tc>
        <w:tc>
          <w:tcPr>
            <w:tcW w:w="1080" w:type="dxa"/>
            <w:shd w:val="clear" w:color="auto" w:fill="auto"/>
            <w:vAlign w:val="center"/>
          </w:tcPr>
          <w:p w14:paraId="4C3529EF" w14:textId="49AA7E50" w:rsidR="006C25A5" w:rsidRPr="009E540C" w:rsidRDefault="006C25A5" w:rsidP="00483000">
            <w:pPr>
              <w:tabs>
                <w:tab w:val="decimal" w:pos="905"/>
              </w:tabs>
              <w:autoSpaceDE w:val="0"/>
              <w:autoSpaceDN w:val="0"/>
              <w:spacing w:line="340" w:lineRule="exact"/>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9</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976</w:t>
            </w:r>
            <w:r w:rsidRPr="009E540C">
              <w:rPr>
                <w:rFonts w:asciiTheme="majorBidi" w:hAnsiTheme="majorBidi" w:cstheme="majorBidi"/>
                <w:color w:val="000000"/>
                <w:sz w:val="28"/>
                <w:szCs w:val="28"/>
                <w:lang w:eastAsia="ja-JP"/>
              </w:rPr>
              <w:t>)</w:t>
            </w:r>
          </w:p>
        </w:tc>
        <w:tc>
          <w:tcPr>
            <w:tcW w:w="63" w:type="dxa"/>
            <w:shd w:val="clear" w:color="auto" w:fill="auto"/>
            <w:vAlign w:val="center"/>
          </w:tcPr>
          <w:p w14:paraId="2E968A45" w14:textId="77777777" w:rsidR="006C25A5" w:rsidRPr="009E540C" w:rsidRDefault="006C25A5" w:rsidP="00483000">
            <w:pPr>
              <w:autoSpaceDE w:val="0"/>
              <w:autoSpaceDN w:val="0"/>
              <w:spacing w:line="340" w:lineRule="exact"/>
              <w:rPr>
                <w:rFonts w:asciiTheme="majorBidi" w:hAnsiTheme="majorBidi" w:cstheme="majorBidi"/>
                <w:sz w:val="28"/>
                <w:szCs w:val="28"/>
                <w:lang w:eastAsia="ja-JP" w:bidi="ar-SA"/>
              </w:rPr>
            </w:pPr>
          </w:p>
        </w:tc>
        <w:tc>
          <w:tcPr>
            <w:tcW w:w="1017" w:type="dxa"/>
            <w:shd w:val="clear" w:color="auto" w:fill="auto"/>
            <w:vAlign w:val="center"/>
          </w:tcPr>
          <w:p w14:paraId="604347BD" w14:textId="56ADE41B" w:rsidR="006C25A5" w:rsidRPr="009E540C" w:rsidRDefault="00E27C7A" w:rsidP="00483000">
            <w:pPr>
              <w:tabs>
                <w:tab w:val="decimal" w:pos="570"/>
              </w:tabs>
              <w:autoSpaceDE w:val="0"/>
              <w:autoSpaceDN w:val="0"/>
              <w:spacing w:line="340" w:lineRule="exact"/>
              <w:ind w:right="9"/>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p>
        </w:tc>
        <w:tc>
          <w:tcPr>
            <w:tcW w:w="69" w:type="dxa"/>
            <w:vAlign w:val="center"/>
          </w:tcPr>
          <w:p w14:paraId="1024133A" w14:textId="77777777" w:rsidR="006C25A5" w:rsidRPr="009E540C" w:rsidRDefault="006C25A5" w:rsidP="00483000">
            <w:pPr>
              <w:autoSpaceDE w:val="0"/>
              <w:autoSpaceDN w:val="0"/>
              <w:spacing w:line="340" w:lineRule="exact"/>
              <w:rPr>
                <w:rFonts w:asciiTheme="majorBidi" w:hAnsiTheme="majorBidi" w:cstheme="majorBidi"/>
                <w:sz w:val="28"/>
                <w:szCs w:val="28"/>
                <w:lang w:eastAsia="ja-JP" w:bidi="ar-SA"/>
              </w:rPr>
            </w:pPr>
          </w:p>
        </w:tc>
        <w:tc>
          <w:tcPr>
            <w:tcW w:w="1101" w:type="dxa"/>
            <w:vAlign w:val="center"/>
          </w:tcPr>
          <w:p w14:paraId="53024B52" w14:textId="540C15BF" w:rsidR="006C25A5" w:rsidRPr="009E540C" w:rsidRDefault="006C25A5" w:rsidP="00483000">
            <w:pPr>
              <w:tabs>
                <w:tab w:val="decimal" w:pos="624"/>
              </w:tabs>
              <w:autoSpaceDE w:val="0"/>
              <w:autoSpaceDN w:val="0"/>
              <w:spacing w:line="340" w:lineRule="exact"/>
              <w:ind w:right="9"/>
              <w:rPr>
                <w:rFonts w:asciiTheme="majorBidi" w:hAnsiTheme="majorBidi" w:cstheme="majorBidi"/>
                <w:sz w:val="28"/>
                <w:szCs w:val="28"/>
                <w:lang w:eastAsia="ja-JP"/>
              </w:rPr>
            </w:pPr>
            <w:r w:rsidRPr="009E540C">
              <w:rPr>
                <w:rFonts w:asciiTheme="majorBidi" w:hAnsiTheme="majorBidi" w:cstheme="majorBidi" w:hint="cs"/>
                <w:color w:val="000000"/>
                <w:sz w:val="28"/>
                <w:szCs w:val="28"/>
                <w:lang w:eastAsia="ja-JP"/>
              </w:rPr>
              <w:t>-</w:t>
            </w:r>
          </w:p>
        </w:tc>
      </w:tr>
      <w:tr w:rsidR="006C25A5" w:rsidRPr="009E540C" w14:paraId="5BDFD72D" w14:textId="77777777" w:rsidTr="00BE5101">
        <w:trPr>
          <w:cantSplit/>
        </w:trPr>
        <w:tc>
          <w:tcPr>
            <w:tcW w:w="4230" w:type="dxa"/>
            <w:noWrap/>
            <w:hideMark/>
          </w:tcPr>
          <w:p w14:paraId="0308FC21" w14:textId="77777777" w:rsidR="006C25A5" w:rsidRPr="009E540C" w:rsidRDefault="006C25A5" w:rsidP="00483000">
            <w:pPr>
              <w:tabs>
                <w:tab w:val="left" w:pos="2160"/>
              </w:tabs>
              <w:autoSpaceDE w:val="0"/>
              <w:autoSpaceDN w:val="0"/>
              <w:spacing w:line="340" w:lineRule="exact"/>
              <w:ind w:left="90" w:right="-428"/>
              <w:jc w:val="thaiDistribute"/>
              <w:rPr>
                <w:rFonts w:asciiTheme="majorBidi" w:hAnsiTheme="majorBidi" w:cstheme="majorBidi"/>
                <w:sz w:val="28"/>
                <w:szCs w:val="28"/>
                <w:lang w:val="en-GB" w:eastAsia="ja-JP"/>
              </w:rPr>
            </w:pPr>
            <w:r w:rsidRPr="009E540C">
              <w:rPr>
                <w:rFonts w:asciiTheme="majorBidi" w:hAnsiTheme="majorBidi" w:cstheme="majorBidi"/>
                <w:sz w:val="28"/>
                <w:szCs w:val="28"/>
                <w:cs/>
                <w:lang w:eastAsia="ja-JP"/>
              </w:rPr>
              <w:t>ภาษีเงินได้รอการตัดบัญชีที่รับรู้ระหว่างงวด</w:t>
            </w:r>
          </w:p>
        </w:tc>
        <w:tc>
          <w:tcPr>
            <w:tcW w:w="1080" w:type="dxa"/>
            <w:shd w:val="clear" w:color="auto" w:fill="auto"/>
            <w:vAlign w:val="center"/>
          </w:tcPr>
          <w:p w14:paraId="0ABD24BB" w14:textId="58AE74AE" w:rsidR="006C25A5" w:rsidRPr="009E540C" w:rsidRDefault="001572B5" w:rsidP="00483000">
            <w:pPr>
              <w:tabs>
                <w:tab w:val="decimal" w:pos="899"/>
              </w:tabs>
              <w:autoSpaceDE w:val="0"/>
              <w:autoSpaceDN w:val="0"/>
              <w:spacing w:line="340" w:lineRule="exact"/>
              <w:ind w:right="9"/>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7</w:t>
            </w:r>
            <w:r w:rsidR="00E27C7A"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904</w:t>
            </w:r>
          </w:p>
        </w:tc>
        <w:tc>
          <w:tcPr>
            <w:tcW w:w="90" w:type="dxa"/>
            <w:shd w:val="clear" w:color="auto" w:fill="auto"/>
            <w:vAlign w:val="center"/>
          </w:tcPr>
          <w:p w14:paraId="1536C9E5" w14:textId="77777777" w:rsidR="006C25A5" w:rsidRPr="009E540C" w:rsidRDefault="006C25A5" w:rsidP="00483000">
            <w:pPr>
              <w:autoSpaceDE w:val="0"/>
              <w:autoSpaceDN w:val="0"/>
              <w:spacing w:line="340" w:lineRule="exact"/>
              <w:ind w:right="162"/>
              <w:rPr>
                <w:rFonts w:asciiTheme="majorBidi" w:hAnsiTheme="majorBidi" w:cstheme="majorBidi"/>
                <w:color w:val="000000"/>
                <w:sz w:val="28"/>
                <w:szCs w:val="28"/>
                <w:lang w:eastAsia="ja-JP" w:bidi="ar-SA"/>
              </w:rPr>
            </w:pPr>
          </w:p>
        </w:tc>
        <w:tc>
          <w:tcPr>
            <w:tcW w:w="1080" w:type="dxa"/>
            <w:shd w:val="clear" w:color="auto" w:fill="auto"/>
            <w:vAlign w:val="center"/>
          </w:tcPr>
          <w:p w14:paraId="71EC03E3" w14:textId="7D715472" w:rsidR="006C25A5" w:rsidRPr="009E540C" w:rsidRDefault="001572B5" w:rsidP="00483000">
            <w:pPr>
              <w:tabs>
                <w:tab w:val="decimal" w:pos="905"/>
              </w:tabs>
              <w:autoSpaceDE w:val="0"/>
              <w:autoSpaceDN w:val="0"/>
              <w:spacing w:line="340" w:lineRule="exact"/>
              <w:rPr>
                <w:rFonts w:asciiTheme="majorBidi" w:hAnsiTheme="majorBidi" w:cstheme="majorBidi"/>
                <w:color w:val="000000"/>
                <w:sz w:val="28"/>
                <w:szCs w:val="28"/>
                <w:lang w:eastAsia="ja-JP"/>
              </w:rPr>
            </w:pPr>
            <w:r w:rsidRPr="001572B5">
              <w:rPr>
                <w:rFonts w:asciiTheme="majorBidi" w:hAnsiTheme="majorBidi" w:cstheme="majorBidi" w:hint="cs"/>
                <w:color w:val="000000"/>
                <w:sz w:val="28"/>
                <w:szCs w:val="28"/>
                <w:lang w:eastAsia="ja-JP"/>
              </w:rPr>
              <w:t>636</w:t>
            </w:r>
          </w:p>
        </w:tc>
        <w:tc>
          <w:tcPr>
            <w:tcW w:w="63" w:type="dxa"/>
            <w:shd w:val="clear" w:color="auto" w:fill="auto"/>
            <w:vAlign w:val="center"/>
          </w:tcPr>
          <w:p w14:paraId="065E04C8" w14:textId="77777777" w:rsidR="006C25A5" w:rsidRPr="009E540C" w:rsidRDefault="006C25A5" w:rsidP="00483000">
            <w:pPr>
              <w:autoSpaceDE w:val="0"/>
              <w:autoSpaceDN w:val="0"/>
              <w:spacing w:line="340" w:lineRule="exact"/>
              <w:rPr>
                <w:rFonts w:asciiTheme="majorBidi" w:hAnsiTheme="majorBidi" w:cstheme="majorBidi"/>
                <w:sz w:val="28"/>
                <w:szCs w:val="28"/>
                <w:lang w:eastAsia="ja-JP" w:bidi="ar-SA"/>
              </w:rPr>
            </w:pPr>
          </w:p>
        </w:tc>
        <w:tc>
          <w:tcPr>
            <w:tcW w:w="1017" w:type="dxa"/>
            <w:shd w:val="clear" w:color="auto" w:fill="auto"/>
            <w:vAlign w:val="center"/>
          </w:tcPr>
          <w:p w14:paraId="5FEA1856" w14:textId="21B3EEB4" w:rsidR="006C25A5" w:rsidRPr="009E540C" w:rsidRDefault="001572B5" w:rsidP="00483000">
            <w:pPr>
              <w:tabs>
                <w:tab w:val="decimal" w:pos="831"/>
              </w:tabs>
              <w:autoSpaceDE w:val="0"/>
              <w:autoSpaceDN w:val="0"/>
              <w:spacing w:line="340" w:lineRule="exact"/>
              <w:ind w:right="9"/>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2</w:t>
            </w:r>
            <w:r w:rsidR="00E27C7A"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076</w:t>
            </w:r>
          </w:p>
        </w:tc>
        <w:tc>
          <w:tcPr>
            <w:tcW w:w="69" w:type="dxa"/>
            <w:vAlign w:val="center"/>
          </w:tcPr>
          <w:p w14:paraId="32B49779" w14:textId="77777777" w:rsidR="006C25A5" w:rsidRPr="009E540C" w:rsidRDefault="006C25A5" w:rsidP="00483000">
            <w:pPr>
              <w:autoSpaceDE w:val="0"/>
              <w:autoSpaceDN w:val="0"/>
              <w:spacing w:line="340" w:lineRule="exact"/>
              <w:rPr>
                <w:rFonts w:asciiTheme="majorBidi" w:hAnsiTheme="majorBidi" w:cstheme="majorBidi"/>
                <w:sz w:val="28"/>
                <w:szCs w:val="28"/>
                <w:lang w:eastAsia="ja-JP" w:bidi="ar-SA"/>
              </w:rPr>
            </w:pPr>
          </w:p>
        </w:tc>
        <w:tc>
          <w:tcPr>
            <w:tcW w:w="1101" w:type="dxa"/>
            <w:vAlign w:val="center"/>
          </w:tcPr>
          <w:p w14:paraId="5523DCF0" w14:textId="3700FCC7" w:rsidR="006C25A5" w:rsidRPr="009E540C" w:rsidRDefault="001572B5" w:rsidP="00483000">
            <w:pPr>
              <w:tabs>
                <w:tab w:val="decimal" w:pos="926"/>
              </w:tabs>
              <w:autoSpaceDE w:val="0"/>
              <w:autoSpaceDN w:val="0"/>
              <w:spacing w:line="340" w:lineRule="exact"/>
              <w:ind w:right="9"/>
              <w:rPr>
                <w:rFonts w:asciiTheme="majorBidi" w:hAnsiTheme="majorBidi" w:cstheme="majorBidi"/>
                <w:sz w:val="28"/>
                <w:szCs w:val="28"/>
                <w:lang w:eastAsia="ja-JP"/>
              </w:rPr>
            </w:pPr>
            <w:r w:rsidRPr="001572B5">
              <w:rPr>
                <w:rFonts w:asciiTheme="majorBidi" w:hAnsiTheme="majorBidi" w:cstheme="majorBidi" w:hint="cs"/>
                <w:color w:val="000000"/>
                <w:sz w:val="28"/>
                <w:szCs w:val="28"/>
                <w:lang w:eastAsia="ja-JP"/>
              </w:rPr>
              <w:t>279</w:t>
            </w:r>
          </w:p>
        </w:tc>
      </w:tr>
      <w:tr w:rsidR="006C25A5" w:rsidRPr="009E540C" w14:paraId="3C18F238" w14:textId="77777777" w:rsidTr="00BE5101">
        <w:trPr>
          <w:cantSplit/>
        </w:trPr>
        <w:tc>
          <w:tcPr>
            <w:tcW w:w="4230" w:type="dxa"/>
            <w:noWrap/>
            <w:hideMark/>
          </w:tcPr>
          <w:p w14:paraId="354EBA15" w14:textId="2A3E8D6D" w:rsidR="006C25A5" w:rsidRPr="009E540C" w:rsidRDefault="006C25A5" w:rsidP="00483000">
            <w:pPr>
              <w:tabs>
                <w:tab w:val="left" w:pos="2160"/>
              </w:tabs>
              <w:autoSpaceDE w:val="0"/>
              <w:autoSpaceDN w:val="0"/>
              <w:spacing w:line="340" w:lineRule="exact"/>
              <w:ind w:left="90" w:right="-428"/>
              <w:jc w:val="thaiDistribute"/>
              <w:rPr>
                <w:rFonts w:asciiTheme="majorBidi" w:hAnsiTheme="majorBidi" w:cstheme="majorBidi"/>
                <w:sz w:val="28"/>
                <w:szCs w:val="28"/>
                <w:lang w:eastAsia="ja-JP"/>
              </w:rPr>
            </w:pPr>
            <w:r w:rsidRPr="009E540C">
              <w:rPr>
                <w:rFonts w:asciiTheme="majorBidi" w:hAnsiTheme="majorBidi" w:cstheme="majorBidi" w:hint="cs"/>
                <w:sz w:val="28"/>
                <w:szCs w:val="28"/>
                <w:cs/>
                <w:lang w:eastAsia="ja-JP"/>
              </w:rPr>
              <w:t xml:space="preserve">รายได้ </w:t>
            </w:r>
            <w:r w:rsidRPr="009E540C">
              <w:rPr>
                <w:rFonts w:asciiTheme="majorBidi" w:hAnsiTheme="majorBidi" w:cstheme="majorBidi"/>
                <w:sz w:val="28"/>
                <w:szCs w:val="28"/>
                <w:lang w:eastAsia="ja-JP"/>
              </w:rPr>
              <w:t>(</w:t>
            </w:r>
            <w:r w:rsidRPr="009E540C">
              <w:rPr>
                <w:rFonts w:asciiTheme="majorBidi" w:hAnsiTheme="majorBidi" w:cstheme="majorBidi" w:hint="cs"/>
                <w:sz w:val="28"/>
                <w:szCs w:val="28"/>
                <w:cs/>
                <w:lang w:eastAsia="ja-JP"/>
              </w:rPr>
              <w:t xml:space="preserve">ค่าใช้จ่าย) </w:t>
            </w:r>
            <w:r w:rsidRPr="009E540C">
              <w:rPr>
                <w:rFonts w:asciiTheme="majorBidi" w:hAnsiTheme="majorBidi" w:cstheme="majorBidi"/>
                <w:sz w:val="28"/>
                <w:szCs w:val="28"/>
                <w:cs/>
                <w:lang w:eastAsia="ja-JP"/>
              </w:rPr>
              <w:t>ภาษีเงินได้ที่รับรู้ระหว่างงวด</w:t>
            </w:r>
          </w:p>
        </w:tc>
        <w:tc>
          <w:tcPr>
            <w:tcW w:w="1080" w:type="dxa"/>
            <w:tcBorders>
              <w:top w:val="single" w:sz="4" w:space="0" w:color="auto"/>
              <w:left w:val="nil"/>
              <w:bottom w:val="double" w:sz="4" w:space="0" w:color="auto"/>
              <w:right w:val="nil"/>
            </w:tcBorders>
            <w:shd w:val="clear" w:color="auto" w:fill="auto"/>
          </w:tcPr>
          <w:p w14:paraId="28457E37" w14:textId="69130EFF" w:rsidR="006C25A5" w:rsidRPr="009E540C" w:rsidRDefault="001572B5" w:rsidP="00483000">
            <w:pPr>
              <w:tabs>
                <w:tab w:val="decimal" w:pos="899"/>
              </w:tabs>
              <w:autoSpaceDE w:val="0"/>
              <w:autoSpaceDN w:val="0"/>
              <w:spacing w:line="340" w:lineRule="exact"/>
              <w:ind w:right="9"/>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1</w:t>
            </w:r>
            <w:r w:rsidR="00E27C7A"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758</w:t>
            </w:r>
          </w:p>
        </w:tc>
        <w:tc>
          <w:tcPr>
            <w:tcW w:w="90" w:type="dxa"/>
            <w:shd w:val="clear" w:color="auto" w:fill="auto"/>
          </w:tcPr>
          <w:p w14:paraId="0D07BB81" w14:textId="77777777" w:rsidR="006C25A5" w:rsidRPr="009E540C" w:rsidRDefault="006C25A5" w:rsidP="00483000">
            <w:pPr>
              <w:autoSpaceDE w:val="0"/>
              <w:autoSpaceDN w:val="0"/>
              <w:spacing w:line="340" w:lineRule="exact"/>
              <w:ind w:right="162"/>
              <w:rPr>
                <w:rFonts w:asciiTheme="majorBidi" w:hAnsiTheme="majorBidi" w:cstheme="majorBidi"/>
                <w:color w:val="000000"/>
                <w:sz w:val="28"/>
                <w:szCs w:val="28"/>
                <w:lang w:eastAsia="ja-JP" w:bidi="ar-SA"/>
              </w:rPr>
            </w:pPr>
          </w:p>
        </w:tc>
        <w:tc>
          <w:tcPr>
            <w:tcW w:w="1080" w:type="dxa"/>
            <w:tcBorders>
              <w:top w:val="single" w:sz="4" w:space="0" w:color="auto"/>
              <w:left w:val="nil"/>
              <w:bottom w:val="double" w:sz="4" w:space="0" w:color="auto"/>
              <w:right w:val="nil"/>
            </w:tcBorders>
            <w:shd w:val="clear" w:color="auto" w:fill="auto"/>
          </w:tcPr>
          <w:p w14:paraId="7CB10E30" w14:textId="39B62703" w:rsidR="006C25A5" w:rsidRPr="009E540C" w:rsidRDefault="006C25A5" w:rsidP="00483000">
            <w:pPr>
              <w:tabs>
                <w:tab w:val="decimal" w:pos="905"/>
              </w:tabs>
              <w:autoSpaceDE w:val="0"/>
              <w:autoSpaceDN w:val="0"/>
              <w:spacing w:line="340" w:lineRule="exact"/>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9</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340</w:t>
            </w:r>
            <w:r w:rsidRPr="009E540C">
              <w:rPr>
                <w:rFonts w:asciiTheme="majorBidi" w:hAnsiTheme="majorBidi" w:cstheme="majorBidi"/>
                <w:color w:val="000000"/>
                <w:sz w:val="28"/>
                <w:szCs w:val="28"/>
                <w:lang w:eastAsia="ja-JP"/>
              </w:rPr>
              <w:t>)</w:t>
            </w:r>
          </w:p>
        </w:tc>
        <w:tc>
          <w:tcPr>
            <w:tcW w:w="63" w:type="dxa"/>
            <w:shd w:val="clear" w:color="auto" w:fill="auto"/>
          </w:tcPr>
          <w:p w14:paraId="2F7A4ED6" w14:textId="77777777" w:rsidR="006C25A5" w:rsidRPr="009E540C" w:rsidRDefault="006C25A5" w:rsidP="00483000">
            <w:pPr>
              <w:autoSpaceDE w:val="0"/>
              <w:autoSpaceDN w:val="0"/>
              <w:spacing w:line="340" w:lineRule="exact"/>
              <w:rPr>
                <w:rFonts w:asciiTheme="majorBidi" w:hAnsiTheme="majorBidi" w:cstheme="majorBidi"/>
                <w:sz w:val="28"/>
                <w:szCs w:val="28"/>
                <w:lang w:eastAsia="ja-JP" w:bidi="ar-SA"/>
              </w:rPr>
            </w:pPr>
          </w:p>
        </w:tc>
        <w:tc>
          <w:tcPr>
            <w:tcW w:w="1017" w:type="dxa"/>
            <w:tcBorders>
              <w:top w:val="single" w:sz="4" w:space="0" w:color="auto"/>
              <w:left w:val="nil"/>
              <w:bottom w:val="double" w:sz="4" w:space="0" w:color="auto"/>
              <w:right w:val="nil"/>
            </w:tcBorders>
            <w:shd w:val="clear" w:color="auto" w:fill="auto"/>
          </w:tcPr>
          <w:p w14:paraId="022F23EA" w14:textId="077F0978" w:rsidR="006C25A5" w:rsidRPr="009E540C" w:rsidRDefault="001572B5" w:rsidP="00483000">
            <w:pPr>
              <w:tabs>
                <w:tab w:val="decimal" w:pos="831"/>
              </w:tabs>
              <w:autoSpaceDE w:val="0"/>
              <w:autoSpaceDN w:val="0"/>
              <w:spacing w:line="340" w:lineRule="exact"/>
              <w:ind w:right="9"/>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2</w:t>
            </w:r>
            <w:r w:rsidR="00E27C7A"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076</w:t>
            </w:r>
          </w:p>
        </w:tc>
        <w:tc>
          <w:tcPr>
            <w:tcW w:w="69" w:type="dxa"/>
          </w:tcPr>
          <w:p w14:paraId="65817603" w14:textId="77777777" w:rsidR="006C25A5" w:rsidRPr="009E540C" w:rsidRDefault="006C25A5" w:rsidP="00483000">
            <w:pPr>
              <w:autoSpaceDE w:val="0"/>
              <w:autoSpaceDN w:val="0"/>
              <w:spacing w:line="340" w:lineRule="exact"/>
              <w:rPr>
                <w:rFonts w:asciiTheme="majorBidi" w:hAnsiTheme="majorBidi" w:cstheme="majorBidi"/>
                <w:sz w:val="28"/>
                <w:szCs w:val="28"/>
                <w:lang w:eastAsia="ja-JP" w:bidi="ar-SA"/>
              </w:rPr>
            </w:pPr>
          </w:p>
        </w:tc>
        <w:tc>
          <w:tcPr>
            <w:tcW w:w="1101" w:type="dxa"/>
            <w:tcBorders>
              <w:top w:val="single" w:sz="4" w:space="0" w:color="auto"/>
              <w:left w:val="nil"/>
              <w:bottom w:val="double" w:sz="4" w:space="0" w:color="auto"/>
              <w:right w:val="nil"/>
            </w:tcBorders>
          </w:tcPr>
          <w:p w14:paraId="32993F2A" w14:textId="4A734A46" w:rsidR="006C25A5" w:rsidRPr="009E540C" w:rsidRDefault="001572B5" w:rsidP="00483000">
            <w:pPr>
              <w:tabs>
                <w:tab w:val="decimal" w:pos="926"/>
              </w:tabs>
              <w:autoSpaceDE w:val="0"/>
              <w:autoSpaceDN w:val="0"/>
              <w:spacing w:line="340" w:lineRule="exact"/>
              <w:ind w:right="9"/>
              <w:rPr>
                <w:rFonts w:asciiTheme="majorBidi" w:hAnsiTheme="majorBidi" w:cstheme="majorBidi"/>
                <w:sz w:val="28"/>
                <w:szCs w:val="28"/>
                <w:lang w:eastAsia="ja-JP"/>
              </w:rPr>
            </w:pPr>
            <w:r w:rsidRPr="001572B5">
              <w:rPr>
                <w:rFonts w:asciiTheme="majorBidi" w:hAnsiTheme="majorBidi" w:cstheme="majorBidi" w:hint="cs"/>
                <w:color w:val="000000"/>
                <w:sz w:val="28"/>
                <w:szCs w:val="28"/>
                <w:lang w:eastAsia="ja-JP"/>
              </w:rPr>
              <w:t>279</w:t>
            </w:r>
          </w:p>
        </w:tc>
      </w:tr>
    </w:tbl>
    <w:p w14:paraId="7D455FCB" w14:textId="2CA6BD1E" w:rsidR="00E4785E" w:rsidRPr="009E540C" w:rsidRDefault="00E4785E" w:rsidP="00923C4B">
      <w:pPr>
        <w:spacing w:before="240"/>
        <w:ind w:left="547"/>
        <w:jc w:val="thaiDistribute"/>
        <w:rPr>
          <w:rFonts w:asciiTheme="majorBidi" w:hAnsiTheme="majorBidi" w:cstheme="majorBidi"/>
          <w:spacing w:val="-8"/>
          <w:sz w:val="32"/>
          <w:szCs w:val="32"/>
        </w:rPr>
      </w:pPr>
      <w:r w:rsidRPr="009E540C">
        <w:rPr>
          <w:rFonts w:asciiTheme="majorBidi" w:hAnsiTheme="majorBidi" w:cstheme="majorBidi"/>
          <w:spacing w:val="-8"/>
          <w:sz w:val="32"/>
          <w:szCs w:val="32"/>
          <w:cs/>
          <w:lang w:val="en-GB"/>
        </w:rPr>
        <w:t>การกระทบยอดของ</w:t>
      </w:r>
      <w:r w:rsidR="00776C17" w:rsidRPr="009E540C">
        <w:rPr>
          <w:rFonts w:asciiTheme="majorBidi" w:hAnsiTheme="majorBidi" w:cstheme="majorBidi"/>
          <w:spacing w:val="-8"/>
          <w:sz w:val="32"/>
          <w:szCs w:val="32"/>
          <w:cs/>
          <w:lang w:val="en-GB"/>
        </w:rPr>
        <w:t>รายได้</w:t>
      </w:r>
      <w:r w:rsidRPr="009E540C">
        <w:rPr>
          <w:rFonts w:asciiTheme="majorBidi" w:hAnsiTheme="majorBidi" w:cstheme="majorBidi"/>
          <w:spacing w:val="-8"/>
          <w:sz w:val="32"/>
          <w:szCs w:val="32"/>
          <w:cs/>
          <w:lang w:val="en-GB"/>
        </w:rPr>
        <w:t>ภาษีเงินได้สำหรับ</w:t>
      </w:r>
      <w:r w:rsidR="00E864ED" w:rsidRPr="009E540C">
        <w:rPr>
          <w:rFonts w:asciiTheme="majorBidi" w:hAnsiTheme="majorBidi" w:cstheme="majorBidi"/>
          <w:spacing w:val="-8"/>
          <w:sz w:val="32"/>
          <w:szCs w:val="32"/>
          <w:cs/>
        </w:rPr>
        <w:t>งวดสามเดือน</w:t>
      </w:r>
      <w:r w:rsidR="00CF5A77" w:rsidRPr="009E540C">
        <w:rPr>
          <w:rFonts w:asciiTheme="majorBidi" w:hAnsiTheme="majorBidi" w:cstheme="majorBidi" w:hint="cs"/>
          <w:spacing w:val="-8"/>
          <w:sz w:val="32"/>
          <w:szCs w:val="32"/>
          <w:cs/>
        </w:rPr>
        <w:t>และงวด</w:t>
      </w:r>
      <w:r w:rsidR="008F1729" w:rsidRPr="009E540C">
        <w:rPr>
          <w:rFonts w:asciiTheme="majorBidi" w:hAnsiTheme="majorBidi" w:cstheme="majorBidi" w:hint="cs"/>
          <w:spacing w:val="-8"/>
          <w:sz w:val="32"/>
          <w:szCs w:val="32"/>
          <w:cs/>
        </w:rPr>
        <w:t>เก้า</w:t>
      </w:r>
      <w:r w:rsidR="00CF5A77" w:rsidRPr="009E540C">
        <w:rPr>
          <w:rFonts w:asciiTheme="majorBidi" w:hAnsiTheme="majorBidi" w:cstheme="majorBidi" w:hint="cs"/>
          <w:spacing w:val="-8"/>
          <w:sz w:val="32"/>
          <w:szCs w:val="32"/>
          <w:cs/>
        </w:rPr>
        <w:t>เดือน</w:t>
      </w:r>
      <w:r w:rsidR="00081BFA" w:rsidRPr="009E540C">
        <w:rPr>
          <w:rFonts w:asciiTheme="majorBidi" w:hAnsiTheme="majorBidi" w:cstheme="majorBidi"/>
          <w:spacing w:val="-8"/>
          <w:sz w:val="32"/>
          <w:szCs w:val="32"/>
          <w:cs/>
        </w:rPr>
        <w:t xml:space="preserve">สิ้นสุดวันที่ </w:t>
      </w:r>
      <w:r w:rsidR="001572B5" w:rsidRPr="001572B5">
        <w:rPr>
          <w:rFonts w:asciiTheme="majorBidi" w:hAnsiTheme="majorBidi" w:cstheme="majorBidi" w:hint="cs"/>
          <w:spacing w:val="-8"/>
          <w:sz w:val="32"/>
          <w:szCs w:val="32"/>
        </w:rPr>
        <w:t>30</w:t>
      </w:r>
      <w:r w:rsidR="00CF5A77" w:rsidRPr="009E540C">
        <w:rPr>
          <w:rFonts w:asciiTheme="majorBidi" w:hAnsiTheme="majorBidi" w:cstheme="majorBidi" w:hint="cs"/>
          <w:spacing w:val="-8"/>
          <w:sz w:val="32"/>
          <w:szCs w:val="32"/>
          <w:cs/>
        </w:rPr>
        <w:t xml:space="preserve"> </w:t>
      </w:r>
      <w:r w:rsidR="008F1729" w:rsidRPr="009E540C">
        <w:rPr>
          <w:rFonts w:asciiTheme="majorBidi" w:hAnsiTheme="majorBidi" w:cstheme="majorBidi" w:hint="cs"/>
          <w:spacing w:val="-8"/>
          <w:sz w:val="32"/>
          <w:szCs w:val="32"/>
          <w:cs/>
        </w:rPr>
        <w:t>กันยาย</w:t>
      </w:r>
      <w:r w:rsidR="00CF5A77" w:rsidRPr="009E540C">
        <w:rPr>
          <w:rFonts w:asciiTheme="majorBidi" w:hAnsiTheme="majorBidi" w:cstheme="majorBidi" w:hint="cs"/>
          <w:spacing w:val="-8"/>
          <w:sz w:val="32"/>
          <w:szCs w:val="32"/>
          <w:cs/>
        </w:rPr>
        <w:t>น</w:t>
      </w:r>
      <w:r w:rsidR="00081BFA" w:rsidRPr="009E540C">
        <w:rPr>
          <w:rFonts w:asciiTheme="majorBidi" w:hAnsiTheme="majorBidi" w:cstheme="majorBidi"/>
          <w:spacing w:val="-8"/>
          <w:sz w:val="32"/>
          <w:szCs w:val="32"/>
          <w:cs/>
        </w:rPr>
        <w:t xml:space="preserve"> </w:t>
      </w:r>
      <w:r w:rsidR="001572B5" w:rsidRPr="001572B5">
        <w:rPr>
          <w:rFonts w:asciiTheme="majorBidi" w:hAnsiTheme="majorBidi" w:cstheme="majorBidi"/>
          <w:spacing w:val="-8"/>
          <w:sz w:val="32"/>
          <w:szCs w:val="32"/>
        </w:rPr>
        <w:t>2566</w:t>
      </w:r>
      <w:r w:rsidR="00B305E8" w:rsidRPr="009E540C">
        <w:rPr>
          <w:rFonts w:asciiTheme="majorBidi" w:hAnsiTheme="majorBidi" w:cstheme="majorBidi" w:hint="cs"/>
          <w:spacing w:val="-8"/>
          <w:sz w:val="32"/>
          <w:szCs w:val="32"/>
          <w:cs/>
        </w:rPr>
        <w:t xml:space="preserve"> </w:t>
      </w:r>
      <w:r w:rsidR="006C3A21" w:rsidRPr="009E540C">
        <w:rPr>
          <w:rFonts w:asciiTheme="majorBidi" w:hAnsiTheme="majorBidi" w:cstheme="majorBidi"/>
          <w:spacing w:val="-8"/>
          <w:sz w:val="32"/>
          <w:szCs w:val="32"/>
          <w:cs/>
        </w:rPr>
        <w:t>และ</w:t>
      </w:r>
      <w:r w:rsidR="006C3A21" w:rsidRPr="009E540C">
        <w:rPr>
          <w:rFonts w:asciiTheme="majorBidi" w:hAnsiTheme="majorBidi" w:cstheme="majorBidi"/>
          <w:spacing w:val="-8"/>
          <w:sz w:val="32"/>
          <w:szCs w:val="32"/>
        </w:rPr>
        <w:t xml:space="preserve"> </w:t>
      </w:r>
      <w:r w:rsidR="001572B5" w:rsidRPr="001572B5">
        <w:rPr>
          <w:rFonts w:asciiTheme="majorBidi" w:hAnsiTheme="majorBidi" w:cstheme="majorBidi"/>
          <w:spacing w:val="-8"/>
          <w:sz w:val="32"/>
          <w:szCs w:val="32"/>
        </w:rPr>
        <w:t>2565</w:t>
      </w:r>
      <w:r w:rsidR="006C3A21" w:rsidRPr="009E540C">
        <w:rPr>
          <w:rFonts w:asciiTheme="majorBidi" w:hAnsiTheme="majorBidi" w:cstheme="majorBidi"/>
          <w:spacing w:val="-10"/>
          <w:sz w:val="32"/>
          <w:szCs w:val="32"/>
          <w:cs/>
        </w:rPr>
        <w:t xml:space="preserve"> </w:t>
      </w:r>
      <w:r w:rsidRPr="009E540C">
        <w:rPr>
          <w:rFonts w:asciiTheme="majorBidi" w:hAnsiTheme="majorBidi" w:cstheme="majorBidi"/>
          <w:spacing w:val="-10"/>
          <w:sz w:val="32"/>
          <w:szCs w:val="32"/>
          <w:cs/>
          <w:lang w:val="en-GB"/>
        </w:rPr>
        <w:t>มีดังนี้</w:t>
      </w:r>
    </w:p>
    <w:p w14:paraId="6978F3E5" w14:textId="77777777" w:rsidR="00E4785E" w:rsidRPr="009E540C" w:rsidRDefault="00076763" w:rsidP="002A72D4">
      <w:pPr>
        <w:jc w:val="right"/>
        <w:rPr>
          <w:rFonts w:asciiTheme="majorBidi" w:hAnsiTheme="majorBidi" w:cstheme="majorBidi"/>
          <w:b/>
          <w:bCs/>
          <w:sz w:val="28"/>
          <w:szCs w:val="28"/>
        </w:rPr>
      </w:pPr>
      <w:r w:rsidRPr="009E540C">
        <w:rPr>
          <w:rFonts w:asciiTheme="majorBidi" w:hAnsiTheme="majorBidi" w:cstheme="majorBidi"/>
          <w:b/>
          <w:bCs/>
          <w:sz w:val="28"/>
          <w:szCs w:val="28"/>
          <w:cs/>
        </w:rPr>
        <w:t xml:space="preserve">หน่วย : </w:t>
      </w:r>
      <w:r w:rsidR="003C4999" w:rsidRPr="009E540C">
        <w:rPr>
          <w:rFonts w:asciiTheme="majorBidi" w:hAnsiTheme="majorBidi" w:cstheme="majorBidi"/>
          <w:b/>
          <w:bCs/>
          <w:sz w:val="28"/>
          <w:szCs w:val="28"/>
          <w:cs/>
        </w:rPr>
        <w:t>พัน</w:t>
      </w:r>
      <w:r w:rsidRPr="009E540C">
        <w:rPr>
          <w:rFonts w:asciiTheme="majorBidi" w:hAnsiTheme="majorBidi" w:cstheme="majorBidi"/>
          <w:b/>
          <w:bCs/>
          <w:sz w:val="28"/>
          <w:szCs w:val="28"/>
          <w:cs/>
        </w:rPr>
        <w:t>บาท</w:t>
      </w:r>
    </w:p>
    <w:tbl>
      <w:tblPr>
        <w:tblW w:w="8667" w:type="dxa"/>
        <w:tblInd w:w="540" w:type="dxa"/>
        <w:tblLayout w:type="fixed"/>
        <w:tblCellMar>
          <w:left w:w="0" w:type="dxa"/>
          <w:right w:w="0" w:type="dxa"/>
        </w:tblCellMar>
        <w:tblLook w:val="04A0" w:firstRow="1" w:lastRow="0" w:firstColumn="1" w:lastColumn="0" w:noHBand="0" w:noVBand="1"/>
      </w:tblPr>
      <w:tblGrid>
        <w:gridCol w:w="4590"/>
        <w:gridCol w:w="1017"/>
        <w:gridCol w:w="57"/>
        <w:gridCol w:w="933"/>
        <w:gridCol w:w="64"/>
        <w:gridCol w:w="944"/>
        <w:gridCol w:w="91"/>
        <w:gridCol w:w="971"/>
      </w:tblGrid>
      <w:tr w:rsidR="0084123E" w:rsidRPr="009E540C" w14:paraId="1BB545FE" w14:textId="77777777" w:rsidTr="009F0E5D">
        <w:trPr>
          <w:cantSplit/>
          <w:trHeight w:val="20"/>
        </w:trPr>
        <w:tc>
          <w:tcPr>
            <w:tcW w:w="4590" w:type="dxa"/>
          </w:tcPr>
          <w:p w14:paraId="60317507" w14:textId="77777777" w:rsidR="0084123E" w:rsidRPr="009E540C" w:rsidRDefault="0084123E" w:rsidP="00483000">
            <w:pPr>
              <w:autoSpaceDE w:val="0"/>
              <w:autoSpaceDN w:val="0"/>
              <w:spacing w:line="340" w:lineRule="exact"/>
              <w:ind w:right="-86"/>
              <w:jc w:val="thaiDistribute"/>
              <w:rPr>
                <w:rFonts w:asciiTheme="majorBidi" w:hAnsiTheme="majorBidi" w:cstheme="majorBidi"/>
                <w:sz w:val="28"/>
                <w:szCs w:val="28"/>
                <w:lang w:eastAsia="ja-JP" w:bidi="ar-SA"/>
              </w:rPr>
            </w:pPr>
          </w:p>
        </w:tc>
        <w:tc>
          <w:tcPr>
            <w:tcW w:w="2007" w:type="dxa"/>
            <w:gridSpan w:val="3"/>
            <w:hideMark/>
          </w:tcPr>
          <w:p w14:paraId="64636967" w14:textId="77777777" w:rsidR="0084123E" w:rsidRPr="009E540C" w:rsidRDefault="0084123E" w:rsidP="00483000">
            <w:pPr>
              <w:autoSpaceDE w:val="0"/>
              <w:autoSpaceDN w:val="0"/>
              <w:spacing w:line="340" w:lineRule="exact"/>
              <w:jc w:val="center"/>
              <w:rPr>
                <w:rFonts w:asciiTheme="majorBidi" w:hAnsiTheme="majorBidi" w:cstheme="majorBidi"/>
                <w:sz w:val="28"/>
                <w:szCs w:val="28"/>
                <w:lang w:val="en-GB" w:eastAsia="ja-JP" w:bidi="ar-SA"/>
              </w:rPr>
            </w:pPr>
            <w:r w:rsidRPr="009E540C">
              <w:rPr>
                <w:rFonts w:asciiTheme="majorBidi" w:hAnsiTheme="majorBidi" w:cstheme="majorBidi"/>
                <w:b/>
                <w:bCs/>
                <w:sz w:val="28"/>
                <w:szCs w:val="28"/>
                <w:cs/>
                <w:lang w:eastAsia="ja-JP"/>
              </w:rPr>
              <w:t>งบการเงินรวม</w:t>
            </w:r>
          </w:p>
        </w:tc>
        <w:tc>
          <w:tcPr>
            <w:tcW w:w="64" w:type="dxa"/>
          </w:tcPr>
          <w:p w14:paraId="54CF88C8" w14:textId="77777777" w:rsidR="0084123E" w:rsidRPr="009E540C" w:rsidRDefault="0084123E" w:rsidP="00483000">
            <w:pPr>
              <w:autoSpaceDE w:val="0"/>
              <w:autoSpaceDN w:val="0"/>
              <w:spacing w:line="340" w:lineRule="exact"/>
              <w:ind w:right="-108"/>
              <w:jc w:val="center"/>
              <w:rPr>
                <w:rFonts w:asciiTheme="majorBidi" w:hAnsiTheme="majorBidi" w:cstheme="majorBidi"/>
                <w:sz w:val="28"/>
                <w:szCs w:val="28"/>
                <w:lang w:val="en-GB" w:eastAsia="ja-JP" w:bidi="ar-SA"/>
              </w:rPr>
            </w:pPr>
          </w:p>
        </w:tc>
        <w:tc>
          <w:tcPr>
            <w:tcW w:w="2006" w:type="dxa"/>
            <w:gridSpan w:val="3"/>
            <w:hideMark/>
          </w:tcPr>
          <w:p w14:paraId="38BF3DDE" w14:textId="77777777" w:rsidR="0084123E" w:rsidRPr="009E540C" w:rsidRDefault="0084123E" w:rsidP="00483000">
            <w:pPr>
              <w:autoSpaceDE w:val="0"/>
              <w:autoSpaceDN w:val="0"/>
              <w:spacing w:line="340" w:lineRule="exact"/>
              <w:jc w:val="center"/>
              <w:rPr>
                <w:rFonts w:asciiTheme="majorBidi" w:hAnsiTheme="majorBidi" w:cstheme="majorBidi"/>
                <w:b/>
                <w:bCs/>
                <w:sz w:val="28"/>
                <w:szCs w:val="28"/>
                <w:lang w:val="en-GB" w:eastAsia="ja-JP" w:bidi="ar-SA"/>
              </w:rPr>
            </w:pPr>
            <w:r w:rsidRPr="009E540C">
              <w:rPr>
                <w:rFonts w:asciiTheme="majorBidi" w:hAnsiTheme="majorBidi" w:cstheme="majorBidi"/>
                <w:b/>
                <w:bCs/>
                <w:sz w:val="28"/>
                <w:szCs w:val="28"/>
                <w:cs/>
                <w:lang w:eastAsia="ja-JP"/>
              </w:rPr>
              <w:t>งบการเงินเฉพาะกิจการ</w:t>
            </w:r>
          </w:p>
        </w:tc>
      </w:tr>
      <w:tr w:rsidR="00AA5197" w:rsidRPr="009E540C" w14:paraId="10077B48" w14:textId="77777777" w:rsidTr="009F0E5D">
        <w:trPr>
          <w:cantSplit/>
          <w:trHeight w:val="20"/>
        </w:trPr>
        <w:tc>
          <w:tcPr>
            <w:tcW w:w="4590" w:type="dxa"/>
            <w:hideMark/>
          </w:tcPr>
          <w:p w14:paraId="144ADAAC" w14:textId="77777777" w:rsidR="00AA5197" w:rsidRPr="009E540C" w:rsidRDefault="00AA5197" w:rsidP="00483000">
            <w:pPr>
              <w:spacing w:line="340" w:lineRule="exact"/>
              <w:rPr>
                <w:rFonts w:asciiTheme="majorBidi" w:hAnsiTheme="majorBidi" w:cstheme="majorBidi"/>
                <w:b/>
                <w:bCs/>
                <w:sz w:val="28"/>
                <w:szCs w:val="28"/>
                <w:lang w:val="en-GB" w:eastAsia="ja-JP" w:bidi="ar-SA"/>
              </w:rPr>
            </w:pPr>
          </w:p>
        </w:tc>
        <w:tc>
          <w:tcPr>
            <w:tcW w:w="1017" w:type="dxa"/>
            <w:hideMark/>
          </w:tcPr>
          <w:p w14:paraId="16B3B135" w14:textId="5F8FE9CD" w:rsidR="00AA5197" w:rsidRPr="009E540C" w:rsidRDefault="001572B5" w:rsidP="00483000">
            <w:pPr>
              <w:autoSpaceDE w:val="0"/>
              <w:autoSpaceDN w:val="0"/>
              <w:spacing w:line="340" w:lineRule="exact"/>
              <w:jc w:val="center"/>
              <w:rPr>
                <w:rFonts w:asciiTheme="majorBidi" w:hAnsiTheme="majorBidi" w:cstheme="majorBidi"/>
                <w:b/>
                <w:bCs/>
                <w:sz w:val="28"/>
                <w:szCs w:val="28"/>
                <w:lang w:eastAsia="ja-JP"/>
              </w:rPr>
            </w:pPr>
            <w:r w:rsidRPr="001572B5">
              <w:rPr>
                <w:rFonts w:asciiTheme="majorBidi" w:hAnsiTheme="majorBidi" w:cstheme="majorBidi"/>
                <w:b/>
                <w:bCs/>
                <w:color w:val="000000"/>
                <w:sz w:val="28"/>
                <w:szCs w:val="28"/>
                <w:lang w:eastAsia="ja-JP"/>
              </w:rPr>
              <w:t>2566</w:t>
            </w:r>
          </w:p>
        </w:tc>
        <w:tc>
          <w:tcPr>
            <w:tcW w:w="57" w:type="dxa"/>
            <w:hideMark/>
          </w:tcPr>
          <w:p w14:paraId="06A204FD" w14:textId="77777777" w:rsidR="00AA5197" w:rsidRPr="009E540C" w:rsidRDefault="00AA5197" w:rsidP="00483000">
            <w:pPr>
              <w:spacing w:line="340" w:lineRule="exact"/>
              <w:rPr>
                <w:rFonts w:asciiTheme="majorBidi" w:hAnsiTheme="majorBidi" w:cstheme="majorBidi"/>
                <w:b/>
                <w:bCs/>
                <w:sz w:val="28"/>
                <w:szCs w:val="28"/>
                <w:cs/>
                <w:lang w:eastAsia="ja-JP"/>
              </w:rPr>
            </w:pPr>
          </w:p>
        </w:tc>
        <w:tc>
          <w:tcPr>
            <w:tcW w:w="933" w:type="dxa"/>
            <w:hideMark/>
          </w:tcPr>
          <w:p w14:paraId="10A6235F" w14:textId="12702926" w:rsidR="00AA5197" w:rsidRPr="009E540C" w:rsidRDefault="001572B5" w:rsidP="00483000">
            <w:pPr>
              <w:autoSpaceDE w:val="0"/>
              <w:autoSpaceDN w:val="0"/>
              <w:spacing w:line="340" w:lineRule="exact"/>
              <w:jc w:val="center"/>
              <w:rPr>
                <w:rFonts w:asciiTheme="majorBidi" w:hAnsiTheme="majorBidi" w:cstheme="majorBidi"/>
                <w:b/>
                <w:bCs/>
                <w:sz w:val="28"/>
                <w:szCs w:val="28"/>
                <w:lang w:eastAsia="ja-JP" w:bidi="ar-SA"/>
              </w:rPr>
            </w:pPr>
            <w:r w:rsidRPr="001572B5">
              <w:rPr>
                <w:rFonts w:asciiTheme="majorBidi" w:hAnsiTheme="majorBidi" w:cstheme="majorBidi"/>
                <w:b/>
                <w:bCs/>
                <w:color w:val="000000"/>
                <w:sz w:val="28"/>
                <w:szCs w:val="28"/>
                <w:lang w:eastAsia="ja-JP"/>
              </w:rPr>
              <w:t>2565</w:t>
            </w:r>
          </w:p>
        </w:tc>
        <w:tc>
          <w:tcPr>
            <w:tcW w:w="64" w:type="dxa"/>
            <w:hideMark/>
          </w:tcPr>
          <w:p w14:paraId="50A7B599" w14:textId="77777777" w:rsidR="00AA5197" w:rsidRPr="009E540C" w:rsidRDefault="00AA5197" w:rsidP="00483000">
            <w:pPr>
              <w:spacing w:line="340" w:lineRule="exact"/>
              <w:rPr>
                <w:rFonts w:asciiTheme="majorBidi" w:hAnsiTheme="majorBidi" w:cstheme="majorBidi"/>
                <w:b/>
                <w:bCs/>
                <w:sz w:val="28"/>
                <w:szCs w:val="28"/>
                <w:lang w:eastAsia="ja-JP" w:bidi="ar-SA"/>
              </w:rPr>
            </w:pPr>
          </w:p>
        </w:tc>
        <w:tc>
          <w:tcPr>
            <w:tcW w:w="944" w:type="dxa"/>
            <w:hideMark/>
          </w:tcPr>
          <w:p w14:paraId="4CEE905D" w14:textId="5A8CC67D" w:rsidR="00AA5197" w:rsidRPr="009E540C" w:rsidRDefault="001572B5" w:rsidP="00483000">
            <w:pPr>
              <w:autoSpaceDE w:val="0"/>
              <w:autoSpaceDN w:val="0"/>
              <w:spacing w:line="340" w:lineRule="exact"/>
              <w:jc w:val="center"/>
              <w:rPr>
                <w:rFonts w:asciiTheme="majorBidi" w:hAnsiTheme="majorBidi" w:cstheme="majorBidi"/>
                <w:b/>
                <w:bCs/>
                <w:color w:val="000000"/>
                <w:sz w:val="28"/>
                <w:szCs w:val="28"/>
                <w:lang w:eastAsia="ja-JP"/>
              </w:rPr>
            </w:pPr>
            <w:r w:rsidRPr="001572B5">
              <w:rPr>
                <w:rFonts w:asciiTheme="majorBidi" w:hAnsiTheme="majorBidi" w:cstheme="majorBidi"/>
                <w:b/>
                <w:bCs/>
                <w:color w:val="000000"/>
                <w:sz w:val="28"/>
                <w:szCs w:val="28"/>
                <w:lang w:eastAsia="ja-JP"/>
              </w:rPr>
              <w:t>2566</w:t>
            </w:r>
          </w:p>
        </w:tc>
        <w:tc>
          <w:tcPr>
            <w:tcW w:w="91" w:type="dxa"/>
            <w:hideMark/>
          </w:tcPr>
          <w:p w14:paraId="77251B32" w14:textId="77777777" w:rsidR="00AA5197" w:rsidRPr="009E540C" w:rsidRDefault="00AA5197" w:rsidP="00483000">
            <w:pPr>
              <w:spacing w:line="340" w:lineRule="exact"/>
              <w:rPr>
                <w:rFonts w:asciiTheme="majorBidi" w:hAnsiTheme="majorBidi" w:cstheme="majorBidi"/>
                <w:b/>
                <w:bCs/>
                <w:color w:val="000000"/>
                <w:sz w:val="28"/>
                <w:szCs w:val="28"/>
                <w:cs/>
                <w:lang w:eastAsia="ja-JP"/>
              </w:rPr>
            </w:pPr>
          </w:p>
        </w:tc>
        <w:tc>
          <w:tcPr>
            <w:tcW w:w="971" w:type="dxa"/>
            <w:hideMark/>
          </w:tcPr>
          <w:p w14:paraId="65913E14" w14:textId="69319F97" w:rsidR="00AA5197" w:rsidRPr="009E540C" w:rsidRDefault="001572B5" w:rsidP="00483000">
            <w:pPr>
              <w:autoSpaceDE w:val="0"/>
              <w:autoSpaceDN w:val="0"/>
              <w:spacing w:line="340" w:lineRule="exact"/>
              <w:jc w:val="center"/>
              <w:rPr>
                <w:rFonts w:asciiTheme="majorBidi" w:hAnsiTheme="majorBidi" w:cstheme="majorBidi"/>
                <w:b/>
                <w:bCs/>
                <w:color w:val="000000"/>
                <w:sz w:val="28"/>
                <w:szCs w:val="28"/>
                <w:lang w:eastAsia="ja-JP"/>
              </w:rPr>
            </w:pPr>
            <w:r w:rsidRPr="001572B5">
              <w:rPr>
                <w:rFonts w:asciiTheme="majorBidi" w:hAnsiTheme="majorBidi" w:cstheme="majorBidi"/>
                <w:b/>
                <w:bCs/>
                <w:color w:val="000000"/>
                <w:sz w:val="28"/>
                <w:szCs w:val="28"/>
                <w:lang w:eastAsia="ja-JP"/>
              </w:rPr>
              <w:t>2565</w:t>
            </w:r>
          </w:p>
        </w:tc>
      </w:tr>
      <w:tr w:rsidR="00E864ED" w:rsidRPr="009E540C" w14:paraId="4A460235" w14:textId="77777777" w:rsidTr="009F0E5D">
        <w:trPr>
          <w:cantSplit/>
          <w:trHeight w:val="20"/>
        </w:trPr>
        <w:tc>
          <w:tcPr>
            <w:tcW w:w="4590" w:type="dxa"/>
          </w:tcPr>
          <w:p w14:paraId="038B291E" w14:textId="472433AD" w:rsidR="00E864ED" w:rsidRPr="009E540C" w:rsidRDefault="00E864ED" w:rsidP="00483000">
            <w:pPr>
              <w:spacing w:line="340" w:lineRule="exact"/>
              <w:rPr>
                <w:rFonts w:asciiTheme="majorBidi" w:hAnsiTheme="majorBidi" w:cstheme="majorBidi"/>
                <w:b/>
                <w:bCs/>
                <w:sz w:val="28"/>
                <w:szCs w:val="28"/>
                <w:cs/>
                <w:lang w:val="en-GB" w:eastAsia="ja-JP"/>
              </w:rPr>
            </w:pPr>
            <w:r w:rsidRPr="009E540C">
              <w:rPr>
                <w:rFonts w:asciiTheme="majorBidi" w:hAnsiTheme="majorBidi" w:cstheme="majorBidi"/>
                <w:b/>
                <w:bCs/>
                <w:sz w:val="28"/>
                <w:szCs w:val="28"/>
                <w:cs/>
                <w:lang w:val="en-GB" w:eastAsia="ja-JP"/>
              </w:rPr>
              <w:t xml:space="preserve">สำหรับงวดสามเดือนสิ้นสุดวันที่ </w:t>
            </w:r>
            <w:r w:rsidR="001572B5" w:rsidRPr="001572B5">
              <w:rPr>
                <w:rFonts w:asciiTheme="majorBidi" w:hAnsiTheme="majorBidi" w:cstheme="majorBidi" w:hint="cs"/>
                <w:b/>
                <w:bCs/>
                <w:sz w:val="28"/>
                <w:szCs w:val="28"/>
                <w:lang w:eastAsia="ja-JP"/>
              </w:rPr>
              <w:t>30</w:t>
            </w:r>
            <w:r w:rsidR="00CF5A77" w:rsidRPr="009E540C">
              <w:rPr>
                <w:rFonts w:asciiTheme="majorBidi" w:hAnsiTheme="majorBidi" w:cstheme="majorBidi" w:hint="cs"/>
                <w:b/>
                <w:bCs/>
                <w:sz w:val="28"/>
                <w:szCs w:val="28"/>
                <w:cs/>
                <w:lang w:eastAsia="ja-JP"/>
              </w:rPr>
              <w:t xml:space="preserve"> </w:t>
            </w:r>
            <w:r w:rsidR="002423B7" w:rsidRPr="009E540C">
              <w:rPr>
                <w:rFonts w:asciiTheme="majorBidi" w:hAnsiTheme="majorBidi" w:cstheme="majorBidi" w:hint="cs"/>
                <w:b/>
                <w:bCs/>
                <w:sz w:val="28"/>
                <w:szCs w:val="28"/>
                <w:cs/>
                <w:lang w:eastAsia="ja-JP"/>
              </w:rPr>
              <w:t>กันยา</w:t>
            </w:r>
            <w:r w:rsidR="00CF5A77" w:rsidRPr="009E540C">
              <w:rPr>
                <w:rFonts w:asciiTheme="majorBidi" w:hAnsiTheme="majorBidi" w:cstheme="majorBidi" w:hint="cs"/>
                <w:b/>
                <w:bCs/>
                <w:sz w:val="28"/>
                <w:szCs w:val="28"/>
                <w:cs/>
                <w:lang w:eastAsia="ja-JP"/>
              </w:rPr>
              <w:t>ยน</w:t>
            </w:r>
          </w:p>
        </w:tc>
        <w:tc>
          <w:tcPr>
            <w:tcW w:w="1017" w:type="dxa"/>
          </w:tcPr>
          <w:p w14:paraId="0CB5252A" w14:textId="77777777" w:rsidR="00E864ED" w:rsidRPr="009E540C" w:rsidRDefault="00E864ED" w:rsidP="00483000">
            <w:pPr>
              <w:tabs>
                <w:tab w:val="decimal" w:pos="810"/>
              </w:tabs>
              <w:autoSpaceDE w:val="0"/>
              <w:autoSpaceDN w:val="0"/>
              <w:spacing w:line="340" w:lineRule="exact"/>
              <w:jc w:val="thaiDistribute"/>
              <w:rPr>
                <w:rFonts w:asciiTheme="majorBidi" w:hAnsiTheme="majorBidi" w:cstheme="majorBidi"/>
                <w:color w:val="000000"/>
                <w:sz w:val="28"/>
                <w:szCs w:val="28"/>
                <w:cs/>
                <w:lang w:eastAsia="ja-JP"/>
              </w:rPr>
            </w:pPr>
          </w:p>
        </w:tc>
        <w:tc>
          <w:tcPr>
            <w:tcW w:w="57" w:type="dxa"/>
          </w:tcPr>
          <w:p w14:paraId="1C5F77C1" w14:textId="77777777" w:rsidR="00E864ED" w:rsidRPr="009E540C" w:rsidRDefault="00E864ED" w:rsidP="00483000">
            <w:pPr>
              <w:spacing w:line="340" w:lineRule="exact"/>
              <w:rPr>
                <w:rFonts w:asciiTheme="majorBidi" w:hAnsiTheme="majorBidi" w:cstheme="majorBidi"/>
                <w:b/>
                <w:bCs/>
                <w:sz w:val="28"/>
                <w:szCs w:val="28"/>
                <w:cs/>
                <w:lang w:eastAsia="ja-JP"/>
              </w:rPr>
            </w:pPr>
          </w:p>
        </w:tc>
        <w:tc>
          <w:tcPr>
            <w:tcW w:w="933" w:type="dxa"/>
          </w:tcPr>
          <w:p w14:paraId="1581E322" w14:textId="77777777" w:rsidR="00E864ED" w:rsidRPr="009E540C" w:rsidRDefault="00E864ED" w:rsidP="00483000">
            <w:pPr>
              <w:autoSpaceDE w:val="0"/>
              <w:autoSpaceDN w:val="0"/>
              <w:spacing w:line="340" w:lineRule="exact"/>
              <w:jc w:val="center"/>
              <w:rPr>
                <w:rFonts w:asciiTheme="majorBidi" w:hAnsiTheme="majorBidi" w:cstheme="majorBidi"/>
                <w:b/>
                <w:bCs/>
                <w:sz w:val="28"/>
                <w:szCs w:val="28"/>
                <w:lang w:eastAsia="ja-JP"/>
              </w:rPr>
            </w:pPr>
          </w:p>
        </w:tc>
        <w:tc>
          <w:tcPr>
            <w:tcW w:w="64" w:type="dxa"/>
          </w:tcPr>
          <w:p w14:paraId="32F355C9" w14:textId="77777777" w:rsidR="00E864ED" w:rsidRPr="009E540C" w:rsidRDefault="00E864ED" w:rsidP="00483000">
            <w:pPr>
              <w:spacing w:line="340" w:lineRule="exact"/>
              <w:rPr>
                <w:rFonts w:asciiTheme="majorBidi" w:hAnsiTheme="majorBidi" w:cstheme="majorBidi"/>
                <w:b/>
                <w:bCs/>
                <w:sz w:val="28"/>
                <w:szCs w:val="28"/>
                <w:lang w:eastAsia="ja-JP" w:bidi="ar-SA"/>
              </w:rPr>
            </w:pPr>
          </w:p>
        </w:tc>
        <w:tc>
          <w:tcPr>
            <w:tcW w:w="944" w:type="dxa"/>
          </w:tcPr>
          <w:p w14:paraId="3C2ECFF8" w14:textId="77777777" w:rsidR="00E864ED" w:rsidRPr="009E540C" w:rsidRDefault="00E864ED" w:rsidP="00483000">
            <w:pPr>
              <w:autoSpaceDE w:val="0"/>
              <w:autoSpaceDN w:val="0"/>
              <w:spacing w:line="340" w:lineRule="exact"/>
              <w:jc w:val="center"/>
              <w:rPr>
                <w:rFonts w:asciiTheme="majorBidi" w:hAnsiTheme="majorBidi" w:cstheme="majorBidi"/>
                <w:b/>
                <w:bCs/>
                <w:sz w:val="28"/>
                <w:szCs w:val="28"/>
                <w:lang w:eastAsia="ja-JP"/>
              </w:rPr>
            </w:pPr>
          </w:p>
        </w:tc>
        <w:tc>
          <w:tcPr>
            <w:tcW w:w="91" w:type="dxa"/>
          </w:tcPr>
          <w:p w14:paraId="6AED2FAA" w14:textId="77777777" w:rsidR="00E864ED" w:rsidRPr="009E540C" w:rsidRDefault="00E864ED" w:rsidP="00483000">
            <w:pPr>
              <w:spacing w:line="340" w:lineRule="exact"/>
              <w:rPr>
                <w:rFonts w:asciiTheme="majorBidi" w:hAnsiTheme="majorBidi" w:cstheme="majorBidi"/>
                <w:b/>
                <w:bCs/>
                <w:sz w:val="28"/>
                <w:szCs w:val="28"/>
                <w:cs/>
                <w:lang w:eastAsia="ja-JP"/>
              </w:rPr>
            </w:pPr>
          </w:p>
        </w:tc>
        <w:tc>
          <w:tcPr>
            <w:tcW w:w="971" w:type="dxa"/>
          </w:tcPr>
          <w:p w14:paraId="284A6D0B" w14:textId="77777777" w:rsidR="00E864ED" w:rsidRPr="009E540C" w:rsidRDefault="00E864ED" w:rsidP="00483000">
            <w:pPr>
              <w:autoSpaceDE w:val="0"/>
              <w:autoSpaceDN w:val="0"/>
              <w:spacing w:line="340" w:lineRule="exact"/>
              <w:jc w:val="center"/>
              <w:rPr>
                <w:rFonts w:asciiTheme="majorBidi" w:hAnsiTheme="majorBidi" w:cstheme="majorBidi"/>
                <w:b/>
                <w:bCs/>
                <w:sz w:val="28"/>
                <w:szCs w:val="28"/>
                <w:lang w:eastAsia="ja-JP"/>
              </w:rPr>
            </w:pPr>
          </w:p>
        </w:tc>
      </w:tr>
      <w:tr w:rsidR="000E7E83" w:rsidRPr="009E540C" w14:paraId="16930DC0" w14:textId="77777777" w:rsidTr="00351F2B">
        <w:trPr>
          <w:cantSplit/>
          <w:trHeight w:val="20"/>
        </w:trPr>
        <w:tc>
          <w:tcPr>
            <w:tcW w:w="4590" w:type="dxa"/>
            <w:hideMark/>
          </w:tcPr>
          <w:p w14:paraId="7ACF8278" w14:textId="731CAC49" w:rsidR="000E7E83" w:rsidRPr="009E540C" w:rsidRDefault="000E7E83" w:rsidP="00483000">
            <w:pPr>
              <w:tabs>
                <w:tab w:val="left" w:pos="2160"/>
              </w:tabs>
              <w:autoSpaceDE w:val="0"/>
              <w:autoSpaceDN w:val="0"/>
              <w:spacing w:line="340" w:lineRule="exact"/>
              <w:ind w:left="90" w:right="-428"/>
              <w:jc w:val="thaiDistribute"/>
              <w:rPr>
                <w:rFonts w:asciiTheme="majorBidi" w:hAnsiTheme="majorBidi" w:cstheme="majorBidi"/>
                <w:sz w:val="28"/>
                <w:szCs w:val="28"/>
                <w:lang w:eastAsia="ja-JP"/>
              </w:rPr>
            </w:pPr>
            <w:r w:rsidRPr="009E540C">
              <w:rPr>
                <w:rFonts w:asciiTheme="majorBidi" w:hAnsiTheme="majorBidi" w:cstheme="majorBidi" w:hint="cs"/>
                <w:sz w:val="28"/>
                <w:szCs w:val="28"/>
                <w:cs/>
                <w:lang w:eastAsia="ja-JP"/>
              </w:rPr>
              <w:t>ขาดทุน</w:t>
            </w:r>
            <w:r w:rsidRPr="009E540C">
              <w:rPr>
                <w:rFonts w:asciiTheme="majorBidi" w:hAnsiTheme="majorBidi" w:cstheme="majorBidi"/>
                <w:sz w:val="28"/>
                <w:szCs w:val="28"/>
                <w:cs/>
                <w:lang w:eastAsia="ja-JP"/>
              </w:rPr>
              <w:t>ก่อนค่าใช้จ่ายภาษีเงินได้</w:t>
            </w:r>
          </w:p>
        </w:tc>
        <w:tc>
          <w:tcPr>
            <w:tcW w:w="1017" w:type="dxa"/>
            <w:shd w:val="clear" w:color="auto" w:fill="auto"/>
          </w:tcPr>
          <w:p w14:paraId="05CD1FEC" w14:textId="1879B867" w:rsidR="000E7E83" w:rsidRPr="009E540C" w:rsidRDefault="001572B5"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78</w:t>
            </w:r>
            <w:r w:rsidR="003E6014"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637</w:t>
            </w:r>
          </w:p>
        </w:tc>
        <w:tc>
          <w:tcPr>
            <w:tcW w:w="57" w:type="dxa"/>
            <w:shd w:val="clear" w:color="auto" w:fill="auto"/>
          </w:tcPr>
          <w:p w14:paraId="294E4A9F" w14:textId="77777777" w:rsidR="000E7E83" w:rsidRPr="009E540C" w:rsidRDefault="000E7E83" w:rsidP="00483000">
            <w:pPr>
              <w:autoSpaceDE w:val="0"/>
              <w:autoSpaceDN w:val="0"/>
              <w:spacing w:line="340" w:lineRule="exact"/>
              <w:jc w:val="thaiDistribute"/>
              <w:rPr>
                <w:rFonts w:asciiTheme="majorBidi" w:hAnsiTheme="majorBidi" w:cstheme="majorBidi"/>
                <w:sz w:val="28"/>
                <w:szCs w:val="28"/>
                <w:lang w:eastAsia="ja-JP" w:bidi="ar-SA"/>
              </w:rPr>
            </w:pPr>
          </w:p>
        </w:tc>
        <w:tc>
          <w:tcPr>
            <w:tcW w:w="933" w:type="dxa"/>
            <w:shd w:val="clear" w:color="auto" w:fill="auto"/>
          </w:tcPr>
          <w:p w14:paraId="3B917DD8" w14:textId="4C0B40BD" w:rsidR="000E7E83" w:rsidRPr="009E540C" w:rsidRDefault="001572B5" w:rsidP="00483000">
            <w:pPr>
              <w:tabs>
                <w:tab w:val="decimal" w:pos="822"/>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hint="cs"/>
                <w:color w:val="000000"/>
                <w:sz w:val="28"/>
                <w:szCs w:val="28"/>
                <w:lang w:eastAsia="ja-JP"/>
              </w:rPr>
              <w:t>37</w:t>
            </w:r>
            <w:r w:rsidR="000E7E83" w:rsidRPr="009E540C">
              <w:rPr>
                <w:rFonts w:asciiTheme="majorBidi" w:hAnsiTheme="majorBidi" w:cstheme="majorBidi" w:hint="cs"/>
                <w:color w:val="000000"/>
                <w:sz w:val="28"/>
                <w:szCs w:val="28"/>
                <w:lang w:eastAsia="ja-JP"/>
              </w:rPr>
              <w:t>,</w:t>
            </w:r>
            <w:r w:rsidRPr="001572B5">
              <w:rPr>
                <w:rFonts w:asciiTheme="majorBidi" w:hAnsiTheme="majorBidi" w:cstheme="majorBidi" w:hint="cs"/>
                <w:color w:val="000000"/>
                <w:sz w:val="28"/>
                <w:szCs w:val="28"/>
                <w:lang w:eastAsia="ja-JP"/>
              </w:rPr>
              <w:t>437</w:t>
            </w:r>
          </w:p>
        </w:tc>
        <w:tc>
          <w:tcPr>
            <w:tcW w:w="64" w:type="dxa"/>
            <w:shd w:val="clear" w:color="auto" w:fill="auto"/>
          </w:tcPr>
          <w:p w14:paraId="57959744" w14:textId="77777777" w:rsidR="000E7E83" w:rsidRPr="009E540C" w:rsidRDefault="000E7E83" w:rsidP="00483000">
            <w:pPr>
              <w:autoSpaceDE w:val="0"/>
              <w:autoSpaceDN w:val="0"/>
              <w:spacing w:line="340" w:lineRule="exact"/>
              <w:jc w:val="thaiDistribute"/>
              <w:rPr>
                <w:rFonts w:asciiTheme="majorBidi" w:hAnsiTheme="majorBidi" w:cstheme="majorBidi"/>
                <w:color w:val="000000"/>
                <w:sz w:val="28"/>
                <w:szCs w:val="28"/>
                <w:lang w:eastAsia="ja-JP"/>
              </w:rPr>
            </w:pPr>
          </w:p>
        </w:tc>
        <w:tc>
          <w:tcPr>
            <w:tcW w:w="944" w:type="dxa"/>
            <w:shd w:val="clear" w:color="auto" w:fill="auto"/>
          </w:tcPr>
          <w:p w14:paraId="20D8F6B4" w14:textId="30FC253E" w:rsidR="000E7E83" w:rsidRPr="009E540C" w:rsidRDefault="001572B5"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92</w:t>
            </w:r>
            <w:r w:rsidR="003E6014"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365</w:t>
            </w:r>
          </w:p>
        </w:tc>
        <w:tc>
          <w:tcPr>
            <w:tcW w:w="91" w:type="dxa"/>
          </w:tcPr>
          <w:p w14:paraId="3E7D198D" w14:textId="77777777" w:rsidR="000E7E83" w:rsidRPr="009E540C" w:rsidRDefault="000E7E83" w:rsidP="00483000">
            <w:pPr>
              <w:tabs>
                <w:tab w:val="decimal" w:pos="714"/>
              </w:tabs>
              <w:autoSpaceDE w:val="0"/>
              <w:autoSpaceDN w:val="0"/>
              <w:spacing w:line="340" w:lineRule="exact"/>
              <w:ind w:right="171"/>
              <w:jc w:val="thaiDistribute"/>
              <w:rPr>
                <w:rFonts w:asciiTheme="majorBidi" w:hAnsiTheme="majorBidi" w:cstheme="majorBidi"/>
                <w:color w:val="000000"/>
                <w:sz w:val="28"/>
                <w:szCs w:val="28"/>
                <w:cs/>
                <w:lang w:eastAsia="ja-JP"/>
              </w:rPr>
            </w:pPr>
          </w:p>
        </w:tc>
        <w:tc>
          <w:tcPr>
            <w:tcW w:w="971" w:type="dxa"/>
          </w:tcPr>
          <w:p w14:paraId="604A1EF9" w14:textId="73570FCE" w:rsidR="000E7E83" w:rsidRPr="009E540C" w:rsidRDefault="001572B5" w:rsidP="00483000">
            <w:pPr>
              <w:tabs>
                <w:tab w:val="decimal" w:pos="850"/>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hint="cs"/>
                <w:color w:val="000000"/>
                <w:sz w:val="28"/>
                <w:szCs w:val="28"/>
                <w:lang w:eastAsia="ja-JP"/>
              </w:rPr>
              <w:t>35</w:t>
            </w:r>
            <w:r w:rsidR="000E7E83" w:rsidRPr="009E540C">
              <w:rPr>
                <w:rFonts w:asciiTheme="majorBidi" w:hAnsiTheme="majorBidi" w:cstheme="majorBidi" w:hint="cs"/>
                <w:color w:val="000000"/>
                <w:sz w:val="28"/>
                <w:szCs w:val="28"/>
                <w:lang w:eastAsia="ja-JP"/>
              </w:rPr>
              <w:t>,</w:t>
            </w:r>
            <w:r w:rsidRPr="001572B5">
              <w:rPr>
                <w:rFonts w:asciiTheme="majorBidi" w:hAnsiTheme="majorBidi" w:cstheme="majorBidi" w:hint="cs"/>
                <w:color w:val="000000"/>
                <w:sz w:val="28"/>
                <w:szCs w:val="28"/>
                <w:lang w:eastAsia="ja-JP"/>
              </w:rPr>
              <w:t>415</w:t>
            </w:r>
          </w:p>
        </w:tc>
      </w:tr>
      <w:tr w:rsidR="000E7E83" w:rsidRPr="009E540C" w14:paraId="1AAD41B3" w14:textId="77777777" w:rsidTr="009F0E5D">
        <w:trPr>
          <w:cantSplit/>
          <w:trHeight w:val="20"/>
        </w:trPr>
        <w:tc>
          <w:tcPr>
            <w:tcW w:w="4590" w:type="dxa"/>
            <w:noWrap/>
            <w:hideMark/>
          </w:tcPr>
          <w:p w14:paraId="228349AE" w14:textId="1AA2483D" w:rsidR="000E7E83" w:rsidRPr="009E540C" w:rsidRDefault="000E7E83" w:rsidP="00483000">
            <w:pPr>
              <w:tabs>
                <w:tab w:val="left" w:pos="2160"/>
              </w:tabs>
              <w:autoSpaceDE w:val="0"/>
              <w:autoSpaceDN w:val="0"/>
              <w:spacing w:line="340" w:lineRule="exact"/>
              <w:ind w:left="90" w:right="-428"/>
              <w:jc w:val="thaiDistribute"/>
              <w:rPr>
                <w:rFonts w:asciiTheme="majorBidi" w:hAnsiTheme="majorBidi" w:cstheme="majorBidi"/>
                <w:sz w:val="28"/>
                <w:szCs w:val="28"/>
                <w:cs/>
                <w:lang w:eastAsia="ja-JP"/>
              </w:rPr>
            </w:pPr>
            <w:r w:rsidRPr="009E540C">
              <w:rPr>
                <w:rFonts w:asciiTheme="majorBidi" w:hAnsiTheme="majorBidi" w:cstheme="majorBidi"/>
                <w:sz w:val="28"/>
                <w:szCs w:val="28"/>
                <w:cs/>
                <w:lang w:eastAsia="ja-JP"/>
              </w:rPr>
              <w:t>อัตราภาษีเงินได้นิติบุคคล</w:t>
            </w:r>
            <w:r w:rsidRPr="009E540C">
              <w:rPr>
                <w:rFonts w:asciiTheme="majorBidi" w:hAnsiTheme="majorBidi" w:cstheme="majorBidi"/>
                <w:sz w:val="28"/>
                <w:szCs w:val="28"/>
                <w:lang w:eastAsia="ja-JP"/>
              </w:rPr>
              <w:t xml:space="preserve"> </w:t>
            </w:r>
            <w:r w:rsidRPr="009E540C">
              <w:rPr>
                <w:rFonts w:asciiTheme="majorBidi" w:hAnsiTheme="majorBidi" w:cstheme="majorBidi" w:hint="cs"/>
                <w:sz w:val="28"/>
                <w:szCs w:val="28"/>
                <w:cs/>
                <w:lang w:eastAsia="ja-JP"/>
              </w:rPr>
              <w:t>(ร้อยละ)</w:t>
            </w:r>
          </w:p>
        </w:tc>
        <w:tc>
          <w:tcPr>
            <w:tcW w:w="1017" w:type="dxa"/>
            <w:shd w:val="clear" w:color="auto" w:fill="auto"/>
          </w:tcPr>
          <w:p w14:paraId="21AE6444" w14:textId="15F1F302" w:rsidR="000E7E83" w:rsidRPr="009E540C" w:rsidRDefault="003E6014" w:rsidP="00483000">
            <w:pPr>
              <w:autoSpaceDE w:val="0"/>
              <w:autoSpaceDN w:val="0"/>
              <w:spacing w:line="340" w:lineRule="exact"/>
              <w:ind w:right="194"/>
              <w:jc w:val="right"/>
              <w:rPr>
                <w:rFonts w:asciiTheme="majorBidi" w:hAnsiTheme="majorBidi" w:cstheme="majorBidi"/>
                <w:color w:val="000000"/>
                <w:sz w:val="28"/>
                <w:szCs w:val="28"/>
                <w:lang w:eastAsia="ja-JP"/>
              </w:rPr>
            </w:pPr>
            <w:r w:rsidRPr="009E540C">
              <w:rPr>
                <w:rFonts w:asciiTheme="majorBidi" w:hAnsiTheme="majorBidi" w:cstheme="majorBidi" w:hint="cs"/>
                <w:color w:val="000000"/>
                <w:sz w:val="28"/>
                <w:szCs w:val="28"/>
                <w:cs/>
                <w:lang w:eastAsia="ja-JP"/>
              </w:rPr>
              <w:t xml:space="preserve"> </w:t>
            </w:r>
            <w:r w:rsidR="001572B5" w:rsidRPr="001572B5">
              <w:rPr>
                <w:rFonts w:asciiTheme="majorBidi" w:hAnsiTheme="majorBidi" w:cstheme="majorBidi" w:hint="cs"/>
                <w:color w:val="000000"/>
                <w:sz w:val="28"/>
                <w:szCs w:val="28"/>
                <w:lang w:eastAsia="ja-JP"/>
              </w:rPr>
              <w:t>20</w:t>
            </w:r>
          </w:p>
        </w:tc>
        <w:tc>
          <w:tcPr>
            <w:tcW w:w="57" w:type="dxa"/>
            <w:shd w:val="clear" w:color="auto" w:fill="auto"/>
          </w:tcPr>
          <w:p w14:paraId="3A494631" w14:textId="77777777" w:rsidR="000E7E83" w:rsidRPr="009E540C" w:rsidRDefault="000E7E83" w:rsidP="00483000">
            <w:pPr>
              <w:autoSpaceDE w:val="0"/>
              <w:autoSpaceDN w:val="0"/>
              <w:spacing w:line="340" w:lineRule="exact"/>
              <w:ind w:right="-428"/>
              <w:jc w:val="center"/>
              <w:rPr>
                <w:rFonts w:asciiTheme="majorBidi" w:hAnsiTheme="majorBidi" w:cstheme="majorBidi"/>
                <w:color w:val="000000"/>
                <w:sz w:val="28"/>
                <w:szCs w:val="28"/>
                <w:lang w:eastAsia="ja-JP"/>
              </w:rPr>
            </w:pPr>
          </w:p>
        </w:tc>
        <w:tc>
          <w:tcPr>
            <w:tcW w:w="933" w:type="dxa"/>
            <w:shd w:val="clear" w:color="auto" w:fill="auto"/>
          </w:tcPr>
          <w:p w14:paraId="28169633" w14:textId="092BB987" w:rsidR="000E7E83" w:rsidRPr="009E540C" w:rsidRDefault="000E7E83" w:rsidP="00483000">
            <w:pPr>
              <w:tabs>
                <w:tab w:val="decimal" w:pos="822"/>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hint="cs"/>
                <w:color w:val="000000"/>
                <w:sz w:val="28"/>
                <w:szCs w:val="28"/>
                <w:cs/>
                <w:lang w:eastAsia="ja-JP"/>
              </w:rPr>
              <w:t xml:space="preserve"> </w:t>
            </w:r>
            <w:r w:rsidR="001572B5" w:rsidRPr="001572B5">
              <w:rPr>
                <w:rFonts w:asciiTheme="majorBidi" w:hAnsiTheme="majorBidi" w:cstheme="majorBidi" w:hint="cs"/>
                <w:color w:val="000000"/>
                <w:sz w:val="28"/>
                <w:szCs w:val="28"/>
                <w:lang w:eastAsia="ja-JP"/>
              </w:rPr>
              <w:t>20</w:t>
            </w:r>
          </w:p>
        </w:tc>
        <w:tc>
          <w:tcPr>
            <w:tcW w:w="64" w:type="dxa"/>
            <w:shd w:val="clear" w:color="auto" w:fill="auto"/>
          </w:tcPr>
          <w:p w14:paraId="058CF88D" w14:textId="77777777" w:rsidR="000E7E83" w:rsidRPr="009E540C" w:rsidRDefault="000E7E83" w:rsidP="00483000">
            <w:pPr>
              <w:tabs>
                <w:tab w:val="decimal" w:pos="931"/>
              </w:tabs>
              <w:autoSpaceDE w:val="0"/>
              <w:autoSpaceDN w:val="0"/>
              <w:spacing w:line="340" w:lineRule="exact"/>
              <w:jc w:val="thaiDistribute"/>
              <w:rPr>
                <w:rFonts w:asciiTheme="majorBidi" w:hAnsiTheme="majorBidi" w:cstheme="majorBidi"/>
                <w:color w:val="000000"/>
                <w:sz w:val="28"/>
                <w:szCs w:val="28"/>
                <w:lang w:val="en-GB" w:eastAsia="ja-JP" w:bidi="ar-SA"/>
              </w:rPr>
            </w:pPr>
          </w:p>
        </w:tc>
        <w:tc>
          <w:tcPr>
            <w:tcW w:w="944" w:type="dxa"/>
            <w:shd w:val="clear" w:color="auto" w:fill="auto"/>
          </w:tcPr>
          <w:p w14:paraId="0C27DA6B" w14:textId="59E4878A" w:rsidR="000E7E83" w:rsidRPr="009E540C" w:rsidRDefault="003E6014" w:rsidP="00483000">
            <w:pPr>
              <w:autoSpaceDE w:val="0"/>
              <w:autoSpaceDN w:val="0"/>
              <w:spacing w:line="340" w:lineRule="exact"/>
              <w:ind w:right="130"/>
              <w:jc w:val="right"/>
              <w:rPr>
                <w:rFonts w:asciiTheme="majorBidi" w:hAnsiTheme="majorBidi" w:cstheme="majorBidi"/>
                <w:color w:val="000000"/>
                <w:sz w:val="28"/>
                <w:szCs w:val="28"/>
                <w:lang w:eastAsia="ja-JP"/>
              </w:rPr>
            </w:pPr>
            <w:r w:rsidRPr="009E540C">
              <w:rPr>
                <w:rFonts w:asciiTheme="majorBidi" w:hAnsiTheme="majorBidi" w:cstheme="majorBidi" w:hint="cs"/>
                <w:color w:val="000000"/>
                <w:sz w:val="28"/>
                <w:szCs w:val="28"/>
                <w:cs/>
                <w:lang w:eastAsia="ja-JP"/>
              </w:rPr>
              <w:t xml:space="preserve"> </w:t>
            </w:r>
            <w:r w:rsidR="001572B5" w:rsidRPr="001572B5">
              <w:rPr>
                <w:rFonts w:asciiTheme="majorBidi" w:hAnsiTheme="majorBidi" w:cstheme="majorBidi" w:hint="cs"/>
                <w:color w:val="000000"/>
                <w:sz w:val="28"/>
                <w:szCs w:val="28"/>
                <w:lang w:eastAsia="ja-JP"/>
              </w:rPr>
              <w:t>20</w:t>
            </w:r>
          </w:p>
        </w:tc>
        <w:tc>
          <w:tcPr>
            <w:tcW w:w="91" w:type="dxa"/>
          </w:tcPr>
          <w:p w14:paraId="6FF30041" w14:textId="77777777" w:rsidR="000E7E83" w:rsidRPr="009E540C" w:rsidRDefault="000E7E83" w:rsidP="00483000">
            <w:pPr>
              <w:autoSpaceDE w:val="0"/>
              <w:autoSpaceDN w:val="0"/>
              <w:spacing w:line="340" w:lineRule="exact"/>
              <w:ind w:right="-428"/>
              <w:jc w:val="center"/>
              <w:rPr>
                <w:rFonts w:asciiTheme="majorBidi" w:hAnsiTheme="majorBidi" w:cstheme="majorBidi"/>
                <w:sz w:val="28"/>
                <w:szCs w:val="28"/>
                <w:lang w:eastAsia="ja-JP"/>
              </w:rPr>
            </w:pPr>
          </w:p>
        </w:tc>
        <w:tc>
          <w:tcPr>
            <w:tcW w:w="971" w:type="dxa"/>
          </w:tcPr>
          <w:p w14:paraId="585D9F18" w14:textId="79C77AFB" w:rsidR="000E7E83" w:rsidRPr="009E540C" w:rsidRDefault="000E7E83" w:rsidP="00483000">
            <w:pPr>
              <w:tabs>
                <w:tab w:val="decimal" w:pos="851"/>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hint="cs"/>
                <w:color w:val="000000"/>
                <w:sz w:val="28"/>
                <w:szCs w:val="28"/>
                <w:cs/>
                <w:lang w:eastAsia="ja-JP"/>
              </w:rPr>
              <w:t xml:space="preserve"> </w:t>
            </w:r>
            <w:r w:rsidR="001572B5" w:rsidRPr="001572B5">
              <w:rPr>
                <w:rFonts w:asciiTheme="majorBidi" w:hAnsiTheme="majorBidi" w:cstheme="majorBidi" w:hint="cs"/>
                <w:color w:val="000000"/>
                <w:sz w:val="28"/>
                <w:szCs w:val="28"/>
                <w:lang w:eastAsia="ja-JP"/>
              </w:rPr>
              <w:t>20</w:t>
            </w:r>
          </w:p>
        </w:tc>
      </w:tr>
      <w:tr w:rsidR="000E7E83" w:rsidRPr="009E540C" w14:paraId="0CFAC885" w14:textId="77777777" w:rsidTr="00351F2B">
        <w:trPr>
          <w:cantSplit/>
          <w:trHeight w:val="20"/>
        </w:trPr>
        <w:tc>
          <w:tcPr>
            <w:tcW w:w="4590" w:type="dxa"/>
            <w:noWrap/>
            <w:hideMark/>
          </w:tcPr>
          <w:p w14:paraId="03BE2BAD" w14:textId="04358DEE" w:rsidR="000E7E83" w:rsidRPr="009E540C" w:rsidRDefault="000E7E83" w:rsidP="00483000">
            <w:pPr>
              <w:tabs>
                <w:tab w:val="left" w:pos="2160"/>
              </w:tabs>
              <w:autoSpaceDE w:val="0"/>
              <w:autoSpaceDN w:val="0"/>
              <w:spacing w:line="340" w:lineRule="exact"/>
              <w:ind w:left="90" w:right="-428"/>
              <w:jc w:val="thaiDistribute"/>
              <w:rPr>
                <w:rFonts w:asciiTheme="majorBidi" w:hAnsiTheme="majorBidi" w:cstheme="majorBidi"/>
                <w:sz w:val="28"/>
                <w:szCs w:val="28"/>
                <w:lang w:eastAsia="ja-JP"/>
              </w:rPr>
            </w:pPr>
            <w:r w:rsidRPr="009E540C">
              <w:rPr>
                <w:rFonts w:asciiTheme="majorBidi" w:hAnsiTheme="majorBidi" w:cstheme="majorBidi" w:hint="cs"/>
                <w:sz w:val="28"/>
                <w:szCs w:val="28"/>
                <w:cs/>
                <w:lang w:eastAsia="ja-JP"/>
              </w:rPr>
              <w:t>รายได้</w:t>
            </w:r>
            <w:r w:rsidRPr="009E540C">
              <w:rPr>
                <w:rFonts w:asciiTheme="majorBidi" w:hAnsiTheme="majorBidi" w:cstheme="majorBidi"/>
                <w:sz w:val="28"/>
                <w:szCs w:val="28"/>
                <w:cs/>
                <w:lang w:eastAsia="ja-JP"/>
              </w:rPr>
              <w:t>ภาษีเงินได้คำนวณตามอัตราภาษี</w:t>
            </w:r>
          </w:p>
        </w:tc>
        <w:tc>
          <w:tcPr>
            <w:tcW w:w="1017" w:type="dxa"/>
            <w:tcBorders>
              <w:top w:val="single" w:sz="4" w:space="0" w:color="auto"/>
              <w:left w:val="nil"/>
              <w:bottom w:val="nil"/>
              <w:right w:val="nil"/>
            </w:tcBorders>
            <w:shd w:val="clear" w:color="auto" w:fill="auto"/>
          </w:tcPr>
          <w:p w14:paraId="319E2F71" w14:textId="007D969B" w:rsidR="000E7E83" w:rsidRPr="009E540C" w:rsidRDefault="001572B5" w:rsidP="00483000">
            <w:pPr>
              <w:tabs>
                <w:tab w:val="decimal" w:pos="810"/>
              </w:tabs>
              <w:autoSpaceDE w:val="0"/>
              <w:autoSpaceDN w:val="0"/>
              <w:spacing w:line="340" w:lineRule="exact"/>
              <w:jc w:val="thaiDistribute"/>
              <w:rPr>
                <w:rFonts w:asciiTheme="majorBidi" w:hAnsiTheme="majorBidi" w:cstheme="majorBidi"/>
                <w:color w:val="000000"/>
                <w:sz w:val="28"/>
                <w:szCs w:val="28"/>
                <w:cs/>
                <w:lang w:eastAsia="ja-JP"/>
              </w:rPr>
            </w:pPr>
            <w:r w:rsidRPr="001572B5">
              <w:rPr>
                <w:rFonts w:asciiTheme="majorBidi" w:hAnsiTheme="majorBidi" w:cstheme="majorBidi"/>
                <w:color w:val="000000"/>
                <w:sz w:val="28"/>
                <w:szCs w:val="28"/>
                <w:lang w:eastAsia="ja-JP"/>
              </w:rPr>
              <w:t>15</w:t>
            </w:r>
            <w:r w:rsidR="00EA6401"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728</w:t>
            </w:r>
          </w:p>
        </w:tc>
        <w:tc>
          <w:tcPr>
            <w:tcW w:w="57" w:type="dxa"/>
            <w:shd w:val="clear" w:color="auto" w:fill="auto"/>
          </w:tcPr>
          <w:p w14:paraId="1C8EC03E" w14:textId="77777777" w:rsidR="000E7E83" w:rsidRPr="009E540C" w:rsidRDefault="000E7E83" w:rsidP="00483000">
            <w:pPr>
              <w:autoSpaceDE w:val="0"/>
              <w:autoSpaceDN w:val="0"/>
              <w:spacing w:line="340" w:lineRule="exact"/>
              <w:jc w:val="thaiDistribute"/>
              <w:rPr>
                <w:rFonts w:asciiTheme="majorBidi" w:hAnsiTheme="majorBidi" w:cstheme="majorBidi"/>
                <w:sz w:val="28"/>
                <w:szCs w:val="28"/>
                <w:rtl/>
                <w:cs/>
                <w:lang w:eastAsia="ja-JP" w:bidi="ar-SA"/>
              </w:rPr>
            </w:pPr>
          </w:p>
        </w:tc>
        <w:tc>
          <w:tcPr>
            <w:tcW w:w="933" w:type="dxa"/>
            <w:tcBorders>
              <w:top w:val="single" w:sz="4" w:space="0" w:color="auto"/>
              <w:left w:val="nil"/>
              <w:bottom w:val="nil"/>
              <w:right w:val="nil"/>
            </w:tcBorders>
            <w:shd w:val="clear" w:color="auto" w:fill="auto"/>
          </w:tcPr>
          <w:p w14:paraId="2B71DB39" w14:textId="4FE45985" w:rsidR="000E7E83" w:rsidRPr="009E540C" w:rsidRDefault="001572B5" w:rsidP="00483000">
            <w:pPr>
              <w:tabs>
                <w:tab w:val="decimal" w:pos="822"/>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hint="cs"/>
                <w:color w:val="000000"/>
                <w:sz w:val="28"/>
                <w:szCs w:val="28"/>
                <w:lang w:eastAsia="ja-JP"/>
              </w:rPr>
              <w:t>7</w:t>
            </w:r>
            <w:r w:rsidR="000E7E83" w:rsidRPr="009E540C">
              <w:rPr>
                <w:rFonts w:asciiTheme="majorBidi" w:hAnsiTheme="majorBidi" w:cstheme="majorBidi" w:hint="cs"/>
                <w:color w:val="000000"/>
                <w:sz w:val="28"/>
                <w:szCs w:val="28"/>
                <w:lang w:eastAsia="ja-JP"/>
              </w:rPr>
              <w:t>,</w:t>
            </w:r>
            <w:r w:rsidRPr="001572B5">
              <w:rPr>
                <w:rFonts w:asciiTheme="majorBidi" w:hAnsiTheme="majorBidi" w:cstheme="majorBidi" w:hint="cs"/>
                <w:color w:val="000000"/>
                <w:sz w:val="28"/>
                <w:szCs w:val="28"/>
                <w:lang w:eastAsia="ja-JP"/>
              </w:rPr>
              <w:t>487</w:t>
            </w:r>
          </w:p>
        </w:tc>
        <w:tc>
          <w:tcPr>
            <w:tcW w:w="64" w:type="dxa"/>
            <w:shd w:val="clear" w:color="auto" w:fill="auto"/>
          </w:tcPr>
          <w:p w14:paraId="49F3E53C" w14:textId="77777777" w:rsidR="000E7E83" w:rsidRPr="009E540C" w:rsidRDefault="000E7E83" w:rsidP="00483000">
            <w:pPr>
              <w:tabs>
                <w:tab w:val="decimal" w:pos="931"/>
              </w:tabs>
              <w:autoSpaceDE w:val="0"/>
              <w:autoSpaceDN w:val="0"/>
              <w:spacing w:line="340" w:lineRule="exact"/>
              <w:jc w:val="thaiDistribute"/>
              <w:rPr>
                <w:rFonts w:asciiTheme="majorBidi" w:hAnsiTheme="majorBidi" w:cstheme="majorBidi"/>
                <w:color w:val="000000"/>
                <w:sz w:val="28"/>
                <w:szCs w:val="28"/>
                <w:cs/>
                <w:lang w:eastAsia="ja-JP"/>
              </w:rPr>
            </w:pPr>
          </w:p>
        </w:tc>
        <w:tc>
          <w:tcPr>
            <w:tcW w:w="944" w:type="dxa"/>
            <w:tcBorders>
              <w:top w:val="single" w:sz="4" w:space="0" w:color="auto"/>
              <w:left w:val="nil"/>
              <w:bottom w:val="nil"/>
              <w:right w:val="nil"/>
            </w:tcBorders>
            <w:shd w:val="clear" w:color="auto" w:fill="auto"/>
          </w:tcPr>
          <w:p w14:paraId="2CAE0C3C" w14:textId="0D453B34" w:rsidR="000E7E83" w:rsidRPr="009E540C" w:rsidRDefault="001572B5" w:rsidP="00483000">
            <w:pPr>
              <w:tabs>
                <w:tab w:val="decimal" w:pos="810"/>
              </w:tabs>
              <w:autoSpaceDE w:val="0"/>
              <w:autoSpaceDN w:val="0"/>
              <w:spacing w:line="340" w:lineRule="exact"/>
              <w:jc w:val="thaiDistribute"/>
              <w:rPr>
                <w:rFonts w:asciiTheme="majorBidi" w:hAnsiTheme="majorBidi" w:cstheme="majorBidi"/>
                <w:color w:val="000000"/>
                <w:sz w:val="28"/>
                <w:szCs w:val="28"/>
                <w:cs/>
                <w:lang w:eastAsia="ja-JP"/>
              </w:rPr>
            </w:pPr>
            <w:r w:rsidRPr="001572B5">
              <w:rPr>
                <w:rFonts w:asciiTheme="majorBidi" w:hAnsiTheme="majorBidi" w:cstheme="majorBidi"/>
                <w:color w:val="000000"/>
                <w:sz w:val="28"/>
                <w:szCs w:val="28"/>
                <w:lang w:eastAsia="ja-JP"/>
              </w:rPr>
              <w:t>18</w:t>
            </w:r>
            <w:r w:rsidR="00EA6401"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473</w:t>
            </w:r>
          </w:p>
        </w:tc>
        <w:tc>
          <w:tcPr>
            <w:tcW w:w="91" w:type="dxa"/>
          </w:tcPr>
          <w:p w14:paraId="2C1820AE" w14:textId="77777777" w:rsidR="000E7E83" w:rsidRPr="009E540C" w:rsidRDefault="000E7E83" w:rsidP="00483000">
            <w:pPr>
              <w:tabs>
                <w:tab w:val="decimal" w:pos="714"/>
              </w:tabs>
              <w:autoSpaceDE w:val="0"/>
              <w:autoSpaceDN w:val="0"/>
              <w:spacing w:line="340" w:lineRule="exact"/>
              <w:ind w:right="171"/>
              <w:jc w:val="thaiDistribute"/>
              <w:rPr>
                <w:rFonts w:asciiTheme="majorBidi" w:hAnsiTheme="majorBidi" w:cstheme="majorBidi"/>
                <w:color w:val="000000"/>
                <w:sz w:val="28"/>
                <w:szCs w:val="28"/>
                <w:cs/>
                <w:lang w:eastAsia="ja-JP"/>
              </w:rPr>
            </w:pPr>
          </w:p>
        </w:tc>
        <w:tc>
          <w:tcPr>
            <w:tcW w:w="971" w:type="dxa"/>
            <w:tcBorders>
              <w:top w:val="single" w:sz="4" w:space="0" w:color="auto"/>
              <w:left w:val="nil"/>
              <w:bottom w:val="nil"/>
              <w:right w:val="nil"/>
            </w:tcBorders>
          </w:tcPr>
          <w:p w14:paraId="34AA869B" w14:textId="098CBC6D" w:rsidR="000E7E83" w:rsidRPr="009E540C" w:rsidRDefault="001572B5" w:rsidP="00483000">
            <w:pPr>
              <w:tabs>
                <w:tab w:val="decimal" w:pos="850"/>
              </w:tabs>
              <w:autoSpaceDE w:val="0"/>
              <w:autoSpaceDN w:val="0"/>
              <w:spacing w:line="340" w:lineRule="exact"/>
              <w:jc w:val="thaiDistribute"/>
              <w:rPr>
                <w:rFonts w:asciiTheme="majorBidi" w:hAnsiTheme="majorBidi" w:cstheme="majorBidi"/>
                <w:color w:val="000000"/>
                <w:sz w:val="28"/>
                <w:szCs w:val="28"/>
                <w:rtl/>
                <w:cs/>
                <w:lang w:eastAsia="ja-JP"/>
              </w:rPr>
            </w:pPr>
            <w:r w:rsidRPr="001572B5">
              <w:rPr>
                <w:rFonts w:asciiTheme="majorBidi" w:hAnsiTheme="majorBidi" w:cstheme="majorBidi" w:hint="cs"/>
                <w:color w:val="000000"/>
                <w:sz w:val="28"/>
                <w:szCs w:val="28"/>
                <w:lang w:eastAsia="ja-JP"/>
              </w:rPr>
              <w:t>7</w:t>
            </w:r>
            <w:r w:rsidR="000E7E83" w:rsidRPr="009E540C">
              <w:rPr>
                <w:rFonts w:asciiTheme="majorBidi" w:hAnsiTheme="majorBidi" w:cstheme="majorBidi" w:hint="cs"/>
                <w:color w:val="000000"/>
                <w:sz w:val="28"/>
                <w:szCs w:val="28"/>
                <w:lang w:eastAsia="ja-JP"/>
              </w:rPr>
              <w:t>,</w:t>
            </w:r>
            <w:r w:rsidRPr="001572B5">
              <w:rPr>
                <w:rFonts w:asciiTheme="majorBidi" w:hAnsiTheme="majorBidi" w:cstheme="majorBidi" w:hint="cs"/>
                <w:color w:val="000000"/>
                <w:sz w:val="28"/>
                <w:szCs w:val="28"/>
                <w:lang w:eastAsia="ja-JP"/>
              </w:rPr>
              <w:t>083</w:t>
            </w:r>
          </w:p>
        </w:tc>
      </w:tr>
      <w:tr w:rsidR="000E7E83" w:rsidRPr="009E540C" w14:paraId="39F295A4" w14:textId="77777777" w:rsidTr="009F0E5D">
        <w:trPr>
          <w:cantSplit/>
          <w:trHeight w:val="20"/>
        </w:trPr>
        <w:tc>
          <w:tcPr>
            <w:tcW w:w="4590" w:type="dxa"/>
            <w:noWrap/>
            <w:hideMark/>
          </w:tcPr>
          <w:p w14:paraId="0BEB527D" w14:textId="5154B530" w:rsidR="000E7E83" w:rsidRPr="009E540C" w:rsidRDefault="000E7E83" w:rsidP="00483000">
            <w:pPr>
              <w:tabs>
                <w:tab w:val="left" w:pos="2160"/>
              </w:tabs>
              <w:autoSpaceDE w:val="0"/>
              <w:autoSpaceDN w:val="0"/>
              <w:spacing w:line="340" w:lineRule="exact"/>
              <w:ind w:left="90" w:right="-428"/>
              <w:jc w:val="thaiDistribute"/>
              <w:rPr>
                <w:rFonts w:asciiTheme="majorBidi" w:hAnsiTheme="majorBidi" w:cstheme="majorBidi"/>
                <w:sz w:val="28"/>
                <w:szCs w:val="28"/>
                <w:lang w:eastAsia="ja-JP"/>
              </w:rPr>
            </w:pPr>
            <w:r w:rsidRPr="009E540C">
              <w:rPr>
                <w:rFonts w:asciiTheme="majorBidi" w:hAnsiTheme="majorBidi" w:cstheme="majorBidi"/>
                <w:sz w:val="28"/>
                <w:szCs w:val="28"/>
                <w:cs/>
                <w:lang w:eastAsia="ja-JP"/>
              </w:rPr>
              <w:t>ผลกระทบของรายได้และค่าใช้จ่ายทางบัญชี ซึ่งไม่สามารถ</w:t>
            </w:r>
          </w:p>
        </w:tc>
        <w:tc>
          <w:tcPr>
            <w:tcW w:w="1017" w:type="dxa"/>
            <w:shd w:val="clear" w:color="auto" w:fill="auto"/>
          </w:tcPr>
          <w:p w14:paraId="5DC8336A" w14:textId="77777777" w:rsidR="000E7E83" w:rsidRPr="009E540C" w:rsidRDefault="000E7E83" w:rsidP="00483000">
            <w:pPr>
              <w:tabs>
                <w:tab w:val="decimal" w:pos="810"/>
              </w:tabs>
              <w:autoSpaceDE w:val="0"/>
              <w:autoSpaceDN w:val="0"/>
              <w:spacing w:line="340" w:lineRule="exact"/>
              <w:jc w:val="thaiDistribute"/>
              <w:rPr>
                <w:rFonts w:asciiTheme="majorBidi" w:hAnsiTheme="majorBidi" w:cstheme="majorBidi"/>
                <w:color w:val="000000"/>
                <w:sz w:val="28"/>
                <w:szCs w:val="28"/>
                <w:cs/>
                <w:lang w:eastAsia="ja-JP"/>
              </w:rPr>
            </w:pPr>
          </w:p>
        </w:tc>
        <w:tc>
          <w:tcPr>
            <w:tcW w:w="57" w:type="dxa"/>
            <w:shd w:val="clear" w:color="auto" w:fill="auto"/>
          </w:tcPr>
          <w:p w14:paraId="64695793" w14:textId="77777777" w:rsidR="000E7E83" w:rsidRPr="009E540C" w:rsidRDefault="000E7E83" w:rsidP="00483000">
            <w:pPr>
              <w:autoSpaceDE w:val="0"/>
              <w:autoSpaceDN w:val="0"/>
              <w:spacing w:line="340" w:lineRule="exact"/>
              <w:jc w:val="thaiDistribute"/>
              <w:rPr>
                <w:rFonts w:asciiTheme="majorBidi" w:hAnsiTheme="majorBidi" w:cstheme="majorBidi"/>
                <w:color w:val="000000"/>
                <w:sz w:val="28"/>
                <w:szCs w:val="28"/>
                <w:lang w:val="en-GB" w:eastAsia="ja-JP" w:bidi="ar-SA"/>
              </w:rPr>
            </w:pPr>
          </w:p>
        </w:tc>
        <w:tc>
          <w:tcPr>
            <w:tcW w:w="933" w:type="dxa"/>
            <w:shd w:val="clear" w:color="auto" w:fill="auto"/>
          </w:tcPr>
          <w:p w14:paraId="38519C16" w14:textId="77777777" w:rsidR="000E7E83" w:rsidRPr="009E540C" w:rsidRDefault="000E7E83" w:rsidP="00483000">
            <w:pPr>
              <w:tabs>
                <w:tab w:val="decimal" w:pos="730"/>
              </w:tabs>
              <w:autoSpaceDE w:val="0"/>
              <w:autoSpaceDN w:val="0"/>
              <w:spacing w:line="340" w:lineRule="exact"/>
              <w:rPr>
                <w:rFonts w:asciiTheme="majorBidi" w:hAnsiTheme="majorBidi" w:cstheme="majorBidi"/>
                <w:color w:val="000000"/>
                <w:sz w:val="28"/>
                <w:szCs w:val="28"/>
                <w:cs/>
                <w:lang w:eastAsia="ja-JP"/>
              </w:rPr>
            </w:pPr>
          </w:p>
        </w:tc>
        <w:tc>
          <w:tcPr>
            <w:tcW w:w="64" w:type="dxa"/>
            <w:shd w:val="clear" w:color="auto" w:fill="auto"/>
          </w:tcPr>
          <w:p w14:paraId="2DDDD13C" w14:textId="77777777" w:rsidR="000E7E83" w:rsidRPr="009E540C" w:rsidRDefault="000E7E83" w:rsidP="00483000">
            <w:pPr>
              <w:tabs>
                <w:tab w:val="decimal" w:pos="931"/>
              </w:tabs>
              <w:autoSpaceDE w:val="0"/>
              <w:autoSpaceDN w:val="0"/>
              <w:spacing w:line="340" w:lineRule="exact"/>
              <w:jc w:val="thaiDistribute"/>
              <w:rPr>
                <w:rFonts w:asciiTheme="majorBidi" w:hAnsiTheme="majorBidi" w:cstheme="majorBidi"/>
                <w:color w:val="000000"/>
                <w:sz w:val="28"/>
                <w:szCs w:val="28"/>
                <w:lang w:val="en-GB" w:eastAsia="ja-JP" w:bidi="ar-SA"/>
              </w:rPr>
            </w:pPr>
          </w:p>
        </w:tc>
        <w:tc>
          <w:tcPr>
            <w:tcW w:w="944" w:type="dxa"/>
            <w:shd w:val="clear" w:color="auto" w:fill="auto"/>
          </w:tcPr>
          <w:p w14:paraId="31B0AB16" w14:textId="77777777" w:rsidR="000E7E83" w:rsidRPr="009E540C" w:rsidRDefault="000E7E83"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p>
        </w:tc>
        <w:tc>
          <w:tcPr>
            <w:tcW w:w="91" w:type="dxa"/>
          </w:tcPr>
          <w:p w14:paraId="61A03EFC" w14:textId="77777777" w:rsidR="000E7E83" w:rsidRPr="009E540C" w:rsidRDefault="000E7E83" w:rsidP="00483000">
            <w:pPr>
              <w:tabs>
                <w:tab w:val="decimal" w:pos="714"/>
              </w:tabs>
              <w:autoSpaceDE w:val="0"/>
              <w:autoSpaceDN w:val="0"/>
              <w:spacing w:line="340" w:lineRule="exact"/>
              <w:ind w:right="171"/>
              <w:jc w:val="thaiDistribute"/>
              <w:rPr>
                <w:rFonts w:asciiTheme="majorBidi" w:eastAsia="Cordia New" w:hAnsiTheme="majorBidi" w:cstheme="majorBidi"/>
                <w:sz w:val="28"/>
                <w:szCs w:val="28"/>
                <w:lang w:eastAsia="ja-JP" w:bidi="ar-SA"/>
              </w:rPr>
            </w:pPr>
          </w:p>
        </w:tc>
        <w:tc>
          <w:tcPr>
            <w:tcW w:w="971" w:type="dxa"/>
          </w:tcPr>
          <w:p w14:paraId="5B9D3B23" w14:textId="77777777" w:rsidR="000E7E83" w:rsidRPr="009E540C" w:rsidRDefault="000E7E83" w:rsidP="00483000">
            <w:pPr>
              <w:tabs>
                <w:tab w:val="decimal" w:pos="850"/>
              </w:tabs>
              <w:autoSpaceDE w:val="0"/>
              <w:autoSpaceDN w:val="0"/>
              <w:spacing w:line="340" w:lineRule="exact"/>
              <w:jc w:val="thaiDistribute"/>
              <w:rPr>
                <w:rFonts w:asciiTheme="majorBidi" w:hAnsiTheme="majorBidi" w:cstheme="majorBidi"/>
                <w:color w:val="000000"/>
                <w:sz w:val="28"/>
                <w:szCs w:val="28"/>
                <w:lang w:eastAsia="ja-JP"/>
              </w:rPr>
            </w:pPr>
          </w:p>
        </w:tc>
      </w:tr>
      <w:tr w:rsidR="000E7E83" w:rsidRPr="009E540C" w14:paraId="59516847" w14:textId="77777777" w:rsidTr="00351F2B">
        <w:trPr>
          <w:cantSplit/>
          <w:trHeight w:val="20"/>
        </w:trPr>
        <w:tc>
          <w:tcPr>
            <w:tcW w:w="4590" w:type="dxa"/>
            <w:noWrap/>
            <w:hideMark/>
          </w:tcPr>
          <w:p w14:paraId="2A638BF2" w14:textId="39B7C143" w:rsidR="000E7E83" w:rsidRPr="009E540C" w:rsidRDefault="008211EC" w:rsidP="00483000">
            <w:pPr>
              <w:tabs>
                <w:tab w:val="left" w:pos="1044"/>
              </w:tabs>
              <w:autoSpaceDE w:val="0"/>
              <w:autoSpaceDN w:val="0"/>
              <w:spacing w:line="340" w:lineRule="exact"/>
              <w:ind w:left="180" w:right="-428"/>
              <w:jc w:val="thaiDistribute"/>
              <w:rPr>
                <w:rFonts w:asciiTheme="majorBidi" w:hAnsiTheme="majorBidi" w:cstheme="majorBidi"/>
                <w:sz w:val="28"/>
                <w:szCs w:val="28"/>
                <w:lang w:val="en-GB" w:eastAsia="ja-JP"/>
              </w:rPr>
            </w:pPr>
            <w:r w:rsidRPr="009E540C">
              <w:rPr>
                <w:rFonts w:asciiTheme="majorBidi" w:hAnsiTheme="majorBidi" w:cstheme="majorBidi"/>
                <w:sz w:val="28"/>
                <w:szCs w:val="28"/>
                <w:cs/>
                <w:lang w:eastAsia="ja-JP"/>
              </w:rPr>
              <w:t>ใช้</w:t>
            </w:r>
            <w:r w:rsidR="000E7E83" w:rsidRPr="009E540C">
              <w:rPr>
                <w:rFonts w:asciiTheme="majorBidi" w:hAnsiTheme="majorBidi" w:cstheme="majorBidi"/>
                <w:sz w:val="28"/>
                <w:szCs w:val="28"/>
                <w:cs/>
                <w:lang w:eastAsia="ja-JP"/>
              </w:rPr>
              <w:t>เป็นรายได้และค่าใช้จ่ายทางภาษีในงวดปัจจุบัน</w:t>
            </w:r>
          </w:p>
        </w:tc>
        <w:tc>
          <w:tcPr>
            <w:tcW w:w="1017" w:type="dxa"/>
            <w:shd w:val="clear" w:color="auto" w:fill="auto"/>
          </w:tcPr>
          <w:p w14:paraId="47FC94CF" w14:textId="213690F4" w:rsidR="000E7E83" w:rsidRPr="009E540C" w:rsidRDefault="001572B5" w:rsidP="00483000">
            <w:pPr>
              <w:tabs>
                <w:tab w:val="decimal" w:pos="810"/>
              </w:tabs>
              <w:autoSpaceDE w:val="0"/>
              <w:autoSpaceDN w:val="0"/>
              <w:spacing w:line="340" w:lineRule="exact"/>
              <w:jc w:val="thaiDistribute"/>
              <w:rPr>
                <w:rFonts w:asciiTheme="majorBidi" w:hAnsiTheme="majorBidi" w:cstheme="majorBidi"/>
                <w:color w:val="000000"/>
                <w:sz w:val="28"/>
                <w:szCs w:val="28"/>
                <w:cs/>
                <w:lang w:eastAsia="ja-JP"/>
              </w:rPr>
            </w:pPr>
            <w:r w:rsidRPr="001572B5">
              <w:rPr>
                <w:rFonts w:asciiTheme="majorBidi" w:hAnsiTheme="majorBidi" w:cstheme="majorBidi"/>
                <w:color w:val="000000"/>
                <w:sz w:val="28"/>
                <w:szCs w:val="28"/>
                <w:lang w:eastAsia="ja-JP"/>
              </w:rPr>
              <w:t>1</w:t>
            </w:r>
            <w:r w:rsidR="00857279"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574</w:t>
            </w:r>
          </w:p>
        </w:tc>
        <w:tc>
          <w:tcPr>
            <w:tcW w:w="57" w:type="dxa"/>
            <w:shd w:val="clear" w:color="auto" w:fill="auto"/>
          </w:tcPr>
          <w:p w14:paraId="3FE5B77E" w14:textId="77777777" w:rsidR="000E7E83" w:rsidRPr="009E540C" w:rsidRDefault="000E7E83" w:rsidP="00483000">
            <w:pPr>
              <w:autoSpaceDE w:val="0"/>
              <w:autoSpaceDN w:val="0"/>
              <w:spacing w:line="340" w:lineRule="exact"/>
              <w:jc w:val="thaiDistribute"/>
              <w:rPr>
                <w:rFonts w:asciiTheme="majorBidi" w:hAnsiTheme="majorBidi" w:cstheme="majorBidi"/>
                <w:sz w:val="28"/>
                <w:szCs w:val="28"/>
                <w:lang w:eastAsia="ja-JP" w:bidi="ar-SA"/>
              </w:rPr>
            </w:pPr>
          </w:p>
        </w:tc>
        <w:tc>
          <w:tcPr>
            <w:tcW w:w="933" w:type="dxa"/>
            <w:shd w:val="clear" w:color="auto" w:fill="auto"/>
          </w:tcPr>
          <w:p w14:paraId="6ABD44FF" w14:textId="1419C183" w:rsidR="000E7E83" w:rsidRPr="009E540C" w:rsidRDefault="000E7E83" w:rsidP="00483000">
            <w:pPr>
              <w:tabs>
                <w:tab w:val="decimal" w:pos="822"/>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4</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304</w:t>
            </w:r>
            <w:r w:rsidRPr="009E540C">
              <w:rPr>
                <w:rFonts w:asciiTheme="majorBidi" w:hAnsiTheme="majorBidi" w:cstheme="majorBidi"/>
                <w:color w:val="000000"/>
                <w:sz w:val="28"/>
                <w:szCs w:val="28"/>
                <w:lang w:eastAsia="ja-JP"/>
              </w:rPr>
              <w:t>)</w:t>
            </w:r>
          </w:p>
        </w:tc>
        <w:tc>
          <w:tcPr>
            <w:tcW w:w="64" w:type="dxa"/>
            <w:shd w:val="clear" w:color="auto" w:fill="auto"/>
          </w:tcPr>
          <w:p w14:paraId="7A0CDDE0" w14:textId="77777777" w:rsidR="000E7E83" w:rsidRPr="009E540C" w:rsidRDefault="000E7E83" w:rsidP="00483000">
            <w:pPr>
              <w:autoSpaceDE w:val="0"/>
              <w:autoSpaceDN w:val="0"/>
              <w:spacing w:line="340" w:lineRule="exact"/>
              <w:jc w:val="thaiDistribute"/>
              <w:rPr>
                <w:rFonts w:asciiTheme="majorBidi" w:hAnsiTheme="majorBidi" w:cstheme="majorBidi"/>
                <w:color w:val="000000"/>
                <w:sz w:val="28"/>
                <w:szCs w:val="28"/>
                <w:lang w:eastAsia="ja-JP"/>
              </w:rPr>
            </w:pPr>
          </w:p>
        </w:tc>
        <w:tc>
          <w:tcPr>
            <w:tcW w:w="944" w:type="dxa"/>
            <w:shd w:val="clear" w:color="auto" w:fill="auto"/>
          </w:tcPr>
          <w:p w14:paraId="5AA8C226" w14:textId="0F7D906F" w:rsidR="000E7E83" w:rsidRPr="009E540C" w:rsidRDefault="00857279"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4</w:t>
            </w:r>
            <w:r w:rsidR="00872631"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526</w:t>
            </w:r>
            <w:r w:rsidRPr="009E540C">
              <w:rPr>
                <w:rFonts w:asciiTheme="majorBidi" w:hAnsiTheme="majorBidi" w:cstheme="majorBidi"/>
                <w:color w:val="000000"/>
                <w:sz w:val="28"/>
                <w:szCs w:val="28"/>
                <w:lang w:eastAsia="ja-JP"/>
              </w:rPr>
              <w:t>)</w:t>
            </w:r>
          </w:p>
        </w:tc>
        <w:tc>
          <w:tcPr>
            <w:tcW w:w="91" w:type="dxa"/>
          </w:tcPr>
          <w:p w14:paraId="172D1BAD" w14:textId="77777777" w:rsidR="000E7E83" w:rsidRPr="009E540C" w:rsidRDefault="000E7E83" w:rsidP="00483000">
            <w:pPr>
              <w:autoSpaceDE w:val="0"/>
              <w:autoSpaceDN w:val="0"/>
              <w:spacing w:line="340" w:lineRule="exact"/>
              <w:jc w:val="thaiDistribute"/>
              <w:rPr>
                <w:rFonts w:asciiTheme="majorBidi" w:hAnsiTheme="majorBidi" w:cstheme="majorBidi"/>
                <w:color w:val="000000"/>
                <w:sz w:val="28"/>
                <w:szCs w:val="28"/>
                <w:lang w:eastAsia="ja-JP"/>
              </w:rPr>
            </w:pPr>
          </w:p>
        </w:tc>
        <w:tc>
          <w:tcPr>
            <w:tcW w:w="971" w:type="dxa"/>
          </w:tcPr>
          <w:p w14:paraId="388B7698" w14:textId="6F4A162F" w:rsidR="000E7E83" w:rsidRPr="009E540C" w:rsidRDefault="000E7E83" w:rsidP="00483000">
            <w:pPr>
              <w:tabs>
                <w:tab w:val="decimal" w:pos="850"/>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1</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209</w:t>
            </w:r>
            <w:r w:rsidRPr="009E540C">
              <w:rPr>
                <w:rFonts w:asciiTheme="majorBidi" w:hAnsiTheme="majorBidi" w:cstheme="majorBidi"/>
                <w:color w:val="000000"/>
                <w:sz w:val="28"/>
                <w:szCs w:val="28"/>
                <w:lang w:eastAsia="ja-JP"/>
              </w:rPr>
              <w:t>)</w:t>
            </w:r>
          </w:p>
        </w:tc>
      </w:tr>
      <w:tr w:rsidR="000E7E83" w:rsidRPr="009E540C" w14:paraId="313C767A" w14:textId="77777777" w:rsidTr="009F0E5D">
        <w:trPr>
          <w:cantSplit/>
          <w:trHeight w:val="20"/>
        </w:trPr>
        <w:tc>
          <w:tcPr>
            <w:tcW w:w="4590" w:type="dxa"/>
            <w:shd w:val="clear" w:color="auto" w:fill="auto"/>
            <w:noWrap/>
          </w:tcPr>
          <w:p w14:paraId="231A5B70" w14:textId="04563C2E" w:rsidR="000E7E83" w:rsidRPr="009E540C" w:rsidRDefault="000E7E83" w:rsidP="00483000">
            <w:pPr>
              <w:tabs>
                <w:tab w:val="left" w:pos="2160"/>
              </w:tabs>
              <w:autoSpaceDE w:val="0"/>
              <w:autoSpaceDN w:val="0"/>
              <w:spacing w:line="340" w:lineRule="exact"/>
              <w:ind w:left="90" w:right="-428"/>
              <w:jc w:val="thaiDistribute"/>
              <w:rPr>
                <w:rFonts w:asciiTheme="majorBidi" w:hAnsiTheme="majorBidi" w:cstheme="majorBidi"/>
                <w:sz w:val="28"/>
                <w:szCs w:val="28"/>
                <w:cs/>
                <w:lang w:eastAsia="ja-JP"/>
              </w:rPr>
            </w:pPr>
            <w:r w:rsidRPr="009E540C">
              <w:rPr>
                <w:rFonts w:asciiTheme="majorBidi" w:hAnsiTheme="majorBidi" w:cstheme="majorBidi"/>
                <w:sz w:val="28"/>
                <w:szCs w:val="28"/>
                <w:cs/>
                <w:lang w:eastAsia="ja-JP"/>
              </w:rPr>
              <w:t>ผลขาดทุนทางภาษีที่คาดว่าจะไม่ได้ใช้</w:t>
            </w:r>
          </w:p>
        </w:tc>
        <w:tc>
          <w:tcPr>
            <w:tcW w:w="1017" w:type="dxa"/>
            <w:shd w:val="clear" w:color="auto" w:fill="auto"/>
          </w:tcPr>
          <w:p w14:paraId="4532A3E4" w14:textId="702BF554" w:rsidR="000E7E83" w:rsidRPr="009E540C" w:rsidRDefault="00857279" w:rsidP="00483000">
            <w:pPr>
              <w:tabs>
                <w:tab w:val="decimal" w:pos="810"/>
              </w:tabs>
              <w:autoSpaceDE w:val="0"/>
              <w:autoSpaceDN w:val="0"/>
              <w:spacing w:line="340" w:lineRule="exact"/>
              <w:jc w:val="thaiDistribute"/>
              <w:rPr>
                <w:rFonts w:asciiTheme="majorBidi" w:hAnsiTheme="majorBidi" w:cstheme="majorBidi"/>
                <w:color w:val="000000"/>
                <w:sz w:val="28"/>
                <w:szCs w:val="28"/>
                <w:cs/>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17</w:t>
            </w: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812</w:t>
            </w:r>
            <w:r w:rsidRPr="009E540C">
              <w:rPr>
                <w:rFonts w:asciiTheme="majorBidi" w:hAnsiTheme="majorBidi" w:cstheme="majorBidi"/>
                <w:color w:val="000000"/>
                <w:sz w:val="28"/>
                <w:szCs w:val="28"/>
                <w:lang w:eastAsia="ja-JP"/>
              </w:rPr>
              <w:t>)</w:t>
            </w:r>
          </w:p>
        </w:tc>
        <w:tc>
          <w:tcPr>
            <w:tcW w:w="57" w:type="dxa"/>
            <w:shd w:val="clear" w:color="auto" w:fill="auto"/>
          </w:tcPr>
          <w:p w14:paraId="42C63141" w14:textId="77777777" w:rsidR="000E7E83" w:rsidRPr="009E540C" w:rsidRDefault="000E7E83" w:rsidP="00483000">
            <w:pPr>
              <w:autoSpaceDE w:val="0"/>
              <w:autoSpaceDN w:val="0"/>
              <w:spacing w:line="340" w:lineRule="exact"/>
              <w:jc w:val="thaiDistribute"/>
              <w:rPr>
                <w:rFonts w:asciiTheme="majorBidi" w:hAnsiTheme="majorBidi" w:cstheme="majorBidi"/>
                <w:sz w:val="28"/>
                <w:szCs w:val="28"/>
                <w:lang w:eastAsia="ja-JP" w:bidi="ar-SA"/>
              </w:rPr>
            </w:pPr>
          </w:p>
        </w:tc>
        <w:tc>
          <w:tcPr>
            <w:tcW w:w="933" w:type="dxa"/>
            <w:shd w:val="clear" w:color="auto" w:fill="auto"/>
          </w:tcPr>
          <w:p w14:paraId="485C52C5" w14:textId="1F3D19C8" w:rsidR="000E7E83" w:rsidRPr="009E540C" w:rsidRDefault="000E7E83" w:rsidP="00483000">
            <w:pPr>
              <w:tabs>
                <w:tab w:val="decimal" w:pos="822"/>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12</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641</w:t>
            </w:r>
            <w:r w:rsidRPr="009E540C">
              <w:rPr>
                <w:rFonts w:asciiTheme="majorBidi" w:hAnsiTheme="majorBidi" w:cstheme="majorBidi"/>
                <w:color w:val="000000"/>
                <w:sz w:val="28"/>
                <w:szCs w:val="28"/>
                <w:lang w:eastAsia="ja-JP"/>
              </w:rPr>
              <w:t>)</w:t>
            </w:r>
          </w:p>
        </w:tc>
        <w:tc>
          <w:tcPr>
            <w:tcW w:w="64" w:type="dxa"/>
            <w:shd w:val="clear" w:color="auto" w:fill="auto"/>
          </w:tcPr>
          <w:p w14:paraId="18E02656" w14:textId="77777777" w:rsidR="000E7E83" w:rsidRPr="009E540C" w:rsidRDefault="000E7E83" w:rsidP="00483000">
            <w:pPr>
              <w:autoSpaceDE w:val="0"/>
              <w:autoSpaceDN w:val="0"/>
              <w:spacing w:line="340" w:lineRule="exact"/>
              <w:jc w:val="thaiDistribute"/>
              <w:rPr>
                <w:rFonts w:asciiTheme="majorBidi" w:hAnsiTheme="majorBidi" w:cstheme="majorBidi"/>
                <w:color w:val="000000"/>
                <w:sz w:val="28"/>
                <w:szCs w:val="28"/>
                <w:lang w:eastAsia="ja-JP"/>
              </w:rPr>
            </w:pPr>
          </w:p>
        </w:tc>
        <w:tc>
          <w:tcPr>
            <w:tcW w:w="944" w:type="dxa"/>
            <w:shd w:val="clear" w:color="auto" w:fill="auto"/>
            <w:vAlign w:val="center"/>
          </w:tcPr>
          <w:p w14:paraId="6A2B71C1" w14:textId="54E3A9CC" w:rsidR="000E7E83" w:rsidRPr="009E540C" w:rsidRDefault="00857279"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13</w:t>
            </w: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880</w:t>
            </w:r>
            <w:r w:rsidRPr="009E540C">
              <w:rPr>
                <w:rFonts w:asciiTheme="majorBidi" w:hAnsiTheme="majorBidi" w:cstheme="majorBidi"/>
                <w:color w:val="000000"/>
                <w:sz w:val="28"/>
                <w:szCs w:val="28"/>
                <w:lang w:eastAsia="ja-JP"/>
              </w:rPr>
              <w:t>)</w:t>
            </w:r>
          </w:p>
        </w:tc>
        <w:tc>
          <w:tcPr>
            <w:tcW w:w="91" w:type="dxa"/>
            <w:shd w:val="clear" w:color="auto" w:fill="auto"/>
            <w:vAlign w:val="center"/>
          </w:tcPr>
          <w:p w14:paraId="1FB7E204" w14:textId="77777777" w:rsidR="000E7E83" w:rsidRPr="009E540C" w:rsidRDefault="000E7E83" w:rsidP="00483000">
            <w:pPr>
              <w:autoSpaceDE w:val="0"/>
              <w:autoSpaceDN w:val="0"/>
              <w:spacing w:line="340" w:lineRule="exact"/>
              <w:rPr>
                <w:rFonts w:asciiTheme="majorBidi" w:hAnsiTheme="majorBidi" w:cstheme="majorBidi"/>
                <w:sz w:val="28"/>
                <w:szCs w:val="28"/>
                <w:lang w:eastAsia="ja-JP" w:bidi="ar-SA"/>
              </w:rPr>
            </w:pPr>
          </w:p>
        </w:tc>
        <w:tc>
          <w:tcPr>
            <w:tcW w:w="971" w:type="dxa"/>
            <w:shd w:val="clear" w:color="auto" w:fill="auto"/>
            <w:vAlign w:val="center"/>
          </w:tcPr>
          <w:p w14:paraId="6C667251" w14:textId="682B7D62" w:rsidR="000E7E83" w:rsidRPr="009E540C" w:rsidRDefault="000E7E83" w:rsidP="00483000">
            <w:pPr>
              <w:tabs>
                <w:tab w:val="decimal" w:pos="850"/>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8</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889</w:t>
            </w:r>
            <w:r w:rsidRPr="009E540C">
              <w:rPr>
                <w:rFonts w:asciiTheme="majorBidi" w:hAnsiTheme="majorBidi" w:cstheme="majorBidi"/>
                <w:color w:val="000000"/>
                <w:sz w:val="28"/>
                <w:szCs w:val="28"/>
                <w:lang w:eastAsia="ja-JP"/>
              </w:rPr>
              <w:t>)</w:t>
            </w:r>
          </w:p>
        </w:tc>
      </w:tr>
      <w:tr w:rsidR="000E7E83" w:rsidRPr="009E540C" w14:paraId="3307914B" w14:textId="77777777" w:rsidTr="00956817">
        <w:trPr>
          <w:cantSplit/>
          <w:trHeight w:val="20"/>
        </w:trPr>
        <w:tc>
          <w:tcPr>
            <w:tcW w:w="4590" w:type="dxa"/>
            <w:shd w:val="clear" w:color="auto" w:fill="auto"/>
            <w:noWrap/>
            <w:hideMark/>
          </w:tcPr>
          <w:p w14:paraId="7799F345" w14:textId="0AB92243" w:rsidR="000E7E83" w:rsidRPr="009E540C" w:rsidRDefault="000E7E83" w:rsidP="00483000">
            <w:pPr>
              <w:tabs>
                <w:tab w:val="left" w:pos="2160"/>
              </w:tabs>
              <w:autoSpaceDE w:val="0"/>
              <w:autoSpaceDN w:val="0"/>
              <w:spacing w:line="340" w:lineRule="exact"/>
              <w:ind w:left="90" w:right="-428"/>
              <w:jc w:val="thaiDistribute"/>
              <w:rPr>
                <w:rFonts w:asciiTheme="majorBidi" w:hAnsiTheme="majorBidi" w:cstheme="majorBidi"/>
                <w:sz w:val="28"/>
                <w:szCs w:val="28"/>
                <w:lang w:eastAsia="ja-JP"/>
              </w:rPr>
            </w:pPr>
            <w:r w:rsidRPr="009E540C">
              <w:rPr>
                <w:rFonts w:asciiTheme="majorBidi" w:hAnsiTheme="majorBidi" w:cstheme="majorBidi" w:hint="cs"/>
                <w:sz w:val="28"/>
                <w:szCs w:val="28"/>
                <w:cs/>
                <w:lang w:eastAsia="ja-JP"/>
              </w:rPr>
              <w:t xml:space="preserve">รายได้ (ค่าใช้จ่าย) </w:t>
            </w:r>
            <w:r w:rsidRPr="009E540C">
              <w:rPr>
                <w:rFonts w:asciiTheme="majorBidi" w:hAnsiTheme="majorBidi" w:cstheme="majorBidi"/>
                <w:sz w:val="28"/>
                <w:szCs w:val="28"/>
                <w:cs/>
                <w:lang w:eastAsia="ja-JP"/>
              </w:rPr>
              <w:t>ภาษีเงินได้</w:t>
            </w:r>
          </w:p>
        </w:tc>
        <w:tc>
          <w:tcPr>
            <w:tcW w:w="1017" w:type="dxa"/>
            <w:tcBorders>
              <w:top w:val="single" w:sz="4" w:space="0" w:color="auto"/>
              <w:left w:val="nil"/>
              <w:bottom w:val="double" w:sz="4" w:space="0" w:color="auto"/>
              <w:right w:val="nil"/>
            </w:tcBorders>
            <w:shd w:val="clear" w:color="auto" w:fill="auto"/>
          </w:tcPr>
          <w:p w14:paraId="68168CCF" w14:textId="2DFAA900" w:rsidR="000E7E83" w:rsidRPr="009E540C" w:rsidRDefault="003E6014"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510</w:t>
            </w:r>
            <w:r w:rsidRPr="009E540C">
              <w:rPr>
                <w:rFonts w:asciiTheme="majorBidi" w:hAnsiTheme="majorBidi" w:cstheme="majorBidi"/>
                <w:color w:val="000000"/>
                <w:sz w:val="28"/>
                <w:szCs w:val="28"/>
                <w:lang w:eastAsia="ja-JP"/>
              </w:rPr>
              <w:t>)</w:t>
            </w:r>
          </w:p>
        </w:tc>
        <w:tc>
          <w:tcPr>
            <w:tcW w:w="57" w:type="dxa"/>
            <w:shd w:val="clear" w:color="auto" w:fill="auto"/>
          </w:tcPr>
          <w:p w14:paraId="4424CD05" w14:textId="77777777" w:rsidR="000E7E83" w:rsidRPr="009E540C" w:rsidRDefault="000E7E83" w:rsidP="00483000">
            <w:pPr>
              <w:autoSpaceDE w:val="0"/>
              <w:autoSpaceDN w:val="0"/>
              <w:spacing w:line="340" w:lineRule="exact"/>
              <w:jc w:val="thaiDistribute"/>
              <w:rPr>
                <w:rFonts w:asciiTheme="majorBidi" w:hAnsiTheme="majorBidi" w:cstheme="majorBidi"/>
                <w:color w:val="000000"/>
                <w:sz w:val="28"/>
                <w:szCs w:val="28"/>
                <w:lang w:eastAsia="ja-JP"/>
              </w:rPr>
            </w:pPr>
          </w:p>
        </w:tc>
        <w:tc>
          <w:tcPr>
            <w:tcW w:w="933" w:type="dxa"/>
            <w:tcBorders>
              <w:top w:val="single" w:sz="4" w:space="0" w:color="auto"/>
              <w:left w:val="nil"/>
              <w:bottom w:val="double" w:sz="4" w:space="0" w:color="auto"/>
              <w:right w:val="nil"/>
            </w:tcBorders>
            <w:shd w:val="clear" w:color="auto" w:fill="auto"/>
          </w:tcPr>
          <w:p w14:paraId="52DA2144" w14:textId="35F3676B" w:rsidR="000E7E83" w:rsidRPr="009E540C" w:rsidRDefault="000E7E83" w:rsidP="00483000">
            <w:pPr>
              <w:tabs>
                <w:tab w:val="decimal" w:pos="822"/>
              </w:tabs>
              <w:autoSpaceDE w:val="0"/>
              <w:autoSpaceDN w:val="0"/>
              <w:spacing w:line="340" w:lineRule="exact"/>
              <w:jc w:val="thaiDistribute"/>
              <w:rPr>
                <w:rFonts w:asciiTheme="majorBidi" w:hAnsiTheme="majorBidi" w:cstheme="majorBidi"/>
                <w:color w:val="000000"/>
                <w:sz w:val="28"/>
                <w:szCs w:val="28"/>
                <w:cs/>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9</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458</w:t>
            </w:r>
            <w:r w:rsidRPr="009E540C">
              <w:rPr>
                <w:rFonts w:asciiTheme="majorBidi" w:hAnsiTheme="majorBidi" w:cstheme="majorBidi"/>
                <w:color w:val="000000"/>
                <w:sz w:val="28"/>
                <w:szCs w:val="28"/>
                <w:lang w:eastAsia="ja-JP"/>
              </w:rPr>
              <w:t>)</w:t>
            </w:r>
          </w:p>
        </w:tc>
        <w:tc>
          <w:tcPr>
            <w:tcW w:w="64" w:type="dxa"/>
            <w:shd w:val="clear" w:color="auto" w:fill="auto"/>
          </w:tcPr>
          <w:p w14:paraId="153B0F7D" w14:textId="77777777" w:rsidR="000E7E83" w:rsidRPr="009E540C" w:rsidRDefault="000E7E83" w:rsidP="00483000">
            <w:pPr>
              <w:autoSpaceDE w:val="0"/>
              <w:autoSpaceDN w:val="0"/>
              <w:spacing w:line="340" w:lineRule="exact"/>
              <w:jc w:val="thaiDistribute"/>
              <w:rPr>
                <w:rFonts w:asciiTheme="majorBidi" w:hAnsiTheme="majorBidi" w:cstheme="majorBidi"/>
                <w:color w:val="000000"/>
                <w:sz w:val="28"/>
                <w:szCs w:val="28"/>
                <w:lang w:eastAsia="ja-JP"/>
              </w:rPr>
            </w:pPr>
          </w:p>
        </w:tc>
        <w:tc>
          <w:tcPr>
            <w:tcW w:w="944" w:type="dxa"/>
            <w:tcBorders>
              <w:top w:val="single" w:sz="4" w:space="0" w:color="auto"/>
              <w:left w:val="nil"/>
              <w:bottom w:val="double" w:sz="4" w:space="0" w:color="auto"/>
              <w:right w:val="nil"/>
            </w:tcBorders>
            <w:shd w:val="clear" w:color="auto" w:fill="auto"/>
          </w:tcPr>
          <w:p w14:paraId="15CDE376" w14:textId="3F4823B0" w:rsidR="000E7E83" w:rsidRPr="009E540C" w:rsidRDefault="001572B5"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67</w:t>
            </w:r>
          </w:p>
        </w:tc>
        <w:tc>
          <w:tcPr>
            <w:tcW w:w="91" w:type="dxa"/>
            <w:shd w:val="clear" w:color="auto" w:fill="auto"/>
          </w:tcPr>
          <w:p w14:paraId="169BF06C" w14:textId="77777777" w:rsidR="000E7E83" w:rsidRPr="009E540C" w:rsidRDefault="000E7E83" w:rsidP="00483000">
            <w:pPr>
              <w:tabs>
                <w:tab w:val="decimal" w:pos="714"/>
              </w:tabs>
              <w:autoSpaceDE w:val="0"/>
              <w:autoSpaceDN w:val="0"/>
              <w:spacing w:line="340" w:lineRule="exact"/>
              <w:ind w:right="171"/>
              <w:jc w:val="thaiDistribute"/>
              <w:rPr>
                <w:rFonts w:asciiTheme="majorBidi" w:hAnsiTheme="majorBidi" w:cstheme="majorBidi"/>
                <w:color w:val="000000"/>
                <w:sz w:val="28"/>
                <w:szCs w:val="28"/>
                <w:lang w:eastAsia="ja-JP"/>
              </w:rPr>
            </w:pPr>
          </w:p>
        </w:tc>
        <w:tc>
          <w:tcPr>
            <w:tcW w:w="971" w:type="dxa"/>
            <w:tcBorders>
              <w:top w:val="single" w:sz="4" w:space="0" w:color="auto"/>
              <w:left w:val="nil"/>
              <w:bottom w:val="double" w:sz="4" w:space="0" w:color="auto"/>
              <w:right w:val="nil"/>
            </w:tcBorders>
            <w:shd w:val="clear" w:color="auto" w:fill="auto"/>
          </w:tcPr>
          <w:p w14:paraId="77632ECE" w14:textId="1F95C058" w:rsidR="000E7E83" w:rsidRPr="009E540C" w:rsidRDefault="000E7E83" w:rsidP="00483000">
            <w:pPr>
              <w:tabs>
                <w:tab w:val="decimal" w:pos="850"/>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3</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015</w:t>
            </w:r>
            <w:r w:rsidRPr="009E540C">
              <w:rPr>
                <w:rFonts w:asciiTheme="majorBidi" w:hAnsiTheme="majorBidi" w:cstheme="majorBidi"/>
                <w:color w:val="000000"/>
                <w:sz w:val="28"/>
                <w:szCs w:val="28"/>
                <w:lang w:eastAsia="ja-JP"/>
              </w:rPr>
              <w:t>)</w:t>
            </w:r>
          </w:p>
        </w:tc>
      </w:tr>
      <w:tr w:rsidR="002B3B92" w:rsidRPr="009E540C" w14:paraId="1B078BCC" w14:textId="77777777" w:rsidTr="00483000">
        <w:trPr>
          <w:cantSplit/>
          <w:trHeight w:hRule="exact" w:val="144"/>
        </w:trPr>
        <w:tc>
          <w:tcPr>
            <w:tcW w:w="4590" w:type="dxa"/>
            <w:shd w:val="clear" w:color="auto" w:fill="auto"/>
            <w:noWrap/>
          </w:tcPr>
          <w:p w14:paraId="4B91749E" w14:textId="77777777" w:rsidR="002B3B92" w:rsidRPr="009E540C" w:rsidRDefault="002B3B92" w:rsidP="00483000">
            <w:pPr>
              <w:tabs>
                <w:tab w:val="left" w:pos="2160"/>
              </w:tabs>
              <w:autoSpaceDE w:val="0"/>
              <w:autoSpaceDN w:val="0"/>
              <w:spacing w:line="340" w:lineRule="exact"/>
              <w:ind w:right="-428"/>
              <w:jc w:val="thaiDistribute"/>
              <w:rPr>
                <w:rFonts w:asciiTheme="majorBidi" w:hAnsiTheme="majorBidi" w:cstheme="majorBidi"/>
                <w:sz w:val="28"/>
                <w:szCs w:val="28"/>
                <w:cs/>
                <w:lang w:eastAsia="ja-JP"/>
              </w:rPr>
            </w:pPr>
          </w:p>
        </w:tc>
        <w:tc>
          <w:tcPr>
            <w:tcW w:w="1017" w:type="dxa"/>
            <w:tcBorders>
              <w:top w:val="double" w:sz="4" w:space="0" w:color="auto"/>
              <w:left w:val="nil"/>
              <w:right w:val="nil"/>
            </w:tcBorders>
            <w:shd w:val="clear" w:color="auto" w:fill="auto"/>
          </w:tcPr>
          <w:p w14:paraId="2633A6F8" w14:textId="77777777" w:rsidR="002B3B92" w:rsidRPr="009E540C" w:rsidRDefault="002B3B92"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p>
        </w:tc>
        <w:tc>
          <w:tcPr>
            <w:tcW w:w="57" w:type="dxa"/>
            <w:shd w:val="clear" w:color="auto" w:fill="auto"/>
          </w:tcPr>
          <w:p w14:paraId="26993C35" w14:textId="77777777" w:rsidR="002B3B92" w:rsidRPr="009E540C" w:rsidRDefault="002B3B92" w:rsidP="00483000">
            <w:pPr>
              <w:autoSpaceDE w:val="0"/>
              <w:autoSpaceDN w:val="0"/>
              <w:spacing w:line="340" w:lineRule="exact"/>
              <w:jc w:val="thaiDistribute"/>
              <w:rPr>
                <w:rFonts w:asciiTheme="majorBidi" w:hAnsiTheme="majorBidi" w:cstheme="majorBidi"/>
                <w:color w:val="000000"/>
                <w:sz w:val="28"/>
                <w:szCs w:val="28"/>
                <w:lang w:eastAsia="ja-JP"/>
              </w:rPr>
            </w:pPr>
          </w:p>
        </w:tc>
        <w:tc>
          <w:tcPr>
            <w:tcW w:w="933" w:type="dxa"/>
            <w:tcBorders>
              <w:top w:val="double" w:sz="4" w:space="0" w:color="auto"/>
              <w:left w:val="nil"/>
              <w:right w:val="nil"/>
            </w:tcBorders>
            <w:shd w:val="clear" w:color="auto" w:fill="auto"/>
          </w:tcPr>
          <w:p w14:paraId="5FA77500" w14:textId="77777777" w:rsidR="002B3B92" w:rsidRPr="009E540C" w:rsidRDefault="002B3B92" w:rsidP="00483000">
            <w:pPr>
              <w:tabs>
                <w:tab w:val="decimal" w:pos="822"/>
              </w:tabs>
              <w:autoSpaceDE w:val="0"/>
              <w:autoSpaceDN w:val="0"/>
              <w:spacing w:line="340" w:lineRule="exact"/>
              <w:jc w:val="thaiDistribute"/>
              <w:rPr>
                <w:rFonts w:asciiTheme="majorBidi" w:hAnsiTheme="majorBidi" w:cstheme="majorBidi"/>
                <w:color w:val="000000"/>
                <w:sz w:val="28"/>
                <w:szCs w:val="28"/>
                <w:cs/>
                <w:lang w:eastAsia="ja-JP"/>
              </w:rPr>
            </w:pPr>
          </w:p>
        </w:tc>
        <w:tc>
          <w:tcPr>
            <w:tcW w:w="64" w:type="dxa"/>
            <w:shd w:val="clear" w:color="auto" w:fill="auto"/>
          </w:tcPr>
          <w:p w14:paraId="3640603C" w14:textId="77777777" w:rsidR="002B3B92" w:rsidRPr="009E540C" w:rsidRDefault="002B3B92" w:rsidP="00483000">
            <w:pPr>
              <w:autoSpaceDE w:val="0"/>
              <w:autoSpaceDN w:val="0"/>
              <w:spacing w:line="340" w:lineRule="exact"/>
              <w:jc w:val="thaiDistribute"/>
              <w:rPr>
                <w:rFonts w:asciiTheme="majorBidi" w:hAnsiTheme="majorBidi" w:cstheme="majorBidi"/>
                <w:color w:val="000000"/>
                <w:sz w:val="28"/>
                <w:szCs w:val="28"/>
                <w:lang w:eastAsia="ja-JP"/>
              </w:rPr>
            </w:pPr>
          </w:p>
        </w:tc>
        <w:tc>
          <w:tcPr>
            <w:tcW w:w="944" w:type="dxa"/>
            <w:tcBorders>
              <w:top w:val="double" w:sz="4" w:space="0" w:color="auto"/>
              <w:left w:val="nil"/>
              <w:right w:val="nil"/>
            </w:tcBorders>
            <w:shd w:val="clear" w:color="auto" w:fill="auto"/>
          </w:tcPr>
          <w:p w14:paraId="5EB8B277" w14:textId="77777777" w:rsidR="002B3B92" w:rsidRPr="009E540C" w:rsidRDefault="002B3B92"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p>
        </w:tc>
        <w:tc>
          <w:tcPr>
            <w:tcW w:w="91" w:type="dxa"/>
            <w:shd w:val="clear" w:color="auto" w:fill="auto"/>
          </w:tcPr>
          <w:p w14:paraId="6EA362CF" w14:textId="77777777" w:rsidR="002B3B92" w:rsidRPr="009E540C" w:rsidRDefault="002B3B92" w:rsidP="00483000">
            <w:pPr>
              <w:tabs>
                <w:tab w:val="decimal" w:pos="714"/>
              </w:tabs>
              <w:autoSpaceDE w:val="0"/>
              <w:autoSpaceDN w:val="0"/>
              <w:spacing w:line="340" w:lineRule="exact"/>
              <w:ind w:right="171"/>
              <w:jc w:val="thaiDistribute"/>
              <w:rPr>
                <w:rFonts w:asciiTheme="majorBidi" w:hAnsiTheme="majorBidi" w:cstheme="majorBidi"/>
                <w:color w:val="000000"/>
                <w:sz w:val="28"/>
                <w:szCs w:val="28"/>
                <w:lang w:eastAsia="ja-JP"/>
              </w:rPr>
            </w:pPr>
          </w:p>
        </w:tc>
        <w:tc>
          <w:tcPr>
            <w:tcW w:w="971" w:type="dxa"/>
            <w:tcBorders>
              <w:top w:val="double" w:sz="4" w:space="0" w:color="auto"/>
              <w:left w:val="nil"/>
              <w:right w:val="nil"/>
            </w:tcBorders>
            <w:shd w:val="clear" w:color="auto" w:fill="auto"/>
          </w:tcPr>
          <w:p w14:paraId="0D128867" w14:textId="77777777" w:rsidR="002B3B92" w:rsidRPr="009E540C" w:rsidRDefault="002B3B92" w:rsidP="00483000">
            <w:pPr>
              <w:tabs>
                <w:tab w:val="decimal" w:pos="850"/>
              </w:tabs>
              <w:autoSpaceDE w:val="0"/>
              <w:autoSpaceDN w:val="0"/>
              <w:spacing w:line="340" w:lineRule="exact"/>
              <w:jc w:val="thaiDistribute"/>
              <w:rPr>
                <w:rFonts w:asciiTheme="majorBidi" w:hAnsiTheme="majorBidi" w:cstheme="majorBidi"/>
                <w:color w:val="000000"/>
                <w:sz w:val="28"/>
                <w:szCs w:val="28"/>
                <w:lang w:eastAsia="ja-JP"/>
              </w:rPr>
            </w:pPr>
          </w:p>
        </w:tc>
      </w:tr>
      <w:tr w:rsidR="002B3B92" w:rsidRPr="009E540C" w14:paraId="73E75E9F" w14:textId="77777777" w:rsidTr="00BE5101">
        <w:trPr>
          <w:cantSplit/>
          <w:trHeight w:val="20"/>
        </w:trPr>
        <w:tc>
          <w:tcPr>
            <w:tcW w:w="4590" w:type="dxa"/>
          </w:tcPr>
          <w:p w14:paraId="6084ABA2" w14:textId="578151AB" w:rsidR="002B3B92" w:rsidRPr="009E540C" w:rsidRDefault="002B3B92" w:rsidP="00483000">
            <w:pPr>
              <w:spacing w:line="340" w:lineRule="exact"/>
              <w:rPr>
                <w:rFonts w:asciiTheme="majorBidi" w:hAnsiTheme="majorBidi" w:cstheme="majorBidi"/>
                <w:b/>
                <w:bCs/>
                <w:sz w:val="28"/>
                <w:szCs w:val="28"/>
                <w:cs/>
                <w:lang w:val="en-GB" w:eastAsia="ja-JP"/>
              </w:rPr>
            </w:pPr>
            <w:r w:rsidRPr="009E540C">
              <w:rPr>
                <w:rFonts w:asciiTheme="majorBidi" w:hAnsiTheme="majorBidi" w:cstheme="majorBidi"/>
                <w:b/>
                <w:bCs/>
                <w:sz w:val="28"/>
                <w:szCs w:val="28"/>
                <w:cs/>
                <w:lang w:val="en-GB" w:eastAsia="ja-JP"/>
              </w:rPr>
              <w:t>สำหรับงวด</w:t>
            </w:r>
            <w:r w:rsidR="002423B7" w:rsidRPr="009E540C">
              <w:rPr>
                <w:rFonts w:asciiTheme="majorBidi" w:hAnsiTheme="majorBidi" w:cstheme="majorBidi" w:hint="cs"/>
                <w:b/>
                <w:bCs/>
                <w:sz w:val="28"/>
                <w:szCs w:val="28"/>
                <w:cs/>
                <w:lang w:val="en-GB" w:eastAsia="ja-JP"/>
              </w:rPr>
              <w:t>เก้า</w:t>
            </w:r>
            <w:r w:rsidRPr="009E540C">
              <w:rPr>
                <w:rFonts w:asciiTheme="majorBidi" w:hAnsiTheme="majorBidi" w:cstheme="majorBidi"/>
                <w:b/>
                <w:bCs/>
                <w:sz w:val="28"/>
                <w:szCs w:val="28"/>
                <w:cs/>
                <w:lang w:val="en-GB" w:eastAsia="ja-JP"/>
              </w:rPr>
              <w:t xml:space="preserve">เดือนสิ้นสุดวันที่ </w:t>
            </w:r>
            <w:r w:rsidR="001572B5" w:rsidRPr="001572B5">
              <w:rPr>
                <w:rFonts w:asciiTheme="majorBidi" w:hAnsiTheme="majorBidi" w:cstheme="majorBidi" w:hint="cs"/>
                <w:b/>
                <w:bCs/>
                <w:sz w:val="28"/>
                <w:szCs w:val="28"/>
                <w:lang w:eastAsia="ja-JP"/>
              </w:rPr>
              <w:t>30</w:t>
            </w:r>
            <w:r w:rsidRPr="009E540C">
              <w:rPr>
                <w:rFonts w:asciiTheme="majorBidi" w:hAnsiTheme="majorBidi" w:cstheme="majorBidi" w:hint="cs"/>
                <w:b/>
                <w:bCs/>
                <w:sz w:val="28"/>
                <w:szCs w:val="28"/>
                <w:cs/>
                <w:lang w:eastAsia="ja-JP"/>
              </w:rPr>
              <w:t xml:space="preserve"> </w:t>
            </w:r>
            <w:r w:rsidR="002423B7" w:rsidRPr="009E540C">
              <w:rPr>
                <w:rFonts w:asciiTheme="majorBidi" w:hAnsiTheme="majorBidi" w:cstheme="majorBidi" w:hint="cs"/>
                <w:b/>
                <w:bCs/>
                <w:sz w:val="28"/>
                <w:szCs w:val="28"/>
                <w:cs/>
                <w:lang w:eastAsia="ja-JP"/>
              </w:rPr>
              <w:t>กันยา</w:t>
            </w:r>
            <w:r w:rsidRPr="009E540C">
              <w:rPr>
                <w:rFonts w:asciiTheme="majorBidi" w:hAnsiTheme="majorBidi" w:cstheme="majorBidi" w:hint="cs"/>
                <w:b/>
                <w:bCs/>
                <w:sz w:val="28"/>
                <w:szCs w:val="28"/>
                <w:cs/>
                <w:lang w:eastAsia="ja-JP"/>
              </w:rPr>
              <w:t>ยน</w:t>
            </w:r>
          </w:p>
        </w:tc>
        <w:tc>
          <w:tcPr>
            <w:tcW w:w="1017" w:type="dxa"/>
          </w:tcPr>
          <w:p w14:paraId="5CB95678" w14:textId="77777777" w:rsidR="002B3B92" w:rsidRPr="009E540C" w:rsidRDefault="002B3B92" w:rsidP="00483000">
            <w:pPr>
              <w:tabs>
                <w:tab w:val="decimal" w:pos="810"/>
              </w:tabs>
              <w:autoSpaceDE w:val="0"/>
              <w:autoSpaceDN w:val="0"/>
              <w:spacing w:line="340" w:lineRule="exact"/>
              <w:jc w:val="thaiDistribute"/>
              <w:rPr>
                <w:rFonts w:asciiTheme="majorBidi" w:hAnsiTheme="majorBidi" w:cstheme="majorBidi"/>
                <w:color w:val="000000"/>
                <w:sz w:val="28"/>
                <w:szCs w:val="28"/>
                <w:cs/>
                <w:lang w:eastAsia="ja-JP"/>
              </w:rPr>
            </w:pPr>
          </w:p>
        </w:tc>
        <w:tc>
          <w:tcPr>
            <w:tcW w:w="57" w:type="dxa"/>
          </w:tcPr>
          <w:p w14:paraId="4D3713A8" w14:textId="77777777" w:rsidR="002B3B92" w:rsidRPr="009E540C" w:rsidRDefault="002B3B92" w:rsidP="00483000">
            <w:pPr>
              <w:spacing w:line="340" w:lineRule="exact"/>
              <w:rPr>
                <w:rFonts w:asciiTheme="majorBidi" w:hAnsiTheme="majorBidi" w:cstheme="majorBidi"/>
                <w:b/>
                <w:bCs/>
                <w:sz w:val="28"/>
                <w:szCs w:val="28"/>
                <w:cs/>
                <w:lang w:eastAsia="ja-JP"/>
              </w:rPr>
            </w:pPr>
          </w:p>
        </w:tc>
        <w:tc>
          <w:tcPr>
            <w:tcW w:w="933" w:type="dxa"/>
          </w:tcPr>
          <w:p w14:paraId="54F9FA9B" w14:textId="77777777" w:rsidR="002B3B92" w:rsidRPr="009E540C" w:rsidRDefault="002B3B92" w:rsidP="00483000">
            <w:pPr>
              <w:autoSpaceDE w:val="0"/>
              <w:autoSpaceDN w:val="0"/>
              <w:spacing w:line="340" w:lineRule="exact"/>
              <w:jc w:val="center"/>
              <w:rPr>
                <w:rFonts w:asciiTheme="majorBidi" w:hAnsiTheme="majorBidi" w:cstheme="majorBidi"/>
                <w:b/>
                <w:bCs/>
                <w:sz w:val="28"/>
                <w:szCs w:val="28"/>
                <w:lang w:eastAsia="ja-JP"/>
              </w:rPr>
            </w:pPr>
          </w:p>
        </w:tc>
        <w:tc>
          <w:tcPr>
            <w:tcW w:w="64" w:type="dxa"/>
          </w:tcPr>
          <w:p w14:paraId="150FFFB3" w14:textId="77777777" w:rsidR="002B3B92" w:rsidRPr="009E540C" w:rsidRDefault="002B3B92" w:rsidP="00483000">
            <w:pPr>
              <w:spacing w:line="340" w:lineRule="exact"/>
              <w:rPr>
                <w:rFonts w:asciiTheme="majorBidi" w:hAnsiTheme="majorBidi" w:cstheme="majorBidi"/>
                <w:b/>
                <w:bCs/>
                <w:sz w:val="28"/>
                <w:szCs w:val="28"/>
                <w:lang w:eastAsia="ja-JP" w:bidi="ar-SA"/>
              </w:rPr>
            </w:pPr>
          </w:p>
        </w:tc>
        <w:tc>
          <w:tcPr>
            <w:tcW w:w="944" w:type="dxa"/>
          </w:tcPr>
          <w:p w14:paraId="21D14561" w14:textId="77777777" w:rsidR="002B3B92" w:rsidRPr="009E540C" w:rsidRDefault="002B3B92" w:rsidP="00483000">
            <w:pPr>
              <w:autoSpaceDE w:val="0"/>
              <w:autoSpaceDN w:val="0"/>
              <w:spacing w:line="340" w:lineRule="exact"/>
              <w:jc w:val="center"/>
              <w:rPr>
                <w:rFonts w:asciiTheme="majorBidi" w:hAnsiTheme="majorBidi" w:cstheme="majorBidi"/>
                <w:b/>
                <w:bCs/>
                <w:sz w:val="28"/>
                <w:szCs w:val="28"/>
                <w:lang w:eastAsia="ja-JP"/>
              </w:rPr>
            </w:pPr>
          </w:p>
        </w:tc>
        <w:tc>
          <w:tcPr>
            <w:tcW w:w="91" w:type="dxa"/>
          </w:tcPr>
          <w:p w14:paraId="745F5B6C" w14:textId="77777777" w:rsidR="002B3B92" w:rsidRPr="009E540C" w:rsidRDefault="002B3B92" w:rsidP="00483000">
            <w:pPr>
              <w:spacing w:line="340" w:lineRule="exact"/>
              <w:rPr>
                <w:rFonts w:asciiTheme="majorBidi" w:hAnsiTheme="majorBidi" w:cstheme="majorBidi"/>
                <w:b/>
                <w:bCs/>
                <w:sz w:val="28"/>
                <w:szCs w:val="28"/>
                <w:cs/>
                <w:lang w:eastAsia="ja-JP"/>
              </w:rPr>
            </w:pPr>
          </w:p>
        </w:tc>
        <w:tc>
          <w:tcPr>
            <w:tcW w:w="971" w:type="dxa"/>
          </w:tcPr>
          <w:p w14:paraId="09433F7D" w14:textId="77777777" w:rsidR="002B3B92" w:rsidRPr="009E540C" w:rsidRDefault="002B3B92" w:rsidP="00483000">
            <w:pPr>
              <w:autoSpaceDE w:val="0"/>
              <w:autoSpaceDN w:val="0"/>
              <w:spacing w:line="340" w:lineRule="exact"/>
              <w:jc w:val="center"/>
              <w:rPr>
                <w:rFonts w:asciiTheme="majorBidi" w:hAnsiTheme="majorBidi" w:cstheme="majorBidi"/>
                <w:b/>
                <w:bCs/>
                <w:sz w:val="28"/>
                <w:szCs w:val="28"/>
                <w:lang w:eastAsia="ja-JP"/>
              </w:rPr>
            </w:pPr>
          </w:p>
        </w:tc>
      </w:tr>
      <w:tr w:rsidR="000E7E83" w:rsidRPr="009E540C" w14:paraId="68A6E155" w14:textId="77777777" w:rsidTr="00BE5101">
        <w:trPr>
          <w:cantSplit/>
          <w:trHeight w:val="20"/>
        </w:trPr>
        <w:tc>
          <w:tcPr>
            <w:tcW w:w="4590" w:type="dxa"/>
            <w:hideMark/>
          </w:tcPr>
          <w:p w14:paraId="0E25ED28" w14:textId="77777777" w:rsidR="000E7E83" w:rsidRPr="009E540C" w:rsidRDefault="000E7E83" w:rsidP="00483000">
            <w:pPr>
              <w:tabs>
                <w:tab w:val="left" w:pos="2160"/>
              </w:tabs>
              <w:autoSpaceDE w:val="0"/>
              <w:autoSpaceDN w:val="0"/>
              <w:spacing w:line="340" w:lineRule="exact"/>
              <w:ind w:left="90" w:right="-428"/>
              <w:jc w:val="thaiDistribute"/>
              <w:rPr>
                <w:rFonts w:asciiTheme="majorBidi" w:hAnsiTheme="majorBidi" w:cstheme="majorBidi"/>
                <w:sz w:val="28"/>
                <w:szCs w:val="28"/>
                <w:lang w:eastAsia="ja-JP"/>
              </w:rPr>
            </w:pPr>
            <w:r w:rsidRPr="009E540C">
              <w:rPr>
                <w:rFonts w:asciiTheme="majorBidi" w:hAnsiTheme="majorBidi" w:cstheme="majorBidi" w:hint="cs"/>
                <w:sz w:val="28"/>
                <w:szCs w:val="28"/>
                <w:cs/>
                <w:lang w:eastAsia="ja-JP"/>
              </w:rPr>
              <w:t>ขาดทุน</w:t>
            </w:r>
            <w:r w:rsidRPr="009E540C">
              <w:rPr>
                <w:rFonts w:asciiTheme="majorBidi" w:hAnsiTheme="majorBidi" w:cstheme="majorBidi"/>
                <w:sz w:val="28"/>
                <w:szCs w:val="28"/>
                <w:cs/>
                <w:lang w:eastAsia="ja-JP"/>
              </w:rPr>
              <w:t>ก่อนค่าใช้จ่ายภาษีเงินได้</w:t>
            </w:r>
          </w:p>
        </w:tc>
        <w:tc>
          <w:tcPr>
            <w:tcW w:w="1017" w:type="dxa"/>
            <w:shd w:val="clear" w:color="auto" w:fill="auto"/>
          </w:tcPr>
          <w:p w14:paraId="6007C084" w14:textId="7273BD13" w:rsidR="000E7E83" w:rsidRPr="009E540C" w:rsidRDefault="001572B5"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276</w:t>
            </w:r>
            <w:r w:rsidR="003E6014"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919</w:t>
            </w:r>
          </w:p>
        </w:tc>
        <w:tc>
          <w:tcPr>
            <w:tcW w:w="57" w:type="dxa"/>
            <w:shd w:val="clear" w:color="auto" w:fill="auto"/>
          </w:tcPr>
          <w:p w14:paraId="24716F82" w14:textId="77777777" w:rsidR="000E7E83" w:rsidRPr="009E540C" w:rsidRDefault="000E7E83" w:rsidP="00483000">
            <w:pPr>
              <w:autoSpaceDE w:val="0"/>
              <w:autoSpaceDN w:val="0"/>
              <w:spacing w:line="340" w:lineRule="exact"/>
              <w:jc w:val="thaiDistribute"/>
              <w:rPr>
                <w:rFonts w:asciiTheme="majorBidi" w:hAnsiTheme="majorBidi" w:cstheme="majorBidi"/>
                <w:sz w:val="28"/>
                <w:szCs w:val="28"/>
                <w:lang w:eastAsia="ja-JP" w:bidi="ar-SA"/>
              </w:rPr>
            </w:pPr>
          </w:p>
        </w:tc>
        <w:tc>
          <w:tcPr>
            <w:tcW w:w="933" w:type="dxa"/>
            <w:shd w:val="clear" w:color="auto" w:fill="auto"/>
          </w:tcPr>
          <w:p w14:paraId="2ECF82C1" w14:textId="1C5E2856" w:rsidR="000E7E83" w:rsidRPr="009E540C" w:rsidRDefault="001572B5" w:rsidP="00483000">
            <w:pPr>
              <w:tabs>
                <w:tab w:val="decimal" w:pos="822"/>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hint="cs"/>
                <w:color w:val="000000"/>
                <w:sz w:val="28"/>
                <w:szCs w:val="28"/>
                <w:lang w:eastAsia="ja-JP"/>
              </w:rPr>
              <w:t>356</w:t>
            </w:r>
            <w:r w:rsidR="000E7E83" w:rsidRPr="009E540C">
              <w:rPr>
                <w:rFonts w:asciiTheme="majorBidi" w:hAnsiTheme="majorBidi" w:cstheme="majorBidi" w:hint="cs"/>
                <w:color w:val="000000"/>
                <w:sz w:val="28"/>
                <w:szCs w:val="28"/>
                <w:lang w:eastAsia="ja-JP"/>
              </w:rPr>
              <w:t>,</w:t>
            </w:r>
            <w:r w:rsidRPr="001572B5">
              <w:rPr>
                <w:rFonts w:asciiTheme="majorBidi" w:hAnsiTheme="majorBidi" w:cstheme="majorBidi" w:hint="cs"/>
                <w:color w:val="000000"/>
                <w:sz w:val="28"/>
                <w:szCs w:val="28"/>
                <w:lang w:eastAsia="ja-JP"/>
              </w:rPr>
              <w:t>575</w:t>
            </w:r>
          </w:p>
        </w:tc>
        <w:tc>
          <w:tcPr>
            <w:tcW w:w="64" w:type="dxa"/>
            <w:shd w:val="clear" w:color="auto" w:fill="auto"/>
          </w:tcPr>
          <w:p w14:paraId="69D7E640" w14:textId="77777777" w:rsidR="000E7E83" w:rsidRPr="009E540C" w:rsidRDefault="000E7E83" w:rsidP="00483000">
            <w:pPr>
              <w:autoSpaceDE w:val="0"/>
              <w:autoSpaceDN w:val="0"/>
              <w:spacing w:line="340" w:lineRule="exact"/>
              <w:jc w:val="thaiDistribute"/>
              <w:rPr>
                <w:rFonts w:asciiTheme="majorBidi" w:hAnsiTheme="majorBidi" w:cstheme="majorBidi"/>
                <w:color w:val="000000"/>
                <w:sz w:val="28"/>
                <w:szCs w:val="28"/>
                <w:lang w:eastAsia="ja-JP"/>
              </w:rPr>
            </w:pPr>
          </w:p>
        </w:tc>
        <w:tc>
          <w:tcPr>
            <w:tcW w:w="944" w:type="dxa"/>
            <w:shd w:val="clear" w:color="auto" w:fill="auto"/>
          </w:tcPr>
          <w:p w14:paraId="1AA911AD" w14:textId="1C4E82EF" w:rsidR="000E7E83" w:rsidRPr="009E540C" w:rsidRDefault="001572B5"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186</w:t>
            </w:r>
            <w:r w:rsidR="003E6014"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831</w:t>
            </w:r>
          </w:p>
        </w:tc>
        <w:tc>
          <w:tcPr>
            <w:tcW w:w="91" w:type="dxa"/>
          </w:tcPr>
          <w:p w14:paraId="6317C6F4" w14:textId="77777777" w:rsidR="000E7E83" w:rsidRPr="009E540C" w:rsidRDefault="000E7E83" w:rsidP="00483000">
            <w:pPr>
              <w:tabs>
                <w:tab w:val="decimal" w:pos="714"/>
              </w:tabs>
              <w:autoSpaceDE w:val="0"/>
              <w:autoSpaceDN w:val="0"/>
              <w:spacing w:line="340" w:lineRule="exact"/>
              <w:ind w:right="171"/>
              <w:jc w:val="thaiDistribute"/>
              <w:rPr>
                <w:rFonts w:asciiTheme="majorBidi" w:hAnsiTheme="majorBidi" w:cstheme="majorBidi"/>
                <w:color w:val="000000"/>
                <w:sz w:val="28"/>
                <w:szCs w:val="28"/>
                <w:cs/>
                <w:lang w:eastAsia="ja-JP"/>
              </w:rPr>
            </w:pPr>
          </w:p>
        </w:tc>
        <w:tc>
          <w:tcPr>
            <w:tcW w:w="971" w:type="dxa"/>
          </w:tcPr>
          <w:p w14:paraId="223865D2" w14:textId="1C1CA4D6" w:rsidR="000E7E83" w:rsidRPr="009E540C" w:rsidRDefault="001572B5" w:rsidP="00483000">
            <w:pPr>
              <w:tabs>
                <w:tab w:val="decimal" w:pos="850"/>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hint="cs"/>
                <w:color w:val="000000"/>
                <w:sz w:val="28"/>
                <w:szCs w:val="28"/>
                <w:lang w:eastAsia="ja-JP"/>
              </w:rPr>
              <w:t>356</w:t>
            </w:r>
            <w:r w:rsidR="000E7E83" w:rsidRPr="009E540C">
              <w:rPr>
                <w:rFonts w:asciiTheme="majorBidi" w:hAnsiTheme="majorBidi" w:cstheme="majorBidi" w:hint="cs"/>
                <w:color w:val="000000"/>
                <w:sz w:val="28"/>
                <w:szCs w:val="28"/>
                <w:lang w:eastAsia="ja-JP"/>
              </w:rPr>
              <w:t>,</w:t>
            </w:r>
            <w:r w:rsidRPr="001572B5">
              <w:rPr>
                <w:rFonts w:asciiTheme="majorBidi" w:hAnsiTheme="majorBidi" w:cstheme="majorBidi" w:hint="cs"/>
                <w:color w:val="000000"/>
                <w:sz w:val="28"/>
                <w:szCs w:val="28"/>
                <w:lang w:eastAsia="ja-JP"/>
              </w:rPr>
              <w:t>122</w:t>
            </w:r>
          </w:p>
        </w:tc>
      </w:tr>
      <w:tr w:rsidR="000E7E83" w:rsidRPr="009E540C" w14:paraId="0C5A7FAA" w14:textId="77777777" w:rsidTr="00BE5101">
        <w:trPr>
          <w:cantSplit/>
          <w:trHeight w:val="20"/>
        </w:trPr>
        <w:tc>
          <w:tcPr>
            <w:tcW w:w="4590" w:type="dxa"/>
            <w:noWrap/>
            <w:hideMark/>
          </w:tcPr>
          <w:p w14:paraId="651F74FC" w14:textId="77777777" w:rsidR="000E7E83" w:rsidRPr="009E540C" w:rsidRDefault="000E7E83" w:rsidP="00483000">
            <w:pPr>
              <w:tabs>
                <w:tab w:val="left" w:pos="2160"/>
              </w:tabs>
              <w:autoSpaceDE w:val="0"/>
              <w:autoSpaceDN w:val="0"/>
              <w:spacing w:line="340" w:lineRule="exact"/>
              <w:ind w:left="90" w:right="-428"/>
              <w:jc w:val="thaiDistribute"/>
              <w:rPr>
                <w:rFonts w:asciiTheme="majorBidi" w:hAnsiTheme="majorBidi" w:cstheme="majorBidi"/>
                <w:sz w:val="28"/>
                <w:szCs w:val="28"/>
                <w:cs/>
                <w:lang w:eastAsia="ja-JP"/>
              </w:rPr>
            </w:pPr>
            <w:r w:rsidRPr="009E540C">
              <w:rPr>
                <w:rFonts w:asciiTheme="majorBidi" w:hAnsiTheme="majorBidi" w:cstheme="majorBidi"/>
                <w:sz w:val="28"/>
                <w:szCs w:val="28"/>
                <w:cs/>
                <w:lang w:eastAsia="ja-JP"/>
              </w:rPr>
              <w:t>อัตราภาษีเงินได้นิติบุคคล</w:t>
            </w:r>
            <w:r w:rsidRPr="009E540C">
              <w:rPr>
                <w:rFonts w:asciiTheme="majorBidi" w:hAnsiTheme="majorBidi" w:cstheme="majorBidi"/>
                <w:sz w:val="28"/>
                <w:szCs w:val="28"/>
                <w:lang w:eastAsia="ja-JP"/>
              </w:rPr>
              <w:t xml:space="preserve"> </w:t>
            </w:r>
            <w:r w:rsidRPr="009E540C">
              <w:rPr>
                <w:rFonts w:asciiTheme="majorBidi" w:hAnsiTheme="majorBidi" w:cstheme="majorBidi" w:hint="cs"/>
                <w:sz w:val="28"/>
                <w:szCs w:val="28"/>
                <w:cs/>
                <w:lang w:eastAsia="ja-JP"/>
              </w:rPr>
              <w:t>(ร้อยละ)</w:t>
            </w:r>
          </w:p>
        </w:tc>
        <w:tc>
          <w:tcPr>
            <w:tcW w:w="1017" w:type="dxa"/>
            <w:shd w:val="clear" w:color="auto" w:fill="auto"/>
          </w:tcPr>
          <w:p w14:paraId="02D7D219" w14:textId="4200FA45" w:rsidR="000E7E83" w:rsidRPr="009E540C" w:rsidRDefault="003E6014" w:rsidP="00483000">
            <w:pPr>
              <w:autoSpaceDE w:val="0"/>
              <w:autoSpaceDN w:val="0"/>
              <w:spacing w:line="340" w:lineRule="exact"/>
              <w:ind w:right="194"/>
              <w:jc w:val="right"/>
              <w:rPr>
                <w:rFonts w:asciiTheme="majorBidi" w:hAnsiTheme="majorBidi" w:cstheme="majorBidi"/>
                <w:color w:val="000000"/>
                <w:sz w:val="28"/>
                <w:szCs w:val="28"/>
                <w:lang w:eastAsia="ja-JP"/>
              </w:rPr>
            </w:pPr>
            <w:r w:rsidRPr="009E540C">
              <w:rPr>
                <w:rFonts w:asciiTheme="majorBidi" w:hAnsiTheme="majorBidi" w:cstheme="majorBidi" w:hint="cs"/>
                <w:color w:val="000000"/>
                <w:sz w:val="28"/>
                <w:szCs w:val="28"/>
                <w:cs/>
                <w:lang w:eastAsia="ja-JP"/>
              </w:rPr>
              <w:t xml:space="preserve"> </w:t>
            </w:r>
            <w:r w:rsidR="001572B5" w:rsidRPr="001572B5">
              <w:rPr>
                <w:rFonts w:asciiTheme="majorBidi" w:hAnsiTheme="majorBidi" w:cstheme="majorBidi" w:hint="cs"/>
                <w:color w:val="000000"/>
                <w:sz w:val="28"/>
                <w:szCs w:val="28"/>
                <w:lang w:eastAsia="ja-JP"/>
              </w:rPr>
              <w:t>20</w:t>
            </w:r>
          </w:p>
        </w:tc>
        <w:tc>
          <w:tcPr>
            <w:tcW w:w="57" w:type="dxa"/>
            <w:shd w:val="clear" w:color="auto" w:fill="auto"/>
          </w:tcPr>
          <w:p w14:paraId="2CA3C7CC" w14:textId="77777777" w:rsidR="000E7E83" w:rsidRPr="009E540C" w:rsidRDefault="000E7E83" w:rsidP="00483000">
            <w:pPr>
              <w:autoSpaceDE w:val="0"/>
              <w:autoSpaceDN w:val="0"/>
              <w:spacing w:line="340" w:lineRule="exact"/>
              <w:ind w:right="-428"/>
              <w:jc w:val="center"/>
              <w:rPr>
                <w:rFonts w:asciiTheme="majorBidi" w:hAnsiTheme="majorBidi" w:cstheme="majorBidi"/>
                <w:color w:val="000000"/>
                <w:sz w:val="28"/>
                <w:szCs w:val="28"/>
                <w:lang w:eastAsia="ja-JP"/>
              </w:rPr>
            </w:pPr>
          </w:p>
        </w:tc>
        <w:tc>
          <w:tcPr>
            <w:tcW w:w="933" w:type="dxa"/>
            <w:shd w:val="clear" w:color="auto" w:fill="auto"/>
          </w:tcPr>
          <w:p w14:paraId="2234B83A" w14:textId="75ECC61F" w:rsidR="000E7E83" w:rsidRPr="009E540C" w:rsidRDefault="000E7E83" w:rsidP="00483000">
            <w:pPr>
              <w:tabs>
                <w:tab w:val="decimal" w:pos="822"/>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hint="cs"/>
                <w:color w:val="000000"/>
                <w:sz w:val="28"/>
                <w:szCs w:val="28"/>
                <w:cs/>
                <w:lang w:eastAsia="ja-JP"/>
              </w:rPr>
              <w:t xml:space="preserve"> </w:t>
            </w:r>
            <w:r w:rsidR="001572B5" w:rsidRPr="001572B5">
              <w:rPr>
                <w:rFonts w:asciiTheme="majorBidi" w:hAnsiTheme="majorBidi" w:cstheme="majorBidi" w:hint="cs"/>
                <w:color w:val="000000"/>
                <w:sz w:val="28"/>
                <w:szCs w:val="28"/>
                <w:lang w:eastAsia="ja-JP"/>
              </w:rPr>
              <w:t>20</w:t>
            </w:r>
          </w:p>
        </w:tc>
        <w:tc>
          <w:tcPr>
            <w:tcW w:w="64" w:type="dxa"/>
            <w:shd w:val="clear" w:color="auto" w:fill="auto"/>
          </w:tcPr>
          <w:p w14:paraId="5B8C4EC1" w14:textId="77777777" w:rsidR="000E7E83" w:rsidRPr="009E540C" w:rsidRDefault="000E7E83" w:rsidP="00483000">
            <w:pPr>
              <w:tabs>
                <w:tab w:val="decimal" w:pos="931"/>
              </w:tabs>
              <w:autoSpaceDE w:val="0"/>
              <w:autoSpaceDN w:val="0"/>
              <w:spacing w:line="340" w:lineRule="exact"/>
              <w:jc w:val="thaiDistribute"/>
              <w:rPr>
                <w:rFonts w:asciiTheme="majorBidi" w:hAnsiTheme="majorBidi" w:cstheme="majorBidi"/>
                <w:color w:val="000000"/>
                <w:sz w:val="28"/>
                <w:szCs w:val="28"/>
                <w:lang w:val="en-GB" w:eastAsia="ja-JP" w:bidi="ar-SA"/>
              </w:rPr>
            </w:pPr>
          </w:p>
        </w:tc>
        <w:tc>
          <w:tcPr>
            <w:tcW w:w="944" w:type="dxa"/>
            <w:shd w:val="clear" w:color="auto" w:fill="auto"/>
          </w:tcPr>
          <w:p w14:paraId="30B6191B" w14:textId="2D18599E" w:rsidR="000E7E83" w:rsidRPr="009E540C" w:rsidRDefault="003E6014" w:rsidP="00483000">
            <w:pPr>
              <w:autoSpaceDE w:val="0"/>
              <w:autoSpaceDN w:val="0"/>
              <w:spacing w:line="340" w:lineRule="exact"/>
              <w:ind w:right="130"/>
              <w:jc w:val="right"/>
              <w:rPr>
                <w:rFonts w:asciiTheme="majorBidi" w:hAnsiTheme="majorBidi" w:cstheme="majorBidi"/>
                <w:color w:val="000000"/>
                <w:sz w:val="28"/>
                <w:szCs w:val="28"/>
                <w:lang w:eastAsia="ja-JP"/>
              </w:rPr>
            </w:pPr>
            <w:r w:rsidRPr="009E540C">
              <w:rPr>
                <w:rFonts w:asciiTheme="majorBidi" w:hAnsiTheme="majorBidi" w:cstheme="majorBidi" w:hint="cs"/>
                <w:color w:val="000000"/>
                <w:sz w:val="28"/>
                <w:szCs w:val="28"/>
                <w:cs/>
                <w:lang w:eastAsia="ja-JP"/>
              </w:rPr>
              <w:t xml:space="preserve"> </w:t>
            </w:r>
            <w:r w:rsidR="001572B5" w:rsidRPr="001572B5">
              <w:rPr>
                <w:rFonts w:asciiTheme="majorBidi" w:hAnsiTheme="majorBidi" w:cstheme="majorBidi" w:hint="cs"/>
                <w:color w:val="000000"/>
                <w:sz w:val="28"/>
                <w:szCs w:val="28"/>
                <w:lang w:eastAsia="ja-JP"/>
              </w:rPr>
              <w:t>20</w:t>
            </w:r>
          </w:p>
        </w:tc>
        <w:tc>
          <w:tcPr>
            <w:tcW w:w="91" w:type="dxa"/>
          </w:tcPr>
          <w:p w14:paraId="54EDF63A" w14:textId="77777777" w:rsidR="000E7E83" w:rsidRPr="009E540C" w:rsidRDefault="000E7E83" w:rsidP="00483000">
            <w:pPr>
              <w:autoSpaceDE w:val="0"/>
              <w:autoSpaceDN w:val="0"/>
              <w:spacing w:line="340" w:lineRule="exact"/>
              <w:ind w:right="-428"/>
              <w:jc w:val="center"/>
              <w:rPr>
                <w:rFonts w:asciiTheme="majorBidi" w:hAnsiTheme="majorBidi" w:cstheme="majorBidi"/>
                <w:sz w:val="28"/>
                <w:szCs w:val="28"/>
                <w:lang w:eastAsia="ja-JP"/>
              </w:rPr>
            </w:pPr>
          </w:p>
        </w:tc>
        <w:tc>
          <w:tcPr>
            <w:tcW w:w="971" w:type="dxa"/>
          </w:tcPr>
          <w:p w14:paraId="480BEB9B" w14:textId="2B494C91" w:rsidR="000E7E83" w:rsidRPr="009E540C" w:rsidRDefault="000E7E83" w:rsidP="00483000">
            <w:pPr>
              <w:tabs>
                <w:tab w:val="decimal" w:pos="851"/>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hint="cs"/>
                <w:color w:val="000000"/>
                <w:sz w:val="28"/>
                <w:szCs w:val="28"/>
                <w:cs/>
                <w:lang w:eastAsia="ja-JP"/>
              </w:rPr>
              <w:t xml:space="preserve"> </w:t>
            </w:r>
            <w:r w:rsidR="001572B5" w:rsidRPr="001572B5">
              <w:rPr>
                <w:rFonts w:asciiTheme="majorBidi" w:hAnsiTheme="majorBidi" w:cstheme="majorBidi" w:hint="cs"/>
                <w:color w:val="000000"/>
                <w:sz w:val="28"/>
                <w:szCs w:val="28"/>
                <w:lang w:eastAsia="ja-JP"/>
              </w:rPr>
              <w:t>20</w:t>
            </w:r>
          </w:p>
        </w:tc>
      </w:tr>
      <w:tr w:rsidR="000E7E83" w:rsidRPr="009E540C" w14:paraId="1777D1D4" w14:textId="77777777" w:rsidTr="00BE5101">
        <w:trPr>
          <w:cantSplit/>
          <w:trHeight w:val="20"/>
        </w:trPr>
        <w:tc>
          <w:tcPr>
            <w:tcW w:w="4590" w:type="dxa"/>
            <w:noWrap/>
            <w:hideMark/>
          </w:tcPr>
          <w:p w14:paraId="06E054E2" w14:textId="77777777" w:rsidR="000E7E83" w:rsidRPr="009E540C" w:rsidRDefault="000E7E83" w:rsidP="00483000">
            <w:pPr>
              <w:tabs>
                <w:tab w:val="left" w:pos="2160"/>
              </w:tabs>
              <w:autoSpaceDE w:val="0"/>
              <w:autoSpaceDN w:val="0"/>
              <w:spacing w:line="340" w:lineRule="exact"/>
              <w:ind w:left="90" w:right="-428"/>
              <w:jc w:val="thaiDistribute"/>
              <w:rPr>
                <w:rFonts w:asciiTheme="majorBidi" w:hAnsiTheme="majorBidi" w:cstheme="majorBidi"/>
                <w:sz w:val="28"/>
                <w:szCs w:val="28"/>
                <w:lang w:eastAsia="ja-JP"/>
              </w:rPr>
            </w:pPr>
            <w:r w:rsidRPr="009E540C">
              <w:rPr>
                <w:rFonts w:asciiTheme="majorBidi" w:hAnsiTheme="majorBidi" w:cstheme="majorBidi" w:hint="cs"/>
                <w:sz w:val="28"/>
                <w:szCs w:val="28"/>
                <w:cs/>
                <w:lang w:eastAsia="ja-JP"/>
              </w:rPr>
              <w:t>รายได้</w:t>
            </w:r>
            <w:r w:rsidRPr="009E540C">
              <w:rPr>
                <w:rFonts w:asciiTheme="majorBidi" w:hAnsiTheme="majorBidi" w:cstheme="majorBidi"/>
                <w:sz w:val="28"/>
                <w:szCs w:val="28"/>
                <w:cs/>
                <w:lang w:eastAsia="ja-JP"/>
              </w:rPr>
              <w:t>ภาษีเงินได้คำนวณตามอัตราภาษี</w:t>
            </w:r>
          </w:p>
        </w:tc>
        <w:tc>
          <w:tcPr>
            <w:tcW w:w="1017" w:type="dxa"/>
            <w:tcBorders>
              <w:top w:val="single" w:sz="4" w:space="0" w:color="auto"/>
              <w:left w:val="nil"/>
              <w:bottom w:val="nil"/>
              <w:right w:val="nil"/>
            </w:tcBorders>
            <w:shd w:val="clear" w:color="auto" w:fill="auto"/>
          </w:tcPr>
          <w:p w14:paraId="67251773" w14:textId="5E75500E" w:rsidR="000E7E83" w:rsidRPr="009E540C" w:rsidRDefault="001572B5"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55</w:t>
            </w:r>
            <w:r w:rsidR="003E6014"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384</w:t>
            </w:r>
          </w:p>
        </w:tc>
        <w:tc>
          <w:tcPr>
            <w:tcW w:w="57" w:type="dxa"/>
            <w:shd w:val="clear" w:color="auto" w:fill="auto"/>
          </w:tcPr>
          <w:p w14:paraId="15017D35" w14:textId="77777777" w:rsidR="000E7E83" w:rsidRPr="009E540C" w:rsidRDefault="000E7E83" w:rsidP="00483000">
            <w:pPr>
              <w:autoSpaceDE w:val="0"/>
              <w:autoSpaceDN w:val="0"/>
              <w:spacing w:line="340" w:lineRule="exact"/>
              <w:jc w:val="thaiDistribute"/>
              <w:rPr>
                <w:rFonts w:asciiTheme="majorBidi" w:hAnsiTheme="majorBidi" w:cstheme="majorBidi"/>
                <w:sz w:val="28"/>
                <w:szCs w:val="28"/>
                <w:rtl/>
                <w:cs/>
                <w:lang w:eastAsia="ja-JP" w:bidi="ar-SA"/>
              </w:rPr>
            </w:pPr>
          </w:p>
        </w:tc>
        <w:tc>
          <w:tcPr>
            <w:tcW w:w="933" w:type="dxa"/>
            <w:tcBorders>
              <w:top w:val="single" w:sz="4" w:space="0" w:color="auto"/>
              <w:left w:val="nil"/>
              <w:bottom w:val="nil"/>
              <w:right w:val="nil"/>
            </w:tcBorders>
            <w:shd w:val="clear" w:color="auto" w:fill="auto"/>
          </w:tcPr>
          <w:p w14:paraId="752D1957" w14:textId="658E5814" w:rsidR="000E7E83" w:rsidRPr="009E540C" w:rsidRDefault="001572B5" w:rsidP="00483000">
            <w:pPr>
              <w:tabs>
                <w:tab w:val="decimal" w:pos="822"/>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hint="cs"/>
                <w:color w:val="000000"/>
                <w:sz w:val="28"/>
                <w:szCs w:val="28"/>
                <w:lang w:eastAsia="ja-JP"/>
              </w:rPr>
              <w:t>71</w:t>
            </w:r>
            <w:r w:rsidR="000E7E83" w:rsidRPr="009E540C">
              <w:rPr>
                <w:rFonts w:asciiTheme="majorBidi" w:hAnsiTheme="majorBidi" w:cstheme="majorBidi" w:hint="cs"/>
                <w:color w:val="000000"/>
                <w:sz w:val="28"/>
                <w:szCs w:val="28"/>
                <w:lang w:eastAsia="ja-JP"/>
              </w:rPr>
              <w:t>,</w:t>
            </w:r>
            <w:r w:rsidRPr="001572B5">
              <w:rPr>
                <w:rFonts w:asciiTheme="majorBidi" w:hAnsiTheme="majorBidi" w:cstheme="majorBidi" w:hint="cs"/>
                <w:color w:val="000000"/>
                <w:sz w:val="28"/>
                <w:szCs w:val="28"/>
                <w:lang w:eastAsia="ja-JP"/>
              </w:rPr>
              <w:t>315</w:t>
            </w:r>
          </w:p>
        </w:tc>
        <w:tc>
          <w:tcPr>
            <w:tcW w:w="64" w:type="dxa"/>
            <w:shd w:val="clear" w:color="auto" w:fill="auto"/>
          </w:tcPr>
          <w:p w14:paraId="5E321C8F" w14:textId="77777777" w:rsidR="000E7E83" w:rsidRPr="009E540C" w:rsidRDefault="000E7E83" w:rsidP="00483000">
            <w:pPr>
              <w:tabs>
                <w:tab w:val="decimal" w:pos="931"/>
              </w:tabs>
              <w:autoSpaceDE w:val="0"/>
              <w:autoSpaceDN w:val="0"/>
              <w:spacing w:line="340" w:lineRule="exact"/>
              <w:jc w:val="thaiDistribute"/>
              <w:rPr>
                <w:rFonts w:asciiTheme="majorBidi" w:hAnsiTheme="majorBidi" w:cstheme="majorBidi"/>
                <w:color w:val="000000"/>
                <w:sz w:val="28"/>
                <w:szCs w:val="28"/>
                <w:cs/>
                <w:lang w:eastAsia="ja-JP"/>
              </w:rPr>
            </w:pPr>
          </w:p>
        </w:tc>
        <w:tc>
          <w:tcPr>
            <w:tcW w:w="944" w:type="dxa"/>
            <w:tcBorders>
              <w:top w:val="single" w:sz="4" w:space="0" w:color="auto"/>
              <w:left w:val="nil"/>
              <w:bottom w:val="nil"/>
              <w:right w:val="nil"/>
            </w:tcBorders>
            <w:shd w:val="clear" w:color="auto" w:fill="auto"/>
          </w:tcPr>
          <w:p w14:paraId="437E80D3" w14:textId="464DC446" w:rsidR="000E7E83" w:rsidRPr="009E540C" w:rsidRDefault="001572B5"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37</w:t>
            </w:r>
            <w:r w:rsidR="003E6014"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366</w:t>
            </w:r>
          </w:p>
        </w:tc>
        <w:tc>
          <w:tcPr>
            <w:tcW w:w="91" w:type="dxa"/>
          </w:tcPr>
          <w:p w14:paraId="6721078D" w14:textId="77777777" w:rsidR="000E7E83" w:rsidRPr="009E540C" w:rsidRDefault="000E7E83" w:rsidP="00483000">
            <w:pPr>
              <w:tabs>
                <w:tab w:val="decimal" w:pos="714"/>
              </w:tabs>
              <w:autoSpaceDE w:val="0"/>
              <w:autoSpaceDN w:val="0"/>
              <w:spacing w:line="340" w:lineRule="exact"/>
              <w:ind w:right="171"/>
              <w:jc w:val="thaiDistribute"/>
              <w:rPr>
                <w:rFonts w:asciiTheme="majorBidi" w:hAnsiTheme="majorBidi" w:cstheme="majorBidi"/>
                <w:color w:val="000000"/>
                <w:sz w:val="28"/>
                <w:szCs w:val="28"/>
                <w:cs/>
                <w:lang w:eastAsia="ja-JP"/>
              </w:rPr>
            </w:pPr>
          </w:p>
        </w:tc>
        <w:tc>
          <w:tcPr>
            <w:tcW w:w="971" w:type="dxa"/>
            <w:tcBorders>
              <w:top w:val="single" w:sz="4" w:space="0" w:color="auto"/>
              <w:left w:val="nil"/>
              <w:bottom w:val="nil"/>
              <w:right w:val="nil"/>
            </w:tcBorders>
          </w:tcPr>
          <w:p w14:paraId="792B9173" w14:textId="414772DC" w:rsidR="000E7E83" w:rsidRPr="009E540C" w:rsidRDefault="001572B5" w:rsidP="00483000">
            <w:pPr>
              <w:tabs>
                <w:tab w:val="decimal" w:pos="850"/>
              </w:tabs>
              <w:autoSpaceDE w:val="0"/>
              <w:autoSpaceDN w:val="0"/>
              <w:spacing w:line="340" w:lineRule="exact"/>
              <w:jc w:val="thaiDistribute"/>
              <w:rPr>
                <w:rFonts w:asciiTheme="majorBidi" w:hAnsiTheme="majorBidi" w:cstheme="majorBidi"/>
                <w:color w:val="000000"/>
                <w:sz w:val="28"/>
                <w:szCs w:val="28"/>
                <w:rtl/>
                <w:cs/>
                <w:lang w:eastAsia="ja-JP"/>
              </w:rPr>
            </w:pPr>
            <w:r w:rsidRPr="001572B5">
              <w:rPr>
                <w:rFonts w:asciiTheme="majorBidi" w:hAnsiTheme="majorBidi" w:cstheme="majorBidi" w:hint="cs"/>
                <w:color w:val="000000"/>
                <w:sz w:val="28"/>
                <w:szCs w:val="28"/>
                <w:lang w:eastAsia="ja-JP"/>
              </w:rPr>
              <w:t>71</w:t>
            </w:r>
            <w:r w:rsidR="000E7E83" w:rsidRPr="009E540C">
              <w:rPr>
                <w:rFonts w:asciiTheme="majorBidi" w:hAnsiTheme="majorBidi" w:cstheme="majorBidi" w:hint="cs"/>
                <w:color w:val="000000"/>
                <w:sz w:val="28"/>
                <w:szCs w:val="28"/>
                <w:lang w:eastAsia="ja-JP"/>
              </w:rPr>
              <w:t>,</w:t>
            </w:r>
            <w:r w:rsidRPr="001572B5">
              <w:rPr>
                <w:rFonts w:asciiTheme="majorBidi" w:hAnsiTheme="majorBidi" w:cstheme="majorBidi" w:hint="cs"/>
                <w:color w:val="000000"/>
                <w:sz w:val="28"/>
                <w:szCs w:val="28"/>
                <w:lang w:eastAsia="ja-JP"/>
              </w:rPr>
              <w:t>224</w:t>
            </w:r>
          </w:p>
        </w:tc>
      </w:tr>
      <w:tr w:rsidR="000E7E83" w:rsidRPr="009E540C" w14:paraId="6077FBCC" w14:textId="77777777" w:rsidTr="00BE5101">
        <w:trPr>
          <w:cantSplit/>
          <w:trHeight w:val="20"/>
        </w:trPr>
        <w:tc>
          <w:tcPr>
            <w:tcW w:w="4590" w:type="dxa"/>
            <w:noWrap/>
            <w:hideMark/>
          </w:tcPr>
          <w:p w14:paraId="6AB97EF7" w14:textId="391A4795" w:rsidR="000E7E83" w:rsidRPr="009E540C" w:rsidRDefault="000E7E83" w:rsidP="00483000">
            <w:pPr>
              <w:tabs>
                <w:tab w:val="left" w:pos="2160"/>
              </w:tabs>
              <w:autoSpaceDE w:val="0"/>
              <w:autoSpaceDN w:val="0"/>
              <w:spacing w:line="340" w:lineRule="exact"/>
              <w:ind w:left="90" w:right="-428"/>
              <w:jc w:val="thaiDistribute"/>
              <w:rPr>
                <w:rFonts w:asciiTheme="majorBidi" w:hAnsiTheme="majorBidi" w:cstheme="majorBidi"/>
                <w:sz w:val="28"/>
                <w:szCs w:val="28"/>
                <w:lang w:eastAsia="ja-JP"/>
              </w:rPr>
            </w:pPr>
            <w:r w:rsidRPr="009E540C">
              <w:rPr>
                <w:rFonts w:asciiTheme="majorBidi" w:hAnsiTheme="majorBidi" w:cstheme="majorBidi"/>
                <w:sz w:val="28"/>
                <w:szCs w:val="28"/>
                <w:cs/>
                <w:lang w:eastAsia="ja-JP"/>
              </w:rPr>
              <w:t>ผลกระทบของรายได้และค่าใช้จ่ายทางบัญชี ซึ่งไม่สามารถ</w:t>
            </w:r>
          </w:p>
        </w:tc>
        <w:tc>
          <w:tcPr>
            <w:tcW w:w="1017" w:type="dxa"/>
            <w:shd w:val="clear" w:color="auto" w:fill="auto"/>
          </w:tcPr>
          <w:p w14:paraId="6948B879" w14:textId="77777777" w:rsidR="000E7E83" w:rsidRPr="009E540C" w:rsidRDefault="000E7E83" w:rsidP="00483000">
            <w:pPr>
              <w:tabs>
                <w:tab w:val="decimal" w:pos="810"/>
              </w:tabs>
              <w:autoSpaceDE w:val="0"/>
              <w:autoSpaceDN w:val="0"/>
              <w:spacing w:line="340" w:lineRule="exact"/>
              <w:jc w:val="thaiDistribute"/>
              <w:rPr>
                <w:rFonts w:asciiTheme="majorBidi" w:hAnsiTheme="majorBidi" w:cstheme="majorBidi"/>
                <w:color w:val="000000"/>
                <w:sz w:val="28"/>
                <w:szCs w:val="28"/>
                <w:cs/>
                <w:lang w:eastAsia="ja-JP"/>
              </w:rPr>
            </w:pPr>
          </w:p>
        </w:tc>
        <w:tc>
          <w:tcPr>
            <w:tcW w:w="57" w:type="dxa"/>
            <w:shd w:val="clear" w:color="auto" w:fill="auto"/>
          </w:tcPr>
          <w:p w14:paraId="25D9E5A2" w14:textId="77777777" w:rsidR="000E7E83" w:rsidRPr="009E540C" w:rsidRDefault="000E7E83" w:rsidP="00483000">
            <w:pPr>
              <w:autoSpaceDE w:val="0"/>
              <w:autoSpaceDN w:val="0"/>
              <w:spacing w:line="340" w:lineRule="exact"/>
              <w:jc w:val="thaiDistribute"/>
              <w:rPr>
                <w:rFonts w:asciiTheme="majorBidi" w:hAnsiTheme="majorBidi" w:cstheme="majorBidi"/>
                <w:color w:val="000000"/>
                <w:sz w:val="28"/>
                <w:szCs w:val="28"/>
                <w:lang w:val="en-GB" w:eastAsia="ja-JP" w:bidi="ar-SA"/>
              </w:rPr>
            </w:pPr>
          </w:p>
        </w:tc>
        <w:tc>
          <w:tcPr>
            <w:tcW w:w="933" w:type="dxa"/>
            <w:shd w:val="clear" w:color="auto" w:fill="auto"/>
          </w:tcPr>
          <w:p w14:paraId="334B2C01" w14:textId="77777777" w:rsidR="000E7E83" w:rsidRPr="009E540C" w:rsidRDefault="000E7E83" w:rsidP="00483000">
            <w:pPr>
              <w:tabs>
                <w:tab w:val="decimal" w:pos="730"/>
              </w:tabs>
              <w:autoSpaceDE w:val="0"/>
              <w:autoSpaceDN w:val="0"/>
              <w:spacing w:line="340" w:lineRule="exact"/>
              <w:rPr>
                <w:rFonts w:asciiTheme="majorBidi" w:hAnsiTheme="majorBidi" w:cstheme="majorBidi"/>
                <w:color w:val="000000"/>
                <w:sz w:val="28"/>
                <w:szCs w:val="28"/>
                <w:cs/>
                <w:lang w:eastAsia="ja-JP"/>
              </w:rPr>
            </w:pPr>
          </w:p>
        </w:tc>
        <w:tc>
          <w:tcPr>
            <w:tcW w:w="64" w:type="dxa"/>
            <w:shd w:val="clear" w:color="auto" w:fill="auto"/>
          </w:tcPr>
          <w:p w14:paraId="65E3E606" w14:textId="77777777" w:rsidR="000E7E83" w:rsidRPr="009E540C" w:rsidRDefault="000E7E83" w:rsidP="00483000">
            <w:pPr>
              <w:tabs>
                <w:tab w:val="decimal" w:pos="931"/>
              </w:tabs>
              <w:autoSpaceDE w:val="0"/>
              <w:autoSpaceDN w:val="0"/>
              <w:spacing w:line="340" w:lineRule="exact"/>
              <w:jc w:val="thaiDistribute"/>
              <w:rPr>
                <w:rFonts w:asciiTheme="majorBidi" w:hAnsiTheme="majorBidi" w:cstheme="majorBidi"/>
                <w:color w:val="000000"/>
                <w:sz w:val="28"/>
                <w:szCs w:val="28"/>
                <w:lang w:val="en-GB" w:eastAsia="ja-JP" w:bidi="ar-SA"/>
              </w:rPr>
            </w:pPr>
          </w:p>
        </w:tc>
        <w:tc>
          <w:tcPr>
            <w:tcW w:w="944" w:type="dxa"/>
            <w:shd w:val="clear" w:color="auto" w:fill="auto"/>
          </w:tcPr>
          <w:p w14:paraId="72FC4ED7" w14:textId="77777777" w:rsidR="000E7E83" w:rsidRPr="009E540C" w:rsidRDefault="000E7E83"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p>
        </w:tc>
        <w:tc>
          <w:tcPr>
            <w:tcW w:w="91" w:type="dxa"/>
          </w:tcPr>
          <w:p w14:paraId="54698611" w14:textId="77777777" w:rsidR="000E7E83" w:rsidRPr="009E540C" w:rsidRDefault="000E7E83" w:rsidP="00483000">
            <w:pPr>
              <w:tabs>
                <w:tab w:val="decimal" w:pos="714"/>
              </w:tabs>
              <w:autoSpaceDE w:val="0"/>
              <w:autoSpaceDN w:val="0"/>
              <w:spacing w:line="340" w:lineRule="exact"/>
              <w:ind w:right="171"/>
              <w:jc w:val="thaiDistribute"/>
              <w:rPr>
                <w:rFonts w:asciiTheme="majorBidi" w:eastAsia="Cordia New" w:hAnsiTheme="majorBidi" w:cstheme="majorBidi"/>
                <w:sz w:val="28"/>
                <w:szCs w:val="28"/>
                <w:lang w:eastAsia="ja-JP" w:bidi="ar-SA"/>
              </w:rPr>
            </w:pPr>
          </w:p>
        </w:tc>
        <w:tc>
          <w:tcPr>
            <w:tcW w:w="971" w:type="dxa"/>
          </w:tcPr>
          <w:p w14:paraId="6F490CAB" w14:textId="77777777" w:rsidR="000E7E83" w:rsidRPr="009E540C" w:rsidRDefault="000E7E83" w:rsidP="00483000">
            <w:pPr>
              <w:tabs>
                <w:tab w:val="decimal" w:pos="850"/>
              </w:tabs>
              <w:autoSpaceDE w:val="0"/>
              <w:autoSpaceDN w:val="0"/>
              <w:spacing w:line="340" w:lineRule="exact"/>
              <w:jc w:val="thaiDistribute"/>
              <w:rPr>
                <w:rFonts w:asciiTheme="majorBidi" w:hAnsiTheme="majorBidi" w:cstheme="majorBidi"/>
                <w:color w:val="000000"/>
                <w:sz w:val="28"/>
                <w:szCs w:val="28"/>
                <w:lang w:eastAsia="ja-JP"/>
              </w:rPr>
            </w:pPr>
          </w:p>
        </w:tc>
      </w:tr>
      <w:tr w:rsidR="000E7E83" w:rsidRPr="009E540C" w14:paraId="15CA0A64" w14:textId="77777777" w:rsidTr="00BE5101">
        <w:trPr>
          <w:cantSplit/>
          <w:trHeight w:val="20"/>
        </w:trPr>
        <w:tc>
          <w:tcPr>
            <w:tcW w:w="4590" w:type="dxa"/>
            <w:noWrap/>
            <w:hideMark/>
          </w:tcPr>
          <w:p w14:paraId="7603AEBA" w14:textId="4038F60C" w:rsidR="000E7E83" w:rsidRPr="009E540C" w:rsidRDefault="008211EC" w:rsidP="00483000">
            <w:pPr>
              <w:tabs>
                <w:tab w:val="left" w:pos="1044"/>
              </w:tabs>
              <w:autoSpaceDE w:val="0"/>
              <w:autoSpaceDN w:val="0"/>
              <w:spacing w:line="340" w:lineRule="exact"/>
              <w:ind w:left="180" w:right="-428"/>
              <w:jc w:val="thaiDistribute"/>
              <w:rPr>
                <w:rFonts w:asciiTheme="majorBidi" w:hAnsiTheme="majorBidi" w:cstheme="majorBidi"/>
                <w:sz w:val="28"/>
                <w:szCs w:val="28"/>
                <w:lang w:val="en-GB" w:eastAsia="ja-JP"/>
              </w:rPr>
            </w:pPr>
            <w:r w:rsidRPr="009E540C">
              <w:rPr>
                <w:rFonts w:asciiTheme="majorBidi" w:hAnsiTheme="majorBidi" w:cstheme="majorBidi"/>
                <w:sz w:val="28"/>
                <w:szCs w:val="28"/>
                <w:cs/>
                <w:lang w:eastAsia="ja-JP"/>
              </w:rPr>
              <w:t>ใช้</w:t>
            </w:r>
            <w:r w:rsidR="000E7E83" w:rsidRPr="009E540C">
              <w:rPr>
                <w:rFonts w:asciiTheme="majorBidi" w:hAnsiTheme="majorBidi" w:cstheme="majorBidi"/>
                <w:sz w:val="28"/>
                <w:szCs w:val="28"/>
                <w:cs/>
                <w:lang w:eastAsia="ja-JP"/>
              </w:rPr>
              <w:t>เป็นรายได้และค่าใช้จ่ายทางภาษีในงวดปัจจุบัน</w:t>
            </w:r>
          </w:p>
        </w:tc>
        <w:tc>
          <w:tcPr>
            <w:tcW w:w="1017" w:type="dxa"/>
            <w:shd w:val="clear" w:color="auto" w:fill="auto"/>
          </w:tcPr>
          <w:p w14:paraId="06530BD0" w14:textId="19A557D6" w:rsidR="000E7E83" w:rsidRPr="009E540C" w:rsidRDefault="00857279" w:rsidP="00483000">
            <w:pPr>
              <w:tabs>
                <w:tab w:val="decimal" w:pos="810"/>
              </w:tabs>
              <w:autoSpaceDE w:val="0"/>
              <w:autoSpaceDN w:val="0"/>
              <w:spacing w:line="340" w:lineRule="exact"/>
              <w:jc w:val="thaiDistribute"/>
              <w:rPr>
                <w:rFonts w:asciiTheme="majorBidi" w:hAnsiTheme="majorBidi" w:cstheme="majorBidi"/>
                <w:color w:val="000000"/>
                <w:sz w:val="28"/>
                <w:szCs w:val="28"/>
                <w:cs/>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4</w:t>
            </w: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379</w:t>
            </w:r>
            <w:r w:rsidRPr="009E540C">
              <w:rPr>
                <w:rFonts w:asciiTheme="majorBidi" w:hAnsiTheme="majorBidi" w:cstheme="majorBidi"/>
                <w:color w:val="000000"/>
                <w:sz w:val="28"/>
                <w:szCs w:val="28"/>
                <w:lang w:eastAsia="ja-JP"/>
              </w:rPr>
              <w:t>)</w:t>
            </w:r>
          </w:p>
        </w:tc>
        <w:tc>
          <w:tcPr>
            <w:tcW w:w="57" w:type="dxa"/>
            <w:shd w:val="clear" w:color="auto" w:fill="auto"/>
          </w:tcPr>
          <w:p w14:paraId="3AF8CFF4" w14:textId="77777777" w:rsidR="000E7E83" w:rsidRPr="009E540C" w:rsidRDefault="000E7E83" w:rsidP="00483000">
            <w:pPr>
              <w:autoSpaceDE w:val="0"/>
              <w:autoSpaceDN w:val="0"/>
              <w:spacing w:line="340" w:lineRule="exact"/>
              <w:jc w:val="thaiDistribute"/>
              <w:rPr>
                <w:rFonts w:asciiTheme="majorBidi" w:hAnsiTheme="majorBidi" w:cstheme="majorBidi"/>
                <w:sz w:val="28"/>
                <w:szCs w:val="28"/>
                <w:lang w:eastAsia="ja-JP" w:bidi="ar-SA"/>
              </w:rPr>
            </w:pPr>
          </w:p>
        </w:tc>
        <w:tc>
          <w:tcPr>
            <w:tcW w:w="933" w:type="dxa"/>
            <w:shd w:val="clear" w:color="auto" w:fill="auto"/>
          </w:tcPr>
          <w:p w14:paraId="764E8F9D" w14:textId="64F3559B" w:rsidR="000E7E83" w:rsidRPr="009E540C" w:rsidRDefault="000E7E83" w:rsidP="00483000">
            <w:pPr>
              <w:tabs>
                <w:tab w:val="decimal" w:pos="822"/>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40</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006</w:t>
            </w:r>
            <w:r w:rsidRPr="009E540C">
              <w:rPr>
                <w:rFonts w:asciiTheme="majorBidi" w:hAnsiTheme="majorBidi" w:cstheme="majorBidi"/>
                <w:color w:val="000000"/>
                <w:sz w:val="28"/>
                <w:szCs w:val="28"/>
                <w:lang w:eastAsia="ja-JP"/>
              </w:rPr>
              <w:t>)</w:t>
            </w:r>
          </w:p>
        </w:tc>
        <w:tc>
          <w:tcPr>
            <w:tcW w:w="64" w:type="dxa"/>
            <w:shd w:val="clear" w:color="auto" w:fill="auto"/>
          </w:tcPr>
          <w:p w14:paraId="3EE88148" w14:textId="77777777" w:rsidR="000E7E83" w:rsidRPr="009E540C" w:rsidRDefault="000E7E83" w:rsidP="00483000">
            <w:pPr>
              <w:autoSpaceDE w:val="0"/>
              <w:autoSpaceDN w:val="0"/>
              <w:spacing w:line="340" w:lineRule="exact"/>
              <w:jc w:val="thaiDistribute"/>
              <w:rPr>
                <w:rFonts w:asciiTheme="majorBidi" w:hAnsiTheme="majorBidi" w:cstheme="majorBidi"/>
                <w:color w:val="000000"/>
                <w:sz w:val="28"/>
                <w:szCs w:val="28"/>
                <w:lang w:eastAsia="ja-JP"/>
              </w:rPr>
            </w:pPr>
          </w:p>
        </w:tc>
        <w:tc>
          <w:tcPr>
            <w:tcW w:w="944" w:type="dxa"/>
            <w:shd w:val="clear" w:color="auto" w:fill="auto"/>
          </w:tcPr>
          <w:p w14:paraId="78B47BBF" w14:textId="7A77D5AB" w:rsidR="000E7E83" w:rsidRPr="009E540C" w:rsidRDefault="001572B5"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7</w:t>
            </w:r>
            <w:r w:rsidR="00172BCB"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635</w:t>
            </w:r>
          </w:p>
        </w:tc>
        <w:tc>
          <w:tcPr>
            <w:tcW w:w="91" w:type="dxa"/>
          </w:tcPr>
          <w:p w14:paraId="3EFC515D" w14:textId="77777777" w:rsidR="000E7E83" w:rsidRPr="009E540C" w:rsidRDefault="000E7E83" w:rsidP="00483000">
            <w:pPr>
              <w:autoSpaceDE w:val="0"/>
              <w:autoSpaceDN w:val="0"/>
              <w:spacing w:line="340" w:lineRule="exact"/>
              <w:jc w:val="thaiDistribute"/>
              <w:rPr>
                <w:rFonts w:asciiTheme="majorBidi" w:hAnsiTheme="majorBidi" w:cstheme="majorBidi"/>
                <w:color w:val="000000"/>
                <w:sz w:val="28"/>
                <w:szCs w:val="28"/>
                <w:lang w:eastAsia="ja-JP"/>
              </w:rPr>
            </w:pPr>
          </w:p>
        </w:tc>
        <w:tc>
          <w:tcPr>
            <w:tcW w:w="971" w:type="dxa"/>
          </w:tcPr>
          <w:p w14:paraId="70CA23BD" w14:textId="3D35AF6C" w:rsidR="000E7E83" w:rsidRPr="009E540C" w:rsidRDefault="000E7E83" w:rsidP="00483000">
            <w:pPr>
              <w:tabs>
                <w:tab w:val="decimal" w:pos="850"/>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40</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931</w:t>
            </w:r>
            <w:r w:rsidRPr="009E540C">
              <w:rPr>
                <w:rFonts w:asciiTheme="majorBidi" w:hAnsiTheme="majorBidi" w:cstheme="majorBidi"/>
                <w:color w:val="000000"/>
                <w:sz w:val="28"/>
                <w:szCs w:val="28"/>
                <w:lang w:eastAsia="ja-JP"/>
              </w:rPr>
              <w:t>)</w:t>
            </w:r>
          </w:p>
        </w:tc>
      </w:tr>
      <w:tr w:rsidR="000E7E83" w:rsidRPr="009E540C" w14:paraId="4D3DFCC9" w14:textId="77777777" w:rsidTr="009D5A19">
        <w:trPr>
          <w:cantSplit/>
          <w:trHeight w:val="20"/>
        </w:trPr>
        <w:tc>
          <w:tcPr>
            <w:tcW w:w="4590" w:type="dxa"/>
            <w:shd w:val="clear" w:color="auto" w:fill="auto"/>
            <w:noWrap/>
          </w:tcPr>
          <w:p w14:paraId="02FD5435" w14:textId="77777777" w:rsidR="000E7E83" w:rsidRPr="009E540C" w:rsidRDefault="000E7E83" w:rsidP="00483000">
            <w:pPr>
              <w:tabs>
                <w:tab w:val="left" w:pos="2160"/>
              </w:tabs>
              <w:autoSpaceDE w:val="0"/>
              <w:autoSpaceDN w:val="0"/>
              <w:spacing w:line="340" w:lineRule="exact"/>
              <w:ind w:left="90" w:right="-428"/>
              <w:jc w:val="thaiDistribute"/>
              <w:rPr>
                <w:rFonts w:asciiTheme="majorBidi" w:hAnsiTheme="majorBidi" w:cstheme="majorBidi"/>
                <w:sz w:val="28"/>
                <w:szCs w:val="28"/>
                <w:cs/>
                <w:lang w:eastAsia="ja-JP"/>
              </w:rPr>
            </w:pPr>
            <w:r w:rsidRPr="009E540C">
              <w:rPr>
                <w:rFonts w:asciiTheme="majorBidi" w:hAnsiTheme="majorBidi" w:cstheme="majorBidi"/>
                <w:sz w:val="28"/>
                <w:szCs w:val="28"/>
                <w:cs/>
                <w:lang w:eastAsia="ja-JP"/>
              </w:rPr>
              <w:t>ผลขาดทุนทางภาษีที่คาดว่าจะไม่ได้ใช้</w:t>
            </w:r>
          </w:p>
        </w:tc>
        <w:tc>
          <w:tcPr>
            <w:tcW w:w="1017" w:type="dxa"/>
            <w:shd w:val="clear" w:color="auto" w:fill="auto"/>
          </w:tcPr>
          <w:p w14:paraId="4B94195E" w14:textId="037CB6E9" w:rsidR="000E7E83" w:rsidRPr="009E540C" w:rsidRDefault="00857279"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49</w:t>
            </w: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247</w:t>
            </w:r>
            <w:r w:rsidRPr="009E540C">
              <w:rPr>
                <w:rFonts w:asciiTheme="majorBidi" w:hAnsiTheme="majorBidi" w:cstheme="majorBidi"/>
                <w:color w:val="000000"/>
                <w:sz w:val="28"/>
                <w:szCs w:val="28"/>
                <w:lang w:eastAsia="ja-JP"/>
              </w:rPr>
              <w:t>)</w:t>
            </w:r>
          </w:p>
        </w:tc>
        <w:tc>
          <w:tcPr>
            <w:tcW w:w="57" w:type="dxa"/>
            <w:shd w:val="clear" w:color="auto" w:fill="auto"/>
          </w:tcPr>
          <w:p w14:paraId="0B9E1A20" w14:textId="77777777" w:rsidR="000E7E83" w:rsidRPr="009E540C" w:rsidRDefault="000E7E83" w:rsidP="00483000">
            <w:pPr>
              <w:autoSpaceDE w:val="0"/>
              <w:autoSpaceDN w:val="0"/>
              <w:spacing w:line="340" w:lineRule="exact"/>
              <w:jc w:val="thaiDistribute"/>
              <w:rPr>
                <w:rFonts w:asciiTheme="majorBidi" w:hAnsiTheme="majorBidi" w:cstheme="majorBidi"/>
                <w:sz w:val="28"/>
                <w:szCs w:val="28"/>
                <w:lang w:eastAsia="ja-JP" w:bidi="ar-SA"/>
              </w:rPr>
            </w:pPr>
          </w:p>
        </w:tc>
        <w:tc>
          <w:tcPr>
            <w:tcW w:w="933" w:type="dxa"/>
            <w:shd w:val="clear" w:color="auto" w:fill="auto"/>
          </w:tcPr>
          <w:p w14:paraId="4B5CE21D" w14:textId="2534CD48" w:rsidR="000E7E83" w:rsidRPr="009E540C" w:rsidRDefault="000E7E83" w:rsidP="00483000">
            <w:pPr>
              <w:tabs>
                <w:tab w:val="decimal" w:pos="822"/>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40</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649</w:t>
            </w:r>
            <w:r w:rsidRPr="009E540C">
              <w:rPr>
                <w:rFonts w:asciiTheme="majorBidi" w:hAnsiTheme="majorBidi" w:cstheme="majorBidi"/>
                <w:color w:val="000000"/>
                <w:sz w:val="28"/>
                <w:szCs w:val="28"/>
                <w:lang w:eastAsia="ja-JP"/>
              </w:rPr>
              <w:t>)</w:t>
            </w:r>
          </w:p>
        </w:tc>
        <w:tc>
          <w:tcPr>
            <w:tcW w:w="64" w:type="dxa"/>
            <w:shd w:val="clear" w:color="auto" w:fill="auto"/>
          </w:tcPr>
          <w:p w14:paraId="455B5DFB" w14:textId="77777777" w:rsidR="000E7E83" w:rsidRPr="009E540C" w:rsidRDefault="000E7E83" w:rsidP="00483000">
            <w:pPr>
              <w:autoSpaceDE w:val="0"/>
              <w:autoSpaceDN w:val="0"/>
              <w:spacing w:line="340" w:lineRule="exact"/>
              <w:jc w:val="thaiDistribute"/>
              <w:rPr>
                <w:rFonts w:asciiTheme="majorBidi" w:hAnsiTheme="majorBidi" w:cstheme="majorBidi"/>
                <w:color w:val="000000"/>
                <w:sz w:val="28"/>
                <w:szCs w:val="28"/>
                <w:lang w:eastAsia="ja-JP"/>
              </w:rPr>
            </w:pPr>
          </w:p>
        </w:tc>
        <w:tc>
          <w:tcPr>
            <w:tcW w:w="944" w:type="dxa"/>
            <w:shd w:val="clear" w:color="auto" w:fill="auto"/>
            <w:vAlign w:val="center"/>
          </w:tcPr>
          <w:p w14:paraId="5D315227" w14:textId="17620FFD" w:rsidR="000E7E83" w:rsidRPr="009E540C" w:rsidRDefault="00172BCB"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42</w:t>
            </w:r>
            <w:r w:rsidRPr="009E540C">
              <w:rPr>
                <w:rFonts w:asciiTheme="majorBidi" w:hAnsiTheme="majorBidi" w:cstheme="majorBidi"/>
                <w:color w:val="000000"/>
                <w:sz w:val="28"/>
                <w:szCs w:val="28"/>
                <w:lang w:eastAsia="ja-JP"/>
              </w:rPr>
              <w:t>,</w:t>
            </w:r>
            <w:r w:rsidR="001572B5" w:rsidRPr="001572B5">
              <w:rPr>
                <w:rFonts w:asciiTheme="majorBidi" w:hAnsiTheme="majorBidi" w:cstheme="majorBidi"/>
                <w:color w:val="000000"/>
                <w:sz w:val="28"/>
                <w:szCs w:val="28"/>
                <w:lang w:eastAsia="ja-JP"/>
              </w:rPr>
              <w:t>925</w:t>
            </w:r>
            <w:r w:rsidRPr="009E540C">
              <w:rPr>
                <w:rFonts w:asciiTheme="majorBidi" w:hAnsiTheme="majorBidi" w:cstheme="majorBidi"/>
                <w:color w:val="000000"/>
                <w:sz w:val="28"/>
                <w:szCs w:val="28"/>
                <w:lang w:eastAsia="ja-JP"/>
              </w:rPr>
              <w:t>)</w:t>
            </w:r>
          </w:p>
        </w:tc>
        <w:tc>
          <w:tcPr>
            <w:tcW w:w="91" w:type="dxa"/>
            <w:shd w:val="clear" w:color="auto" w:fill="auto"/>
            <w:vAlign w:val="center"/>
          </w:tcPr>
          <w:p w14:paraId="4829988E" w14:textId="77777777" w:rsidR="000E7E83" w:rsidRPr="009E540C" w:rsidRDefault="000E7E83" w:rsidP="00483000">
            <w:pPr>
              <w:autoSpaceDE w:val="0"/>
              <w:autoSpaceDN w:val="0"/>
              <w:spacing w:line="340" w:lineRule="exact"/>
              <w:rPr>
                <w:rFonts w:asciiTheme="majorBidi" w:hAnsiTheme="majorBidi" w:cstheme="majorBidi"/>
                <w:sz w:val="28"/>
                <w:szCs w:val="28"/>
                <w:lang w:eastAsia="ja-JP" w:bidi="ar-SA"/>
              </w:rPr>
            </w:pPr>
          </w:p>
        </w:tc>
        <w:tc>
          <w:tcPr>
            <w:tcW w:w="971" w:type="dxa"/>
            <w:shd w:val="clear" w:color="auto" w:fill="auto"/>
          </w:tcPr>
          <w:p w14:paraId="7ECE591F" w14:textId="69688F75" w:rsidR="000E7E83" w:rsidRPr="009E540C" w:rsidRDefault="000E7E83" w:rsidP="00483000">
            <w:pPr>
              <w:tabs>
                <w:tab w:val="decimal" w:pos="850"/>
              </w:tabs>
              <w:autoSpaceDE w:val="0"/>
              <w:autoSpaceDN w:val="0"/>
              <w:spacing w:line="340" w:lineRule="exact"/>
              <w:jc w:val="thaiDistribute"/>
              <w:rPr>
                <w:rFonts w:asciiTheme="majorBidi" w:hAnsiTheme="majorBidi" w:cstheme="majorBidi"/>
                <w:color w:val="000000"/>
                <w:sz w:val="28"/>
                <w:szCs w:val="28"/>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30</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014</w:t>
            </w:r>
            <w:r w:rsidRPr="009E540C">
              <w:rPr>
                <w:rFonts w:asciiTheme="majorBidi" w:hAnsiTheme="majorBidi" w:cstheme="majorBidi"/>
                <w:color w:val="000000"/>
                <w:sz w:val="28"/>
                <w:szCs w:val="28"/>
                <w:lang w:eastAsia="ja-JP"/>
              </w:rPr>
              <w:t>)</w:t>
            </w:r>
          </w:p>
        </w:tc>
      </w:tr>
      <w:tr w:rsidR="000E7E83" w:rsidRPr="009E540C" w14:paraId="55CFB6FC" w14:textId="77777777" w:rsidTr="00BE5101">
        <w:trPr>
          <w:cantSplit/>
          <w:trHeight w:val="20"/>
        </w:trPr>
        <w:tc>
          <w:tcPr>
            <w:tcW w:w="4590" w:type="dxa"/>
            <w:shd w:val="clear" w:color="auto" w:fill="auto"/>
            <w:noWrap/>
            <w:hideMark/>
          </w:tcPr>
          <w:p w14:paraId="5E17950B" w14:textId="71842EC8" w:rsidR="000E7E83" w:rsidRPr="009E540C" w:rsidRDefault="000E7E83" w:rsidP="00483000">
            <w:pPr>
              <w:tabs>
                <w:tab w:val="left" w:pos="2160"/>
              </w:tabs>
              <w:autoSpaceDE w:val="0"/>
              <w:autoSpaceDN w:val="0"/>
              <w:spacing w:line="340" w:lineRule="exact"/>
              <w:ind w:left="90" w:right="-428"/>
              <w:jc w:val="thaiDistribute"/>
              <w:rPr>
                <w:rFonts w:asciiTheme="majorBidi" w:hAnsiTheme="majorBidi" w:cstheme="majorBidi"/>
                <w:sz w:val="28"/>
                <w:szCs w:val="28"/>
                <w:lang w:eastAsia="ja-JP"/>
              </w:rPr>
            </w:pPr>
            <w:r w:rsidRPr="009E540C">
              <w:rPr>
                <w:rFonts w:asciiTheme="majorBidi" w:hAnsiTheme="majorBidi" w:cstheme="majorBidi" w:hint="cs"/>
                <w:sz w:val="28"/>
                <w:szCs w:val="28"/>
                <w:cs/>
                <w:lang w:eastAsia="ja-JP"/>
              </w:rPr>
              <w:t xml:space="preserve">รายได้ (ค่าใช้จ่าย) </w:t>
            </w:r>
            <w:r w:rsidRPr="009E540C">
              <w:rPr>
                <w:rFonts w:asciiTheme="majorBidi" w:hAnsiTheme="majorBidi" w:cstheme="majorBidi"/>
                <w:sz w:val="28"/>
                <w:szCs w:val="28"/>
                <w:cs/>
                <w:lang w:eastAsia="ja-JP"/>
              </w:rPr>
              <w:t>ภาษีเงินได้</w:t>
            </w:r>
          </w:p>
        </w:tc>
        <w:tc>
          <w:tcPr>
            <w:tcW w:w="1017" w:type="dxa"/>
            <w:tcBorders>
              <w:top w:val="single" w:sz="4" w:space="0" w:color="auto"/>
              <w:left w:val="nil"/>
              <w:bottom w:val="double" w:sz="4" w:space="0" w:color="auto"/>
              <w:right w:val="nil"/>
            </w:tcBorders>
            <w:shd w:val="clear" w:color="auto" w:fill="auto"/>
          </w:tcPr>
          <w:p w14:paraId="49BDA1A9" w14:textId="1FE3B6AF" w:rsidR="000E7E83" w:rsidRPr="009E540C" w:rsidRDefault="001572B5"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1</w:t>
            </w:r>
            <w:r w:rsidR="003E6014"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758</w:t>
            </w:r>
          </w:p>
        </w:tc>
        <w:tc>
          <w:tcPr>
            <w:tcW w:w="57" w:type="dxa"/>
            <w:shd w:val="clear" w:color="auto" w:fill="auto"/>
          </w:tcPr>
          <w:p w14:paraId="0AEFA1FF" w14:textId="77777777" w:rsidR="000E7E83" w:rsidRPr="009E540C" w:rsidRDefault="000E7E83" w:rsidP="00483000">
            <w:pPr>
              <w:autoSpaceDE w:val="0"/>
              <w:autoSpaceDN w:val="0"/>
              <w:spacing w:line="340" w:lineRule="exact"/>
              <w:jc w:val="thaiDistribute"/>
              <w:rPr>
                <w:rFonts w:asciiTheme="majorBidi" w:hAnsiTheme="majorBidi" w:cstheme="majorBidi"/>
                <w:color w:val="000000"/>
                <w:sz w:val="28"/>
                <w:szCs w:val="28"/>
                <w:lang w:eastAsia="ja-JP"/>
              </w:rPr>
            </w:pPr>
          </w:p>
        </w:tc>
        <w:tc>
          <w:tcPr>
            <w:tcW w:w="933" w:type="dxa"/>
            <w:tcBorders>
              <w:top w:val="single" w:sz="4" w:space="0" w:color="auto"/>
              <w:left w:val="nil"/>
              <w:bottom w:val="double" w:sz="4" w:space="0" w:color="auto"/>
              <w:right w:val="nil"/>
            </w:tcBorders>
            <w:shd w:val="clear" w:color="auto" w:fill="auto"/>
          </w:tcPr>
          <w:p w14:paraId="26265FB2" w14:textId="71BAF930" w:rsidR="000E7E83" w:rsidRPr="009E540C" w:rsidRDefault="000E7E83" w:rsidP="00483000">
            <w:pPr>
              <w:tabs>
                <w:tab w:val="decimal" w:pos="822"/>
              </w:tabs>
              <w:autoSpaceDE w:val="0"/>
              <w:autoSpaceDN w:val="0"/>
              <w:spacing w:line="340" w:lineRule="exact"/>
              <w:jc w:val="thaiDistribute"/>
              <w:rPr>
                <w:rFonts w:asciiTheme="majorBidi" w:hAnsiTheme="majorBidi" w:cstheme="majorBidi"/>
                <w:color w:val="000000"/>
                <w:sz w:val="28"/>
                <w:szCs w:val="28"/>
                <w:cs/>
                <w:lang w:eastAsia="ja-JP"/>
              </w:rPr>
            </w:pPr>
            <w:r w:rsidRPr="009E540C">
              <w:rPr>
                <w:rFonts w:asciiTheme="majorBidi" w:hAnsiTheme="majorBidi" w:cstheme="majorBidi"/>
                <w:color w:val="000000"/>
                <w:sz w:val="28"/>
                <w:szCs w:val="28"/>
                <w:lang w:eastAsia="ja-JP"/>
              </w:rPr>
              <w:t>(</w:t>
            </w:r>
            <w:r w:rsidR="001572B5" w:rsidRPr="001572B5">
              <w:rPr>
                <w:rFonts w:asciiTheme="majorBidi" w:hAnsiTheme="majorBidi" w:cstheme="majorBidi" w:hint="cs"/>
                <w:color w:val="000000"/>
                <w:sz w:val="28"/>
                <w:szCs w:val="28"/>
                <w:lang w:eastAsia="ja-JP"/>
              </w:rPr>
              <w:t>9</w:t>
            </w:r>
            <w:r w:rsidRPr="009E540C">
              <w:rPr>
                <w:rFonts w:asciiTheme="majorBidi" w:hAnsiTheme="majorBidi" w:cstheme="majorBidi" w:hint="cs"/>
                <w:color w:val="000000"/>
                <w:sz w:val="28"/>
                <w:szCs w:val="28"/>
                <w:lang w:eastAsia="ja-JP"/>
              </w:rPr>
              <w:t>,</w:t>
            </w:r>
            <w:r w:rsidR="001572B5" w:rsidRPr="001572B5">
              <w:rPr>
                <w:rFonts w:asciiTheme="majorBidi" w:hAnsiTheme="majorBidi" w:cstheme="majorBidi" w:hint="cs"/>
                <w:color w:val="000000"/>
                <w:sz w:val="28"/>
                <w:szCs w:val="28"/>
                <w:lang w:eastAsia="ja-JP"/>
              </w:rPr>
              <w:t>340</w:t>
            </w:r>
            <w:r w:rsidRPr="009E540C">
              <w:rPr>
                <w:rFonts w:asciiTheme="majorBidi" w:hAnsiTheme="majorBidi" w:cstheme="majorBidi"/>
                <w:color w:val="000000"/>
                <w:sz w:val="28"/>
                <w:szCs w:val="28"/>
                <w:lang w:eastAsia="ja-JP"/>
              </w:rPr>
              <w:t>)</w:t>
            </w:r>
          </w:p>
        </w:tc>
        <w:tc>
          <w:tcPr>
            <w:tcW w:w="64" w:type="dxa"/>
            <w:shd w:val="clear" w:color="auto" w:fill="auto"/>
          </w:tcPr>
          <w:p w14:paraId="29320203" w14:textId="77777777" w:rsidR="000E7E83" w:rsidRPr="009E540C" w:rsidRDefault="000E7E83" w:rsidP="00483000">
            <w:pPr>
              <w:autoSpaceDE w:val="0"/>
              <w:autoSpaceDN w:val="0"/>
              <w:spacing w:line="340" w:lineRule="exact"/>
              <w:jc w:val="thaiDistribute"/>
              <w:rPr>
                <w:rFonts w:asciiTheme="majorBidi" w:hAnsiTheme="majorBidi" w:cstheme="majorBidi"/>
                <w:color w:val="000000"/>
                <w:sz w:val="28"/>
                <w:szCs w:val="28"/>
                <w:lang w:eastAsia="ja-JP"/>
              </w:rPr>
            </w:pPr>
          </w:p>
        </w:tc>
        <w:tc>
          <w:tcPr>
            <w:tcW w:w="944" w:type="dxa"/>
            <w:tcBorders>
              <w:top w:val="single" w:sz="4" w:space="0" w:color="auto"/>
              <w:left w:val="nil"/>
              <w:bottom w:val="double" w:sz="4" w:space="0" w:color="auto"/>
              <w:right w:val="nil"/>
            </w:tcBorders>
            <w:shd w:val="clear" w:color="auto" w:fill="auto"/>
          </w:tcPr>
          <w:p w14:paraId="7E83F877" w14:textId="0C872342" w:rsidR="000E7E83" w:rsidRPr="009E540C" w:rsidRDefault="001572B5" w:rsidP="00483000">
            <w:pPr>
              <w:tabs>
                <w:tab w:val="decimal" w:pos="810"/>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color w:val="000000"/>
                <w:sz w:val="28"/>
                <w:szCs w:val="28"/>
                <w:lang w:eastAsia="ja-JP"/>
              </w:rPr>
              <w:t>2</w:t>
            </w:r>
            <w:r w:rsidR="003E6014" w:rsidRPr="009E540C">
              <w:rPr>
                <w:rFonts w:asciiTheme="majorBidi" w:hAnsiTheme="majorBidi" w:cstheme="majorBidi"/>
                <w:color w:val="000000"/>
                <w:sz w:val="28"/>
                <w:szCs w:val="28"/>
                <w:lang w:eastAsia="ja-JP"/>
              </w:rPr>
              <w:t>,</w:t>
            </w:r>
            <w:r w:rsidRPr="001572B5">
              <w:rPr>
                <w:rFonts w:asciiTheme="majorBidi" w:hAnsiTheme="majorBidi" w:cstheme="majorBidi"/>
                <w:color w:val="000000"/>
                <w:sz w:val="28"/>
                <w:szCs w:val="28"/>
                <w:lang w:eastAsia="ja-JP"/>
              </w:rPr>
              <w:t>076</w:t>
            </w:r>
          </w:p>
        </w:tc>
        <w:tc>
          <w:tcPr>
            <w:tcW w:w="91" w:type="dxa"/>
            <w:shd w:val="clear" w:color="auto" w:fill="auto"/>
          </w:tcPr>
          <w:p w14:paraId="27DFE318" w14:textId="77777777" w:rsidR="000E7E83" w:rsidRPr="009E540C" w:rsidRDefault="000E7E83" w:rsidP="00483000">
            <w:pPr>
              <w:tabs>
                <w:tab w:val="decimal" w:pos="714"/>
              </w:tabs>
              <w:autoSpaceDE w:val="0"/>
              <w:autoSpaceDN w:val="0"/>
              <w:spacing w:line="340" w:lineRule="exact"/>
              <w:ind w:right="171"/>
              <w:jc w:val="thaiDistribute"/>
              <w:rPr>
                <w:rFonts w:asciiTheme="majorBidi" w:hAnsiTheme="majorBidi" w:cstheme="majorBidi"/>
                <w:color w:val="000000"/>
                <w:sz w:val="28"/>
                <w:szCs w:val="28"/>
                <w:lang w:eastAsia="ja-JP"/>
              </w:rPr>
            </w:pPr>
          </w:p>
        </w:tc>
        <w:tc>
          <w:tcPr>
            <w:tcW w:w="971" w:type="dxa"/>
            <w:tcBorders>
              <w:top w:val="single" w:sz="4" w:space="0" w:color="auto"/>
              <w:left w:val="nil"/>
              <w:bottom w:val="double" w:sz="4" w:space="0" w:color="auto"/>
              <w:right w:val="nil"/>
            </w:tcBorders>
            <w:shd w:val="clear" w:color="auto" w:fill="auto"/>
          </w:tcPr>
          <w:p w14:paraId="5317DEEB" w14:textId="093C232E" w:rsidR="000E7E83" w:rsidRPr="009E540C" w:rsidRDefault="001572B5" w:rsidP="00483000">
            <w:pPr>
              <w:tabs>
                <w:tab w:val="decimal" w:pos="850"/>
              </w:tabs>
              <w:autoSpaceDE w:val="0"/>
              <w:autoSpaceDN w:val="0"/>
              <w:spacing w:line="340" w:lineRule="exact"/>
              <w:jc w:val="thaiDistribute"/>
              <w:rPr>
                <w:rFonts w:asciiTheme="majorBidi" w:hAnsiTheme="majorBidi" w:cstheme="majorBidi"/>
                <w:color w:val="000000"/>
                <w:sz w:val="28"/>
                <w:szCs w:val="28"/>
                <w:lang w:eastAsia="ja-JP"/>
              </w:rPr>
            </w:pPr>
            <w:r w:rsidRPr="001572B5">
              <w:rPr>
                <w:rFonts w:asciiTheme="majorBidi" w:hAnsiTheme="majorBidi" w:cstheme="majorBidi" w:hint="cs"/>
                <w:color w:val="000000"/>
                <w:sz w:val="28"/>
                <w:szCs w:val="28"/>
                <w:lang w:eastAsia="ja-JP"/>
              </w:rPr>
              <w:t>279</w:t>
            </w:r>
          </w:p>
        </w:tc>
      </w:tr>
    </w:tbl>
    <w:p w14:paraId="01ACAFE8" w14:textId="77777777" w:rsidR="00483000" w:rsidRDefault="00483000" w:rsidP="002A72D4">
      <w:pPr>
        <w:spacing w:before="240"/>
        <w:ind w:left="547"/>
        <w:jc w:val="thaiDistribute"/>
        <w:rPr>
          <w:rFonts w:asciiTheme="majorBidi" w:hAnsiTheme="majorBidi" w:cstheme="majorBidi"/>
          <w:spacing w:val="8"/>
          <w:sz w:val="32"/>
          <w:szCs w:val="32"/>
          <w:cs/>
        </w:rPr>
      </w:pPr>
    </w:p>
    <w:p w14:paraId="67B7B0AE" w14:textId="77777777" w:rsidR="00483000" w:rsidRDefault="00483000">
      <w:pPr>
        <w:rPr>
          <w:rFonts w:asciiTheme="majorBidi" w:hAnsiTheme="majorBidi" w:cstheme="majorBidi"/>
          <w:spacing w:val="8"/>
          <w:sz w:val="32"/>
          <w:szCs w:val="32"/>
          <w:cs/>
        </w:rPr>
      </w:pPr>
      <w:r>
        <w:rPr>
          <w:rFonts w:asciiTheme="majorBidi" w:hAnsiTheme="majorBidi" w:cstheme="majorBidi"/>
          <w:spacing w:val="8"/>
          <w:sz w:val="32"/>
          <w:szCs w:val="32"/>
          <w:cs/>
        </w:rPr>
        <w:br w:type="page"/>
      </w:r>
    </w:p>
    <w:p w14:paraId="586CCAD8" w14:textId="58E51732" w:rsidR="00360CCC" w:rsidRPr="009E540C" w:rsidRDefault="001D464A" w:rsidP="002A72D4">
      <w:pPr>
        <w:spacing w:before="240"/>
        <w:ind w:left="547"/>
        <w:jc w:val="thaiDistribute"/>
        <w:rPr>
          <w:rFonts w:asciiTheme="majorBidi" w:hAnsiTheme="majorBidi" w:cstheme="majorBidi"/>
          <w:spacing w:val="-6"/>
          <w:sz w:val="32"/>
          <w:szCs w:val="32"/>
        </w:rPr>
      </w:pPr>
      <w:r w:rsidRPr="009E540C">
        <w:rPr>
          <w:rFonts w:asciiTheme="majorBidi" w:hAnsiTheme="majorBidi" w:cstheme="majorBidi"/>
          <w:spacing w:val="8"/>
          <w:sz w:val="32"/>
          <w:szCs w:val="32"/>
          <w:cs/>
        </w:rPr>
        <w:lastRenderedPageBreak/>
        <w:t xml:space="preserve">กลุ่มบริษัทใช้อัตราภาษีร้อยละ </w:t>
      </w:r>
      <w:r w:rsidR="001572B5" w:rsidRPr="001572B5">
        <w:rPr>
          <w:rFonts w:asciiTheme="majorBidi" w:hAnsiTheme="majorBidi" w:cstheme="majorBidi"/>
          <w:spacing w:val="8"/>
          <w:sz w:val="32"/>
          <w:szCs w:val="32"/>
        </w:rPr>
        <w:t>20</w:t>
      </w:r>
      <w:r w:rsidRPr="009E540C">
        <w:rPr>
          <w:rFonts w:asciiTheme="majorBidi" w:hAnsiTheme="majorBidi" w:cstheme="majorBidi"/>
          <w:spacing w:val="8"/>
          <w:sz w:val="32"/>
          <w:szCs w:val="32"/>
          <w:cs/>
        </w:rPr>
        <w:t xml:space="preserve"> ในการคำนวณภาษีเงินได้นิติบุคคลสำหรับงวดสาม</w:t>
      </w:r>
      <w:r w:rsidR="004944AC" w:rsidRPr="009E540C">
        <w:rPr>
          <w:rFonts w:asciiTheme="majorBidi" w:hAnsiTheme="majorBidi" w:cstheme="majorBidi"/>
          <w:spacing w:val="8"/>
          <w:sz w:val="32"/>
          <w:szCs w:val="32"/>
          <w:cs/>
        </w:rPr>
        <w:t>เดือน</w:t>
      </w:r>
      <w:r w:rsidR="00CF5A77" w:rsidRPr="009E540C">
        <w:rPr>
          <w:rFonts w:asciiTheme="majorBidi" w:hAnsiTheme="majorBidi" w:cstheme="majorBidi" w:hint="cs"/>
          <w:spacing w:val="8"/>
          <w:sz w:val="32"/>
          <w:szCs w:val="32"/>
          <w:cs/>
        </w:rPr>
        <w:t>และ</w:t>
      </w:r>
      <w:r w:rsidR="00CF5A77" w:rsidRPr="009E540C">
        <w:rPr>
          <w:rFonts w:asciiTheme="majorBidi" w:hAnsiTheme="majorBidi" w:cstheme="majorBidi" w:hint="cs"/>
          <w:spacing w:val="-4"/>
          <w:sz w:val="32"/>
          <w:szCs w:val="32"/>
          <w:cs/>
        </w:rPr>
        <w:t>งวด</w:t>
      </w:r>
      <w:r w:rsidR="008F1729" w:rsidRPr="009E540C">
        <w:rPr>
          <w:rFonts w:asciiTheme="majorBidi" w:hAnsiTheme="majorBidi" w:cstheme="majorBidi" w:hint="cs"/>
          <w:spacing w:val="-4"/>
          <w:sz w:val="32"/>
          <w:szCs w:val="32"/>
          <w:cs/>
        </w:rPr>
        <w:t>เก้า</w:t>
      </w:r>
      <w:r w:rsidR="00CF5A77" w:rsidRPr="009E540C">
        <w:rPr>
          <w:rFonts w:asciiTheme="majorBidi" w:hAnsiTheme="majorBidi" w:cstheme="majorBidi" w:hint="cs"/>
          <w:spacing w:val="-4"/>
          <w:sz w:val="32"/>
          <w:szCs w:val="32"/>
          <w:cs/>
        </w:rPr>
        <w:t>เดือน</w:t>
      </w:r>
      <w:r w:rsidR="00CF5A77" w:rsidRPr="009E540C">
        <w:rPr>
          <w:rFonts w:asciiTheme="majorBidi" w:hAnsiTheme="majorBidi" w:cstheme="majorBidi"/>
          <w:spacing w:val="-4"/>
          <w:sz w:val="32"/>
          <w:szCs w:val="32"/>
          <w:cs/>
        </w:rPr>
        <w:t xml:space="preserve">สิ้นสุดวันที่ </w:t>
      </w:r>
      <w:r w:rsidR="001572B5" w:rsidRPr="001572B5">
        <w:rPr>
          <w:rFonts w:asciiTheme="majorBidi" w:hAnsiTheme="majorBidi" w:cstheme="majorBidi" w:hint="cs"/>
          <w:spacing w:val="-4"/>
          <w:sz w:val="32"/>
          <w:szCs w:val="32"/>
        </w:rPr>
        <w:t>30</w:t>
      </w:r>
      <w:r w:rsidR="00CF5A77" w:rsidRPr="009E540C">
        <w:rPr>
          <w:rFonts w:asciiTheme="majorBidi" w:hAnsiTheme="majorBidi" w:cstheme="majorBidi" w:hint="cs"/>
          <w:spacing w:val="-4"/>
          <w:sz w:val="32"/>
          <w:szCs w:val="32"/>
          <w:cs/>
        </w:rPr>
        <w:t xml:space="preserve"> </w:t>
      </w:r>
      <w:r w:rsidR="008F1729" w:rsidRPr="009E540C">
        <w:rPr>
          <w:rFonts w:asciiTheme="majorBidi" w:hAnsiTheme="majorBidi" w:cstheme="majorBidi" w:hint="cs"/>
          <w:spacing w:val="-4"/>
          <w:sz w:val="32"/>
          <w:szCs w:val="32"/>
          <w:cs/>
        </w:rPr>
        <w:t>กันยา</w:t>
      </w:r>
      <w:r w:rsidR="00CF5A77" w:rsidRPr="009E540C">
        <w:rPr>
          <w:rFonts w:asciiTheme="majorBidi" w:hAnsiTheme="majorBidi" w:cstheme="majorBidi" w:hint="cs"/>
          <w:spacing w:val="-4"/>
          <w:sz w:val="32"/>
          <w:szCs w:val="32"/>
          <w:cs/>
        </w:rPr>
        <w:t>ยน</w:t>
      </w:r>
      <w:r w:rsidR="00851116" w:rsidRPr="009E540C">
        <w:rPr>
          <w:rFonts w:asciiTheme="majorBidi" w:hAnsiTheme="majorBidi" w:cstheme="majorBidi"/>
          <w:spacing w:val="-4"/>
          <w:sz w:val="32"/>
          <w:szCs w:val="32"/>
          <w:cs/>
        </w:rPr>
        <w:t xml:space="preserve"> </w:t>
      </w:r>
      <w:r w:rsidR="001572B5" w:rsidRPr="001572B5">
        <w:rPr>
          <w:rFonts w:asciiTheme="majorBidi" w:hAnsiTheme="majorBidi" w:cstheme="majorBidi"/>
          <w:spacing w:val="-4"/>
          <w:sz w:val="32"/>
          <w:szCs w:val="32"/>
        </w:rPr>
        <w:t>2566</w:t>
      </w:r>
      <w:r w:rsidRPr="009E540C">
        <w:rPr>
          <w:rFonts w:asciiTheme="majorBidi" w:hAnsiTheme="majorBidi" w:cstheme="majorBidi"/>
          <w:spacing w:val="-4"/>
          <w:sz w:val="32"/>
          <w:szCs w:val="32"/>
          <w:cs/>
        </w:rPr>
        <w:t xml:space="preserve"> และ </w:t>
      </w:r>
      <w:r w:rsidR="001572B5" w:rsidRPr="001572B5">
        <w:rPr>
          <w:rFonts w:asciiTheme="majorBidi" w:hAnsiTheme="majorBidi" w:cstheme="majorBidi"/>
          <w:spacing w:val="-4"/>
          <w:sz w:val="32"/>
          <w:szCs w:val="32"/>
        </w:rPr>
        <w:t>2565</w:t>
      </w:r>
      <w:r w:rsidRPr="009E540C">
        <w:rPr>
          <w:rFonts w:asciiTheme="majorBidi" w:hAnsiTheme="majorBidi" w:cstheme="majorBidi"/>
          <w:spacing w:val="-4"/>
          <w:sz w:val="32"/>
          <w:szCs w:val="32"/>
          <w:cs/>
        </w:rPr>
        <w:t xml:space="preserve"> และภาษีเงินได้รอการตัดบัญชี ณ วันที่ </w:t>
      </w:r>
      <w:r w:rsidR="001572B5" w:rsidRPr="001572B5">
        <w:rPr>
          <w:rFonts w:asciiTheme="majorBidi" w:hAnsiTheme="majorBidi" w:cstheme="majorBidi" w:hint="cs"/>
          <w:spacing w:val="-4"/>
          <w:sz w:val="32"/>
          <w:szCs w:val="32"/>
        </w:rPr>
        <w:t>30</w:t>
      </w:r>
      <w:r w:rsidR="00CF5A77" w:rsidRPr="009E540C">
        <w:rPr>
          <w:rFonts w:asciiTheme="majorBidi" w:hAnsiTheme="majorBidi" w:cstheme="majorBidi" w:hint="cs"/>
          <w:spacing w:val="-4"/>
          <w:sz w:val="32"/>
          <w:szCs w:val="32"/>
          <w:cs/>
        </w:rPr>
        <w:t xml:space="preserve"> </w:t>
      </w:r>
      <w:r w:rsidR="008F1729" w:rsidRPr="009E540C">
        <w:rPr>
          <w:rFonts w:asciiTheme="majorBidi" w:hAnsiTheme="majorBidi" w:cstheme="majorBidi" w:hint="cs"/>
          <w:spacing w:val="-4"/>
          <w:sz w:val="32"/>
          <w:szCs w:val="32"/>
          <w:cs/>
        </w:rPr>
        <w:t>กันยา</w:t>
      </w:r>
      <w:r w:rsidR="00CF5A77" w:rsidRPr="009E540C">
        <w:rPr>
          <w:rFonts w:asciiTheme="majorBidi" w:hAnsiTheme="majorBidi" w:cstheme="majorBidi" w:hint="cs"/>
          <w:spacing w:val="-4"/>
          <w:sz w:val="32"/>
          <w:szCs w:val="32"/>
          <w:cs/>
        </w:rPr>
        <w:t>ยน</w:t>
      </w:r>
      <w:r w:rsidR="00CF5A77" w:rsidRPr="009E540C">
        <w:rPr>
          <w:rFonts w:asciiTheme="majorBidi" w:hAnsiTheme="majorBidi" w:cstheme="majorBidi"/>
          <w:spacing w:val="6"/>
          <w:sz w:val="32"/>
          <w:szCs w:val="32"/>
          <w:cs/>
        </w:rPr>
        <w:t xml:space="preserve"> </w:t>
      </w:r>
      <w:r w:rsidR="001572B5" w:rsidRPr="001572B5">
        <w:rPr>
          <w:rFonts w:asciiTheme="majorBidi" w:hAnsiTheme="majorBidi" w:cstheme="majorBidi"/>
          <w:spacing w:val="6"/>
          <w:sz w:val="32"/>
          <w:szCs w:val="32"/>
        </w:rPr>
        <w:t>2566</w:t>
      </w:r>
      <w:r w:rsidR="00D1299A" w:rsidRPr="009E540C">
        <w:rPr>
          <w:rFonts w:asciiTheme="majorBidi" w:hAnsiTheme="majorBidi" w:cstheme="majorBidi" w:hint="cs"/>
          <w:spacing w:val="6"/>
          <w:sz w:val="32"/>
          <w:szCs w:val="32"/>
          <w:cs/>
        </w:rPr>
        <w:t xml:space="preserve"> </w:t>
      </w:r>
      <w:r w:rsidRPr="009E540C">
        <w:rPr>
          <w:rFonts w:asciiTheme="majorBidi" w:hAnsiTheme="majorBidi" w:cstheme="majorBidi"/>
          <w:spacing w:val="6"/>
          <w:sz w:val="32"/>
          <w:szCs w:val="32"/>
          <w:cs/>
        </w:rPr>
        <w:t xml:space="preserve">และวันที่ </w:t>
      </w:r>
      <w:r w:rsidR="001572B5" w:rsidRPr="001572B5">
        <w:rPr>
          <w:rFonts w:asciiTheme="majorBidi" w:hAnsiTheme="majorBidi" w:cstheme="majorBidi"/>
          <w:spacing w:val="6"/>
          <w:sz w:val="32"/>
          <w:szCs w:val="32"/>
        </w:rPr>
        <w:t>31</w:t>
      </w:r>
      <w:r w:rsidRPr="009E540C">
        <w:rPr>
          <w:rFonts w:asciiTheme="majorBidi" w:hAnsiTheme="majorBidi" w:cstheme="majorBidi"/>
          <w:spacing w:val="6"/>
          <w:sz w:val="32"/>
          <w:szCs w:val="32"/>
          <w:cs/>
        </w:rPr>
        <w:t xml:space="preserve"> ธันวาคม</w:t>
      </w:r>
      <w:r w:rsidRPr="009E540C">
        <w:rPr>
          <w:rFonts w:asciiTheme="majorBidi" w:hAnsiTheme="majorBidi" w:cstheme="majorBidi"/>
          <w:spacing w:val="-6"/>
          <w:sz w:val="32"/>
          <w:szCs w:val="32"/>
          <w:cs/>
        </w:rPr>
        <w:t xml:space="preserve"> </w:t>
      </w:r>
      <w:r w:rsidR="001572B5" w:rsidRPr="001572B5">
        <w:rPr>
          <w:rFonts w:asciiTheme="majorBidi" w:hAnsiTheme="majorBidi" w:cstheme="majorBidi"/>
          <w:spacing w:val="-6"/>
          <w:sz w:val="32"/>
          <w:szCs w:val="32"/>
        </w:rPr>
        <w:t>2565</w:t>
      </w:r>
    </w:p>
    <w:p w14:paraId="7CB1AAA8" w14:textId="2BE08B3D" w:rsidR="00FD2DA1" w:rsidRPr="009E540C" w:rsidRDefault="001572B5" w:rsidP="002A72D4">
      <w:pPr>
        <w:spacing w:before="360"/>
        <w:ind w:left="547" w:hanging="547"/>
        <w:jc w:val="thaiDistribute"/>
        <w:rPr>
          <w:rFonts w:asciiTheme="majorBidi" w:hAnsiTheme="majorBidi" w:cstheme="majorBidi"/>
          <w:b/>
          <w:bCs/>
          <w:sz w:val="32"/>
          <w:szCs w:val="32"/>
        </w:rPr>
      </w:pPr>
      <w:r w:rsidRPr="001572B5">
        <w:rPr>
          <w:rFonts w:asciiTheme="majorBidi" w:hAnsiTheme="majorBidi" w:cstheme="majorBidi"/>
          <w:b/>
          <w:bCs/>
          <w:sz w:val="32"/>
          <w:szCs w:val="32"/>
        </w:rPr>
        <w:t>25</w:t>
      </w:r>
      <w:r w:rsidR="00FD2DA1" w:rsidRPr="009E540C">
        <w:rPr>
          <w:rFonts w:asciiTheme="majorBidi" w:hAnsiTheme="majorBidi" w:cstheme="majorBidi"/>
          <w:b/>
          <w:bCs/>
          <w:sz w:val="32"/>
          <w:szCs w:val="32"/>
        </w:rPr>
        <w:t>.</w:t>
      </w:r>
      <w:r w:rsidR="00FD2DA1" w:rsidRPr="009E540C">
        <w:rPr>
          <w:rFonts w:asciiTheme="majorBidi" w:hAnsiTheme="majorBidi" w:cstheme="majorBidi"/>
          <w:b/>
          <w:bCs/>
          <w:sz w:val="32"/>
          <w:szCs w:val="32"/>
        </w:rPr>
        <w:tab/>
      </w:r>
      <w:r w:rsidR="00FD2DA1" w:rsidRPr="009E540C">
        <w:rPr>
          <w:rFonts w:asciiTheme="majorBidi" w:hAnsiTheme="majorBidi" w:cstheme="majorBidi"/>
          <w:b/>
          <w:bCs/>
          <w:sz w:val="32"/>
          <w:szCs w:val="32"/>
          <w:cs/>
        </w:rPr>
        <w:t>การกำหนดมูลค่ายุติธรรม</w:t>
      </w:r>
    </w:p>
    <w:p w14:paraId="46ECF407" w14:textId="59AD2DD6" w:rsidR="00FD2DA1" w:rsidRPr="009E540C" w:rsidRDefault="00F22A5D" w:rsidP="002A72D4">
      <w:pPr>
        <w:ind w:left="540" w:right="-29"/>
        <w:jc w:val="thaiDistribute"/>
        <w:rPr>
          <w:rFonts w:ascii="Angsana New" w:hAnsi="Angsana New" w:cs="Angsana New"/>
          <w:spacing w:val="-2"/>
          <w:sz w:val="32"/>
          <w:szCs w:val="32"/>
        </w:rPr>
      </w:pPr>
      <w:r w:rsidRPr="009E540C">
        <w:rPr>
          <w:rFonts w:ascii="Angsana New" w:hAnsi="Angsana New" w:cs="Angsana New"/>
          <w:spacing w:val="-2"/>
          <w:sz w:val="32"/>
          <w:szCs w:val="32"/>
          <w:cs/>
        </w:rPr>
        <w:t>การเปิดเผยมูลค่ายุติธรรมต้องใช้ดุลยพินิจในการประมาณมูลค่ายุติธรรม ดังนั้นมูลค่ายุติธรรมที่ประมาณขึ้นที่เปิดเผยในหมายเหตุประกอบงบการเงินนี้จึงไม่จำเป็นต้องบ่งชี้ถึงจำนวนเงินซึ่งเกิดขึ้นจริงในตลาดแลกเปลี่ยนในปัจจุบัน การใช้ข้อสมมติฐานทางการตลาดและ/หรือวิธีการประมาณที่แตกต่างกันอาจมีผลกระทบที่มีสาระสำคัญในมูลค่ายุติธรรมที่ประมาณขึ้น กลุ่มบริษัทใช้วิธีการและข้อสมมติฐานดังต่อไปนี้ในการประมาณมูลค่ายุติธรรมของเครื่องมือทางการเงิน</w:t>
      </w:r>
    </w:p>
    <w:p w14:paraId="0B5A9A45" w14:textId="6F8D97E5" w:rsidR="009F0E5D" w:rsidRPr="009E540C" w:rsidRDefault="00F22A5D" w:rsidP="002A72D4">
      <w:pPr>
        <w:spacing w:before="240" w:after="240"/>
        <w:ind w:left="547" w:right="-29"/>
        <w:jc w:val="thaiDistribute"/>
        <w:rPr>
          <w:rFonts w:ascii="Angsana New" w:hAnsi="Angsana New" w:cs="Angsana New"/>
          <w:spacing w:val="2"/>
          <w:sz w:val="32"/>
          <w:szCs w:val="32"/>
          <w:cs/>
        </w:rPr>
      </w:pPr>
      <w:r w:rsidRPr="009E540C">
        <w:rPr>
          <w:rFonts w:ascii="Angsana New" w:hAnsi="Angsana New" w:cs="Angsana New"/>
          <w:spacing w:val="-6"/>
          <w:sz w:val="32"/>
          <w:szCs w:val="32"/>
          <w:cs/>
        </w:rPr>
        <w:t>เงินสดและรายการเทียบเท่าเงิน</w:t>
      </w:r>
      <w:r w:rsidRPr="009E540C">
        <w:rPr>
          <w:rFonts w:ascii="Angsana New" w:hAnsi="Angsana New" w:cs="Angsana New" w:hint="cs"/>
          <w:spacing w:val="-6"/>
          <w:sz w:val="32"/>
          <w:szCs w:val="32"/>
          <w:cs/>
        </w:rPr>
        <w:t>สด</w:t>
      </w:r>
      <w:r w:rsidRPr="009E540C">
        <w:rPr>
          <w:rFonts w:ascii="Angsana New" w:hAnsi="Angsana New" w:cs="Angsana New"/>
          <w:spacing w:val="-6"/>
          <w:sz w:val="32"/>
          <w:szCs w:val="32"/>
          <w:cs/>
        </w:rPr>
        <w:t xml:space="preserve"> ลูกหนี้การค้าและลูกหนี้หมุนเวียนอื่น</w:t>
      </w:r>
      <w:r w:rsidRPr="009E540C">
        <w:rPr>
          <w:rFonts w:ascii="Angsana New" w:hAnsi="Angsana New" w:cs="Angsana New" w:hint="cs"/>
          <w:spacing w:val="-6"/>
          <w:sz w:val="32"/>
          <w:szCs w:val="32"/>
          <w:cs/>
        </w:rPr>
        <w:t xml:space="preserve"> สินทรัพย์ที่เกิดขึ้นจากสัญญา </w:t>
      </w:r>
      <w:r w:rsidRPr="009E540C">
        <w:rPr>
          <w:rFonts w:ascii="Angsana New" w:hAnsi="Angsana New" w:cs="Angsana New"/>
          <w:spacing w:val="-6"/>
          <w:sz w:val="32"/>
          <w:szCs w:val="32"/>
        </w:rPr>
        <w:t>-</w:t>
      </w:r>
      <w:r w:rsidRPr="009E540C">
        <w:rPr>
          <w:rFonts w:ascii="Angsana New" w:hAnsi="Angsana New" w:cs="Angsana New" w:hint="cs"/>
          <w:spacing w:val="-8"/>
          <w:sz w:val="32"/>
          <w:szCs w:val="32"/>
          <w:cs/>
        </w:rPr>
        <w:t>หมุนเวียน</w:t>
      </w:r>
      <w:r w:rsidRPr="009E540C">
        <w:rPr>
          <w:rFonts w:ascii="Angsana New" w:hAnsi="Angsana New" w:cs="Angsana New"/>
          <w:spacing w:val="-8"/>
          <w:sz w:val="32"/>
          <w:szCs w:val="32"/>
          <w:cs/>
        </w:rPr>
        <w:t xml:space="preserve"> เงินให้กู้ยืมระยะสั้นแก่กิจการที่เกี่ยวข้องกัน สินทรัพย์หมุนเวียนอื่น </w:t>
      </w:r>
      <w:r w:rsidRPr="009E540C">
        <w:rPr>
          <w:rFonts w:ascii="Angsana New" w:hAnsi="Angsana New" w:cs="Angsana New" w:hint="cs"/>
          <w:spacing w:val="-8"/>
          <w:sz w:val="32"/>
          <w:szCs w:val="32"/>
          <w:cs/>
        </w:rPr>
        <w:t xml:space="preserve">เงินเบิกเกินบัญชี </w:t>
      </w:r>
      <w:r w:rsidRPr="009E540C">
        <w:rPr>
          <w:rFonts w:ascii="Angsana New" w:hAnsi="Angsana New" w:cs="Angsana New"/>
          <w:spacing w:val="-8"/>
          <w:sz w:val="32"/>
          <w:szCs w:val="32"/>
          <w:cs/>
        </w:rPr>
        <w:t>เจ้าหนี้การค้า</w:t>
      </w:r>
      <w:r w:rsidRPr="009E540C">
        <w:rPr>
          <w:rFonts w:ascii="Angsana New" w:hAnsi="Angsana New" w:cs="Angsana New"/>
          <w:spacing w:val="4"/>
          <w:sz w:val="32"/>
          <w:szCs w:val="32"/>
          <w:cs/>
        </w:rPr>
        <w:t xml:space="preserve">และเจ้าหนี้หมุนเวียนอื่น เงินกู้ยืมระยะสั้นจากบุคคลและกิจการที่เกี่ยวข้องกัน เงินกู้ยืมระยะสั้นอื่น </w:t>
      </w:r>
      <w:r w:rsidRPr="009E540C">
        <w:rPr>
          <w:rFonts w:ascii="Angsana New" w:hAnsi="Angsana New" w:cs="Angsana New"/>
          <w:sz w:val="32"/>
          <w:szCs w:val="32"/>
          <w:cs/>
        </w:rPr>
        <w:t xml:space="preserve">ภาษีเงินได้นิติบุคคลค้างจ่าย เงินรับล่วงหน้าจากลูกค้า เจ้าหนี้เงินประกันผลงาน หนี้สินหมุนเวียนอื่น </w:t>
      </w:r>
      <w:r w:rsidRPr="009E540C">
        <w:rPr>
          <w:rFonts w:ascii="Angsana New" w:hAnsi="Angsana New" w:cs="Angsana New" w:hint="cs"/>
          <w:sz w:val="32"/>
          <w:szCs w:val="32"/>
          <w:cs/>
        </w:rPr>
        <w:t>ซึ่ง</w:t>
      </w:r>
      <w:r w:rsidRPr="009E540C">
        <w:rPr>
          <w:rFonts w:ascii="Angsana New" w:hAnsi="Angsana New" w:cs="Angsana New" w:hint="cs"/>
          <w:spacing w:val="-6"/>
          <w:sz w:val="32"/>
          <w:szCs w:val="32"/>
          <w:cs/>
        </w:rPr>
        <w:t>วัด</w:t>
      </w:r>
      <w:r w:rsidRPr="009E540C">
        <w:rPr>
          <w:rFonts w:ascii="Angsana New" w:hAnsi="Angsana New" w:cs="Angsana New"/>
          <w:spacing w:val="-6"/>
          <w:sz w:val="32"/>
          <w:szCs w:val="32"/>
          <w:cs/>
        </w:rPr>
        <w:t>มูลค่า</w:t>
      </w:r>
      <w:r w:rsidRPr="009E540C">
        <w:rPr>
          <w:rFonts w:ascii="Angsana New" w:hAnsi="Angsana New" w:cs="Angsana New" w:hint="cs"/>
          <w:spacing w:val="-6"/>
          <w:sz w:val="32"/>
          <w:szCs w:val="32"/>
          <w:cs/>
        </w:rPr>
        <w:t>ด้วยราคาทุนตัดจำหน่ายมีมูลค่า</w:t>
      </w:r>
      <w:r w:rsidRPr="009E540C">
        <w:rPr>
          <w:rFonts w:ascii="Angsana New" w:hAnsi="Angsana New" w:cs="Angsana New"/>
          <w:spacing w:val="-6"/>
          <w:sz w:val="32"/>
          <w:szCs w:val="32"/>
          <w:cs/>
        </w:rPr>
        <w:t>ใกล้เคียงกับมูลค่ายุติธรรมโดยประมาณ เนื่องจากครบกำหนดชำระ</w:t>
      </w:r>
      <w:r w:rsidRPr="009E540C">
        <w:rPr>
          <w:rFonts w:ascii="Angsana New" w:hAnsi="Angsana New" w:cs="Angsana New"/>
          <w:sz w:val="32"/>
          <w:szCs w:val="32"/>
          <w:cs/>
        </w:rPr>
        <w:t>ในระยะเวลาอันสั้น</w:t>
      </w:r>
      <w:r w:rsidRPr="009E540C">
        <w:rPr>
          <w:rFonts w:ascii="Angsana New" w:hAnsi="Angsana New" w:cs="Angsana New"/>
          <w:sz w:val="32"/>
          <w:szCs w:val="32"/>
        </w:rPr>
        <w:t xml:space="preserve"> </w:t>
      </w:r>
      <w:r w:rsidRPr="009E540C">
        <w:rPr>
          <w:rFonts w:ascii="Angsana New" w:hAnsi="Angsana New" w:cs="Angsana New"/>
          <w:sz w:val="32"/>
          <w:szCs w:val="32"/>
          <w:cs/>
        </w:rPr>
        <w:t>การวัด</w:t>
      </w:r>
      <w:r w:rsidRPr="009E540C">
        <w:rPr>
          <w:rFonts w:ascii="Angsana New" w:hAnsi="Angsana New" w:cs="Angsana New"/>
          <w:spacing w:val="2"/>
          <w:sz w:val="32"/>
          <w:szCs w:val="32"/>
          <w:cs/>
        </w:rPr>
        <w:t xml:space="preserve">มูลค่ายุติธรรมใช้ลำดับขั้นมูลค่ายุติธรรมระดับ </w:t>
      </w:r>
      <w:r w:rsidR="001572B5" w:rsidRPr="001572B5">
        <w:rPr>
          <w:rFonts w:ascii="Angsana New" w:hAnsi="Angsana New" w:cs="Angsana New"/>
          <w:spacing w:val="2"/>
          <w:sz w:val="32"/>
          <w:szCs w:val="32"/>
        </w:rPr>
        <w:t>3</w:t>
      </w:r>
      <w:r w:rsidRPr="009E540C">
        <w:rPr>
          <w:rFonts w:ascii="Angsana New" w:hAnsi="Angsana New" w:cs="Angsana New"/>
          <w:spacing w:val="2"/>
          <w:sz w:val="32"/>
          <w:szCs w:val="32"/>
        </w:rPr>
        <w:t xml:space="preserve"> </w:t>
      </w:r>
      <w:r w:rsidRPr="009E540C">
        <w:rPr>
          <w:rFonts w:ascii="Angsana New" w:hAnsi="Angsana New" w:cs="Angsana New"/>
          <w:spacing w:val="2"/>
          <w:sz w:val="32"/>
          <w:szCs w:val="32"/>
          <w:cs/>
        </w:rPr>
        <w:t>โดยประมาณการจากมูลค่าตามบัญชีที่จะได้รับหรือต้องจ่ายชำระ</w:t>
      </w:r>
    </w:p>
    <w:p w14:paraId="2DDD07DC" w14:textId="4760C2CD" w:rsidR="00FD2DA1" w:rsidRPr="009E540C" w:rsidRDefault="00F22A5D" w:rsidP="002A72D4">
      <w:pPr>
        <w:spacing w:after="240"/>
        <w:ind w:left="540" w:right="-29"/>
        <w:jc w:val="thaiDistribute"/>
        <w:rPr>
          <w:rFonts w:ascii="Angsana New" w:hAnsi="Angsana New" w:cs="Angsana New"/>
          <w:sz w:val="32"/>
          <w:szCs w:val="32"/>
          <w:cs/>
        </w:rPr>
      </w:pPr>
      <w:r w:rsidRPr="009E540C">
        <w:rPr>
          <w:rFonts w:ascii="Angsana New" w:hAnsi="Angsana New" w:cs="Angsana New" w:hint="cs"/>
          <w:sz w:val="32"/>
          <w:szCs w:val="32"/>
          <w:cs/>
        </w:rPr>
        <w:t>สินทรัพย์ทางการเงินไม่หมุนเวียนอื่นวัดด้วยมูลค่ายุติธรรมผ่านกำไรขาดทุน ซึ่ง</w:t>
      </w:r>
      <w:r w:rsidRPr="009E540C">
        <w:rPr>
          <w:rFonts w:ascii="Angsana New" w:hAnsi="Angsana New" w:cs="Angsana New"/>
          <w:sz w:val="32"/>
          <w:szCs w:val="32"/>
          <w:cs/>
        </w:rPr>
        <w:t>มี</w:t>
      </w:r>
      <w:r w:rsidRPr="009E540C">
        <w:rPr>
          <w:rFonts w:ascii="Angsana New" w:hAnsi="Angsana New" w:cs="Angsana New" w:hint="cs"/>
          <w:sz w:val="32"/>
          <w:szCs w:val="32"/>
          <w:cs/>
        </w:rPr>
        <w:t>มูลค่าใกล้เคียงกับ</w:t>
      </w:r>
      <w:r w:rsidRPr="009E540C">
        <w:rPr>
          <w:rFonts w:ascii="Angsana New" w:hAnsi="Angsana New" w:cs="Angsana New"/>
          <w:sz w:val="32"/>
          <w:szCs w:val="32"/>
          <w:cs/>
        </w:rPr>
        <w:t>มูลค่าตามบัญชี ณ วันสิ้นรอบระยะรายงาน</w:t>
      </w:r>
      <w:r w:rsidRPr="009E540C">
        <w:rPr>
          <w:rFonts w:ascii="Angsana New" w:hAnsi="Angsana New" w:cs="Angsana New"/>
          <w:spacing w:val="-8"/>
          <w:sz w:val="32"/>
          <w:szCs w:val="32"/>
          <w:cs/>
        </w:rPr>
        <w:t xml:space="preserve">อย่างมีสาระสำคัญ การวัดมูลค่ายุติธรรมใช้ลำดับขั้นมูลค่ายุติธรรมระดับ </w:t>
      </w:r>
      <w:r w:rsidR="001572B5" w:rsidRPr="001572B5">
        <w:rPr>
          <w:rFonts w:ascii="Angsana New" w:hAnsi="Angsana New" w:cs="Angsana New"/>
          <w:spacing w:val="-8"/>
          <w:sz w:val="32"/>
          <w:szCs w:val="32"/>
        </w:rPr>
        <w:t>3</w:t>
      </w:r>
      <w:r w:rsidRPr="009E540C">
        <w:rPr>
          <w:rFonts w:ascii="Angsana New" w:hAnsi="Angsana New" w:cs="Angsana New"/>
          <w:spacing w:val="-8"/>
          <w:sz w:val="32"/>
          <w:szCs w:val="32"/>
        </w:rPr>
        <w:t xml:space="preserve"> </w:t>
      </w:r>
      <w:r w:rsidRPr="009E540C">
        <w:rPr>
          <w:rFonts w:ascii="Angsana New" w:hAnsi="Angsana New" w:cs="Angsana New"/>
          <w:spacing w:val="-8"/>
          <w:sz w:val="32"/>
          <w:szCs w:val="32"/>
          <w:cs/>
        </w:rPr>
        <w:t>มูลค่ายุติธรรมประมาณ</w:t>
      </w:r>
      <w:r w:rsidRPr="009E540C">
        <w:rPr>
          <w:rFonts w:ascii="Angsana New" w:hAnsi="Angsana New" w:cs="Angsana New"/>
          <w:sz w:val="32"/>
          <w:szCs w:val="32"/>
          <w:cs/>
        </w:rPr>
        <w:t>จากมูลค่าสินทรัพย์สุทธิของบริษัทที่ลงทุน</w:t>
      </w:r>
    </w:p>
    <w:p w14:paraId="13833EA5" w14:textId="2C3AEEAC" w:rsidR="00FD2DA1" w:rsidRPr="009E540C" w:rsidRDefault="00F22A5D" w:rsidP="002A72D4">
      <w:pPr>
        <w:spacing w:after="240"/>
        <w:ind w:left="540" w:right="-29"/>
        <w:jc w:val="thaiDistribute"/>
        <w:rPr>
          <w:rFonts w:ascii="Angsana New" w:hAnsi="Angsana New" w:cs="Angsana New"/>
          <w:spacing w:val="-4"/>
          <w:sz w:val="32"/>
          <w:szCs w:val="32"/>
          <w:cs/>
        </w:rPr>
      </w:pPr>
      <w:r w:rsidRPr="009E540C">
        <w:rPr>
          <w:rFonts w:ascii="Angsana New" w:hAnsi="Angsana New" w:cs="Angsana New"/>
          <w:sz w:val="32"/>
          <w:szCs w:val="32"/>
          <w:cs/>
        </w:rPr>
        <w:t>เงินกู้ยืมระยะยาวจากสถาบันการเงินที่มีอัตราดอกเบี้ยลอยตัว และหนี้สิน</w:t>
      </w:r>
      <w:r w:rsidRPr="009E540C">
        <w:rPr>
          <w:rFonts w:ascii="Angsana New" w:hAnsi="Angsana New" w:cs="Angsana New" w:hint="cs"/>
          <w:sz w:val="32"/>
          <w:szCs w:val="32"/>
          <w:cs/>
        </w:rPr>
        <w:t>ตาม</w:t>
      </w:r>
      <w:r w:rsidRPr="009E540C">
        <w:rPr>
          <w:rFonts w:ascii="Angsana New" w:hAnsi="Angsana New" w:cs="Angsana New"/>
          <w:sz w:val="32"/>
          <w:szCs w:val="32"/>
          <w:cs/>
        </w:rPr>
        <w:t>สัญญาเช่า</w:t>
      </w:r>
      <w:r w:rsidRPr="009E540C">
        <w:rPr>
          <w:rFonts w:ascii="Angsana New" w:hAnsi="Angsana New" w:cs="Angsana New" w:hint="cs"/>
          <w:sz w:val="32"/>
          <w:szCs w:val="32"/>
          <w:cs/>
        </w:rPr>
        <w:t>ซึ่งวัดมูลค่าด้วย</w:t>
      </w:r>
      <w:r w:rsidRPr="009E540C">
        <w:rPr>
          <w:rFonts w:ascii="Angsana New" w:hAnsi="Angsana New" w:cs="Angsana New" w:hint="cs"/>
          <w:spacing w:val="-6"/>
          <w:sz w:val="32"/>
          <w:szCs w:val="32"/>
          <w:cs/>
        </w:rPr>
        <w:t>ราคาทุนตัดจำหน่าย</w:t>
      </w:r>
      <w:r w:rsidRPr="009E540C">
        <w:rPr>
          <w:rFonts w:ascii="Angsana New" w:hAnsi="Angsana New" w:cs="Angsana New"/>
          <w:spacing w:val="-6"/>
          <w:sz w:val="32"/>
          <w:szCs w:val="32"/>
          <w:cs/>
        </w:rPr>
        <w:t>มีมูลค่าใกล้เคียงกับมูลค่ายุติธรรม</w:t>
      </w:r>
      <w:r w:rsidRPr="009E540C">
        <w:rPr>
          <w:rFonts w:ascii="Angsana New" w:hAnsi="Angsana New" w:cs="Angsana New" w:hint="cs"/>
          <w:spacing w:val="-6"/>
          <w:sz w:val="32"/>
          <w:szCs w:val="32"/>
          <w:cs/>
        </w:rPr>
        <w:t>ซึ่งคำนวณจากวิธีการคิดลดกระแสเงินสดในอนาคต</w:t>
      </w:r>
      <w:r w:rsidRPr="009E540C">
        <w:rPr>
          <w:rFonts w:ascii="Angsana New" w:hAnsi="Angsana New" w:cs="Angsana New" w:hint="cs"/>
          <w:spacing w:val="-8"/>
          <w:sz w:val="32"/>
          <w:szCs w:val="32"/>
          <w:cs/>
        </w:rPr>
        <w:t xml:space="preserve">โดยใช้อัตราคิดลดโดยประมาณจากอัตราดอกเบี้ยในตลาด </w:t>
      </w:r>
      <w:r w:rsidRPr="009E540C">
        <w:rPr>
          <w:rFonts w:ascii="Angsana New" w:hAnsi="Angsana New" w:cs="Angsana New"/>
          <w:spacing w:val="-8"/>
          <w:sz w:val="32"/>
          <w:szCs w:val="32"/>
          <w:cs/>
        </w:rPr>
        <w:t xml:space="preserve">การวัดมูลค่ายุติธรรมใช้ลำดับขั้นมูลค่ายุติธรรมระดับ </w:t>
      </w:r>
      <w:r w:rsidR="001572B5" w:rsidRPr="001572B5">
        <w:rPr>
          <w:rFonts w:ascii="Angsana New" w:hAnsi="Angsana New" w:cs="Angsana New"/>
          <w:spacing w:val="-8"/>
          <w:sz w:val="32"/>
          <w:szCs w:val="32"/>
        </w:rPr>
        <w:t>3</w:t>
      </w:r>
    </w:p>
    <w:p w14:paraId="2D06EA81" w14:textId="0001F52B" w:rsidR="00806624" w:rsidRPr="009E540C" w:rsidRDefault="00F22A5D" w:rsidP="002A72D4">
      <w:pPr>
        <w:ind w:left="547"/>
        <w:jc w:val="thaiDistribute"/>
        <w:rPr>
          <w:rFonts w:ascii="Angsana New" w:hAnsi="Angsana New" w:cs="Angsana New"/>
          <w:sz w:val="32"/>
          <w:szCs w:val="32"/>
        </w:rPr>
      </w:pPr>
      <w:r w:rsidRPr="009E540C">
        <w:rPr>
          <w:rFonts w:ascii="Angsana New" w:hAnsi="Angsana New" w:cs="Angsana New"/>
          <w:spacing w:val="-4"/>
          <w:sz w:val="32"/>
          <w:szCs w:val="32"/>
          <w:cs/>
        </w:rPr>
        <w:t xml:space="preserve">เงินให้กู้ยืมระยะยาวแก่กิจการที่เกี่ยวข้องกันและเงินกู้ยืมระยะยาวอื่นซึ่งมีดอกเบี้ยคงที่ </w:t>
      </w:r>
      <w:r w:rsidRPr="009E540C">
        <w:rPr>
          <w:rFonts w:ascii="Angsana New" w:hAnsi="Angsana New" w:cs="Angsana New" w:hint="cs"/>
          <w:spacing w:val="-4"/>
          <w:sz w:val="32"/>
          <w:szCs w:val="32"/>
          <w:cs/>
        </w:rPr>
        <w:t>ซึ่งวัดมูลค่าด้วยราคาทุนตัดจำหน่าย</w:t>
      </w:r>
      <w:r w:rsidRPr="009E540C">
        <w:rPr>
          <w:rFonts w:ascii="Angsana New" w:hAnsi="Angsana New" w:cs="Angsana New"/>
          <w:spacing w:val="-4"/>
          <w:sz w:val="32"/>
          <w:szCs w:val="32"/>
          <w:cs/>
        </w:rPr>
        <w:t>มีมูลค่า</w:t>
      </w:r>
      <w:r w:rsidRPr="009E540C">
        <w:rPr>
          <w:rFonts w:ascii="Angsana New" w:hAnsi="Angsana New" w:cs="Angsana New"/>
          <w:sz w:val="32"/>
          <w:szCs w:val="32"/>
          <w:cs/>
        </w:rPr>
        <w:t>ใกล้เคียงกับมูลค่ายุติธรรม</w:t>
      </w:r>
      <w:r w:rsidRPr="009E540C">
        <w:rPr>
          <w:rFonts w:ascii="Angsana New" w:hAnsi="Angsana New" w:cs="Angsana New" w:hint="cs"/>
          <w:spacing w:val="-10"/>
          <w:sz w:val="32"/>
          <w:szCs w:val="32"/>
          <w:cs/>
        </w:rPr>
        <w:t>ซึ่งคำนวณจากวิธีการคิดลดกระแสเงินสดในอนาคต</w:t>
      </w:r>
      <w:r w:rsidRPr="009E540C">
        <w:rPr>
          <w:rFonts w:ascii="Angsana New" w:hAnsi="Angsana New" w:cs="Angsana New" w:hint="cs"/>
          <w:spacing w:val="-8"/>
          <w:sz w:val="32"/>
          <w:szCs w:val="32"/>
          <w:cs/>
        </w:rPr>
        <w:t>โดยใช้อัตราคิดลดโดยประมาณจากอัตราดอกเบี้ยในตลาด</w:t>
      </w:r>
      <w:r w:rsidRPr="009E540C">
        <w:rPr>
          <w:rFonts w:ascii="Angsana New" w:hAnsi="Angsana New" w:cs="Angsana New"/>
          <w:sz w:val="32"/>
          <w:szCs w:val="32"/>
          <w:cs/>
        </w:rPr>
        <w:t xml:space="preserve"> การวัดมูลค่ายุติธรรมใช้ลำดับขั้นมูลค่ายุติธรรมระดับ </w:t>
      </w:r>
      <w:r w:rsidR="001572B5" w:rsidRPr="001572B5">
        <w:rPr>
          <w:rFonts w:ascii="Angsana New" w:hAnsi="Angsana New" w:cs="Angsana New"/>
          <w:sz w:val="32"/>
          <w:szCs w:val="32"/>
        </w:rPr>
        <w:t>3</w:t>
      </w:r>
    </w:p>
    <w:p w14:paraId="60D98B38" w14:textId="77777777" w:rsidR="00177A79" w:rsidRPr="009E540C" w:rsidRDefault="00177A79">
      <w:pPr>
        <w:rPr>
          <w:rFonts w:asciiTheme="majorBidi" w:hAnsiTheme="majorBidi" w:cstheme="majorBidi"/>
          <w:b/>
          <w:bCs/>
          <w:sz w:val="32"/>
          <w:szCs w:val="32"/>
        </w:rPr>
      </w:pPr>
      <w:r w:rsidRPr="009E540C">
        <w:rPr>
          <w:rFonts w:asciiTheme="majorBidi" w:hAnsiTheme="majorBidi" w:cstheme="majorBidi"/>
          <w:b/>
          <w:bCs/>
          <w:sz w:val="32"/>
          <w:szCs w:val="32"/>
        </w:rPr>
        <w:br w:type="page"/>
      </w:r>
    </w:p>
    <w:p w14:paraId="1AB206D6" w14:textId="5593FADB" w:rsidR="00C35EEE" w:rsidRPr="009E540C" w:rsidRDefault="001572B5" w:rsidP="002A72D4">
      <w:pPr>
        <w:spacing w:before="360"/>
        <w:ind w:left="547" w:hanging="547"/>
        <w:jc w:val="thaiDistribute"/>
        <w:rPr>
          <w:rFonts w:asciiTheme="majorBidi" w:hAnsiTheme="majorBidi" w:cstheme="majorBidi"/>
          <w:b/>
          <w:bCs/>
          <w:sz w:val="32"/>
          <w:szCs w:val="32"/>
          <w:cs/>
        </w:rPr>
      </w:pPr>
      <w:r w:rsidRPr="001572B5">
        <w:rPr>
          <w:rFonts w:asciiTheme="majorBidi" w:hAnsiTheme="majorBidi" w:cstheme="majorBidi"/>
          <w:b/>
          <w:bCs/>
          <w:sz w:val="32"/>
          <w:szCs w:val="32"/>
        </w:rPr>
        <w:lastRenderedPageBreak/>
        <w:t>26</w:t>
      </w:r>
      <w:r w:rsidR="00A02520" w:rsidRPr="009E540C">
        <w:rPr>
          <w:rFonts w:asciiTheme="majorBidi" w:hAnsiTheme="majorBidi" w:cstheme="majorBidi"/>
          <w:b/>
          <w:bCs/>
          <w:sz w:val="32"/>
          <w:szCs w:val="32"/>
        </w:rPr>
        <w:t>.</w:t>
      </w:r>
      <w:r w:rsidR="00A02520" w:rsidRPr="009E540C">
        <w:rPr>
          <w:rFonts w:asciiTheme="majorBidi" w:hAnsiTheme="majorBidi" w:cstheme="majorBidi"/>
          <w:b/>
          <w:bCs/>
          <w:sz w:val="32"/>
          <w:szCs w:val="32"/>
        </w:rPr>
        <w:tab/>
      </w:r>
      <w:r w:rsidR="00C35EEE" w:rsidRPr="009E540C">
        <w:rPr>
          <w:rFonts w:asciiTheme="majorBidi" w:hAnsiTheme="majorBidi" w:cstheme="majorBidi"/>
          <w:b/>
          <w:bCs/>
          <w:sz w:val="32"/>
          <w:szCs w:val="32"/>
          <w:cs/>
        </w:rPr>
        <w:t>ส่วนงาน</w:t>
      </w:r>
      <w:r w:rsidR="00E4785E" w:rsidRPr="009E540C">
        <w:rPr>
          <w:rFonts w:asciiTheme="majorBidi" w:hAnsiTheme="majorBidi" w:cstheme="majorBidi"/>
          <w:b/>
          <w:bCs/>
          <w:sz w:val="32"/>
          <w:szCs w:val="32"/>
          <w:cs/>
        </w:rPr>
        <w:t>ดำเนินงาน</w:t>
      </w:r>
    </w:p>
    <w:p w14:paraId="3ABCFA1D" w14:textId="5BEBC7D0" w:rsidR="00A3727A" w:rsidRPr="009E540C" w:rsidRDefault="0060530C" w:rsidP="002A72D4">
      <w:pPr>
        <w:spacing w:after="240"/>
        <w:ind w:left="547"/>
        <w:jc w:val="thaiDistribute"/>
        <w:rPr>
          <w:rFonts w:asciiTheme="majorBidi" w:hAnsiTheme="majorBidi" w:cstheme="majorBidi"/>
          <w:spacing w:val="-4"/>
          <w:sz w:val="32"/>
          <w:szCs w:val="32"/>
          <w:cs/>
          <w:lang w:val="th-TH"/>
        </w:rPr>
      </w:pPr>
      <w:r w:rsidRPr="009E540C">
        <w:rPr>
          <w:rFonts w:asciiTheme="majorBidi" w:hAnsiTheme="majorBidi" w:cstheme="majorBidi"/>
          <w:spacing w:val="-4"/>
          <w:sz w:val="32"/>
          <w:szCs w:val="32"/>
          <w:cs/>
          <w:lang w:val="th-TH"/>
        </w:rPr>
        <w:t>ส่วนงานดำเนินงานสอดคล้องกับรายงานภายในสำหรับใช้ในการตัดสินใจในการจัดสรรทรัพยากร</w:t>
      </w:r>
      <w:r w:rsidRPr="009E540C">
        <w:rPr>
          <w:rFonts w:asciiTheme="majorBidi" w:hAnsiTheme="majorBidi" w:cstheme="majorBidi"/>
          <w:sz w:val="32"/>
          <w:szCs w:val="32"/>
          <w:cs/>
          <w:lang w:val="th-TH"/>
        </w:rPr>
        <w:t>ให้กับส่วนงานและประเมินผลการดำเนินงานของส่วนงาน</w:t>
      </w:r>
      <w:r w:rsidR="00194E62" w:rsidRPr="009E540C">
        <w:rPr>
          <w:rFonts w:asciiTheme="majorBidi" w:hAnsiTheme="majorBidi" w:cstheme="majorBidi" w:hint="cs"/>
          <w:sz w:val="32"/>
          <w:szCs w:val="32"/>
          <w:cs/>
          <w:lang w:val="th-TH"/>
        </w:rPr>
        <w:t xml:space="preserve"> </w:t>
      </w:r>
      <w:r w:rsidRPr="009E540C">
        <w:rPr>
          <w:rFonts w:asciiTheme="majorBidi" w:hAnsiTheme="majorBidi" w:cstheme="majorBidi"/>
          <w:sz w:val="32"/>
          <w:szCs w:val="32"/>
          <w:cs/>
          <w:lang w:val="th-TH"/>
        </w:rPr>
        <w:t>ผู้มีอำนาจตัดสินใจสูงสุดด้านการดำเนินงานของ</w:t>
      </w:r>
      <w:r w:rsidR="00EC7A56" w:rsidRPr="009E540C">
        <w:rPr>
          <w:rFonts w:asciiTheme="majorBidi" w:hAnsiTheme="majorBidi" w:cstheme="majorBidi"/>
          <w:spacing w:val="-4"/>
          <w:sz w:val="32"/>
          <w:szCs w:val="32"/>
          <w:cs/>
          <w:lang w:val="th-TH"/>
        </w:rPr>
        <w:t>กลุ่ม</w:t>
      </w:r>
      <w:r w:rsidRPr="009E540C">
        <w:rPr>
          <w:rFonts w:asciiTheme="majorBidi" w:hAnsiTheme="majorBidi" w:cstheme="majorBidi"/>
          <w:spacing w:val="-4"/>
          <w:sz w:val="32"/>
          <w:szCs w:val="32"/>
          <w:cs/>
          <w:lang w:val="th-TH"/>
        </w:rPr>
        <w:t xml:space="preserve">บริษัท คือ </w:t>
      </w:r>
      <w:r w:rsidR="006D55B5" w:rsidRPr="009E540C">
        <w:rPr>
          <w:rFonts w:asciiTheme="majorBidi" w:hAnsiTheme="majorBidi" w:cstheme="majorBidi"/>
          <w:spacing w:val="-4"/>
          <w:sz w:val="32"/>
          <w:szCs w:val="32"/>
          <w:cs/>
          <w:lang w:val="th-TH"/>
        </w:rPr>
        <w:t>คณะ</w:t>
      </w:r>
      <w:r w:rsidRPr="009E540C">
        <w:rPr>
          <w:rFonts w:asciiTheme="majorBidi" w:hAnsiTheme="majorBidi" w:cstheme="majorBidi"/>
          <w:spacing w:val="-4"/>
          <w:sz w:val="32"/>
          <w:szCs w:val="32"/>
          <w:cs/>
          <w:lang w:val="th-TH"/>
        </w:rPr>
        <w:t>กรรมการบริษัท</w:t>
      </w:r>
    </w:p>
    <w:p w14:paraId="7ED3F11D" w14:textId="77777777" w:rsidR="0060530C" w:rsidRPr="009E540C" w:rsidRDefault="004A6DBF" w:rsidP="002A72D4">
      <w:pPr>
        <w:spacing w:after="240"/>
        <w:ind w:left="547"/>
        <w:jc w:val="thaiDistribute"/>
        <w:rPr>
          <w:rFonts w:asciiTheme="majorBidi" w:hAnsiTheme="majorBidi" w:cstheme="majorBidi"/>
          <w:spacing w:val="-6"/>
          <w:sz w:val="32"/>
          <w:szCs w:val="32"/>
          <w:cs/>
          <w:lang w:val="th-TH"/>
        </w:rPr>
      </w:pPr>
      <w:r w:rsidRPr="009E540C">
        <w:rPr>
          <w:rFonts w:asciiTheme="majorBidi" w:hAnsiTheme="majorBidi" w:cstheme="majorBidi"/>
          <w:color w:val="000000"/>
          <w:sz w:val="32"/>
          <w:szCs w:val="32"/>
          <w:cs/>
        </w:rPr>
        <w:t>กลุ่มบริษัท</w:t>
      </w:r>
      <w:r w:rsidR="00D846F4" w:rsidRPr="009E540C">
        <w:rPr>
          <w:rFonts w:asciiTheme="majorBidi" w:hAnsiTheme="majorBidi" w:cstheme="majorBidi"/>
          <w:spacing w:val="-6"/>
          <w:sz w:val="32"/>
          <w:szCs w:val="32"/>
          <w:cs/>
          <w:lang w:val="th-TH"/>
        </w:rPr>
        <w:t>ดำเนินธุรกิจเฉพาะในประเทศไทย ดังนั้น</w:t>
      </w:r>
      <w:r w:rsidR="003B3588" w:rsidRPr="009E540C">
        <w:rPr>
          <w:rFonts w:asciiTheme="majorBidi" w:hAnsiTheme="majorBidi" w:cstheme="majorBidi"/>
          <w:spacing w:val="-6"/>
          <w:sz w:val="32"/>
          <w:szCs w:val="32"/>
          <w:cs/>
          <w:lang w:val="th-TH"/>
        </w:rPr>
        <w:t xml:space="preserve"> </w:t>
      </w:r>
      <w:r w:rsidR="00D846F4" w:rsidRPr="009E540C">
        <w:rPr>
          <w:rFonts w:asciiTheme="majorBidi" w:hAnsiTheme="majorBidi" w:cstheme="majorBidi"/>
          <w:spacing w:val="-6"/>
          <w:sz w:val="32"/>
          <w:szCs w:val="32"/>
          <w:cs/>
          <w:lang w:val="th-TH"/>
        </w:rPr>
        <w:t>กลุ่มบริษัทมีส่วนงานทางภูมิศาสตร์เพียงส่วนงานเดียว</w:t>
      </w:r>
    </w:p>
    <w:p w14:paraId="76226030" w14:textId="277B76B4" w:rsidR="00FD2DA1" w:rsidRPr="009E540C" w:rsidRDefault="004A6DBF" w:rsidP="002A72D4">
      <w:pPr>
        <w:spacing w:after="240"/>
        <w:ind w:left="540"/>
        <w:jc w:val="thaiDistribute"/>
        <w:rPr>
          <w:rFonts w:asciiTheme="majorBidi" w:hAnsiTheme="majorBidi" w:cstheme="majorBidi"/>
          <w:spacing w:val="-4"/>
          <w:sz w:val="32"/>
          <w:szCs w:val="32"/>
          <w:cs/>
          <w:lang w:val="th-TH"/>
        </w:rPr>
      </w:pPr>
      <w:r w:rsidRPr="009E540C">
        <w:rPr>
          <w:rFonts w:asciiTheme="majorBidi" w:hAnsiTheme="majorBidi" w:cstheme="majorBidi"/>
          <w:color w:val="000000"/>
          <w:sz w:val="32"/>
          <w:szCs w:val="32"/>
          <w:cs/>
        </w:rPr>
        <w:t>กลุ่มบริษัท</w:t>
      </w:r>
      <w:r w:rsidR="00D402EE" w:rsidRPr="009E540C">
        <w:rPr>
          <w:rFonts w:asciiTheme="majorBidi" w:hAnsiTheme="majorBidi" w:cstheme="majorBidi"/>
          <w:spacing w:val="-4"/>
          <w:sz w:val="32"/>
          <w:szCs w:val="32"/>
          <w:cs/>
          <w:lang w:val="th-TH"/>
        </w:rPr>
        <w:t>ประกอบ</w:t>
      </w:r>
      <w:r w:rsidR="00D846F4" w:rsidRPr="009E540C">
        <w:rPr>
          <w:rFonts w:asciiTheme="majorBidi" w:hAnsiTheme="majorBidi" w:cstheme="majorBidi"/>
          <w:spacing w:val="-4"/>
          <w:sz w:val="32"/>
          <w:szCs w:val="32"/>
          <w:cs/>
          <w:lang w:val="th-TH"/>
        </w:rPr>
        <w:t>ธุรกิจ</w:t>
      </w:r>
      <w:r w:rsidR="00D402EE" w:rsidRPr="009E540C">
        <w:rPr>
          <w:rFonts w:asciiTheme="majorBidi" w:hAnsiTheme="majorBidi" w:cstheme="majorBidi"/>
          <w:spacing w:val="-4"/>
          <w:sz w:val="32"/>
          <w:szCs w:val="32"/>
          <w:cs/>
          <w:lang w:val="th-TH"/>
        </w:rPr>
        <w:t>หลัก</w:t>
      </w:r>
      <w:r w:rsidR="00D846F4" w:rsidRPr="009E540C">
        <w:rPr>
          <w:rFonts w:asciiTheme="majorBidi" w:hAnsiTheme="majorBidi" w:cstheme="majorBidi"/>
          <w:spacing w:val="-4"/>
          <w:sz w:val="32"/>
          <w:szCs w:val="32"/>
          <w:cs/>
          <w:lang w:val="th-TH"/>
        </w:rPr>
        <w:t xml:space="preserve"> </w:t>
      </w:r>
      <w:r w:rsidR="001572B5" w:rsidRPr="001572B5">
        <w:rPr>
          <w:rFonts w:asciiTheme="majorBidi" w:hAnsiTheme="majorBidi" w:cstheme="majorBidi"/>
          <w:spacing w:val="-4"/>
          <w:sz w:val="32"/>
          <w:szCs w:val="32"/>
        </w:rPr>
        <w:t>2</w:t>
      </w:r>
      <w:r w:rsidR="00D846F4" w:rsidRPr="009E540C">
        <w:rPr>
          <w:rFonts w:asciiTheme="majorBidi" w:hAnsiTheme="majorBidi" w:cstheme="majorBidi"/>
          <w:spacing w:val="-4"/>
          <w:sz w:val="32"/>
          <w:szCs w:val="32"/>
          <w:cs/>
          <w:lang w:val="th-TH"/>
        </w:rPr>
        <w:t xml:space="preserve"> </w:t>
      </w:r>
      <w:r w:rsidR="00D402EE" w:rsidRPr="009E540C">
        <w:rPr>
          <w:rFonts w:asciiTheme="majorBidi" w:hAnsiTheme="majorBidi" w:cstheme="majorBidi"/>
          <w:spacing w:val="-4"/>
          <w:sz w:val="32"/>
          <w:szCs w:val="32"/>
          <w:cs/>
          <w:lang w:val="th-TH"/>
        </w:rPr>
        <w:t>กลุ่มธุรกิจ ได้แก่ ธุรกิจพัฒนาอสังหาริมทรัพย์ และธุรกิจโรงพยาบาลและ</w:t>
      </w:r>
      <w:r w:rsidR="00ED0667" w:rsidRPr="009E540C">
        <w:rPr>
          <w:rFonts w:asciiTheme="majorBidi" w:hAnsiTheme="majorBidi" w:cstheme="majorBidi"/>
          <w:spacing w:val="-4"/>
          <w:sz w:val="32"/>
          <w:szCs w:val="32"/>
          <w:cs/>
          <w:lang w:val="th-TH"/>
        </w:rPr>
        <w:t>คลินิ</w:t>
      </w:r>
      <w:r w:rsidR="005E26B5" w:rsidRPr="009E540C">
        <w:rPr>
          <w:rFonts w:asciiTheme="majorBidi" w:hAnsiTheme="majorBidi" w:cstheme="majorBidi" w:hint="cs"/>
          <w:spacing w:val="-4"/>
          <w:sz w:val="32"/>
          <w:szCs w:val="32"/>
          <w:cs/>
          <w:lang w:val="th-TH"/>
        </w:rPr>
        <w:t>ก</w:t>
      </w:r>
      <w:r w:rsidR="00D402EE" w:rsidRPr="009E540C">
        <w:rPr>
          <w:rFonts w:asciiTheme="majorBidi" w:hAnsiTheme="majorBidi" w:cstheme="majorBidi"/>
          <w:spacing w:val="-4"/>
          <w:sz w:val="32"/>
          <w:szCs w:val="32"/>
          <w:cs/>
          <w:lang w:val="th-TH"/>
        </w:rPr>
        <w:t>ทันตกรรม โดยข้อมูลทางการเงินจำแนกตามส่วนงานธุรกิจและการกระทบยอดกำไรหรือขาดทุนตามส่วนงานที่รายงานของ</w:t>
      </w:r>
      <w:r w:rsidRPr="009E540C">
        <w:rPr>
          <w:rFonts w:asciiTheme="majorBidi" w:hAnsiTheme="majorBidi" w:cstheme="majorBidi"/>
          <w:color w:val="000000"/>
          <w:spacing w:val="-4"/>
          <w:sz w:val="32"/>
          <w:szCs w:val="32"/>
          <w:cs/>
        </w:rPr>
        <w:t>กลุ่มบริษัท</w:t>
      </w:r>
      <w:r w:rsidR="00A76FA3" w:rsidRPr="009E540C">
        <w:rPr>
          <w:rFonts w:asciiTheme="majorBidi" w:hAnsiTheme="majorBidi" w:cstheme="majorBidi"/>
          <w:spacing w:val="-4"/>
          <w:sz w:val="32"/>
          <w:szCs w:val="32"/>
          <w:cs/>
          <w:lang w:val="th-TH"/>
        </w:rPr>
        <w:t xml:space="preserve"> </w:t>
      </w:r>
      <w:r w:rsidR="00851116" w:rsidRPr="009E540C">
        <w:rPr>
          <w:rFonts w:asciiTheme="majorBidi" w:hAnsiTheme="majorBidi" w:cstheme="majorBidi"/>
          <w:color w:val="000000"/>
          <w:spacing w:val="-4"/>
          <w:sz w:val="32"/>
          <w:szCs w:val="32"/>
          <w:cs/>
        </w:rPr>
        <w:t>สำหรับงวดสามเดือน</w:t>
      </w:r>
      <w:r w:rsidR="002E0AAA" w:rsidRPr="009E540C">
        <w:rPr>
          <w:rFonts w:asciiTheme="majorBidi" w:hAnsiTheme="majorBidi" w:cstheme="majorBidi" w:hint="cs"/>
          <w:spacing w:val="-8"/>
          <w:sz w:val="32"/>
          <w:szCs w:val="32"/>
          <w:cs/>
        </w:rPr>
        <w:t>และงวด</w:t>
      </w:r>
      <w:r w:rsidR="008F1729" w:rsidRPr="009E540C">
        <w:rPr>
          <w:rFonts w:asciiTheme="majorBidi" w:hAnsiTheme="majorBidi" w:cstheme="majorBidi" w:hint="cs"/>
          <w:spacing w:val="-8"/>
          <w:sz w:val="32"/>
          <w:szCs w:val="32"/>
          <w:cs/>
        </w:rPr>
        <w:t>เก้า</w:t>
      </w:r>
      <w:r w:rsidR="002E0AAA" w:rsidRPr="009E540C">
        <w:rPr>
          <w:rFonts w:asciiTheme="majorBidi" w:hAnsiTheme="majorBidi" w:cstheme="majorBidi" w:hint="cs"/>
          <w:spacing w:val="-8"/>
          <w:sz w:val="32"/>
          <w:szCs w:val="32"/>
          <w:cs/>
        </w:rPr>
        <w:t>เดือน</w:t>
      </w:r>
      <w:r w:rsidR="002E0AAA" w:rsidRPr="009E540C">
        <w:rPr>
          <w:rFonts w:asciiTheme="majorBidi" w:hAnsiTheme="majorBidi" w:cstheme="majorBidi"/>
          <w:spacing w:val="-8"/>
          <w:sz w:val="32"/>
          <w:szCs w:val="32"/>
          <w:cs/>
        </w:rPr>
        <w:t xml:space="preserve">สิ้นสุดวันที่ </w:t>
      </w:r>
      <w:r w:rsidR="001572B5" w:rsidRPr="001572B5">
        <w:rPr>
          <w:rFonts w:asciiTheme="majorBidi" w:hAnsiTheme="majorBidi" w:cstheme="majorBidi" w:hint="cs"/>
          <w:spacing w:val="-8"/>
          <w:sz w:val="32"/>
          <w:szCs w:val="32"/>
        </w:rPr>
        <w:t>30</w:t>
      </w:r>
      <w:r w:rsidR="002E0AAA" w:rsidRPr="009E540C">
        <w:rPr>
          <w:rFonts w:asciiTheme="majorBidi" w:hAnsiTheme="majorBidi" w:cstheme="majorBidi" w:hint="cs"/>
          <w:spacing w:val="-8"/>
          <w:sz w:val="32"/>
          <w:szCs w:val="32"/>
          <w:cs/>
        </w:rPr>
        <w:t xml:space="preserve"> </w:t>
      </w:r>
      <w:r w:rsidR="008F1729" w:rsidRPr="009E540C">
        <w:rPr>
          <w:rFonts w:asciiTheme="majorBidi" w:hAnsiTheme="majorBidi" w:cstheme="majorBidi" w:hint="cs"/>
          <w:spacing w:val="-8"/>
          <w:sz w:val="32"/>
          <w:szCs w:val="32"/>
          <w:cs/>
        </w:rPr>
        <w:t>กันยา</w:t>
      </w:r>
      <w:r w:rsidR="002E0AAA" w:rsidRPr="009E540C">
        <w:rPr>
          <w:rFonts w:asciiTheme="majorBidi" w:hAnsiTheme="majorBidi" w:cstheme="majorBidi" w:hint="cs"/>
          <w:spacing w:val="-8"/>
          <w:sz w:val="32"/>
          <w:szCs w:val="32"/>
          <w:cs/>
        </w:rPr>
        <w:t>ยน</w:t>
      </w:r>
      <w:r w:rsidR="002E0AAA" w:rsidRPr="009E540C">
        <w:rPr>
          <w:rFonts w:asciiTheme="majorBidi" w:hAnsiTheme="majorBidi" w:cstheme="majorBidi"/>
          <w:spacing w:val="-8"/>
          <w:sz w:val="32"/>
          <w:szCs w:val="32"/>
          <w:cs/>
        </w:rPr>
        <w:t xml:space="preserve"> </w:t>
      </w:r>
      <w:r w:rsidR="001572B5" w:rsidRPr="001572B5">
        <w:rPr>
          <w:rFonts w:asciiTheme="majorBidi" w:hAnsiTheme="majorBidi" w:cstheme="majorBidi"/>
          <w:spacing w:val="-4"/>
          <w:sz w:val="32"/>
          <w:szCs w:val="32"/>
        </w:rPr>
        <w:t>2566</w:t>
      </w:r>
      <w:r w:rsidR="00345BA2" w:rsidRPr="009E540C">
        <w:rPr>
          <w:rFonts w:asciiTheme="majorBidi" w:hAnsiTheme="majorBidi" w:cstheme="majorBidi"/>
          <w:spacing w:val="-4"/>
          <w:sz w:val="32"/>
          <w:szCs w:val="32"/>
        </w:rPr>
        <w:t xml:space="preserve"> </w:t>
      </w:r>
      <w:r w:rsidR="00345BA2" w:rsidRPr="009E540C">
        <w:rPr>
          <w:rFonts w:asciiTheme="majorBidi" w:hAnsiTheme="majorBidi" w:cstheme="majorBidi"/>
          <w:spacing w:val="-4"/>
          <w:sz w:val="32"/>
          <w:szCs w:val="32"/>
          <w:cs/>
        </w:rPr>
        <w:t xml:space="preserve">และ </w:t>
      </w:r>
      <w:r w:rsidR="001572B5" w:rsidRPr="001572B5">
        <w:rPr>
          <w:rFonts w:asciiTheme="majorBidi" w:hAnsiTheme="majorBidi" w:cstheme="majorBidi"/>
          <w:spacing w:val="-4"/>
          <w:sz w:val="32"/>
          <w:szCs w:val="32"/>
        </w:rPr>
        <w:t>2565</w:t>
      </w:r>
      <w:r w:rsidR="00A76FA3" w:rsidRPr="009E540C">
        <w:rPr>
          <w:rFonts w:asciiTheme="majorBidi" w:hAnsiTheme="majorBidi" w:cstheme="majorBidi"/>
          <w:spacing w:val="-4"/>
          <w:sz w:val="32"/>
          <w:szCs w:val="32"/>
          <w:cs/>
          <w:lang w:val="th-TH"/>
        </w:rPr>
        <w:t xml:space="preserve"> มีดังนี้</w:t>
      </w:r>
    </w:p>
    <w:p w14:paraId="60768E6C" w14:textId="77777777" w:rsidR="00E4785E" w:rsidRPr="009E540C" w:rsidRDefault="006220A7" w:rsidP="002A72D4">
      <w:pPr>
        <w:tabs>
          <w:tab w:val="left" w:pos="1130"/>
        </w:tabs>
        <w:rPr>
          <w:rFonts w:asciiTheme="majorBidi" w:hAnsiTheme="majorBidi" w:cstheme="majorBidi"/>
          <w:spacing w:val="-4"/>
          <w:sz w:val="2"/>
          <w:szCs w:val="2"/>
          <w:cs/>
          <w:lang w:val="th-TH"/>
        </w:rPr>
      </w:pPr>
      <w:r w:rsidRPr="009E540C">
        <w:rPr>
          <w:rFonts w:asciiTheme="majorBidi" w:hAnsiTheme="majorBidi" w:cstheme="majorBidi"/>
          <w:sz w:val="32"/>
          <w:szCs w:val="32"/>
          <w:cs/>
          <w:lang w:val="th-TH"/>
        </w:rPr>
        <w:tab/>
      </w:r>
    </w:p>
    <w:tbl>
      <w:tblPr>
        <w:tblW w:w="8820" w:type="dxa"/>
        <w:tblInd w:w="540" w:type="dxa"/>
        <w:tblLayout w:type="fixed"/>
        <w:tblCellMar>
          <w:left w:w="0" w:type="dxa"/>
          <w:right w:w="0" w:type="dxa"/>
        </w:tblCellMar>
        <w:tblLook w:val="04A0" w:firstRow="1" w:lastRow="0" w:firstColumn="1" w:lastColumn="0" w:noHBand="0" w:noVBand="1"/>
      </w:tblPr>
      <w:tblGrid>
        <w:gridCol w:w="2880"/>
        <w:gridCol w:w="990"/>
        <w:gridCol w:w="90"/>
        <w:gridCol w:w="425"/>
        <w:gridCol w:w="475"/>
        <w:gridCol w:w="90"/>
        <w:gridCol w:w="519"/>
        <w:gridCol w:w="381"/>
        <w:gridCol w:w="90"/>
        <w:gridCol w:w="601"/>
        <w:gridCol w:w="299"/>
        <w:gridCol w:w="90"/>
        <w:gridCol w:w="900"/>
        <w:gridCol w:w="90"/>
        <w:gridCol w:w="900"/>
      </w:tblGrid>
      <w:tr w:rsidR="00216C9C" w:rsidRPr="009E540C" w14:paraId="0884D652" w14:textId="77777777" w:rsidTr="00E42C54">
        <w:trPr>
          <w:trHeight w:val="288"/>
        </w:trPr>
        <w:tc>
          <w:tcPr>
            <w:tcW w:w="2880" w:type="dxa"/>
            <w:shd w:val="solid" w:color="FFFFFF" w:fill="auto"/>
          </w:tcPr>
          <w:p w14:paraId="242E83DF" w14:textId="34ADF3E6" w:rsidR="00216C9C" w:rsidRPr="009E540C" w:rsidRDefault="00216C9C" w:rsidP="002A72D4">
            <w:pPr>
              <w:autoSpaceDE w:val="0"/>
              <w:autoSpaceDN w:val="0"/>
              <w:adjustRightInd w:val="0"/>
              <w:jc w:val="thaiDistribute"/>
              <w:rPr>
                <w:rFonts w:asciiTheme="majorBidi" w:hAnsiTheme="majorBidi" w:cstheme="majorBidi"/>
                <w:color w:val="000000"/>
                <w:sz w:val="22"/>
                <w:szCs w:val="22"/>
              </w:rPr>
            </w:pPr>
          </w:p>
        </w:tc>
        <w:tc>
          <w:tcPr>
            <w:tcW w:w="990" w:type="dxa"/>
            <w:shd w:val="solid" w:color="FFFFFF" w:fill="auto"/>
          </w:tcPr>
          <w:p w14:paraId="2785C8F8" w14:textId="77777777" w:rsidR="00216C9C" w:rsidRPr="009E540C" w:rsidRDefault="00216C9C" w:rsidP="002A72D4">
            <w:pPr>
              <w:autoSpaceDE w:val="0"/>
              <w:autoSpaceDN w:val="0"/>
              <w:adjustRightInd w:val="0"/>
              <w:jc w:val="center"/>
              <w:rPr>
                <w:rFonts w:asciiTheme="majorBidi" w:hAnsiTheme="majorBidi" w:cstheme="majorBidi"/>
                <w:b/>
                <w:bCs/>
                <w:color w:val="000000"/>
                <w:sz w:val="22"/>
                <w:szCs w:val="22"/>
              </w:rPr>
            </w:pPr>
          </w:p>
        </w:tc>
        <w:tc>
          <w:tcPr>
            <w:tcW w:w="90" w:type="dxa"/>
            <w:shd w:val="solid" w:color="FFFFFF" w:fill="auto"/>
          </w:tcPr>
          <w:p w14:paraId="527BAC75" w14:textId="77777777" w:rsidR="00216C9C" w:rsidRPr="009E540C" w:rsidRDefault="00216C9C" w:rsidP="002A72D4">
            <w:pPr>
              <w:autoSpaceDE w:val="0"/>
              <w:autoSpaceDN w:val="0"/>
              <w:adjustRightInd w:val="0"/>
              <w:jc w:val="center"/>
              <w:rPr>
                <w:rFonts w:asciiTheme="majorBidi" w:hAnsiTheme="majorBidi" w:cstheme="majorBidi"/>
                <w:b/>
                <w:bCs/>
                <w:color w:val="000000"/>
                <w:sz w:val="22"/>
                <w:szCs w:val="22"/>
              </w:rPr>
            </w:pPr>
          </w:p>
        </w:tc>
        <w:tc>
          <w:tcPr>
            <w:tcW w:w="425" w:type="dxa"/>
            <w:shd w:val="solid" w:color="FFFFFF" w:fill="auto"/>
          </w:tcPr>
          <w:p w14:paraId="6D93E097" w14:textId="77777777" w:rsidR="00216C9C" w:rsidRPr="009E540C" w:rsidRDefault="00216C9C" w:rsidP="002A72D4">
            <w:pPr>
              <w:autoSpaceDE w:val="0"/>
              <w:autoSpaceDN w:val="0"/>
              <w:adjustRightInd w:val="0"/>
              <w:jc w:val="center"/>
              <w:rPr>
                <w:rFonts w:asciiTheme="majorBidi" w:hAnsiTheme="majorBidi" w:cstheme="majorBidi"/>
                <w:b/>
                <w:bCs/>
                <w:color w:val="000000"/>
                <w:sz w:val="22"/>
                <w:szCs w:val="22"/>
              </w:rPr>
            </w:pPr>
          </w:p>
        </w:tc>
        <w:tc>
          <w:tcPr>
            <w:tcW w:w="475" w:type="dxa"/>
            <w:shd w:val="solid" w:color="FFFFFF" w:fill="auto"/>
          </w:tcPr>
          <w:p w14:paraId="5D1BE3C2" w14:textId="77777777" w:rsidR="00216C9C" w:rsidRPr="009E540C" w:rsidRDefault="00216C9C" w:rsidP="002A72D4">
            <w:pPr>
              <w:autoSpaceDE w:val="0"/>
              <w:autoSpaceDN w:val="0"/>
              <w:adjustRightInd w:val="0"/>
              <w:jc w:val="center"/>
              <w:rPr>
                <w:rFonts w:asciiTheme="majorBidi" w:hAnsiTheme="majorBidi" w:cstheme="majorBidi"/>
                <w:b/>
                <w:bCs/>
                <w:color w:val="000000"/>
                <w:sz w:val="22"/>
                <w:szCs w:val="22"/>
              </w:rPr>
            </w:pPr>
          </w:p>
        </w:tc>
        <w:tc>
          <w:tcPr>
            <w:tcW w:w="609" w:type="dxa"/>
            <w:gridSpan w:val="2"/>
            <w:shd w:val="solid" w:color="FFFFFF" w:fill="auto"/>
          </w:tcPr>
          <w:p w14:paraId="11FD80B1" w14:textId="77777777" w:rsidR="00216C9C" w:rsidRPr="009E540C" w:rsidRDefault="00216C9C" w:rsidP="002A72D4">
            <w:pPr>
              <w:autoSpaceDE w:val="0"/>
              <w:autoSpaceDN w:val="0"/>
              <w:adjustRightInd w:val="0"/>
              <w:jc w:val="center"/>
              <w:rPr>
                <w:rFonts w:asciiTheme="majorBidi" w:hAnsiTheme="majorBidi" w:cstheme="majorBidi"/>
                <w:b/>
                <w:bCs/>
                <w:color w:val="000000"/>
                <w:sz w:val="22"/>
                <w:szCs w:val="22"/>
              </w:rPr>
            </w:pPr>
          </w:p>
        </w:tc>
        <w:tc>
          <w:tcPr>
            <w:tcW w:w="381" w:type="dxa"/>
            <w:shd w:val="solid" w:color="FFFFFF" w:fill="auto"/>
          </w:tcPr>
          <w:p w14:paraId="453EB967" w14:textId="77777777" w:rsidR="00216C9C" w:rsidRPr="009E540C" w:rsidRDefault="00216C9C" w:rsidP="002A72D4">
            <w:pPr>
              <w:autoSpaceDE w:val="0"/>
              <w:autoSpaceDN w:val="0"/>
              <w:adjustRightInd w:val="0"/>
              <w:jc w:val="center"/>
              <w:rPr>
                <w:rFonts w:asciiTheme="majorBidi" w:hAnsiTheme="majorBidi" w:cstheme="majorBidi"/>
                <w:b/>
                <w:bCs/>
                <w:color w:val="000000"/>
                <w:sz w:val="22"/>
                <w:szCs w:val="22"/>
              </w:rPr>
            </w:pPr>
          </w:p>
        </w:tc>
        <w:tc>
          <w:tcPr>
            <w:tcW w:w="691" w:type="dxa"/>
            <w:gridSpan w:val="2"/>
            <w:shd w:val="solid" w:color="FFFFFF" w:fill="auto"/>
          </w:tcPr>
          <w:p w14:paraId="125B799D" w14:textId="77777777" w:rsidR="00216C9C" w:rsidRPr="009E540C" w:rsidRDefault="00216C9C" w:rsidP="002A72D4">
            <w:pPr>
              <w:autoSpaceDE w:val="0"/>
              <w:autoSpaceDN w:val="0"/>
              <w:adjustRightInd w:val="0"/>
              <w:jc w:val="center"/>
              <w:rPr>
                <w:rFonts w:asciiTheme="majorBidi" w:hAnsiTheme="majorBidi" w:cstheme="majorBidi"/>
                <w:b/>
                <w:bCs/>
                <w:color w:val="000000"/>
                <w:sz w:val="22"/>
                <w:szCs w:val="22"/>
              </w:rPr>
            </w:pPr>
          </w:p>
        </w:tc>
        <w:tc>
          <w:tcPr>
            <w:tcW w:w="299" w:type="dxa"/>
            <w:shd w:val="solid" w:color="FFFFFF" w:fill="auto"/>
          </w:tcPr>
          <w:p w14:paraId="5A5543AA" w14:textId="77777777" w:rsidR="00216C9C" w:rsidRPr="009E540C" w:rsidRDefault="00216C9C" w:rsidP="002A72D4">
            <w:pPr>
              <w:autoSpaceDE w:val="0"/>
              <w:autoSpaceDN w:val="0"/>
              <w:adjustRightInd w:val="0"/>
              <w:jc w:val="center"/>
              <w:rPr>
                <w:rFonts w:asciiTheme="majorBidi" w:hAnsiTheme="majorBidi" w:cstheme="majorBidi"/>
                <w:b/>
                <w:bCs/>
                <w:color w:val="000000"/>
                <w:sz w:val="22"/>
                <w:szCs w:val="22"/>
              </w:rPr>
            </w:pPr>
          </w:p>
        </w:tc>
        <w:tc>
          <w:tcPr>
            <w:tcW w:w="1980" w:type="dxa"/>
            <w:gridSpan w:val="4"/>
            <w:shd w:val="solid" w:color="FFFFFF" w:fill="auto"/>
            <w:vAlign w:val="center"/>
            <w:hideMark/>
          </w:tcPr>
          <w:p w14:paraId="1411C37A" w14:textId="77777777" w:rsidR="00216C9C" w:rsidRPr="009E540C" w:rsidRDefault="00216C9C" w:rsidP="002A72D4">
            <w:pPr>
              <w:adjustRightInd w:val="0"/>
              <w:ind w:right="43"/>
              <w:jc w:val="right"/>
              <w:rPr>
                <w:rFonts w:asciiTheme="majorBidi" w:hAnsiTheme="majorBidi" w:cstheme="majorBidi"/>
                <w:b/>
                <w:bCs/>
                <w:sz w:val="22"/>
                <w:szCs w:val="22"/>
              </w:rPr>
            </w:pPr>
            <w:r w:rsidRPr="009E540C">
              <w:rPr>
                <w:rFonts w:asciiTheme="majorBidi" w:hAnsiTheme="majorBidi" w:cstheme="majorBidi"/>
                <w:b/>
                <w:bCs/>
                <w:sz w:val="22"/>
                <w:szCs w:val="22"/>
                <w:cs/>
              </w:rPr>
              <w:t>หน่วย : พันบาท</w:t>
            </w:r>
          </w:p>
        </w:tc>
      </w:tr>
      <w:tr w:rsidR="00216C9C" w:rsidRPr="009E540C" w14:paraId="2E9B731E" w14:textId="77777777" w:rsidTr="00E42C54">
        <w:trPr>
          <w:trHeight w:val="288"/>
        </w:trPr>
        <w:tc>
          <w:tcPr>
            <w:tcW w:w="2880" w:type="dxa"/>
            <w:shd w:val="solid" w:color="FFFFFF" w:fill="auto"/>
          </w:tcPr>
          <w:p w14:paraId="6B1EC7B3" w14:textId="77777777" w:rsidR="00216C9C" w:rsidRPr="009E540C" w:rsidRDefault="00216C9C" w:rsidP="002A72D4">
            <w:pPr>
              <w:autoSpaceDE w:val="0"/>
              <w:autoSpaceDN w:val="0"/>
              <w:adjustRightInd w:val="0"/>
              <w:jc w:val="thaiDistribute"/>
              <w:rPr>
                <w:rFonts w:asciiTheme="majorBidi" w:hAnsiTheme="majorBidi" w:cstheme="majorBidi"/>
                <w:color w:val="000000"/>
                <w:sz w:val="22"/>
                <w:szCs w:val="22"/>
              </w:rPr>
            </w:pPr>
          </w:p>
        </w:tc>
        <w:tc>
          <w:tcPr>
            <w:tcW w:w="5940" w:type="dxa"/>
            <w:gridSpan w:val="14"/>
            <w:tcBorders>
              <w:top w:val="nil"/>
              <w:left w:val="nil"/>
              <w:bottom w:val="single" w:sz="4" w:space="0" w:color="auto"/>
              <w:right w:val="nil"/>
            </w:tcBorders>
            <w:shd w:val="solid" w:color="FFFFFF" w:fill="auto"/>
            <w:hideMark/>
          </w:tcPr>
          <w:p w14:paraId="16E01BE9" w14:textId="77777777" w:rsidR="00216C9C" w:rsidRPr="009E540C" w:rsidRDefault="00216C9C" w:rsidP="002A72D4">
            <w:pPr>
              <w:tabs>
                <w:tab w:val="left" w:pos="1830"/>
                <w:tab w:val="center" w:pos="2948"/>
              </w:tabs>
              <w:adjustRightInd w:val="0"/>
              <w:ind w:right="43"/>
              <w:rPr>
                <w:rFonts w:asciiTheme="majorBidi" w:hAnsiTheme="majorBidi" w:cstheme="majorBidi"/>
                <w:b/>
                <w:bCs/>
                <w:sz w:val="22"/>
                <w:szCs w:val="22"/>
              </w:rPr>
            </w:pPr>
            <w:r w:rsidRPr="009E540C">
              <w:rPr>
                <w:rFonts w:asciiTheme="majorBidi" w:hAnsiTheme="majorBidi" w:cstheme="majorBidi"/>
                <w:b/>
                <w:bCs/>
                <w:sz w:val="22"/>
                <w:szCs w:val="22"/>
                <w:cs/>
              </w:rPr>
              <w:tab/>
            </w:r>
            <w:r w:rsidRPr="009E540C">
              <w:rPr>
                <w:rFonts w:asciiTheme="majorBidi" w:hAnsiTheme="majorBidi" w:cstheme="majorBidi"/>
                <w:b/>
                <w:bCs/>
                <w:sz w:val="22"/>
                <w:szCs w:val="22"/>
                <w:cs/>
              </w:rPr>
              <w:tab/>
              <w:t>งบการเงินรวม</w:t>
            </w:r>
          </w:p>
        </w:tc>
      </w:tr>
      <w:tr w:rsidR="00216C9C" w:rsidRPr="009E540C" w14:paraId="2FAB5CBF" w14:textId="77777777" w:rsidTr="00E42C54">
        <w:trPr>
          <w:trHeight w:val="288"/>
        </w:trPr>
        <w:tc>
          <w:tcPr>
            <w:tcW w:w="2880" w:type="dxa"/>
            <w:shd w:val="solid" w:color="FFFFFF" w:fill="auto"/>
          </w:tcPr>
          <w:p w14:paraId="1C9C0597" w14:textId="77777777" w:rsidR="00216C9C" w:rsidRPr="009E540C" w:rsidRDefault="00216C9C" w:rsidP="002A72D4">
            <w:pPr>
              <w:autoSpaceDE w:val="0"/>
              <w:autoSpaceDN w:val="0"/>
              <w:adjustRightInd w:val="0"/>
              <w:jc w:val="thaiDistribute"/>
              <w:rPr>
                <w:rFonts w:asciiTheme="majorBidi" w:hAnsiTheme="majorBidi" w:cstheme="majorBidi"/>
                <w:b/>
                <w:bCs/>
                <w:color w:val="000000"/>
                <w:sz w:val="22"/>
                <w:szCs w:val="22"/>
              </w:rPr>
            </w:pPr>
          </w:p>
        </w:tc>
        <w:tc>
          <w:tcPr>
            <w:tcW w:w="1980" w:type="dxa"/>
            <w:gridSpan w:val="4"/>
            <w:tcBorders>
              <w:bottom w:val="single" w:sz="4" w:space="0" w:color="auto"/>
            </w:tcBorders>
          </w:tcPr>
          <w:p w14:paraId="288F3478" w14:textId="77777777" w:rsidR="00216C9C" w:rsidRPr="009E540C" w:rsidRDefault="00216C9C" w:rsidP="002A72D4">
            <w:pPr>
              <w:autoSpaceDE w:val="0"/>
              <w:autoSpaceDN w:val="0"/>
              <w:adjustRightInd w:val="0"/>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พัฒนาอสังหาริมทรัพย์</w:t>
            </w:r>
          </w:p>
        </w:tc>
        <w:tc>
          <w:tcPr>
            <w:tcW w:w="90" w:type="dxa"/>
          </w:tcPr>
          <w:p w14:paraId="18DCA56E" w14:textId="77777777" w:rsidR="00216C9C" w:rsidRPr="009E540C" w:rsidRDefault="00216C9C" w:rsidP="002A72D4">
            <w:pPr>
              <w:autoSpaceDE w:val="0"/>
              <w:autoSpaceDN w:val="0"/>
              <w:adjustRightInd w:val="0"/>
              <w:jc w:val="center"/>
              <w:rPr>
                <w:rFonts w:asciiTheme="majorBidi" w:hAnsiTheme="majorBidi" w:cstheme="majorBidi"/>
                <w:b/>
                <w:bCs/>
                <w:color w:val="000000"/>
                <w:sz w:val="22"/>
                <w:szCs w:val="22"/>
              </w:rPr>
            </w:pPr>
          </w:p>
        </w:tc>
        <w:tc>
          <w:tcPr>
            <w:tcW w:w="1890" w:type="dxa"/>
            <w:gridSpan w:val="5"/>
            <w:tcBorders>
              <w:bottom w:val="single" w:sz="4" w:space="0" w:color="auto"/>
            </w:tcBorders>
          </w:tcPr>
          <w:p w14:paraId="63C32B86" w14:textId="77777777" w:rsidR="00216C9C" w:rsidRPr="009E540C" w:rsidRDefault="00216C9C" w:rsidP="002A72D4">
            <w:pPr>
              <w:autoSpaceDE w:val="0"/>
              <w:autoSpaceDN w:val="0"/>
              <w:adjustRightInd w:val="0"/>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โรงพยาบาล</w:t>
            </w:r>
          </w:p>
          <w:p w14:paraId="5169A738" w14:textId="77777777" w:rsidR="00216C9C" w:rsidRPr="009E540C" w:rsidRDefault="00216C9C" w:rsidP="002A72D4">
            <w:pPr>
              <w:autoSpaceDE w:val="0"/>
              <w:autoSpaceDN w:val="0"/>
              <w:adjustRightInd w:val="0"/>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และคลินิกทันตกรรม</w:t>
            </w:r>
          </w:p>
        </w:tc>
        <w:tc>
          <w:tcPr>
            <w:tcW w:w="90" w:type="dxa"/>
          </w:tcPr>
          <w:p w14:paraId="5D40ECA1" w14:textId="77777777" w:rsidR="00216C9C" w:rsidRPr="009E540C" w:rsidRDefault="00216C9C" w:rsidP="002A72D4">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bottom w:val="single" w:sz="4" w:space="0" w:color="auto"/>
            </w:tcBorders>
          </w:tcPr>
          <w:p w14:paraId="1EC2BBCD" w14:textId="77777777" w:rsidR="00216C9C" w:rsidRPr="009E540C" w:rsidRDefault="00216C9C" w:rsidP="002A72D4">
            <w:pPr>
              <w:tabs>
                <w:tab w:val="left" w:pos="427"/>
                <w:tab w:val="center" w:pos="1020"/>
              </w:tabs>
              <w:autoSpaceDE w:val="0"/>
              <w:autoSpaceDN w:val="0"/>
              <w:adjustRightInd w:val="0"/>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ab/>
            </w:r>
            <w:r w:rsidRPr="009E540C">
              <w:rPr>
                <w:rFonts w:asciiTheme="majorBidi" w:hAnsiTheme="majorBidi" w:cstheme="majorBidi"/>
                <w:b/>
                <w:bCs/>
                <w:color w:val="000000"/>
                <w:sz w:val="22"/>
                <w:szCs w:val="22"/>
                <w:cs/>
              </w:rPr>
              <w:tab/>
              <w:t>รวม</w:t>
            </w:r>
          </w:p>
        </w:tc>
      </w:tr>
      <w:tr w:rsidR="00AA5197" w:rsidRPr="009E540C" w14:paraId="51586265" w14:textId="77777777" w:rsidTr="00E42C54">
        <w:trPr>
          <w:trHeight w:val="288"/>
        </w:trPr>
        <w:tc>
          <w:tcPr>
            <w:tcW w:w="2880" w:type="dxa"/>
            <w:shd w:val="solid" w:color="FFFFFF" w:fill="auto"/>
          </w:tcPr>
          <w:p w14:paraId="5C11EAD8" w14:textId="77777777" w:rsidR="00AA5197" w:rsidRPr="009E540C" w:rsidRDefault="00AA5197" w:rsidP="00AA5197">
            <w:pPr>
              <w:autoSpaceDE w:val="0"/>
              <w:autoSpaceDN w:val="0"/>
              <w:adjustRightInd w:val="0"/>
              <w:jc w:val="thaiDistribute"/>
              <w:rPr>
                <w:rFonts w:asciiTheme="majorBidi" w:hAnsiTheme="majorBidi" w:cstheme="majorBidi"/>
                <w:b/>
                <w:bCs/>
                <w:color w:val="000000"/>
                <w:sz w:val="22"/>
                <w:szCs w:val="22"/>
              </w:rPr>
            </w:pPr>
          </w:p>
        </w:tc>
        <w:tc>
          <w:tcPr>
            <w:tcW w:w="990" w:type="dxa"/>
            <w:tcBorders>
              <w:top w:val="single" w:sz="4" w:space="0" w:color="auto"/>
            </w:tcBorders>
          </w:tcPr>
          <w:p w14:paraId="366B4A0B" w14:textId="3E008735" w:rsidR="00AA5197" w:rsidRPr="009E540C" w:rsidRDefault="001572B5" w:rsidP="00AA5197">
            <w:pPr>
              <w:autoSpaceDE w:val="0"/>
              <w:autoSpaceDN w:val="0"/>
              <w:adjustRightInd w:val="0"/>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2566</w:t>
            </w:r>
          </w:p>
        </w:tc>
        <w:tc>
          <w:tcPr>
            <w:tcW w:w="90" w:type="dxa"/>
            <w:tcBorders>
              <w:top w:val="single" w:sz="4" w:space="0" w:color="auto"/>
            </w:tcBorders>
          </w:tcPr>
          <w:p w14:paraId="4D045F36" w14:textId="77777777" w:rsidR="00AA5197" w:rsidRPr="009E540C" w:rsidRDefault="00AA5197" w:rsidP="00AA5197">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3BC584F1" w14:textId="544517D6" w:rsidR="00AA5197" w:rsidRPr="009E540C" w:rsidRDefault="001572B5" w:rsidP="00AA5197">
            <w:pPr>
              <w:autoSpaceDE w:val="0"/>
              <w:autoSpaceDN w:val="0"/>
              <w:adjustRightInd w:val="0"/>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2565</w:t>
            </w:r>
          </w:p>
        </w:tc>
        <w:tc>
          <w:tcPr>
            <w:tcW w:w="90" w:type="dxa"/>
          </w:tcPr>
          <w:p w14:paraId="2389E1BA" w14:textId="77777777" w:rsidR="00AA5197" w:rsidRPr="009E540C" w:rsidRDefault="00AA5197" w:rsidP="00AA5197">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7BA55DAE" w14:textId="28F03D53" w:rsidR="00AA5197" w:rsidRPr="009E540C" w:rsidRDefault="001572B5" w:rsidP="00AA5197">
            <w:pPr>
              <w:autoSpaceDE w:val="0"/>
              <w:autoSpaceDN w:val="0"/>
              <w:adjustRightInd w:val="0"/>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2566</w:t>
            </w:r>
          </w:p>
        </w:tc>
        <w:tc>
          <w:tcPr>
            <w:tcW w:w="90" w:type="dxa"/>
            <w:tcBorders>
              <w:top w:val="single" w:sz="4" w:space="0" w:color="auto"/>
            </w:tcBorders>
          </w:tcPr>
          <w:p w14:paraId="1207D67F" w14:textId="77777777" w:rsidR="00AA5197" w:rsidRPr="009E540C" w:rsidRDefault="00AA5197" w:rsidP="00AA5197">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51BC8A65" w14:textId="36AB056C" w:rsidR="00AA5197" w:rsidRPr="009E540C" w:rsidRDefault="001572B5" w:rsidP="00AA5197">
            <w:pPr>
              <w:autoSpaceDE w:val="0"/>
              <w:autoSpaceDN w:val="0"/>
              <w:adjustRightInd w:val="0"/>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2565</w:t>
            </w:r>
          </w:p>
        </w:tc>
        <w:tc>
          <w:tcPr>
            <w:tcW w:w="90" w:type="dxa"/>
          </w:tcPr>
          <w:p w14:paraId="491630BD" w14:textId="77777777" w:rsidR="00AA5197" w:rsidRPr="009E540C" w:rsidRDefault="00AA5197" w:rsidP="00AA5197">
            <w:pPr>
              <w:autoSpaceDE w:val="0"/>
              <w:autoSpaceDN w:val="0"/>
              <w:adjustRightInd w:val="0"/>
              <w:rPr>
                <w:rFonts w:asciiTheme="majorBidi" w:hAnsiTheme="majorBidi" w:cstheme="majorBidi"/>
                <w:b/>
                <w:bCs/>
                <w:color w:val="000000"/>
                <w:sz w:val="22"/>
                <w:szCs w:val="22"/>
              </w:rPr>
            </w:pPr>
          </w:p>
        </w:tc>
        <w:tc>
          <w:tcPr>
            <w:tcW w:w="900" w:type="dxa"/>
            <w:tcBorders>
              <w:top w:val="single" w:sz="4" w:space="0" w:color="auto"/>
            </w:tcBorders>
          </w:tcPr>
          <w:p w14:paraId="735899A6" w14:textId="7A147595" w:rsidR="00AA5197" w:rsidRPr="009E540C" w:rsidRDefault="001572B5" w:rsidP="00AA5197">
            <w:pPr>
              <w:autoSpaceDE w:val="0"/>
              <w:autoSpaceDN w:val="0"/>
              <w:adjustRightInd w:val="0"/>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2566</w:t>
            </w:r>
          </w:p>
        </w:tc>
        <w:tc>
          <w:tcPr>
            <w:tcW w:w="90" w:type="dxa"/>
            <w:tcBorders>
              <w:top w:val="single" w:sz="4" w:space="0" w:color="auto"/>
            </w:tcBorders>
          </w:tcPr>
          <w:p w14:paraId="290B7117" w14:textId="77777777" w:rsidR="00AA5197" w:rsidRPr="009E540C" w:rsidRDefault="00AA5197" w:rsidP="00AA5197">
            <w:pPr>
              <w:autoSpaceDE w:val="0"/>
              <w:autoSpaceDN w:val="0"/>
              <w:adjustRightInd w:val="0"/>
              <w:rPr>
                <w:rFonts w:asciiTheme="majorBidi" w:hAnsiTheme="majorBidi" w:cstheme="majorBidi"/>
                <w:b/>
                <w:bCs/>
                <w:color w:val="000000"/>
                <w:sz w:val="22"/>
                <w:szCs w:val="22"/>
              </w:rPr>
            </w:pPr>
          </w:p>
        </w:tc>
        <w:tc>
          <w:tcPr>
            <w:tcW w:w="900" w:type="dxa"/>
            <w:tcBorders>
              <w:top w:val="single" w:sz="4" w:space="0" w:color="auto"/>
            </w:tcBorders>
          </w:tcPr>
          <w:p w14:paraId="36FE3588" w14:textId="7256EC63" w:rsidR="00AA5197" w:rsidRPr="009E540C" w:rsidRDefault="001572B5" w:rsidP="00AA5197">
            <w:pPr>
              <w:autoSpaceDE w:val="0"/>
              <w:autoSpaceDN w:val="0"/>
              <w:adjustRightInd w:val="0"/>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2565</w:t>
            </w:r>
          </w:p>
        </w:tc>
      </w:tr>
      <w:tr w:rsidR="00802C33" w:rsidRPr="009E540C" w14:paraId="7242C9D0" w14:textId="77777777" w:rsidTr="00E42C54">
        <w:trPr>
          <w:trHeight w:val="288"/>
        </w:trPr>
        <w:tc>
          <w:tcPr>
            <w:tcW w:w="2880" w:type="dxa"/>
            <w:shd w:val="solid" w:color="FFFFFF" w:fill="auto"/>
          </w:tcPr>
          <w:p w14:paraId="46C39B2D" w14:textId="1DDD8C90" w:rsidR="00802C33" w:rsidRPr="009E540C" w:rsidRDefault="00802C33" w:rsidP="002A72D4">
            <w:pPr>
              <w:autoSpaceDE w:val="0"/>
              <w:autoSpaceDN w:val="0"/>
              <w:adjustRightInd w:val="0"/>
              <w:jc w:val="thaiDistribute"/>
              <w:rPr>
                <w:rFonts w:asciiTheme="majorBidi" w:hAnsiTheme="majorBidi" w:cstheme="majorBidi"/>
                <w:b/>
                <w:bCs/>
                <w:color w:val="000000"/>
                <w:sz w:val="22"/>
                <w:szCs w:val="22"/>
                <w:cs/>
              </w:rPr>
            </w:pPr>
            <w:r w:rsidRPr="009E540C">
              <w:rPr>
                <w:rFonts w:asciiTheme="majorBidi" w:hAnsiTheme="majorBidi" w:cstheme="majorBidi"/>
                <w:b/>
                <w:bCs/>
                <w:color w:val="000000"/>
                <w:sz w:val="22"/>
                <w:szCs w:val="22"/>
                <w:cs/>
              </w:rPr>
              <w:t xml:space="preserve">สำหรับงวดสามเดือนสิ้นสุดวันที่ </w:t>
            </w:r>
            <w:r w:rsidR="001572B5" w:rsidRPr="001572B5">
              <w:rPr>
                <w:rFonts w:asciiTheme="majorBidi" w:hAnsiTheme="majorBidi" w:cstheme="majorBidi" w:hint="cs"/>
                <w:b/>
                <w:bCs/>
                <w:color w:val="000000"/>
                <w:sz w:val="22"/>
                <w:szCs w:val="22"/>
              </w:rPr>
              <w:t>30</w:t>
            </w:r>
            <w:r w:rsidR="002E0AAA" w:rsidRPr="009E540C">
              <w:rPr>
                <w:rFonts w:asciiTheme="majorBidi" w:hAnsiTheme="majorBidi" w:cstheme="majorBidi" w:hint="cs"/>
                <w:b/>
                <w:bCs/>
                <w:color w:val="000000"/>
                <w:sz w:val="22"/>
                <w:szCs w:val="22"/>
                <w:cs/>
              </w:rPr>
              <w:t xml:space="preserve"> </w:t>
            </w:r>
            <w:r w:rsidR="008F1729" w:rsidRPr="009E540C">
              <w:rPr>
                <w:rFonts w:asciiTheme="majorBidi" w:hAnsiTheme="majorBidi" w:cstheme="majorBidi" w:hint="cs"/>
                <w:b/>
                <w:bCs/>
                <w:color w:val="000000"/>
                <w:sz w:val="22"/>
                <w:szCs w:val="22"/>
                <w:cs/>
              </w:rPr>
              <w:t>กันยายน</w:t>
            </w:r>
          </w:p>
        </w:tc>
        <w:tc>
          <w:tcPr>
            <w:tcW w:w="990" w:type="dxa"/>
          </w:tcPr>
          <w:p w14:paraId="5924E90F" w14:textId="77777777" w:rsidR="00802C33" w:rsidRPr="009E540C"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780DCAE0" w14:textId="77777777" w:rsidR="00802C33" w:rsidRPr="009E540C" w:rsidRDefault="00802C33" w:rsidP="002A72D4">
            <w:pPr>
              <w:autoSpaceDE w:val="0"/>
              <w:autoSpaceDN w:val="0"/>
              <w:adjustRightInd w:val="0"/>
              <w:rPr>
                <w:rFonts w:asciiTheme="majorBidi" w:hAnsiTheme="majorBidi" w:cstheme="majorBidi"/>
                <w:b/>
                <w:bCs/>
                <w:color w:val="000000"/>
                <w:sz w:val="22"/>
                <w:szCs w:val="22"/>
              </w:rPr>
            </w:pPr>
          </w:p>
        </w:tc>
        <w:tc>
          <w:tcPr>
            <w:tcW w:w="900" w:type="dxa"/>
            <w:gridSpan w:val="2"/>
          </w:tcPr>
          <w:p w14:paraId="442CD8D4" w14:textId="77777777" w:rsidR="00802C33" w:rsidRPr="009E540C"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078714C3" w14:textId="77777777" w:rsidR="00802C33" w:rsidRPr="009E540C" w:rsidRDefault="00802C33" w:rsidP="002A72D4">
            <w:pPr>
              <w:autoSpaceDE w:val="0"/>
              <w:autoSpaceDN w:val="0"/>
              <w:adjustRightInd w:val="0"/>
              <w:rPr>
                <w:rFonts w:asciiTheme="majorBidi" w:hAnsiTheme="majorBidi" w:cstheme="majorBidi"/>
                <w:b/>
                <w:bCs/>
                <w:color w:val="000000"/>
                <w:sz w:val="22"/>
                <w:szCs w:val="22"/>
              </w:rPr>
            </w:pPr>
          </w:p>
        </w:tc>
        <w:tc>
          <w:tcPr>
            <w:tcW w:w="900" w:type="dxa"/>
            <w:gridSpan w:val="2"/>
          </w:tcPr>
          <w:p w14:paraId="643424DA" w14:textId="77777777" w:rsidR="00802C33" w:rsidRPr="009E540C"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3F7698E3" w14:textId="77777777" w:rsidR="00802C33" w:rsidRPr="009E540C" w:rsidRDefault="00802C33" w:rsidP="002A72D4">
            <w:pPr>
              <w:autoSpaceDE w:val="0"/>
              <w:autoSpaceDN w:val="0"/>
              <w:adjustRightInd w:val="0"/>
              <w:rPr>
                <w:rFonts w:asciiTheme="majorBidi" w:hAnsiTheme="majorBidi" w:cstheme="majorBidi"/>
                <w:b/>
                <w:bCs/>
                <w:color w:val="000000"/>
                <w:sz w:val="22"/>
                <w:szCs w:val="22"/>
              </w:rPr>
            </w:pPr>
          </w:p>
        </w:tc>
        <w:tc>
          <w:tcPr>
            <w:tcW w:w="900" w:type="dxa"/>
            <w:gridSpan w:val="2"/>
          </w:tcPr>
          <w:p w14:paraId="43D40033" w14:textId="77777777" w:rsidR="00802C33" w:rsidRPr="009E540C"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37188629" w14:textId="77777777" w:rsidR="00802C33" w:rsidRPr="009E540C" w:rsidRDefault="00802C33" w:rsidP="002A72D4">
            <w:pPr>
              <w:autoSpaceDE w:val="0"/>
              <w:autoSpaceDN w:val="0"/>
              <w:adjustRightInd w:val="0"/>
              <w:rPr>
                <w:rFonts w:asciiTheme="majorBidi" w:hAnsiTheme="majorBidi" w:cstheme="majorBidi"/>
                <w:b/>
                <w:bCs/>
                <w:color w:val="000000"/>
                <w:sz w:val="22"/>
                <w:szCs w:val="22"/>
              </w:rPr>
            </w:pPr>
          </w:p>
        </w:tc>
        <w:tc>
          <w:tcPr>
            <w:tcW w:w="900" w:type="dxa"/>
          </w:tcPr>
          <w:p w14:paraId="42DFA05F" w14:textId="77777777" w:rsidR="00802C33" w:rsidRPr="009E540C"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18182F4F" w14:textId="77777777" w:rsidR="00802C33" w:rsidRPr="009E540C" w:rsidRDefault="00802C33" w:rsidP="002A72D4">
            <w:pPr>
              <w:autoSpaceDE w:val="0"/>
              <w:autoSpaceDN w:val="0"/>
              <w:adjustRightInd w:val="0"/>
              <w:rPr>
                <w:rFonts w:asciiTheme="majorBidi" w:hAnsiTheme="majorBidi" w:cstheme="majorBidi"/>
                <w:b/>
                <w:bCs/>
                <w:color w:val="000000"/>
                <w:sz w:val="22"/>
                <w:szCs w:val="22"/>
              </w:rPr>
            </w:pPr>
          </w:p>
        </w:tc>
        <w:tc>
          <w:tcPr>
            <w:tcW w:w="900" w:type="dxa"/>
          </w:tcPr>
          <w:p w14:paraId="72DBB885" w14:textId="77777777" w:rsidR="00802C33" w:rsidRPr="009E540C" w:rsidRDefault="00802C33" w:rsidP="002A72D4">
            <w:pPr>
              <w:autoSpaceDE w:val="0"/>
              <w:autoSpaceDN w:val="0"/>
              <w:adjustRightInd w:val="0"/>
              <w:jc w:val="center"/>
              <w:rPr>
                <w:rFonts w:asciiTheme="majorBidi" w:hAnsiTheme="majorBidi" w:cstheme="majorBidi"/>
                <w:b/>
                <w:bCs/>
                <w:color w:val="000000"/>
                <w:sz w:val="22"/>
                <w:szCs w:val="22"/>
              </w:rPr>
            </w:pPr>
          </w:p>
        </w:tc>
      </w:tr>
      <w:tr w:rsidR="00802C33" w:rsidRPr="009E540C" w14:paraId="57CFC4A1" w14:textId="77777777" w:rsidTr="00E42C54">
        <w:trPr>
          <w:trHeight w:val="288"/>
        </w:trPr>
        <w:tc>
          <w:tcPr>
            <w:tcW w:w="2880" w:type="dxa"/>
            <w:shd w:val="solid" w:color="FFFFFF" w:fill="auto"/>
          </w:tcPr>
          <w:p w14:paraId="07452860" w14:textId="1029C8CC" w:rsidR="00802C33" w:rsidRPr="009E540C" w:rsidRDefault="00802C33" w:rsidP="002A72D4">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รายได้จากการขายและการให้บริการ</w:t>
            </w:r>
          </w:p>
        </w:tc>
        <w:tc>
          <w:tcPr>
            <w:tcW w:w="990" w:type="dxa"/>
            <w:shd w:val="clear" w:color="auto" w:fill="auto"/>
          </w:tcPr>
          <w:p w14:paraId="032AAF70" w14:textId="77777777" w:rsidR="00802C33" w:rsidRPr="009E540C" w:rsidRDefault="00802C33" w:rsidP="002A72D4">
            <w:pPr>
              <w:tabs>
                <w:tab w:val="decimal" w:pos="899"/>
              </w:tabs>
              <w:autoSpaceDE w:val="0"/>
              <w:autoSpaceDN w:val="0"/>
              <w:adjustRightInd w:val="0"/>
              <w:rPr>
                <w:rFonts w:asciiTheme="majorBidi" w:hAnsiTheme="majorBidi" w:cstheme="majorBidi"/>
                <w:sz w:val="22"/>
                <w:szCs w:val="22"/>
              </w:rPr>
            </w:pPr>
          </w:p>
        </w:tc>
        <w:tc>
          <w:tcPr>
            <w:tcW w:w="90" w:type="dxa"/>
            <w:shd w:val="clear" w:color="auto" w:fill="auto"/>
          </w:tcPr>
          <w:p w14:paraId="179916E2" w14:textId="77777777" w:rsidR="00802C33" w:rsidRPr="009E540C" w:rsidRDefault="00802C33" w:rsidP="002A72D4">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670FA29C" w14:textId="77777777" w:rsidR="00802C33" w:rsidRPr="009E540C" w:rsidRDefault="00802C33" w:rsidP="002A72D4">
            <w:pPr>
              <w:tabs>
                <w:tab w:val="decimal" w:pos="810"/>
              </w:tabs>
              <w:autoSpaceDE w:val="0"/>
              <w:autoSpaceDN w:val="0"/>
              <w:adjustRightInd w:val="0"/>
              <w:rPr>
                <w:rFonts w:asciiTheme="majorBidi" w:hAnsiTheme="majorBidi" w:cstheme="majorBidi"/>
                <w:sz w:val="22"/>
                <w:szCs w:val="22"/>
              </w:rPr>
            </w:pPr>
          </w:p>
        </w:tc>
        <w:tc>
          <w:tcPr>
            <w:tcW w:w="90" w:type="dxa"/>
            <w:shd w:val="clear" w:color="auto" w:fill="auto"/>
          </w:tcPr>
          <w:p w14:paraId="5DDE2897" w14:textId="77777777" w:rsidR="00802C33" w:rsidRPr="009E540C" w:rsidRDefault="00802C33" w:rsidP="002A72D4">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2EC8149B" w14:textId="77777777" w:rsidR="00802C33" w:rsidRPr="009E540C" w:rsidRDefault="00802C33" w:rsidP="002A72D4">
            <w:pPr>
              <w:tabs>
                <w:tab w:val="decimal" w:pos="772"/>
              </w:tabs>
              <w:autoSpaceDE w:val="0"/>
              <w:autoSpaceDN w:val="0"/>
              <w:adjustRightInd w:val="0"/>
              <w:rPr>
                <w:rFonts w:asciiTheme="majorBidi" w:hAnsiTheme="majorBidi" w:cstheme="majorBidi"/>
                <w:color w:val="000000"/>
                <w:sz w:val="22"/>
                <w:szCs w:val="22"/>
              </w:rPr>
            </w:pPr>
          </w:p>
        </w:tc>
        <w:tc>
          <w:tcPr>
            <w:tcW w:w="90" w:type="dxa"/>
            <w:shd w:val="clear" w:color="auto" w:fill="auto"/>
          </w:tcPr>
          <w:p w14:paraId="4CCB396D" w14:textId="77777777" w:rsidR="00802C33" w:rsidRPr="009E540C" w:rsidRDefault="00802C33" w:rsidP="002A72D4">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2B66F080" w14:textId="77777777" w:rsidR="00802C33" w:rsidRPr="009E540C" w:rsidRDefault="00802C33" w:rsidP="002A72D4">
            <w:pPr>
              <w:tabs>
                <w:tab w:val="decimal" w:pos="810"/>
              </w:tabs>
              <w:autoSpaceDE w:val="0"/>
              <w:autoSpaceDN w:val="0"/>
              <w:adjustRightInd w:val="0"/>
              <w:rPr>
                <w:rFonts w:asciiTheme="majorBidi" w:hAnsiTheme="majorBidi" w:cstheme="majorBidi"/>
                <w:sz w:val="22"/>
                <w:szCs w:val="22"/>
              </w:rPr>
            </w:pPr>
          </w:p>
        </w:tc>
        <w:tc>
          <w:tcPr>
            <w:tcW w:w="90" w:type="dxa"/>
          </w:tcPr>
          <w:p w14:paraId="2725398A" w14:textId="77777777" w:rsidR="00802C33" w:rsidRPr="009E540C" w:rsidRDefault="00802C33" w:rsidP="002A72D4">
            <w:pPr>
              <w:autoSpaceDE w:val="0"/>
              <w:autoSpaceDN w:val="0"/>
              <w:adjustRightInd w:val="0"/>
              <w:rPr>
                <w:rFonts w:asciiTheme="majorBidi" w:hAnsiTheme="majorBidi" w:cstheme="majorBidi"/>
                <w:sz w:val="22"/>
                <w:szCs w:val="22"/>
              </w:rPr>
            </w:pPr>
          </w:p>
        </w:tc>
        <w:tc>
          <w:tcPr>
            <w:tcW w:w="900" w:type="dxa"/>
          </w:tcPr>
          <w:p w14:paraId="5A1D3135" w14:textId="77777777" w:rsidR="00802C33" w:rsidRPr="009E540C" w:rsidRDefault="00802C33" w:rsidP="002A72D4">
            <w:pPr>
              <w:tabs>
                <w:tab w:val="decimal" w:pos="772"/>
              </w:tabs>
              <w:autoSpaceDE w:val="0"/>
              <w:autoSpaceDN w:val="0"/>
              <w:adjustRightInd w:val="0"/>
              <w:rPr>
                <w:rFonts w:asciiTheme="majorBidi" w:hAnsiTheme="majorBidi" w:cstheme="majorBidi"/>
                <w:color w:val="000000"/>
                <w:sz w:val="22"/>
                <w:szCs w:val="22"/>
              </w:rPr>
            </w:pPr>
          </w:p>
        </w:tc>
        <w:tc>
          <w:tcPr>
            <w:tcW w:w="90" w:type="dxa"/>
          </w:tcPr>
          <w:p w14:paraId="2CF5A26F" w14:textId="77777777" w:rsidR="00802C33" w:rsidRPr="009E540C" w:rsidRDefault="00802C33" w:rsidP="002A72D4">
            <w:pPr>
              <w:autoSpaceDE w:val="0"/>
              <w:autoSpaceDN w:val="0"/>
              <w:adjustRightInd w:val="0"/>
              <w:rPr>
                <w:rFonts w:asciiTheme="majorBidi" w:hAnsiTheme="majorBidi" w:cstheme="majorBidi"/>
                <w:sz w:val="22"/>
                <w:szCs w:val="22"/>
              </w:rPr>
            </w:pPr>
          </w:p>
        </w:tc>
        <w:tc>
          <w:tcPr>
            <w:tcW w:w="900" w:type="dxa"/>
          </w:tcPr>
          <w:p w14:paraId="6665508B" w14:textId="77777777" w:rsidR="00802C33" w:rsidRPr="009E540C" w:rsidRDefault="00802C33" w:rsidP="002A72D4">
            <w:pPr>
              <w:tabs>
                <w:tab w:val="decimal" w:pos="772"/>
              </w:tabs>
              <w:autoSpaceDE w:val="0"/>
              <w:autoSpaceDN w:val="0"/>
              <w:adjustRightInd w:val="0"/>
              <w:rPr>
                <w:rFonts w:asciiTheme="majorBidi" w:hAnsiTheme="majorBidi" w:cstheme="majorBidi"/>
                <w:color w:val="000000"/>
                <w:sz w:val="22"/>
                <w:szCs w:val="22"/>
              </w:rPr>
            </w:pPr>
          </w:p>
        </w:tc>
      </w:tr>
      <w:tr w:rsidR="00603EF1" w:rsidRPr="009E540C" w14:paraId="1ECC0C74" w14:textId="77777777" w:rsidTr="00E42C54">
        <w:trPr>
          <w:trHeight w:val="288"/>
        </w:trPr>
        <w:tc>
          <w:tcPr>
            <w:tcW w:w="2880" w:type="dxa"/>
            <w:shd w:val="solid" w:color="FFFFFF" w:fill="auto"/>
          </w:tcPr>
          <w:p w14:paraId="58B7300D" w14:textId="28EE1563" w:rsidR="00603EF1" w:rsidRPr="009E540C" w:rsidRDefault="00603EF1" w:rsidP="00603EF1">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 xml:space="preserve">    รายได้ที่รับรู้ ณ เวลาใดเวลาหนึ่ง</w:t>
            </w:r>
          </w:p>
        </w:tc>
        <w:tc>
          <w:tcPr>
            <w:tcW w:w="990" w:type="dxa"/>
            <w:shd w:val="clear" w:color="auto" w:fill="auto"/>
          </w:tcPr>
          <w:p w14:paraId="06BB3B37" w14:textId="02AB381C" w:rsidR="00603EF1" w:rsidRPr="009E540C" w:rsidRDefault="00603EF1" w:rsidP="00603EF1">
            <w:pPr>
              <w:tabs>
                <w:tab w:val="decimal" w:pos="899"/>
              </w:tabs>
              <w:autoSpaceDE w:val="0"/>
              <w:autoSpaceDN w:val="0"/>
              <w:adjustRightInd w:val="0"/>
              <w:rPr>
                <w:rFonts w:asciiTheme="majorBidi" w:hAnsiTheme="majorBidi" w:cs="Angsana New"/>
                <w:sz w:val="22"/>
                <w:szCs w:val="22"/>
              </w:rPr>
            </w:pPr>
            <w:r w:rsidRPr="009E540C">
              <w:rPr>
                <w:rFonts w:asciiTheme="majorBidi" w:hAnsiTheme="majorBidi" w:cs="Angsana New"/>
                <w:sz w:val="22"/>
                <w:szCs w:val="22"/>
              </w:rPr>
              <w:t xml:space="preserve"> </w:t>
            </w:r>
            <w:r w:rsidR="001572B5" w:rsidRPr="001572B5">
              <w:rPr>
                <w:rFonts w:asciiTheme="majorBidi" w:hAnsiTheme="majorBidi" w:cs="Angsana New"/>
                <w:sz w:val="22"/>
                <w:szCs w:val="22"/>
              </w:rPr>
              <w:t>335</w:t>
            </w:r>
            <w:r w:rsidRPr="009E540C">
              <w:rPr>
                <w:rFonts w:asciiTheme="majorBidi" w:hAnsiTheme="majorBidi" w:cs="Angsana New"/>
                <w:sz w:val="22"/>
                <w:szCs w:val="22"/>
              </w:rPr>
              <w:t>,</w:t>
            </w:r>
            <w:r w:rsidR="001572B5" w:rsidRPr="001572B5">
              <w:rPr>
                <w:rFonts w:asciiTheme="majorBidi" w:hAnsiTheme="majorBidi" w:cs="Angsana New"/>
                <w:sz w:val="22"/>
                <w:szCs w:val="22"/>
              </w:rPr>
              <w:t>537</w:t>
            </w:r>
          </w:p>
        </w:tc>
        <w:tc>
          <w:tcPr>
            <w:tcW w:w="90" w:type="dxa"/>
            <w:shd w:val="clear" w:color="auto" w:fill="auto"/>
          </w:tcPr>
          <w:p w14:paraId="57DB7450" w14:textId="77777777" w:rsidR="00603EF1" w:rsidRPr="009E540C" w:rsidRDefault="00603EF1" w:rsidP="00603EF1">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909F7E8" w14:textId="6A60CED1" w:rsidR="00603EF1" w:rsidRPr="009E540C" w:rsidRDefault="001572B5" w:rsidP="00603EF1">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sz w:val="22"/>
                <w:szCs w:val="22"/>
              </w:rPr>
              <w:t>431</w:t>
            </w:r>
            <w:r w:rsidR="00603EF1" w:rsidRPr="009E540C">
              <w:rPr>
                <w:rFonts w:asciiTheme="majorBidi" w:hAnsiTheme="majorBidi" w:cstheme="majorBidi" w:hint="cs"/>
                <w:sz w:val="22"/>
                <w:szCs w:val="22"/>
              </w:rPr>
              <w:t>,</w:t>
            </w:r>
            <w:r w:rsidRPr="001572B5">
              <w:rPr>
                <w:rFonts w:asciiTheme="majorBidi" w:hAnsiTheme="majorBidi" w:cstheme="majorBidi" w:hint="cs"/>
                <w:sz w:val="22"/>
                <w:szCs w:val="22"/>
              </w:rPr>
              <w:t>991</w:t>
            </w:r>
          </w:p>
        </w:tc>
        <w:tc>
          <w:tcPr>
            <w:tcW w:w="90" w:type="dxa"/>
            <w:shd w:val="clear" w:color="auto" w:fill="auto"/>
          </w:tcPr>
          <w:p w14:paraId="2E7846C4" w14:textId="77777777" w:rsidR="00603EF1" w:rsidRPr="009E540C" w:rsidRDefault="00603EF1" w:rsidP="00603EF1">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73F8B9E" w14:textId="3C054777" w:rsidR="00603EF1" w:rsidRPr="009E540C" w:rsidRDefault="001572B5" w:rsidP="00603EF1">
            <w:pPr>
              <w:tabs>
                <w:tab w:val="decimal" w:pos="810"/>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69</w:t>
            </w:r>
            <w:r w:rsidR="00603EF1"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111</w:t>
            </w:r>
          </w:p>
        </w:tc>
        <w:tc>
          <w:tcPr>
            <w:tcW w:w="90" w:type="dxa"/>
            <w:shd w:val="clear" w:color="auto" w:fill="auto"/>
          </w:tcPr>
          <w:p w14:paraId="3BDC1200" w14:textId="77777777" w:rsidR="00603EF1" w:rsidRPr="009E540C" w:rsidRDefault="00603EF1" w:rsidP="00603EF1">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4AB6F88" w14:textId="31633991" w:rsidR="00603EF1" w:rsidRPr="009E540C" w:rsidRDefault="001572B5" w:rsidP="00603EF1">
            <w:pPr>
              <w:tabs>
                <w:tab w:val="decimal" w:pos="810"/>
              </w:tabs>
              <w:autoSpaceDE w:val="0"/>
              <w:autoSpaceDN w:val="0"/>
              <w:adjustRightInd w:val="0"/>
              <w:rPr>
                <w:rFonts w:asciiTheme="majorBidi" w:hAnsiTheme="majorBidi" w:cstheme="majorBidi"/>
                <w:sz w:val="22"/>
                <w:szCs w:val="22"/>
                <w:cs/>
              </w:rPr>
            </w:pPr>
            <w:r w:rsidRPr="001572B5">
              <w:rPr>
                <w:rFonts w:asciiTheme="majorBidi" w:hAnsiTheme="majorBidi" w:cstheme="majorBidi" w:hint="cs"/>
                <w:color w:val="000000"/>
                <w:sz w:val="22"/>
                <w:szCs w:val="22"/>
              </w:rPr>
              <w:t>56</w:t>
            </w:r>
            <w:r w:rsidR="00603EF1"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822</w:t>
            </w:r>
          </w:p>
        </w:tc>
        <w:tc>
          <w:tcPr>
            <w:tcW w:w="90" w:type="dxa"/>
          </w:tcPr>
          <w:p w14:paraId="3FE26C9A" w14:textId="77777777" w:rsidR="00603EF1" w:rsidRPr="009E540C" w:rsidRDefault="00603EF1" w:rsidP="00603EF1">
            <w:pPr>
              <w:autoSpaceDE w:val="0"/>
              <w:autoSpaceDN w:val="0"/>
              <w:adjustRightInd w:val="0"/>
              <w:rPr>
                <w:rFonts w:asciiTheme="majorBidi" w:hAnsiTheme="majorBidi" w:cstheme="majorBidi"/>
                <w:sz w:val="22"/>
                <w:szCs w:val="22"/>
              </w:rPr>
            </w:pPr>
          </w:p>
        </w:tc>
        <w:tc>
          <w:tcPr>
            <w:tcW w:w="900" w:type="dxa"/>
          </w:tcPr>
          <w:p w14:paraId="6C6D32A0" w14:textId="26A82A02" w:rsidR="00603EF1" w:rsidRPr="009E540C" w:rsidRDefault="001572B5" w:rsidP="00603EF1">
            <w:pPr>
              <w:tabs>
                <w:tab w:val="decimal" w:pos="772"/>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404</w:t>
            </w:r>
            <w:r w:rsidR="00603EF1"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648</w:t>
            </w:r>
          </w:p>
        </w:tc>
        <w:tc>
          <w:tcPr>
            <w:tcW w:w="90" w:type="dxa"/>
          </w:tcPr>
          <w:p w14:paraId="343C066F" w14:textId="77777777" w:rsidR="00603EF1" w:rsidRPr="009E540C" w:rsidRDefault="00603EF1" w:rsidP="00603EF1">
            <w:pPr>
              <w:autoSpaceDE w:val="0"/>
              <w:autoSpaceDN w:val="0"/>
              <w:adjustRightInd w:val="0"/>
              <w:rPr>
                <w:rFonts w:asciiTheme="majorBidi" w:hAnsiTheme="majorBidi" w:cstheme="majorBidi"/>
                <w:sz w:val="22"/>
                <w:szCs w:val="22"/>
              </w:rPr>
            </w:pPr>
          </w:p>
        </w:tc>
        <w:tc>
          <w:tcPr>
            <w:tcW w:w="900" w:type="dxa"/>
          </w:tcPr>
          <w:p w14:paraId="7DCF8FC9" w14:textId="70BC3FBE" w:rsidR="00603EF1" w:rsidRPr="009E540C" w:rsidRDefault="001572B5" w:rsidP="00603EF1">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488</w:t>
            </w:r>
            <w:r w:rsidR="00603EF1"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813</w:t>
            </w:r>
          </w:p>
        </w:tc>
      </w:tr>
      <w:tr w:rsidR="00603EF1" w:rsidRPr="009E540C" w14:paraId="5CDFFBBC" w14:textId="77777777" w:rsidTr="00E42C54">
        <w:trPr>
          <w:trHeight w:val="288"/>
        </w:trPr>
        <w:tc>
          <w:tcPr>
            <w:tcW w:w="2880" w:type="dxa"/>
            <w:shd w:val="solid" w:color="FFFFFF" w:fill="auto"/>
            <w:hideMark/>
          </w:tcPr>
          <w:p w14:paraId="1506907D" w14:textId="63848707" w:rsidR="00603EF1" w:rsidRPr="009E540C" w:rsidRDefault="00603EF1" w:rsidP="00603EF1">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 xml:space="preserve">    รายได้ที่รับรู้ตลอดช่วงเวลา</w:t>
            </w:r>
          </w:p>
        </w:tc>
        <w:tc>
          <w:tcPr>
            <w:tcW w:w="990" w:type="dxa"/>
            <w:tcBorders>
              <w:bottom w:val="single" w:sz="4" w:space="0" w:color="auto"/>
            </w:tcBorders>
            <w:shd w:val="clear" w:color="auto" w:fill="auto"/>
          </w:tcPr>
          <w:p w14:paraId="37E1D6CA" w14:textId="0AA0E4CE" w:rsidR="00603EF1" w:rsidRPr="009E540C" w:rsidRDefault="00603EF1" w:rsidP="00603EF1">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sz w:val="22"/>
                <w:szCs w:val="22"/>
              </w:rPr>
              <w:t xml:space="preserve"> -   </w:t>
            </w:r>
          </w:p>
        </w:tc>
        <w:tc>
          <w:tcPr>
            <w:tcW w:w="90" w:type="dxa"/>
            <w:shd w:val="clear" w:color="auto" w:fill="auto"/>
          </w:tcPr>
          <w:p w14:paraId="6DF9D2E1" w14:textId="77777777" w:rsidR="00603EF1" w:rsidRPr="009E540C" w:rsidRDefault="00603EF1" w:rsidP="00603EF1">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241BF73A" w14:textId="1EF2D3EC" w:rsidR="00603EF1" w:rsidRPr="009E540C" w:rsidRDefault="00603EF1" w:rsidP="00603EF1">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hint="cs"/>
                <w:sz w:val="22"/>
                <w:szCs w:val="22"/>
              </w:rPr>
              <w:t>-</w:t>
            </w:r>
          </w:p>
        </w:tc>
        <w:tc>
          <w:tcPr>
            <w:tcW w:w="90" w:type="dxa"/>
            <w:shd w:val="clear" w:color="auto" w:fill="auto"/>
          </w:tcPr>
          <w:p w14:paraId="5FE83EB7" w14:textId="77777777" w:rsidR="00603EF1" w:rsidRPr="009E540C" w:rsidRDefault="00603EF1" w:rsidP="00603EF1">
            <w:pPr>
              <w:autoSpaceDE w:val="0"/>
              <w:autoSpaceDN w:val="0"/>
              <w:adjustRightInd w:val="0"/>
              <w:jc w:val="center"/>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6BBAD9BB" w14:textId="1E2568FF" w:rsidR="00603EF1" w:rsidRPr="009E540C" w:rsidRDefault="001572B5" w:rsidP="00603EF1">
            <w:pPr>
              <w:tabs>
                <w:tab w:val="decimal" w:pos="810"/>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51</w:t>
            </w:r>
            <w:r w:rsidR="00603EF1"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817</w:t>
            </w:r>
          </w:p>
        </w:tc>
        <w:tc>
          <w:tcPr>
            <w:tcW w:w="90" w:type="dxa"/>
            <w:shd w:val="clear" w:color="auto" w:fill="auto"/>
          </w:tcPr>
          <w:p w14:paraId="7A3FC04F" w14:textId="77777777" w:rsidR="00603EF1" w:rsidRPr="009E540C" w:rsidRDefault="00603EF1" w:rsidP="00603EF1">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7AC18DC2" w14:textId="103C6AB8" w:rsidR="00603EF1" w:rsidRPr="009E540C" w:rsidRDefault="001572B5" w:rsidP="00603EF1">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sz w:val="22"/>
                <w:szCs w:val="22"/>
              </w:rPr>
              <w:t>42</w:t>
            </w:r>
            <w:r w:rsidR="00603EF1" w:rsidRPr="009E540C">
              <w:rPr>
                <w:rFonts w:asciiTheme="majorBidi" w:hAnsiTheme="majorBidi" w:cstheme="majorBidi" w:hint="cs"/>
                <w:sz w:val="22"/>
                <w:szCs w:val="22"/>
              </w:rPr>
              <w:t>,</w:t>
            </w:r>
            <w:r w:rsidRPr="001572B5">
              <w:rPr>
                <w:rFonts w:asciiTheme="majorBidi" w:hAnsiTheme="majorBidi" w:cstheme="majorBidi" w:hint="cs"/>
                <w:sz w:val="22"/>
                <w:szCs w:val="22"/>
              </w:rPr>
              <w:t>402</w:t>
            </w:r>
          </w:p>
        </w:tc>
        <w:tc>
          <w:tcPr>
            <w:tcW w:w="90" w:type="dxa"/>
          </w:tcPr>
          <w:p w14:paraId="6E683D71" w14:textId="77777777" w:rsidR="00603EF1" w:rsidRPr="009E540C" w:rsidRDefault="00603EF1" w:rsidP="00603EF1">
            <w:pPr>
              <w:autoSpaceDE w:val="0"/>
              <w:autoSpaceDN w:val="0"/>
              <w:adjustRightInd w:val="0"/>
              <w:rPr>
                <w:rFonts w:asciiTheme="majorBidi" w:hAnsiTheme="majorBidi" w:cstheme="majorBidi"/>
                <w:sz w:val="22"/>
                <w:szCs w:val="22"/>
              </w:rPr>
            </w:pPr>
          </w:p>
        </w:tc>
        <w:tc>
          <w:tcPr>
            <w:tcW w:w="900" w:type="dxa"/>
            <w:tcBorders>
              <w:bottom w:val="single" w:sz="4" w:space="0" w:color="auto"/>
            </w:tcBorders>
          </w:tcPr>
          <w:p w14:paraId="3009FC88" w14:textId="7104CB12" w:rsidR="00603EF1" w:rsidRPr="009E540C" w:rsidRDefault="001572B5" w:rsidP="00603EF1">
            <w:pPr>
              <w:tabs>
                <w:tab w:val="decimal" w:pos="772"/>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51</w:t>
            </w:r>
            <w:r w:rsidR="00603EF1"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817</w:t>
            </w:r>
          </w:p>
        </w:tc>
        <w:tc>
          <w:tcPr>
            <w:tcW w:w="90" w:type="dxa"/>
          </w:tcPr>
          <w:p w14:paraId="0A29B737" w14:textId="77777777" w:rsidR="00603EF1" w:rsidRPr="009E540C" w:rsidRDefault="00603EF1" w:rsidP="00603EF1">
            <w:pPr>
              <w:autoSpaceDE w:val="0"/>
              <w:autoSpaceDN w:val="0"/>
              <w:adjustRightInd w:val="0"/>
              <w:rPr>
                <w:rFonts w:asciiTheme="majorBidi" w:hAnsiTheme="majorBidi" w:cstheme="majorBidi"/>
                <w:sz w:val="22"/>
                <w:szCs w:val="22"/>
              </w:rPr>
            </w:pPr>
          </w:p>
        </w:tc>
        <w:tc>
          <w:tcPr>
            <w:tcW w:w="900" w:type="dxa"/>
            <w:tcBorders>
              <w:bottom w:val="single" w:sz="4" w:space="0" w:color="auto"/>
            </w:tcBorders>
          </w:tcPr>
          <w:p w14:paraId="7D66693B" w14:textId="273FF830" w:rsidR="00603EF1" w:rsidRPr="009E540C" w:rsidRDefault="001572B5" w:rsidP="00603EF1">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sz w:val="22"/>
                <w:szCs w:val="22"/>
              </w:rPr>
              <w:t>42</w:t>
            </w:r>
            <w:r w:rsidR="00603EF1" w:rsidRPr="009E540C">
              <w:rPr>
                <w:rFonts w:asciiTheme="majorBidi" w:hAnsiTheme="majorBidi" w:cstheme="majorBidi" w:hint="cs"/>
                <w:sz w:val="22"/>
                <w:szCs w:val="22"/>
              </w:rPr>
              <w:t>,</w:t>
            </w:r>
            <w:r w:rsidRPr="001572B5">
              <w:rPr>
                <w:rFonts w:asciiTheme="majorBidi" w:hAnsiTheme="majorBidi" w:cstheme="majorBidi" w:hint="cs"/>
                <w:sz w:val="22"/>
                <w:szCs w:val="22"/>
              </w:rPr>
              <w:t>402</w:t>
            </w:r>
          </w:p>
        </w:tc>
      </w:tr>
      <w:tr w:rsidR="00427F59" w:rsidRPr="009E540C" w14:paraId="016EBA4E" w14:textId="77777777" w:rsidTr="00E42C54">
        <w:trPr>
          <w:trHeight w:val="288"/>
        </w:trPr>
        <w:tc>
          <w:tcPr>
            <w:tcW w:w="2880" w:type="dxa"/>
            <w:shd w:val="solid" w:color="FFFFFF" w:fill="auto"/>
          </w:tcPr>
          <w:p w14:paraId="17C94C84" w14:textId="7B29E850" w:rsidR="00427F59" w:rsidRPr="009E540C" w:rsidRDefault="00427F59" w:rsidP="00427F59">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 xml:space="preserve">    รวมรายได้จากการขายและการให้บริการ</w:t>
            </w:r>
          </w:p>
        </w:tc>
        <w:tc>
          <w:tcPr>
            <w:tcW w:w="990" w:type="dxa"/>
            <w:tcBorders>
              <w:top w:val="single" w:sz="4" w:space="0" w:color="auto"/>
            </w:tcBorders>
            <w:shd w:val="clear" w:color="auto" w:fill="auto"/>
          </w:tcPr>
          <w:p w14:paraId="2089290A" w14:textId="48B9AE45" w:rsidR="00427F59" w:rsidRPr="009E540C" w:rsidRDefault="001572B5" w:rsidP="00427F59">
            <w:pPr>
              <w:tabs>
                <w:tab w:val="decimal" w:pos="899"/>
              </w:tabs>
              <w:autoSpaceDE w:val="0"/>
              <w:autoSpaceDN w:val="0"/>
              <w:adjustRightInd w:val="0"/>
              <w:rPr>
                <w:rFonts w:asciiTheme="majorBidi" w:hAnsiTheme="majorBidi" w:cstheme="majorBidi"/>
                <w:sz w:val="22"/>
                <w:szCs w:val="22"/>
              </w:rPr>
            </w:pPr>
            <w:r w:rsidRPr="001572B5">
              <w:rPr>
                <w:rFonts w:asciiTheme="majorBidi" w:hAnsiTheme="majorBidi" w:cs="Angsana New"/>
                <w:sz w:val="22"/>
                <w:szCs w:val="22"/>
              </w:rPr>
              <w:t>335</w:t>
            </w:r>
            <w:r w:rsidR="00603EF1" w:rsidRPr="009E540C">
              <w:rPr>
                <w:rFonts w:asciiTheme="majorBidi" w:hAnsiTheme="majorBidi" w:cstheme="majorBidi"/>
                <w:sz w:val="22"/>
                <w:szCs w:val="22"/>
              </w:rPr>
              <w:t>,</w:t>
            </w:r>
            <w:r w:rsidRPr="001572B5">
              <w:rPr>
                <w:rFonts w:asciiTheme="majorBidi" w:hAnsiTheme="majorBidi" w:cs="Angsana New"/>
                <w:sz w:val="22"/>
                <w:szCs w:val="22"/>
              </w:rPr>
              <w:t>537</w:t>
            </w:r>
          </w:p>
        </w:tc>
        <w:tc>
          <w:tcPr>
            <w:tcW w:w="90" w:type="dxa"/>
            <w:shd w:val="clear" w:color="auto" w:fill="auto"/>
          </w:tcPr>
          <w:p w14:paraId="48F82A3E" w14:textId="77777777" w:rsidR="00427F59" w:rsidRPr="009E540C" w:rsidRDefault="00427F59" w:rsidP="00427F59">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73795C8B" w14:textId="081426AD" w:rsidR="00427F59" w:rsidRPr="009E540C" w:rsidRDefault="001572B5" w:rsidP="00427F59">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431</w:t>
            </w:r>
            <w:r w:rsidR="00427F59"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991</w:t>
            </w:r>
          </w:p>
        </w:tc>
        <w:tc>
          <w:tcPr>
            <w:tcW w:w="90" w:type="dxa"/>
            <w:shd w:val="clear" w:color="auto" w:fill="auto"/>
          </w:tcPr>
          <w:p w14:paraId="11E04067" w14:textId="77777777" w:rsidR="00427F59" w:rsidRPr="009E540C" w:rsidRDefault="00427F59" w:rsidP="00427F59">
            <w:pPr>
              <w:autoSpaceDE w:val="0"/>
              <w:autoSpaceDN w:val="0"/>
              <w:adjustRightInd w:val="0"/>
              <w:jc w:val="thaiDistribute"/>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6313654A" w14:textId="4764E4F1" w:rsidR="00427F59" w:rsidRPr="009E540C" w:rsidRDefault="001572B5" w:rsidP="00427F59">
            <w:pPr>
              <w:tabs>
                <w:tab w:val="decimal" w:pos="810"/>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120</w:t>
            </w:r>
            <w:r w:rsidR="00603EF1"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928</w:t>
            </w:r>
          </w:p>
        </w:tc>
        <w:tc>
          <w:tcPr>
            <w:tcW w:w="90" w:type="dxa"/>
            <w:shd w:val="clear" w:color="auto" w:fill="auto"/>
          </w:tcPr>
          <w:p w14:paraId="7A21B8B9" w14:textId="77777777" w:rsidR="00427F59" w:rsidRPr="009E540C" w:rsidRDefault="00427F59" w:rsidP="00427F59">
            <w:pPr>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7AB8802C" w14:textId="1A6F3430" w:rsidR="00427F59" w:rsidRPr="009E540C" w:rsidRDefault="001572B5" w:rsidP="00427F59">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99</w:t>
            </w:r>
            <w:r w:rsidR="00427F59"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224</w:t>
            </w:r>
          </w:p>
        </w:tc>
        <w:tc>
          <w:tcPr>
            <w:tcW w:w="90" w:type="dxa"/>
          </w:tcPr>
          <w:p w14:paraId="131A18A4" w14:textId="77777777" w:rsidR="00427F59" w:rsidRPr="009E540C" w:rsidRDefault="00427F59" w:rsidP="00427F59">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shd w:val="clear" w:color="auto" w:fill="auto"/>
          </w:tcPr>
          <w:p w14:paraId="6B2FFA68" w14:textId="0CF8A408" w:rsidR="00427F59" w:rsidRPr="009E540C" w:rsidRDefault="001572B5" w:rsidP="00427F59">
            <w:pPr>
              <w:tabs>
                <w:tab w:val="decimal" w:pos="772"/>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456</w:t>
            </w:r>
            <w:r w:rsidR="00832CFC"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465</w:t>
            </w:r>
          </w:p>
        </w:tc>
        <w:tc>
          <w:tcPr>
            <w:tcW w:w="90" w:type="dxa"/>
          </w:tcPr>
          <w:p w14:paraId="2AA655C7" w14:textId="77777777" w:rsidR="00427F59" w:rsidRPr="009E540C" w:rsidRDefault="00427F59" w:rsidP="00427F59">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tcPr>
          <w:p w14:paraId="4A357FA5" w14:textId="06743C87" w:rsidR="00427F59" w:rsidRPr="009E540C" w:rsidRDefault="001572B5" w:rsidP="00427F59">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531</w:t>
            </w:r>
            <w:r w:rsidR="00427F59"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215</w:t>
            </w:r>
          </w:p>
        </w:tc>
      </w:tr>
      <w:tr w:rsidR="00427F59" w:rsidRPr="009E540C" w14:paraId="2E31C95E" w14:textId="77777777" w:rsidTr="00E42C54">
        <w:trPr>
          <w:trHeight w:val="288"/>
        </w:trPr>
        <w:tc>
          <w:tcPr>
            <w:tcW w:w="2880" w:type="dxa"/>
            <w:shd w:val="solid" w:color="FFFFFF" w:fill="auto"/>
            <w:hideMark/>
          </w:tcPr>
          <w:p w14:paraId="0FEE0241" w14:textId="1A189C0B" w:rsidR="00427F59" w:rsidRPr="009E540C" w:rsidRDefault="00427F59" w:rsidP="00427F59">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ต้นทุนขายและการให้บริการ</w:t>
            </w:r>
          </w:p>
        </w:tc>
        <w:tc>
          <w:tcPr>
            <w:tcW w:w="990" w:type="dxa"/>
            <w:tcBorders>
              <w:bottom w:val="single" w:sz="4" w:space="0" w:color="auto"/>
            </w:tcBorders>
            <w:shd w:val="clear" w:color="auto" w:fill="auto"/>
          </w:tcPr>
          <w:p w14:paraId="38D928C5" w14:textId="651862A8" w:rsidR="00427F59" w:rsidRPr="009E540C" w:rsidRDefault="00603EF1" w:rsidP="00427F59">
            <w:pPr>
              <w:tabs>
                <w:tab w:val="decimal" w:pos="899"/>
              </w:tabs>
              <w:autoSpaceDE w:val="0"/>
              <w:autoSpaceDN w:val="0"/>
              <w:adjustRightInd w:val="0"/>
              <w:rPr>
                <w:rFonts w:asciiTheme="majorBidi" w:hAnsiTheme="majorBidi" w:cstheme="majorBidi"/>
                <w:sz w:val="22"/>
                <w:szCs w:val="22"/>
              </w:rPr>
            </w:pPr>
            <w:r w:rsidRPr="009E540C">
              <w:rPr>
                <w:rFonts w:asciiTheme="majorBidi" w:hAnsiTheme="majorBidi" w:cstheme="majorBidi"/>
                <w:sz w:val="22"/>
                <w:szCs w:val="22"/>
              </w:rPr>
              <w:t>(</w:t>
            </w:r>
            <w:r w:rsidR="001572B5" w:rsidRPr="001572B5">
              <w:rPr>
                <w:rFonts w:asciiTheme="majorBidi" w:hAnsiTheme="majorBidi" w:cstheme="majorBidi"/>
                <w:sz w:val="22"/>
                <w:szCs w:val="22"/>
              </w:rPr>
              <w:t>262</w:t>
            </w:r>
            <w:r w:rsidRPr="009E540C">
              <w:rPr>
                <w:rFonts w:asciiTheme="majorBidi" w:hAnsiTheme="majorBidi" w:cstheme="majorBidi"/>
                <w:sz w:val="22"/>
                <w:szCs w:val="22"/>
              </w:rPr>
              <w:t>,</w:t>
            </w:r>
            <w:r w:rsidR="001572B5" w:rsidRPr="001572B5">
              <w:rPr>
                <w:rFonts w:asciiTheme="majorBidi" w:hAnsiTheme="majorBidi" w:cstheme="majorBidi"/>
                <w:sz w:val="22"/>
                <w:szCs w:val="22"/>
              </w:rPr>
              <w:t>327</w:t>
            </w:r>
            <w:r w:rsidRPr="009E540C">
              <w:rPr>
                <w:rFonts w:asciiTheme="majorBidi" w:hAnsiTheme="majorBidi" w:cstheme="majorBidi"/>
                <w:sz w:val="22"/>
                <w:szCs w:val="22"/>
              </w:rPr>
              <w:t>)</w:t>
            </w:r>
          </w:p>
        </w:tc>
        <w:tc>
          <w:tcPr>
            <w:tcW w:w="90" w:type="dxa"/>
            <w:shd w:val="clear" w:color="auto" w:fill="auto"/>
          </w:tcPr>
          <w:p w14:paraId="7DFDD289" w14:textId="77777777" w:rsidR="00427F59" w:rsidRPr="009E540C" w:rsidRDefault="00427F59" w:rsidP="00427F59">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0D82C683" w14:textId="0DC175FE"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353</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609</w:t>
            </w:r>
            <w:r w:rsidRPr="009E540C">
              <w:rPr>
                <w:rFonts w:asciiTheme="majorBidi" w:hAnsiTheme="majorBidi" w:cstheme="majorBidi" w:hint="cs"/>
                <w:color w:val="000000"/>
                <w:sz w:val="22"/>
                <w:szCs w:val="22"/>
              </w:rPr>
              <w:t>)</w:t>
            </w:r>
          </w:p>
        </w:tc>
        <w:tc>
          <w:tcPr>
            <w:tcW w:w="90" w:type="dxa"/>
            <w:shd w:val="clear" w:color="auto" w:fill="auto"/>
          </w:tcPr>
          <w:p w14:paraId="6D064310" w14:textId="77777777" w:rsidR="00427F59" w:rsidRPr="009E540C" w:rsidRDefault="00427F59" w:rsidP="00427F59">
            <w:pPr>
              <w:autoSpaceDE w:val="0"/>
              <w:autoSpaceDN w:val="0"/>
              <w:adjustRightInd w:val="0"/>
              <w:jc w:val="thaiDistribute"/>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2447B4DA" w14:textId="3EF49EBE" w:rsidR="00427F59" w:rsidRPr="009E540C" w:rsidRDefault="00603EF1" w:rsidP="00EB745A">
            <w:pPr>
              <w:tabs>
                <w:tab w:val="decimal" w:pos="81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95</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695</w:t>
            </w:r>
            <w:r w:rsidRPr="009E540C">
              <w:rPr>
                <w:rFonts w:asciiTheme="majorBidi" w:hAnsiTheme="majorBidi" w:cstheme="majorBidi"/>
                <w:color w:val="000000"/>
                <w:sz w:val="22"/>
                <w:szCs w:val="22"/>
              </w:rPr>
              <w:t>)</w:t>
            </w:r>
          </w:p>
        </w:tc>
        <w:tc>
          <w:tcPr>
            <w:tcW w:w="90" w:type="dxa"/>
            <w:shd w:val="clear" w:color="auto" w:fill="auto"/>
          </w:tcPr>
          <w:p w14:paraId="6DF1C25E" w14:textId="77777777" w:rsidR="00427F59" w:rsidRPr="009E540C" w:rsidRDefault="00427F59" w:rsidP="00427F59">
            <w:pPr>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6EBA92AC" w14:textId="05185C31"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84</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229</w:t>
            </w:r>
            <w:r w:rsidRPr="009E540C">
              <w:rPr>
                <w:rFonts w:asciiTheme="majorBidi" w:hAnsiTheme="majorBidi" w:cstheme="majorBidi" w:hint="cs"/>
                <w:color w:val="000000"/>
                <w:sz w:val="22"/>
                <w:szCs w:val="22"/>
              </w:rPr>
              <w:t>)</w:t>
            </w:r>
          </w:p>
        </w:tc>
        <w:tc>
          <w:tcPr>
            <w:tcW w:w="90" w:type="dxa"/>
          </w:tcPr>
          <w:p w14:paraId="0699BA83" w14:textId="77777777" w:rsidR="00427F59" w:rsidRPr="009E540C" w:rsidRDefault="00427F59" w:rsidP="00427F59">
            <w:pPr>
              <w:autoSpaceDE w:val="0"/>
              <w:autoSpaceDN w:val="0"/>
              <w:adjustRightInd w:val="0"/>
              <w:jc w:val="thaiDistribute"/>
              <w:rPr>
                <w:rFonts w:asciiTheme="majorBidi" w:hAnsiTheme="majorBidi" w:cstheme="majorBidi"/>
                <w:color w:val="000000"/>
                <w:sz w:val="22"/>
                <w:szCs w:val="22"/>
              </w:rPr>
            </w:pPr>
          </w:p>
        </w:tc>
        <w:tc>
          <w:tcPr>
            <w:tcW w:w="900" w:type="dxa"/>
            <w:tcBorders>
              <w:bottom w:val="single" w:sz="4" w:space="0" w:color="auto"/>
            </w:tcBorders>
            <w:shd w:val="clear" w:color="auto" w:fill="auto"/>
          </w:tcPr>
          <w:p w14:paraId="5294E7F7" w14:textId="52504BE1" w:rsidR="00427F59" w:rsidRPr="009E540C" w:rsidRDefault="00832CFC" w:rsidP="00427F59">
            <w:pPr>
              <w:tabs>
                <w:tab w:val="decimal" w:pos="772"/>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358</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022</w:t>
            </w:r>
            <w:r w:rsidRPr="009E540C">
              <w:rPr>
                <w:rFonts w:asciiTheme="majorBidi" w:hAnsiTheme="majorBidi" w:cstheme="majorBidi"/>
                <w:color w:val="000000"/>
                <w:sz w:val="22"/>
                <w:szCs w:val="22"/>
              </w:rPr>
              <w:t>)</w:t>
            </w:r>
          </w:p>
        </w:tc>
        <w:tc>
          <w:tcPr>
            <w:tcW w:w="90" w:type="dxa"/>
          </w:tcPr>
          <w:p w14:paraId="3593C74C" w14:textId="77777777" w:rsidR="00427F59" w:rsidRPr="009E540C" w:rsidRDefault="00427F59" w:rsidP="00427F59">
            <w:pPr>
              <w:autoSpaceDE w:val="0"/>
              <w:autoSpaceDN w:val="0"/>
              <w:adjustRightInd w:val="0"/>
              <w:jc w:val="thaiDistribute"/>
              <w:rPr>
                <w:rFonts w:asciiTheme="majorBidi" w:hAnsiTheme="majorBidi" w:cstheme="majorBidi"/>
                <w:color w:val="000000"/>
                <w:sz w:val="22"/>
                <w:szCs w:val="22"/>
              </w:rPr>
            </w:pPr>
          </w:p>
        </w:tc>
        <w:tc>
          <w:tcPr>
            <w:tcW w:w="900" w:type="dxa"/>
            <w:tcBorders>
              <w:bottom w:val="single" w:sz="4" w:space="0" w:color="auto"/>
            </w:tcBorders>
          </w:tcPr>
          <w:p w14:paraId="01517CEA" w14:textId="58CF21E2"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437</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838</w:t>
            </w:r>
            <w:r w:rsidRPr="009E540C">
              <w:rPr>
                <w:rFonts w:asciiTheme="majorBidi" w:hAnsiTheme="majorBidi" w:cstheme="majorBidi" w:hint="cs"/>
                <w:color w:val="000000"/>
                <w:sz w:val="22"/>
                <w:szCs w:val="22"/>
              </w:rPr>
              <w:t>)</w:t>
            </w:r>
          </w:p>
        </w:tc>
      </w:tr>
      <w:tr w:rsidR="00427F59" w:rsidRPr="009E540C" w14:paraId="108A95DD" w14:textId="77777777" w:rsidTr="00E42C54">
        <w:trPr>
          <w:trHeight w:val="288"/>
        </w:trPr>
        <w:tc>
          <w:tcPr>
            <w:tcW w:w="2880" w:type="dxa"/>
            <w:shd w:val="solid" w:color="FFFFFF" w:fill="auto"/>
            <w:hideMark/>
          </w:tcPr>
          <w:p w14:paraId="4706E301" w14:textId="418C7454" w:rsidR="00427F59" w:rsidRPr="009E540C" w:rsidRDefault="00427F59" w:rsidP="00427F59">
            <w:pPr>
              <w:autoSpaceDE w:val="0"/>
              <w:autoSpaceDN w:val="0"/>
              <w:adjustRightInd w:val="0"/>
              <w:jc w:val="thaiDistribute"/>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กำไรขั้นต้น</w:t>
            </w:r>
          </w:p>
        </w:tc>
        <w:tc>
          <w:tcPr>
            <w:tcW w:w="990" w:type="dxa"/>
            <w:tcBorders>
              <w:top w:val="single" w:sz="4" w:space="0" w:color="auto"/>
              <w:left w:val="nil"/>
              <w:right w:val="nil"/>
            </w:tcBorders>
            <w:shd w:val="clear" w:color="auto" w:fill="auto"/>
          </w:tcPr>
          <w:p w14:paraId="6E3F8A1F" w14:textId="50F4F697" w:rsidR="00427F59" w:rsidRPr="009E540C" w:rsidRDefault="001572B5" w:rsidP="00427F59">
            <w:pPr>
              <w:tabs>
                <w:tab w:val="decimal" w:pos="899"/>
              </w:tabs>
              <w:autoSpaceDE w:val="0"/>
              <w:autoSpaceDN w:val="0"/>
              <w:adjustRightInd w:val="0"/>
              <w:rPr>
                <w:rFonts w:asciiTheme="majorBidi" w:hAnsiTheme="majorBidi" w:cstheme="majorBidi"/>
                <w:b/>
                <w:bCs/>
                <w:sz w:val="22"/>
                <w:szCs w:val="22"/>
              </w:rPr>
            </w:pPr>
            <w:r w:rsidRPr="001572B5">
              <w:rPr>
                <w:rFonts w:asciiTheme="majorBidi" w:hAnsiTheme="majorBidi" w:cstheme="majorBidi"/>
                <w:b/>
                <w:bCs/>
                <w:sz w:val="22"/>
                <w:szCs w:val="22"/>
              </w:rPr>
              <w:t>73</w:t>
            </w:r>
            <w:r w:rsidR="00603EF1" w:rsidRPr="009E540C">
              <w:rPr>
                <w:rFonts w:asciiTheme="majorBidi" w:hAnsiTheme="majorBidi" w:cstheme="majorBidi"/>
                <w:b/>
                <w:bCs/>
                <w:sz w:val="22"/>
                <w:szCs w:val="22"/>
              </w:rPr>
              <w:t>,</w:t>
            </w:r>
            <w:r w:rsidRPr="001572B5">
              <w:rPr>
                <w:rFonts w:asciiTheme="majorBidi" w:hAnsiTheme="majorBidi" w:cstheme="majorBidi"/>
                <w:b/>
                <w:bCs/>
                <w:sz w:val="22"/>
                <w:szCs w:val="22"/>
              </w:rPr>
              <w:t>210</w:t>
            </w:r>
          </w:p>
        </w:tc>
        <w:tc>
          <w:tcPr>
            <w:tcW w:w="90" w:type="dxa"/>
            <w:shd w:val="clear" w:color="auto" w:fill="auto"/>
          </w:tcPr>
          <w:p w14:paraId="16A2A6E0" w14:textId="77777777" w:rsidR="00427F59" w:rsidRPr="009E540C" w:rsidRDefault="00427F59" w:rsidP="00427F59">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78E88A28" w14:textId="744027D8" w:rsidR="00427F59" w:rsidRPr="009E540C" w:rsidRDefault="001572B5" w:rsidP="00427F59">
            <w:pPr>
              <w:tabs>
                <w:tab w:val="decimal" w:pos="810"/>
              </w:tabs>
              <w:autoSpaceDE w:val="0"/>
              <w:autoSpaceDN w:val="0"/>
              <w:adjustRightInd w:val="0"/>
              <w:rPr>
                <w:rFonts w:asciiTheme="majorBidi" w:hAnsiTheme="majorBidi" w:cstheme="majorBidi"/>
                <w:b/>
                <w:bCs/>
                <w:sz w:val="22"/>
                <w:szCs w:val="22"/>
              </w:rPr>
            </w:pPr>
            <w:r w:rsidRPr="001572B5">
              <w:rPr>
                <w:rFonts w:asciiTheme="majorBidi" w:hAnsiTheme="majorBidi" w:cstheme="majorBidi" w:hint="cs"/>
                <w:b/>
                <w:bCs/>
                <w:color w:val="000000"/>
                <w:sz w:val="22"/>
                <w:szCs w:val="22"/>
              </w:rPr>
              <w:t>78</w:t>
            </w:r>
            <w:r w:rsidR="00427F59" w:rsidRPr="009E540C">
              <w:rPr>
                <w:rFonts w:asciiTheme="majorBidi" w:hAnsiTheme="majorBidi" w:cstheme="majorBidi" w:hint="cs"/>
                <w:b/>
                <w:bCs/>
                <w:color w:val="000000"/>
                <w:sz w:val="22"/>
                <w:szCs w:val="22"/>
              </w:rPr>
              <w:t>,</w:t>
            </w:r>
            <w:r w:rsidRPr="001572B5">
              <w:rPr>
                <w:rFonts w:asciiTheme="majorBidi" w:hAnsiTheme="majorBidi" w:cstheme="majorBidi" w:hint="cs"/>
                <w:b/>
                <w:bCs/>
                <w:color w:val="000000"/>
                <w:sz w:val="22"/>
                <w:szCs w:val="22"/>
              </w:rPr>
              <w:t>382</w:t>
            </w:r>
          </w:p>
        </w:tc>
        <w:tc>
          <w:tcPr>
            <w:tcW w:w="90" w:type="dxa"/>
            <w:shd w:val="clear" w:color="auto" w:fill="auto"/>
          </w:tcPr>
          <w:p w14:paraId="0C0915DF" w14:textId="77777777" w:rsidR="00427F59" w:rsidRPr="009E540C" w:rsidRDefault="00427F59" w:rsidP="00427F59">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5398D0DF" w14:textId="240ED1E8" w:rsidR="00427F59" w:rsidRPr="009E540C" w:rsidRDefault="001572B5" w:rsidP="00EB745A">
            <w:pPr>
              <w:tabs>
                <w:tab w:val="decimal" w:pos="804"/>
              </w:tabs>
              <w:autoSpaceDE w:val="0"/>
              <w:autoSpaceDN w:val="0"/>
              <w:adjustRightInd w:val="0"/>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w:t>
            </w:r>
            <w:r w:rsidR="00603EF1" w:rsidRPr="009E540C">
              <w:rPr>
                <w:rFonts w:asciiTheme="majorBidi" w:hAnsiTheme="majorBidi" w:cstheme="majorBidi"/>
                <w:b/>
                <w:bCs/>
                <w:color w:val="000000"/>
                <w:sz w:val="22"/>
                <w:szCs w:val="22"/>
              </w:rPr>
              <w:t>,</w:t>
            </w:r>
            <w:r w:rsidRPr="001572B5">
              <w:rPr>
                <w:rFonts w:asciiTheme="majorBidi" w:hAnsiTheme="majorBidi" w:cstheme="majorBidi"/>
                <w:b/>
                <w:bCs/>
                <w:color w:val="000000"/>
                <w:sz w:val="22"/>
                <w:szCs w:val="22"/>
              </w:rPr>
              <w:t>233</w:t>
            </w:r>
          </w:p>
        </w:tc>
        <w:tc>
          <w:tcPr>
            <w:tcW w:w="90" w:type="dxa"/>
            <w:shd w:val="clear" w:color="auto" w:fill="auto"/>
          </w:tcPr>
          <w:p w14:paraId="2891D215" w14:textId="77777777" w:rsidR="00427F59" w:rsidRPr="009E540C" w:rsidRDefault="00427F59" w:rsidP="00427F59">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7D3525A6" w14:textId="034B2E18" w:rsidR="00427F59" w:rsidRPr="009E540C" w:rsidRDefault="001572B5" w:rsidP="00427F59">
            <w:pPr>
              <w:tabs>
                <w:tab w:val="decimal" w:pos="810"/>
              </w:tabs>
              <w:autoSpaceDE w:val="0"/>
              <w:autoSpaceDN w:val="0"/>
              <w:adjustRightInd w:val="0"/>
              <w:rPr>
                <w:rFonts w:asciiTheme="majorBidi" w:hAnsiTheme="majorBidi" w:cstheme="majorBidi"/>
                <w:b/>
                <w:bCs/>
                <w:sz w:val="22"/>
                <w:szCs w:val="22"/>
              </w:rPr>
            </w:pPr>
            <w:r w:rsidRPr="001572B5">
              <w:rPr>
                <w:rFonts w:asciiTheme="majorBidi" w:hAnsiTheme="majorBidi" w:cstheme="majorBidi" w:hint="cs"/>
                <w:b/>
                <w:bCs/>
                <w:color w:val="000000"/>
                <w:sz w:val="22"/>
                <w:szCs w:val="22"/>
              </w:rPr>
              <w:t>14</w:t>
            </w:r>
            <w:r w:rsidR="00427F59" w:rsidRPr="009E540C">
              <w:rPr>
                <w:rFonts w:asciiTheme="majorBidi" w:hAnsiTheme="majorBidi" w:cstheme="majorBidi" w:hint="cs"/>
                <w:b/>
                <w:bCs/>
                <w:color w:val="000000"/>
                <w:sz w:val="22"/>
                <w:szCs w:val="22"/>
              </w:rPr>
              <w:t>,</w:t>
            </w:r>
            <w:r w:rsidRPr="001572B5">
              <w:rPr>
                <w:rFonts w:asciiTheme="majorBidi" w:hAnsiTheme="majorBidi" w:cstheme="majorBidi" w:hint="cs"/>
                <w:b/>
                <w:bCs/>
                <w:color w:val="000000"/>
                <w:sz w:val="22"/>
                <w:szCs w:val="22"/>
              </w:rPr>
              <w:t>995</w:t>
            </w:r>
          </w:p>
        </w:tc>
        <w:tc>
          <w:tcPr>
            <w:tcW w:w="90" w:type="dxa"/>
          </w:tcPr>
          <w:p w14:paraId="7AF25015" w14:textId="77777777" w:rsidR="00427F59" w:rsidRPr="009E540C" w:rsidRDefault="00427F59" w:rsidP="00427F59">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right w:val="nil"/>
            </w:tcBorders>
          </w:tcPr>
          <w:p w14:paraId="3CF71C5B" w14:textId="4220028A" w:rsidR="00427F59" w:rsidRPr="009E540C" w:rsidRDefault="001572B5" w:rsidP="00427F59">
            <w:pPr>
              <w:tabs>
                <w:tab w:val="decimal" w:pos="772"/>
              </w:tabs>
              <w:autoSpaceDE w:val="0"/>
              <w:autoSpaceDN w:val="0"/>
              <w:adjustRightInd w:val="0"/>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98</w:t>
            </w:r>
            <w:r w:rsidR="00832CFC" w:rsidRPr="009E540C">
              <w:rPr>
                <w:rFonts w:asciiTheme="majorBidi" w:hAnsiTheme="majorBidi" w:cstheme="majorBidi"/>
                <w:b/>
                <w:bCs/>
                <w:color w:val="000000"/>
                <w:sz w:val="22"/>
                <w:szCs w:val="22"/>
              </w:rPr>
              <w:t>,</w:t>
            </w:r>
            <w:r w:rsidRPr="001572B5">
              <w:rPr>
                <w:rFonts w:asciiTheme="majorBidi" w:hAnsiTheme="majorBidi" w:cstheme="majorBidi"/>
                <w:b/>
                <w:bCs/>
                <w:color w:val="000000"/>
                <w:sz w:val="22"/>
                <w:szCs w:val="22"/>
              </w:rPr>
              <w:t>443</w:t>
            </w:r>
          </w:p>
        </w:tc>
        <w:tc>
          <w:tcPr>
            <w:tcW w:w="90" w:type="dxa"/>
          </w:tcPr>
          <w:p w14:paraId="6F07AA18" w14:textId="77777777" w:rsidR="00427F59" w:rsidRPr="009E540C" w:rsidRDefault="00427F59" w:rsidP="00427F59">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right w:val="nil"/>
            </w:tcBorders>
          </w:tcPr>
          <w:p w14:paraId="14154F29" w14:textId="7BA0F824" w:rsidR="00427F59" w:rsidRPr="009E540C" w:rsidRDefault="001572B5" w:rsidP="00427F59">
            <w:pPr>
              <w:tabs>
                <w:tab w:val="decimal" w:pos="810"/>
              </w:tabs>
              <w:autoSpaceDE w:val="0"/>
              <w:autoSpaceDN w:val="0"/>
              <w:adjustRightInd w:val="0"/>
              <w:rPr>
                <w:rFonts w:asciiTheme="majorBidi" w:hAnsiTheme="majorBidi" w:cstheme="majorBidi"/>
                <w:b/>
                <w:bCs/>
                <w:sz w:val="22"/>
                <w:szCs w:val="22"/>
              </w:rPr>
            </w:pPr>
            <w:r w:rsidRPr="001572B5">
              <w:rPr>
                <w:rFonts w:asciiTheme="majorBidi" w:hAnsiTheme="majorBidi" w:cstheme="majorBidi" w:hint="cs"/>
                <w:b/>
                <w:bCs/>
                <w:color w:val="000000"/>
                <w:sz w:val="22"/>
                <w:szCs w:val="22"/>
              </w:rPr>
              <w:t>93</w:t>
            </w:r>
            <w:r w:rsidR="00427F59" w:rsidRPr="009E540C">
              <w:rPr>
                <w:rFonts w:asciiTheme="majorBidi" w:hAnsiTheme="majorBidi" w:cstheme="majorBidi" w:hint="cs"/>
                <w:b/>
                <w:bCs/>
                <w:color w:val="000000"/>
                <w:sz w:val="22"/>
                <w:szCs w:val="22"/>
              </w:rPr>
              <w:t>,</w:t>
            </w:r>
            <w:r w:rsidRPr="001572B5">
              <w:rPr>
                <w:rFonts w:asciiTheme="majorBidi" w:hAnsiTheme="majorBidi" w:cstheme="majorBidi" w:hint="cs"/>
                <w:b/>
                <w:bCs/>
                <w:color w:val="000000"/>
                <w:sz w:val="22"/>
                <w:szCs w:val="22"/>
              </w:rPr>
              <w:t>377</w:t>
            </w:r>
          </w:p>
        </w:tc>
      </w:tr>
      <w:tr w:rsidR="00427F59" w:rsidRPr="009E540C" w14:paraId="1CAFFD6D" w14:textId="77777777" w:rsidTr="00E42C54">
        <w:trPr>
          <w:trHeight w:val="288"/>
        </w:trPr>
        <w:tc>
          <w:tcPr>
            <w:tcW w:w="2880" w:type="dxa"/>
            <w:shd w:val="solid" w:color="FFFFFF" w:fill="auto"/>
            <w:hideMark/>
          </w:tcPr>
          <w:p w14:paraId="2FA3FB14" w14:textId="52F8E7C3" w:rsidR="00427F59" w:rsidRPr="009E540C" w:rsidRDefault="00427F59" w:rsidP="00427F59">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รายได้อื่น</w:t>
            </w:r>
          </w:p>
        </w:tc>
        <w:tc>
          <w:tcPr>
            <w:tcW w:w="990" w:type="dxa"/>
            <w:shd w:val="clear" w:color="auto" w:fill="auto"/>
          </w:tcPr>
          <w:p w14:paraId="40E40628" w14:textId="1D52F87D" w:rsidR="00427F59" w:rsidRPr="009E540C" w:rsidRDefault="001572B5" w:rsidP="00427F59">
            <w:pPr>
              <w:tabs>
                <w:tab w:val="decimal" w:pos="899"/>
              </w:tabs>
              <w:autoSpaceDE w:val="0"/>
              <w:autoSpaceDN w:val="0"/>
              <w:adjustRightInd w:val="0"/>
              <w:rPr>
                <w:rFonts w:asciiTheme="majorBidi" w:hAnsiTheme="majorBidi" w:cstheme="majorBidi"/>
                <w:sz w:val="22"/>
                <w:szCs w:val="22"/>
              </w:rPr>
            </w:pPr>
            <w:r w:rsidRPr="001572B5">
              <w:rPr>
                <w:rFonts w:asciiTheme="majorBidi" w:hAnsiTheme="majorBidi" w:cstheme="majorBidi"/>
                <w:sz w:val="22"/>
                <w:szCs w:val="22"/>
              </w:rPr>
              <w:t>1</w:t>
            </w:r>
            <w:r w:rsidR="00603EF1" w:rsidRPr="009E540C">
              <w:rPr>
                <w:rFonts w:asciiTheme="majorBidi" w:hAnsiTheme="majorBidi" w:cstheme="majorBidi"/>
                <w:sz w:val="22"/>
                <w:szCs w:val="22"/>
              </w:rPr>
              <w:t>,</w:t>
            </w:r>
            <w:r w:rsidRPr="001572B5">
              <w:rPr>
                <w:rFonts w:asciiTheme="majorBidi" w:hAnsiTheme="majorBidi" w:cstheme="majorBidi"/>
                <w:sz w:val="22"/>
                <w:szCs w:val="22"/>
              </w:rPr>
              <w:t>279</w:t>
            </w:r>
          </w:p>
        </w:tc>
        <w:tc>
          <w:tcPr>
            <w:tcW w:w="90" w:type="dxa"/>
            <w:shd w:val="clear" w:color="auto" w:fill="auto"/>
          </w:tcPr>
          <w:p w14:paraId="06CD08D9"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2D917EB" w14:textId="03F87214" w:rsidR="00427F59" w:rsidRPr="009E540C" w:rsidRDefault="001572B5" w:rsidP="00427F59">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sz w:val="22"/>
                <w:szCs w:val="22"/>
              </w:rPr>
              <w:t>572</w:t>
            </w:r>
          </w:p>
        </w:tc>
        <w:tc>
          <w:tcPr>
            <w:tcW w:w="90" w:type="dxa"/>
            <w:shd w:val="clear" w:color="auto" w:fill="auto"/>
          </w:tcPr>
          <w:p w14:paraId="5D7756DB"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464BEA26" w14:textId="351EC013" w:rsidR="00427F59" w:rsidRPr="009E540C" w:rsidRDefault="001572B5" w:rsidP="00EB745A">
            <w:pPr>
              <w:tabs>
                <w:tab w:val="decimal" w:pos="804"/>
              </w:tabs>
              <w:autoSpaceDE w:val="0"/>
              <w:autoSpaceDN w:val="0"/>
              <w:adjustRightInd w:val="0"/>
              <w:ind w:right="80"/>
              <w:rPr>
                <w:rFonts w:asciiTheme="majorBidi" w:hAnsiTheme="majorBidi" w:cstheme="majorBidi"/>
                <w:color w:val="000000"/>
                <w:sz w:val="22"/>
                <w:szCs w:val="22"/>
              </w:rPr>
            </w:pPr>
            <w:r w:rsidRPr="001572B5">
              <w:rPr>
                <w:rFonts w:asciiTheme="majorBidi" w:hAnsiTheme="majorBidi" w:cstheme="majorBidi"/>
                <w:color w:val="000000"/>
                <w:sz w:val="22"/>
                <w:szCs w:val="22"/>
              </w:rPr>
              <w:t>435</w:t>
            </w:r>
          </w:p>
        </w:tc>
        <w:tc>
          <w:tcPr>
            <w:tcW w:w="90" w:type="dxa"/>
            <w:shd w:val="clear" w:color="auto" w:fill="auto"/>
          </w:tcPr>
          <w:p w14:paraId="6962956F"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60BB72B" w14:textId="2311F1C3" w:rsidR="00427F59" w:rsidRPr="009E540C" w:rsidRDefault="001572B5" w:rsidP="00427F59">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383</w:t>
            </w:r>
          </w:p>
        </w:tc>
        <w:tc>
          <w:tcPr>
            <w:tcW w:w="90" w:type="dxa"/>
          </w:tcPr>
          <w:p w14:paraId="0A7E990F"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tcPr>
          <w:p w14:paraId="35C27CE9" w14:textId="5E89DF6A" w:rsidR="00427F59" w:rsidRPr="009E540C" w:rsidRDefault="001572B5" w:rsidP="00427F59">
            <w:pPr>
              <w:tabs>
                <w:tab w:val="decimal" w:pos="772"/>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1</w:t>
            </w:r>
            <w:r w:rsidR="00832CFC"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714</w:t>
            </w:r>
          </w:p>
        </w:tc>
        <w:tc>
          <w:tcPr>
            <w:tcW w:w="90" w:type="dxa"/>
          </w:tcPr>
          <w:p w14:paraId="013ED3C9"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tcPr>
          <w:p w14:paraId="624F7107" w14:textId="74186B5C" w:rsidR="00427F59" w:rsidRPr="009E540C" w:rsidRDefault="001572B5" w:rsidP="00427F59">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955</w:t>
            </w:r>
          </w:p>
        </w:tc>
      </w:tr>
      <w:tr w:rsidR="00427F59" w:rsidRPr="009E540C" w14:paraId="140F5450" w14:textId="77777777" w:rsidTr="00030940">
        <w:trPr>
          <w:trHeight w:val="288"/>
        </w:trPr>
        <w:tc>
          <w:tcPr>
            <w:tcW w:w="2880" w:type="dxa"/>
            <w:shd w:val="solid" w:color="FFFFFF" w:fill="auto"/>
            <w:hideMark/>
          </w:tcPr>
          <w:p w14:paraId="269A0269" w14:textId="4E6CC822" w:rsidR="00427F59" w:rsidRPr="009E540C" w:rsidRDefault="00427F59" w:rsidP="00427F59">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ต้นทุนในการจัดจำหน่าย</w:t>
            </w:r>
          </w:p>
        </w:tc>
        <w:tc>
          <w:tcPr>
            <w:tcW w:w="990" w:type="dxa"/>
            <w:shd w:val="clear" w:color="auto" w:fill="auto"/>
          </w:tcPr>
          <w:p w14:paraId="7D5B3861" w14:textId="6FE6BF0C" w:rsidR="00427F59" w:rsidRPr="009E540C" w:rsidRDefault="00603EF1" w:rsidP="00427F59">
            <w:pPr>
              <w:tabs>
                <w:tab w:val="decimal" w:pos="899"/>
              </w:tabs>
              <w:autoSpaceDE w:val="0"/>
              <w:autoSpaceDN w:val="0"/>
              <w:adjustRightInd w:val="0"/>
              <w:rPr>
                <w:rFonts w:asciiTheme="majorBidi" w:hAnsiTheme="majorBidi" w:cstheme="majorBidi"/>
                <w:sz w:val="22"/>
                <w:szCs w:val="22"/>
              </w:rPr>
            </w:pPr>
            <w:r w:rsidRPr="009E540C">
              <w:rPr>
                <w:rFonts w:asciiTheme="majorBidi" w:hAnsiTheme="majorBidi" w:cstheme="majorBidi"/>
                <w:sz w:val="22"/>
                <w:szCs w:val="22"/>
              </w:rPr>
              <w:t>(</w:t>
            </w:r>
            <w:r w:rsidR="001572B5" w:rsidRPr="001572B5">
              <w:rPr>
                <w:rFonts w:asciiTheme="majorBidi" w:hAnsiTheme="majorBidi" w:cstheme="majorBidi"/>
                <w:sz w:val="22"/>
                <w:szCs w:val="22"/>
              </w:rPr>
              <w:t>39</w:t>
            </w:r>
            <w:r w:rsidRPr="009E540C">
              <w:rPr>
                <w:rFonts w:asciiTheme="majorBidi" w:hAnsiTheme="majorBidi" w:cstheme="majorBidi"/>
                <w:sz w:val="22"/>
                <w:szCs w:val="22"/>
              </w:rPr>
              <w:t>,</w:t>
            </w:r>
            <w:r w:rsidR="001572B5" w:rsidRPr="001572B5">
              <w:rPr>
                <w:rFonts w:asciiTheme="majorBidi" w:hAnsiTheme="majorBidi" w:cstheme="majorBidi"/>
                <w:sz w:val="22"/>
                <w:szCs w:val="22"/>
              </w:rPr>
              <w:t>484</w:t>
            </w:r>
            <w:r w:rsidRPr="009E540C">
              <w:rPr>
                <w:rFonts w:asciiTheme="majorBidi" w:hAnsiTheme="majorBidi" w:cstheme="majorBidi"/>
                <w:sz w:val="22"/>
                <w:szCs w:val="22"/>
              </w:rPr>
              <w:t>)</w:t>
            </w:r>
          </w:p>
        </w:tc>
        <w:tc>
          <w:tcPr>
            <w:tcW w:w="90" w:type="dxa"/>
            <w:shd w:val="clear" w:color="auto" w:fill="auto"/>
          </w:tcPr>
          <w:p w14:paraId="2F8ED0F5"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4F31A41" w14:textId="65342302"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38</w:t>
            </w: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587</w:t>
            </w:r>
            <w:r w:rsidRPr="009E540C">
              <w:rPr>
                <w:rFonts w:asciiTheme="majorBidi" w:hAnsiTheme="majorBidi" w:cstheme="majorBidi" w:hint="cs"/>
                <w:sz w:val="22"/>
                <w:szCs w:val="22"/>
              </w:rPr>
              <w:t>)</w:t>
            </w:r>
          </w:p>
        </w:tc>
        <w:tc>
          <w:tcPr>
            <w:tcW w:w="90" w:type="dxa"/>
            <w:shd w:val="clear" w:color="auto" w:fill="auto"/>
          </w:tcPr>
          <w:p w14:paraId="4D42DB85"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8EC6818" w14:textId="7E3562B9" w:rsidR="00427F59" w:rsidRPr="009E540C" w:rsidRDefault="00603EF1" w:rsidP="00427F59">
            <w:pPr>
              <w:tabs>
                <w:tab w:val="decimal" w:pos="81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1</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142</w:t>
            </w:r>
            <w:r w:rsidRPr="009E540C">
              <w:rPr>
                <w:rFonts w:asciiTheme="majorBidi" w:hAnsiTheme="majorBidi" w:cstheme="majorBidi"/>
                <w:color w:val="000000"/>
                <w:sz w:val="22"/>
                <w:szCs w:val="22"/>
              </w:rPr>
              <w:t>)</w:t>
            </w:r>
          </w:p>
        </w:tc>
        <w:tc>
          <w:tcPr>
            <w:tcW w:w="90" w:type="dxa"/>
            <w:shd w:val="clear" w:color="auto" w:fill="auto"/>
          </w:tcPr>
          <w:p w14:paraId="40620DFA" w14:textId="77777777" w:rsidR="00427F59" w:rsidRPr="009E540C" w:rsidRDefault="00427F59" w:rsidP="00427F59">
            <w:pPr>
              <w:tabs>
                <w:tab w:val="decimal" w:pos="780"/>
              </w:tabs>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0CBEFE93" w14:textId="765BF26D"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628</w:t>
            </w:r>
            <w:r w:rsidRPr="009E540C">
              <w:rPr>
                <w:rFonts w:asciiTheme="majorBidi" w:hAnsiTheme="majorBidi" w:cstheme="majorBidi" w:hint="cs"/>
                <w:color w:val="000000"/>
                <w:sz w:val="22"/>
                <w:szCs w:val="22"/>
              </w:rPr>
              <w:t>)</w:t>
            </w:r>
          </w:p>
        </w:tc>
        <w:tc>
          <w:tcPr>
            <w:tcW w:w="90" w:type="dxa"/>
          </w:tcPr>
          <w:p w14:paraId="1638FD36"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tcPr>
          <w:p w14:paraId="2356AFC0" w14:textId="2381368B" w:rsidR="00427F59" w:rsidRPr="009E540C" w:rsidRDefault="00832CFC" w:rsidP="00427F59">
            <w:pPr>
              <w:tabs>
                <w:tab w:val="decimal" w:pos="772"/>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40</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626</w:t>
            </w:r>
            <w:r w:rsidRPr="009E540C">
              <w:rPr>
                <w:rFonts w:asciiTheme="majorBidi" w:hAnsiTheme="majorBidi" w:cstheme="majorBidi"/>
                <w:color w:val="000000"/>
                <w:sz w:val="22"/>
                <w:szCs w:val="22"/>
              </w:rPr>
              <w:t>)</w:t>
            </w:r>
          </w:p>
        </w:tc>
        <w:tc>
          <w:tcPr>
            <w:tcW w:w="90" w:type="dxa"/>
          </w:tcPr>
          <w:p w14:paraId="4FA115E4" w14:textId="77777777" w:rsidR="00427F59" w:rsidRPr="009E540C" w:rsidRDefault="00427F59" w:rsidP="00427F59">
            <w:pPr>
              <w:autoSpaceDE w:val="0"/>
              <w:autoSpaceDN w:val="0"/>
              <w:adjustRightInd w:val="0"/>
              <w:rPr>
                <w:rFonts w:asciiTheme="majorBidi" w:hAnsiTheme="majorBidi" w:cstheme="majorBidi"/>
                <w:sz w:val="22"/>
                <w:szCs w:val="22"/>
                <w:cs/>
              </w:rPr>
            </w:pPr>
          </w:p>
        </w:tc>
        <w:tc>
          <w:tcPr>
            <w:tcW w:w="900" w:type="dxa"/>
          </w:tcPr>
          <w:p w14:paraId="71D1AE0E" w14:textId="5625453C"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39</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215</w:t>
            </w:r>
            <w:r w:rsidRPr="009E540C">
              <w:rPr>
                <w:rFonts w:asciiTheme="majorBidi" w:hAnsiTheme="majorBidi" w:cstheme="majorBidi" w:hint="cs"/>
                <w:color w:val="000000"/>
                <w:sz w:val="22"/>
                <w:szCs w:val="22"/>
              </w:rPr>
              <w:t>)</w:t>
            </w:r>
          </w:p>
        </w:tc>
      </w:tr>
      <w:tr w:rsidR="00427F59" w:rsidRPr="009E540C" w14:paraId="043BD87C" w14:textId="77777777" w:rsidTr="00030940">
        <w:trPr>
          <w:trHeight w:val="288"/>
        </w:trPr>
        <w:tc>
          <w:tcPr>
            <w:tcW w:w="2880" w:type="dxa"/>
            <w:shd w:val="solid" w:color="FFFFFF" w:fill="auto"/>
            <w:hideMark/>
          </w:tcPr>
          <w:p w14:paraId="2B22330B" w14:textId="35FD5AA5" w:rsidR="00427F59" w:rsidRPr="009E540C" w:rsidRDefault="00427F59" w:rsidP="00427F59">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ค่าใช้จ่ายในการบริหาร</w:t>
            </w:r>
          </w:p>
        </w:tc>
        <w:tc>
          <w:tcPr>
            <w:tcW w:w="990" w:type="dxa"/>
            <w:shd w:val="clear" w:color="auto" w:fill="auto"/>
          </w:tcPr>
          <w:p w14:paraId="5A0CE664" w14:textId="2D356E41" w:rsidR="00427F59" w:rsidRPr="009E540C" w:rsidRDefault="00603EF1" w:rsidP="00427F59">
            <w:pPr>
              <w:tabs>
                <w:tab w:val="decimal" w:pos="899"/>
              </w:tabs>
              <w:autoSpaceDE w:val="0"/>
              <w:autoSpaceDN w:val="0"/>
              <w:adjustRightInd w:val="0"/>
              <w:rPr>
                <w:rFonts w:asciiTheme="majorBidi" w:hAnsiTheme="majorBidi" w:cstheme="majorBidi"/>
                <w:sz w:val="22"/>
                <w:szCs w:val="22"/>
              </w:rPr>
            </w:pPr>
            <w:r w:rsidRPr="009E540C">
              <w:rPr>
                <w:rFonts w:asciiTheme="majorBidi" w:hAnsiTheme="majorBidi" w:cstheme="majorBidi"/>
                <w:sz w:val="22"/>
                <w:szCs w:val="22"/>
              </w:rPr>
              <w:t>(</w:t>
            </w:r>
            <w:r w:rsidR="001572B5" w:rsidRPr="001572B5">
              <w:rPr>
                <w:rFonts w:asciiTheme="majorBidi" w:hAnsiTheme="majorBidi" w:cstheme="majorBidi"/>
                <w:sz w:val="22"/>
                <w:szCs w:val="22"/>
              </w:rPr>
              <w:t>58</w:t>
            </w:r>
            <w:r w:rsidRPr="009E540C">
              <w:rPr>
                <w:rFonts w:asciiTheme="majorBidi" w:hAnsiTheme="majorBidi" w:cstheme="majorBidi"/>
                <w:sz w:val="22"/>
                <w:szCs w:val="22"/>
              </w:rPr>
              <w:t>,</w:t>
            </w:r>
            <w:r w:rsidR="001572B5" w:rsidRPr="001572B5">
              <w:rPr>
                <w:rFonts w:asciiTheme="majorBidi" w:hAnsiTheme="majorBidi" w:cstheme="majorBidi"/>
                <w:sz w:val="22"/>
                <w:szCs w:val="22"/>
              </w:rPr>
              <w:t>550</w:t>
            </w:r>
            <w:r w:rsidRPr="009E540C">
              <w:rPr>
                <w:rFonts w:asciiTheme="majorBidi" w:hAnsiTheme="majorBidi" w:cstheme="majorBidi"/>
                <w:sz w:val="22"/>
                <w:szCs w:val="22"/>
              </w:rPr>
              <w:t>)</w:t>
            </w:r>
          </w:p>
        </w:tc>
        <w:tc>
          <w:tcPr>
            <w:tcW w:w="90" w:type="dxa"/>
            <w:shd w:val="clear" w:color="auto" w:fill="auto"/>
          </w:tcPr>
          <w:p w14:paraId="3BEF696A"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6AABCE3D" w14:textId="5218BF0E"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59</w:t>
            </w: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430</w:t>
            </w:r>
            <w:r w:rsidRPr="009E540C">
              <w:rPr>
                <w:rFonts w:asciiTheme="majorBidi" w:hAnsiTheme="majorBidi" w:cstheme="majorBidi" w:hint="cs"/>
                <w:sz w:val="22"/>
                <w:szCs w:val="22"/>
              </w:rPr>
              <w:t>)</w:t>
            </w:r>
          </w:p>
        </w:tc>
        <w:tc>
          <w:tcPr>
            <w:tcW w:w="90" w:type="dxa"/>
            <w:shd w:val="clear" w:color="auto" w:fill="auto"/>
          </w:tcPr>
          <w:p w14:paraId="5C13E5FB"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26AB6A3" w14:textId="50118ADF" w:rsidR="00427F59" w:rsidRPr="009E540C" w:rsidRDefault="00603EF1" w:rsidP="00427F59">
            <w:pPr>
              <w:tabs>
                <w:tab w:val="decimal" w:pos="81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18</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651</w:t>
            </w:r>
            <w:r w:rsidRPr="009E540C">
              <w:rPr>
                <w:rFonts w:asciiTheme="majorBidi" w:hAnsiTheme="majorBidi" w:cstheme="majorBidi"/>
                <w:color w:val="000000"/>
                <w:sz w:val="22"/>
                <w:szCs w:val="22"/>
              </w:rPr>
              <w:t>)</w:t>
            </w:r>
          </w:p>
        </w:tc>
        <w:tc>
          <w:tcPr>
            <w:tcW w:w="90" w:type="dxa"/>
            <w:shd w:val="clear" w:color="auto" w:fill="auto"/>
          </w:tcPr>
          <w:p w14:paraId="52ED46A2"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73BB9043" w14:textId="50A446F6"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17</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275</w:t>
            </w:r>
            <w:r w:rsidRPr="009E540C">
              <w:rPr>
                <w:rFonts w:asciiTheme="majorBidi" w:hAnsiTheme="majorBidi" w:cstheme="majorBidi" w:hint="cs"/>
                <w:color w:val="000000"/>
                <w:sz w:val="22"/>
                <w:szCs w:val="22"/>
              </w:rPr>
              <w:t>)</w:t>
            </w:r>
          </w:p>
        </w:tc>
        <w:tc>
          <w:tcPr>
            <w:tcW w:w="90" w:type="dxa"/>
          </w:tcPr>
          <w:p w14:paraId="7D9A6242"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tcPr>
          <w:p w14:paraId="26B86B00" w14:textId="4ADC9B47" w:rsidR="00427F59" w:rsidRPr="009E540C" w:rsidRDefault="00832CFC" w:rsidP="00427F59">
            <w:pPr>
              <w:tabs>
                <w:tab w:val="decimal" w:pos="772"/>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77</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201</w:t>
            </w:r>
            <w:r w:rsidRPr="009E540C">
              <w:rPr>
                <w:rFonts w:asciiTheme="majorBidi" w:hAnsiTheme="majorBidi" w:cstheme="majorBidi"/>
                <w:color w:val="000000"/>
                <w:sz w:val="22"/>
                <w:szCs w:val="22"/>
              </w:rPr>
              <w:t>)</w:t>
            </w:r>
          </w:p>
        </w:tc>
        <w:tc>
          <w:tcPr>
            <w:tcW w:w="90" w:type="dxa"/>
          </w:tcPr>
          <w:p w14:paraId="0BED9D92" w14:textId="77777777" w:rsidR="00427F59" w:rsidRPr="009E540C" w:rsidRDefault="00427F59" w:rsidP="00427F59">
            <w:pPr>
              <w:autoSpaceDE w:val="0"/>
              <w:autoSpaceDN w:val="0"/>
              <w:adjustRightInd w:val="0"/>
              <w:rPr>
                <w:rFonts w:asciiTheme="majorBidi" w:hAnsiTheme="majorBidi" w:cstheme="majorBidi"/>
                <w:sz w:val="22"/>
                <w:szCs w:val="22"/>
                <w:cs/>
              </w:rPr>
            </w:pPr>
          </w:p>
        </w:tc>
        <w:tc>
          <w:tcPr>
            <w:tcW w:w="900" w:type="dxa"/>
          </w:tcPr>
          <w:p w14:paraId="35C290DA" w14:textId="4F0AEE60"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76</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705</w:t>
            </w:r>
            <w:r w:rsidRPr="009E540C">
              <w:rPr>
                <w:rFonts w:asciiTheme="majorBidi" w:hAnsiTheme="majorBidi" w:cstheme="majorBidi" w:hint="cs"/>
                <w:color w:val="000000"/>
                <w:sz w:val="22"/>
                <w:szCs w:val="22"/>
              </w:rPr>
              <w:t>)</w:t>
            </w:r>
          </w:p>
        </w:tc>
      </w:tr>
      <w:tr w:rsidR="00427F59" w:rsidRPr="009E540C" w14:paraId="2E45EF48" w14:textId="77777777" w:rsidTr="00030940">
        <w:trPr>
          <w:trHeight w:val="288"/>
        </w:trPr>
        <w:tc>
          <w:tcPr>
            <w:tcW w:w="2880" w:type="dxa"/>
            <w:shd w:val="solid" w:color="FFFFFF" w:fill="auto"/>
          </w:tcPr>
          <w:p w14:paraId="1CC64B1E" w14:textId="77777777" w:rsidR="00427F59" w:rsidRPr="009E540C" w:rsidRDefault="00427F59" w:rsidP="00427F59">
            <w:pPr>
              <w:autoSpaceDE w:val="0"/>
              <w:autoSpaceDN w:val="0"/>
              <w:adjustRightInd w:val="0"/>
              <w:jc w:val="thaiDistribute"/>
              <w:rPr>
                <w:rFonts w:asciiTheme="majorBidi" w:hAnsiTheme="majorBidi" w:cs="Angsana New"/>
                <w:color w:val="000000"/>
                <w:sz w:val="22"/>
                <w:szCs w:val="22"/>
              </w:rPr>
            </w:pPr>
            <w:r w:rsidRPr="009E540C">
              <w:rPr>
                <w:rFonts w:asciiTheme="majorBidi" w:hAnsiTheme="majorBidi" w:cs="Angsana New" w:hint="cs"/>
                <w:color w:val="000000"/>
                <w:sz w:val="22"/>
                <w:szCs w:val="22"/>
                <w:cs/>
              </w:rPr>
              <w:t>ขาดทุนจาการประมาณการหนี้สินสำหรับ</w:t>
            </w:r>
          </w:p>
          <w:p w14:paraId="10AE4DF6" w14:textId="5657930F" w:rsidR="00427F59" w:rsidRPr="009E540C" w:rsidRDefault="00427F59" w:rsidP="00427F59">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Angsana New" w:hint="cs"/>
                <w:color w:val="000000"/>
                <w:sz w:val="22"/>
                <w:szCs w:val="22"/>
                <w:cs/>
              </w:rPr>
              <w:t xml:space="preserve">   ผลเสียหายจากคดีฟ้องร้อง</w:t>
            </w:r>
          </w:p>
        </w:tc>
        <w:tc>
          <w:tcPr>
            <w:tcW w:w="990" w:type="dxa"/>
            <w:tcBorders>
              <w:bottom w:val="single" w:sz="4" w:space="0" w:color="auto"/>
            </w:tcBorders>
            <w:shd w:val="clear" w:color="auto" w:fill="auto"/>
          </w:tcPr>
          <w:p w14:paraId="11FDCD6E" w14:textId="77777777" w:rsidR="00427F59" w:rsidRPr="009E540C" w:rsidRDefault="00427F59" w:rsidP="00427F59">
            <w:pPr>
              <w:tabs>
                <w:tab w:val="decimal" w:pos="540"/>
              </w:tabs>
              <w:autoSpaceDE w:val="0"/>
              <w:autoSpaceDN w:val="0"/>
              <w:adjustRightInd w:val="0"/>
              <w:rPr>
                <w:rFonts w:asciiTheme="majorBidi" w:hAnsiTheme="majorBidi" w:cstheme="majorBidi"/>
                <w:sz w:val="22"/>
                <w:szCs w:val="22"/>
              </w:rPr>
            </w:pPr>
          </w:p>
          <w:p w14:paraId="09F17D8F" w14:textId="51B6CF73" w:rsidR="00603EF1" w:rsidRPr="009E540C" w:rsidRDefault="00603EF1" w:rsidP="00427F59">
            <w:pPr>
              <w:tabs>
                <w:tab w:val="decimal" w:pos="540"/>
              </w:tabs>
              <w:autoSpaceDE w:val="0"/>
              <w:autoSpaceDN w:val="0"/>
              <w:adjustRightInd w:val="0"/>
              <w:rPr>
                <w:rFonts w:asciiTheme="majorBidi" w:hAnsiTheme="majorBidi" w:cstheme="majorBidi"/>
                <w:sz w:val="22"/>
                <w:szCs w:val="22"/>
              </w:rPr>
            </w:pPr>
            <w:r w:rsidRPr="009E540C">
              <w:rPr>
                <w:rFonts w:asciiTheme="majorBidi" w:hAnsiTheme="majorBidi" w:cstheme="majorBidi"/>
                <w:sz w:val="22"/>
                <w:szCs w:val="22"/>
              </w:rPr>
              <w:t>-</w:t>
            </w:r>
          </w:p>
        </w:tc>
        <w:tc>
          <w:tcPr>
            <w:tcW w:w="90" w:type="dxa"/>
            <w:shd w:val="clear" w:color="auto" w:fill="auto"/>
          </w:tcPr>
          <w:p w14:paraId="106A8A5A"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168FB4F2" w14:textId="77777777" w:rsidR="00427F59" w:rsidRPr="009E540C" w:rsidRDefault="00427F59" w:rsidP="00427F59">
            <w:pPr>
              <w:tabs>
                <w:tab w:val="decimal" w:pos="904"/>
              </w:tabs>
              <w:autoSpaceDE w:val="0"/>
              <w:autoSpaceDN w:val="0"/>
              <w:adjustRightInd w:val="0"/>
              <w:rPr>
                <w:rFonts w:asciiTheme="majorBidi" w:hAnsiTheme="majorBidi" w:cstheme="majorBidi"/>
                <w:sz w:val="22"/>
                <w:szCs w:val="22"/>
              </w:rPr>
            </w:pPr>
          </w:p>
          <w:p w14:paraId="624A6966" w14:textId="3508C815" w:rsidR="00427F59" w:rsidRPr="009E540C" w:rsidRDefault="001572B5" w:rsidP="00427F59">
            <w:pPr>
              <w:tabs>
                <w:tab w:val="decimal" w:pos="810"/>
              </w:tabs>
              <w:autoSpaceDE w:val="0"/>
              <w:autoSpaceDN w:val="0"/>
              <w:adjustRightInd w:val="0"/>
              <w:rPr>
                <w:rFonts w:ascii="Angsana New" w:hAnsi="Angsana New" w:cs="Angsana New"/>
                <w:sz w:val="22"/>
                <w:szCs w:val="22"/>
              </w:rPr>
            </w:pPr>
            <w:r w:rsidRPr="001572B5">
              <w:rPr>
                <w:rFonts w:asciiTheme="majorBidi" w:hAnsiTheme="majorBidi" w:cstheme="majorBidi" w:hint="cs"/>
                <w:sz w:val="22"/>
                <w:szCs w:val="22"/>
              </w:rPr>
              <w:t>617</w:t>
            </w:r>
          </w:p>
        </w:tc>
        <w:tc>
          <w:tcPr>
            <w:tcW w:w="90" w:type="dxa"/>
            <w:shd w:val="clear" w:color="auto" w:fill="auto"/>
          </w:tcPr>
          <w:p w14:paraId="5BBA4B90"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179999E5" w14:textId="77777777" w:rsidR="00427F59" w:rsidRPr="009E540C" w:rsidRDefault="00427F59" w:rsidP="00427F59">
            <w:pPr>
              <w:tabs>
                <w:tab w:val="decimal" w:pos="540"/>
              </w:tabs>
              <w:autoSpaceDE w:val="0"/>
              <w:autoSpaceDN w:val="0"/>
              <w:adjustRightInd w:val="0"/>
              <w:rPr>
                <w:rFonts w:asciiTheme="majorBidi" w:hAnsiTheme="majorBidi" w:cstheme="majorBidi"/>
                <w:color w:val="000000"/>
                <w:sz w:val="22"/>
                <w:szCs w:val="22"/>
              </w:rPr>
            </w:pPr>
          </w:p>
          <w:p w14:paraId="14F1C787" w14:textId="7AB19265" w:rsidR="00603EF1" w:rsidRPr="009E540C" w:rsidRDefault="00603EF1" w:rsidP="00427F59">
            <w:pPr>
              <w:tabs>
                <w:tab w:val="decimal" w:pos="54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shd w:val="clear" w:color="auto" w:fill="auto"/>
          </w:tcPr>
          <w:p w14:paraId="1A805552"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5C6B804A" w14:textId="77777777" w:rsidR="00427F59" w:rsidRPr="009E540C" w:rsidRDefault="00427F59" w:rsidP="00427F59">
            <w:pPr>
              <w:tabs>
                <w:tab w:val="decimal" w:pos="720"/>
              </w:tabs>
              <w:autoSpaceDE w:val="0"/>
              <w:autoSpaceDN w:val="0"/>
              <w:adjustRightInd w:val="0"/>
              <w:rPr>
                <w:rFonts w:asciiTheme="majorBidi" w:hAnsiTheme="majorBidi" w:cstheme="majorBidi"/>
                <w:color w:val="000000"/>
                <w:sz w:val="22"/>
                <w:szCs w:val="22"/>
              </w:rPr>
            </w:pPr>
          </w:p>
          <w:p w14:paraId="4855E502" w14:textId="23257286" w:rsidR="00427F59" w:rsidRPr="009E540C" w:rsidRDefault="00427F59" w:rsidP="00427F59">
            <w:pPr>
              <w:tabs>
                <w:tab w:val="decimal" w:pos="540"/>
              </w:tabs>
              <w:autoSpaceDE w:val="0"/>
              <w:autoSpaceDN w:val="0"/>
              <w:adjustRightInd w:val="0"/>
              <w:rPr>
                <w:rFonts w:ascii="Angsana New" w:hAnsi="Angsana New" w:cs="Angsana New"/>
                <w:color w:val="000000"/>
                <w:sz w:val="22"/>
                <w:szCs w:val="22"/>
              </w:rPr>
            </w:pPr>
            <w:r w:rsidRPr="009E540C">
              <w:rPr>
                <w:rFonts w:asciiTheme="majorBidi" w:hAnsiTheme="majorBidi" w:cstheme="majorBidi" w:hint="cs"/>
                <w:color w:val="000000"/>
                <w:sz w:val="22"/>
                <w:szCs w:val="22"/>
              </w:rPr>
              <w:t>-</w:t>
            </w:r>
          </w:p>
        </w:tc>
        <w:tc>
          <w:tcPr>
            <w:tcW w:w="90" w:type="dxa"/>
          </w:tcPr>
          <w:p w14:paraId="223F5CBD"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tcBorders>
              <w:bottom w:val="single" w:sz="4" w:space="0" w:color="auto"/>
            </w:tcBorders>
          </w:tcPr>
          <w:p w14:paraId="490D176E" w14:textId="77777777" w:rsidR="00427F59" w:rsidRPr="009E540C" w:rsidRDefault="00427F59" w:rsidP="00427F59">
            <w:pPr>
              <w:tabs>
                <w:tab w:val="decimal" w:pos="540"/>
              </w:tabs>
              <w:autoSpaceDE w:val="0"/>
              <w:autoSpaceDN w:val="0"/>
              <w:adjustRightInd w:val="0"/>
              <w:rPr>
                <w:rFonts w:asciiTheme="majorBidi" w:hAnsiTheme="majorBidi" w:cstheme="majorBidi"/>
                <w:color w:val="000000"/>
                <w:sz w:val="22"/>
                <w:szCs w:val="22"/>
              </w:rPr>
            </w:pPr>
          </w:p>
          <w:p w14:paraId="73D57E6C" w14:textId="1648A27E" w:rsidR="00832CFC" w:rsidRPr="009E540C" w:rsidRDefault="00832CFC" w:rsidP="00427F59">
            <w:pPr>
              <w:tabs>
                <w:tab w:val="decimal" w:pos="54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tcPr>
          <w:p w14:paraId="605FE52D" w14:textId="77777777" w:rsidR="00427F59" w:rsidRPr="009E540C" w:rsidRDefault="00427F59" w:rsidP="00427F59">
            <w:pPr>
              <w:autoSpaceDE w:val="0"/>
              <w:autoSpaceDN w:val="0"/>
              <w:adjustRightInd w:val="0"/>
              <w:rPr>
                <w:rFonts w:asciiTheme="majorBidi" w:hAnsiTheme="majorBidi" w:cstheme="majorBidi"/>
                <w:sz w:val="22"/>
                <w:szCs w:val="22"/>
                <w:cs/>
              </w:rPr>
            </w:pPr>
          </w:p>
        </w:tc>
        <w:tc>
          <w:tcPr>
            <w:tcW w:w="900" w:type="dxa"/>
            <w:tcBorders>
              <w:bottom w:val="single" w:sz="4" w:space="0" w:color="auto"/>
            </w:tcBorders>
          </w:tcPr>
          <w:p w14:paraId="6A404702" w14:textId="77777777" w:rsidR="00427F59" w:rsidRPr="009E540C" w:rsidRDefault="00427F59" w:rsidP="00427F59">
            <w:pPr>
              <w:tabs>
                <w:tab w:val="decimal" w:pos="772"/>
              </w:tabs>
              <w:autoSpaceDE w:val="0"/>
              <w:autoSpaceDN w:val="0"/>
              <w:adjustRightInd w:val="0"/>
              <w:rPr>
                <w:rFonts w:asciiTheme="majorBidi" w:hAnsiTheme="majorBidi" w:cstheme="majorBidi"/>
                <w:color w:val="000000"/>
                <w:sz w:val="22"/>
                <w:szCs w:val="22"/>
              </w:rPr>
            </w:pPr>
          </w:p>
          <w:p w14:paraId="59E7D792" w14:textId="239B2334" w:rsidR="00427F59" w:rsidRPr="009E540C" w:rsidRDefault="001572B5" w:rsidP="00427F59">
            <w:pPr>
              <w:tabs>
                <w:tab w:val="decimal" w:pos="810"/>
              </w:tabs>
              <w:autoSpaceDE w:val="0"/>
              <w:autoSpaceDN w:val="0"/>
              <w:adjustRightInd w:val="0"/>
              <w:rPr>
                <w:rFonts w:ascii="Angsana New" w:hAnsi="Angsana New" w:cs="Angsana New"/>
                <w:color w:val="000000"/>
                <w:sz w:val="22"/>
                <w:szCs w:val="22"/>
              </w:rPr>
            </w:pPr>
            <w:r w:rsidRPr="001572B5">
              <w:rPr>
                <w:rFonts w:asciiTheme="majorBidi" w:hAnsiTheme="majorBidi" w:cstheme="majorBidi" w:hint="cs"/>
                <w:color w:val="000000"/>
                <w:sz w:val="22"/>
                <w:szCs w:val="22"/>
              </w:rPr>
              <w:t>617</w:t>
            </w:r>
          </w:p>
        </w:tc>
      </w:tr>
      <w:tr w:rsidR="00427F59" w:rsidRPr="009E540C" w14:paraId="1EB19529" w14:textId="77777777" w:rsidTr="00E42C54">
        <w:trPr>
          <w:trHeight w:val="288"/>
        </w:trPr>
        <w:tc>
          <w:tcPr>
            <w:tcW w:w="2880" w:type="dxa"/>
            <w:shd w:val="solid" w:color="FFFFFF" w:fill="auto"/>
          </w:tcPr>
          <w:p w14:paraId="06ECC5FF" w14:textId="18DEB773" w:rsidR="00427F59" w:rsidRPr="009E540C" w:rsidRDefault="00427F59" w:rsidP="00427F59">
            <w:pPr>
              <w:autoSpaceDE w:val="0"/>
              <w:autoSpaceDN w:val="0"/>
              <w:adjustRightInd w:val="0"/>
              <w:jc w:val="thaiDistribute"/>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กำไร (ขาดทุน) จากกิจกรรมดำเนินงาน</w:t>
            </w:r>
          </w:p>
        </w:tc>
        <w:tc>
          <w:tcPr>
            <w:tcW w:w="990" w:type="dxa"/>
            <w:tcBorders>
              <w:top w:val="single" w:sz="4" w:space="0" w:color="auto"/>
            </w:tcBorders>
            <w:shd w:val="clear" w:color="auto" w:fill="auto"/>
          </w:tcPr>
          <w:p w14:paraId="44747CE9" w14:textId="76438CD8" w:rsidR="00427F59" w:rsidRPr="009E540C" w:rsidRDefault="00603EF1" w:rsidP="00427F59">
            <w:pPr>
              <w:tabs>
                <w:tab w:val="decimal" w:pos="899"/>
              </w:tabs>
              <w:autoSpaceDE w:val="0"/>
              <w:autoSpaceDN w:val="0"/>
              <w:adjustRightInd w:val="0"/>
              <w:rPr>
                <w:rFonts w:asciiTheme="majorBidi" w:hAnsiTheme="majorBidi" w:cstheme="majorBidi"/>
                <w:b/>
                <w:bCs/>
                <w:sz w:val="22"/>
                <w:szCs w:val="22"/>
              </w:rPr>
            </w:pPr>
            <w:r w:rsidRPr="009E540C">
              <w:rPr>
                <w:rFonts w:asciiTheme="majorBidi" w:hAnsiTheme="majorBidi" w:cstheme="majorBidi"/>
                <w:b/>
                <w:bCs/>
                <w:sz w:val="22"/>
                <w:szCs w:val="22"/>
              </w:rPr>
              <w:t>(</w:t>
            </w:r>
            <w:r w:rsidR="001572B5" w:rsidRPr="001572B5">
              <w:rPr>
                <w:rFonts w:asciiTheme="majorBidi" w:hAnsiTheme="majorBidi" w:cstheme="majorBidi"/>
                <w:b/>
                <w:bCs/>
                <w:sz w:val="22"/>
                <w:szCs w:val="22"/>
              </w:rPr>
              <w:t>23</w:t>
            </w:r>
            <w:r w:rsidRPr="009E540C">
              <w:rPr>
                <w:rFonts w:asciiTheme="majorBidi" w:hAnsiTheme="majorBidi" w:cstheme="majorBidi"/>
                <w:b/>
                <w:bCs/>
                <w:sz w:val="22"/>
                <w:szCs w:val="22"/>
              </w:rPr>
              <w:t>,</w:t>
            </w:r>
            <w:r w:rsidR="001572B5" w:rsidRPr="001572B5">
              <w:rPr>
                <w:rFonts w:asciiTheme="majorBidi" w:hAnsiTheme="majorBidi" w:cstheme="majorBidi"/>
                <w:b/>
                <w:bCs/>
                <w:sz w:val="22"/>
                <w:szCs w:val="22"/>
              </w:rPr>
              <w:t>545</w:t>
            </w:r>
            <w:r w:rsidRPr="009E540C">
              <w:rPr>
                <w:rFonts w:asciiTheme="majorBidi" w:hAnsiTheme="majorBidi" w:cstheme="majorBidi"/>
                <w:b/>
                <w:bCs/>
                <w:sz w:val="22"/>
                <w:szCs w:val="22"/>
              </w:rPr>
              <w:t>)</w:t>
            </w:r>
          </w:p>
        </w:tc>
        <w:tc>
          <w:tcPr>
            <w:tcW w:w="90" w:type="dxa"/>
            <w:shd w:val="clear" w:color="auto" w:fill="auto"/>
          </w:tcPr>
          <w:p w14:paraId="43E8D61A" w14:textId="77777777" w:rsidR="00427F59" w:rsidRPr="009E540C" w:rsidRDefault="00427F59" w:rsidP="00427F59">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566A8D05" w14:textId="21E931C8" w:rsidR="00427F59" w:rsidRPr="009E540C" w:rsidRDefault="00427F59" w:rsidP="00427F59">
            <w:pPr>
              <w:tabs>
                <w:tab w:val="decimal" w:pos="810"/>
              </w:tabs>
              <w:autoSpaceDE w:val="0"/>
              <w:autoSpaceDN w:val="0"/>
              <w:adjustRightInd w:val="0"/>
              <w:rPr>
                <w:rFonts w:asciiTheme="majorBidi" w:hAnsiTheme="majorBidi" w:cstheme="majorBidi"/>
                <w:b/>
                <w:bCs/>
                <w:sz w:val="22"/>
                <w:szCs w:val="22"/>
              </w:rPr>
            </w:pPr>
            <w:r w:rsidRPr="009E540C">
              <w:rPr>
                <w:rFonts w:asciiTheme="majorBidi" w:hAnsiTheme="majorBidi" w:cstheme="majorBidi" w:hint="cs"/>
                <w:b/>
                <w:bCs/>
                <w:sz w:val="22"/>
                <w:szCs w:val="22"/>
              </w:rPr>
              <w:t>(</w:t>
            </w:r>
            <w:r w:rsidR="001572B5" w:rsidRPr="001572B5">
              <w:rPr>
                <w:rFonts w:asciiTheme="majorBidi" w:hAnsiTheme="majorBidi" w:cstheme="majorBidi" w:hint="cs"/>
                <w:b/>
                <w:bCs/>
                <w:sz w:val="22"/>
                <w:szCs w:val="22"/>
              </w:rPr>
              <w:t>18</w:t>
            </w:r>
            <w:r w:rsidRPr="009E540C">
              <w:rPr>
                <w:rFonts w:asciiTheme="majorBidi" w:hAnsiTheme="majorBidi" w:cstheme="majorBidi" w:hint="cs"/>
                <w:b/>
                <w:bCs/>
                <w:sz w:val="22"/>
                <w:szCs w:val="22"/>
              </w:rPr>
              <w:t>,</w:t>
            </w:r>
            <w:r w:rsidR="001572B5" w:rsidRPr="001572B5">
              <w:rPr>
                <w:rFonts w:asciiTheme="majorBidi" w:hAnsiTheme="majorBidi" w:cstheme="majorBidi" w:hint="cs"/>
                <w:b/>
                <w:bCs/>
                <w:sz w:val="22"/>
                <w:szCs w:val="22"/>
              </w:rPr>
              <w:t>446</w:t>
            </w:r>
            <w:r w:rsidRPr="009E540C">
              <w:rPr>
                <w:rFonts w:asciiTheme="majorBidi" w:hAnsiTheme="majorBidi" w:cstheme="majorBidi" w:hint="cs"/>
                <w:b/>
                <w:bCs/>
                <w:sz w:val="22"/>
                <w:szCs w:val="22"/>
              </w:rPr>
              <w:t>)</w:t>
            </w:r>
          </w:p>
        </w:tc>
        <w:tc>
          <w:tcPr>
            <w:tcW w:w="90" w:type="dxa"/>
            <w:shd w:val="clear" w:color="auto" w:fill="auto"/>
          </w:tcPr>
          <w:p w14:paraId="50B0D008" w14:textId="77777777" w:rsidR="00427F59" w:rsidRPr="009E540C" w:rsidRDefault="00427F59" w:rsidP="00427F59">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2A29AD3B" w14:textId="28395532" w:rsidR="00427F59" w:rsidRPr="009E540C" w:rsidRDefault="001572B5" w:rsidP="00EB745A">
            <w:pPr>
              <w:tabs>
                <w:tab w:val="decimal" w:pos="804"/>
              </w:tabs>
              <w:autoSpaceDE w:val="0"/>
              <w:autoSpaceDN w:val="0"/>
              <w:adjustRightInd w:val="0"/>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5</w:t>
            </w:r>
            <w:r w:rsidR="00603EF1" w:rsidRPr="009E540C">
              <w:rPr>
                <w:rFonts w:asciiTheme="majorBidi" w:hAnsiTheme="majorBidi" w:cstheme="majorBidi"/>
                <w:b/>
                <w:bCs/>
                <w:color w:val="000000"/>
                <w:sz w:val="22"/>
                <w:szCs w:val="22"/>
              </w:rPr>
              <w:t>,</w:t>
            </w:r>
            <w:r w:rsidRPr="001572B5">
              <w:rPr>
                <w:rFonts w:asciiTheme="majorBidi" w:hAnsiTheme="majorBidi" w:cstheme="majorBidi"/>
                <w:b/>
                <w:bCs/>
                <w:color w:val="000000"/>
                <w:sz w:val="22"/>
                <w:szCs w:val="22"/>
              </w:rPr>
              <w:t>875</w:t>
            </w:r>
          </w:p>
        </w:tc>
        <w:tc>
          <w:tcPr>
            <w:tcW w:w="90" w:type="dxa"/>
            <w:shd w:val="clear" w:color="auto" w:fill="auto"/>
          </w:tcPr>
          <w:p w14:paraId="1BE7809C" w14:textId="77777777" w:rsidR="00427F59" w:rsidRPr="009E540C" w:rsidRDefault="00427F59" w:rsidP="00427F59">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1B3DA1CA" w14:textId="360D1B0E" w:rsidR="00427F59" w:rsidRPr="009E540C" w:rsidRDefault="00427F59" w:rsidP="00427F59">
            <w:pPr>
              <w:tabs>
                <w:tab w:val="decimal" w:pos="810"/>
              </w:tabs>
              <w:autoSpaceDE w:val="0"/>
              <w:autoSpaceDN w:val="0"/>
              <w:adjustRightInd w:val="0"/>
              <w:rPr>
                <w:rFonts w:asciiTheme="majorBidi" w:hAnsiTheme="majorBidi" w:cstheme="majorBidi"/>
                <w:b/>
                <w:bCs/>
                <w:sz w:val="22"/>
                <w:szCs w:val="22"/>
              </w:rPr>
            </w:pPr>
            <w:r w:rsidRPr="009E540C">
              <w:rPr>
                <w:rFonts w:asciiTheme="majorBidi" w:hAnsiTheme="majorBidi" w:cstheme="majorBidi" w:hint="cs"/>
                <w:b/>
                <w:bCs/>
                <w:color w:val="000000"/>
                <w:sz w:val="22"/>
                <w:szCs w:val="22"/>
              </w:rPr>
              <w:t>(</w:t>
            </w:r>
            <w:r w:rsidR="001572B5" w:rsidRPr="001572B5">
              <w:rPr>
                <w:rFonts w:asciiTheme="majorBidi" w:hAnsiTheme="majorBidi" w:cstheme="majorBidi" w:hint="cs"/>
                <w:b/>
                <w:bCs/>
                <w:color w:val="000000"/>
                <w:sz w:val="22"/>
                <w:szCs w:val="22"/>
              </w:rPr>
              <w:t>2</w:t>
            </w:r>
            <w:r w:rsidRPr="009E540C">
              <w:rPr>
                <w:rFonts w:asciiTheme="majorBidi" w:hAnsiTheme="majorBidi" w:cstheme="majorBidi" w:hint="cs"/>
                <w:b/>
                <w:bCs/>
                <w:color w:val="000000"/>
                <w:sz w:val="22"/>
                <w:szCs w:val="22"/>
              </w:rPr>
              <w:t>,</w:t>
            </w:r>
            <w:r w:rsidR="001572B5" w:rsidRPr="001572B5">
              <w:rPr>
                <w:rFonts w:asciiTheme="majorBidi" w:hAnsiTheme="majorBidi" w:cstheme="majorBidi" w:hint="cs"/>
                <w:b/>
                <w:bCs/>
                <w:color w:val="000000"/>
                <w:sz w:val="22"/>
                <w:szCs w:val="22"/>
              </w:rPr>
              <w:t>525</w:t>
            </w:r>
            <w:r w:rsidRPr="009E540C">
              <w:rPr>
                <w:rFonts w:asciiTheme="majorBidi" w:hAnsiTheme="majorBidi" w:cstheme="majorBidi" w:hint="cs"/>
                <w:b/>
                <w:bCs/>
                <w:color w:val="000000"/>
                <w:sz w:val="22"/>
                <w:szCs w:val="22"/>
              </w:rPr>
              <w:t>)</w:t>
            </w:r>
          </w:p>
        </w:tc>
        <w:tc>
          <w:tcPr>
            <w:tcW w:w="90" w:type="dxa"/>
          </w:tcPr>
          <w:p w14:paraId="26746FF1" w14:textId="77777777" w:rsidR="00427F59" w:rsidRPr="009E540C" w:rsidRDefault="00427F59" w:rsidP="00427F59">
            <w:pPr>
              <w:autoSpaceDE w:val="0"/>
              <w:autoSpaceDN w:val="0"/>
              <w:adjustRightInd w:val="0"/>
              <w:rPr>
                <w:rFonts w:asciiTheme="majorBidi" w:hAnsiTheme="majorBidi" w:cstheme="majorBidi"/>
                <w:b/>
                <w:bCs/>
                <w:sz w:val="22"/>
                <w:szCs w:val="22"/>
              </w:rPr>
            </w:pPr>
          </w:p>
        </w:tc>
        <w:tc>
          <w:tcPr>
            <w:tcW w:w="900" w:type="dxa"/>
            <w:tcBorders>
              <w:top w:val="single" w:sz="4" w:space="0" w:color="auto"/>
            </w:tcBorders>
          </w:tcPr>
          <w:p w14:paraId="5BF734CF" w14:textId="690D6F85" w:rsidR="00427F59" w:rsidRPr="009E540C" w:rsidRDefault="00832CFC" w:rsidP="00427F59">
            <w:pPr>
              <w:tabs>
                <w:tab w:val="decimal" w:pos="772"/>
              </w:tabs>
              <w:autoSpaceDE w:val="0"/>
              <w:autoSpaceDN w:val="0"/>
              <w:adjustRightInd w:val="0"/>
              <w:rPr>
                <w:rFonts w:asciiTheme="majorBidi" w:hAnsiTheme="majorBidi" w:cstheme="majorBidi"/>
                <w:b/>
                <w:bCs/>
                <w:color w:val="000000"/>
                <w:sz w:val="22"/>
                <w:szCs w:val="22"/>
              </w:rPr>
            </w:pPr>
            <w:r w:rsidRPr="009E540C">
              <w:rPr>
                <w:rFonts w:asciiTheme="majorBidi" w:hAnsiTheme="majorBidi" w:cstheme="majorBidi"/>
                <w:b/>
                <w:bCs/>
                <w:color w:val="000000"/>
                <w:sz w:val="22"/>
                <w:szCs w:val="22"/>
              </w:rPr>
              <w:t>(</w:t>
            </w:r>
            <w:r w:rsidR="001572B5" w:rsidRPr="001572B5">
              <w:rPr>
                <w:rFonts w:asciiTheme="majorBidi" w:hAnsiTheme="majorBidi" w:cstheme="majorBidi"/>
                <w:b/>
                <w:bCs/>
                <w:color w:val="000000"/>
                <w:sz w:val="22"/>
                <w:szCs w:val="22"/>
              </w:rPr>
              <w:t>17</w:t>
            </w:r>
            <w:r w:rsidRPr="009E540C">
              <w:rPr>
                <w:rFonts w:asciiTheme="majorBidi" w:hAnsiTheme="majorBidi" w:cstheme="majorBidi"/>
                <w:b/>
                <w:bCs/>
                <w:color w:val="000000"/>
                <w:sz w:val="22"/>
                <w:szCs w:val="22"/>
              </w:rPr>
              <w:t>,</w:t>
            </w:r>
            <w:r w:rsidR="001572B5" w:rsidRPr="001572B5">
              <w:rPr>
                <w:rFonts w:asciiTheme="majorBidi" w:hAnsiTheme="majorBidi" w:cstheme="majorBidi"/>
                <w:b/>
                <w:bCs/>
                <w:color w:val="000000"/>
                <w:sz w:val="22"/>
                <w:szCs w:val="22"/>
              </w:rPr>
              <w:t>670</w:t>
            </w:r>
            <w:r w:rsidRPr="009E540C">
              <w:rPr>
                <w:rFonts w:asciiTheme="majorBidi" w:hAnsiTheme="majorBidi" w:cstheme="majorBidi"/>
                <w:b/>
                <w:bCs/>
                <w:color w:val="000000"/>
                <w:sz w:val="22"/>
                <w:szCs w:val="22"/>
              </w:rPr>
              <w:t>)</w:t>
            </w:r>
          </w:p>
        </w:tc>
        <w:tc>
          <w:tcPr>
            <w:tcW w:w="90" w:type="dxa"/>
          </w:tcPr>
          <w:p w14:paraId="35B1D53F" w14:textId="77777777" w:rsidR="00427F59" w:rsidRPr="009E540C" w:rsidRDefault="00427F59" w:rsidP="00427F59">
            <w:pPr>
              <w:autoSpaceDE w:val="0"/>
              <w:autoSpaceDN w:val="0"/>
              <w:adjustRightInd w:val="0"/>
              <w:rPr>
                <w:rFonts w:asciiTheme="majorBidi" w:hAnsiTheme="majorBidi" w:cstheme="majorBidi"/>
                <w:b/>
                <w:bCs/>
                <w:sz w:val="22"/>
                <w:szCs w:val="22"/>
                <w:cs/>
              </w:rPr>
            </w:pPr>
          </w:p>
        </w:tc>
        <w:tc>
          <w:tcPr>
            <w:tcW w:w="900" w:type="dxa"/>
            <w:tcBorders>
              <w:top w:val="single" w:sz="4" w:space="0" w:color="auto"/>
            </w:tcBorders>
          </w:tcPr>
          <w:p w14:paraId="024EA8E2" w14:textId="615D4964" w:rsidR="00427F59" w:rsidRPr="009E540C" w:rsidRDefault="00427F59" w:rsidP="00427F59">
            <w:pPr>
              <w:tabs>
                <w:tab w:val="decimal" w:pos="810"/>
              </w:tabs>
              <w:autoSpaceDE w:val="0"/>
              <w:autoSpaceDN w:val="0"/>
              <w:adjustRightInd w:val="0"/>
              <w:rPr>
                <w:rFonts w:asciiTheme="majorBidi" w:hAnsiTheme="majorBidi" w:cstheme="majorBidi"/>
                <w:b/>
                <w:bCs/>
                <w:sz w:val="22"/>
                <w:szCs w:val="22"/>
              </w:rPr>
            </w:pPr>
            <w:r w:rsidRPr="009E540C">
              <w:rPr>
                <w:rFonts w:asciiTheme="majorBidi" w:hAnsiTheme="majorBidi" w:cstheme="majorBidi" w:hint="cs"/>
                <w:b/>
                <w:bCs/>
                <w:color w:val="000000"/>
                <w:sz w:val="22"/>
                <w:szCs w:val="22"/>
              </w:rPr>
              <w:t>(</w:t>
            </w:r>
            <w:r w:rsidR="001572B5" w:rsidRPr="001572B5">
              <w:rPr>
                <w:rFonts w:asciiTheme="majorBidi" w:hAnsiTheme="majorBidi" w:cstheme="majorBidi" w:hint="cs"/>
                <w:b/>
                <w:bCs/>
                <w:color w:val="000000"/>
                <w:sz w:val="22"/>
                <w:szCs w:val="22"/>
              </w:rPr>
              <w:t>20</w:t>
            </w:r>
            <w:r w:rsidRPr="009E540C">
              <w:rPr>
                <w:rFonts w:asciiTheme="majorBidi" w:hAnsiTheme="majorBidi" w:cstheme="majorBidi" w:hint="cs"/>
                <w:b/>
                <w:bCs/>
                <w:color w:val="000000"/>
                <w:sz w:val="22"/>
                <w:szCs w:val="22"/>
              </w:rPr>
              <w:t>,</w:t>
            </w:r>
            <w:r w:rsidR="001572B5" w:rsidRPr="001572B5">
              <w:rPr>
                <w:rFonts w:asciiTheme="majorBidi" w:hAnsiTheme="majorBidi" w:cstheme="majorBidi" w:hint="cs"/>
                <w:b/>
                <w:bCs/>
                <w:color w:val="000000"/>
                <w:sz w:val="22"/>
                <w:szCs w:val="22"/>
              </w:rPr>
              <w:t>971</w:t>
            </w:r>
            <w:r w:rsidRPr="009E540C">
              <w:rPr>
                <w:rFonts w:asciiTheme="majorBidi" w:hAnsiTheme="majorBidi" w:cstheme="majorBidi" w:hint="cs"/>
                <w:b/>
                <w:bCs/>
                <w:color w:val="000000"/>
                <w:sz w:val="22"/>
                <w:szCs w:val="22"/>
              </w:rPr>
              <w:t>)</w:t>
            </w:r>
          </w:p>
        </w:tc>
      </w:tr>
      <w:tr w:rsidR="00427F59" w:rsidRPr="009E540C" w14:paraId="185E676D" w14:textId="77777777" w:rsidTr="00E42C54">
        <w:trPr>
          <w:trHeight w:val="288"/>
        </w:trPr>
        <w:tc>
          <w:tcPr>
            <w:tcW w:w="2880" w:type="dxa"/>
            <w:shd w:val="solid" w:color="FFFFFF" w:fill="auto"/>
          </w:tcPr>
          <w:p w14:paraId="1DB3FC13" w14:textId="7DF1D7FB" w:rsidR="00427F59" w:rsidRPr="009E540C" w:rsidRDefault="00427F59" w:rsidP="00427F59">
            <w:pPr>
              <w:tabs>
                <w:tab w:val="decimal" w:pos="899"/>
              </w:tabs>
              <w:autoSpaceDE w:val="0"/>
              <w:autoSpaceDN w:val="0"/>
              <w:adjustRightInd w:val="0"/>
              <w:rPr>
                <w:rFonts w:asciiTheme="majorBidi" w:hAnsiTheme="majorBidi" w:cstheme="majorBidi"/>
                <w:sz w:val="22"/>
                <w:szCs w:val="22"/>
                <w:cs/>
              </w:rPr>
            </w:pPr>
            <w:r w:rsidRPr="009E540C">
              <w:rPr>
                <w:rFonts w:asciiTheme="majorBidi" w:hAnsiTheme="majorBidi" w:cstheme="majorBidi"/>
                <w:sz w:val="22"/>
                <w:szCs w:val="22"/>
                <w:cs/>
              </w:rPr>
              <w:t>รายได้ทางการเงิน</w:t>
            </w:r>
          </w:p>
        </w:tc>
        <w:tc>
          <w:tcPr>
            <w:tcW w:w="990" w:type="dxa"/>
            <w:tcBorders>
              <w:top w:val="single" w:sz="4" w:space="0" w:color="auto"/>
            </w:tcBorders>
            <w:shd w:val="clear" w:color="auto" w:fill="auto"/>
          </w:tcPr>
          <w:p w14:paraId="1CDA1589" w14:textId="3DCD0410" w:rsidR="00427F59" w:rsidRPr="009E540C" w:rsidRDefault="001572B5" w:rsidP="00427F59">
            <w:pPr>
              <w:tabs>
                <w:tab w:val="decimal" w:pos="899"/>
              </w:tabs>
              <w:autoSpaceDE w:val="0"/>
              <w:autoSpaceDN w:val="0"/>
              <w:adjustRightInd w:val="0"/>
              <w:rPr>
                <w:rFonts w:asciiTheme="majorBidi" w:hAnsiTheme="majorBidi" w:cstheme="majorBidi"/>
                <w:sz w:val="22"/>
                <w:szCs w:val="22"/>
              </w:rPr>
            </w:pPr>
            <w:r w:rsidRPr="001572B5">
              <w:rPr>
                <w:rFonts w:asciiTheme="majorBidi" w:hAnsiTheme="majorBidi" w:cstheme="majorBidi"/>
                <w:sz w:val="22"/>
                <w:szCs w:val="22"/>
              </w:rPr>
              <w:t>1</w:t>
            </w:r>
          </w:p>
        </w:tc>
        <w:tc>
          <w:tcPr>
            <w:tcW w:w="90" w:type="dxa"/>
            <w:shd w:val="clear" w:color="auto" w:fill="auto"/>
          </w:tcPr>
          <w:p w14:paraId="7578D7D2" w14:textId="77777777" w:rsidR="00427F59" w:rsidRPr="009E540C" w:rsidRDefault="00427F59" w:rsidP="00427F59">
            <w:pPr>
              <w:tabs>
                <w:tab w:val="decimal" w:pos="542"/>
                <w:tab w:val="decimal" w:pos="81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37FC9631" w14:textId="748BB179" w:rsidR="00427F59" w:rsidRPr="009E540C" w:rsidRDefault="00427F59" w:rsidP="009F7766">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hint="cs"/>
                <w:sz w:val="22"/>
                <w:szCs w:val="22"/>
              </w:rPr>
              <w:t>-</w:t>
            </w:r>
          </w:p>
        </w:tc>
        <w:tc>
          <w:tcPr>
            <w:tcW w:w="90" w:type="dxa"/>
            <w:shd w:val="clear" w:color="auto" w:fill="auto"/>
          </w:tcPr>
          <w:p w14:paraId="701A95DD" w14:textId="77777777" w:rsidR="00427F59" w:rsidRPr="009E540C" w:rsidRDefault="00427F59" w:rsidP="00427F59">
            <w:pPr>
              <w:tabs>
                <w:tab w:val="decimal" w:pos="54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46F424BD" w14:textId="56E2CBF1" w:rsidR="00427F59" w:rsidRPr="009E540C" w:rsidRDefault="001572B5" w:rsidP="00EB745A">
            <w:pPr>
              <w:tabs>
                <w:tab w:val="decimal" w:pos="810"/>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11</w:t>
            </w:r>
          </w:p>
        </w:tc>
        <w:tc>
          <w:tcPr>
            <w:tcW w:w="90" w:type="dxa"/>
            <w:shd w:val="clear" w:color="auto" w:fill="auto"/>
          </w:tcPr>
          <w:p w14:paraId="1F323E67" w14:textId="77777777" w:rsidR="00427F59" w:rsidRPr="009E540C" w:rsidRDefault="00427F59" w:rsidP="00427F59">
            <w:pPr>
              <w:tabs>
                <w:tab w:val="decimal" w:pos="772"/>
              </w:tabs>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6590C3CA" w14:textId="6AF14530" w:rsidR="00427F59" w:rsidRPr="009E540C" w:rsidRDefault="001572B5" w:rsidP="00427F59">
            <w:pPr>
              <w:tabs>
                <w:tab w:val="decimal" w:pos="810"/>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hint="cs"/>
                <w:color w:val="000000"/>
                <w:sz w:val="22"/>
                <w:szCs w:val="22"/>
              </w:rPr>
              <w:t>5</w:t>
            </w:r>
          </w:p>
        </w:tc>
        <w:tc>
          <w:tcPr>
            <w:tcW w:w="90" w:type="dxa"/>
          </w:tcPr>
          <w:p w14:paraId="7DB41C6F" w14:textId="77777777" w:rsidR="00427F59" w:rsidRPr="009E540C" w:rsidRDefault="00427F59" w:rsidP="00427F59">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tcPr>
          <w:p w14:paraId="01B3B86D" w14:textId="1AA0EF69" w:rsidR="00427F59" w:rsidRPr="009E540C" w:rsidRDefault="001572B5" w:rsidP="00427F59">
            <w:pPr>
              <w:tabs>
                <w:tab w:val="decimal" w:pos="772"/>
              </w:tabs>
              <w:autoSpaceDE w:val="0"/>
              <w:autoSpaceDN w:val="0"/>
              <w:adjustRightInd w:val="0"/>
              <w:rPr>
                <w:rFonts w:asciiTheme="majorBidi" w:hAnsiTheme="majorBidi" w:cstheme="majorBidi"/>
                <w:color w:val="000000"/>
                <w:sz w:val="22"/>
                <w:szCs w:val="22"/>
                <w:cs/>
              </w:rPr>
            </w:pPr>
            <w:r w:rsidRPr="001572B5">
              <w:rPr>
                <w:rFonts w:asciiTheme="majorBidi" w:hAnsiTheme="majorBidi" w:cstheme="majorBidi"/>
                <w:color w:val="000000"/>
                <w:sz w:val="22"/>
                <w:szCs w:val="22"/>
              </w:rPr>
              <w:t>12</w:t>
            </w:r>
          </w:p>
        </w:tc>
        <w:tc>
          <w:tcPr>
            <w:tcW w:w="90" w:type="dxa"/>
          </w:tcPr>
          <w:p w14:paraId="66B6E8DD" w14:textId="77777777" w:rsidR="00427F59" w:rsidRPr="009E540C" w:rsidRDefault="00427F59" w:rsidP="00427F59">
            <w:pPr>
              <w:tabs>
                <w:tab w:val="decimal" w:pos="772"/>
              </w:tabs>
              <w:autoSpaceDE w:val="0"/>
              <w:autoSpaceDN w:val="0"/>
              <w:adjustRightInd w:val="0"/>
              <w:rPr>
                <w:rFonts w:asciiTheme="majorBidi" w:hAnsiTheme="majorBidi" w:cstheme="majorBidi"/>
                <w:color w:val="000000"/>
                <w:sz w:val="22"/>
                <w:szCs w:val="22"/>
                <w:cs/>
              </w:rPr>
            </w:pPr>
          </w:p>
        </w:tc>
        <w:tc>
          <w:tcPr>
            <w:tcW w:w="900" w:type="dxa"/>
            <w:tcBorders>
              <w:top w:val="single" w:sz="4" w:space="0" w:color="auto"/>
            </w:tcBorders>
          </w:tcPr>
          <w:p w14:paraId="12105A21" w14:textId="017512AC" w:rsidR="00427F59" w:rsidRPr="009E540C" w:rsidRDefault="001572B5" w:rsidP="00427F59">
            <w:pPr>
              <w:tabs>
                <w:tab w:val="decimal" w:pos="810"/>
              </w:tabs>
              <w:autoSpaceDE w:val="0"/>
              <w:autoSpaceDN w:val="0"/>
              <w:adjustRightInd w:val="0"/>
              <w:rPr>
                <w:rFonts w:asciiTheme="majorBidi" w:hAnsiTheme="majorBidi" w:cstheme="majorBidi"/>
                <w:sz w:val="22"/>
                <w:szCs w:val="22"/>
                <w:cs/>
              </w:rPr>
            </w:pPr>
            <w:r w:rsidRPr="001572B5">
              <w:rPr>
                <w:rFonts w:asciiTheme="majorBidi" w:hAnsiTheme="majorBidi" w:cstheme="majorBidi" w:hint="cs"/>
                <w:color w:val="000000"/>
                <w:sz w:val="22"/>
                <w:szCs w:val="22"/>
              </w:rPr>
              <w:t>5</w:t>
            </w:r>
          </w:p>
        </w:tc>
      </w:tr>
      <w:tr w:rsidR="00427F59" w:rsidRPr="009E540C" w14:paraId="35ADD5A3" w14:textId="77777777" w:rsidTr="00351F2B">
        <w:trPr>
          <w:trHeight w:val="288"/>
        </w:trPr>
        <w:tc>
          <w:tcPr>
            <w:tcW w:w="2880" w:type="dxa"/>
            <w:shd w:val="solid" w:color="FFFFFF" w:fill="auto"/>
          </w:tcPr>
          <w:p w14:paraId="78B2865A" w14:textId="75555FA7" w:rsidR="00427F59" w:rsidRPr="009E540C" w:rsidRDefault="00427F59" w:rsidP="00427F59">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ต้นทุนทางการเงิน</w:t>
            </w:r>
          </w:p>
        </w:tc>
        <w:tc>
          <w:tcPr>
            <w:tcW w:w="990" w:type="dxa"/>
            <w:shd w:val="clear" w:color="auto" w:fill="auto"/>
          </w:tcPr>
          <w:p w14:paraId="73D92F04" w14:textId="4942F8AD" w:rsidR="00427F59" w:rsidRPr="009E540C" w:rsidRDefault="00603EF1" w:rsidP="00427F59">
            <w:pPr>
              <w:tabs>
                <w:tab w:val="decimal" w:pos="899"/>
              </w:tabs>
              <w:autoSpaceDE w:val="0"/>
              <w:autoSpaceDN w:val="0"/>
              <w:adjustRightInd w:val="0"/>
              <w:rPr>
                <w:rFonts w:asciiTheme="majorBidi" w:hAnsiTheme="majorBidi" w:cstheme="majorBidi"/>
                <w:sz w:val="22"/>
                <w:szCs w:val="22"/>
              </w:rPr>
            </w:pPr>
            <w:r w:rsidRPr="009E540C">
              <w:rPr>
                <w:rFonts w:asciiTheme="majorBidi" w:hAnsiTheme="majorBidi" w:cstheme="majorBidi"/>
                <w:sz w:val="22"/>
                <w:szCs w:val="22"/>
              </w:rPr>
              <w:t>(</w:t>
            </w:r>
            <w:r w:rsidR="001572B5" w:rsidRPr="001572B5">
              <w:rPr>
                <w:rFonts w:asciiTheme="majorBidi" w:hAnsiTheme="majorBidi" w:cstheme="majorBidi"/>
                <w:sz w:val="22"/>
                <w:szCs w:val="22"/>
              </w:rPr>
              <w:t>60</w:t>
            </w:r>
            <w:r w:rsidRPr="009E540C">
              <w:rPr>
                <w:rFonts w:asciiTheme="majorBidi" w:hAnsiTheme="majorBidi" w:cstheme="majorBidi"/>
                <w:sz w:val="22"/>
                <w:szCs w:val="22"/>
              </w:rPr>
              <w:t>,</w:t>
            </w:r>
            <w:r w:rsidR="001572B5" w:rsidRPr="001572B5">
              <w:rPr>
                <w:rFonts w:asciiTheme="majorBidi" w:hAnsiTheme="majorBidi" w:cstheme="majorBidi"/>
                <w:sz w:val="22"/>
                <w:szCs w:val="22"/>
              </w:rPr>
              <w:t>668</w:t>
            </w:r>
            <w:r w:rsidRPr="009E540C">
              <w:rPr>
                <w:rFonts w:asciiTheme="majorBidi" w:hAnsiTheme="majorBidi" w:cstheme="majorBidi"/>
                <w:sz w:val="22"/>
                <w:szCs w:val="22"/>
              </w:rPr>
              <w:t>)</w:t>
            </w:r>
          </w:p>
        </w:tc>
        <w:tc>
          <w:tcPr>
            <w:tcW w:w="90" w:type="dxa"/>
            <w:shd w:val="clear" w:color="auto" w:fill="auto"/>
          </w:tcPr>
          <w:p w14:paraId="6DEDA443"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0C38943" w14:textId="3653EE5F"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44</w:t>
            </w: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780</w:t>
            </w:r>
            <w:r w:rsidRPr="009E540C">
              <w:rPr>
                <w:rFonts w:asciiTheme="majorBidi" w:hAnsiTheme="majorBidi" w:cstheme="majorBidi" w:hint="cs"/>
                <w:sz w:val="22"/>
                <w:szCs w:val="22"/>
              </w:rPr>
              <w:t>)</w:t>
            </w:r>
          </w:p>
        </w:tc>
        <w:tc>
          <w:tcPr>
            <w:tcW w:w="90" w:type="dxa"/>
            <w:shd w:val="clear" w:color="auto" w:fill="auto"/>
          </w:tcPr>
          <w:p w14:paraId="7875B0F8"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6130DEF" w14:textId="2935F15A" w:rsidR="00427F59" w:rsidRPr="009E540C" w:rsidRDefault="00603EF1" w:rsidP="00EB745A">
            <w:pPr>
              <w:tabs>
                <w:tab w:val="decimal" w:pos="810"/>
              </w:tabs>
              <w:autoSpaceDE w:val="0"/>
              <w:autoSpaceDN w:val="0"/>
              <w:adjustRightInd w:val="0"/>
              <w:rPr>
                <w:rFonts w:asciiTheme="majorBidi" w:hAnsiTheme="majorBidi" w:cstheme="majorBidi"/>
                <w:color w:val="000000"/>
                <w:sz w:val="22"/>
                <w:szCs w:val="22"/>
                <w:cs/>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187</w:t>
            </w:r>
            <w:r w:rsidRPr="009E540C">
              <w:rPr>
                <w:rFonts w:asciiTheme="majorBidi" w:hAnsiTheme="majorBidi" w:cstheme="majorBidi"/>
                <w:color w:val="000000"/>
                <w:sz w:val="22"/>
                <w:szCs w:val="22"/>
              </w:rPr>
              <w:t>)</w:t>
            </w:r>
          </w:p>
        </w:tc>
        <w:tc>
          <w:tcPr>
            <w:tcW w:w="90" w:type="dxa"/>
            <w:shd w:val="clear" w:color="auto" w:fill="auto"/>
          </w:tcPr>
          <w:p w14:paraId="340A5CC5"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C95CE55" w14:textId="4E31AAC4" w:rsidR="00427F59" w:rsidRPr="009E540C" w:rsidRDefault="00427F59" w:rsidP="00427F59">
            <w:pPr>
              <w:tabs>
                <w:tab w:val="decimal" w:pos="810"/>
              </w:tabs>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274</w:t>
            </w:r>
            <w:r w:rsidRPr="009E540C">
              <w:rPr>
                <w:rFonts w:asciiTheme="majorBidi" w:hAnsiTheme="majorBidi" w:cstheme="majorBidi" w:hint="cs"/>
                <w:color w:val="000000"/>
                <w:sz w:val="22"/>
                <w:szCs w:val="22"/>
              </w:rPr>
              <w:t>)</w:t>
            </w:r>
          </w:p>
        </w:tc>
        <w:tc>
          <w:tcPr>
            <w:tcW w:w="90" w:type="dxa"/>
            <w:shd w:val="clear" w:color="auto" w:fill="auto"/>
          </w:tcPr>
          <w:p w14:paraId="6A194168"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shd w:val="clear" w:color="auto" w:fill="auto"/>
          </w:tcPr>
          <w:p w14:paraId="65EF2B44" w14:textId="58875E68" w:rsidR="00427F59" w:rsidRPr="009E540C" w:rsidRDefault="00832CFC" w:rsidP="00427F59">
            <w:pPr>
              <w:tabs>
                <w:tab w:val="decimal" w:pos="772"/>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60</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855</w:t>
            </w:r>
            <w:r w:rsidRPr="009E540C">
              <w:rPr>
                <w:rFonts w:asciiTheme="majorBidi" w:hAnsiTheme="majorBidi" w:cstheme="majorBidi"/>
                <w:color w:val="000000"/>
                <w:sz w:val="22"/>
                <w:szCs w:val="22"/>
              </w:rPr>
              <w:t>)</w:t>
            </w:r>
          </w:p>
        </w:tc>
        <w:tc>
          <w:tcPr>
            <w:tcW w:w="90" w:type="dxa"/>
            <w:shd w:val="clear" w:color="auto" w:fill="auto"/>
          </w:tcPr>
          <w:p w14:paraId="235BAC8B" w14:textId="77777777" w:rsidR="00427F59" w:rsidRPr="009E540C" w:rsidRDefault="00427F59" w:rsidP="00427F59">
            <w:pPr>
              <w:autoSpaceDE w:val="0"/>
              <w:autoSpaceDN w:val="0"/>
              <w:adjustRightInd w:val="0"/>
              <w:rPr>
                <w:rFonts w:asciiTheme="majorBidi" w:hAnsiTheme="majorBidi" w:cstheme="majorBidi"/>
                <w:sz w:val="22"/>
                <w:szCs w:val="22"/>
                <w:cs/>
              </w:rPr>
            </w:pPr>
          </w:p>
        </w:tc>
        <w:tc>
          <w:tcPr>
            <w:tcW w:w="900" w:type="dxa"/>
          </w:tcPr>
          <w:p w14:paraId="0EF70600" w14:textId="7B9D4072"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45</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054</w:t>
            </w:r>
            <w:r w:rsidRPr="009E540C">
              <w:rPr>
                <w:rFonts w:asciiTheme="majorBidi" w:hAnsiTheme="majorBidi" w:cstheme="majorBidi" w:hint="cs"/>
                <w:color w:val="000000"/>
                <w:sz w:val="22"/>
                <w:szCs w:val="22"/>
              </w:rPr>
              <w:t>)</w:t>
            </w:r>
          </w:p>
        </w:tc>
      </w:tr>
      <w:tr w:rsidR="00427F59" w:rsidRPr="009E540C" w14:paraId="476D262B" w14:textId="77777777" w:rsidTr="00351F2B">
        <w:trPr>
          <w:trHeight w:val="288"/>
        </w:trPr>
        <w:tc>
          <w:tcPr>
            <w:tcW w:w="2880" w:type="dxa"/>
            <w:shd w:val="solid" w:color="FFFFFF" w:fill="auto"/>
          </w:tcPr>
          <w:p w14:paraId="48971FE8" w14:textId="134D57BC" w:rsidR="00427F59" w:rsidRPr="009E540C" w:rsidRDefault="00427F59" w:rsidP="00427F59">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hint="cs"/>
                <w:color w:val="000000"/>
                <w:sz w:val="22"/>
                <w:szCs w:val="22"/>
                <w:cs/>
              </w:rPr>
              <w:t>กำไรจากการเปลี่ยนแปลงเงื่อนไขใหม่ของ</w:t>
            </w:r>
          </w:p>
        </w:tc>
        <w:tc>
          <w:tcPr>
            <w:tcW w:w="990" w:type="dxa"/>
            <w:shd w:val="clear" w:color="auto" w:fill="auto"/>
          </w:tcPr>
          <w:p w14:paraId="68AFF234" w14:textId="77777777" w:rsidR="00427F59" w:rsidRPr="009E540C" w:rsidRDefault="00427F59" w:rsidP="00427F59">
            <w:pPr>
              <w:tabs>
                <w:tab w:val="decimal" w:pos="899"/>
              </w:tabs>
              <w:autoSpaceDE w:val="0"/>
              <w:autoSpaceDN w:val="0"/>
              <w:adjustRightInd w:val="0"/>
              <w:rPr>
                <w:rFonts w:asciiTheme="majorBidi" w:hAnsiTheme="majorBidi" w:cstheme="majorBidi"/>
                <w:sz w:val="22"/>
                <w:szCs w:val="22"/>
              </w:rPr>
            </w:pPr>
          </w:p>
        </w:tc>
        <w:tc>
          <w:tcPr>
            <w:tcW w:w="90" w:type="dxa"/>
            <w:shd w:val="clear" w:color="auto" w:fill="auto"/>
          </w:tcPr>
          <w:p w14:paraId="40EB9673"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28F78049" w14:textId="77777777"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p>
        </w:tc>
        <w:tc>
          <w:tcPr>
            <w:tcW w:w="90" w:type="dxa"/>
            <w:shd w:val="clear" w:color="auto" w:fill="auto"/>
          </w:tcPr>
          <w:p w14:paraId="3A014770"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E1E6223" w14:textId="77777777" w:rsidR="00427F59" w:rsidRPr="009E540C" w:rsidRDefault="00427F59" w:rsidP="00EB745A">
            <w:pPr>
              <w:tabs>
                <w:tab w:val="decimal" w:pos="810"/>
              </w:tabs>
              <w:autoSpaceDE w:val="0"/>
              <w:autoSpaceDN w:val="0"/>
              <w:adjustRightInd w:val="0"/>
              <w:rPr>
                <w:rFonts w:asciiTheme="majorBidi" w:hAnsiTheme="majorBidi" w:cstheme="majorBidi"/>
                <w:color w:val="000000"/>
                <w:sz w:val="22"/>
                <w:szCs w:val="22"/>
                <w:cs/>
              </w:rPr>
            </w:pPr>
          </w:p>
        </w:tc>
        <w:tc>
          <w:tcPr>
            <w:tcW w:w="90" w:type="dxa"/>
            <w:shd w:val="clear" w:color="auto" w:fill="auto"/>
          </w:tcPr>
          <w:p w14:paraId="4EA7B95F"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37F577E" w14:textId="77777777" w:rsidR="00427F59" w:rsidRPr="009E540C" w:rsidRDefault="00427F59" w:rsidP="00427F59">
            <w:pPr>
              <w:tabs>
                <w:tab w:val="decimal" w:pos="810"/>
              </w:tabs>
              <w:autoSpaceDE w:val="0"/>
              <w:autoSpaceDN w:val="0"/>
              <w:adjustRightInd w:val="0"/>
              <w:jc w:val="thaiDistribute"/>
              <w:rPr>
                <w:rFonts w:asciiTheme="majorBidi" w:hAnsiTheme="majorBidi" w:cstheme="majorBidi"/>
                <w:color w:val="000000"/>
                <w:sz w:val="22"/>
                <w:szCs w:val="22"/>
              </w:rPr>
            </w:pPr>
          </w:p>
        </w:tc>
        <w:tc>
          <w:tcPr>
            <w:tcW w:w="90" w:type="dxa"/>
            <w:shd w:val="clear" w:color="auto" w:fill="auto"/>
          </w:tcPr>
          <w:p w14:paraId="174C386B"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shd w:val="clear" w:color="auto" w:fill="auto"/>
          </w:tcPr>
          <w:p w14:paraId="621D2AD3" w14:textId="77777777" w:rsidR="00427F59" w:rsidRPr="009E540C" w:rsidRDefault="00427F59" w:rsidP="00427F59">
            <w:pPr>
              <w:tabs>
                <w:tab w:val="decimal" w:pos="772"/>
              </w:tabs>
              <w:autoSpaceDE w:val="0"/>
              <w:autoSpaceDN w:val="0"/>
              <w:adjustRightInd w:val="0"/>
              <w:rPr>
                <w:rFonts w:asciiTheme="majorBidi" w:hAnsiTheme="majorBidi" w:cstheme="majorBidi"/>
                <w:color w:val="000000"/>
                <w:sz w:val="22"/>
                <w:szCs w:val="22"/>
              </w:rPr>
            </w:pPr>
          </w:p>
        </w:tc>
        <w:tc>
          <w:tcPr>
            <w:tcW w:w="90" w:type="dxa"/>
            <w:shd w:val="clear" w:color="auto" w:fill="auto"/>
          </w:tcPr>
          <w:p w14:paraId="1400C536" w14:textId="77777777" w:rsidR="00427F59" w:rsidRPr="009E540C" w:rsidRDefault="00427F59" w:rsidP="00427F59">
            <w:pPr>
              <w:autoSpaceDE w:val="0"/>
              <w:autoSpaceDN w:val="0"/>
              <w:adjustRightInd w:val="0"/>
              <w:rPr>
                <w:rFonts w:asciiTheme="majorBidi" w:hAnsiTheme="majorBidi" w:cstheme="majorBidi"/>
                <w:sz w:val="22"/>
                <w:szCs w:val="22"/>
                <w:cs/>
              </w:rPr>
            </w:pPr>
          </w:p>
        </w:tc>
        <w:tc>
          <w:tcPr>
            <w:tcW w:w="900" w:type="dxa"/>
          </w:tcPr>
          <w:p w14:paraId="7C9A52F3" w14:textId="77777777"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p>
        </w:tc>
      </w:tr>
      <w:tr w:rsidR="00427F59" w:rsidRPr="009E540C" w14:paraId="62401BE7" w14:textId="77777777" w:rsidTr="00351F2B">
        <w:trPr>
          <w:trHeight w:val="288"/>
        </w:trPr>
        <w:tc>
          <w:tcPr>
            <w:tcW w:w="2880" w:type="dxa"/>
            <w:shd w:val="solid" w:color="FFFFFF" w:fill="auto"/>
          </w:tcPr>
          <w:p w14:paraId="42600360" w14:textId="192B863D" w:rsidR="00427F59" w:rsidRPr="009E540C" w:rsidRDefault="00427F59" w:rsidP="00427F59">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hint="cs"/>
                <w:color w:val="000000"/>
                <w:sz w:val="22"/>
                <w:szCs w:val="22"/>
                <w:cs/>
              </w:rPr>
              <w:t xml:space="preserve">   เครื่องมือทางการเงินที่วัดมูลค่าด้วยราคาทุน</w:t>
            </w:r>
          </w:p>
        </w:tc>
        <w:tc>
          <w:tcPr>
            <w:tcW w:w="990" w:type="dxa"/>
            <w:shd w:val="clear" w:color="auto" w:fill="auto"/>
          </w:tcPr>
          <w:p w14:paraId="786E4613" w14:textId="77777777" w:rsidR="00427F59" w:rsidRPr="009E540C" w:rsidRDefault="00427F59" w:rsidP="00427F59">
            <w:pPr>
              <w:tabs>
                <w:tab w:val="decimal" w:pos="899"/>
              </w:tabs>
              <w:autoSpaceDE w:val="0"/>
              <w:autoSpaceDN w:val="0"/>
              <w:adjustRightInd w:val="0"/>
              <w:rPr>
                <w:rFonts w:asciiTheme="majorBidi" w:hAnsiTheme="majorBidi" w:cstheme="majorBidi"/>
                <w:sz w:val="22"/>
                <w:szCs w:val="22"/>
              </w:rPr>
            </w:pPr>
          </w:p>
        </w:tc>
        <w:tc>
          <w:tcPr>
            <w:tcW w:w="90" w:type="dxa"/>
            <w:shd w:val="clear" w:color="auto" w:fill="auto"/>
          </w:tcPr>
          <w:p w14:paraId="39833CB1"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7ABC1A74" w14:textId="77777777"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p>
        </w:tc>
        <w:tc>
          <w:tcPr>
            <w:tcW w:w="90" w:type="dxa"/>
            <w:shd w:val="clear" w:color="auto" w:fill="auto"/>
          </w:tcPr>
          <w:p w14:paraId="1D4FD146"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A1C2B18" w14:textId="77777777" w:rsidR="00427F59" w:rsidRPr="009E540C" w:rsidRDefault="00427F59" w:rsidP="00EB745A">
            <w:pPr>
              <w:tabs>
                <w:tab w:val="decimal" w:pos="810"/>
              </w:tabs>
              <w:autoSpaceDE w:val="0"/>
              <w:autoSpaceDN w:val="0"/>
              <w:adjustRightInd w:val="0"/>
              <w:rPr>
                <w:rFonts w:asciiTheme="majorBidi" w:hAnsiTheme="majorBidi" w:cstheme="majorBidi"/>
                <w:color w:val="000000"/>
                <w:sz w:val="22"/>
                <w:szCs w:val="22"/>
                <w:cs/>
              </w:rPr>
            </w:pPr>
          </w:p>
        </w:tc>
        <w:tc>
          <w:tcPr>
            <w:tcW w:w="90" w:type="dxa"/>
            <w:shd w:val="clear" w:color="auto" w:fill="auto"/>
          </w:tcPr>
          <w:p w14:paraId="45AE0831"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407D1CC9" w14:textId="77777777" w:rsidR="00427F59" w:rsidRPr="009E540C" w:rsidRDefault="00427F59" w:rsidP="00427F59">
            <w:pPr>
              <w:tabs>
                <w:tab w:val="decimal" w:pos="810"/>
              </w:tabs>
              <w:autoSpaceDE w:val="0"/>
              <w:autoSpaceDN w:val="0"/>
              <w:adjustRightInd w:val="0"/>
              <w:jc w:val="thaiDistribute"/>
              <w:rPr>
                <w:rFonts w:asciiTheme="majorBidi" w:hAnsiTheme="majorBidi" w:cstheme="majorBidi"/>
                <w:color w:val="000000"/>
                <w:sz w:val="22"/>
                <w:szCs w:val="22"/>
              </w:rPr>
            </w:pPr>
          </w:p>
        </w:tc>
        <w:tc>
          <w:tcPr>
            <w:tcW w:w="90" w:type="dxa"/>
            <w:shd w:val="clear" w:color="auto" w:fill="auto"/>
          </w:tcPr>
          <w:p w14:paraId="1AC634D2"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shd w:val="clear" w:color="auto" w:fill="auto"/>
          </w:tcPr>
          <w:p w14:paraId="40E5220C" w14:textId="77777777" w:rsidR="00427F59" w:rsidRPr="009E540C" w:rsidRDefault="00427F59" w:rsidP="00427F59">
            <w:pPr>
              <w:tabs>
                <w:tab w:val="decimal" w:pos="772"/>
              </w:tabs>
              <w:autoSpaceDE w:val="0"/>
              <w:autoSpaceDN w:val="0"/>
              <w:adjustRightInd w:val="0"/>
              <w:rPr>
                <w:rFonts w:asciiTheme="majorBidi" w:hAnsiTheme="majorBidi" w:cstheme="majorBidi"/>
                <w:color w:val="000000"/>
                <w:sz w:val="22"/>
                <w:szCs w:val="22"/>
              </w:rPr>
            </w:pPr>
          </w:p>
        </w:tc>
        <w:tc>
          <w:tcPr>
            <w:tcW w:w="90" w:type="dxa"/>
            <w:shd w:val="clear" w:color="auto" w:fill="auto"/>
          </w:tcPr>
          <w:p w14:paraId="31580452" w14:textId="77777777" w:rsidR="00427F59" w:rsidRPr="009E540C" w:rsidRDefault="00427F59" w:rsidP="00427F59">
            <w:pPr>
              <w:autoSpaceDE w:val="0"/>
              <w:autoSpaceDN w:val="0"/>
              <w:adjustRightInd w:val="0"/>
              <w:rPr>
                <w:rFonts w:asciiTheme="majorBidi" w:hAnsiTheme="majorBidi" w:cstheme="majorBidi"/>
                <w:sz w:val="22"/>
                <w:szCs w:val="22"/>
                <w:cs/>
              </w:rPr>
            </w:pPr>
          </w:p>
        </w:tc>
        <w:tc>
          <w:tcPr>
            <w:tcW w:w="900" w:type="dxa"/>
          </w:tcPr>
          <w:p w14:paraId="18AA8F17" w14:textId="77777777"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p>
        </w:tc>
      </w:tr>
      <w:tr w:rsidR="00427F59" w:rsidRPr="009E540C" w14:paraId="557C7351" w14:textId="77777777" w:rsidTr="00351F2B">
        <w:trPr>
          <w:trHeight w:val="288"/>
        </w:trPr>
        <w:tc>
          <w:tcPr>
            <w:tcW w:w="2880" w:type="dxa"/>
            <w:shd w:val="solid" w:color="FFFFFF" w:fill="auto"/>
          </w:tcPr>
          <w:p w14:paraId="16BFA4D7" w14:textId="35C99BD1" w:rsidR="00427F59" w:rsidRPr="009E540C" w:rsidRDefault="00427F59" w:rsidP="00427F59">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hint="cs"/>
                <w:color w:val="000000"/>
                <w:sz w:val="22"/>
                <w:szCs w:val="22"/>
                <w:cs/>
              </w:rPr>
              <w:t xml:space="preserve">   ตัดจำหน่ายที่ไม่ถือเป็นการตัดรายการ</w:t>
            </w:r>
          </w:p>
        </w:tc>
        <w:tc>
          <w:tcPr>
            <w:tcW w:w="990" w:type="dxa"/>
            <w:shd w:val="clear" w:color="auto" w:fill="auto"/>
          </w:tcPr>
          <w:p w14:paraId="51237D68" w14:textId="77AEB5CE" w:rsidR="00427F59" w:rsidRPr="009E540C" w:rsidRDefault="00603EF1" w:rsidP="00603EF1">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sz w:val="22"/>
                <w:szCs w:val="22"/>
              </w:rPr>
              <w:t>-</w:t>
            </w:r>
          </w:p>
        </w:tc>
        <w:tc>
          <w:tcPr>
            <w:tcW w:w="90" w:type="dxa"/>
            <w:shd w:val="clear" w:color="auto" w:fill="auto"/>
          </w:tcPr>
          <w:p w14:paraId="598EEC8D"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B15BB08" w14:textId="4FC3EAE3" w:rsidR="00427F59" w:rsidRPr="009E540C" w:rsidRDefault="001572B5" w:rsidP="00427F59">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sz w:val="22"/>
                <w:szCs w:val="22"/>
              </w:rPr>
              <w:t>29</w:t>
            </w:r>
            <w:r w:rsidR="00427F59" w:rsidRPr="009E540C">
              <w:rPr>
                <w:rFonts w:asciiTheme="majorBidi" w:hAnsiTheme="majorBidi" w:cstheme="majorBidi" w:hint="cs"/>
                <w:sz w:val="22"/>
                <w:szCs w:val="22"/>
              </w:rPr>
              <w:t>,</w:t>
            </w:r>
            <w:r w:rsidRPr="001572B5">
              <w:rPr>
                <w:rFonts w:asciiTheme="majorBidi" w:hAnsiTheme="majorBidi" w:cstheme="majorBidi" w:hint="cs"/>
                <w:sz w:val="22"/>
                <w:szCs w:val="22"/>
              </w:rPr>
              <w:t>092</w:t>
            </w:r>
          </w:p>
        </w:tc>
        <w:tc>
          <w:tcPr>
            <w:tcW w:w="90" w:type="dxa"/>
            <w:shd w:val="clear" w:color="auto" w:fill="auto"/>
          </w:tcPr>
          <w:p w14:paraId="6BB50BA1"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B8C04A5" w14:textId="5C1E30A4" w:rsidR="00427F59" w:rsidRPr="009E540C" w:rsidRDefault="001E3EE0" w:rsidP="001E3EE0">
            <w:pPr>
              <w:tabs>
                <w:tab w:val="decimal" w:pos="540"/>
              </w:tabs>
              <w:autoSpaceDE w:val="0"/>
              <w:autoSpaceDN w:val="0"/>
              <w:adjustRightInd w:val="0"/>
              <w:rPr>
                <w:rFonts w:asciiTheme="majorBidi" w:hAnsiTheme="majorBidi" w:cstheme="majorBidi"/>
                <w:color w:val="000000"/>
                <w:sz w:val="22"/>
                <w:szCs w:val="22"/>
                <w:cs/>
              </w:rPr>
            </w:pPr>
            <w:r w:rsidRPr="009E540C">
              <w:rPr>
                <w:rFonts w:asciiTheme="majorBidi" w:hAnsiTheme="majorBidi" w:cstheme="majorBidi"/>
                <w:color w:val="000000"/>
                <w:sz w:val="22"/>
                <w:szCs w:val="22"/>
              </w:rPr>
              <w:t>-</w:t>
            </w:r>
          </w:p>
        </w:tc>
        <w:tc>
          <w:tcPr>
            <w:tcW w:w="90" w:type="dxa"/>
            <w:shd w:val="clear" w:color="auto" w:fill="auto"/>
          </w:tcPr>
          <w:p w14:paraId="659AE9CF"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3088910" w14:textId="57FAC5EC" w:rsidR="00427F59" w:rsidRPr="009E540C" w:rsidRDefault="00427F59" w:rsidP="00D766AD">
            <w:pPr>
              <w:tabs>
                <w:tab w:val="decimal" w:pos="54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hint="cs"/>
                <w:color w:val="000000"/>
                <w:sz w:val="22"/>
                <w:szCs w:val="22"/>
              </w:rPr>
              <w:t>-</w:t>
            </w:r>
          </w:p>
        </w:tc>
        <w:tc>
          <w:tcPr>
            <w:tcW w:w="90" w:type="dxa"/>
            <w:shd w:val="clear" w:color="auto" w:fill="auto"/>
          </w:tcPr>
          <w:p w14:paraId="797EDCA3"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shd w:val="clear" w:color="auto" w:fill="auto"/>
          </w:tcPr>
          <w:p w14:paraId="12E35168" w14:textId="68C40FE3" w:rsidR="00427F59" w:rsidRPr="009E540C" w:rsidRDefault="00832CFC" w:rsidP="00832CFC">
            <w:pPr>
              <w:tabs>
                <w:tab w:val="decimal" w:pos="54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shd w:val="clear" w:color="auto" w:fill="auto"/>
          </w:tcPr>
          <w:p w14:paraId="35B6B476" w14:textId="77777777" w:rsidR="00427F59" w:rsidRPr="009E540C" w:rsidRDefault="00427F59" w:rsidP="00427F59">
            <w:pPr>
              <w:autoSpaceDE w:val="0"/>
              <w:autoSpaceDN w:val="0"/>
              <w:adjustRightInd w:val="0"/>
              <w:rPr>
                <w:rFonts w:asciiTheme="majorBidi" w:hAnsiTheme="majorBidi" w:cstheme="majorBidi"/>
                <w:sz w:val="22"/>
                <w:szCs w:val="22"/>
                <w:cs/>
              </w:rPr>
            </w:pPr>
          </w:p>
        </w:tc>
        <w:tc>
          <w:tcPr>
            <w:tcW w:w="900" w:type="dxa"/>
          </w:tcPr>
          <w:p w14:paraId="3D35D6C1" w14:textId="1166FCF1" w:rsidR="00427F59" w:rsidRPr="009E540C" w:rsidRDefault="001572B5" w:rsidP="00427F59">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29</w:t>
            </w:r>
            <w:r w:rsidR="00427F59"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092</w:t>
            </w:r>
          </w:p>
        </w:tc>
      </w:tr>
      <w:tr w:rsidR="00427F59" w:rsidRPr="009E540C" w14:paraId="6E728915" w14:textId="77777777" w:rsidTr="00351F2B">
        <w:trPr>
          <w:trHeight w:val="288"/>
        </w:trPr>
        <w:tc>
          <w:tcPr>
            <w:tcW w:w="2880" w:type="dxa"/>
            <w:shd w:val="solid" w:color="FFFFFF" w:fill="auto"/>
          </w:tcPr>
          <w:p w14:paraId="68E9AB6C" w14:textId="255E47BC" w:rsidR="00427F59" w:rsidRPr="009E540C" w:rsidRDefault="00427F59" w:rsidP="00427F59">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ขาดทุนจากการด้อยค่าซึ่งเป็น</w:t>
            </w:r>
            <w:r w:rsidR="00280066" w:rsidRPr="009E540C">
              <w:rPr>
                <w:rFonts w:asciiTheme="majorBidi" w:hAnsiTheme="majorBidi" w:cstheme="majorBidi" w:hint="cs"/>
                <w:color w:val="000000"/>
                <w:sz w:val="22"/>
                <w:szCs w:val="22"/>
                <w:cs/>
              </w:rPr>
              <w:t>ไปตามมาตรฐาน</w:t>
            </w:r>
          </w:p>
        </w:tc>
        <w:tc>
          <w:tcPr>
            <w:tcW w:w="990" w:type="dxa"/>
            <w:shd w:val="clear" w:color="auto" w:fill="auto"/>
          </w:tcPr>
          <w:p w14:paraId="67624CF0" w14:textId="77777777" w:rsidR="00427F59" w:rsidRPr="009E540C" w:rsidRDefault="00427F59" w:rsidP="00427F59">
            <w:pPr>
              <w:autoSpaceDE w:val="0"/>
              <w:autoSpaceDN w:val="0"/>
              <w:adjustRightInd w:val="0"/>
              <w:jc w:val="center"/>
              <w:rPr>
                <w:rFonts w:asciiTheme="majorBidi" w:hAnsiTheme="majorBidi" w:cstheme="majorBidi"/>
                <w:color w:val="000000"/>
                <w:sz w:val="22"/>
                <w:szCs w:val="22"/>
              </w:rPr>
            </w:pPr>
          </w:p>
        </w:tc>
        <w:tc>
          <w:tcPr>
            <w:tcW w:w="90" w:type="dxa"/>
            <w:shd w:val="clear" w:color="auto" w:fill="auto"/>
          </w:tcPr>
          <w:p w14:paraId="412E72F2"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2DFC8D00" w14:textId="6E7DDC46" w:rsidR="00427F59" w:rsidRPr="009E540C" w:rsidRDefault="00427F59" w:rsidP="00427F59">
            <w:pPr>
              <w:autoSpaceDE w:val="0"/>
              <w:autoSpaceDN w:val="0"/>
              <w:adjustRightInd w:val="0"/>
              <w:jc w:val="center"/>
              <w:rPr>
                <w:rFonts w:asciiTheme="majorBidi" w:hAnsiTheme="majorBidi" w:cstheme="majorBidi"/>
                <w:color w:val="000000"/>
                <w:sz w:val="22"/>
                <w:szCs w:val="22"/>
              </w:rPr>
            </w:pPr>
          </w:p>
        </w:tc>
        <w:tc>
          <w:tcPr>
            <w:tcW w:w="90" w:type="dxa"/>
            <w:shd w:val="clear" w:color="auto" w:fill="auto"/>
          </w:tcPr>
          <w:p w14:paraId="4CB9FFBB"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69494C2" w14:textId="77777777" w:rsidR="00427F59" w:rsidRPr="009E540C" w:rsidRDefault="00427F59" w:rsidP="00EB745A">
            <w:pPr>
              <w:tabs>
                <w:tab w:val="decimal" w:pos="810"/>
              </w:tabs>
              <w:autoSpaceDE w:val="0"/>
              <w:autoSpaceDN w:val="0"/>
              <w:adjustRightInd w:val="0"/>
              <w:rPr>
                <w:rFonts w:asciiTheme="majorBidi" w:hAnsiTheme="majorBidi" w:cstheme="majorBidi"/>
                <w:color w:val="000000"/>
                <w:sz w:val="22"/>
                <w:szCs w:val="22"/>
              </w:rPr>
            </w:pPr>
          </w:p>
        </w:tc>
        <w:tc>
          <w:tcPr>
            <w:tcW w:w="90" w:type="dxa"/>
            <w:shd w:val="clear" w:color="auto" w:fill="auto"/>
          </w:tcPr>
          <w:p w14:paraId="5D1B9890"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6B8AE19" w14:textId="77777777" w:rsidR="00427F59" w:rsidRPr="009E540C" w:rsidRDefault="00427F59" w:rsidP="00427F59">
            <w:pPr>
              <w:autoSpaceDE w:val="0"/>
              <w:autoSpaceDN w:val="0"/>
              <w:adjustRightInd w:val="0"/>
              <w:jc w:val="center"/>
              <w:rPr>
                <w:rFonts w:asciiTheme="majorBidi" w:hAnsiTheme="majorBidi" w:cstheme="majorBidi"/>
                <w:sz w:val="22"/>
                <w:szCs w:val="22"/>
              </w:rPr>
            </w:pPr>
          </w:p>
        </w:tc>
        <w:tc>
          <w:tcPr>
            <w:tcW w:w="90" w:type="dxa"/>
            <w:shd w:val="clear" w:color="auto" w:fill="auto"/>
          </w:tcPr>
          <w:p w14:paraId="75FBAA21"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shd w:val="clear" w:color="auto" w:fill="auto"/>
          </w:tcPr>
          <w:p w14:paraId="52BAA4E8" w14:textId="77777777" w:rsidR="00427F59" w:rsidRPr="009E540C" w:rsidRDefault="00427F59" w:rsidP="00427F59">
            <w:pPr>
              <w:tabs>
                <w:tab w:val="decimal" w:pos="772"/>
              </w:tabs>
              <w:autoSpaceDE w:val="0"/>
              <w:autoSpaceDN w:val="0"/>
              <w:adjustRightInd w:val="0"/>
              <w:rPr>
                <w:rFonts w:asciiTheme="majorBidi" w:hAnsiTheme="majorBidi" w:cstheme="majorBidi"/>
                <w:color w:val="000000"/>
                <w:sz w:val="22"/>
                <w:szCs w:val="22"/>
              </w:rPr>
            </w:pPr>
          </w:p>
        </w:tc>
        <w:tc>
          <w:tcPr>
            <w:tcW w:w="90" w:type="dxa"/>
            <w:shd w:val="clear" w:color="auto" w:fill="auto"/>
          </w:tcPr>
          <w:p w14:paraId="5D5527EE" w14:textId="77777777" w:rsidR="00427F59" w:rsidRPr="009E540C" w:rsidRDefault="00427F59" w:rsidP="00427F59">
            <w:pPr>
              <w:autoSpaceDE w:val="0"/>
              <w:autoSpaceDN w:val="0"/>
              <w:adjustRightInd w:val="0"/>
              <w:rPr>
                <w:rFonts w:asciiTheme="majorBidi" w:hAnsiTheme="majorBidi" w:cstheme="majorBidi"/>
                <w:sz w:val="22"/>
                <w:szCs w:val="22"/>
                <w:cs/>
              </w:rPr>
            </w:pPr>
          </w:p>
        </w:tc>
        <w:tc>
          <w:tcPr>
            <w:tcW w:w="900" w:type="dxa"/>
          </w:tcPr>
          <w:p w14:paraId="26E9B286" w14:textId="3E053256" w:rsidR="00427F59" w:rsidRPr="009E540C" w:rsidRDefault="00427F59" w:rsidP="00427F59">
            <w:pPr>
              <w:autoSpaceDE w:val="0"/>
              <w:autoSpaceDN w:val="0"/>
              <w:adjustRightInd w:val="0"/>
              <w:jc w:val="center"/>
              <w:rPr>
                <w:rFonts w:asciiTheme="majorBidi" w:hAnsiTheme="majorBidi" w:cstheme="majorBidi"/>
                <w:color w:val="000000"/>
                <w:sz w:val="22"/>
                <w:szCs w:val="22"/>
              </w:rPr>
            </w:pPr>
          </w:p>
        </w:tc>
      </w:tr>
      <w:tr w:rsidR="00427F59" w:rsidRPr="009E540C" w14:paraId="44202D6C" w14:textId="77777777" w:rsidTr="00351F2B">
        <w:trPr>
          <w:trHeight w:val="288"/>
        </w:trPr>
        <w:tc>
          <w:tcPr>
            <w:tcW w:w="2880" w:type="dxa"/>
            <w:shd w:val="solid" w:color="FFFFFF" w:fill="auto"/>
          </w:tcPr>
          <w:p w14:paraId="3B01D2A1" w14:textId="736F47EA" w:rsidR="00427F59" w:rsidRPr="009E540C" w:rsidRDefault="00427F59" w:rsidP="00427F59">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 xml:space="preserve">   รายงานทางการเงิน</w:t>
            </w:r>
            <w:r w:rsidRPr="009E540C">
              <w:rPr>
                <w:rFonts w:asciiTheme="majorBidi" w:hAnsiTheme="majorBidi" w:cstheme="majorBidi"/>
                <w:color w:val="000000"/>
                <w:sz w:val="22"/>
                <w:szCs w:val="22"/>
              </w:rPr>
              <w:t xml:space="preserve"> </w:t>
            </w:r>
            <w:r w:rsidRPr="009E540C">
              <w:rPr>
                <w:rFonts w:asciiTheme="majorBidi" w:hAnsiTheme="majorBidi" w:cstheme="majorBidi"/>
                <w:color w:val="000000"/>
                <w:sz w:val="22"/>
                <w:szCs w:val="22"/>
                <w:cs/>
              </w:rPr>
              <w:t xml:space="preserve">ฉบับที่ </w:t>
            </w:r>
            <w:r w:rsidR="001572B5" w:rsidRPr="001572B5">
              <w:rPr>
                <w:rFonts w:asciiTheme="majorBidi" w:hAnsiTheme="majorBidi" w:cstheme="majorBidi"/>
                <w:color w:val="000000"/>
                <w:sz w:val="22"/>
                <w:szCs w:val="22"/>
              </w:rPr>
              <w:t>9</w:t>
            </w:r>
          </w:p>
        </w:tc>
        <w:tc>
          <w:tcPr>
            <w:tcW w:w="990" w:type="dxa"/>
            <w:shd w:val="clear" w:color="auto" w:fill="auto"/>
          </w:tcPr>
          <w:p w14:paraId="4FFA48D3" w14:textId="0481A4B0" w:rsidR="00427F59" w:rsidRPr="009E540C" w:rsidRDefault="00603EF1" w:rsidP="00427F59">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sz w:val="22"/>
                <w:szCs w:val="22"/>
              </w:rPr>
              <w:t>-</w:t>
            </w:r>
          </w:p>
        </w:tc>
        <w:tc>
          <w:tcPr>
            <w:tcW w:w="90" w:type="dxa"/>
            <w:shd w:val="clear" w:color="auto" w:fill="auto"/>
          </w:tcPr>
          <w:p w14:paraId="4FC8946D"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CF30844" w14:textId="7C62CAFD" w:rsidR="00427F59" w:rsidRPr="009E540C" w:rsidRDefault="00427F59" w:rsidP="00427F59">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hint="cs"/>
                <w:sz w:val="22"/>
                <w:szCs w:val="22"/>
              </w:rPr>
              <w:t>-</w:t>
            </w:r>
          </w:p>
        </w:tc>
        <w:tc>
          <w:tcPr>
            <w:tcW w:w="90" w:type="dxa"/>
            <w:shd w:val="clear" w:color="auto" w:fill="auto"/>
          </w:tcPr>
          <w:p w14:paraId="7290FD67"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3F565D6B" w14:textId="3C98E2B4" w:rsidR="00427F59" w:rsidRPr="009E540C" w:rsidRDefault="00603EF1" w:rsidP="00EB745A">
            <w:pPr>
              <w:tabs>
                <w:tab w:val="decimal" w:pos="81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124</w:t>
            </w:r>
            <w:r w:rsidRPr="009E540C">
              <w:rPr>
                <w:rFonts w:asciiTheme="majorBidi" w:hAnsiTheme="majorBidi" w:cstheme="majorBidi"/>
                <w:color w:val="000000"/>
                <w:sz w:val="22"/>
                <w:szCs w:val="22"/>
              </w:rPr>
              <w:t>)</w:t>
            </w:r>
          </w:p>
        </w:tc>
        <w:tc>
          <w:tcPr>
            <w:tcW w:w="90" w:type="dxa"/>
            <w:shd w:val="clear" w:color="auto" w:fill="auto"/>
          </w:tcPr>
          <w:p w14:paraId="6F4A953B"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B4BDD97" w14:textId="60CF55E1" w:rsidR="00427F59" w:rsidRPr="009E540C" w:rsidRDefault="00427F59" w:rsidP="00427F59">
            <w:pPr>
              <w:tabs>
                <w:tab w:val="decimal" w:pos="81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509</w:t>
            </w:r>
            <w:r w:rsidRPr="009E540C">
              <w:rPr>
                <w:rFonts w:asciiTheme="majorBidi" w:hAnsiTheme="majorBidi" w:cstheme="majorBidi" w:hint="cs"/>
                <w:color w:val="000000"/>
                <w:sz w:val="22"/>
                <w:szCs w:val="22"/>
              </w:rPr>
              <w:t>)</w:t>
            </w:r>
          </w:p>
        </w:tc>
        <w:tc>
          <w:tcPr>
            <w:tcW w:w="90" w:type="dxa"/>
            <w:shd w:val="clear" w:color="auto" w:fill="auto"/>
          </w:tcPr>
          <w:p w14:paraId="4880A5B9"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shd w:val="clear" w:color="auto" w:fill="auto"/>
          </w:tcPr>
          <w:p w14:paraId="0A628912" w14:textId="71F6AB49" w:rsidR="00427F59" w:rsidRPr="009E540C" w:rsidRDefault="00832CFC" w:rsidP="00427F59">
            <w:pPr>
              <w:tabs>
                <w:tab w:val="decimal" w:pos="772"/>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124</w:t>
            </w:r>
            <w:r w:rsidRPr="009E540C">
              <w:rPr>
                <w:rFonts w:asciiTheme="majorBidi" w:hAnsiTheme="majorBidi" w:cstheme="majorBidi"/>
                <w:color w:val="000000"/>
                <w:sz w:val="22"/>
                <w:szCs w:val="22"/>
              </w:rPr>
              <w:t>)</w:t>
            </w:r>
          </w:p>
        </w:tc>
        <w:tc>
          <w:tcPr>
            <w:tcW w:w="90" w:type="dxa"/>
            <w:shd w:val="clear" w:color="auto" w:fill="auto"/>
          </w:tcPr>
          <w:p w14:paraId="0131295F" w14:textId="77777777" w:rsidR="00427F59" w:rsidRPr="009E540C" w:rsidRDefault="00427F59" w:rsidP="00427F59">
            <w:pPr>
              <w:autoSpaceDE w:val="0"/>
              <w:autoSpaceDN w:val="0"/>
              <w:adjustRightInd w:val="0"/>
              <w:rPr>
                <w:rFonts w:asciiTheme="majorBidi" w:hAnsiTheme="majorBidi" w:cstheme="majorBidi"/>
                <w:sz w:val="22"/>
                <w:szCs w:val="22"/>
                <w:cs/>
              </w:rPr>
            </w:pPr>
          </w:p>
        </w:tc>
        <w:tc>
          <w:tcPr>
            <w:tcW w:w="900" w:type="dxa"/>
          </w:tcPr>
          <w:p w14:paraId="560CCCF8" w14:textId="6790E1BB" w:rsidR="00427F59" w:rsidRPr="009E540C" w:rsidRDefault="00427F59" w:rsidP="00427F59">
            <w:pPr>
              <w:tabs>
                <w:tab w:val="decimal" w:pos="81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509</w:t>
            </w:r>
            <w:r w:rsidRPr="009E540C">
              <w:rPr>
                <w:rFonts w:asciiTheme="majorBidi" w:hAnsiTheme="majorBidi" w:cstheme="majorBidi" w:hint="cs"/>
                <w:color w:val="000000"/>
                <w:sz w:val="22"/>
                <w:szCs w:val="22"/>
              </w:rPr>
              <w:t>)</w:t>
            </w:r>
          </w:p>
        </w:tc>
      </w:tr>
      <w:tr w:rsidR="00427F59" w:rsidRPr="009E540C" w14:paraId="6228613F" w14:textId="77777777" w:rsidTr="00351F2B">
        <w:trPr>
          <w:trHeight w:val="288"/>
        </w:trPr>
        <w:tc>
          <w:tcPr>
            <w:tcW w:w="2880" w:type="dxa"/>
            <w:shd w:val="solid" w:color="FFFFFF" w:fill="auto"/>
            <w:hideMark/>
          </w:tcPr>
          <w:p w14:paraId="217B59AF" w14:textId="4309B74D" w:rsidR="00427F59" w:rsidRPr="009E540C" w:rsidRDefault="00427F59" w:rsidP="00427F59">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 xml:space="preserve">กำไร </w:t>
            </w:r>
            <w:r w:rsidRPr="009E540C">
              <w:rPr>
                <w:rFonts w:asciiTheme="majorBidi" w:hAnsiTheme="majorBidi" w:cstheme="majorBidi"/>
                <w:color w:val="000000"/>
                <w:sz w:val="22"/>
                <w:szCs w:val="22"/>
              </w:rPr>
              <w:t>(</w:t>
            </w:r>
            <w:r w:rsidRPr="009E540C">
              <w:rPr>
                <w:rFonts w:asciiTheme="majorBidi" w:hAnsiTheme="majorBidi" w:cstheme="majorBidi"/>
                <w:color w:val="000000"/>
                <w:sz w:val="22"/>
                <w:szCs w:val="22"/>
                <w:cs/>
              </w:rPr>
              <w:t>ขาดทุน</w:t>
            </w:r>
            <w:r w:rsidRPr="009E540C">
              <w:rPr>
                <w:rFonts w:asciiTheme="majorBidi" w:hAnsiTheme="majorBidi" w:cstheme="majorBidi"/>
                <w:color w:val="000000"/>
                <w:sz w:val="22"/>
                <w:szCs w:val="22"/>
              </w:rPr>
              <w:t xml:space="preserve">) </w:t>
            </w:r>
            <w:r w:rsidRPr="009E540C">
              <w:rPr>
                <w:rFonts w:asciiTheme="majorBidi" w:hAnsiTheme="majorBidi" w:cstheme="majorBidi"/>
                <w:color w:val="000000"/>
                <w:sz w:val="22"/>
                <w:szCs w:val="22"/>
                <w:cs/>
              </w:rPr>
              <w:t>ก่อนภาษีเงินได้</w:t>
            </w:r>
          </w:p>
        </w:tc>
        <w:tc>
          <w:tcPr>
            <w:tcW w:w="990" w:type="dxa"/>
            <w:tcBorders>
              <w:top w:val="single" w:sz="4" w:space="0" w:color="auto"/>
              <w:left w:val="nil"/>
              <w:right w:val="nil"/>
            </w:tcBorders>
            <w:shd w:val="clear" w:color="auto" w:fill="auto"/>
          </w:tcPr>
          <w:p w14:paraId="142C5310" w14:textId="4505DF61" w:rsidR="00427F59" w:rsidRPr="009E540C" w:rsidRDefault="00603EF1" w:rsidP="00427F59">
            <w:pPr>
              <w:tabs>
                <w:tab w:val="decimal" w:pos="899"/>
              </w:tabs>
              <w:autoSpaceDE w:val="0"/>
              <w:autoSpaceDN w:val="0"/>
              <w:adjustRightInd w:val="0"/>
              <w:rPr>
                <w:rFonts w:asciiTheme="majorBidi" w:hAnsiTheme="majorBidi" w:cstheme="majorBidi"/>
                <w:sz w:val="22"/>
                <w:szCs w:val="22"/>
              </w:rPr>
            </w:pPr>
            <w:r w:rsidRPr="009E540C">
              <w:rPr>
                <w:rFonts w:asciiTheme="majorBidi" w:hAnsiTheme="majorBidi" w:cstheme="majorBidi"/>
                <w:sz w:val="22"/>
                <w:szCs w:val="22"/>
              </w:rPr>
              <w:t>(</w:t>
            </w:r>
            <w:r w:rsidR="001572B5" w:rsidRPr="001572B5">
              <w:rPr>
                <w:rFonts w:asciiTheme="majorBidi" w:hAnsiTheme="majorBidi" w:cstheme="majorBidi"/>
                <w:sz w:val="22"/>
                <w:szCs w:val="22"/>
              </w:rPr>
              <w:t>84</w:t>
            </w:r>
            <w:r w:rsidRPr="009E540C">
              <w:rPr>
                <w:rFonts w:asciiTheme="majorBidi" w:hAnsiTheme="majorBidi" w:cstheme="majorBidi"/>
                <w:sz w:val="22"/>
                <w:szCs w:val="22"/>
              </w:rPr>
              <w:t>,</w:t>
            </w:r>
            <w:r w:rsidR="001572B5" w:rsidRPr="001572B5">
              <w:rPr>
                <w:rFonts w:asciiTheme="majorBidi" w:hAnsiTheme="majorBidi" w:cstheme="majorBidi"/>
                <w:sz w:val="22"/>
                <w:szCs w:val="22"/>
              </w:rPr>
              <w:t>212</w:t>
            </w:r>
            <w:r w:rsidRPr="009E540C">
              <w:rPr>
                <w:rFonts w:asciiTheme="majorBidi" w:hAnsiTheme="majorBidi" w:cstheme="majorBidi"/>
                <w:sz w:val="22"/>
                <w:szCs w:val="22"/>
              </w:rPr>
              <w:t>)</w:t>
            </w:r>
          </w:p>
        </w:tc>
        <w:tc>
          <w:tcPr>
            <w:tcW w:w="90" w:type="dxa"/>
            <w:shd w:val="clear" w:color="auto" w:fill="auto"/>
          </w:tcPr>
          <w:p w14:paraId="037B410B"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tcBorders>
              <w:top w:val="single" w:sz="4" w:space="0" w:color="auto"/>
              <w:left w:val="nil"/>
              <w:right w:val="nil"/>
            </w:tcBorders>
            <w:shd w:val="clear" w:color="auto" w:fill="auto"/>
          </w:tcPr>
          <w:p w14:paraId="2A7AE743" w14:textId="57A29171"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34</w:t>
            </w: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134</w:t>
            </w:r>
            <w:r w:rsidRPr="009E540C">
              <w:rPr>
                <w:rFonts w:asciiTheme="majorBidi" w:hAnsiTheme="majorBidi" w:cstheme="majorBidi" w:hint="cs"/>
                <w:sz w:val="22"/>
                <w:szCs w:val="22"/>
              </w:rPr>
              <w:t>)</w:t>
            </w:r>
          </w:p>
        </w:tc>
        <w:tc>
          <w:tcPr>
            <w:tcW w:w="90" w:type="dxa"/>
            <w:shd w:val="clear" w:color="auto" w:fill="auto"/>
          </w:tcPr>
          <w:p w14:paraId="4806CBE2" w14:textId="77777777" w:rsidR="00427F59" w:rsidRPr="009E540C" w:rsidRDefault="00427F59" w:rsidP="00427F59">
            <w:pPr>
              <w:tabs>
                <w:tab w:val="decimal" w:pos="88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left w:val="nil"/>
              <w:right w:val="nil"/>
            </w:tcBorders>
            <w:shd w:val="clear" w:color="auto" w:fill="auto"/>
          </w:tcPr>
          <w:p w14:paraId="47C86F13" w14:textId="267AC2B8" w:rsidR="00427F59" w:rsidRPr="009E540C" w:rsidRDefault="001572B5" w:rsidP="00427F59">
            <w:pPr>
              <w:tabs>
                <w:tab w:val="decimal" w:pos="810"/>
              </w:tabs>
              <w:autoSpaceDE w:val="0"/>
              <w:autoSpaceDN w:val="0"/>
              <w:adjustRightInd w:val="0"/>
              <w:rPr>
                <w:rFonts w:asciiTheme="majorBidi" w:hAnsiTheme="majorBidi" w:cstheme="majorBidi"/>
                <w:color w:val="000000"/>
                <w:sz w:val="22"/>
                <w:szCs w:val="22"/>
                <w:cs/>
              </w:rPr>
            </w:pPr>
            <w:r w:rsidRPr="001572B5">
              <w:rPr>
                <w:rFonts w:asciiTheme="majorBidi" w:hAnsiTheme="majorBidi" w:cstheme="majorBidi"/>
                <w:color w:val="000000"/>
                <w:sz w:val="22"/>
                <w:szCs w:val="22"/>
              </w:rPr>
              <w:t>5</w:t>
            </w:r>
            <w:r w:rsidR="00603EF1"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575</w:t>
            </w:r>
          </w:p>
        </w:tc>
        <w:tc>
          <w:tcPr>
            <w:tcW w:w="90" w:type="dxa"/>
            <w:shd w:val="clear" w:color="auto" w:fill="auto"/>
          </w:tcPr>
          <w:p w14:paraId="6F59FACD"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tcBorders>
              <w:top w:val="single" w:sz="4" w:space="0" w:color="auto"/>
              <w:left w:val="nil"/>
              <w:right w:val="nil"/>
            </w:tcBorders>
            <w:shd w:val="clear" w:color="auto" w:fill="auto"/>
          </w:tcPr>
          <w:p w14:paraId="69F76E93" w14:textId="3C52CB29"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3</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303</w:t>
            </w:r>
            <w:r w:rsidRPr="009E540C">
              <w:rPr>
                <w:rFonts w:asciiTheme="majorBidi" w:hAnsiTheme="majorBidi" w:cstheme="majorBidi" w:hint="cs"/>
                <w:color w:val="000000"/>
                <w:sz w:val="22"/>
                <w:szCs w:val="22"/>
              </w:rPr>
              <w:t>)</w:t>
            </w:r>
          </w:p>
        </w:tc>
        <w:tc>
          <w:tcPr>
            <w:tcW w:w="90" w:type="dxa"/>
            <w:shd w:val="clear" w:color="auto" w:fill="auto"/>
          </w:tcPr>
          <w:p w14:paraId="5459F104" w14:textId="77777777" w:rsidR="00427F59" w:rsidRPr="009E540C" w:rsidRDefault="00427F59" w:rsidP="00427F59">
            <w:pPr>
              <w:tabs>
                <w:tab w:val="decimal" w:pos="880"/>
              </w:tabs>
              <w:autoSpaceDE w:val="0"/>
              <w:autoSpaceDN w:val="0"/>
              <w:adjustRightInd w:val="0"/>
              <w:rPr>
                <w:rFonts w:asciiTheme="majorBidi" w:hAnsiTheme="majorBidi" w:cstheme="majorBidi"/>
                <w:sz w:val="22"/>
                <w:szCs w:val="22"/>
              </w:rPr>
            </w:pPr>
          </w:p>
        </w:tc>
        <w:tc>
          <w:tcPr>
            <w:tcW w:w="900" w:type="dxa"/>
            <w:tcBorders>
              <w:top w:val="single" w:sz="4" w:space="0" w:color="auto"/>
              <w:left w:val="nil"/>
              <w:bottom w:val="nil"/>
              <w:right w:val="nil"/>
            </w:tcBorders>
            <w:shd w:val="clear" w:color="auto" w:fill="auto"/>
          </w:tcPr>
          <w:p w14:paraId="19800AB6" w14:textId="6A58FCF0" w:rsidR="00427F59" w:rsidRPr="009E540C" w:rsidRDefault="00832CFC" w:rsidP="00427F59">
            <w:pPr>
              <w:tabs>
                <w:tab w:val="decimal" w:pos="772"/>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78</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637</w:t>
            </w:r>
            <w:r w:rsidRPr="009E540C">
              <w:rPr>
                <w:rFonts w:asciiTheme="majorBidi" w:hAnsiTheme="majorBidi" w:cstheme="majorBidi"/>
                <w:color w:val="000000"/>
                <w:sz w:val="22"/>
                <w:szCs w:val="22"/>
              </w:rPr>
              <w:t>)</w:t>
            </w:r>
          </w:p>
        </w:tc>
        <w:tc>
          <w:tcPr>
            <w:tcW w:w="90" w:type="dxa"/>
            <w:shd w:val="clear" w:color="auto" w:fill="auto"/>
          </w:tcPr>
          <w:p w14:paraId="60279CF1"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tcBorders>
              <w:top w:val="single" w:sz="4" w:space="0" w:color="auto"/>
              <w:left w:val="nil"/>
              <w:bottom w:val="nil"/>
              <w:right w:val="nil"/>
            </w:tcBorders>
          </w:tcPr>
          <w:p w14:paraId="6ABCA58F" w14:textId="49C63CF4"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37</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437</w:t>
            </w:r>
            <w:r w:rsidRPr="009E540C">
              <w:rPr>
                <w:rFonts w:asciiTheme="majorBidi" w:hAnsiTheme="majorBidi" w:cstheme="majorBidi" w:hint="cs"/>
                <w:color w:val="000000"/>
                <w:sz w:val="22"/>
                <w:szCs w:val="22"/>
              </w:rPr>
              <w:t>)</w:t>
            </w:r>
          </w:p>
        </w:tc>
      </w:tr>
      <w:tr w:rsidR="00427F59" w:rsidRPr="009E540C" w14:paraId="3DC148F9" w14:textId="77777777" w:rsidTr="00351F2B">
        <w:trPr>
          <w:trHeight w:val="288"/>
        </w:trPr>
        <w:tc>
          <w:tcPr>
            <w:tcW w:w="2880" w:type="dxa"/>
            <w:shd w:val="solid" w:color="FFFFFF" w:fill="auto"/>
            <w:hideMark/>
          </w:tcPr>
          <w:p w14:paraId="4227A938" w14:textId="0985F414" w:rsidR="00427F59" w:rsidRPr="009E540C" w:rsidRDefault="00427F59" w:rsidP="00427F59">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รายได้</w:t>
            </w:r>
            <w:r w:rsidRPr="009E540C">
              <w:rPr>
                <w:rFonts w:asciiTheme="majorBidi" w:hAnsiTheme="majorBidi" w:cstheme="majorBidi"/>
                <w:color w:val="000000"/>
                <w:sz w:val="22"/>
                <w:szCs w:val="22"/>
              </w:rPr>
              <w:t xml:space="preserve"> </w:t>
            </w:r>
            <w:r w:rsidRPr="009E540C">
              <w:rPr>
                <w:rFonts w:asciiTheme="majorBidi" w:hAnsiTheme="majorBidi" w:cstheme="majorBidi"/>
                <w:color w:val="000000"/>
                <w:sz w:val="22"/>
                <w:szCs w:val="22"/>
                <w:cs/>
              </w:rPr>
              <w:t>(ค่าใช้จ่าย) ภาษีเงินได้</w:t>
            </w:r>
          </w:p>
        </w:tc>
        <w:tc>
          <w:tcPr>
            <w:tcW w:w="990" w:type="dxa"/>
            <w:tcBorders>
              <w:bottom w:val="single" w:sz="4" w:space="0" w:color="auto"/>
            </w:tcBorders>
            <w:shd w:val="clear" w:color="auto" w:fill="auto"/>
          </w:tcPr>
          <w:p w14:paraId="0693A270" w14:textId="7A7D9977" w:rsidR="00427F59" w:rsidRPr="009E540C" w:rsidRDefault="001572B5" w:rsidP="00427F59">
            <w:pPr>
              <w:tabs>
                <w:tab w:val="decimal" w:pos="899"/>
              </w:tabs>
              <w:autoSpaceDE w:val="0"/>
              <w:autoSpaceDN w:val="0"/>
              <w:adjustRightInd w:val="0"/>
              <w:rPr>
                <w:rFonts w:asciiTheme="majorBidi" w:hAnsiTheme="majorBidi" w:cstheme="majorBidi"/>
                <w:sz w:val="22"/>
                <w:szCs w:val="22"/>
              </w:rPr>
            </w:pPr>
            <w:r w:rsidRPr="001572B5">
              <w:rPr>
                <w:rFonts w:asciiTheme="majorBidi" w:hAnsiTheme="majorBidi" w:cstheme="majorBidi"/>
                <w:sz w:val="22"/>
                <w:szCs w:val="22"/>
              </w:rPr>
              <w:t>254</w:t>
            </w:r>
          </w:p>
        </w:tc>
        <w:tc>
          <w:tcPr>
            <w:tcW w:w="90" w:type="dxa"/>
            <w:vMerge w:val="restart"/>
            <w:shd w:val="clear" w:color="auto" w:fill="auto"/>
          </w:tcPr>
          <w:p w14:paraId="68CB550A"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5B8A3CDE" w14:textId="35C946BE" w:rsidR="00427F59" w:rsidRPr="009E540C" w:rsidRDefault="00427F59" w:rsidP="00427F59">
            <w:pPr>
              <w:tabs>
                <w:tab w:val="decimal" w:pos="810"/>
              </w:tabs>
              <w:autoSpaceDE w:val="0"/>
              <w:autoSpaceDN w:val="0"/>
              <w:adjustRightInd w:val="0"/>
              <w:rPr>
                <w:rFonts w:asciiTheme="majorBidi" w:hAnsiTheme="majorBidi" w:cstheme="majorBidi"/>
                <w:sz w:val="22"/>
                <w:szCs w:val="22"/>
                <w:cs/>
              </w:rPr>
            </w:pP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9</w:t>
            </w: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284</w:t>
            </w:r>
            <w:r w:rsidRPr="009E540C">
              <w:rPr>
                <w:rFonts w:asciiTheme="majorBidi" w:hAnsiTheme="majorBidi" w:cstheme="majorBidi" w:hint="cs"/>
                <w:sz w:val="22"/>
                <w:szCs w:val="22"/>
              </w:rPr>
              <w:t>)</w:t>
            </w:r>
          </w:p>
        </w:tc>
        <w:tc>
          <w:tcPr>
            <w:tcW w:w="90" w:type="dxa"/>
            <w:vMerge w:val="restart"/>
            <w:shd w:val="clear" w:color="auto" w:fill="auto"/>
          </w:tcPr>
          <w:p w14:paraId="614E017D"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089C0762" w14:textId="5B9AAB8C" w:rsidR="00427F59" w:rsidRPr="009E540C" w:rsidRDefault="00603EF1" w:rsidP="00427F59">
            <w:pPr>
              <w:tabs>
                <w:tab w:val="decimal" w:pos="81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764</w:t>
            </w:r>
            <w:r w:rsidRPr="009E540C">
              <w:rPr>
                <w:rFonts w:asciiTheme="majorBidi" w:hAnsiTheme="majorBidi" w:cstheme="majorBidi"/>
                <w:color w:val="000000"/>
                <w:sz w:val="22"/>
                <w:szCs w:val="22"/>
              </w:rPr>
              <w:t>)</w:t>
            </w:r>
          </w:p>
        </w:tc>
        <w:tc>
          <w:tcPr>
            <w:tcW w:w="90" w:type="dxa"/>
            <w:vMerge w:val="restart"/>
            <w:shd w:val="clear" w:color="auto" w:fill="auto"/>
          </w:tcPr>
          <w:p w14:paraId="64D3EE73"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316FA64B" w14:textId="2D486F52"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174</w:t>
            </w:r>
            <w:r w:rsidRPr="009E540C">
              <w:rPr>
                <w:rFonts w:asciiTheme="majorBidi" w:hAnsiTheme="majorBidi" w:cstheme="majorBidi" w:hint="cs"/>
                <w:color w:val="000000"/>
                <w:sz w:val="22"/>
                <w:szCs w:val="22"/>
              </w:rPr>
              <w:t>)</w:t>
            </w:r>
          </w:p>
        </w:tc>
        <w:tc>
          <w:tcPr>
            <w:tcW w:w="90" w:type="dxa"/>
            <w:vMerge w:val="restart"/>
            <w:shd w:val="clear" w:color="auto" w:fill="auto"/>
          </w:tcPr>
          <w:p w14:paraId="234B5008" w14:textId="77777777" w:rsidR="00427F59" w:rsidRPr="009E540C" w:rsidRDefault="00427F59" w:rsidP="00427F59">
            <w:pPr>
              <w:autoSpaceDE w:val="0"/>
              <w:autoSpaceDN w:val="0"/>
              <w:adjustRightInd w:val="0"/>
              <w:rPr>
                <w:rFonts w:asciiTheme="majorBidi" w:hAnsiTheme="majorBidi" w:cstheme="majorBidi"/>
                <w:color w:val="000000"/>
                <w:sz w:val="22"/>
                <w:szCs w:val="22"/>
              </w:rPr>
            </w:pPr>
          </w:p>
        </w:tc>
        <w:tc>
          <w:tcPr>
            <w:tcW w:w="900" w:type="dxa"/>
            <w:tcBorders>
              <w:top w:val="nil"/>
              <w:left w:val="nil"/>
              <w:bottom w:val="single" w:sz="4" w:space="0" w:color="auto"/>
              <w:right w:val="nil"/>
            </w:tcBorders>
            <w:shd w:val="clear" w:color="auto" w:fill="auto"/>
          </w:tcPr>
          <w:p w14:paraId="1B4A1302" w14:textId="185E209B" w:rsidR="00427F59" w:rsidRPr="009E540C" w:rsidRDefault="00832CFC" w:rsidP="00427F59">
            <w:pPr>
              <w:tabs>
                <w:tab w:val="decimal" w:pos="772"/>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510</w:t>
            </w:r>
            <w:r w:rsidRPr="009E540C">
              <w:rPr>
                <w:rFonts w:asciiTheme="majorBidi" w:hAnsiTheme="majorBidi" w:cstheme="majorBidi"/>
                <w:color w:val="000000"/>
                <w:sz w:val="22"/>
                <w:szCs w:val="22"/>
              </w:rPr>
              <w:t>)</w:t>
            </w:r>
          </w:p>
        </w:tc>
        <w:tc>
          <w:tcPr>
            <w:tcW w:w="90" w:type="dxa"/>
            <w:shd w:val="clear" w:color="auto" w:fill="auto"/>
          </w:tcPr>
          <w:p w14:paraId="03C7EDE0" w14:textId="77777777" w:rsidR="00427F59" w:rsidRPr="009E540C" w:rsidRDefault="00427F59" w:rsidP="00427F59">
            <w:pPr>
              <w:autoSpaceDE w:val="0"/>
              <w:autoSpaceDN w:val="0"/>
              <w:adjustRightInd w:val="0"/>
              <w:rPr>
                <w:rFonts w:asciiTheme="majorBidi" w:hAnsiTheme="majorBidi" w:cstheme="majorBidi"/>
                <w:sz w:val="22"/>
                <w:szCs w:val="22"/>
              </w:rPr>
            </w:pPr>
          </w:p>
        </w:tc>
        <w:tc>
          <w:tcPr>
            <w:tcW w:w="900" w:type="dxa"/>
            <w:tcBorders>
              <w:top w:val="nil"/>
              <w:left w:val="nil"/>
              <w:bottom w:val="single" w:sz="4" w:space="0" w:color="auto"/>
              <w:right w:val="nil"/>
            </w:tcBorders>
          </w:tcPr>
          <w:p w14:paraId="27FD5C0E" w14:textId="25EAF44D" w:rsidR="00427F59" w:rsidRPr="009E540C" w:rsidRDefault="00427F59" w:rsidP="00427F59">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9</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458</w:t>
            </w:r>
            <w:r w:rsidRPr="009E540C">
              <w:rPr>
                <w:rFonts w:asciiTheme="majorBidi" w:hAnsiTheme="majorBidi" w:cstheme="majorBidi" w:hint="cs"/>
                <w:color w:val="000000"/>
                <w:sz w:val="22"/>
                <w:szCs w:val="22"/>
              </w:rPr>
              <w:t>)</w:t>
            </w:r>
          </w:p>
        </w:tc>
      </w:tr>
      <w:tr w:rsidR="00427F59" w:rsidRPr="009E540C" w14:paraId="66A64A37" w14:textId="77777777" w:rsidTr="00351F2B">
        <w:trPr>
          <w:trHeight w:val="288"/>
        </w:trPr>
        <w:tc>
          <w:tcPr>
            <w:tcW w:w="2880" w:type="dxa"/>
            <w:shd w:val="solid" w:color="FFFFFF" w:fill="auto"/>
            <w:hideMark/>
          </w:tcPr>
          <w:p w14:paraId="3B1941AA" w14:textId="4B2F8068" w:rsidR="00427F59" w:rsidRPr="009E540C" w:rsidRDefault="00427F59" w:rsidP="00427F59">
            <w:pPr>
              <w:autoSpaceDE w:val="0"/>
              <w:autoSpaceDN w:val="0"/>
              <w:adjustRightInd w:val="0"/>
              <w:jc w:val="thaiDistribute"/>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 xml:space="preserve">กำไร </w:t>
            </w:r>
            <w:r w:rsidRPr="009E540C">
              <w:rPr>
                <w:rFonts w:asciiTheme="majorBidi" w:hAnsiTheme="majorBidi" w:cstheme="majorBidi"/>
                <w:b/>
                <w:bCs/>
                <w:color w:val="000000"/>
                <w:sz w:val="22"/>
                <w:szCs w:val="22"/>
              </w:rPr>
              <w:t>(</w:t>
            </w:r>
            <w:r w:rsidRPr="009E540C">
              <w:rPr>
                <w:rFonts w:asciiTheme="majorBidi" w:hAnsiTheme="majorBidi" w:cstheme="majorBidi"/>
                <w:b/>
                <w:bCs/>
                <w:color w:val="000000"/>
                <w:sz w:val="22"/>
                <w:szCs w:val="22"/>
                <w:cs/>
              </w:rPr>
              <w:t>ขาดทุน</w:t>
            </w:r>
            <w:r w:rsidRPr="009E540C">
              <w:rPr>
                <w:rFonts w:asciiTheme="majorBidi" w:hAnsiTheme="majorBidi" w:cstheme="majorBidi"/>
                <w:b/>
                <w:bCs/>
                <w:color w:val="000000"/>
                <w:sz w:val="22"/>
                <w:szCs w:val="22"/>
              </w:rPr>
              <w:t xml:space="preserve">) </w:t>
            </w:r>
            <w:r w:rsidRPr="009E540C">
              <w:rPr>
                <w:rFonts w:asciiTheme="majorBidi" w:hAnsiTheme="majorBidi" w:cstheme="majorBidi"/>
                <w:b/>
                <w:bCs/>
                <w:color w:val="000000"/>
                <w:sz w:val="22"/>
                <w:szCs w:val="22"/>
                <w:cs/>
              </w:rPr>
              <w:t>สำหรับงวด</w:t>
            </w:r>
          </w:p>
        </w:tc>
        <w:tc>
          <w:tcPr>
            <w:tcW w:w="990" w:type="dxa"/>
            <w:tcBorders>
              <w:top w:val="single" w:sz="4" w:space="0" w:color="auto"/>
              <w:bottom w:val="double" w:sz="4" w:space="0" w:color="auto"/>
            </w:tcBorders>
            <w:shd w:val="clear" w:color="auto" w:fill="auto"/>
          </w:tcPr>
          <w:p w14:paraId="52F8DBFE" w14:textId="54979EF0" w:rsidR="00427F59" w:rsidRPr="009E540C" w:rsidRDefault="00603EF1" w:rsidP="00427F59">
            <w:pPr>
              <w:tabs>
                <w:tab w:val="decimal" w:pos="899"/>
              </w:tabs>
              <w:autoSpaceDE w:val="0"/>
              <w:autoSpaceDN w:val="0"/>
              <w:adjustRightInd w:val="0"/>
              <w:rPr>
                <w:rFonts w:asciiTheme="majorBidi" w:hAnsiTheme="majorBidi" w:cstheme="majorBidi"/>
                <w:b/>
                <w:bCs/>
                <w:sz w:val="22"/>
                <w:szCs w:val="22"/>
              </w:rPr>
            </w:pPr>
            <w:r w:rsidRPr="009E540C">
              <w:rPr>
                <w:rFonts w:asciiTheme="majorBidi" w:hAnsiTheme="majorBidi" w:cstheme="majorBidi"/>
                <w:b/>
                <w:bCs/>
                <w:sz w:val="22"/>
                <w:szCs w:val="22"/>
              </w:rPr>
              <w:t>(</w:t>
            </w:r>
            <w:r w:rsidR="001572B5" w:rsidRPr="001572B5">
              <w:rPr>
                <w:rFonts w:asciiTheme="majorBidi" w:hAnsiTheme="majorBidi" w:cstheme="majorBidi"/>
                <w:b/>
                <w:bCs/>
                <w:sz w:val="22"/>
                <w:szCs w:val="22"/>
              </w:rPr>
              <w:t>83</w:t>
            </w:r>
            <w:r w:rsidRPr="009E540C">
              <w:rPr>
                <w:rFonts w:asciiTheme="majorBidi" w:hAnsiTheme="majorBidi" w:cstheme="majorBidi"/>
                <w:b/>
                <w:bCs/>
                <w:sz w:val="22"/>
                <w:szCs w:val="22"/>
              </w:rPr>
              <w:t>,</w:t>
            </w:r>
            <w:r w:rsidR="001572B5" w:rsidRPr="001572B5">
              <w:rPr>
                <w:rFonts w:asciiTheme="majorBidi" w:hAnsiTheme="majorBidi" w:cstheme="majorBidi"/>
                <w:b/>
                <w:bCs/>
                <w:sz w:val="22"/>
                <w:szCs w:val="22"/>
              </w:rPr>
              <w:t>958</w:t>
            </w:r>
            <w:r w:rsidRPr="009E540C">
              <w:rPr>
                <w:rFonts w:asciiTheme="majorBidi" w:hAnsiTheme="majorBidi" w:cstheme="majorBidi"/>
                <w:b/>
                <w:bCs/>
                <w:sz w:val="22"/>
                <w:szCs w:val="22"/>
              </w:rPr>
              <w:t>)</w:t>
            </w:r>
          </w:p>
        </w:tc>
        <w:tc>
          <w:tcPr>
            <w:tcW w:w="90" w:type="dxa"/>
            <w:vMerge/>
            <w:shd w:val="clear" w:color="auto" w:fill="auto"/>
          </w:tcPr>
          <w:p w14:paraId="301C72D2" w14:textId="77777777" w:rsidR="00427F59" w:rsidRPr="009E540C" w:rsidRDefault="00427F59" w:rsidP="00427F59">
            <w:pPr>
              <w:rPr>
                <w:rFonts w:asciiTheme="majorBidi" w:hAnsiTheme="majorBidi" w:cstheme="majorBidi"/>
                <w:b/>
                <w:bCs/>
                <w:sz w:val="22"/>
                <w:szCs w:val="22"/>
              </w:rPr>
            </w:pPr>
          </w:p>
        </w:tc>
        <w:tc>
          <w:tcPr>
            <w:tcW w:w="900" w:type="dxa"/>
            <w:gridSpan w:val="2"/>
            <w:tcBorders>
              <w:top w:val="single" w:sz="4" w:space="0" w:color="auto"/>
              <w:bottom w:val="double" w:sz="4" w:space="0" w:color="auto"/>
            </w:tcBorders>
            <w:shd w:val="clear" w:color="auto" w:fill="auto"/>
          </w:tcPr>
          <w:p w14:paraId="4E6DAA12" w14:textId="377FDECA" w:rsidR="00427F59" w:rsidRPr="009E540C" w:rsidRDefault="00427F59" w:rsidP="00427F59">
            <w:pPr>
              <w:tabs>
                <w:tab w:val="decimal" w:pos="810"/>
              </w:tabs>
              <w:autoSpaceDE w:val="0"/>
              <w:autoSpaceDN w:val="0"/>
              <w:adjustRightInd w:val="0"/>
              <w:rPr>
                <w:rFonts w:asciiTheme="majorBidi" w:hAnsiTheme="majorBidi" w:cstheme="majorBidi"/>
                <w:b/>
                <w:bCs/>
                <w:sz w:val="22"/>
                <w:szCs w:val="22"/>
              </w:rPr>
            </w:pPr>
            <w:r w:rsidRPr="009E540C">
              <w:rPr>
                <w:rFonts w:asciiTheme="majorBidi" w:hAnsiTheme="majorBidi" w:cstheme="majorBidi" w:hint="cs"/>
                <w:b/>
                <w:bCs/>
                <w:sz w:val="22"/>
                <w:szCs w:val="22"/>
              </w:rPr>
              <w:t>(</w:t>
            </w:r>
            <w:r w:rsidR="001572B5" w:rsidRPr="001572B5">
              <w:rPr>
                <w:rFonts w:asciiTheme="majorBidi" w:hAnsiTheme="majorBidi" w:cstheme="majorBidi" w:hint="cs"/>
                <w:b/>
                <w:bCs/>
                <w:sz w:val="22"/>
                <w:szCs w:val="22"/>
              </w:rPr>
              <w:t>43</w:t>
            </w:r>
            <w:r w:rsidRPr="009E540C">
              <w:rPr>
                <w:rFonts w:asciiTheme="majorBidi" w:hAnsiTheme="majorBidi" w:cstheme="majorBidi" w:hint="cs"/>
                <w:b/>
                <w:bCs/>
                <w:sz w:val="22"/>
                <w:szCs w:val="22"/>
              </w:rPr>
              <w:t>,</w:t>
            </w:r>
            <w:r w:rsidR="001572B5" w:rsidRPr="001572B5">
              <w:rPr>
                <w:rFonts w:asciiTheme="majorBidi" w:hAnsiTheme="majorBidi" w:cstheme="majorBidi" w:hint="cs"/>
                <w:b/>
                <w:bCs/>
                <w:sz w:val="22"/>
                <w:szCs w:val="22"/>
              </w:rPr>
              <w:t>418</w:t>
            </w:r>
            <w:r w:rsidRPr="009E540C">
              <w:rPr>
                <w:rFonts w:asciiTheme="majorBidi" w:hAnsiTheme="majorBidi" w:cstheme="majorBidi" w:hint="cs"/>
                <w:b/>
                <w:bCs/>
                <w:sz w:val="22"/>
                <w:szCs w:val="22"/>
              </w:rPr>
              <w:t>)</w:t>
            </w:r>
          </w:p>
        </w:tc>
        <w:tc>
          <w:tcPr>
            <w:tcW w:w="90" w:type="dxa"/>
            <w:vMerge/>
            <w:shd w:val="clear" w:color="auto" w:fill="auto"/>
          </w:tcPr>
          <w:p w14:paraId="60224ED3" w14:textId="77777777" w:rsidR="00427F59" w:rsidRPr="009E540C" w:rsidRDefault="00427F59" w:rsidP="00427F59">
            <w:pPr>
              <w:rPr>
                <w:rFonts w:asciiTheme="majorBidi" w:hAnsiTheme="majorBidi" w:cstheme="majorBidi"/>
                <w:b/>
                <w:bCs/>
                <w:sz w:val="22"/>
                <w:szCs w:val="22"/>
              </w:rPr>
            </w:pPr>
          </w:p>
        </w:tc>
        <w:tc>
          <w:tcPr>
            <w:tcW w:w="900" w:type="dxa"/>
            <w:gridSpan w:val="2"/>
            <w:tcBorders>
              <w:top w:val="single" w:sz="4" w:space="0" w:color="auto"/>
              <w:bottom w:val="double" w:sz="4" w:space="0" w:color="auto"/>
            </w:tcBorders>
            <w:shd w:val="clear" w:color="auto" w:fill="auto"/>
          </w:tcPr>
          <w:p w14:paraId="1F36F023" w14:textId="7D4BA5E0" w:rsidR="00427F59" w:rsidRPr="009E540C" w:rsidRDefault="001572B5" w:rsidP="00EB745A">
            <w:pPr>
              <w:tabs>
                <w:tab w:val="decimal" w:pos="804"/>
              </w:tabs>
              <w:autoSpaceDE w:val="0"/>
              <w:autoSpaceDN w:val="0"/>
              <w:adjustRightInd w:val="0"/>
              <w:rPr>
                <w:rFonts w:asciiTheme="majorBidi" w:hAnsiTheme="majorBidi" w:cs="Angsana New"/>
                <w:b/>
                <w:bCs/>
                <w:color w:val="000000"/>
                <w:sz w:val="22"/>
                <w:szCs w:val="22"/>
              </w:rPr>
            </w:pPr>
            <w:r w:rsidRPr="001572B5">
              <w:rPr>
                <w:rFonts w:asciiTheme="majorBidi" w:hAnsiTheme="majorBidi" w:cs="Angsana New"/>
                <w:b/>
                <w:bCs/>
                <w:color w:val="000000"/>
                <w:sz w:val="22"/>
                <w:szCs w:val="22"/>
              </w:rPr>
              <w:t>4</w:t>
            </w:r>
            <w:r w:rsidR="00603EF1" w:rsidRPr="009E540C">
              <w:rPr>
                <w:rFonts w:asciiTheme="majorBidi" w:hAnsiTheme="majorBidi" w:cs="Angsana New"/>
                <w:b/>
                <w:bCs/>
                <w:color w:val="000000"/>
                <w:sz w:val="22"/>
                <w:szCs w:val="22"/>
              </w:rPr>
              <w:t>,</w:t>
            </w:r>
            <w:r w:rsidRPr="001572B5">
              <w:rPr>
                <w:rFonts w:asciiTheme="majorBidi" w:hAnsiTheme="majorBidi" w:cs="Angsana New"/>
                <w:b/>
                <w:bCs/>
                <w:color w:val="000000"/>
                <w:sz w:val="22"/>
                <w:szCs w:val="22"/>
              </w:rPr>
              <w:t>811</w:t>
            </w:r>
          </w:p>
        </w:tc>
        <w:tc>
          <w:tcPr>
            <w:tcW w:w="90" w:type="dxa"/>
            <w:vMerge/>
            <w:shd w:val="clear" w:color="auto" w:fill="auto"/>
          </w:tcPr>
          <w:p w14:paraId="19A72F61" w14:textId="77777777" w:rsidR="00427F59" w:rsidRPr="009E540C" w:rsidRDefault="00427F59" w:rsidP="00427F59">
            <w:pPr>
              <w:rPr>
                <w:rFonts w:asciiTheme="majorBidi" w:hAnsiTheme="majorBidi" w:cstheme="majorBidi"/>
                <w:b/>
                <w:bCs/>
                <w:sz w:val="22"/>
                <w:szCs w:val="22"/>
              </w:rPr>
            </w:pPr>
          </w:p>
        </w:tc>
        <w:tc>
          <w:tcPr>
            <w:tcW w:w="900" w:type="dxa"/>
            <w:gridSpan w:val="2"/>
            <w:tcBorders>
              <w:top w:val="single" w:sz="4" w:space="0" w:color="auto"/>
              <w:bottom w:val="double" w:sz="4" w:space="0" w:color="auto"/>
            </w:tcBorders>
            <w:shd w:val="clear" w:color="auto" w:fill="auto"/>
          </w:tcPr>
          <w:p w14:paraId="3DD16CB6" w14:textId="6166B456" w:rsidR="00427F59" w:rsidRPr="009E540C" w:rsidRDefault="00427F59" w:rsidP="00427F59">
            <w:pPr>
              <w:tabs>
                <w:tab w:val="decimal" w:pos="810"/>
              </w:tabs>
              <w:autoSpaceDE w:val="0"/>
              <w:autoSpaceDN w:val="0"/>
              <w:adjustRightInd w:val="0"/>
              <w:rPr>
                <w:rFonts w:asciiTheme="majorBidi" w:hAnsiTheme="majorBidi" w:cstheme="majorBidi"/>
                <w:b/>
                <w:bCs/>
                <w:sz w:val="22"/>
                <w:szCs w:val="22"/>
              </w:rPr>
            </w:pPr>
            <w:r w:rsidRPr="009E540C">
              <w:rPr>
                <w:rFonts w:asciiTheme="majorBidi" w:hAnsiTheme="majorBidi" w:cstheme="majorBidi" w:hint="cs"/>
                <w:b/>
                <w:bCs/>
                <w:sz w:val="22"/>
                <w:szCs w:val="22"/>
              </w:rPr>
              <w:t>(</w:t>
            </w:r>
            <w:r w:rsidR="001572B5" w:rsidRPr="001572B5">
              <w:rPr>
                <w:rFonts w:asciiTheme="majorBidi" w:hAnsiTheme="majorBidi" w:cstheme="majorBidi" w:hint="cs"/>
                <w:b/>
                <w:bCs/>
                <w:sz w:val="22"/>
                <w:szCs w:val="22"/>
              </w:rPr>
              <w:t>3</w:t>
            </w:r>
            <w:r w:rsidRPr="009E540C">
              <w:rPr>
                <w:rFonts w:asciiTheme="majorBidi" w:hAnsiTheme="majorBidi" w:cstheme="majorBidi" w:hint="cs"/>
                <w:b/>
                <w:bCs/>
                <w:sz w:val="22"/>
                <w:szCs w:val="22"/>
              </w:rPr>
              <w:t>,</w:t>
            </w:r>
            <w:r w:rsidR="001572B5" w:rsidRPr="001572B5">
              <w:rPr>
                <w:rFonts w:asciiTheme="majorBidi" w:hAnsiTheme="majorBidi" w:cstheme="majorBidi" w:hint="cs"/>
                <w:b/>
                <w:bCs/>
                <w:sz w:val="22"/>
                <w:szCs w:val="22"/>
              </w:rPr>
              <w:t>477</w:t>
            </w:r>
            <w:r w:rsidRPr="009E540C">
              <w:rPr>
                <w:rFonts w:asciiTheme="majorBidi" w:hAnsiTheme="majorBidi" w:cstheme="majorBidi" w:hint="cs"/>
                <w:b/>
                <w:bCs/>
                <w:sz w:val="22"/>
                <w:szCs w:val="22"/>
              </w:rPr>
              <w:t>)</w:t>
            </w:r>
          </w:p>
        </w:tc>
        <w:tc>
          <w:tcPr>
            <w:tcW w:w="90" w:type="dxa"/>
            <w:vMerge/>
            <w:shd w:val="clear" w:color="auto" w:fill="auto"/>
            <w:vAlign w:val="center"/>
          </w:tcPr>
          <w:p w14:paraId="26445F1B" w14:textId="77777777" w:rsidR="00427F59" w:rsidRPr="009E540C" w:rsidRDefault="00427F59" w:rsidP="00427F59">
            <w:pPr>
              <w:tabs>
                <w:tab w:val="decimal" w:pos="810"/>
              </w:tabs>
              <w:jc w:val="thaiDistribute"/>
              <w:rPr>
                <w:rFonts w:asciiTheme="majorBidi" w:hAnsiTheme="majorBidi" w:cstheme="majorBidi"/>
                <w:color w:val="000000"/>
                <w:sz w:val="22"/>
                <w:szCs w:val="22"/>
              </w:rPr>
            </w:pPr>
          </w:p>
        </w:tc>
        <w:tc>
          <w:tcPr>
            <w:tcW w:w="900" w:type="dxa"/>
            <w:tcBorders>
              <w:top w:val="single" w:sz="4" w:space="0" w:color="auto"/>
              <w:left w:val="nil"/>
              <w:bottom w:val="double" w:sz="4" w:space="0" w:color="auto"/>
              <w:right w:val="nil"/>
            </w:tcBorders>
            <w:shd w:val="clear" w:color="auto" w:fill="auto"/>
          </w:tcPr>
          <w:p w14:paraId="2801523F" w14:textId="79F65CE4" w:rsidR="00427F59" w:rsidRPr="009E540C" w:rsidRDefault="00832CFC" w:rsidP="00427F59">
            <w:pPr>
              <w:tabs>
                <w:tab w:val="decimal" w:pos="772"/>
              </w:tabs>
              <w:autoSpaceDE w:val="0"/>
              <w:autoSpaceDN w:val="0"/>
              <w:adjustRightInd w:val="0"/>
              <w:rPr>
                <w:rFonts w:asciiTheme="majorBidi" w:hAnsiTheme="majorBidi" w:cstheme="majorBidi"/>
                <w:b/>
                <w:bCs/>
                <w:color w:val="000000"/>
                <w:sz w:val="22"/>
                <w:szCs w:val="22"/>
                <w:cs/>
              </w:rPr>
            </w:pPr>
            <w:r w:rsidRPr="009E540C">
              <w:rPr>
                <w:rFonts w:asciiTheme="majorBidi" w:hAnsiTheme="majorBidi" w:cstheme="majorBidi"/>
                <w:b/>
                <w:bCs/>
                <w:color w:val="000000"/>
                <w:sz w:val="22"/>
                <w:szCs w:val="22"/>
              </w:rPr>
              <w:t>(</w:t>
            </w:r>
            <w:r w:rsidR="001572B5" w:rsidRPr="001572B5">
              <w:rPr>
                <w:rFonts w:asciiTheme="majorBidi" w:hAnsiTheme="majorBidi" w:cstheme="majorBidi"/>
                <w:b/>
                <w:bCs/>
                <w:color w:val="000000"/>
                <w:sz w:val="22"/>
                <w:szCs w:val="22"/>
              </w:rPr>
              <w:t>79</w:t>
            </w:r>
            <w:r w:rsidRPr="009E540C">
              <w:rPr>
                <w:rFonts w:asciiTheme="majorBidi" w:hAnsiTheme="majorBidi" w:cstheme="majorBidi"/>
                <w:b/>
                <w:bCs/>
                <w:color w:val="000000"/>
                <w:sz w:val="22"/>
                <w:szCs w:val="22"/>
              </w:rPr>
              <w:t>,</w:t>
            </w:r>
            <w:r w:rsidR="001572B5" w:rsidRPr="001572B5">
              <w:rPr>
                <w:rFonts w:asciiTheme="majorBidi" w:hAnsiTheme="majorBidi" w:cstheme="majorBidi"/>
                <w:b/>
                <w:bCs/>
                <w:color w:val="000000"/>
                <w:sz w:val="22"/>
                <w:szCs w:val="22"/>
              </w:rPr>
              <w:t>147</w:t>
            </w:r>
            <w:r w:rsidRPr="009E540C">
              <w:rPr>
                <w:rFonts w:asciiTheme="majorBidi" w:hAnsiTheme="majorBidi" w:cstheme="majorBidi"/>
                <w:b/>
                <w:bCs/>
                <w:color w:val="000000"/>
                <w:sz w:val="22"/>
                <w:szCs w:val="22"/>
              </w:rPr>
              <w:t>)</w:t>
            </w:r>
          </w:p>
        </w:tc>
        <w:tc>
          <w:tcPr>
            <w:tcW w:w="90" w:type="dxa"/>
            <w:shd w:val="clear" w:color="auto" w:fill="auto"/>
          </w:tcPr>
          <w:p w14:paraId="55BD00A5" w14:textId="77777777" w:rsidR="00427F59" w:rsidRPr="009E540C" w:rsidRDefault="00427F59" w:rsidP="00427F59">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double" w:sz="4" w:space="0" w:color="auto"/>
              <w:right w:val="nil"/>
            </w:tcBorders>
          </w:tcPr>
          <w:p w14:paraId="4ECE97E7" w14:textId="40D66325" w:rsidR="00427F59" w:rsidRPr="009E540C" w:rsidRDefault="00427F59" w:rsidP="00427F59">
            <w:pPr>
              <w:tabs>
                <w:tab w:val="decimal" w:pos="810"/>
              </w:tabs>
              <w:autoSpaceDE w:val="0"/>
              <w:autoSpaceDN w:val="0"/>
              <w:adjustRightInd w:val="0"/>
              <w:rPr>
                <w:rFonts w:asciiTheme="majorBidi" w:hAnsiTheme="majorBidi" w:cstheme="majorBidi"/>
                <w:b/>
                <w:bCs/>
                <w:sz w:val="22"/>
                <w:szCs w:val="22"/>
                <w:cs/>
              </w:rPr>
            </w:pPr>
            <w:r w:rsidRPr="009E540C">
              <w:rPr>
                <w:rFonts w:asciiTheme="majorBidi" w:hAnsiTheme="majorBidi" w:cstheme="majorBidi" w:hint="cs"/>
                <w:b/>
                <w:bCs/>
                <w:color w:val="000000"/>
                <w:sz w:val="22"/>
                <w:szCs w:val="22"/>
              </w:rPr>
              <w:t>(</w:t>
            </w:r>
            <w:r w:rsidR="001572B5" w:rsidRPr="001572B5">
              <w:rPr>
                <w:rFonts w:asciiTheme="majorBidi" w:hAnsiTheme="majorBidi" w:cstheme="majorBidi" w:hint="cs"/>
                <w:b/>
                <w:bCs/>
                <w:color w:val="000000"/>
                <w:sz w:val="22"/>
                <w:szCs w:val="22"/>
              </w:rPr>
              <w:t>46</w:t>
            </w:r>
            <w:r w:rsidRPr="009E540C">
              <w:rPr>
                <w:rFonts w:asciiTheme="majorBidi" w:hAnsiTheme="majorBidi" w:cstheme="majorBidi" w:hint="cs"/>
                <w:b/>
                <w:bCs/>
                <w:color w:val="000000"/>
                <w:sz w:val="22"/>
                <w:szCs w:val="22"/>
              </w:rPr>
              <w:t>,</w:t>
            </w:r>
            <w:r w:rsidR="001572B5" w:rsidRPr="001572B5">
              <w:rPr>
                <w:rFonts w:asciiTheme="majorBidi" w:hAnsiTheme="majorBidi" w:cstheme="majorBidi" w:hint="cs"/>
                <w:b/>
                <w:bCs/>
                <w:color w:val="000000"/>
                <w:sz w:val="22"/>
                <w:szCs w:val="22"/>
              </w:rPr>
              <w:t>895</w:t>
            </w:r>
            <w:r w:rsidRPr="009E540C">
              <w:rPr>
                <w:rFonts w:asciiTheme="majorBidi" w:hAnsiTheme="majorBidi" w:cstheme="majorBidi" w:hint="cs"/>
                <w:b/>
                <w:bCs/>
                <w:color w:val="000000"/>
                <w:sz w:val="22"/>
                <w:szCs w:val="22"/>
              </w:rPr>
              <w:t>)</w:t>
            </w:r>
          </w:p>
        </w:tc>
      </w:tr>
    </w:tbl>
    <w:p w14:paraId="6457F353" w14:textId="3FEF408A" w:rsidR="00D766AD" w:rsidRPr="009E540C" w:rsidRDefault="00D766AD" w:rsidP="002A72D4">
      <w:pPr>
        <w:rPr>
          <w:rFonts w:asciiTheme="majorBidi" w:hAnsiTheme="majorBidi" w:cstheme="majorBidi"/>
          <w:spacing w:val="-6"/>
          <w:sz w:val="32"/>
          <w:szCs w:val="32"/>
        </w:rPr>
      </w:pPr>
    </w:p>
    <w:p w14:paraId="6CD4EF5A" w14:textId="53663D3C" w:rsidR="00FD2DA1" w:rsidRPr="009E540C" w:rsidRDefault="00D766AD" w:rsidP="002A72D4">
      <w:pPr>
        <w:rPr>
          <w:rFonts w:asciiTheme="majorBidi" w:hAnsiTheme="majorBidi" w:cstheme="majorBidi"/>
          <w:spacing w:val="-6"/>
          <w:sz w:val="32"/>
          <w:szCs w:val="32"/>
          <w:cs/>
        </w:rPr>
      </w:pPr>
      <w:r w:rsidRPr="009E540C">
        <w:rPr>
          <w:rFonts w:asciiTheme="majorBidi" w:hAnsiTheme="majorBidi" w:cstheme="majorBidi"/>
          <w:spacing w:val="-6"/>
          <w:sz w:val="32"/>
          <w:szCs w:val="32"/>
        </w:rPr>
        <w:br w:type="page"/>
      </w:r>
    </w:p>
    <w:tbl>
      <w:tblPr>
        <w:tblW w:w="8820" w:type="dxa"/>
        <w:tblInd w:w="540" w:type="dxa"/>
        <w:tblLayout w:type="fixed"/>
        <w:tblCellMar>
          <w:left w:w="0" w:type="dxa"/>
          <w:right w:w="0" w:type="dxa"/>
        </w:tblCellMar>
        <w:tblLook w:val="04A0" w:firstRow="1" w:lastRow="0" w:firstColumn="1" w:lastColumn="0" w:noHBand="0" w:noVBand="1"/>
      </w:tblPr>
      <w:tblGrid>
        <w:gridCol w:w="2880"/>
        <w:gridCol w:w="990"/>
        <w:gridCol w:w="90"/>
        <w:gridCol w:w="425"/>
        <w:gridCol w:w="475"/>
        <w:gridCol w:w="90"/>
        <w:gridCol w:w="519"/>
        <w:gridCol w:w="381"/>
        <w:gridCol w:w="90"/>
        <w:gridCol w:w="601"/>
        <w:gridCol w:w="299"/>
        <w:gridCol w:w="90"/>
        <w:gridCol w:w="900"/>
        <w:gridCol w:w="90"/>
        <w:gridCol w:w="900"/>
      </w:tblGrid>
      <w:tr w:rsidR="003534CC" w:rsidRPr="009E540C" w14:paraId="0B214258" w14:textId="77777777" w:rsidTr="00BE5101">
        <w:trPr>
          <w:trHeight w:val="288"/>
        </w:trPr>
        <w:tc>
          <w:tcPr>
            <w:tcW w:w="2880" w:type="dxa"/>
            <w:shd w:val="solid" w:color="FFFFFF" w:fill="auto"/>
          </w:tcPr>
          <w:p w14:paraId="54C3CA42" w14:textId="77777777" w:rsidR="003534CC" w:rsidRPr="009E540C" w:rsidRDefault="003534CC" w:rsidP="00BE5101">
            <w:pPr>
              <w:autoSpaceDE w:val="0"/>
              <w:autoSpaceDN w:val="0"/>
              <w:adjustRightInd w:val="0"/>
              <w:jc w:val="thaiDistribute"/>
              <w:rPr>
                <w:rFonts w:asciiTheme="majorBidi" w:hAnsiTheme="majorBidi" w:cstheme="majorBidi"/>
                <w:color w:val="000000"/>
                <w:sz w:val="22"/>
                <w:szCs w:val="22"/>
              </w:rPr>
            </w:pPr>
          </w:p>
        </w:tc>
        <w:tc>
          <w:tcPr>
            <w:tcW w:w="990" w:type="dxa"/>
            <w:shd w:val="solid" w:color="FFFFFF" w:fill="auto"/>
          </w:tcPr>
          <w:p w14:paraId="76331B64"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90" w:type="dxa"/>
            <w:shd w:val="solid" w:color="FFFFFF" w:fill="auto"/>
          </w:tcPr>
          <w:p w14:paraId="21AECE3B"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425" w:type="dxa"/>
            <w:shd w:val="solid" w:color="FFFFFF" w:fill="auto"/>
          </w:tcPr>
          <w:p w14:paraId="4A2A6D7F"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475" w:type="dxa"/>
            <w:shd w:val="solid" w:color="FFFFFF" w:fill="auto"/>
          </w:tcPr>
          <w:p w14:paraId="58B78697"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609" w:type="dxa"/>
            <w:gridSpan w:val="2"/>
            <w:shd w:val="solid" w:color="FFFFFF" w:fill="auto"/>
          </w:tcPr>
          <w:p w14:paraId="13B32673"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381" w:type="dxa"/>
            <w:shd w:val="solid" w:color="FFFFFF" w:fill="auto"/>
          </w:tcPr>
          <w:p w14:paraId="5AD6CA37"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691" w:type="dxa"/>
            <w:gridSpan w:val="2"/>
            <w:shd w:val="solid" w:color="FFFFFF" w:fill="auto"/>
          </w:tcPr>
          <w:p w14:paraId="7D1881E9"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299" w:type="dxa"/>
            <w:shd w:val="solid" w:color="FFFFFF" w:fill="auto"/>
          </w:tcPr>
          <w:p w14:paraId="303CB0FF"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1980" w:type="dxa"/>
            <w:gridSpan w:val="4"/>
            <w:shd w:val="solid" w:color="FFFFFF" w:fill="auto"/>
            <w:vAlign w:val="center"/>
            <w:hideMark/>
          </w:tcPr>
          <w:p w14:paraId="235EE91A" w14:textId="77777777" w:rsidR="003534CC" w:rsidRPr="009E540C" w:rsidRDefault="003534CC" w:rsidP="00BE5101">
            <w:pPr>
              <w:adjustRightInd w:val="0"/>
              <w:ind w:right="43"/>
              <w:jc w:val="right"/>
              <w:rPr>
                <w:rFonts w:asciiTheme="majorBidi" w:hAnsiTheme="majorBidi" w:cstheme="majorBidi"/>
                <w:b/>
                <w:bCs/>
                <w:sz w:val="22"/>
                <w:szCs w:val="22"/>
              </w:rPr>
            </w:pPr>
            <w:r w:rsidRPr="009E540C">
              <w:rPr>
                <w:rFonts w:asciiTheme="majorBidi" w:hAnsiTheme="majorBidi" w:cstheme="majorBidi"/>
                <w:b/>
                <w:bCs/>
                <w:sz w:val="22"/>
                <w:szCs w:val="22"/>
                <w:cs/>
              </w:rPr>
              <w:t>หน่วย : พันบาท</w:t>
            </w:r>
          </w:p>
        </w:tc>
      </w:tr>
      <w:tr w:rsidR="003534CC" w:rsidRPr="009E540C" w14:paraId="624E4D2C" w14:textId="77777777" w:rsidTr="00BE5101">
        <w:trPr>
          <w:trHeight w:val="288"/>
        </w:trPr>
        <w:tc>
          <w:tcPr>
            <w:tcW w:w="2880" w:type="dxa"/>
            <w:shd w:val="solid" w:color="FFFFFF" w:fill="auto"/>
          </w:tcPr>
          <w:p w14:paraId="15FAF0C7" w14:textId="77777777" w:rsidR="003534CC" w:rsidRPr="009E540C" w:rsidRDefault="003534CC" w:rsidP="00BE5101">
            <w:pPr>
              <w:autoSpaceDE w:val="0"/>
              <w:autoSpaceDN w:val="0"/>
              <w:adjustRightInd w:val="0"/>
              <w:jc w:val="thaiDistribute"/>
              <w:rPr>
                <w:rFonts w:asciiTheme="majorBidi" w:hAnsiTheme="majorBidi" w:cstheme="majorBidi"/>
                <w:color w:val="000000"/>
                <w:sz w:val="22"/>
                <w:szCs w:val="22"/>
              </w:rPr>
            </w:pPr>
          </w:p>
        </w:tc>
        <w:tc>
          <w:tcPr>
            <w:tcW w:w="5940" w:type="dxa"/>
            <w:gridSpan w:val="14"/>
            <w:tcBorders>
              <w:top w:val="nil"/>
              <w:left w:val="nil"/>
              <w:bottom w:val="single" w:sz="4" w:space="0" w:color="auto"/>
              <w:right w:val="nil"/>
            </w:tcBorders>
            <w:shd w:val="solid" w:color="FFFFFF" w:fill="auto"/>
            <w:hideMark/>
          </w:tcPr>
          <w:p w14:paraId="56F3CEB8" w14:textId="77777777" w:rsidR="003534CC" w:rsidRPr="009E540C" w:rsidRDefault="003534CC" w:rsidP="00BE5101">
            <w:pPr>
              <w:tabs>
                <w:tab w:val="left" w:pos="1830"/>
                <w:tab w:val="center" w:pos="2948"/>
              </w:tabs>
              <w:adjustRightInd w:val="0"/>
              <w:ind w:right="43"/>
              <w:rPr>
                <w:rFonts w:asciiTheme="majorBidi" w:hAnsiTheme="majorBidi" w:cstheme="majorBidi"/>
                <w:b/>
                <w:bCs/>
                <w:sz w:val="22"/>
                <w:szCs w:val="22"/>
              </w:rPr>
            </w:pPr>
            <w:r w:rsidRPr="009E540C">
              <w:rPr>
                <w:rFonts w:asciiTheme="majorBidi" w:hAnsiTheme="majorBidi" w:cstheme="majorBidi"/>
                <w:b/>
                <w:bCs/>
                <w:sz w:val="22"/>
                <w:szCs w:val="22"/>
                <w:cs/>
              </w:rPr>
              <w:tab/>
            </w:r>
            <w:r w:rsidRPr="009E540C">
              <w:rPr>
                <w:rFonts w:asciiTheme="majorBidi" w:hAnsiTheme="majorBidi" w:cstheme="majorBidi"/>
                <w:b/>
                <w:bCs/>
                <w:sz w:val="22"/>
                <w:szCs w:val="22"/>
                <w:cs/>
              </w:rPr>
              <w:tab/>
              <w:t>งบการเงินรวม</w:t>
            </w:r>
          </w:p>
        </w:tc>
      </w:tr>
      <w:tr w:rsidR="003534CC" w:rsidRPr="009E540C" w14:paraId="44914B16" w14:textId="77777777" w:rsidTr="00BE5101">
        <w:trPr>
          <w:trHeight w:val="288"/>
        </w:trPr>
        <w:tc>
          <w:tcPr>
            <w:tcW w:w="2880" w:type="dxa"/>
            <w:shd w:val="solid" w:color="FFFFFF" w:fill="auto"/>
          </w:tcPr>
          <w:p w14:paraId="70F37323" w14:textId="77777777" w:rsidR="003534CC" w:rsidRPr="009E540C" w:rsidRDefault="003534CC" w:rsidP="00BE5101">
            <w:pPr>
              <w:autoSpaceDE w:val="0"/>
              <w:autoSpaceDN w:val="0"/>
              <w:adjustRightInd w:val="0"/>
              <w:jc w:val="thaiDistribute"/>
              <w:rPr>
                <w:rFonts w:asciiTheme="majorBidi" w:hAnsiTheme="majorBidi" w:cstheme="majorBidi"/>
                <w:b/>
                <w:bCs/>
                <w:color w:val="000000"/>
                <w:sz w:val="22"/>
                <w:szCs w:val="22"/>
              </w:rPr>
            </w:pPr>
          </w:p>
        </w:tc>
        <w:tc>
          <w:tcPr>
            <w:tcW w:w="1980" w:type="dxa"/>
            <w:gridSpan w:val="4"/>
            <w:tcBorders>
              <w:bottom w:val="single" w:sz="4" w:space="0" w:color="auto"/>
            </w:tcBorders>
          </w:tcPr>
          <w:p w14:paraId="469503F8"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พัฒนาอสังหาริมทรัพย์</w:t>
            </w:r>
          </w:p>
        </w:tc>
        <w:tc>
          <w:tcPr>
            <w:tcW w:w="90" w:type="dxa"/>
          </w:tcPr>
          <w:p w14:paraId="5DC61D7B"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1890" w:type="dxa"/>
            <w:gridSpan w:val="5"/>
            <w:tcBorders>
              <w:bottom w:val="single" w:sz="4" w:space="0" w:color="auto"/>
            </w:tcBorders>
          </w:tcPr>
          <w:p w14:paraId="1465D01A"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โรงพยาบาล</w:t>
            </w:r>
          </w:p>
          <w:p w14:paraId="20ED35D0"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และคลินิกทันตกรรม</w:t>
            </w:r>
          </w:p>
        </w:tc>
        <w:tc>
          <w:tcPr>
            <w:tcW w:w="90" w:type="dxa"/>
          </w:tcPr>
          <w:p w14:paraId="47362129"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bottom w:val="single" w:sz="4" w:space="0" w:color="auto"/>
            </w:tcBorders>
          </w:tcPr>
          <w:p w14:paraId="02A30F5E" w14:textId="77777777" w:rsidR="003534CC" w:rsidRPr="009E540C" w:rsidRDefault="003534CC" w:rsidP="00BE5101">
            <w:pPr>
              <w:tabs>
                <w:tab w:val="left" w:pos="427"/>
                <w:tab w:val="center" w:pos="1020"/>
              </w:tabs>
              <w:autoSpaceDE w:val="0"/>
              <w:autoSpaceDN w:val="0"/>
              <w:adjustRightInd w:val="0"/>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ab/>
            </w:r>
            <w:r w:rsidRPr="009E540C">
              <w:rPr>
                <w:rFonts w:asciiTheme="majorBidi" w:hAnsiTheme="majorBidi" w:cstheme="majorBidi"/>
                <w:b/>
                <w:bCs/>
                <w:color w:val="000000"/>
                <w:sz w:val="22"/>
                <w:szCs w:val="22"/>
                <w:cs/>
              </w:rPr>
              <w:tab/>
              <w:t>รวม</w:t>
            </w:r>
          </w:p>
        </w:tc>
      </w:tr>
      <w:tr w:rsidR="003534CC" w:rsidRPr="009E540C" w14:paraId="306BBDDA" w14:textId="77777777" w:rsidTr="00BE5101">
        <w:trPr>
          <w:trHeight w:val="288"/>
        </w:trPr>
        <w:tc>
          <w:tcPr>
            <w:tcW w:w="2880" w:type="dxa"/>
            <w:shd w:val="solid" w:color="FFFFFF" w:fill="auto"/>
          </w:tcPr>
          <w:p w14:paraId="14FA5ED8" w14:textId="77777777" w:rsidR="003534CC" w:rsidRPr="009E540C" w:rsidRDefault="003534CC" w:rsidP="00BE5101">
            <w:pPr>
              <w:autoSpaceDE w:val="0"/>
              <w:autoSpaceDN w:val="0"/>
              <w:adjustRightInd w:val="0"/>
              <w:jc w:val="thaiDistribute"/>
              <w:rPr>
                <w:rFonts w:asciiTheme="majorBidi" w:hAnsiTheme="majorBidi" w:cstheme="majorBidi"/>
                <w:b/>
                <w:bCs/>
                <w:color w:val="000000"/>
                <w:sz w:val="22"/>
                <w:szCs w:val="22"/>
              </w:rPr>
            </w:pPr>
          </w:p>
        </w:tc>
        <w:tc>
          <w:tcPr>
            <w:tcW w:w="990" w:type="dxa"/>
            <w:tcBorders>
              <w:top w:val="single" w:sz="4" w:space="0" w:color="auto"/>
            </w:tcBorders>
          </w:tcPr>
          <w:p w14:paraId="64153266" w14:textId="54B67496" w:rsidR="003534CC" w:rsidRPr="009E540C" w:rsidRDefault="001572B5" w:rsidP="00BE5101">
            <w:pPr>
              <w:autoSpaceDE w:val="0"/>
              <w:autoSpaceDN w:val="0"/>
              <w:adjustRightInd w:val="0"/>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2566</w:t>
            </w:r>
          </w:p>
        </w:tc>
        <w:tc>
          <w:tcPr>
            <w:tcW w:w="90" w:type="dxa"/>
            <w:tcBorders>
              <w:top w:val="single" w:sz="4" w:space="0" w:color="auto"/>
            </w:tcBorders>
          </w:tcPr>
          <w:p w14:paraId="1C3B5A29" w14:textId="77777777" w:rsidR="003534CC" w:rsidRPr="009E540C" w:rsidRDefault="003534CC" w:rsidP="00BE5101">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2BFE87F9" w14:textId="7B82418F" w:rsidR="003534CC" w:rsidRPr="009E540C" w:rsidRDefault="001572B5" w:rsidP="00BE5101">
            <w:pPr>
              <w:autoSpaceDE w:val="0"/>
              <w:autoSpaceDN w:val="0"/>
              <w:adjustRightInd w:val="0"/>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2565</w:t>
            </w:r>
          </w:p>
        </w:tc>
        <w:tc>
          <w:tcPr>
            <w:tcW w:w="90" w:type="dxa"/>
          </w:tcPr>
          <w:p w14:paraId="5EB33452" w14:textId="77777777" w:rsidR="003534CC" w:rsidRPr="009E540C" w:rsidRDefault="003534CC" w:rsidP="00BE5101">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1BEB17F7" w14:textId="6E5BF0D4" w:rsidR="003534CC" w:rsidRPr="009E540C" w:rsidRDefault="001572B5" w:rsidP="00BE5101">
            <w:pPr>
              <w:autoSpaceDE w:val="0"/>
              <w:autoSpaceDN w:val="0"/>
              <w:adjustRightInd w:val="0"/>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2566</w:t>
            </w:r>
          </w:p>
        </w:tc>
        <w:tc>
          <w:tcPr>
            <w:tcW w:w="90" w:type="dxa"/>
            <w:tcBorders>
              <w:top w:val="single" w:sz="4" w:space="0" w:color="auto"/>
            </w:tcBorders>
          </w:tcPr>
          <w:p w14:paraId="250320F8" w14:textId="77777777" w:rsidR="003534CC" w:rsidRPr="009E540C" w:rsidRDefault="003534CC" w:rsidP="00BE5101">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04149374" w14:textId="311F4EC2" w:rsidR="003534CC" w:rsidRPr="009E540C" w:rsidRDefault="001572B5" w:rsidP="00BE5101">
            <w:pPr>
              <w:autoSpaceDE w:val="0"/>
              <w:autoSpaceDN w:val="0"/>
              <w:adjustRightInd w:val="0"/>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2565</w:t>
            </w:r>
          </w:p>
        </w:tc>
        <w:tc>
          <w:tcPr>
            <w:tcW w:w="90" w:type="dxa"/>
          </w:tcPr>
          <w:p w14:paraId="246975F3" w14:textId="77777777" w:rsidR="003534CC" w:rsidRPr="009E540C" w:rsidRDefault="003534CC" w:rsidP="00BE5101">
            <w:pPr>
              <w:autoSpaceDE w:val="0"/>
              <w:autoSpaceDN w:val="0"/>
              <w:adjustRightInd w:val="0"/>
              <w:rPr>
                <w:rFonts w:asciiTheme="majorBidi" w:hAnsiTheme="majorBidi" w:cstheme="majorBidi"/>
                <w:b/>
                <w:bCs/>
                <w:color w:val="000000"/>
                <w:sz w:val="22"/>
                <w:szCs w:val="22"/>
              </w:rPr>
            </w:pPr>
          </w:p>
        </w:tc>
        <w:tc>
          <w:tcPr>
            <w:tcW w:w="900" w:type="dxa"/>
            <w:tcBorders>
              <w:top w:val="single" w:sz="4" w:space="0" w:color="auto"/>
            </w:tcBorders>
          </w:tcPr>
          <w:p w14:paraId="7CDEB694" w14:textId="7083752B" w:rsidR="003534CC" w:rsidRPr="009E540C" w:rsidRDefault="001572B5" w:rsidP="00BE5101">
            <w:pPr>
              <w:autoSpaceDE w:val="0"/>
              <w:autoSpaceDN w:val="0"/>
              <w:adjustRightInd w:val="0"/>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2566</w:t>
            </w:r>
          </w:p>
        </w:tc>
        <w:tc>
          <w:tcPr>
            <w:tcW w:w="90" w:type="dxa"/>
            <w:tcBorders>
              <w:top w:val="single" w:sz="4" w:space="0" w:color="auto"/>
            </w:tcBorders>
          </w:tcPr>
          <w:p w14:paraId="070F3AAA" w14:textId="77777777" w:rsidR="003534CC" w:rsidRPr="009E540C" w:rsidRDefault="003534CC" w:rsidP="00BE5101">
            <w:pPr>
              <w:autoSpaceDE w:val="0"/>
              <w:autoSpaceDN w:val="0"/>
              <w:adjustRightInd w:val="0"/>
              <w:rPr>
                <w:rFonts w:asciiTheme="majorBidi" w:hAnsiTheme="majorBidi" w:cstheme="majorBidi"/>
                <w:b/>
                <w:bCs/>
                <w:color w:val="000000"/>
                <w:sz w:val="22"/>
                <w:szCs w:val="22"/>
              </w:rPr>
            </w:pPr>
          </w:p>
        </w:tc>
        <w:tc>
          <w:tcPr>
            <w:tcW w:w="900" w:type="dxa"/>
            <w:tcBorders>
              <w:top w:val="single" w:sz="4" w:space="0" w:color="auto"/>
            </w:tcBorders>
          </w:tcPr>
          <w:p w14:paraId="6E4A38A3" w14:textId="04695117" w:rsidR="003534CC" w:rsidRPr="009E540C" w:rsidRDefault="001572B5" w:rsidP="00BE5101">
            <w:pPr>
              <w:autoSpaceDE w:val="0"/>
              <w:autoSpaceDN w:val="0"/>
              <w:adjustRightInd w:val="0"/>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2565</w:t>
            </w:r>
          </w:p>
        </w:tc>
      </w:tr>
      <w:tr w:rsidR="003534CC" w:rsidRPr="009E540C" w14:paraId="59CD5B4B" w14:textId="77777777" w:rsidTr="00BE5101">
        <w:trPr>
          <w:trHeight w:val="288"/>
        </w:trPr>
        <w:tc>
          <w:tcPr>
            <w:tcW w:w="2880" w:type="dxa"/>
            <w:shd w:val="solid" w:color="FFFFFF" w:fill="auto"/>
          </w:tcPr>
          <w:p w14:paraId="305F18C2" w14:textId="35ABA807" w:rsidR="003534CC" w:rsidRPr="009E540C" w:rsidRDefault="003534CC" w:rsidP="00BE5101">
            <w:pPr>
              <w:autoSpaceDE w:val="0"/>
              <w:autoSpaceDN w:val="0"/>
              <w:adjustRightInd w:val="0"/>
              <w:jc w:val="thaiDistribute"/>
              <w:rPr>
                <w:rFonts w:asciiTheme="majorBidi" w:hAnsiTheme="majorBidi" w:cstheme="majorBidi"/>
                <w:b/>
                <w:bCs/>
                <w:color w:val="000000"/>
                <w:sz w:val="22"/>
                <w:szCs w:val="22"/>
                <w:cs/>
              </w:rPr>
            </w:pPr>
            <w:r w:rsidRPr="009E540C">
              <w:rPr>
                <w:rFonts w:asciiTheme="majorBidi" w:hAnsiTheme="majorBidi" w:cstheme="majorBidi"/>
                <w:b/>
                <w:bCs/>
                <w:color w:val="000000"/>
                <w:sz w:val="22"/>
                <w:szCs w:val="22"/>
                <w:cs/>
              </w:rPr>
              <w:t>สำหรับงวด</w:t>
            </w:r>
            <w:r w:rsidR="008F1729" w:rsidRPr="009E540C">
              <w:rPr>
                <w:rFonts w:asciiTheme="majorBidi" w:hAnsiTheme="majorBidi" w:cstheme="majorBidi" w:hint="cs"/>
                <w:b/>
                <w:bCs/>
                <w:color w:val="000000"/>
                <w:sz w:val="22"/>
                <w:szCs w:val="22"/>
                <w:cs/>
              </w:rPr>
              <w:t>เก้า</w:t>
            </w:r>
            <w:r w:rsidRPr="009E540C">
              <w:rPr>
                <w:rFonts w:asciiTheme="majorBidi" w:hAnsiTheme="majorBidi" w:cstheme="majorBidi"/>
                <w:b/>
                <w:bCs/>
                <w:color w:val="000000"/>
                <w:sz w:val="22"/>
                <w:szCs w:val="22"/>
                <w:cs/>
              </w:rPr>
              <w:t xml:space="preserve">เดือนสิ้นสุดวันที่ </w:t>
            </w:r>
            <w:r w:rsidR="001572B5" w:rsidRPr="001572B5">
              <w:rPr>
                <w:rFonts w:asciiTheme="majorBidi" w:hAnsiTheme="majorBidi" w:cstheme="majorBidi" w:hint="cs"/>
                <w:b/>
                <w:bCs/>
                <w:color w:val="000000"/>
                <w:sz w:val="22"/>
                <w:szCs w:val="22"/>
              </w:rPr>
              <w:t>30</w:t>
            </w:r>
            <w:r w:rsidRPr="009E540C">
              <w:rPr>
                <w:rFonts w:asciiTheme="majorBidi" w:hAnsiTheme="majorBidi" w:cstheme="majorBidi" w:hint="cs"/>
                <w:b/>
                <w:bCs/>
                <w:color w:val="000000"/>
                <w:sz w:val="22"/>
                <w:szCs w:val="22"/>
                <w:cs/>
              </w:rPr>
              <w:t xml:space="preserve"> </w:t>
            </w:r>
            <w:r w:rsidR="008F1729" w:rsidRPr="009E540C">
              <w:rPr>
                <w:rFonts w:asciiTheme="majorBidi" w:hAnsiTheme="majorBidi" w:cstheme="majorBidi" w:hint="cs"/>
                <w:b/>
                <w:bCs/>
                <w:color w:val="000000"/>
                <w:sz w:val="22"/>
                <w:szCs w:val="22"/>
                <w:cs/>
              </w:rPr>
              <w:t>กันยายน</w:t>
            </w:r>
          </w:p>
        </w:tc>
        <w:tc>
          <w:tcPr>
            <w:tcW w:w="990" w:type="dxa"/>
          </w:tcPr>
          <w:p w14:paraId="4B4585AB"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90" w:type="dxa"/>
          </w:tcPr>
          <w:p w14:paraId="4525DDFE" w14:textId="77777777" w:rsidR="003534CC" w:rsidRPr="009E540C" w:rsidRDefault="003534CC" w:rsidP="00BE5101">
            <w:pPr>
              <w:autoSpaceDE w:val="0"/>
              <w:autoSpaceDN w:val="0"/>
              <w:adjustRightInd w:val="0"/>
              <w:rPr>
                <w:rFonts w:asciiTheme="majorBidi" w:hAnsiTheme="majorBidi" w:cstheme="majorBidi"/>
                <w:b/>
                <w:bCs/>
                <w:color w:val="000000"/>
                <w:sz w:val="22"/>
                <w:szCs w:val="22"/>
              </w:rPr>
            </w:pPr>
          </w:p>
        </w:tc>
        <w:tc>
          <w:tcPr>
            <w:tcW w:w="900" w:type="dxa"/>
            <w:gridSpan w:val="2"/>
          </w:tcPr>
          <w:p w14:paraId="58C23030"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90" w:type="dxa"/>
          </w:tcPr>
          <w:p w14:paraId="2CBF9641" w14:textId="77777777" w:rsidR="003534CC" w:rsidRPr="009E540C" w:rsidRDefault="003534CC" w:rsidP="00BE5101">
            <w:pPr>
              <w:autoSpaceDE w:val="0"/>
              <w:autoSpaceDN w:val="0"/>
              <w:adjustRightInd w:val="0"/>
              <w:rPr>
                <w:rFonts w:asciiTheme="majorBidi" w:hAnsiTheme="majorBidi" w:cstheme="majorBidi"/>
                <w:b/>
                <w:bCs/>
                <w:color w:val="000000"/>
                <w:sz w:val="22"/>
                <w:szCs w:val="22"/>
              </w:rPr>
            </w:pPr>
          </w:p>
        </w:tc>
        <w:tc>
          <w:tcPr>
            <w:tcW w:w="900" w:type="dxa"/>
            <w:gridSpan w:val="2"/>
          </w:tcPr>
          <w:p w14:paraId="4CF3F5E8"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90" w:type="dxa"/>
          </w:tcPr>
          <w:p w14:paraId="462DAB42" w14:textId="77777777" w:rsidR="003534CC" w:rsidRPr="009E540C" w:rsidRDefault="003534CC" w:rsidP="00BE5101">
            <w:pPr>
              <w:autoSpaceDE w:val="0"/>
              <w:autoSpaceDN w:val="0"/>
              <w:adjustRightInd w:val="0"/>
              <w:rPr>
                <w:rFonts w:asciiTheme="majorBidi" w:hAnsiTheme="majorBidi" w:cstheme="majorBidi"/>
                <w:b/>
                <w:bCs/>
                <w:color w:val="000000"/>
                <w:sz w:val="22"/>
                <w:szCs w:val="22"/>
              </w:rPr>
            </w:pPr>
          </w:p>
        </w:tc>
        <w:tc>
          <w:tcPr>
            <w:tcW w:w="900" w:type="dxa"/>
            <w:gridSpan w:val="2"/>
          </w:tcPr>
          <w:p w14:paraId="610FE4FB"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90" w:type="dxa"/>
          </w:tcPr>
          <w:p w14:paraId="39D06180" w14:textId="77777777" w:rsidR="003534CC" w:rsidRPr="009E540C" w:rsidRDefault="003534CC" w:rsidP="00BE5101">
            <w:pPr>
              <w:autoSpaceDE w:val="0"/>
              <w:autoSpaceDN w:val="0"/>
              <w:adjustRightInd w:val="0"/>
              <w:rPr>
                <w:rFonts w:asciiTheme="majorBidi" w:hAnsiTheme="majorBidi" w:cstheme="majorBidi"/>
                <w:b/>
                <w:bCs/>
                <w:color w:val="000000"/>
                <w:sz w:val="22"/>
                <w:szCs w:val="22"/>
              </w:rPr>
            </w:pPr>
          </w:p>
        </w:tc>
        <w:tc>
          <w:tcPr>
            <w:tcW w:w="900" w:type="dxa"/>
          </w:tcPr>
          <w:p w14:paraId="0A39500F"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c>
          <w:tcPr>
            <w:tcW w:w="90" w:type="dxa"/>
          </w:tcPr>
          <w:p w14:paraId="53C0F9C8" w14:textId="77777777" w:rsidR="003534CC" w:rsidRPr="009E540C" w:rsidRDefault="003534CC" w:rsidP="00BE5101">
            <w:pPr>
              <w:autoSpaceDE w:val="0"/>
              <w:autoSpaceDN w:val="0"/>
              <w:adjustRightInd w:val="0"/>
              <w:rPr>
                <w:rFonts w:asciiTheme="majorBidi" w:hAnsiTheme="majorBidi" w:cstheme="majorBidi"/>
                <w:b/>
                <w:bCs/>
                <w:color w:val="000000"/>
                <w:sz w:val="22"/>
                <w:szCs w:val="22"/>
              </w:rPr>
            </w:pPr>
          </w:p>
        </w:tc>
        <w:tc>
          <w:tcPr>
            <w:tcW w:w="900" w:type="dxa"/>
          </w:tcPr>
          <w:p w14:paraId="2D3B5F8C" w14:textId="77777777" w:rsidR="003534CC" w:rsidRPr="009E540C" w:rsidRDefault="003534CC" w:rsidP="00BE5101">
            <w:pPr>
              <w:autoSpaceDE w:val="0"/>
              <w:autoSpaceDN w:val="0"/>
              <w:adjustRightInd w:val="0"/>
              <w:jc w:val="center"/>
              <w:rPr>
                <w:rFonts w:asciiTheme="majorBidi" w:hAnsiTheme="majorBidi" w:cstheme="majorBidi"/>
                <w:b/>
                <w:bCs/>
                <w:color w:val="000000"/>
                <w:sz w:val="22"/>
                <w:szCs w:val="22"/>
              </w:rPr>
            </w:pPr>
          </w:p>
        </w:tc>
      </w:tr>
      <w:tr w:rsidR="003534CC" w:rsidRPr="009E540C" w14:paraId="20EC07F2" w14:textId="77777777" w:rsidTr="00BE5101">
        <w:trPr>
          <w:trHeight w:val="288"/>
        </w:trPr>
        <w:tc>
          <w:tcPr>
            <w:tcW w:w="2880" w:type="dxa"/>
            <w:shd w:val="solid" w:color="FFFFFF" w:fill="auto"/>
          </w:tcPr>
          <w:p w14:paraId="3634397E" w14:textId="77777777" w:rsidR="003534CC" w:rsidRPr="009E540C" w:rsidRDefault="003534CC" w:rsidP="00BE5101">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รายได้จากการขายและการให้บริการ</w:t>
            </w:r>
          </w:p>
        </w:tc>
        <w:tc>
          <w:tcPr>
            <w:tcW w:w="990" w:type="dxa"/>
            <w:shd w:val="clear" w:color="auto" w:fill="auto"/>
          </w:tcPr>
          <w:p w14:paraId="0C8E6A2C" w14:textId="77777777" w:rsidR="003534CC" w:rsidRPr="009E540C" w:rsidRDefault="003534CC" w:rsidP="00BE5101">
            <w:pPr>
              <w:tabs>
                <w:tab w:val="decimal" w:pos="899"/>
              </w:tabs>
              <w:autoSpaceDE w:val="0"/>
              <w:autoSpaceDN w:val="0"/>
              <w:adjustRightInd w:val="0"/>
              <w:rPr>
                <w:rFonts w:asciiTheme="majorBidi" w:hAnsiTheme="majorBidi" w:cstheme="majorBidi"/>
                <w:sz w:val="22"/>
                <w:szCs w:val="22"/>
              </w:rPr>
            </w:pPr>
          </w:p>
        </w:tc>
        <w:tc>
          <w:tcPr>
            <w:tcW w:w="90" w:type="dxa"/>
            <w:shd w:val="clear" w:color="auto" w:fill="auto"/>
          </w:tcPr>
          <w:p w14:paraId="4E8BD3D4" w14:textId="77777777" w:rsidR="003534CC" w:rsidRPr="009E540C" w:rsidRDefault="003534CC" w:rsidP="00BE5101">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654A4E8B" w14:textId="77777777" w:rsidR="003534CC" w:rsidRPr="009E540C" w:rsidRDefault="003534CC" w:rsidP="00BE5101">
            <w:pPr>
              <w:tabs>
                <w:tab w:val="decimal" w:pos="810"/>
              </w:tabs>
              <w:autoSpaceDE w:val="0"/>
              <w:autoSpaceDN w:val="0"/>
              <w:adjustRightInd w:val="0"/>
              <w:rPr>
                <w:rFonts w:asciiTheme="majorBidi" w:hAnsiTheme="majorBidi" w:cstheme="majorBidi"/>
                <w:sz w:val="22"/>
                <w:szCs w:val="22"/>
              </w:rPr>
            </w:pPr>
          </w:p>
        </w:tc>
        <w:tc>
          <w:tcPr>
            <w:tcW w:w="90" w:type="dxa"/>
            <w:shd w:val="clear" w:color="auto" w:fill="auto"/>
          </w:tcPr>
          <w:p w14:paraId="6EB4253A" w14:textId="77777777" w:rsidR="003534CC" w:rsidRPr="009E540C" w:rsidRDefault="003534CC" w:rsidP="00BE5101">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0051025" w14:textId="77777777" w:rsidR="003534CC" w:rsidRPr="009E540C" w:rsidRDefault="003534CC" w:rsidP="00BE5101">
            <w:pPr>
              <w:tabs>
                <w:tab w:val="decimal" w:pos="772"/>
              </w:tabs>
              <w:autoSpaceDE w:val="0"/>
              <w:autoSpaceDN w:val="0"/>
              <w:adjustRightInd w:val="0"/>
              <w:rPr>
                <w:rFonts w:asciiTheme="majorBidi" w:hAnsiTheme="majorBidi" w:cstheme="majorBidi"/>
                <w:color w:val="000000"/>
                <w:sz w:val="22"/>
                <w:szCs w:val="22"/>
              </w:rPr>
            </w:pPr>
          </w:p>
        </w:tc>
        <w:tc>
          <w:tcPr>
            <w:tcW w:w="90" w:type="dxa"/>
            <w:shd w:val="clear" w:color="auto" w:fill="auto"/>
          </w:tcPr>
          <w:p w14:paraId="2D49087A" w14:textId="77777777" w:rsidR="003534CC" w:rsidRPr="009E540C" w:rsidRDefault="003534CC" w:rsidP="00BE5101">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65D6EA2A" w14:textId="77777777" w:rsidR="003534CC" w:rsidRPr="009E540C" w:rsidRDefault="003534CC" w:rsidP="00BE5101">
            <w:pPr>
              <w:tabs>
                <w:tab w:val="decimal" w:pos="810"/>
              </w:tabs>
              <w:autoSpaceDE w:val="0"/>
              <w:autoSpaceDN w:val="0"/>
              <w:adjustRightInd w:val="0"/>
              <w:rPr>
                <w:rFonts w:asciiTheme="majorBidi" w:hAnsiTheme="majorBidi" w:cstheme="majorBidi"/>
                <w:sz w:val="22"/>
                <w:szCs w:val="22"/>
              </w:rPr>
            </w:pPr>
          </w:p>
        </w:tc>
        <w:tc>
          <w:tcPr>
            <w:tcW w:w="90" w:type="dxa"/>
          </w:tcPr>
          <w:p w14:paraId="00E22FCB" w14:textId="77777777" w:rsidR="003534CC" w:rsidRPr="009E540C" w:rsidRDefault="003534CC" w:rsidP="00BE5101">
            <w:pPr>
              <w:autoSpaceDE w:val="0"/>
              <w:autoSpaceDN w:val="0"/>
              <w:adjustRightInd w:val="0"/>
              <w:rPr>
                <w:rFonts w:asciiTheme="majorBidi" w:hAnsiTheme="majorBidi" w:cstheme="majorBidi"/>
                <w:sz w:val="22"/>
                <w:szCs w:val="22"/>
              </w:rPr>
            </w:pPr>
          </w:p>
        </w:tc>
        <w:tc>
          <w:tcPr>
            <w:tcW w:w="900" w:type="dxa"/>
          </w:tcPr>
          <w:p w14:paraId="00502CC2" w14:textId="77777777" w:rsidR="003534CC" w:rsidRPr="009E540C" w:rsidRDefault="003534CC" w:rsidP="00BE5101">
            <w:pPr>
              <w:tabs>
                <w:tab w:val="decimal" w:pos="772"/>
              </w:tabs>
              <w:autoSpaceDE w:val="0"/>
              <w:autoSpaceDN w:val="0"/>
              <w:adjustRightInd w:val="0"/>
              <w:rPr>
                <w:rFonts w:asciiTheme="majorBidi" w:hAnsiTheme="majorBidi" w:cstheme="majorBidi"/>
                <w:color w:val="000000"/>
                <w:sz w:val="22"/>
                <w:szCs w:val="22"/>
              </w:rPr>
            </w:pPr>
          </w:p>
        </w:tc>
        <w:tc>
          <w:tcPr>
            <w:tcW w:w="90" w:type="dxa"/>
          </w:tcPr>
          <w:p w14:paraId="1ED1AFD3" w14:textId="77777777" w:rsidR="003534CC" w:rsidRPr="009E540C" w:rsidRDefault="003534CC" w:rsidP="00BE5101">
            <w:pPr>
              <w:autoSpaceDE w:val="0"/>
              <w:autoSpaceDN w:val="0"/>
              <w:adjustRightInd w:val="0"/>
              <w:rPr>
                <w:rFonts w:asciiTheme="majorBidi" w:hAnsiTheme="majorBidi" w:cstheme="majorBidi"/>
                <w:sz w:val="22"/>
                <w:szCs w:val="22"/>
              </w:rPr>
            </w:pPr>
          </w:p>
        </w:tc>
        <w:tc>
          <w:tcPr>
            <w:tcW w:w="900" w:type="dxa"/>
          </w:tcPr>
          <w:p w14:paraId="6D52EA1B" w14:textId="77777777" w:rsidR="003534CC" w:rsidRPr="009E540C" w:rsidRDefault="003534CC" w:rsidP="00BE5101">
            <w:pPr>
              <w:tabs>
                <w:tab w:val="decimal" w:pos="772"/>
              </w:tabs>
              <w:autoSpaceDE w:val="0"/>
              <w:autoSpaceDN w:val="0"/>
              <w:adjustRightInd w:val="0"/>
              <w:rPr>
                <w:rFonts w:asciiTheme="majorBidi" w:hAnsiTheme="majorBidi" w:cstheme="majorBidi"/>
                <w:color w:val="000000"/>
                <w:sz w:val="22"/>
                <w:szCs w:val="22"/>
              </w:rPr>
            </w:pPr>
          </w:p>
        </w:tc>
      </w:tr>
      <w:tr w:rsidR="00D766AD" w:rsidRPr="009E540C" w14:paraId="3D4EE16D" w14:textId="77777777" w:rsidTr="00BE5101">
        <w:trPr>
          <w:trHeight w:val="288"/>
        </w:trPr>
        <w:tc>
          <w:tcPr>
            <w:tcW w:w="2880" w:type="dxa"/>
            <w:shd w:val="solid" w:color="FFFFFF" w:fill="auto"/>
          </w:tcPr>
          <w:p w14:paraId="19F98564"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 xml:space="preserve">    รายได้ที่รับรู้ ณ เวลาใดเวลาหนึ่ง</w:t>
            </w:r>
          </w:p>
        </w:tc>
        <w:tc>
          <w:tcPr>
            <w:tcW w:w="990" w:type="dxa"/>
            <w:shd w:val="clear" w:color="auto" w:fill="auto"/>
          </w:tcPr>
          <w:p w14:paraId="147F02D4" w14:textId="1057D816" w:rsidR="00D766AD" w:rsidRPr="009E540C" w:rsidRDefault="001572B5" w:rsidP="00D766AD">
            <w:pPr>
              <w:tabs>
                <w:tab w:val="decimal" w:pos="899"/>
              </w:tabs>
              <w:autoSpaceDE w:val="0"/>
              <w:autoSpaceDN w:val="0"/>
              <w:adjustRightInd w:val="0"/>
              <w:rPr>
                <w:rFonts w:asciiTheme="majorBidi" w:hAnsiTheme="majorBidi" w:cstheme="majorBidi"/>
                <w:sz w:val="22"/>
                <w:szCs w:val="22"/>
              </w:rPr>
            </w:pPr>
            <w:r w:rsidRPr="001572B5">
              <w:rPr>
                <w:rFonts w:asciiTheme="majorBidi" w:hAnsiTheme="majorBidi" w:cstheme="majorBidi"/>
                <w:sz w:val="22"/>
                <w:szCs w:val="22"/>
              </w:rPr>
              <w:t>819</w:t>
            </w:r>
            <w:r w:rsidR="00BB0206" w:rsidRPr="009E540C">
              <w:rPr>
                <w:rFonts w:asciiTheme="majorBidi" w:hAnsiTheme="majorBidi" w:cstheme="majorBidi"/>
                <w:sz w:val="22"/>
                <w:szCs w:val="22"/>
              </w:rPr>
              <w:t>,</w:t>
            </w:r>
            <w:r w:rsidRPr="001572B5">
              <w:rPr>
                <w:rFonts w:asciiTheme="majorBidi" w:hAnsiTheme="majorBidi" w:cstheme="majorBidi"/>
                <w:sz w:val="22"/>
                <w:szCs w:val="22"/>
              </w:rPr>
              <w:t>195</w:t>
            </w:r>
          </w:p>
        </w:tc>
        <w:tc>
          <w:tcPr>
            <w:tcW w:w="90" w:type="dxa"/>
            <w:shd w:val="clear" w:color="auto" w:fill="auto"/>
          </w:tcPr>
          <w:p w14:paraId="679C4D04"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72436FA9" w14:textId="29CE2A86" w:rsidR="00D766AD" w:rsidRPr="009E540C" w:rsidRDefault="001572B5" w:rsidP="00D766AD">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sz w:val="22"/>
                <w:szCs w:val="22"/>
              </w:rPr>
              <w:t>1</w:t>
            </w:r>
            <w:r w:rsidR="00D766AD" w:rsidRPr="009E540C">
              <w:rPr>
                <w:rFonts w:asciiTheme="majorBidi" w:hAnsiTheme="majorBidi" w:cstheme="majorBidi" w:hint="cs"/>
                <w:sz w:val="22"/>
                <w:szCs w:val="22"/>
              </w:rPr>
              <w:t>,</w:t>
            </w:r>
            <w:r w:rsidRPr="001572B5">
              <w:rPr>
                <w:rFonts w:asciiTheme="majorBidi" w:hAnsiTheme="majorBidi" w:cstheme="majorBidi" w:hint="cs"/>
                <w:sz w:val="22"/>
                <w:szCs w:val="22"/>
              </w:rPr>
              <w:t>191</w:t>
            </w:r>
            <w:r w:rsidR="00D766AD" w:rsidRPr="009E540C">
              <w:rPr>
                <w:rFonts w:asciiTheme="majorBidi" w:hAnsiTheme="majorBidi" w:cstheme="majorBidi" w:hint="cs"/>
                <w:sz w:val="22"/>
                <w:szCs w:val="22"/>
              </w:rPr>
              <w:t>,</w:t>
            </w:r>
            <w:r w:rsidRPr="001572B5">
              <w:rPr>
                <w:rFonts w:asciiTheme="majorBidi" w:hAnsiTheme="majorBidi" w:cstheme="majorBidi" w:hint="cs"/>
                <w:sz w:val="22"/>
                <w:szCs w:val="22"/>
              </w:rPr>
              <w:t>267</w:t>
            </w:r>
          </w:p>
        </w:tc>
        <w:tc>
          <w:tcPr>
            <w:tcW w:w="90" w:type="dxa"/>
            <w:shd w:val="clear" w:color="auto" w:fill="auto"/>
          </w:tcPr>
          <w:p w14:paraId="201FA51A"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790D8FEA" w14:textId="332A5F95" w:rsidR="00D766AD" w:rsidRPr="009E540C" w:rsidRDefault="001572B5" w:rsidP="00D766AD">
            <w:pPr>
              <w:tabs>
                <w:tab w:val="decimal" w:pos="772"/>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190</w:t>
            </w:r>
            <w:r w:rsidR="00BB0206"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431</w:t>
            </w:r>
          </w:p>
        </w:tc>
        <w:tc>
          <w:tcPr>
            <w:tcW w:w="90" w:type="dxa"/>
            <w:shd w:val="clear" w:color="auto" w:fill="auto"/>
          </w:tcPr>
          <w:p w14:paraId="1856EA10"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95E2A93" w14:textId="63AA5E90" w:rsidR="00D766AD" w:rsidRPr="009E540C" w:rsidRDefault="001572B5" w:rsidP="00D766AD">
            <w:pPr>
              <w:tabs>
                <w:tab w:val="decimal" w:pos="810"/>
              </w:tabs>
              <w:autoSpaceDE w:val="0"/>
              <w:autoSpaceDN w:val="0"/>
              <w:adjustRightInd w:val="0"/>
              <w:rPr>
                <w:rFonts w:asciiTheme="majorBidi" w:hAnsiTheme="majorBidi" w:cstheme="majorBidi"/>
                <w:sz w:val="22"/>
                <w:szCs w:val="22"/>
                <w:cs/>
              </w:rPr>
            </w:pPr>
            <w:r w:rsidRPr="001572B5">
              <w:rPr>
                <w:rFonts w:asciiTheme="majorBidi" w:hAnsiTheme="majorBidi" w:cstheme="majorBidi" w:hint="cs"/>
                <w:sz w:val="22"/>
                <w:szCs w:val="22"/>
              </w:rPr>
              <w:t>179</w:t>
            </w:r>
            <w:r w:rsidR="00D766AD" w:rsidRPr="009E540C">
              <w:rPr>
                <w:rFonts w:asciiTheme="majorBidi" w:hAnsiTheme="majorBidi" w:cstheme="majorBidi" w:hint="cs"/>
                <w:sz w:val="22"/>
                <w:szCs w:val="22"/>
              </w:rPr>
              <w:t>,</w:t>
            </w:r>
            <w:r w:rsidRPr="001572B5">
              <w:rPr>
                <w:rFonts w:asciiTheme="majorBidi" w:hAnsiTheme="majorBidi" w:cstheme="majorBidi" w:hint="cs"/>
                <w:sz w:val="22"/>
                <w:szCs w:val="22"/>
              </w:rPr>
              <w:t>879</w:t>
            </w:r>
          </w:p>
        </w:tc>
        <w:tc>
          <w:tcPr>
            <w:tcW w:w="90" w:type="dxa"/>
          </w:tcPr>
          <w:p w14:paraId="0C941D2D"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tcPr>
          <w:p w14:paraId="292FFDAC" w14:textId="41C117E9" w:rsidR="00D766AD" w:rsidRPr="009E540C" w:rsidRDefault="001572B5" w:rsidP="00D766AD">
            <w:pPr>
              <w:tabs>
                <w:tab w:val="decimal" w:pos="772"/>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1</w:t>
            </w:r>
            <w:r w:rsidR="00BB0206"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009</w:t>
            </w:r>
            <w:r w:rsidR="00BB0206"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626</w:t>
            </w:r>
          </w:p>
        </w:tc>
        <w:tc>
          <w:tcPr>
            <w:tcW w:w="90" w:type="dxa"/>
          </w:tcPr>
          <w:p w14:paraId="31237D69"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tcPr>
          <w:p w14:paraId="398EFB63" w14:textId="54651B02" w:rsidR="00D766AD" w:rsidRPr="009E540C" w:rsidRDefault="001572B5" w:rsidP="00D766AD">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1</w:t>
            </w:r>
            <w:r w:rsidR="00D766AD"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371</w:t>
            </w:r>
            <w:r w:rsidR="00D766AD"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146</w:t>
            </w:r>
          </w:p>
        </w:tc>
      </w:tr>
      <w:tr w:rsidR="00D766AD" w:rsidRPr="009E540C" w14:paraId="5C772751" w14:textId="77777777" w:rsidTr="00BE5101">
        <w:trPr>
          <w:trHeight w:val="288"/>
        </w:trPr>
        <w:tc>
          <w:tcPr>
            <w:tcW w:w="2880" w:type="dxa"/>
            <w:shd w:val="solid" w:color="FFFFFF" w:fill="auto"/>
            <w:hideMark/>
          </w:tcPr>
          <w:p w14:paraId="162AF1FC"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 xml:space="preserve">    รายได้ที่รับรู้ตลอดช่วงเวลา</w:t>
            </w:r>
          </w:p>
        </w:tc>
        <w:tc>
          <w:tcPr>
            <w:tcW w:w="990" w:type="dxa"/>
            <w:tcBorders>
              <w:bottom w:val="single" w:sz="4" w:space="0" w:color="auto"/>
            </w:tcBorders>
            <w:shd w:val="clear" w:color="auto" w:fill="auto"/>
          </w:tcPr>
          <w:p w14:paraId="08920CCB" w14:textId="6DDEBC44" w:rsidR="00D766AD" w:rsidRPr="009E540C" w:rsidRDefault="00BB0206" w:rsidP="00D766AD">
            <w:pPr>
              <w:tabs>
                <w:tab w:val="decimal" w:pos="542"/>
              </w:tabs>
              <w:autoSpaceDE w:val="0"/>
              <w:autoSpaceDN w:val="0"/>
              <w:adjustRightInd w:val="0"/>
              <w:rPr>
                <w:rFonts w:asciiTheme="majorBidi" w:hAnsiTheme="majorBidi" w:cstheme="majorBidi"/>
                <w:sz w:val="22"/>
                <w:szCs w:val="22"/>
              </w:rPr>
            </w:pPr>
            <w:r w:rsidRPr="009E540C">
              <w:rPr>
                <w:rFonts w:asciiTheme="majorBidi" w:hAnsiTheme="majorBidi" w:cstheme="majorBidi"/>
                <w:sz w:val="22"/>
                <w:szCs w:val="22"/>
              </w:rPr>
              <w:t>-</w:t>
            </w:r>
          </w:p>
        </w:tc>
        <w:tc>
          <w:tcPr>
            <w:tcW w:w="90" w:type="dxa"/>
            <w:shd w:val="clear" w:color="auto" w:fill="auto"/>
          </w:tcPr>
          <w:p w14:paraId="66017CB8"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621A88CA" w14:textId="4E4513DB" w:rsidR="00D766AD" w:rsidRPr="009E540C" w:rsidRDefault="00D766AD" w:rsidP="00D766AD">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hint="cs"/>
                <w:sz w:val="22"/>
                <w:szCs w:val="22"/>
              </w:rPr>
              <w:t>-</w:t>
            </w:r>
          </w:p>
        </w:tc>
        <w:tc>
          <w:tcPr>
            <w:tcW w:w="90" w:type="dxa"/>
            <w:shd w:val="clear" w:color="auto" w:fill="auto"/>
          </w:tcPr>
          <w:p w14:paraId="2EFEA771"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7A6A6FC4" w14:textId="6B443CEA" w:rsidR="00D766AD" w:rsidRPr="009E540C" w:rsidRDefault="001572B5" w:rsidP="00D766AD">
            <w:pPr>
              <w:tabs>
                <w:tab w:val="decimal" w:pos="772"/>
              </w:tabs>
              <w:autoSpaceDE w:val="0"/>
              <w:autoSpaceDN w:val="0"/>
              <w:adjustRightInd w:val="0"/>
              <w:rPr>
                <w:rFonts w:asciiTheme="majorBidi" w:hAnsiTheme="majorBidi" w:cstheme="majorBidi"/>
                <w:sz w:val="22"/>
                <w:szCs w:val="22"/>
              </w:rPr>
            </w:pPr>
            <w:r w:rsidRPr="001572B5">
              <w:rPr>
                <w:rFonts w:asciiTheme="majorBidi" w:hAnsiTheme="majorBidi" w:cstheme="majorBidi"/>
                <w:sz w:val="22"/>
                <w:szCs w:val="22"/>
              </w:rPr>
              <w:t>136</w:t>
            </w:r>
            <w:r w:rsidR="00BB0206" w:rsidRPr="009E540C">
              <w:rPr>
                <w:rFonts w:asciiTheme="majorBidi" w:hAnsiTheme="majorBidi" w:cstheme="majorBidi"/>
                <w:sz w:val="22"/>
                <w:szCs w:val="22"/>
              </w:rPr>
              <w:t>,</w:t>
            </w:r>
            <w:r w:rsidRPr="001572B5">
              <w:rPr>
                <w:rFonts w:asciiTheme="majorBidi" w:hAnsiTheme="majorBidi" w:cstheme="majorBidi"/>
                <w:sz w:val="22"/>
                <w:szCs w:val="22"/>
              </w:rPr>
              <w:t>619</w:t>
            </w:r>
          </w:p>
        </w:tc>
        <w:tc>
          <w:tcPr>
            <w:tcW w:w="90" w:type="dxa"/>
            <w:shd w:val="clear" w:color="auto" w:fill="auto"/>
          </w:tcPr>
          <w:p w14:paraId="604EAA9C"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44F41EFA" w14:textId="2AA99CF0" w:rsidR="00D766AD" w:rsidRPr="009E540C" w:rsidRDefault="001572B5" w:rsidP="00D766AD">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sz w:val="22"/>
                <w:szCs w:val="22"/>
              </w:rPr>
              <w:t>156</w:t>
            </w:r>
            <w:r w:rsidR="00D766AD" w:rsidRPr="009E540C">
              <w:rPr>
                <w:rFonts w:asciiTheme="majorBidi" w:hAnsiTheme="majorBidi" w:cstheme="majorBidi" w:hint="cs"/>
                <w:sz w:val="22"/>
                <w:szCs w:val="22"/>
              </w:rPr>
              <w:t>,</w:t>
            </w:r>
            <w:r w:rsidRPr="001572B5">
              <w:rPr>
                <w:rFonts w:asciiTheme="majorBidi" w:hAnsiTheme="majorBidi" w:cstheme="majorBidi" w:hint="cs"/>
                <w:sz w:val="22"/>
                <w:szCs w:val="22"/>
              </w:rPr>
              <w:t>453</w:t>
            </w:r>
          </w:p>
        </w:tc>
        <w:tc>
          <w:tcPr>
            <w:tcW w:w="90" w:type="dxa"/>
          </w:tcPr>
          <w:p w14:paraId="645543C5"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tcBorders>
              <w:bottom w:val="single" w:sz="4" w:space="0" w:color="auto"/>
            </w:tcBorders>
          </w:tcPr>
          <w:p w14:paraId="3615CC6F" w14:textId="7738BD18" w:rsidR="00D766AD" w:rsidRPr="009E540C" w:rsidRDefault="001572B5" w:rsidP="00D766AD">
            <w:pPr>
              <w:tabs>
                <w:tab w:val="decimal" w:pos="772"/>
              </w:tabs>
              <w:autoSpaceDE w:val="0"/>
              <w:autoSpaceDN w:val="0"/>
              <w:adjustRightInd w:val="0"/>
              <w:rPr>
                <w:rFonts w:asciiTheme="majorBidi" w:hAnsiTheme="majorBidi" w:cstheme="majorBidi"/>
                <w:sz w:val="22"/>
                <w:szCs w:val="22"/>
              </w:rPr>
            </w:pPr>
            <w:r w:rsidRPr="001572B5">
              <w:rPr>
                <w:rFonts w:asciiTheme="majorBidi" w:hAnsiTheme="majorBidi" w:cstheme="majorBidi"/>
                <w:sz w:val="22"/>
                <w:szCs w:val="22"/>
              </w:rPr>
              <w:t>136</w:t>
            </w:r>
            <w:r w:rsidR="00BB0206" w:rsidRPr="009E540C">
              <w:rPr>
                <w:rFonts w:asciiTheme="majorBidi" w:hAnsiTheme="majorBidi" w:cstheme="majorBidi"/>
                <w:sz w:val="22"/>
                <w:szCs w:val="22"/>
              </w:rPr>
              <w:t>,</w:t>
            </w:r>
            <w:r w:rsidRPr="001572B5">
              <w:rPr>
                <w:rFonts w:asciiTheme="majorBidi" w:hAnsiTheme="majorBidi" w:cstheme="majorBidi"/>
                <w:sz w:val="22"/>
                <w:szCs w:val="22"/>
              </w:rPr>
              <w:t>619</w:t>
            </w:r>
          </w:p>
        </w:tc>
        <w:tc>
          <w:tcPr>
            <w:tcW w:w="90" w:type="dxa"/>
          </w:tcPr>
          <w:p w14:paraId="7D509F6E"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tcBorders>
              <w:bottom w:val="single" w:sz="4" w:space="0" w:color="auto"/>
            </w:tcBorders>
          </w:tcPr>
          <w:p w14:paraId="19012863" w14:textId="7F1B1F3E" w:rsidR="00D766AD" w:rsidRPr="009E540C" w:rsidRDefault="001572B5" w:rsidP="00D766AD">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sz w:val="22"/>
                <w:szCs w:val="22"/>
              </w:rPr>
              <w:t>156</w:t>
            </w:r>
            <w:r w:rsidR="00D766AD" w:rsidRPr="009E540C">
              <w:rPr>
                <w:rFonts w:asciiTheme="majorBidi" w:hAnsiTheme="majorBidi" w:cstheme="majorBidi" w:hint="cs"/>
                <w:sz w:val="22"/>
                <w:szCs w:val="22"/>
              </w:rPr>
              <w:t>,</w:t>
            </w:r>
            <w:r w:rsidRPr="001572B5">
              <w:rPr>
                <w:rFonts w:asciiTheme="majorBidi" w:hAnsiTheme="majorBidi" w:cstheme="majorBidi" w:hint="cs"/>
                <w:sz w:val="22"/>
                <w:szCs w:val="22"/>
              </w:rPr>
              <w:t>453</w:t>
            </w:r>
          </w:p>
        </w:tc>
      </w:tr>
      <w:tr w:rsidR="00D766AD" w:rsidRPr="009E540C" w14:paraId="5A818E5A" w14:textId="77777777" w:rsidTr="00BE5101">
        <w:trPr>
          <w:trHeight w:val="288"/>
        </w:trPr>
        <w:tc>
          <w:tcPr>
            <w:tcW w:w="2880" w:type="dxa"/>
            <w:shd w:val="solid" w:color="FFFFFF" w:fill="auto"/>
          </w:tcPr>
          <w:p w14:paraId="622C47F5"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 xml:space="preserve">    รวมรายได้จากการขายและการให้บริการ</w:t>
            </w:r>
          </w:p>
        </w:tc>
        <w:tc>
          <w:tcPr>
            <w:tcW w:w="990" w:type="dxa"/>
            <w:tcBorders>
              <w:top w:val="single" w:sz="4" w:space="0" w:color="auto"/>
            </w:tcBorders>
            <w:shd w:val="clear" w:color="auto" w:fill="auto"/>
          </w:tcPr>
          <w:p w14:paraId="57D173AB" w14:textId="14F1B9C0" w:rsidR="00D766AD" w:rsidRPr="009E540C" w:rsidRDefault="001572B5" w:rsidP="00D766AD">
            <w:pPr>
              <w:tabs>
                <w:tab w:val="decimal" w:pos="899"/>
              </w:tabs>
              <w:autoSpaceDE w:val="0"/>
              <w:autoSpaceDN w:val="0"/>
              <w:adjustRightInd w:val="0"/>
              <w:rPr>
                <w:rFonts w:asciiTheme="majorBidi" w:hAnsiTheme="majorBidi" w:cstheme="majorBidi"/>
                <w:sz w:val="22"/>
                <w:szCs w:val="22"/>
              </w:rPr>
            </w:pPr>
            <w:r w:rsidRPr="001572B5">
              <w:rPr>
                <w:rFonts w:asciiTheme="majorBidi" w:hAnsiTheme="majorBidi" w:cstheme="majorBidi"/>
                <w:sz w:val="22"/>
                <w:szCs w:val="22"/>
              </w:rPr>
              <w:t>819</w:t>
            </w:r>
            <w:r w:rsidR="00BB0206" w:rsidRPr="009E540C">
              <w:rPr>
                <w:rFonts w:asciiTheme="majorBidi" w:hAnsiTheme="majorBidi" w:cstheme="majorBidi"/>
                <w:sz w:val="22"/>
                <w:szCs w:val="22"/>
              </w:rPr>
              <w:t>,</w:t>
            </w:r>
            <w:r w:rsidRPr="001572B5">
              <w:rPr>
                <w:rFonts w:asciiTheme="majorBidi" w:hAnsiTheme="majorBidi" w:cstheme="majorBidi"/>
                <w:sz w:val="22"/>
                <w:szCs w:val="22"/>
              </w:rPr>
              <w:t>195</w:t>
            </w:r>
          </w:p>
        </w:tc>
        <w:tc>
          <w:tcPr>
            <w:tcW w:w="90" w:type="dxa"/>
            <w:shd w:val="clear" w:color="auto" w:fill="auto"/>
          </w:tcPr>
          <w:p w14:paraId="194F5605" w14:textId="77777777" w:rsidR="00D766AD" w:rsidRPr="009E540C" w:rsidRDefault="00D766AD" w:rsidP="00D766AD">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13A3AAB4" w14:textId="0FB81608" w:rsidR="00D766AD" w:rsidRPr="009E540C" w:rsidRDefault="001572B5" w:rsidP="00D766AD">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1</w:t>
            </w:r>
            <w:r w:rsidR="00D766AD"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191</w:t>
            </w:r>
            <w:r w:rsidR="00D766AD"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267</w:t>
            </w:r>
          </w:p>
        </w:tc>
        <w:tc>
          <w:tcPr>
            <w:tcW w:w="90" w:type="dxa"/>
            <w:shd w:val="clear" w:color="auto" w:fill="auto"/>
          </w:tcPr>
          <w:p w14:paraId="08D8674D"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70FFB961" w14:textId="3D58A89D" w:rsidR="00D766AD" w:rsidRPr="009E540C" w:rsidRDefault="001572B5" w:rsidP="00D766AD">
            <w:pPr>
              <w:tabs>
                <w:tab w:val="decimal" w:pos="780"/>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327</w:t>
            </w:r>
            <w:r w:rsidR="00BB0206"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050</w:t>
            </w:r>
          </w:p>
        </w:tc>
        <w:tc>
          <w:tcPr>
            <w:tcW w:w="90" w:type="dxa"/>
            <w:shd w:val="clear" w:color="auto" w:fill="auto"/>
          </w:tcPr>
          <w:p w14:paraId="1D77B839" w14:textId="77777777" w:rsidR="00D766AD" w:rsidRPr="009E540C" w:rsidRDefault="00D766AD" w:rsidP="00D766AD">
            <w:pPr>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14E33176" w14:textId="50D2384F" w:rsidR="00D766AD" w:rsidRPr="009E540C" w:rsidRDefault="001572B5" w:rsidP="00D766AD">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336</w:t>
            </w:r>
            <w:r w:rsidR="00D766AD"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332</w:t>
            </w:r>
          </w:p>
        </w:tc>
        <w:tc>
          <w:tcPr>
            <w:tcW w:w="90" w:type="dxa"/>
          </w:tcPr>
          <w:p w14:paraId="6AED2BAB"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shd w:val="clear" w:color="auto" w:fill="auto"/>
          </w:tcPr>
          <w:p w14:paraId="27B13AFB" w14:textId="0EE43932" w:rsidR="00D766AD" w:rsidRPr="009E540C" w:rsidRDefault="001572B5" w:rsidP="00D766AD">
            <w:pPr>
              <w:tabs>
                <w:tab w:val="decimal" w:pos="772"/>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1</w:t>
            </w:r>
            <w:r w:rsidR="00922CC5"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146</w:t>
            </w:r>
            <w:r w:rsidR="00922CC5"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245</w:t>
            </w:r>
          </w:p>
        </w:tc>
        <w:tc>
          <w:tcPr>
            <w:tcW w:w="90" w:type="dxa"/>
          </w:tcPr>
          <w:p w14:paraId="55306C66"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tcPr>
          <w:p w14:paraId="3DBB6E41" w14:textId="168255BD" w:rsidR="00D766AD" w:rsidRPr="009E540C" w:rsidRDefault="001572B5" w:rsidP="00D766AD">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1</w:t>
            </w:r>
            <w:r w:rsidR="00D766AD"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527</w:t>
            </w:r>
            <w:r w:rsidR="00D766AD"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599</w:t>
            </w:r>
          </w:p>
        </w:tc>
      </w:tr>
      <w:tr w:rsidR="00D766AD" w:rsidRPr="009E540C" w14:paraId="6EB7C102" w14:textId="77777777" w:rsidTr="00BE5101">
        <w:trPr>
          <w:trHeight w:val="288"/>
        </w:trPr>
        <w:tc>
          <w:tcPr>
            <w:tcW w:w="2880" w:type="dxa"/>
            <w:shd w:val="solid" w:color="FFFFFF" w:fill="auto"/>
            <w:hideMark/>
          </w:tcPr>
          <w:p w14:paraId="373EEB43"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ต้นทุนขายและการให้บริการ</w:t>
            </w:r>
          </w:p>
        </w:tc>
        <w:tc>
          <w:tcPr>
            <w:tcW w:w="990" w:type="dxa"/>
            <w:tcBorders>
              <w:bottom w:val="single" w:sz="4" w:space="0" w:color="auto"/>
            </w:tcBorders>
            <w:shd w:val="clear" w:color="auto" w:fill="auto"/>
          </w:tcPr>
          <w:p w14:paraId="03D437A5" w14:textId="61268D8C" w:rsidR="00D766AD" w:rsidRPr="009E540C" w:rsidRDefault="00BB0206" w:rsidP="00D766AD">
            <w:pPr>
              <w:tabs>
                <w:tab w:val="decimal" w:pos="899"/>
              </w:tabs>
              <w:autoSpaceDE w:val="0"/>
              <w:autoSpaceDN w:val="0"/>
              <w:adjustRightInd w:val="0"/>
              <w:rPr>
                <w:rFonts w:asciiTheme="majorBidi" w:hAnsiTheme="majorBidi" w:cstheme="majorBidi"/>
                <w:sz w:val="22"/>
                <w:szCs w:val="22"/>
              </w:rPr>
            </w:pPr>
            <w:r w:rsidRPr="009E540C">
              <w:rPr>
                <w:rFonts w:asciiTheme="majorBidi" w:hAnsiTheme="majorBidi" w:cstheme="majorBidi"/>
                <w:sz w:val="22"/>
                <w:szCs w:val="22"/>
              </w:rPr>
              <w:t>(</w:t>
            </w:r>
            <w:r w:rsidR="001572B5" w:rsidRPr="001572B5">
              <w:rPr>
                <w:rFonts w:asciiTheme="majorBidi" w:hAnsiTheme="majorBidi" w:cstheme="majorBidi"/>
                <w:sz w:val="22"/>
                <w:szCs w:val="22"/>
              </w:rPr>
              <w:t>649</w:t>
            </w:r>
            <w:r w:rsidRPr="009E540C">
              <w:rPr>
                <w:rFonts w:asciiTheme="majorBidi" w:hAnsiTheme="majorBidi" w:cstheme="majorBidi"/>
                <w:sz w:val="22"/>
                <w:szCs w:val="22"/>
              </w:rPr>
              <w:t>,</w:t>
            </w:r>
            <w:r w:rsidR="001572B5" w:rsidRPr="001572B5">
              <w:rPr>
                <w:rFonts w:asciiTheme="majorBidi" w:hAnsiTheme="majorBidi" w:cstheme="majorBidi"/>
                <w:sz w:val="22"/>
                <w:szCs w:val="22"/>
              </w:rPr>
              <w:t>682</w:t>
            </w:r>
            <w:r w:rsidRPr="009E540C">
              <w:rPr>
                <w:rFonts w:asciiTheme="majorBidi" w:hAnsiTheme="majorBidi" w:cstheme="majorBidi"/>
                <w:sz w:val="22"/>
                <w:szCs w:val="22"/>
              </w:rPr>
              <w:t>)</w:t>
            </w:r>
          </w:p>
        </w:tc>
        <w:tc>
          <w:tcPr>
            <w:tcW w:w="90" w:type="dxa"/>
            <w:shd w:val="clear" w:color="auto" w:fill="auto"/>
          </w:tcPr>
          <w:p w14:paraId="7F67614C" w14:textId="77777777" w:rsidR="00D766AD" w:rsidRPr="009E540C" w:rsidRDefault="00D766AD" w:rsidP="00D766AD">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3C0C8ED4" w14:textId="6F1E9CFA"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976</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873</w:t>
            </w:r>
            <w:r w:rsidRPr="009E540C">
              <w:rPr>
                <w:rFonts w:asciiTheme="majorBidi" w:hAnsiTheme="majorBidi" w:cstheme="majorBidi" w:hint="cs"/>
                <w:color w:val="000000"/>
                <w:sz w:val="22"/>
                <w:szCs w:val="22"/>
              </w:rPr>
              <w:t>)</w:t>
            </w:r>
          </w:p>
        </w:tc>
        <w:tc>
          <w:tcPr>
            <w:tcW w:w="90" w:type="dxa"/>
            <w:shd w:val="clear" w:color="auto" w:fill="auto"/>
          </w:tcPr>
          <w:p w14:paraId="48D03C59"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77A7FA4B" w14:textId="527C0AD4" w:rsidR="00D766AD" w:rsidRPr="009E540C" w:rsidRDefault="00BB0206" w:rsidP="00D766AD">
            <w:pPr>
              <w:tabs>
                <w:tab w:val="decimal" w:pos="78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269</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395</w:t>
            </w:r>
            <w:r w:rsidRPr="009E540C">
              <w:rPr>
                <w:rFonts w:asciiTheme="majorBidi" w:hAnsiTheme="majorBidi" w:cstheme="majorBidi"/>
                <w:color w:val="000000"/>
                <w:sz w:val="22"/>
                <w:szCs w:val="22"/>
              </w:rPr>
              <w:t>)</w:t>
            </w:r>
          </w:p>
        </w:tc>
        <w:tc>
          <w:tcPr>
            <w:tcW w:w="90" w:type="dxa"/>
            <w:shd w:val="clear" w:color="auto" w:fill="auto"/>
          </w:tcPr>
          <w:p w14:paraId="023A18E5" w14:textId="77777777" w:rsidR="00D766AD" w:rsidRPr="009E540C" w:rsidRDefault="00D766AD" w:rsidP="00D766AD">
            <w:pPr>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09D9B03C" w14:textId="0F731CF8"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255</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025</w:t>
            </w:r>
            <w:r w:rsidRPr="009E540C">
              <w:rPr>
                <w:rFonts w:asciiTheme="majorBidi" w:hAnsiTheme="majorBidi" w:cstheme="majorBidi" w:hint="cs"/>
                <w:color w:val="000000"/>
                <w:sz w:val="22"/>
                <w:szCs w:val="22"/>
              </w:rPr>
              <w:t>)</w:t>
            </w:r>
          </w:p>
        </w:tc>
        <w:tc>
          <w:tcPr>
            <w:tcW w:w="90" w:type="dxa"/>
          </w:tcPr>
          <w:p w14:paraId="7F4A9343"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p>
        </w:tc>
        <w:tc>
          <w:tcPr>
            <w:tcW w:w="900" w:type="dxa"/>
            <w:tcBorders>
              <w:bottom w:val="single" w:sz="4" w:space="0" w:color="auto"/>
            </w:tcBorders>
            <w:shd w:val="clear" w:color="auto" w:fill="auto"/>
          </w:tcPr>
          <w:p w14:paraId="6B005B47" w14:textId="17EAC18A" w:rsidR="00D766AD" w:rsidRPr="009E540C" w:rsidRDefault="00922CC5" w:rsidP="00D766AD">
            <w:pPr>
              <w:tabs>
                <w:tab w:val="decimal" w:pos="772"/>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919</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077</w:t>
            </w:r>
            <w:r w:rsidRPr="009E540C">
              <w:rPr>
                <w:rFonts w:asciiTheme="majorBidi" w:hAnsiTheme="majorBidi" w:cstheme="majorBidi"/>
                <w:color w:val="000000"/>
                <w:sz w:val="22"/>
                <w:szCs w:val="22"/>
              </w:rPr>
              <w:t>)</w:t>
            </w:r>
          </w:p>
        </w:tc>
        <w:tc>
          <w:tcPr>
            <w:tcW w:w="90" w:type="dxa"/>
          </w:tcPr>
          <w:p w14:paraId="07BA9DB8"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p>
        </w:tc>
        <w:tc>
          <w:tcPr>
            <w:tcW w:w="900" w:type="dxa"/>
            <w:tcBorders>
              <w:bottom w:val="single" w:sz="4" w:space="0" w:color="auto"/>
            </w:tcBorders>
          </w:tcPr>
          <w:p w14:paraId="1D41571D" w14:textId="03956009"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1</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231</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898</w:t>
            </w:r>
            <w:r w:rsidRPr="009E540C">
              <w:rPr>
                <w:rFonts w:asciiTheme="majorBidi" w:hAnsiTheme="majorBidi" w:cstheme="majorBidi" w:hint="cs"/>
                <w:color w:val="000000"/>
                <w:sz w:val="22"/>
                <w:szCs w:val="22"/>
              </w:rPr>
              <w:t>)</w:t>
            </w:r>
          </w:p>
        </w:tc>
      </w:tr>
      <w:tr w:rsidR="00D766AD" w:rsidRPr="009E540C" w14:paraId="173D9A27" w14:textId="77777777" w:rsidTr="00BE5101">
        <w:trPr>
          <w:trHeight w:val="288"/>
        </w:trPr>
        <w:tc>
          <w:tcPr>
            <w:tcW w:w="2880" w:type="dxa"/>
            <w:shd w:val="solid" w:color="FFFFFF" w:fill="auto"/>
            <w:hideMark/>
          </w:tcPr>
          <w:p w14:paraId="1A7462E3" w14:textId="77777777" w:rsidR="00D766AD" w:rsidRPr="009E540C" w:rsidRDefault="00D766AD" w:rsidP="00D766AD">
            <w:pPr>
              <w:autoSpaceDE w:val="0"/>
              <w:autoSpaceDN w:val="0"/>
              <w:adjustRightInd w:val="0"/>
              <w:jc w:val="thaiDistribute"/>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กำไรขั้นต้น</w:t>
            </w:r>
          </w:p>
        </w:tc>
        <w:tc>
          <w:tcPr>
            <w:tcW w:w="990" w:type="dxa"/>
            <w:tcBorders>
              <w:top w:val="single" w:sz="4" w:space="0" w:color="auto"/>
              <w:left w:val="nil"/>
              <w:right w:val="nil"/>
            </w:tcBorders>
            <w:shd w:val="clear" w:color="auto" w:fill="auto"/>
          </w:tcPr>
          <w:p w14:paraId="7E026D5C" w14:textId="3C037AC5" w:rsidR="00D766AD" w:rsidRPr="009E540C" w:rsidRDefault="001572B5" w:rsidP="00D766AD">
            <w:pPr>
              <w:tabs>
                <w:tab w:val="decimal" w:pos="899"/>
              </w:tabs>
              <w:autoSpaceDE w:val="0"/>
              <w:autoSpaceDN w:val="0"/>
              <w:adjustRightInd w:val="0"/>
              <w:rPr>
                <w:rFonts w:asciiTheme="majorBidi" w:hAnsiTheme="majorBidi" w:cstheme="majorBidi"/>
                <w:b/>
                <w:bCs/>
                <w:sz w:val="22"/>
                <w:szCs w:val="22"/>
              </w:rPr>
            </w:pPr>
            <w:r w:rsidRPr="001572B5">
              <w:rPr>
                <w:rFonts w:asciiTheme="majorBidi" w:hAnsiTheme="majorBidi" w:cstheme="majorBidi"/>
                <w:b/>
                <w:bCs/>
                <w:sz w:val="22"/>
                <w:szCs w:val="22"/>
              </w:rPr>
              <w:t>169</w:t>
            </w:r>
            <w:r w:rsidR="00BB0206" w:rsidRPr="009E540C">
              <w:rPr>
                <w:rFonts w:asciiTheme="majorBidi" w:hAnsiTheme="majorBidi" w:cstheme="majorBidi"/>
                <w:b/>
                <w:bCs/>
                <w:sz w:val="22"/>
                <w:szCs w:val="22"/>
              </w:rPr>
              <w:t>,</w:t>
            </w:r>
            <w:r w:rsidRPr="001572B5">
              <w:rPr>
                <w:rFonts w:asciiTheme="majorBidi" w:hAnsiTheme="majorBidi" w:cstheme="majorBidi"/>
                <w:b/>
                <w:bCs/>
                <w:sz w:val="22"/>
                <w:szCs w:val="22"/>
              </w:rPr>
              <w:t>513</w:t>
            </w:r>
          </w:p>
        </w:tc>
        <w:tc>
          <w:tcPr>
            <w:tcW w:w="90" w:type="dxa"/>
            <w:shd w:val="clear" w:color="auto" w:fill="auto"/>
          </w:tcPr>
          <w:p w14:paraId="3E2A6CE4" w14:textId="77777777" w:rsidR="00D766AD" w:rsidRPr="009E540C" w:rsidRDefault="00D766AD" w:rsidP="00D766AD">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7CA03413" w14:textId="75CFDDD6" w:rsidR="00D766AD" w:rsidRPr="009E540C" w:rsidRDefault="001572B5" w:rsidP="00D766AD">
            <w:pPr>
              <w:tabs>
                <w:tab w:val="decimal" w:pos="810"/>
              </w:tabs>
              <w:autoSpaceDE w:val="0"/>
              <w:autoSpaceDN w:val="0"/>
              <w:adjustRightInd w:val="0"/>
              <w:rPr>
                <w:rFonts w:asciiTheme="majorBidi" w:hAnsiTheme="majorBidi" w:cstheme="majorBidi"/>
                <w:b/>
                <w:bCs/>
                <w:sz w:val="22"/>
                <w:szCs w:val="22"/>
              </w:rPr>
            </w:pPr>
            <w:r w:rsidRPr="001572B5">
              <w:rPr>
                <w:rFonts w:asciiTheme="majorBidi" w:hAnsiTheme="majorBidi" w:cstheme="majorBidi" w:hint="cs"/>
                <w:b/>
                <w:bCs/>
                <w:color w:val="000000"/>
                <w:sz w:val="22"/>
                <w:szCs w:val="22"/>
              </w:rPr>
              <w:t>214</w:t>
            </w:r>
            <w:r w:rsidR="00D766AD" w:rsidRPr="009E540C">
              <w:rPr>
                <w:rFonts w:asciiTheme="majorBidi" w:hAnsiTheme="majorBidi" w:cstheme="majorBidi" w:hint="cs"/>
                <w:b/>
                <w:bCs/>
                <w:color w:val="000000"/>
                <w:sz w:val="22"/>
                <w:szCs w:val="22"/>
              </w:rPr>
              <w:t>,</w:t>
            </w:r>
            <w:r w:rsidRPr="001572B5">
              <w:rPr>
                <w:rFonts w:asciiTheme="majorBidi" w:hAnsiTheme="majorBidi" w:cstheme="majorBidi" w:hint="cs"/>
                <w:b/>
                <w:bCs/>
                <w:color w:val="000000"/>
                <w:sz w:val="22"/>
                <w:szCs w:val="22"/>
              </w:rPr>
              <w:t>394</w:t>
            </w:r>
          </w:p>
        </w:tc>
        <w:tc>
          <w:tcPr>
            <w:tcW w:w="90" w:type="dxa"/>
            <w:shd w:val="clear" w:color="auto" w:fill="auto"/>
          </w:tcPr>
          <w:p w14:paraId="28FAC785" w14:textId="77777777" w:rsidR="00D766AD" w:rsidRPr="009E540C" w:rsidRDefault="00D766AD" w:rsidP="00D766AD">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37C514A8" w14:textId="70AB6090" w:rsidR="00D766AD" w:rsidRPr="009E540C" w:rsidRDefault="001572B5" w:rsidP="00D766AD">
            <w:pPr>
              <w:tabs>
                <w:tab w:val="decimal" w:pos="772"/>
              </w:tabs>
              <w:autoSpaceDE w:val="0"/>
              <w:autoSpaceDN w:val="0"/>
              <w:adjustRightInd w:val="0"/>
              <w:rPr>
                <w:rFonts w:asciiTheme="majorBidi" w:hAnsiTheme="majorBidi" w:cstheme="majorBidi"/>
                <w:b/>
                <w:bCs/>
                <w:color w:val="000000"/>
                <w:sz w:val="22"/>
                <w:szCs w:val="22"/>
                <w:cs/>
              </w:rPr>
            </w:pPr>
            <w:r w:rsidRPr="001572B5">
              <w:rPr>
                <w:rFonts w:asciiTheme="majorBidi" w:hAnsiTheme="majorBidi" w:cstheme="majorBidi"/>
                <w:b/>
                <w:bCs/>
                <w:color w:val="000000"/>
                <w:sz w:val="22"/>
                <w:szCs w:val="22"/>
              </w:rPr>
              <w:t>57</w:t>
            </w:r>
            <w:r w:rsidR="00BB0206" w:rsidRPr="009E540C">
              <w:rPr>
                <w:rFonts w:asciiTheme="majorBidi" w:hAnsiTheme="majorBidi" w:cstheme="majorBidi"/>
                <w:b/>
                <w:bCs/>
                <w:color w:val="000000"/>
                <w:sz w:val="22"/>
                <w:szCs w:val="22"/>
              </w:rPr>
              <w:t>,</w:t>
            </w:r>
            <w:r w:rsidRPr="001572B5">
              <w:rPr>
                <w:rFonts w:asciiTheme="majorBidi" w:hAnsiTheme="majorBidi" w:cstheme="majorBidi"/>
                <w:b/>
                <w:bCs/>
                <w:color w:val="000000"/>
                <w:sz w:val="22"/>
                <w:szCs w:val="22"/>
              </w:rPr>
              <w:t>655</w:t>
            </w:r>
          </w:p>
        </w:tc>
        <w:tc>
          <w:tcPr>
            <w:tcW w:w="90" w:type="dxa"/>
            <w:shd w:val="clear" w:color="auto" w:fill="auto"/>
          </w:tcPr>
          <w:p w14:paraId="1EB6349E" w14:textId="77777777" w:rsidR="00D766AD" w:rsidRPr="009E540C" w:rsidRDefault="00D766AD" w:rsidP="00D766AD">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4F0D6518" w14:textId="28EFBF73" w:rsidR="00D766AD" w:rsidRPr="009E540C" w:rsidRDefault="001572B5" w:rsidP="00D766AD">
            <w:pPr>
              <w:tabs>
                <w:tab w:val="decimal" w:pos="810"/>
              </w:tabs>
              <w:autoSpaceDE w:val="0"/>
              <w:autoSpaceDN w:val="0"/>
              <w:adjustRightInd w:val="0"/>
              <w:rPr>
                <w:rFonts w:asciiTheme="majorBidi" w:hAnsiTheme="majorBidi" w:cstheme="majorBidi"/>
                <w:b/>
                <w:bCs/>
                <w:sz w:val="22"/>
                <w:szCs w:val="22"/>
              </w:rPr>
            </w:pPr>
            <w:r w:rsidRPr="001572B5">
              <w:rPr>
                <w:rFonts w:asciiTheme="majorBidi" w:hAnsiTheme="majorBidi" w:cstheme="majorBidi" w:hint="cs"/>
                <w:b/>
                <w:bCs/>
                <w:color w:val="000000"/>
                <w:sz w:val="22"/>
                <w:szCs w:val="22"/>
              </w:rPr>
              <w:t>81</w:t>
            </w:r>
            <w:r w:rsidR="00D766AD" w:rsidRPr="009E540C">
              <w:rPr>
                <w:rFonts w:asciiTheme="majorBidi" w:hAnsiTheme="majorBidi" w:cstheme="majorBidi" w:hint="cs"/>
                <w:b/>
                <w:bCs/>
                <w:color w:val="000000"/>
                <w:sz w:val="22"/>
                <w:szCs w:val="22"/>
              </w:rPr>
              <w:t>,</w:t>
            </w:r>
            <w:r w:rsidRPr="001572B5">
              <w:rPr>
                <w:rFonts w:asciiTheme="majorBidi" w:hAnsiTheme="majorBidi" w:cstheme="majorBidi" w:hint="cs"/>
                <w:b/>
                <w:bCs/>
                <w:color w:val="000000"/>
                <w:sz w:val="22"/>
                <w:szCs w:val="22"/>
              </w:rPr>
              <w:t>307</w:t>
            </w:r>
          </w:p>
        </w:tc>
        <w:tc>
          <w:tcPr>
            <w:tcW w:w="90" w:type="dxa"/>
          </w:tcPr>
          <w:p w14:paraId="4FEC1F70" w14:textId="77777777" w:rsidR="00D766AD" w:rsidRPr="009E540C" w:rsidRDefault="00D766AD" w:rsidP="00D766AD">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right w:val="nil"/>
            </w:tcBorders>
          </w:tcPr>
          <w:p w14:paraId="307EDDBC" w14:textId="0CE6CB52" w:rsidR="00D766AD" w:rsidRPr="009E540C" w:rsidRDefault="001572B5" w:rsidP="00D766AD">
            <w:pPr>
              <w:tabs>
                <w:tab w:val="decimal" w:pos="772"/>
              </w:tabs>
              <w:autoSpaceDE w:val="0"/>
              <w:autoSpaceDN w:val="0"/>
              <w:adjustRightInd w:val="0"/>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227</w:t>
            </w:r>
            <w:r w:rsidR="00922CC5" w:rsidRPr="009E540C">
              <w:rPr>
                <w:rFonts w:asciiTheme="majorBidi" w:hAnsiTheme="majorBidi" w:cstheme="majorBidi"/>
                <w:b/>
                <w:bCs/>
                <w:color w:val="000000"/>
                <w:sz w:val="22"/>
                <w:szCs w:val="22"/>
              </w:rPr>
              <w:t>,</w:t>
            </w:r>
            <w:r w:rsidRPr="001572B5">
              <w:rPr>
                <w:rFonts w:asciiTheme="majorBidi" w:hAnsiTheme="majorBidi" w:cstheme="majorBidi"/>
                <w:b/>
                <w:bCs/>
                <w:color w:val="000000"/>
                <w:sz w:val="22"/>
                <w:szCs w:val="22"/>
              </w:rPr>
              <w:t>168</w:t>
            </w:r>
          </w:p>
        </w:tc>
        <w:tc>
          <w:tcPr>
            <w:tcW w:w="90" w:type="dxa"/>
          </w:tcPr>
          <w:p w14:paraId="0E0D4B2B" w14:textId="77777777" w:rsidR="00D766AD" w:rsidRPr="009E540C" w:rsidRDefault="00D766AD" w:rsidP="00D766AD">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right w:val="nil"/>
            </w:tcBorders>
          </w:tcPr>
          <w:p w14:paraId="2F096A3E" w14:textId="00D07191" w:rsidR="00D766AD" w:rsidRPr="009E540C" w:rsidRDefault="001572B5" w:rsidP="00D766AD">
            <w:pPr>
              <w:tabs>
                <w:tab w:val="decimal" w:pos="810"/>
              </w:tabs>
              <w:autoSpaceDE w:val="0"/>
              <w:autoSpaceDN w:val="0"/>
              <w:adjustRightInd w:val="0"/>
              <w:rPr>
                <w:rFonts w:asciiTheme="majorBidi" w:hAnsiTheme="majorBidi" w:cstheme="majorBidi"/>
                <w:b/>
                <w:bCs/>
                <w:sz w:val="22"/>
                <w:szCs w:val="22"/>
              </w:rPr>
            </w:pPr>
            <w:r w:rsidRPr="001572B5">
              <w:rPr>
                <w:rFonts w:asciiTheme="majorBidi" w:hAnsiTheme="majorBidi" w:cstheme="majorBidi" w:hint="cs"/>
                <w:b/>
                <w:bCs/>
                <w:color w:val="000000"/>
                <w:sz w:val="22"/>
                <w:szCs w:val="22"/>
              </w:rPr>
              <w:t>295</w:t>
            </w:r>
            <w:r w:rsidR="00D766AD" w:rsidRPr="009E540C">
              <w:rPr>
                <w:rFonts w:asciiTheme="majorBidi" w:hAnsiTheme="majorBidi" w:cstheme="majorBidi" w:hint="cs"/>
                <w:b/>
                <w:bCs/>
                <w:color w:val="000000"/>
                <w:sz w:val="22"/>
                <w:szCs w:val="22"/>
              </w:rPr>
              <w:t>,</w:t>
            </w:r>
            <w:r w:rsidRPr="001572B5">
              <w:rPr>
                <w:rFonts w:asciiTheme="majorBidi" w:hAnsiTheme="majorBidi" w:cstheme="majorBidi" w:hint="cs"/>
                <w:b/>
                <w:bCs/>
                <w:color w:val="000000"/>
                <w:sz w:val="22"/>
                <w:szCs w:val="22"/>
              </w:rPr>
              <w:t>701</w:t>
            </w:r>
          </w:p>
        </w:tc>
      </w:tr>
      <w:tr w:rsidR="00D766AD" w:rsidRPr="009E540C" w14:paraId="50CC9A95" w14:textId="77777777" w:rsidTr="00BE5101">
        <w:trPr>
          <w:trHeight w:val="288"/>
        </w:trPr>
        <w:tc>
          <w:tcPr>
            <w:tcW w:w="2880" w:type="dxa"/>
            <w:shd w:val="solid" w:color="FFFFFF" w:fill="auto"/>
            <w:hideMark/>
          </w:tcPr>
          <w:p w14:paraId="314F848A"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รายได้อื่น</w:t>
            </w:r>
          </w:p>
        </w:tc>
        <w:tc>
          <w:tcPr>
            <w:tcW w:w="990" w:type="dxa"/>
            <w:shd w:val="clear" w:color="auto" w:fill="auto"/>
          </w:tcPr>
          <w:p w14:paraId="529C68B7" w14:textId="68D8FA85" w:rsidR="00D766AD" w:rsidRPr="009E540C" w:rsidRDefault="001572B5" w:rsidP="00D766AD">
            <w:pPr>
              <w:tabs>
                <w:tab w:val="decimal" w:pos="899"/>
              </w:tabs>
              <w:autoSpaceDE w:val="0"/>
              <w:autoSpaceDN w:val="0"/>
              <w:adjustRightInd w:val="0"/>
              <w:rPr>
                <w:rFonts w:asciiTheme="majorBidi" w:hAnsiTheme="majorBidi" w:cstheme="majorBidi"/>
                <w:sz w:val="22"/>
                <w:szCs w:val="22"/>
              </w:rPr>
            </w:pPr>
            <w:r w:rsidRPr="001572B5">
              <w:rPr>
                <w:rFonts w:asciiTheme="majorBidi" w:hAnsiTheme="majorBidi" w:cstheme="majorBidi"/>
                <w:sz w:val="22"/>
                <w:szCs w:val="22"/>
              </w:rPr>
              <w:t>2</w:t>
            </w:r>
            <w:r w:rsidR="00BB0206" w:rsidRPr="009E540C">
              <w:rPr>
                <w:rFonts w:asciiTheme="majorBidi" w:hAnsiTheme="majorBidi" w:cstheme="majorBidi"/>
                <w:sz w:val="22"/>
                <w:szCs w:val="22"/>
              </w:rPr>
              <w:t>,</w:t>
            </w:r>
            <w:r w:rsidRPr="001572B5">
              <w:rPr>
                <w:rFonts w:asciiTheme="majorBidi" w:hAnsiTheme="majorBidi" w:cstheme="majorBidi"/>
                <w:sz w:val="22"/>
                <w:szCs w:val="22"/>
              </w:rPr>
              <w:t>944</w:t>
            </w:r>
          </w:p>
        </w:tc>
        <w:tc>
          <w:tcPr>
            <w:tcW w:w="90" w:type="dxa"/>
            <w:shd w:val="clear" w:color="auto" w:fill="auto"/>
          </w:tcPr>
          <w:p w14:paraId="556A125D"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614F6A7A" w14:textId="250674C5" w:rsidR="00D766AD" w:rsidRPr="009E540C" w:rsidRDefault="001572B5" w:rsidP="00D766AD">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4</w:t>
            </w:r>
            <w:r w:rsidR="00D766AD"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843</w:t>
            </w:r>
          </w:p>
        </w:tc>
        <w:tc>
          <w:tcPr>
            <w:tcW w:w="90" w:type="dxa"/>
            <w:shd w:val="clear" w:color="auto" w:fill="auto"/>
          </w:tcPr>
          <w:p w14:paraId="3EB4AB5A"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341E7E27" w14:textId="530F21BD" w:rsidR="00D766AD" w:rsidRPr="009E540C" w:rsidRDefault="001572B5" w:rsidP="00D766AD">
            <w:pPr>
              <w:tabs>
                <w:tab w:val="decimal" w:pos="772"/>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2</w:t>
            </w:r>
            <w:r w:rsidR="00BB0206"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024</w:t>
            </w:r>
          </w:p>
        </w:tc>
        <w:tc>
          <w:tcPr>
            <w:tcW w:w="90" w:type="dxa"/>
            <w:shd w:val="clear" w:color="auto" w:fill="auto"/>
          </w:tcPr>
          <w:p w14:paraId="10DA6B92"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265D8BDE" w14:textId="6087D4F0" w:rsidR="00D766AD" w:rsidRPr="009E540C" w:rsidRDefault="001572B5" w:rsidP="00D766AD">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2</w:t>
            </w:r>
            <w:r w:rsidR="00D766AD"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629</w:t>
            </w:r>
          </w:p>
        </w:tc>
        <w:tc>
          <w:tcPr>
            <w:tcW w:w="90" w:type="dxa"/>
          </w:tcPr>
          <w:p w14:paraId="6DCB9697"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tcPr>
          <w:p w14:paraId="365D21FB" w14:textId="7B382559" w:rsidR="00D766AD" w:rsidRPr="009E540C" w:rsidRDefault="001572B5" w:rsidP="00D766AD">
            <w:pPr>
              <w:tabs>
                <w:tab w:val="decimal" w:pos="772"/>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4</w:t>
            </w:r>
            <w:r w:rsidR="00922CC5"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968</w:t>
            </w:r>
          </w:p>
        </w:tc>
        <w:tc>
          <w:tcPr>
            <w:tcW w:w="90" w:type="dxa"/>
          </w:tcPr>
          <w:p w14:paraId="2DED6F3B"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tcPr>
          <w:p w14:paraId="08D0E422" w14:textId="3019DFC0" w:rsidR="00D766AD" w:rsidRPr="009E540C" w:rsidRDefault="001572B5" w:rsidP="00D766AD">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7</w:t>
            </w:r>
            <w:r w:rsidR="00D766AD"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472</w:t>
            </w:r>
          </w:p>
        </w:tc>
      </w:tr>
      <w:tr w:rsidR="00D766AD" w:rsidRPr="009E540C" w14:paraId="0C1E81EA" w14:textId="77777777" w:rsidTr="00BE5101">
        <w:trPr>
          <w:trHeight w:val="288"/>
        </w:trPr>
        <w:tc>
          <w:tcPr>
            <w:tcW w:w="2880" w:type="dxa"/>
            <w:shd w:val="solid" w:color="FFFFFF" w:fill="auto"/>
            <w:hideMark/>
          </w:tcPr>
          <w:p w14:paraId="545322BD"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ต้นทุนในการจัดจำหน่าย</w:t>
            </w:r>
          </w:p>
        </w:tc>
        <w:tc>
          <w:tcPr>
            <w:tcW w:w="990" w:type="dxa"/>
            <w:shd w:val="clear" w:color="auto" w:fill="auto"/>
          </w:tcPr>
          <w:p w14:paraId="146899FC" w14:textId="2702855E" w:rsidR="00D766AD" w:rsidRPr="009E540C" w:rsidRDefault="00BB0206" w:rsidP="00D766AD">
            <w:pPr>
              <w:tabs>
                <w:tab w:val="decimal" w:pos="899"/>
              </w:tabs>
              <w:autoSpaceDE w:val="0"/>
              <w:autoSpaceDN w:val="0"/>
              <w:adjustRightInd w:val="0"/>
              <w:rPr>
                <w:rFonts w:asciiTheme="majorBidi" w:hAnsiTheme="majorBidi" w:cstheme="majorBidi"/>
                <w:sz w:val="22"/>
                <w:szCs w:val="22"/>
              </w:rPr>
            </w:pPr>
            <w:r w:rsidRPr="009E540C">
              <w:rPr>
                <w:rFonts w:asciiTheme="majorBidi" w:hAnsiTheme="majorBidi" w:cstheme="majorBidi"/>
                <w:sz w:val="22"/>
                <w:szCs w:val="22"/>
              </w:rPr>
              <w:t>(</w:t>
            </w:r>
            <w:r w:rsidR="001572B5" w:rsidRPr="001572B5">
              <w:rPr>
                <w:rFonts w:asciiTheme="majorBidi" w:hAnsiTheme="majorBidi" w:cstheme="majorBidi"/>
                <w:sz w:val="22"/>
                <w:szCs w:val="22"/>
              </w:rPr>
              <w:t>94</w:t>
            </w:r>
            <w:r w:rsidRPr="009E540C">
              <w:rPr>
                <w:rFonts w:asciiTheme="majorBidi" w:hAnsiTheme="majorBidi" w:cstheme="majorBidi"/>
                <w:sz w:val="22"/>
                <w:szCs w:val="22"/>
              </w:rPr>
              <w:t>,</w:t>
            </w:r>
            <w:r w:rsidR="001572B5" w:rsidRPr="001572B5">
              <w:rPr>
                <w:rFonts w:asciiTheme="majorBidi" w:hAnsiTheme="majorBidi" w:cstheme="majorBidi"/>
                <w:sz w:val="22"/>
                <w:szCs w:val="22"/>
              </w:rPr>
              <w:t>770</w:t>
            </w:r>
            <w:r w:rsidRPr="009E540C">
              <w:rPr>
                <w:rFonts w:asciiTheme="majorBidi" w:hAnsiTheme="majorBidi" w:cstheme="majorBidi"/>
                <w:sz w:val="22"/>
                <w:szCs w:val="22"/>
              </w:rPr>
              <w:t>)</w:t>
            </w:r>
          </w:p>
        </w:tc>
        <w:tc>
          <w:tcPr>
            <w:tcW w:w="90" w:type="dxa"/>
            <w:shd w:val="clear" w:color="auto" w:fill="auto"/>
          </w:tcPr>
          <w:p w14:paraId="0BE80C8D"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603632F2" w14:textId="27A4DE7C"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104</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664</w:t>
            </w:r>
            <w:r w:rsidRPr="009E540C">
              <w:rPr>
                <w:rFonts w:asciiTheme="majorBidi" w:hAnsiTheme="majorBidi" w:cstheme="majorBidi" w:hint="cs"/>
                <w:color w:val="000000"/>
                <w:sz w:val="22"/>
                <w:szCs w:val="22"/>
              </w:rPr>
              <w:t>)</w:t>
            </w:r>
          </w:p>
        </w:tc>
        <w:tc>
          <w:tcPr>
            <w:tcW w:w="90" w:type="dxa"/>
            <w:shd w:val="clear" w:color="auto" w:fill="auto"/>
          </w:tcPr>
          <w:p w14:paraId="1A4D50D2"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23225924" w14:textId="7345EF6E" w:rsidR="00D766AD" w:rsidRPr="009E540C" w:rsidRDefault="00BB0206" w:rsidP="00D766AD">
            <w:pPr>
              <w:tabs>
                <w:tab w:val="decimal" w:pos="78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4</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787</w:t>
            </w:r>
            <w:r w:rsidRPr="009E540C">
              <w:rPr>
                <w:rFonts w:asciiTheme="majorBidi" w:hAnsiTheme="majorBidi" w:cstheme="majorBidi"/>
                <w:color w:val="000000"/>
                <w:sz w:val="22"/>
                <w:szCs w:val="22"/>
              </w:rPr>
              <w:t>)</w:t>
            </w:r>
          </w:p>
        </w:tc>
        <w:tc>
          <w:tcPr>
            <w:tcW w:w="90" w:type="dxa"/>
            <w:shd w:val="clear" w:color="auto" w:fill="auto"/>
          </w:tcPr>
          <w:p w14:paraId="77C26D2D" w14:textId="77777777" w:rsidR="00D766AD" w:rsidRPr="009E540C" w:rsidRDefault="00D766AD" w:rsidP="00D766AD">
            <w:pPr>
              <w:tabs>
                <w:tab w:val="decimal" w:pos="780"/>
              </w:tabs>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78E352E7" w14:textId="48B2655F"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5</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328</w:t>
            </w:r>
            <w:r w:rsidRPr="009E540C">
              <w:rPr>
                <w:rFonts w:asciiTheme="majorBidi" w:hAnsiTheme="majorBidi" w:cstheme="majorBidi" w:hint="cs"/>
                <w:color w:val="000000"/>
                <w:sz w:val="22"/>
                <w:szCs w:val="22"/>
              </w:rPr>
              <w:t>)</w:t>
            </w:r>
          </w:p>
        </w:tc>
        <w:tc>
          <w:tcPr>
            <w:tcW w:w="90" w:type="dxa"/>
          </w:tcPr>
          <w:p w14:paraId="43F055FD"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tcPr>
          <w:p w14:paraId="761F9E4D" w14:textId="771EBFF7" w:rsidR="00D766AD" w:rsidRPr="009E540C" w:rsidRDefault="00922CC5" w:rsidP="00D766AD">
            <w:pPr>
              <w:tabs>
                <w:tab w:val="decimal" w:pos="772"/>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99</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557</w:t>
            </w:r>
            <w:r w:rsidRPr="009E540C">
              <w:rPr>
                <w:rFonts w:asciiTheme="majorBidi" w:hAnsiTheme="majorBidi" w:cstheme="majorBidi"/>
                <w:color w:val="000000"/>
                <w:sz w:val="22"/>
                <w:szCs w:val="22"/>
              </w:rPr>
              <w:t>)</w:t>
            </w:r>
          </w:p>
        </w:tc>
        <w:tc>
          <w:tcPr>
            <w:tcW w:w="90" w:type="dxa"/>
          </w:tcPr>
          <w:p w14:paraId="3608F68B" w14:textId="77777777" w:rsidR="00D766AD" w:rsidRPr="009E540C" w:rsidRDefault="00D766AD" w:rsidP="00D766AD">
            <w:pPr>
              <w:autoSpaceDE w:val="0"/>
              <w:autoSpaceDN w:val="0"/>
              <w:adjustRightInd w:val="0"/>
              <w:rPr>
                <w:rFonts w:asciiTheme="majorBidi" w:hAnsiTheme="majorBidi" w:cstheme="majorBidi"/>
                <w:sz w:val="22"/>
                <w:szCs w:val="22"/>
                <w:cs/>
              </w:rPr>
            </w:pPr>
          </w:p>
        </w:tc>
        <w:tc>
          <w:tcPr>
            <w:tcW w:w="900" w:type="dxa"/>
          </w:tcPr>
          <w:p w14:paraId="10E71508" w14:textId="566ABFD9"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109</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992</w:t>
            </w:r>
            <w:r w:rsidRPr="009E540C">
              <w:rPr>
                <w:rFonts w:asciiTheme="majorBidi" w:hAnsiTheme="majorBidi" w:cstheme="majorBidi" w:hint="cs"/>
                <w:color w:val="000000"/>
                <w:sz w:val="22"/>
                <w:szCs w:val="22"/>
              </w:rPr>
              <w:t>)</w:t>
            </w:r>
          </w:p>
        </w:tc>
      </w:tr>
      <w:tr w:rsidR="00D766AD" w:rsidRPr="009E540C" w14:paraId="67E1C3F8" w14:textId="77777777" w:rsidTr="00BE5101">
        <w:trPr>
          <w:trHeight w:val="288"/>
        </w:trPr>
        <w:tc>
          <w:tcPr>
            <w:tcW w:w="2880" w:type="dxa"/>
            <w:shd w:val="solid" w:color="FFFFFF" w:fill="auto"/>
            <w:hideMark/>
          </w:tcPr>
          <w:p w14:paraId="096AB5B8"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ค่าใช้จ่ายในการบริหาร</w:t>
            </w:r>
          </w:p>
        </w:tc>
        <w:tc>
          <w:tcPr>
            <w:tcW w:w="990" w:type="dxa"/>
            <w:shd w:val="clear" w:color="auto" w:fill="auto"/>
          </w:tcPr>
          <w:p w14:paraId="5DCA00CD" w14:textId="7CA03ACE" w:rsidR="00D766AD" w:rsidRPr="009E540C" w:rsidRDefault="00BB0206" w:rsidP="00D766AD">
            <w:pPr>
              <w:tabs>
                <w:tab w:val="decimal" w:pos="899"/>
              </w:tabs>
              <w:autoSpaceDE w:val="0"/>
              <w:autoSpaceDN w:val="0"/>
              <w:adjustRightInd w:val="0"/>
              <w:rPr>
                <w:rFonts w:asciiTheme="majorBidi" w:hAnsiTheme="majorBidi" w:cstheme="majorBidi"/>
                <w:sz w:val="22"/>
                <w:szCs w:val="22"/>
              </w:rPr>
            </w:pPr>
            <w:r w:rsidRPr="009E540C">
              <w:rPr>
                <w:rFonts w:asciiTheme="majorBidi" w:hAnsiTheme="majorBidi" w:cstheme="majorBidi"/>
                <w:sz w:val="22"/>
                <w:szCs w:val="22"/>
              </w:rPr>
              <w:t>(</w:t>
            </w:r>
            <w:r w:rsidR="001572B5" w:rsidRPr="001572B5">
              <w:rPr>
                <w:rFonts w:asciiTheme="majorBidi" w:hAnsiTheme="majorBidi" w:cstheme="majorBidi"/>
                <w:sz w:val="22"/>
                <w:szCs w:val="22"/>
              </w:rPr>
              <w:t>167</w:t>
            </w:r>
            <w:r w:rsidRPr="009E540C">
              <w:rPr>
                <w:rFonts w:asciiTheme="majorBidi" w:hAnsiTheme="majorBidi" w:cstheme="majorBidi"/>
                <w:sz w:val="22"/>
                <w:szCs w:val="22"/>
              </w:rPr>
              <w:t>,</w:t>
            </w:r>
            <w:r w:rsidR="001572B5" w:rsidRPr="001572B5">
              <w:rPr>
                <w:rFonts w:asciiTheme="majorBidi" w:hAnsiTheme="majorBidi" w:cstheme="majorBidi"/>
                <w:sz w:val="22"/>
                <w:szCs w:val="22"/>
              </w:rPr>
              <w:t>636</w:t>
            </w:r>
            <w:r w:rsidRPr="009E540C">
              <w:rPr>
                <w:rFonts w:asciiTheme="majorBidi" w:hAnsiTheme="majorBidi" w:cstheme="majorBidi"/>
                <w:sz w:val="22"/>
                <w:szCs w:val="22"/>
              </w:rPr>
              <w:t>)</w:t>
            </w:r>
          </w:p>
        </w:tc>
        <w:tc>
          <w:tcPr>
            <w:tcW w:w="90" w:type="dxa"/>
            <w:shd w:val="clear" w:color="auto" w:fill="auto"/>
          </w:tcPr>
          <w:p w14:paraId="298D91B7"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371BD9C5" w14:textId="62937C32"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179</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543</w:t>
            </w:r>
            <w:r w:rsidRPr="009E540C">
              <w:rPr>
                <w:rFonts w:asciiTheme="majorBidi" w:hAnsiTheme="majorBidi" w:cstheme="majorBidi" w:hint="cs"/>
                <w:color w:val="000000"/>
                <w:sz w:val="22"/>
                <w:szCs w:val="22"/>
              </w:rPr>
              <w:t>)</w:t>
            </w:r>
          </w:p>
        </w:tc>
        <w:tc>
          <w:tcPr>
            <w:tcW w:w="90" w:type="dxa"/>
            <w:shd w:val="clear" w:color="auto" w:fill="auto"/>
          </w:tcPr>
          <w:p w14:paraId="427E2E90"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7DCD1589" w14:textId="1E9AE511" w:rsidR="00D766AD" w:rsidRPr="009E540C" w:rsidRDefault="00BB0206" w:rsidP="00D766AD">
            <w:pPr>
              <w:tabs>
                <w:tab w:val="decimal" w:pos="780"/>
              </w:tabs>
              <w:autoSpaceDE w:val="0"/>
              <w:autoSpaceDN w:val="0"/>
              <w:adjustRightInd w:val="0"/>
              <w:rPr>
                <w:rFonts w:asciiTheme="majorBidi" w:hAnsiTheme="majorBidi" w:cstheme="majorBidi"/>
                <w:color w:val="000000"/>
                <w:sz w:val="22"/>
                <w:szCs w:val="22"/>
                <w:cs/>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54</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866</w:t>
            </w:r>
            <w:r w:rsidRPr="009E540C">
              <w:rPr>
                <w:rFonts w:asciiTheme="majorBidi" w:hAnsiTheme="majorBidi" w:cstheme="majorBidi"/>
                <w:color w:val="000000"/>
                <w:sz w:val="22"/>
                <w:szCs w:val="22"/>
              </w:rPr>
              <w:t>)</w:t>
            </w:r>
          </w:p>
        </w:tc>
        <w:tc>
          <w:tcPr>
            <w:tcW w:w="90" w:type="dxa"/>
            <w:shd w:val="clear" w:color="auto" w:fill="auto"/>
          </w:tcPr>
          <w:p w14:paraId="3FC0370F"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4C0D11E4" w14:textId="4451DB18"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49</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233</w:t>
            </w:r>
            <w:r w:rsidRPr="009E540C">
              <w:rPr>
                <w:rFonts w:asciiTheme="majorBidi" w:hAnsiTheme="majorBidi" w:cstheme="majorBidi" w:hint="cs"/>
                <w:color w:val="000000"/>
                <w:sz w:val="22"/>
                <w:szCs w:val="22"/>
              </w:rPr>
              <w:t>)</w:t>
            </w:r>
          </w:p>
        </w:tc>
        <w:tc>
          <w:tcPr>
            <w:tcW w:w="90" w:type="dxa"/>
          </w:tcPr>
          <w:p w14:paraId="2C7430B2"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tcPr>
          <w:p w14:paraId="007CE07A" w14:textId="47C101AF" w:rsidR="00D766AD" w:rsidRPr="009E540C" w:rsidRDefault="00922CC5" w:rsidP="00D766AD">
            <w:pPr>
              <w:tabs>
                <w:tab w:val="decimal" w:pos="772"/>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222</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502</w:t>
            </w:r>
            <w:r w:rsidRPr="009E540C">
              <w:rPr>
                <w:rFonts w:asciiTheme="majorBidi" w:hAnsiTheme="majorBidi" w:cstheme="majorBidi"/>
                <w:color w:val="000000"/>
                <w:sz w:val="22"/>
                <w:szCs w:val="22"/>
              </w:rPr>
              <w:t>)</w:t>
            </w:r>
          </w:p>
        </w:tc>
        <w:tc>
          <w:tcPr>
            <w:tcW w:w="90" w:type="dxa"/>
          </w:tcPr>
          <w:p w14:paraId="51BC6A8E" w14:textId="77777777" w:rsidR="00D766AD" w:rsidRPr="009E540C" w:rsidRDefault="00D766AD" w:rsidP="00D766AD">
            <w:pPr>
              <w:autoSpaceDE w:val="0"/>
              <w:autoSpaceDN w:val="0"/>
              <w:adjustRightInd w:val="0"/>
              <w:rPr>
                <w:rFonts w:asciiTheme="majorBidi" w:hAnsiTheme="majorBidi" w:cstheme="majorBidi"/>
                <w:sz w:val="22"/>
                <w:szCs w:val="22"/>
                <w:cs/>
              </w:rPr>
            </w:pPr>
          </w:p>
        </w:tc>
        <w:tc>
          <w:tcPr>
            <w:tcW w:w="900" w:type="dxa"/>
          </w:tcPr>
          <w:p w14:paraId="4450B94E" w14:textId="7170800F"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228</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776</w:t>
            </w:r>
            <w:r w:rsidRPr="009E540C">
              <w:rPr>
                <w:rFonts w:asciiTheme="majorBidi" w:hAnsiTheme="majorBidi" w:cstheme="majorBidi" w:hint="cs"/>
                <w:color w:val="000000"/>
                <w:sz w:val="22"/>
                <w:szCs w:val="22"/>
              </w:rPr>
              <w:t>)</w:t>
            </w:r>
          </w:p>
        </w:tc>
      </w:tr>
      <w:tr w:rsidR="00D766AD" w:rsidRPr="009E540C" w14:paraId="3F6A682B" w14:textId="77777777" w:rsidTr="00BE5101">
        <w:trPr>
          <w:trHeight w:val="288"/>
        </w:trPr>
        <w:tc>
          <w:tcPr>
            <w:tcW w:w="2880" w:type="dxa"/>
            <w:shd w:val="solid" w:color="FFFFFF" w:fill="auto"/>
          </w:tcPr>
          <w:p w14:paraId="5B27EABE" w14:textId="77777777" w:rsidR="00D766AD" w:rsidRPr="009E540C" w:rsidRDefault="00D766AD" w:rsidP="00D766AD">
            <w:pPr>
              <w:autoSpaceDE w:val="0"/>
              <w:autoSpaceDN w:val="0"/>
              <w:adjustRightInd w:val="0"/>
              <w:jc w:val="thaiDistribute"/>
              <w:rPr>
                <w:rFonts w:asciiTheme="majorBidi" w:hAnsiTheme="majorBidi" w:cs="Angsana New"/>
                <w:color w:val="000000"/>
                <w:sz w:val="22"/>
                <w:szCs w:val="22"/>
              </w:rPr>
            </w:pPr>
            <w:r w:rsidRPr="009E540C">
              <w:rPr>
                <w:rFonts w:asciiTheme="majorBidi" w:hAnsiTheme="majorBidi" w:cs="Angsana New" w:hint="cs"/>
                <w:color w:val="000000"/>
                <w:sz w:val="22"/>
                <w:szCs w:val="22"/>
                <w:cs/>
              </w:rPr>
              <w:t>ขาดทุนจาการประมาณการหนี้สินสำหรับ</w:t>
            </w:r>
          </w:p>
          <w:p w14:paraId="25655936"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Angsana New" w:hint="cs"/>
                <w:color w:val="000000"/>
                <w:sz w:val="22"/>
                <w:szCs w:val="22"/>
                <w:cs/>
              </w:rPr>
              <w:t xml:space="preserve">   ผลเสียหายจากคดีฟ้องร้อง</w:t>
            </w:r>
          </w:p>
        </w:tc>
        <w:tc>
          <w:tcPr>
            <w:tcW w:w="990" w:type="dxa"/>
            <w:tcBorders>
              <w:bottom w:val="single" w:sz="4" w:space="0" w:color="auto"/>
            </w:tcBorders>
            <w:shd w:val="clear" w:color="auto" w:fill="auto"/>
          </w:tcPr>
          <w:p w14:paraId="0A2C7465" w14:textId="77777777" w:rsidR="00D766AD" w:rsidRPr="009E540C" w:rsidRDefault="00D766AD" w:rsidP="00D766AD">
            <w:pPr>
              <w:tabs>
                <w:tab w:val="decimal" w:pos="540"/>
              </w:tabs>
              <w:autoSpaceDE w:val="0"/>
              <w:autoSpaceDN w:val="0"/>
              <w:adjustRightInd w:val="0"/>
              <w:rPr>
                <w:rFonts w:asciiTheme="majorBidi" w:hAnsiTheme="majorBidi" w:cstheme="majorBidi"/>
                <w:sz w:val="22"/>
                <w:szCs w:val="22"/>
              </w:rPr>
            </w:pPr>
          </w:p>
          <w:p w14:paraId="3C1C2C75" w14:textId="6679F54B" w:rsidR="00BB0206" w:rsidRPr="009E540C" w:rsidRDefault="00BB0206" w:rsidP="00D766AD">
            <w:pPr>
              <w:tabs>
                <w:tab w:val="decimal" w:pos="540"/>
              </w:tabs>
              <w:autoSpaceDE w:val="0"/>
              <w:autoSpaceDN w:val="0"/>
              <w:adjustRightInd w:val="0"/>
              <w:rPr>
                <w:rFonts w:asciiTheme="majorBidi" w:hAnsiTheme="majorBidi" w:cstheme="majorBidi"/>
                <w:sz w:val="22"/>
                <w:szCs w:val="22"/>
              </w:rPr>
            </w:pPr>
            <w:r w:rsidRPr="009E540C">
              <w:rPr>
                <w:rFonts w:asciiTheme="majorBidi" w:hAnsiTheme="majorBidi" w:cstheme="majorBidi"/>
                <w:sz w:val="22"/>
                <w:szCs w:val="22"/>
              </w:rPr>
              <w:t>-</w:t>
            </w:r>
          </w:p>
        </w:tc>
        <w:tc>
          <w:tcPr>
            <w:tcW w:w="90" w:type="dxa"/>
            <w:shd w:val="clear" w:color="auto" w:fill="auto"/>
          </w:tcPr>
          <w:p w14:paraId="1FE2550E"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03819AD6" w14:textId="77777777" w:rsidR="00D766AD" w:rsidRPr="009E540C" w:rsidRDefault="00D766AD" w:rsidP="00D766AD">
            <w:pPr>
              <w:tabs>
                <w:tab w:val="decimal" w:pos="904"/>
              </w:tabs>
              <w:autoSpaceDE w:val="0"/>
              <w:autoSpaceDN w:val="0"/>
              <w:adjustRightInd w:val="0"/>
              <w:rPr>
                <w:rFonts w:asciiTheme="majorBidi" w:hAnsiTheme="majorBidi" w:cstheme="majorBidi"/>
                <w:sz w:val="22"/>
                <w:szCs w:val="22"/>
              </w:rPr>
            </w:pPr>
          </w:p>
          <w:p w14:paraId="48E5B7AD" w14:textId="2DFAFB67" w:rsidR="00D766AD" w:rsidRPr="009E540C" w:rsidRDefault="00D766AD" w:rsidP="00D766AD">
            <w:pPr>
              <w:tabs>
                <w:tab w:val="decimal" w:pos="810"/>
              </w:tabs>
              <w:autoSpaceDE w:val="0"/>
              <w:autoSpaceDN w:val="0"/>
              <w:adjustRightInd w:val="0"/>
              <w:rPr>
                <w:rFonts w:ascii="Angsana New" w:hAnsi="Angsana New" w:cs="Angsana New"/>
                <w:sz w:val="22"/>
                <w:szCs w:val="22"/>
              </w:rPr>
            </w:pP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661</w:t>
            </w:r>
            <w:r w:rsidRPr="009E540C">
              <w:rPr>
                <w:rFonts w:asciiTheme="majorBidi" w:hAnsiTheme="majorBidi" w:cstheme="majorBidi" w:hint="cs"/>
                <w:sz w:val="22"/>
                <w:szCs w:val="22"/>
              </w:rPr>
              <w:t>)</w:t>
            </w:r>
          </w:p>
        </w:tc>
        <w:tc>
          <w:tcPr>
            <w:tcW w:w="90" w:type="dxa"/>
            <w:shd w:val="clear" w:color="auto" w:fill="auto"/>
          </w:tcPr>
          <w:p w14:paraId="2FC44D87"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567FD4BE" w14:textId="77777777" w:rsidR="00D766AD" w:rsidRPr="009E540C" w:rsidRDefault="00D766AD" w:rsidP="00D766AD">
            <w:pPr>
              <w:tabs>
                <w:tab w:val="decimal" w:pos="540"/>
              </w:tabs>
              <w:autoSpaceDE w:val="0"/>
              <w:autoSpaceDN w:val="0"/>
              <w:adjustRightInd w:val="0"/>
              <w:rPr>
                <w:rFonts w:asciiTheme="majorBidi" w:hAnsiTheme="majorBidi" w:cstheme="majorBidi"/>
                <w:color w:val="000000"/>
                <w:sz w:val="22"/>
                <w:szCs w:val="22"/>
              </w:rPr>
            </w:pPr>
          </w:p>
          <w:p w14:paraId="18DEFA2E" w14:textId="01115944" w:rsidR="00BB0206" w:rsidRPr="009E540C" w:rsidRDefault="00BB0206" w:rsidP="00D766AD">
            <w:pPr>
              <w:tabs>
                <w:tab w:val="decimal" w:pos="54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shd w:val="clear" w:color="auto" w:fill="auto"/>
          </w:tcPr>
          <w:p w14:paraId="3D306AC9"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0512B9E4" w14:textId="77777777" w:rsidR="00D766AD" w:rsidRPr="009E540C" w:rsidRDefault="00D766AD" w:rsidP="00D766AD">
            <w:pPr>
              <w:tabs>
                <w:tab w:val="decimal" w:pos="630"/>
              </w:tabs>
              <w:autoSpaceDE w:val="0"/>
              <w:autoSpaceDN w:val="0"/>
              <w:adjustRightInd w:val="0"/>
              <w:rPr>
                <w:rFonts w:asciiTheme="majorBidi" w:hAnsiTheme="majorBidi" w:cstheme="majorBidi"/>
                <w:color w:val="000000"/>
                <w:sz w:val="22"/>
                <w:szCs w:val="22"/>
              </w:rPr>
            </w:pPr>
          </w:p>
          <w:p w14:paraId="057D8414" w14:textId="3A7225BD" w:rsidR="00D766AD" w:rsidRPr="009E540C" w:rsidRDefault="00D766AD" w:rsidP="00D766AD">
            <w:pPr>
              <w:tabs>
                <w:tab w:val="decimal" w:pos="540"/>
              </w:tabs>
              <w:autoSpaceDE w:val="0"/>
              <w:autoSpaceDN w:val="0"/>
              <w:adjustRightInd w:val="0"/>
              <w:rPr>
                <w:rFonts w:ascii="Angsana New" w:hAnsi="Angsana New" w:cs="Angsana New"/>
                <w:color w:val="000000"/>
                <w:sz w:val="22"/>
                <w:szCs w:val="22"/>
              </w:rPr>
            </w:pPr>
            <w:r w:rsidRPr="009E540C">
              <w:rPr>
                <w:rFonts w:asciiTheme="majorBidi" w:hAnsiTheme="majorBidi" w:cstheme="majorBidi" w:hint="cs"/>
                <w:color w:val="000000"/>
                <w:sz w:val="22"/>
                <w:szCs w:val="22"/>
              </w:rPr>
              <w:t>-</w:t>
            </w:r>
          </w:p>
        </w:tc>
        <w:tc>
          <w:tcPr>
            <w:tcW w:w="90" w:type="dxa"/>
          </w:tcPr>
          <w:p w14:paraId="3B40ABB0"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tcBorders>
              <w:bottom w:val="single" w:sz="4" w:space="0" w:color="auto"/>
            </w:tcBorders>
          </w:tcPr>
          <w:p w14:paraId="642B66A6" w14:textId="77777777" w:rsidR="00D766AD" w:rsidRPr="009E540C" w:rsidRDefault="00D766AD" w:rsidP="00D766AD">
            <w:pPr>
              <w:tabs>
                <w:tab w:val="decimal" w:pos="540"/>
              </w:tabs>
              <w:autoSpaceDE w:val="0"/>
              <w:autoSpaceDN w:val="0"/>
              <w:adjustRightInd w:val="0"/>
              <w:rPr>
                <w:rFonts w:asciiTheme="majorBidi" w:hAnsiTheme="majorBidi" w:cstheme="majorBidi"/>
                <w:color w:val="000000"/>
                <w:sz w:val="22"/>
                <w:szCs w:val="22"/>
              </w:rPr>
            </w:pPr>
          </w:p>
          <w:p w14:paraId="3B075029" w14:textId="700DCAEA" w:rsidR="00922CC5" w:rsidRPr="009E540C" w:rsidRDefault="00922CC5" w:rsidP="00D766AD">
            <w:pPr>
              <w:tabs>
                <w:tab w:val="decimal" w:pos="54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tcPr>
          <w:p w14:paraId="229B0AD7" w14:textId="77777777" w:rsidR="00D766AD" w:rsidRPr="009E540C" w:rsidRDefault="00D766AD" w:rsidP="00D766AD">
            <w:pPr>
              <w:autoSpaceDE w:val="0"/>
              <w:autoSpaceDN w:val="0"/>
              <w:adjustRightInd w:val="0"/>
              <w:rPr>
                <w:rFonts w:asciiTheme="majorBidi" w:hAnsiTheme="majorBidi" w:cstheme="majorBidi"/>
                <w:sz w:val="22"/>
                <w:szCs w:val="22"/>
                <w:cs/>
              </w:rPr>
            </w:pPr>
          </w:p>
        </w:tc>
        <w:tc>
          <w:tcPr>
            <w:tcW w:w="900" w:type="dxa"/>
            <w:tcBorders>
              <w:bottom w:val="single" w:sz="4" w:space="0" w:color="auto"/>
            </w:tcBorders>
          </w:tcPr>
          <w:p w14:paraId="627532C2" w14:textId="77777777" w:rsidR="00D766AD" w:rsidRPr="009E540C" w:rsidRDefault="00D766AD" w:rsidP="00D766AD">
            <w:pPr>
              <w:tabs>
                <w:tab w:val="decimal" w:pos="772"/>
              </w:tabs>
              <w:autoSpaceDE w:val="0"/>
              <w:autoSpaceDN w:val="0"/>
              <w:adjustRightInd w:val="0"/>
              <w:rPr>
                <w:rFonts w:asciiTheme="majorBidi" w:hAnsiTheme="majorBidi" w:cstheme="majorBidi"/>
                <w:color w:val="000000"/>
                <w:sz w:val="22"/>
                <w:szCs w:val="22"/>
              </w:rPr>
            </w:pPr>
          </w:p>
          <w:p w14:paraId="30FB9AB2" w14:textId="6960776E" w:rsidR="00D766AD" w:rsidRPr="009E540C" w:rsidRDefault="00D766AD" w:rsidP="00D766AD">
            <w:pPr>
              <w:tabs>
                <w:tab w:val="decimal" w:pos="810"/>
              </w:tabs>
              <w:autoSpaceDE w:val="0"/>
              <w:autoSpaceDN w:val="0"/>
              <w:adjustRightInd w:val="0"/>
              <w:rPr>
                <w:rFonts w:ascii="Angsana New" w:hAnsi="Angsana New" w:cs="Angsana New"/>
                <w:color w:val="000000"/>
                <w:sz w:val="22"/>
                <w:szCs w:val="22"/>
              </w:rPr>
            </w:pP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661</w:t>
            </w:r>
            <w:r w:rsidRPr="009E540C">
              <w:rPr>
                <w:rFonts w:asciiTheme="majorBidi" w:hAnsiTheme="majorBidi" w:cstheme="majorBidi" w:hint="cs"/>
                <w:sz w:val="22"/>
                <w:szCs w:val="22"/>
              </w:rPr>
              <w:t>)</w:t>
            </w:r>
          </w:p>
        </w:tc>
      </w:tr>
      <w:tr w:rsidR="00D766AD" w:rsidRPr="009E540C" w14:paraId="1ED6F775" w14:textId="77777777" w:rsidTr="00BE5101">
        <w:trPr>
          <w:trHeight w:val="288"/>
        </w:trPr>
        <w:tc>
          <w:tcPr>
            <w:tcW w:w="2880" w:type="dxa"/>
            <w:shd w:val="solid" w:color="FFFFFF" w:fill="auto"/>
          </w:tcPr>
          <w:p w14:paraId="702B1ABA" w14:textId="77777777" w:rsidR="00D766AD" w:rsidRPr="009E540C" w:rsidRDefault="00D766AD" w:rsidP="00D766AD">
            <w:pPr>
              <w:autoSpaceDE w:val="0"/>
              <w:autoSpaceDN w:val="0"/>
              <w:adjustRightInd w:val="0"/>
              <w:jc w:val="thaiDistribute"/>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กำไร (ขาดทุน) จากกิจกรรมดำเนินงาน</w:t>
            </w:r>
          </w:p>
        </w:tc>
        <w:tc>
          <w:tcPr>
            <w:tcW w:w="990" w:type="dxa"/>
            <w:tcBorders>
              <w:top w:val="single" w:sz="4" w:space="0" w:color="auto"/>
            </w:tcBorders>
            <w:shd w:val="clear" w:color="auto" w:fill="auto"/>
          </w:tcPr>
          <w:p w14:paraId="40AD3AFF" w14:textId="77AA2D69" w:rsidR="00D766AD" w:rsidRPr="009E540C" w:rsidRDefault="00BB0206" w:rsidP="00D766AD">
            <w:pPr>
              <w:tabs>
                <w:tab w:val="decimal" w:pos="899"/>
              </w:tabs>
              <w:autoSpaceDE w:val="0"/>
              <w:autoSpaceDN w:val="0"/>
              <w:adjustRightInd w:val="0"/>
              <w:rPr>
                <w:rFonts w:asciiTheme="majorBidi" w:hAnsiTheme="majorBidi" w:cstheme="majorBidi"/>
                <w:b/>
                <w:bCs/>
                <w:sz w:val="22"/>
                <w:szCs w:val="22"/>
              </w:rPr>
            </w:pPr>
            <w:r w:rsidRPr="009E540C">
              <w:rPr>
                <w:rFonts w:asciiTheme="majorBidi" w:hAnsiTheme="majorBidi" w:cstheme="majorBidi"/>
                <w:b/>
                <w:bCs/>
                <w:sz w:val="22"/>
                <w:szCs w:val="22"/>
              </w:rPr>
              <w:t>(</w:t>
            </w:r>
            <w:r w:rsidR="001572B5" w:rsidRPr="001572B5">
              <w:rPr>
                <w:rFonts w:asciiTheme="majorBidi" w:hAnsiTheme="majorBidi" w:cstheme="majorBidi"/>
                <w:b/>
                <w:bCs/>
                <w:sz w:val="22"/>
                <w:szCs w:val="22"/>
              </w:rPr>
              <w:t>89</w:t>
            </w:r>
            <w:r w:rsidRPr="009E540C">
              <w:rPr>
                <w:rFonts w:asciiTheme="majorBidi" w:hAnsiTheme="majorBidi" w:cstheme="majorBidi"/>
                <w:b/>
                <w:bCs/>
                <w:sz w:val="22"/>
                <w:szCs w:val="22"/>
              </w:rPr>
              <w:t>,</w:t>
            </w:r>
            <w:r w:rsidR="001572B5" w:rsidRPr="001572B5">
              <w:rPr>
                <w:rFonts w:asciiTheme="majorBidi" w:hAnsiTheme="majorBidi" w:cstheme="majorBidi"/>
                <w:b/>
                <w:bCs/>
                <w:sz w:val="22"/>
                <w:szCs w:val="22"/>
              </w:rPr>
              <w:t>949</w:t>
            </w:r>
            <w:r w:rsidRPr="009E540C">
              <w:rPr>
                <w:rFonts w:asciiTheme="majorBidi" w:hAnsiTheme="majorBidi" w:cstheme="majorBidi"/>
                <w:b/>
                <w:bCs/>
                <w:sz w:val="22"/>
                <w:szCs w:val="22"/>
              </w:rPr>
              <w:t>)</w:t>
            </w:r>
          </w:p>
        </w:tc>
        <w:tc>
          <w:tcPr>
            <w:tcW w:w="90" w:type="dxa"/>
            <w:shd w:val="clear" w:color="auto" w:fill="auto"/>
          </w:tcPr>
          <w:p w14:paraId="50BD11FE" w14:textId="77777777" w:rsidR="00D766AD" w:rsidRPr="009E540C" w:rsidRDefault="00D766AD" w:rsidP="00D766AD">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00681073" w14:textId="71196031" w:rsidR="00D766AD" w:rsidRPr="009E540C" w:rsidRDefault="00D766AD" w:rsidP="00D766AD">
            <w:pPr>
              <w:tabs>
                <w:tab w:val="decimal" w:pos="810"/>
              </w:tabs>
              <w:autoSpaceDE w:val="0"/>
              <w:autoSpaceDN w:val="0"/>
              <w:adjustRightInd w:val="0"/>
              <w:rPr>
                <w:rFonts w:asciiTheme="majorBidi" w:hAnsiTheme="majorBidi" w:cstheme="majorBidi"/>
                <w:b/>
                <w:bCs/>
                <w:sz w:val="22"/>
                <w:szCs w:val="22"/>
              </w:rPr>
            </w:pPr>
            <w:r w:rsidRPr="009E540C">
              <w:rPr>
                <w:rFonts w:asciiTheme="majorBidi" w:hAnsiTheme="majorBidi" w:cstheme="majorBidi" w:hint="cs"/>
                <w:b/>
                <w:bCs/>
                <w:sz w:val="22"/>
                <w:szCs w:val="22"/>
              </w:rPr>
              <w:t>(</w:t>
            </w:r>
            <w:r w:rsidR="001572B5" w:rsidRPr="001572B5">
              <w:rPr>
                <w:rFonts w:asciiTheme="majorBidi" w:hAnsiTheme="majorBidi" w:cstheme="majorBidi" w:hint="cs"/>
                <w:b/>
                <w:bCs/>
                <w:sz w:val="22"/>
                <w:szCs w:val="22"/>
              </w:rPr>
              <w:t>65</w:t>
            </w:r>
            <w:r w:rsidRPr="009E540C">
              <w:rPr>
                <w:rFonts w:asciiTheme="majorBidi" w:hAnsiTheme="majorBidi" w:cstheme="majorBidi" w:hint="cs"/>
                <w:b/>
                <w:bCs/>
                <w:sz w:val="22"/>
                <w:szCs w:val="22"/>
              </w:rPr>
              <w:t>,</w:t>
            </w:r>
            <w:r w:rsidR="001572B5" w:rsidRPr="001572B5">
              <w:rPr>
                <w:rFonts w:asciiTheme="majorBidi" w:hAnsiTheme="majorBidi" w:cstheme="majorBidi" w:hint="cs"/>
                <w:b/>
                <w:bCs/>
                <w:sz w:val="22"/>
                <w:szCs w:val="22"/>
              </w:rPr>
              <w:t>631</w:t>
            </w:r>
            <w:r w:rsidRPr="009E540C">
              <w:rPr>
                <w:rFonts w:asciiTheme="majorBidi" w:hAnsiTheme="majorBidi" w:cstheme="majorBidi" w:hint="cs"/>
                <w:b/>
                <w:bCs/>
                <w:sz w:val="22"/>
                <w:szCs w:val="22"/>
              </w:rPr>
              <w:t>)</w:t>
            </w:r>
          </w:p>
        </w:tc>
        <w:tc>
          <w:tcPr>
            <w:tcW w:w="90" w:type="dxa"/>
            <w:shd w:val="clear" w:color="auto" w:fill="auto"/>
          </w:tcPr>
          <w:p w14:paraId="334BB0B8" w14:textId="77777777" w:rsidR="00D766AD" w:rsidRPr="009E540C" w:rsidRDefault="00D766AD" w:rsidP="00D766AD">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79C74B5F" w14:textId="1DFA1F5F" w:rsidR="00D766AD" w:rsidRPr="009E540C" w:rsidRDefault="001572B5" w:rsidP="00D766AD">
            <w:pPr>
              <w:tabs>
                <w:tab w:val="decimal" w:pos="780"/>
              </w:tabs>
              <w:autoSpaceDE w:val="0"/>
              <w:autoSpaceDN w:val="0"/>
              <w:adjustRightInd w:val="0"/>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26</w:t>
            </w:r>
          </w:p>
        </w:tc>
        <w:tc>
          <w:tcPr>
            <w:tcW w:w="90" w:type="dxa"/>
            <w:shd w:val="clear" w:color="auto" w:fill="auto"/>
          </w:tcPr>
          <w:p w14:paraId="6DA38381" w14:textId="77777777" w:rsidR="00D766AD" w:rsidRPr="009E540C" w:rsidRDefault="00D766AD" w:rsidP="00D766AD">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34F8DFC7" w14:textId="63C74363" w:rsidR="00D766AD" w:rsidRPr="009E540C" w:rsidRDefault="001572B5" w:rsidP="00D766AD">
            <w:pPr>
              <w:tabs>
                <w:tab w:val="decimal" w:pos="810"/>
              </w:tabs>
              <w:autoSpaceDE w:val="0"/>
              <w:autoSpaceDN w:val="0"/>
              <w:adjustRightInd w:val="0"/>
              <w:rPr>
                <w:rFonts w:asciiTheme="majorBidi" w:hAnsiTheme="majorBidi" w:cstheme="majorBidi"/>
                <w:b/>
                <w:bCs/>
                <w:sz w:val="22"/>
                <w:szCs w:val="22"/>
              </w:rPr>
            </w:pPr>
            <w:r w:rsidRPr="001572B5">
              <w:rPr>
                <w:rFonts w:asciiTheme="majorBidi" w:hAnsiTheme="majorBidi" w:cstheme="majorBidi" w:hint="cs"/>
                <w:b/>
                <w:bCs/>
                <w:color w:val="000000"/>
                <w:sz w:val="22"/>
                <w:szCs w:val="22"/>
              </w:rPr>
              <w:t>29</w:t>
            </w:r>
            <w:r w:rsidR="00D766AD" w:rsidRPr="009E540C">
              <w:rPr>
                <w:rFonts w:asciiTheme="majorBidi" w:hAnsiTheme="majorBidi" w:cstheme="majorBidi" w:hint="cs"/>
                <w:b/>
                <w:bCs/>
                <w:color w:val="000000"/>
                <w:sz w:val="22"/>
                <w:szCs w:val="22"/>
              </w:rPr>
              <w:t>,</w:t>
            </w:r>
            <w:r w:rsidRPr="001572B5">
              <w:rPr>
                <w:rFonts w:asciiTheme="majorBidi" w:hAnsiTheme="majorBidi" w:cstheme="majorBidi" w:hint="cs"/>
                <w:b/>
                <w:bCs/>
                <w:color w:val="000000"/>
                <w:sz w:val="22"/>
                <w:szCs w:val="22"/>
              </w:rPr>
              <w:t>375</w:t>
            </w:r>
          </w:p>
        </w:tc>
        <w:tc>
          <w:tcPr>
            <w:tcW w:w="90" w:type="dxa"/>
          </w:tcPr>
          <w:p w14:paraId="4AADAF22" w14:textId="77777777" w:rsidR="00D766AD" w:rsidRPr="009E540C" w:rsidRDefault="00D766AD" w:rsidP="00D766AD">
            <w:pPr>
              <w:autoSpaceDE w:val="0"/>
              <w:autoSpaceDN w:val="0"/>
              <w:adjustRightInd w:val="0"/>
              <w:rPr>
                <w:rFonts w:asciiTheme="majorBidi" w:hAnsiTheme="majorBidi" w:cstheme="majorBidi"/>
                <w:b/>
                <w:bCs/>
                <w:sz w:val="22"/>
                <w:szCs w:val="22"/>
              </w:rPr>
            </w:pPr>
          </w:p>
        </w:tc>
        <w:tc>
          <w:tcPr>
            <w:tcW w:w="900" w:type="dxa"/>
            <w:tcBorders>
              <w:top w:val="single" w:sz="4" w:space="0" w:color="auto"/>
            </w:tcBorders>
          </w:tcPr>
          <w:p w14:paraId="04247D07" w14:textId="7C2B4B85" w:rsidR="00D766AD" w:rsidRPr="009E540C" w:rsidRDefault="00922CC5" w:rsidP="00D766AD">
            <w:pPr>
              <w:tabs>
                <w:tab w:val="decimal" w:pos="772"/>
              </w:tabs>
              <w:autoSpaceDE w:val="0"/>
              <w:autoSpaceDN w:val="0"/>
              <w:adjustRightInd w:val="0"/>
              <w:rPr>
                <w:rFonts w:asciiTheme="majorBidi" w:hAnsiTheme="majorBidi" w:cstheme="majorBidi"/>
                <w:b/>
                <w:bCs/>
                <w:color w:val="000000"/>
                <w:sz w:val="22"/>
                <w:szCs w:val="22"/>
              </w:rPr>
            </w:pPr>
            <w:r w:rsidRPr="009E540C">
              <w:rPr>
                <w:rFonts w:asciiTheme="majorBidi" w:hAnsiTheme="majorBidi" w:cstheme="majorBidi"/>
                <w:b/>
                <w:bCs/>
                <w:color w:val="000000"/>
                <w:sz w:val="22"/>
                <w:szCs w:val="22"/>
              </w:rPr>
              <w:t>(</w:t>
            </w:r>
            <w:r w:rsidR="001572B5" w:rsidRPr="001572B5">
              <w:rPr>
                <w:rFonts w:asciiTheme="majorBidi" w:hAnsiTheme="majorBidi" w:cstheme="majorBidi"/>
                <w:b/>
                <w:bCs/>
                <w:color w:val="000000"/>
                <w:sz w:val="22"/>
                <w:szCs w:val="22"/>
              </w:rPr>
              <w:t>89</w:t>
            </w:r>
            <w:r w:rsidRPr="009E540C">
              <w:rPr>
                <w:rFonts w:asciiTheme="majorBidi" w:hAnsiTheme="majorBidi" w:cstheme="majorBidi"/>
                <w:b/>
                <w:bCs/>
                <w:color w:val="000000"/>
                <w:sz w:val="22"/>
                <w:szCs w:val="22"/>
              </w:rPr>
              <w:t>,</w:t>
            </w:r>
            <w:r w:rsidR="001572B5" w:rsidRPr="001572B5">
              <w:rPr>
                <w:rFonts w:asciiTheme="majorBidi" w:hAnsiTheme="majorBidi" w:cstheme="majorBidi"/>
                <w:b/>
                <w:bCs/>
                <w:color w:val="000000"/>
                <w:sz w:val="22"/>
                <w:szCs w:val="22"/>
              </w:rPr>
              <w:t>923</w:t>
            </w:r>
            <w:r w:rsidRPr="009E540C">
              <w:rPr>
                <w:rFonts w:asciiTheme="majorBidi" w:hAnsiTheme="majorBidi" w:cstheme="majorBidi"/>
                <w:b/>
                <w:bCs/>
                <w:color w:val="000000"/>
                <w:sz w:val="22"/>
                <w:szCs w:val="22"/>
              </w:rPr>
              <w:t>)</w:t>
            </w:r>
          </w:p>
        </w:tc>
        <w:tc>
          <w:tcPr>
            <w:tcW w:w="90" w:type="dxa"/>
          </w:tcPr>
          <w:p w14:paraId="06DD2893" w14:textId="77777777" w:rsidR="00D766AD" w:rsidRPr="009E540C" w:rsidRDefault="00D766AD" w:rsidP="00D766AD">
            <w:pPr>
              <w:autoSpaceDE w:val="0"/>
              <w:autoSpaceDN w:val="0"/>
              <w:adjustRightInd w:val="0"/>
              <w:rPr>
                <w:rFonts w:asciiTheme="majorBidi" w:hAnsiTheme="majorBidi" w:cstheme="majorBidi"/>
                <w:b/>
                <w:bCs/>
                <w:sz w:val="22"/>
                <w:szCs w:val="22"/>
                <w:cs/>
              </w:rPr>
            </w:pPr>
          </w:p>
        </w:tc>
        <w:tc>
          <w:tcPr>
            <w:tcW w:w="900" w:type="dxa"/>
            <w:tcBorders>
              <w:top w:val="single" w:sz="4" w:space="0" w:color="auto"/>
            </w:tcBorders>
          </w:tcPr>
          <w:p w14:paraId="6D6A3743" w14:textId="25C4DA8B" w:rsidR="00D766AD" w:rsidRPr="009E540C" w:rsidRDefault="00D766AD" w:rsidP="00D766AD">
            <w:pPr>
              <w:tabs>
                <w:tab w:val="decimal" w:pos="810"/>
              </w:tabs>
              <w:autoSpaceDE w:val="0"/>
              <w:autoSpaceDN w:val="0"/>
              <w:adjustRightInd w:val="0"/>
              <w:rPr>
                <w:rFonts w:asciiTheme="majorBidi" w:hAnsiTheme="majorBidi" w:cstheme="majorBidi"/>
                <w:b/>
                <w:bCs/>
                <w:sz w:val="22"/>
                <w:szCs w:val="22"/>
              </w:rPr>
            </w:pPr>
            <w:r w:rsidRPr="009E540C">
              <w:rPr>
                <w:rFonts w:asciiTheme="majorBidi" w:hAnsiTheme="majorBidi" w:cstheme="majorBidi" w:hint="cs"/>
                <w:b/>
                <w:bCs/>
                <w:color w:val="000000"/>
                <w:sz w:val="22"/>
                <w:szCs w:val="22"/>
              </w:rPr>
              <w:t>(</w:t>
            </w:r>
            <w:r w:rsidR="001572B5" w:rsidRPr="001572B5">
              <w:rPr>
                <w:rFonts w:asciiTheme="majorBidi" w:hAnsiTheme="majorBidi" w:cstheme="majorBidi" w:hint="cs"/>
                <w:b/>
                <w:bCs/>
                <w:color w:val="000000"/>
                <w:sz w:val="22"/>
                <w:szCs w:val="22"/>
              </w:rPr>
              <w:t>36</w:t>
            </w:r>
            <w:r w:rsidRPr="009E540C">
              <w:rPr>
                <w:rFonts w:asciiTheme="majorBidi" w:hAnsiTheme="majorBidi" w:cstheme="majorBidi" w:hint="cs"/>
                <w:b/>
                <w:bCs/>
                <w:color w:val="000000"/>
                <w:sz w:val="22"/>
                <w:szCs w:val="22"/>
              </w:rPr>
              <w:t>,</w:t>
            </w:r>
            <w:r w:rsidR="001572B5" w:rsidRPr="001572B5">
              <w:rPr>
                <w:rFonts w:asciiTheme="majorBidi" w:hAnsiTheme="majorBidi" w:cstheme="majorBidi" w:hint="cs"/>
                <w:b/>
                <w:bCs/>
                <w:color w:val="000000"/>
                <w:sz w:val="22"/>
                <w:szCs w:val="22"/>
              </w:rPr>
              <w:t>256</w:t>
            </w:r>
            <w:r w:rsidRPr="009E540C">
              <w:rPr>
                <w:rFonts w:asciiTheme="majorBidi" w:hAnsiTheme="majorBidi" w:cstheme="majorBidi" w:hint="cs"/>
                <w:b/>
                <w:bCs/>
                <w:color w:val="000000"/>
                <w:sz w:val="22"/>
                <w:szCs w:val="22"/>
              </w:rPr>
              <w:t>)</w:t>
            </w:r>
          </w:p>
        </w:tc>
      </w:tr>
      <w:tr w:rsidR="00D766AD" w:rsidRPr="009E540C" w14:paraId="20B1FE2D" w14:textId="77777777" w:rsidTr="00BE5101">
        <w:trPr>
          <w:trHeight w:val="288"/>
        </w:trPr>
        <w:tc>
          <w:tcPr>
            <w:tcW w:w="2880" w:type="dxa"/>
            <w:shd w:val="solid" w:color="FFFFFF" w:fill="auto"/>
          </w:tcPr>
          <w:p w14:paraId="37E00F8F" w14:textId="77777777" w:rsidR="00D766AD" w:rsidRPr="009E540C" w:rsidRDefault="00D766AD" w:rsidP="00D766AD">
            <w:pPr>
              <w:tabs>
                <w:tab w:val="decimal" w:pos="899"/>
              </w:tabs>
              <w:autoSpaceDE w:val="0"/>
              <w:autoSpaceDN w:val="0"/>
              <w:adjustRightInd w:val="0"/>
              <w:rPr>
                <w:rFonts w:asciiTheme="majorBidi" w:hAnsiTheme="majorBidi" w:cstheme="majorBidi"/>
                <w:sz w:val="22"/>
                <w:szCs w:val="22"/>
                <w:cs/>
              </w:rPr>
            </w:pPr>
            <w:r w:rsidRPr="009E540C">
              <w:rPr>
                <w:rFonts w:asciiTheme="majorBidi" w:hAnsiTheme="majorBidi" w:cstheme="majorBidi"/>
                <w:sz w:val="22"/>
                <w:szCs w:val="22"/>
                <w:cs/>
              </w:rPr>
              <w:t>รายได้ทางการเงิน</w:t>
            </w:r>
          </w:p>
        </w:tc>
        <w:tc>
          <w:tcPr>
            <w:tcW w:w="990" w:type="dxa"/>
            <w:tcBorders>
              <w:top w:val="single" w:sz="4" w:space="0" w:color="auto"/>
            </w:tcBorders>
            <w:shd w:val="clear" w:color="auto" w:fill="auto"/>
          </w:tcPr>
          <w:p w14:paraId="29C1A270" w14:textId="05E098CC" w:rsidR="00D766AD" w:rsidRPr="009E540C" w:rsidRDefault="001572B5" w:rsidP="00D766AD">
            <w:pPr>
              <w:tabs>
                <w:tab w:val="decimal" w:pos="899"/>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44</w:t>
            </w:r>
          </w:p>
        </w:tc>
        <w:tc>
          <w:tcPr>
            <w:tcW w:w="90" w:type="dxa"/>
            <w:shd w:val="clear" w:color="auto" w:fill="auto"/>
          </w:tcPr>
          <w:p w14:paraId="04817317" w14:textId="77777777" w:rsidR="00D766AD" w:rsidRPr="009E540C" w:rsidRDefault="00D766AD" w:rsidP="00D766AD">
            <w:pPr>
              <w:tabs>
                <w:tab w:val="decimal" w:pos="542"/>
                <w:tab w:val="decimal" w:pos="81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7528E902" w14:textId="194CF99C" w:rsidR="00D766AD" w:rsidRPr="009E540C" w:rsidRDefault="001572B5" w:rsidP="00D766AD">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sz w:val="22"/>
                <w:szCs w:val="22"/>
              </w:rPr>
              <w:t>12</w:t>
            </w:r>
          </w:p>
        </w:tc>
        <w:tc>
          <w:tcPr>
            <w:tcW w:w="90" w:type="dxa"/>
            <w:shd w:val="clear" w:color="auto" w:fill="auto"/>
          </w:tcPr>
          <w:p w14:paraId="3D7FDFA6" w14:textId="77777777" w:rsidR="00D766AD" w:rsidRPr="009E540C" w:rsidRDefault="00D766AD" w:rsidP="00D766AD">
            <w:pPr>
              <w:tabs>
                <w:tab w:val="decimal" w:pos="54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6DB3A8C3" w14:textId="24440791" w:rsidR="00D766AD" w:rsidRPr="009E540C" w:rsidRDefault="001572B5" w:rsidP="00D766AD">
            <w:pPr>
              <w:tabs>
                <w:tab w:val="decimal" w:pos="772"/>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55</w:t>
            </w:r>
          </w:p>
        </w:tc>
        <w:tc>
          <w:tcPr>
            <w:tcW w:w="90" w:type="dxa"/>
            <w:shd w:val="clear" w:color="auto" w:fill="auto"/>
          </w:tcPr>
          <w:p w14:paraId="205E294B" w14:textId="77777777" w:rsidR="00D766AD" w:rsidRPr="009E540C" w:rsidRDefault="00D766AD" w:rsidP="00D766AD">
            <w:pPr>
              <w:tabs>
                <w:tab w:val="decimal" w:pos="772"/>
              </w:tabs>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5762DDD0" w14:textId="40FC2DC1" w:rsidR="00D766AD" w:rsidRPr="009E540C" w:rsidRDefault="001572B5" w:rsidP="00D766AD">
            <w:pPr>
              <w:tabs>
                <w:tab w:val="decimal" w:pos="810"/>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hint="cs"/>
                <w:color w:val="000000"/>
                <w:sz w:val="22"/>
                <w:szCs w:val="22"/>
              </w:rPr>
              <w:t>29</w:t>
            </w:r>
          </w:p>
        </w:tc>
        <w:tc>
          <w:tcPr>
            <w:tcW w:w="90" w:type="dxa"/>
          </w:tcPr>
          <w:p w14:paraId="06E45DEA"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tcPr>
          <w:p w14:paraId="01F39C53" w14:textId="1849CB7A" w:rsidR="00D766AD" w:rsidRPr="009E540C" w:rsidRDefault="001572B5" w:rsidP="00D766AD">
            <w:pPr>
              <w:tabs>
                <w:tab w:val="decimal" w:pos="772"/>
              </w:tabs>
              <w:autoSpaceDE w:val="0"/>
              <w:autoSpaceDN w:val="0"/>
              <w:adjustRightInd w:val="0"/>
              <w:rPr>
                <w:rFonts w:asciiTheme="majorBidi" w:hAnsiTheme="majorBidi" w:cstheme="majorBidi"/>
                <w:color w:val="000000"/>
                <w:sz w:val="22"/>
                <w:szCs w:val="22"/>
                <w:cs/>
              </w:rPr>
            </w:pPr>
            <w:r w:rsidRPr="001572B5">
              <w:rPr>
                <w:rFonts w:asciiTheme="majorBidi" w:hAnsiTheme="majorBidi" w:cstheme="majorBidi"/>
                <w:color w:val="000000"/>
                <w:sz w:val="22"/>
                <w:szCs w:val="22"/>
              </w:rPr>
              <w:t>99</w:t>
            </w:r>
          </w:p>
        </w:tc>
        <w:tc>
          <w:tcPr>
            <w:tcW w:w="90" w:type="dxa"/>
          </w:tcPr>
          <w:p w14:paraId="79C0C61C" w14:textId="77777777" w:rsidR="00D766AD" w:rsidRPr="009E540C" w:rsidRDefault="00D766AD" w:rsidP="00D766AD">
            <w:pPr>
              <w:tabs>
                <w:tab w:val="decimal" w:pos="772"/>
              </w:tabs>
              <w:autoSpaceDE w:val="0"/>
              <w:autoSpaceDN w:val="0"/>
              <w:adjustRightInd w:val="0"/>
              <w:rPr>
                <w:rFonts w:asciiTheme="majorBidi" w:hAnsiTheme="majorBidi" w:cstheme="majorBidi"/>
                <w:color w:val="000000"/>
                <w:sz w:val="22"/>
                <w:szCs w:val="22"/>
                <w:cs/>
              </w:rPr>
            </w:pPr>
          </w:p>
        </w:tc>
        <w:tc>
          <w:tcPr>
            <w:tcW w:w="900" w:type="dxa"/>
            <w:tcBorders>
              <w:top w:val="single" w:sz="4" w:space="0" w:color="auto"/>
            </w:tcBorders>
          </w:tcPr>
          <w:p w14:paraId="737D1596" w14:textId="3B3B7A14" w:rsidR="00D766AD" w:rsidRPr="009E540C" w:rsidRDefault="001572B5" w:rsidP="00D766AD">
            <w:pPr>
              <w:tabs>
                <w:tab w:val="decimal" w:pos="810"/>
              </w:tabs>
              <w:autoSpaceDE w:val="0"/>
              <w:autoSpaceDN w:val="0"/>
              <w:adjustRightInd w:val="0"/>
              <w:rPr>
                <w:rFonts w:asciiTheme="majorBidi" w:hAnsiTheme="majorBidi" w:cstheme="majorBidi"/>
                <w:sz w:val="22"/>
                <w:szCs w:val="22"/>
                <w:cs/>
              </w:rPr>
            </w:pPr>
            <w:r w:rsidRPr="001572B5">
              <w:rPr>
                <w:rFonts w:asciiTheme="majorBidi" w:hAnsiTheme="majorBidi" w:cstheme="majorBidi" w:hint="cs"/>
                <w:color w:val="000000"/>
                <w:sz w:val="22"/>
                <w:szCs w:val="22"/>
              </w:rPr>
              <w:t>41</w:t>
            </w:r>
          </w:p>
        </w:tc>
      </w:tr>
      <w:tr w:rsidR="00D766AD" w:rsidRPr="009E540C" w14:paraId="1910013A" w14:textId="77777777" w:rsidTr="00BE5101">
        <w:trPr>
          <w:trHeight w:val="288"/>
        </w:trPr>
        <w:tc>
          <w:tcPr>
            <w:tcW w:w="2880" w:type="dxa"/>
            <w:shd w:val="solid" w:color="FFFFFF" w:fill="auto"/>
          </w:tcPr>
          <w:p w14:paraId="6770C05D"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ต้นทุนทางการเงิน</w:t>
            </w:r>
          </w:p>
        </w:tc>
        <w:tc>
          <w:tcPr>
            <w:tcW w:w="990" w:type="dxa"/>
            <w:shd w:val="clear" w:color="auto" w:fill="auto"/>
          </w:tcPr>
          <w:p w14:paraId="6B909C94" w14:textId="3183068E" w:rsidR="00D766AD" w:rsidRPr="009E540C" w:rsidRDefault="00BB0206" w:rsidP="00D766AD">
            <w:pPr>
              <w:tabs>
                <w:tab w:val="decimal" w:pos="899"/>
              </w:tabs>
              <w:autoSpaceDE w:val="0"/>
              <w:autoSpaceDN w:val="0"/>
              <w:adjustRightInd w:val="0"/>
              <w:rPr>
                <w:rFonts w:asciiTheme="majorBidi" w:hAnsiTheme="majorBidi" w:cstheme="majorBidi"/>
                <w:sz w:val="22"/>
                <w:szCs w:val="22"/>
              </w:rPr>
            </w:pPr>
            <w:r w:rsidRPr="009E540C">
              <w:rPr>
                <w:rFonts w:asciiTheme="majorBidi" w:hAnsiTheme="majorBidi" w:cstheme="majorBidi"/>
                <w:sz w:val="22"/>
                <w:szCs w:val="22"/>
              </w:rPr>
              <w:t>(</w:t>
            </w:r>
            <w:r w:rsidR="001572B5" w:rsidRPr="001572B5">
              <w:rPr>
                <w:rFonts w:asciiTheme="majorBidi" w:hAnsiTheme="majorBidi" w:cstheme="majorBidi"/>
                <w:sz w:val="22"/>
                <w:szCs w:val="22"/>
              </w:rPr>
              <w:t>186</w:t>
            </w:r>
            <w:r w:rsidRPr="009E540C">
              <w:rPr>
                <w:rFonts w:asciiTheme="majorBidi" w:hAnsiTheme="majorBidi" w:cstheme="majorBidi"/>
                <w:sz w:val="22"/>
                <w:szCs w:val="22"/>
              </w:rPr>
              <w:t>,</w:t>
            </w:r>
            <w:r w:rsidR="001572B5" w:rsidRPr="001572B5">
              <w:rPr>
                <w:rFonts w:asciiTheme="majorBidi" w:hAnsiTheme="majorBidi" w:cstheme="majorBidi"/>
                <w:sz w:val="22"/>
                <w:szCs w:val="22"/>
              </w:rPr>
              <w:t>150</w:t>
            </w:r>
            <w:r w:rsidRPr="009E540C">
              <w:rPr>
                <w:rFonts w:asciiTheme="majorBidi" w:hAnsiTheme="majorBidi" w:cstheme="majorBidi"/>
                <w:sz w:val="22"/>
                <w:szCs w:val="22"/>
              </w:rPr>
              <w:t>)</w:t>
            </w:r>
          </w:p>
        </w:tc>
        <w:tc>
          <w:tcPr>
            <w:tcW w:w="90" w:type="dxa"/>
            <w:shd w:val="clear" w:color="auto" w:fill="auto"/>
          </w:tcPr>
          <w:p w14:paraId="25D3D014"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49E261E9" w14:textId="0F89A0C7"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174</w:t>
            </w: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789</w:t>
            </w:r>
            <w:r w:rsidRPr="009E540C">
              <w:rPr>
                <w:rFonts w:asciiTheme="majorBidi" w:hAnsiTheme="majorBidi" w:cstheme="majorBidi" w:hint="cs"/>
                <w:sz w:val="22"/>
                <w:szCs w:val="22"/>
              </w:rPr>
              <w:t>)</w:t>
            </w:r>
          </w:p>
        </w:tc>
        <w:tc>
          <w:tcPr>
            <w:tcW w:w="90" w:type="dxa"/>
            <w:shd w:val="clear" w:color="auto" w:fill="auto"/>
          </w:tcPr>
          <w:p w14:paraId="0CD30EE6"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7EF4C92" w14:textId="05D39E5B" w:rsidR="00D766AD" w:rsidRPr="009E540C" w:rsidRDefault="00BB0206" w:rsidP="00D766AD">
            <w:pPr>
              <w:tabs>
                <w:tab w:val="decimal" w:pos="780"/>
              </w:tabs>
              <w:autoSpaceDE w:val="0"/>
              <w:autoSpaceDN w:val="0"/>
              <w:adjustRightInd w:val="0"/>
              <w:rPr>
                <w:rFonts w:asciiTheme="majorBidi" w:hAnsiTheme="majorBidi" w:cstheme="majorBidi"/>
                <w:color w:val="000000"/>
                <w:sz w:val="22"/>
                <w:szCs w:val="22"/>
                <w:cs/>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665</w:t>
            </w:r>
            <w:r w:rsidRPr="009E540C">
              <w:rPr>
                <w:rFonts w:asciiTheme="majorBidi" w:hAnsiTheme="majorBidi" w:cstheme="majorBidi"/>
                <w:color w:val="000000"/>
                <w:sz w:val="22"/>
                <w:szCs w:val="22"/>
              </w:rPr>
              <w:t>)</w:t>
            </w:r>
          </w:p>
        </w:tc>
        <w:tc>
          <w:tcPr>
            <w:tcW w:w="90" w:type="dxa"/>
            <w:shd w:val="clear" w:color="auto" w:fill="auto"/>
          </w:tcPr>
          <w:p w14:paraId="52594DA9"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47053751" w14:textId="7838A059" w:rsidR="00D766AD" w:rsidRPr="009E540C" w:rsidRDefault="00D766AD" w:rsidP="00D766AD">
            <w:pPr>
              <w:tabs>
                <w:tab w:val="decimal" w:pos="810"/>
              </w:tabs>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896</w:t>
            </w:r>
            <w:r w:rsidRPr="009E540C">
              <w:rPr>
                <w:rFonts w:asciiTheme="majorBidi" w:hAnsiTheme="majorBidi" w:cstheme="majorBidi" w:hint="cs"/>
                <w:color w:val="000000"/>
                <w:sz w:val="22"/>
                <w:szCs w:val="22"/>
              </w:rPr>
              <w:t>)</w:t>
            </w:r>
          </w:p>
        </w:tc>
        <w:tc>
          <w:tcPr>
            <w:tcW w:w="90" w:type="dxa"/>
            <w:shd w:val="clear" w:color="auto" w:fill="auto"/>
          </w:tcPr>
          <w:p w14:paraId="2E27FFFC"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shd w:val="clear" w:color="auto" w:fill="auto"/>
          </w:tcPr>
          <w:p w14:paraId="4F942D0E" w14:textId="0FBAA6CE" w:rsidR="00D766AD" w:rsidRPr="009E540C" w:rsidRDefault="00922CC5" w:rsidP="00D766AD">
            <w:pPr>
              <w:tabs>
                <w:tab w:val="decimal" w:pos="772"/>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186</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815</w:t>
            </w:r>
            <w:r w:rsidRPr="009E540C">
              <w:rPr>
                <w:rFonts w:asciiTheme="majorBidi" w:hAnsiTheme="majorBidi" w:cstheme="majorBidi"/>
                <w:color w:val="000000"/>
                <w:sz w:val="22"/>
                <w:szCs w:val="22"/>
              </w:rPr>
              <w:t>)</w:t>
            </w:r>
          </w:p>
        </w:tc>
        <w:tc>
          <w:tcPr>
            <w:tcW w:w="90" w:type="dxa"/>
            <w:shd w:val="clear" w:color="auto" w:fill="auto"/>
          </w:tcPr>
          <w:p w14:paraId="02914902" w14:textId="77777777" w:rsidR="00D766AD" w:rsidRPr="009E540C" w:rsidRDefault="00D766AD" w:rsidP="00D766AD">
            <w:pPr>
              <w:autoSpaceDE w:val="0"/>
              <w:autoSpaceDN w:val="0"/>
              <w:adjustRightInd w:val="0"/>
              <w:rPr>
                <w:rFonts w:asciiTheme="majorBidi" w:hAnsiTheme="majorBidi" w:cstheme="majorBidi"/>
                <w:sz w:val="22"/>
                <w:szCs w:val="22"/>
                <w:cs/>
              </w:rPr>
            </w:pPr>
          </w:p>
        </w:tc>
        <w:tc>
          <w:tcPr>
            <w:tcW w:w="900" w:type="dxa"/>
          </w:tcPr>
          <w:p w14:paraId="1AAA79D1" w14:textId="731D5E70"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175</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685</w:t>
            </w:r>
            <w:r w:rsidRPr="009E540C">
              <w:rPr>
                <w:rFonts w:asciiTheme="majorBidi" w:hAnsiTheme="majorBidi" w:cstheme="majorBidi" w:hint="cs"/>
                <w:color w:val="000000"/>
                <w:sz w:val="22"/>
                <w:szCs w:val="22"/>
              </w:rPr>
              <w:t>)</w:t>
            </w:r>
          </w:p>
        </w:tc>
      </w:tr>
      <w:tr w:rsidR="00D766AD" w:rsidRPr="009E540C" w14:paraId="4B111FFA" w14:textId="77777777" w:rsidTr="00BE5101">
        <w:trPr>
          <w:trHeight w:val="288"/>
        </w:trPr>
        <w:tc>
          <w:tcPr>
            <w:tcW w:w="2880" w:type="dxa"/>
            <w:shd w:val="solid" w:color="FFFFFF" w:fill="auto"/>
          </w:tcPr>
          <w:p w14:paraId="160BBE54"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hint="cs"/>
                <w:color w:val="000000"/>
                <w:sz w:val="22"/>
                <w:szCs w:val="22"/>
                <w:cs/>
              </w:rPr>
              <w:t>ค่าใช้จ่ายจากการจ่ายโดยใช้หุ้นเป็นเกณฑ์</w:t>
            </w:r>
          </w:p>
        </w:tc>
        <w:tc>
          <w:tcPr>
            <w:tcW w:w="990" w:type="dxa"/>
            <w:shd w:val="clear" w:color="auto" w:fill="auto"/>
          </w:tcPr>
          <w:p w14:paraId="5B914F17" w14:textId="6C182E64" w:rsidR="00D766AD" w:rsidRPr="009E540C" w:rsidRDefault="00BB0206" w:rsidP="00D766AD">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sz w:val="22"/>
                <w:szCs w:val="22"/>
              </w:rPr>
              <w:t>-</w:t>
            </w:r>
          </w:p>
        </w:tc>
        <w:tc>
          <w:tcPr>
            <w:tcW w:w="90" w:type="dxa"/>
            <w:shd w:val="clear" w:color="auto" w:fill="auto"/>
          </w:tcPr>
          <w:p w14:paraId="7094167F"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gridSpan w:val="2"/>
            <w:shd w:val="clear" w:color="auto" w:fill="auto"/>
          </w:tcPr>
          <w:p w14:paraId="7C2FEA9D" w14:textId="7BA73D90"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174</w:t>
            </w: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600</w:t>
            </w:r>
            <w:r w:rsidRPr="009E540C">
              <w:rPr>
                <w:rFonts w:asciiTheme="majorBidi" w:hAnsiTheme="majorBidi" w:cstheme="majorBidi" w:hint="cs"/>
                <w:sz w:val="22"/>
                <w:szCs w:val="22"/>
              </w:rPr>
              <w:t>)</w:t>
            </w:r>
          </w:p>
        </w:tc>
        <w:tc>
          <w:tcPr>
            <w:tcW w:w="90" w:type="dxa"/>
            <w:shd w:val="clear" w:color="auto" w:fill="auto"/>
          </w:tcPr>
          <w:p w14:paraId="55487934"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gridSpan w:val="2"/>
            <w:shd w:val="clear" w:color="auto" w:fill="auto"/>
          </w:tcPr>
          <w:p w14:paraId="585E9695" w14:textId="76B8A21E" w:rsidR="00D766AD" w:rsidRPr="009E540C" w:rsidRDefault="00BB0206" w:rsidP="00D766AD">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sz w:val="22"/>
                <w:szCs w:val="22"/>
              </w:rPr>
              <w:t>-</w:t>
            </w:r>
          </w:p>
        </w:tc>
        <w:tc>
          <w:tcPr>
            <w:tcW w:w="90" w:type="dxa"/>
            <w:shd w:val="clear" w:color="auto" w:fill="auto"/>
          </w:tcPr>
          <w:p w14:paraId="3FC3B20A"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gridSpan w:val="2"/>
            <w:shd w:val="clear" w:color="auto" w:fill="auto"/>
          </w:tcPr>
          <w:p w14:paraId="5191F04A" w14:textId="7C896826" w:rsidR="00D766AD" w:rsidRPr="009E540C" w:rsidRDefault="00D766AD" w:rsidP="00D766AD">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hint="cs"/>
                <w:sz w:val="22"/>
                <w:szCs w:val="22"/>
              </w:rPr>
              <w:t>-</w:t>
            </w:r>
          </w:p>
        </w:tc>
        <w:tc>
          <w:tcPr>
            <w:tcW w:w="90" w:type="dxa"/>
            <w:shd w:val="clear" w:color="auto" w:fill="auto"/>
          </w:tcPr>
          <w:p w14:paraId="66BC2BBC"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shd w:val="clear" w:color="auto" w:fill="auto"/>
          </w:tcPr>
          <w:p w14:paraId="5BE6B7DE" w14:textId="59FCA062" w:rsidR="00D766AD" w:rsidRPr="009E540C" w:rsidRDefault="00922CC5" w:rsidP="00D766AD">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sz w:val="22"/>
                <w:szCs w:val="22"/>
              </w:rPr>
              <w:t>-</w:t>
            </w:r>
          </w:p>
        </w:tc>
        <w:tc>
          <w:tcPr>
            <w:tcW w:w="90" w:type="dxa"/>
            <w:shd w:val="clear" w:color="auto" w:fill="auto"/>
          </w:tcPr>
          <w:p w14:paraId="3D28A10E" w14:textId="77777777" w:rsidR="00D766AD" w:rsidRPr="009E540C" w:rsidRDefault="00D766AD" w:rsidP="00D766AD">
            <w:pPr>
              <w:autoSpaceDE w:val="0"/>
              <w:autoSpaceDN w:val="0"/>
              <w:adjustRightInd w:val="0"/>
              <w:jc w:val="center"/>
              <w:rPr>
                <w:rFonts w:asciiTheme="majorBidi" w:hAnsiTheme="majorBidi" w:cstheme="majorBidi"/>
                <w:sz w:val="22"/>
                <w:szCs w:val="22"/>
                <w:cs/>
              </w:rPr>
            </w:pPr>
          </w:p>
        </w:tc>
        <w:tc>
          <w:tcPr>
            <w:tcW w:w="900" w:type="dxa"/>
          </w:tcPr>
          <w:p w14:paraId="5AB77505" w14:textId="28093942"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174</w:t>
            </w: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600</w:t>
            </w:r>
            <w:r w:rsidRPr="009E540C">
              <w:rPr>
                <w:rFonts w:asciiTheme="majorBidi" w:hAnsiTheme="majorBidi" w:cstheme="majorBidi" w:hint="cs"/>
                <w:sz w:val="22"/>
                <w:szCs w:val="22"/>
              </w:rPr>
              <w:t>)</w:t>
            </w:r>
          </w:p>
        </w:tc>
      </w:tr>
      <w:tr w:rsidR="00D766AD" w:rsidRPr="009E540C" w14:paraId="1C6D22C7" w14:textId="77777777" w:rsidTr="00BE5101">
        <w:trPr>
          <w:trHeight w:val="288"/>
        </w:trPr>
        <w:tc>
          <w:tcPr>
            <w:tcW w:w="2880" w:type="dxa"/>
            <w:shd w:val="solid" w:color="FFFFFF" w:fill="auto"/>
          </w:tcPr>
          <w:p w14:paraId="3ED28986" w14:textId="1E6F86EA" w:rsidR="00D766AD" w:rsidRPr="009E540C" w:rsidRDefault="00D766AD" w:rsidP="00D766AD">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hint="cs"/>
                <w:color w:val="000000"/>
                <w:sz w:val="22"/>
                <w:szCs w:val="22"/>
                <w:cs/>
              </w:rPr>
              <w:t>กำไรจากการเปลี่ยนแปลงเงื่อนไขใหม่ของ</w:t>
            </w:r>
          </w:p>
        </w:tc>
        <w:tc>
          <w:tcPr>
            <w:tcW w:w="990" w:type="dxa"/>
            <w:shd w:val="clear" w:color="auto" w:fill="auto"/>
          </w:tcPr>
          <w:p w14:paraId="2DF2A44F"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 w:type="dxa"/>
            <w:shd w:val="clear" w:color="auto" w:fill="auto"/>
          </w:tcPr>
          <w:p w14:paraId="5096413E"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gridSpan w:val="2"/>
            <w:shd w:val="clear" w:color="auto" w:fill="auto"/>
          </w:tcPr>
          <w:p w14:paraId="2F51B97F" w14:textId="77777777"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p>
        </w:tc>
        <w:tc>
          <w:tcPr>
            <w:tcW w:w="90" w:type="dxa"/>
            <w:shd w:val="clear" w:color="auto" w:fill="auto"/>
          </w:tcPr>
          <w:p w14:paraId="6D460C09"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gridSpan w:val="2"/>
            <w:shd w:val="clear" w:color="auto" w:fill="auto"/>
          </w:tcPr>
          <w:p w14:paraId="33489960"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 w:type="dxa"/>
            <w:shd w:val="clear" w:color="auto" w:fill="auto"/>
          </w:tcPr>
          <w:p w14:paraId="0330C521"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gridSpan w:val="2"/>
            <w:shd w:val="clear" w:color="auto" w:fill="auto"/>
          </w:tcPr>
          <w:p w14:paraId="010740E2"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 w:type="dxa"/>
            <w:shd w:val="clear" w:color="auto" w:fill="auto"/>
          </w:tcPr>
          <w:p w14:paraId="0E50D2EF"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shd w:val="clear" w:color="auto" w:fill="auto"/>
          </w:tcPr>
          <w:p w14:paraId="4DB8C11B"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 w:type="dxa"/>
            <w:shd w:val="clear" w:color="auto" w:fill="auto"/>
          </w:tcPr>
          <w:p w14:paraId="43D50EEB" w14:textId="77777777" w:rsidR="00D766AD" w:rsidRPr="009E540C" w:rsidRDefault="00D766AD" w:rsidP="00D766AD">
            <w:pPr>
              <w:autoSpaceDE w:val="0"/>
              <w:autoSpaceDN w:val="0"/>
              <w:adjustRightInd w:val="0"/>
              <w:jc w:val="center"/>
              <w:rPr>
                <w:rFonts w:asciiTheme="majorBidi" w:hAnsiTheme="majorBidi" w:cstheme="majorBidi"/>
                <w:sz w:val="22"/>
                <w:szCs w:val="22"/>
                <w:cs/>
              </w:rPr>
            </w:pPr>
          </w:p>
        </w:tc>
        <w:tc>
          <w:tcPr>
            <w:tcW w:w="900" w:type="dxa"/>
          </w:tcPr>
          <w:p w14:paraId="5FAA1ED1" w14:textId="77777777"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p>
        </w:tc>
      </w:tr>
      <w:tr w:rsidR="00D766AD" w:rsidRPr="009E540C" w14:paraId="35EDDAB6" w14:textId="77777777" w:rsidTr="00BE5101">
        <w:trPr>
          <w:trHeight w:val="288"/>
        </w:trPr>
        <w:tc>
          <w:tcPr>
            <w:tcW w:w="2880" w:type="dxa"/>
            <w:shd w:val="solid" w:color="FFFFFF" w:fill="auto"/>
          </w:tcPr>
          <w:p w14:paraId="6D11F586" w14:textId="3797776E" w:rsidR="00D766AD" w:rsidRPr="009E540C" w:rsidRDefault="00D766AD" w:rsidP="00D766AD">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hint="cs"/>
                <w:color w:val="000000"/>
                <w:sz w:val="22"/>
                <w:szCs w:val="22"/>
                <w:cs/>
              </w:rPr>
              <w:t xml:space="preserve">   เครื่องมือทางการเงินที่วัดมูลค่าด้วยราคาทุน</w:t>
            </w:r>
          </w:p>
        </w:tc>
        <w:tc>
          <w:tcPr>
            <w:tcW w:w="990" w:type="dxa"/>
            <w:shd w:val="clear" w:color="auto" w:fill="auto"/>
          </w:tcPr>
          <w:p w14:paraId="650505C5"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 w:type="dxa"/>
            <w:shd w:val="clear" w:color="auto" w:fill="auto"/>
          </w:tcPr>
          <w:p w14:paraId="0CBB4C95"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gridSpan w:val="2"/>
            <w:shd w:val="clear" w:color="auto" w:fill="auto"/>
          </w:tcPr>
          <w:p w14:paraId="0875A6D5" w14:textId="77777777"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p>
        </w:tc>
        <w:tc>
          <w:tcPr>
            <w:tcW w:w="90" w:type="dxa"/>
            <w:shd w:val="clear" w:color="auto" w:fill="auto"/>
          </w:tcPr>
          <w:p w14:paraId="248DDD6C"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gridSpan w:val="2"/>
            <w:shd w:val="clear" w:color="auto" w:fill="auto"/>
          </w:tcPr>
          <w:p w14:paraId="717439DE"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 w:type="dxa"/>
            <w:shd w:val="clear" w:color="auto" w:fill="auto"/>
          </w:tcPr>
          <w:p w14:paraId="12DCFE59"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gridSpan w:val="2"/>
            <w:shd w:val="clear" w:color="auto" w:fill="auto"/>
          </w:tcPr>
          <w:p w14:paraId="43166A2F"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 w:type="dxa"/>
            <w:shd w:val="clear" w:color="auto" w:fill="auto"/>
          </w:tcPr>
          <w:p w14:paraId="4DF45C59"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shd w:val="clear" w:color="auto" w:fill="auto"/>
          </w:tcPr>
          <w:p w14:paraId="3287A2EA"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 w:type="dxa"/>
            <w:shd w:val="clear" w:color="auto" w:fill="auto"/>
          </w:tcPr>
          <w:p w14:paraId="1881CA05" w14:textId="77777777" w:rsidR="00D766AD" w:rsidRPr="009E540C" w:rsidRDefault="00D766AD" w:rsidP="00D766AD">
            <w:pPr>
              <w:autoSpaceDE w:val="0"/>
              <w:autoSpaceDN w:val="0"/>
              <w:adjustRightInd w:val="0"/>
              <w:jc w:val="center"/>
              <w:rPr>
                <w:rFonts w:asciiTheme="majorBidi" w:hAnsiTheme="majorBidi" w:cstheme="majorBidi"/>
                <w:sz w:val="22"/>
                <w:szCs w:val="22"/>
                <w:cs/>
              </w:rPr>
            </w:pPr>
          </w:p>
        </w:tc>
        <w:tc>
          <w:tcPr>
            <w:tcW w:w="900" w:type="dxa"/>
          </w:tcPr>
          <w:p w14:paraId="462FE195" w14:textId="77777777"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p>
        </w:tc>
      </w:tr>
      <w:tr w:rsidR="00D766AD" w:rsidRPr="009E540C" w14:paraId="4797EB88" w14:textId="77777777" w:rsidTr="00BE5101">
        <w:trPr>
          <w:trHeight w:val="288"/>
        </w:trPr>
        <w:tc>
          <w:tcPr>
            <w:tcW w:w="2880" w:type="dxa"/>
            <w:shd w:val="solid" w:color="FFFFFF" w:fill="auto"/>
          </w:tcPr>
          <w:p w14:paraId="3464C53E" w14:textId="48CD882F" w:rsidR="00D766AD" w:rsidRPr="009E540C" w:rsidRDefault="00D766AD" w:rsidP="00D766AD">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hint="cs"/>
                <w:color w:val="000000"/>
                <w:sz w:val="22"/>
                <w:szCs w:val="22"/>
                <w:cs/>
              </w:rPr>
              <w:t xml:space="preserve">   ตัดจำหน่ายที่ไม่ถือเป็นการตัดรายการ</w:t>
            </w:r>
          </w:p>
        </w:tc>
        <w:tc>
          <w:tcPr>
            <w:tcW w:w="990" w:type="dxa"/>
            <w:shd w:val="clear" w:color="auto" w:fill="auto"/>
          </w:tcPr>
          <w:p w14:paraId="18EFACAC" w14:textId="24305967" w:rsidR="00D766AD" w:rsidRPr="009E540C" w:rsidRDefault="00BB0206" w:rsidP="00D766AD">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sz w:val="22"/>
                <w:szCs w:val="22"/>
              </w:rPr>
              <w:t>-</w:t>
            </w:r>
          </w:p>
        </w:tc>
        <w:tc>
          <w:tcPr>
            <w:tcW w:w="90" w:type="dxa"/>
            <w:shd w:val="clear" w:color="auto" w:fill="auto"/>
          </w:tcPr>
          <w:p w14:paraId="3DC01176"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gridSpan w:val="2"/>
            <w:shd w:val="clear" w:color="auto" w:fill="auto"/>
          </w:tcPr>
          <w:p w14:paraId="0C6AA094" w14:textId="4237DD9C" w:rsidR="00D766AD" w:rsidRPr="009E540C" w:rsidRDefault="001572B5" w:rsidP="00D766AD">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sz w:val="22"/>
                <w:szCs w:val="22"/>
              </w:rPr>
              <w:t>29</w:t>
            </w:r>
            <w:r w:rsidR="00D766AD" w:rsidRPr="009E540C">
              <w:rPr>
                <w:rFonts w:asciiTheme="majorBidi" w:hAnsiTheme="majorBidi" w:cstheme="majorBidi" w:hint="cs"/>
                <w:sz w:val="22"/>
                <w:szCs w:val="22"/>
              </w:rPr>
              <w:t>,</w:t>
            </w:r>
            <w:r w:rsidRPr="001572B5">
              <w:rPr>
                <w:rFonts w:asciiTheme="majorBidi" w:hAnsiTheme="majorBidi" w:cstheme="majorBidi" w:hint="cs"/>
                <w:sz w:val="22"/>
                <w:szCs w:val="22"/>
              </w:rPr>
              <w:t>092</w:t>
            </w:r>
          </w:p>
        </w:tc>
        <w:tc>
          <w:tcPr>
            <w:tcW w:w="90" w:type="dxa"/>
            <w:shd w:val="clear" w:color="auto" w:fill="auto"/>
          </w:tcPr>
          <w:p w14:paraId="719F16E5"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gridSpan w:val="2"/>
            <w:shd w:val="clear" w:color="auto" w:fill="auto"/>
          </w:tcPr>
          <w:p w14:paraId="7F3E33D1" w14:textId="6DE28BAC" w:rsidR="00D766AD" w:rsidRPr="009E540C" w:rsidRDefault="00BB0206" w:rsidP="00D766AD">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sz w:val="22"/>
                <w:szCs w:val="22"/>
              </w:rPr>
              <w:t>-</w:t>
            </w:r>
          </w:p>
        </w:tc>
        <w:tc>
          <w:tcPr>
            <w:tcW w:w="90" w:type="dxa"/>
            <w:shd w:val="clear" w:color="auto" w:fill="auto"/>
          </w:tcPr>
          <w:p w14:paraId="1056D709"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gridSpan w:val="2"/>
            <w:shd w:val="clear" w:color="auto" w:fill="auto"/>
          </w:tcPr>
          <w:p w14:paraId="6E841C5B" w14:textId="3E6D6733" w:rsidR="00D766AD" w:rsidRPr="009E540C" w:rsidRDefault="00D766AD" w:rsidP="00D766AD">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hint="cs"/>
                <w:sz w:val="22"/>
                <w:szCs w:val="22"/>
              </w:rPr>
              <w:t>-</w:t>
            </w:r>
          </w:p>
        </w:tc>
        <w:tc>
          <w:tcPr>
            <w:tcW w:w="90" w:type="dxa"/>
            <w:shd w:val="clear" w:color="auto" w:fill="auto"/>
          </w:tcPr>
          <w:p w14:paraId="5D40AFB7"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0" w:type="dxa"/>
            <w:shd w:val="clear" w:color="auto" w:fill="auto"/>
          </w:tcPr>
          <w:p w14:paraId="15A1E59C" w14:textId="4BA1B38E" w:rsidR="00D766AD" w:rsidRPr="009E540C" w:rsidRDefault="00922CC5" w:rsidP="00D766AD">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sz w:val="22"/>
                <w:szCs w:val="22"/>
              </w:rPr>
              <w:t>-</w:t>
            </w:r>
          </w:p>
        </w:tc>
        <w:tc>
          <w:tcPr>
            <w:tcW w:w="90" w:type="dxa"/>
            <w:shd w:val="clear" w:color="auto" w:fill="auto"/>
          </w:tcPr>
          <w:p w14:paraId="7EF25B3F" w14:textId="77777777" w:rsidR="00D766AD" w:rsidRPr="009E540C" w:rsidRDefault="00D766AD" w:rsidP="00D766AD">
            <w:pPr>
              <w:autoSpaceDE w:val="0"/>
              <w:autoSpaceDN w:val="0"/>
              <w:adjustRightInd w:val="0"/>
              <w:jc w:val="center"/>
              <w:rPr>
                <w:rFonts w:asciiTheme="majorBidi" w:hAnsiTheme="majorBidi" w:cstheme="majorBidi"/>
                <w:sz w:val="22"/>
                <w:szCs w:val="22"/>
                <w:cs/>
              </w:rPr>
            </w:pPr>
          </w:p>
        </w:tc>
        <w:tc>
          <w:tcPr>
            <w:tcW w:w="900" w:type="dxa"/>
          </w:tcPr>
          <w:p w14:paraId="32A38E54" w14:textId="32A605DC" w:rsidR="00D766AD" w:rsidRPr="009E540C" w:rsidRDefault="001572B5" w:rsidP="00D766AD">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sz w:val="22"/>
                <w:szCs w:val="22"/>
              </w:rPr>
              <w:t>29</w:t>
            </w:r>
            <w:r w:rsidR="00D766AD" w:rsidRPr="009E540C">
              <w:rPr>
                <w:rFonts w:asciiTheme="majorBidi" w:hAnsiTheme="majorBidi" w:cstheme="majorBidi" w:hint="cs"/>
                <w:sz w:val="22"/>
                <w:szCs w:val="22"/>
              </w:rPr>
              <w:t>,</w:t>
            </w:r>
            <w:r w:rsidRPr="001572B5">
              <w:rPr>
                <w:rFonts w:asciiTheme="majorBidi" w:hAnsiTheme="majorBidi" w:cstheme="majorBidi" w:hint="cs"/>
                <w:sz w:val="22"/>
                <w:szCs w:val="22"/>
              </w:rPr>
              <w:t>092</w:t>
            </w:r>
          </w:p>
        </w:tc>
      </w:tr>
      <w:tr w:rsidR="00D766AD" w:rsidRPr="009E540C" w14:paraId="41F1EFA0" w14:textId="77777777" w:rsidTr="00BE5101">
        <w:trPr>
          <w:trHeight w:val="288"/>
        </w:trPr>
        <w:tc>
          <w:tcPr>
            <w:tcW w:w="2880" w:type="dxa"/>
            <w:shd w:val="solid" w:color="FFFFFF" w:fill="auto"/>
          </w:tcPr>
          <w:p w14:paraId="6B048785"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cs/>
              </w:rPr>
            </w:pPr>
            <w:r w:rsidRPr="009E540C">
              <w:rPr>
                <w:rFonts w:asciiTheme="majorBidi" w:hAnsiTheme="majorBidi" w:cstheme="majorBidi" w:hint="cs"/>
                <w:color w:val="000000"/>
                <w:sz w:val="22"/>
                <w:szCs w:val="22"/>
                <w:cs/>
              </w:rPr>
              <w:t>กลับรายการ</w:t>
            </w:r>
            <w:r w:rsidRPr="009E540C">
              <w:rPr>
                <w:rFonts w:asciiTheme="majorBidi" w:hAnsiTheme="majorBidi" w:cstheme="majorBidi"/>
                <w:color w:val="000000"/>
                <w:sz w:val="22"/>
                <w:szCs w:val="22"/>
              </w:rPr>
              <w:t xml:space="preserve"> (</w:t>
            </w:r>
            <w:r w:rsidRPr="009E540C">
              <w:rPr>
                <w:rFonts w:asciiTheme="majorBidi" w:hAnsiTheme="majorBidi" w:cstheme="majorBidi"/>
                <w:color w:val="000000"/>
                <w:sz w:val="22"/>
                <w:szCs w:val="22"/>
                <w:cs/>
              </w:rPr>
              <w:t>ขาดทุน</w:t>
            </w:r>
            <w:r w:rsidRPr="009E540C">
              <w:rPr>
                <w:rFonts w:asciiTheme="majorBidi" w:hAnsiTheme="majorBidi" w:cstheme="majorBidi"/>
                <w:color w:val="000000"/>
                <w:sz w:val="22"/>
                <w:szCs w:val="22"/>
              </w:rPr>
              <w:t xml:space="preserve">) </w:t>
            </w:r>
            <w:r w:rsidRPr="009E540C">
              <w:rPr>
                <w:rFonts w:asciiTheme="majorBidi" w:hAnsiTheme="majorBidi" w:cstheme="majorBidi"/>
                <w:color w:val="000000"/>
                <w:sz w:val="22"/>
                <w:szCs w:val="22"/>
                <w:cs/>
              </w:rPr>
              <w:t>จากการด้อยค่าซึ่งเป็น</w:t>
            </w:r>
          </w:p>
        </w:tc>
        <w:tc>
          <w:tcPr>
            <w:tcW w:w="990" w:type="dxa"/>
            <w:shd w:val="clear" w:color="auto" w:fill="auto"/>
          </w:tcPr>
          <w:p w14:paraId="27CFE105" w14:textId="77777777" w:rsidR="00D766AD" w:rsidRPr="009E540C" w:rsidRDefault="00D766AD" w:rsidP="00D766AD">
            <w:pPr>
              <w:autoSpaceDE w:val="0"/>
              <w:autoSpaceDN w:val="0"/>
              <w:adjustRightInd w:val="0"/>
              <w:jc w:val="center"/>
              <w:rPr>
                <w:rFonts w:asciiTheme="majorBidi" w:hAnsiTheme="majorBidi" w:cstheme="majorBidi"/>
                <w:color w:val="000000"/>
                <w:sz w:val="22"/>
                <w:szCs w:val="22"/>
              </w:rPr>
            </w:pPr>
          </w:p>
        </w:tc>
        <w:tc>
          <w:tcPr>
            <w:tcW w:w="90" w:type="dxa"/>
            <w:shd w:val="clear" w:color="auto" w:fill="auto"/>
          </w:tcPr>
          <w:p w14:paraId="6CF83F46"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AA0650E" w14:textId="77777777" w:rsidR="00D766AD" w:rsidRPr="009E540C" w:rsidRDefault="00D766AD" w:rsidP="00D766AD">
            <w:pPr>
              <w:autoSpaceDE w:val="0"/>
              <w:autoSpaceDN w:val="0"/>
              <w:adjustRightInd w:val="0"/>
              <w:jc w:val="center"/>
              <w:rPr>
                <w:rFonts w:asciiTheme="majorBidi" w:hAnsiTheme="majorBidi" w:cstheme="majorBidi"/>
                <w:color w:val="000000"/>
                <w:sz w:val="22"/>
                <w:szCs w:val="22"/>
              </w:rPr>
            </w:pPr>
          </w:p>
        </w:tc>
        <w:tc>
          <w:tcPr>
            <w:tcW w:w="90" w:type="dxa"/>
            <w:shd w:val="clear" w:color="auto" w:fill="auto"/>
          </w:tcPr>
          <w:p w14:paraId="4651910B"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42362D5C" w14:textId="77777777" w:rsidR="00D766AD" w:rsidRPr="009E540C" w:rsidRDefault="00D766AD" w:rsidP="00D766AD">
            <w:pPr>
              <w:tabs>
                <w:tab w:val="decimal" w:pos="780"/>
              </w:tabs>
              <w:autoSpaceDE w:val="0"/>
              <w:autoSpaceDN w:val="0"/>
              <w:adjustRightInd w:val="0"/>
              <w:rPr>
                <w:rFonts w:asciiTheme="majorBidi" w:hAnsiTheme="majorBidi" w:cstheme="majorBidi"/>
                <w:color w:val="000000"/>
                <w:sz w:val="22"/>
                <w:szCs w:val="22"/>
              </w:rPr>
            </w:pPr>
          </w:p>
        </w:tc>
        <w:tc>
          <w:tcPr>
            <w:tcW w:w="90" w:type="dxa"/>
            <w:shd w:val="clear" w:color="auto" w:fill="auto"/>
          </w:tcPr>
          <w:p w14:paraId="3376FE83"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770EA421" w14:textId="77777777" w:rsidR="00D766AD" w:rsidRPr="009E540C" w:rsidRDefault="00D766AD" w:rsidP="00D766AD">
            <w:pPr>
              <w:autoSpaceDE w:val="0"/>
              <w:autoSpaceDN w:val="0"/>
              <w:adjustRightInd w:val="0"/>
              <w:jc w:val="center"/>
              <w:rPr>
                <w:rFonts w:asciiTheme="majorBidi" w:hAnsiTheme="majorBidi" w:cstheme="majorBidi"/>
                <w:sz w:val="22"/>
                <w:szCs w:val="22"/>
              </w:rPr>
            </w:pPr>
          </w:p>
        </w:tc>
        <w:tc>
          <w:tcPr>
            <w:tcW w:w="90" w:type="dxa"/>
            <w:shd w:val="clear" w:color="auto" w:fill="auto"/>
          </w:tcPr>
          <w:p w14:paraId="07BB7D34"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shd w:val="clear" w:color="auto" w:fill="auto"/>
          </w:tcPr>
          <w:p w14:paraId="3EBEE711" w14:textId="77777777" w:rsidR="00D766AD" w:rsidRPr="009E540C" w:rsidRDefault="00D766AD" w:rsidP="00D766AD">
            <w:pPr>
              <w:tabs>
                <w:tab w:val="decimal" w:pos="772"/>
              </w:tabs>
              <w:autoSpaceDE w:val="0"/>
              <w:autoSpaceDN w:val="0"/>
              <w:adjustRightInd w:val="0"/>
              <w:rPr>
                <w:rFonts w:asciiTheme="majorBidi" w:hAnsiTheme="majorBidi" w:cstheme="majorBidi"/>
                <w:color w:val="000000"/>
                <w:sz w:val="22"/>
                <w:szCs w:val="22"/>
              </w:rPr>
            </w:pPr>
          </w:p>
        </w:tc>
        <w:tc>
          <w:tcPr>
            <w:tcW w:w="90" w:type="dxa"/>
            <w:shd w:val="clear" w:color="auto" w:fill="auto"/>
          </w:tcPr>
          <w:p w14:paraId="3CB35357" w14:textId="77777777" w:rsidR="00D766AD" w:rsidRPr="009E540C" w:rsidRDefault="00D766AD" w:rsidP="00D766AD">
            <w:pPr>
              <w:autoSpaceDE w:val="0"/>
              <w:autoSpaceDN w:val="0"/>
              <w:adjustRightInd w:val="0"/>
              <w:rPr>
                <w:rFonts w:asciiTheme="majorBidi" w:hAnsiTheme="majorBidi" w:cstheme="majorBidi"/>
                <w:sz w:val="22"/>
                <w:szCs w:val="22"/>
                <w:cs/>
              </w:rPr>
            </w:pPr>
          </w:p>
        </w:tc>
        <w:tc>
          <w:tcPr>
            <w:tcW w:w="900" w:type="dxa"/>
          </w:tcPr>
          <w:p w14:paraId="4690F41E" w14:textId="77777777" w:rsidR="00D766AD" w:rsidRPr="009E540C" w:rsidRDefault="00D766AD" w:rsidP="00D766AD">
            <w:pPr>
              <w:autoSpaceDE w:val="0"/>
              <w:autoSpaceDN w:val="0"/>
              <w:adjustRightInd w:val="0"/>
              <w:jc w:val="center"/>
              <w:rPr>
                <w:rFonts w:asciiTheme="majorBidi" w:hAnsiTheme="majorBidi" w:cstheme="majorBidi"/>
                <w:color w:val="000000"/>
                <w:sz w:val="22"/>
                <w:szCs w:val="22"/>
              </w:rPr>
            </w:pPr>
          </w:p>
        </w:tc>
      </w:tr>
      <w:tr w:rsidR="00D766AD" w:rsidRPr="009E540C" w14:paraId="29A354CF" w14:textId="77777777" w:rsidTr="00BE5101">
        <w:trPr>
          <w:trHeight w:val="288"/>
        </w:trPr>
        <w:tc>
          <w:tcPr>
            <w:tcW w:w="2880" w:type="dxa"/>
            <w:shd w:val="solid" w:color="FFFFFF" w:fill="auto"/>
          </w:tcPr>
          <w:p w14:paraId="7982A6F6" w14:textId="596CBE2C"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 xml:space="preserve">   ไปตามมาตรฐานรายงานทางการเงิน</w:t>
            </w:r>
            <w:r w:rsidRPr="009E540C">
              <w:rPr>
                <w:rFonts w:asciiTheme="majorBidi" w:hAnsiTheme="majorBidi" w:cstheme="majorBidi"/>
                <w:color w:val="000000"/>
                <w:sz w:val="22"/>
                <w:szCs w:val="22"/>
              </w:rPr>
              <w:t xml:space="preserve"> </w:t>
            </w:r>
            <w:r w:rsidRPr="009E540C">
              <w:rPr>
                <w:rFonts w:asciiTheme="majorBidi" w:hAnsiTheme="majorBidi" w:cstheme="majorBidi"/>
                <w:color w:val="000000"/>
                <w:sz w:val="22"/>
                <w:szCs w:val="22"/>
                <w:cs/>
              </w:rPr>
              <w:t xml:space="preserve">ฉบับที่ </w:t>
            </w:r>
            <w:r w:rsidR="001572B5" w:rsidRPr="001572B5">
              <w:rPr>
                <w:rFonts w:asciiTheme="majorBidi" w:hAnsiTheme="majorBidi" w:cstheme="majorBidi"/>
                <w:color w:val="000000"/>
                <w:sz w:val="22"/>
                <w:szCs w:val="22"/>
              </w:rPr>
              <w:t>9</w:t>
            </w:r>
          </w:p>
        </w:tc>
        <w:tc>
          <w:tcPr>
            <w:tcW w:w="990" w:type="dxa"/>
            <w:shd w:val="clear" w:color="auto" w:fill="auto"/>
          </w:tcPr>
          <w:p w14:paraId="244C2368" w14:textId="27153BB9" w:rsidR="00D766AD" w:rsidRPr="009E540C" w:rsidRDefault="00BB0206" w:rsidP="00D766AD">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sz w:val="22"/>
                <w:szCs w:val="22"/>
              </w:rPr>
              <w:t>-</w:t>
            </w:r>
          </w:p>
        </w:tc>
        <w:tc>
          <w:tcPr>
            <w:tcW w:w="90" w:type="dxa"/>
            <w:shd w:val="clear" w:color="auto" w:fill="auto"/>
          </w:tcPr>
          <w:p w14:paraId="17F6FFF6"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79C6362A" w14:textId="3A7FC402" w:rsidR="00D766AD" w:rsidRPr="009E540C" w:rsidRDefault="00D766AD" w:rsidP="00D766AD">
            <w:pPr>
              <w:autoSpaceDE w:val="0"/>
              <w:autoSpaceDN w:val="0"/>
              <w:adjustRightInd w:val="0"/>
              <w:jc w:val="center"/>
              <w:rPr>
                <w:rFonts w:asciiTheme="majorBidi" w:hAnsiTheme="majorBidi" w:cstheme="majorBidi"/>
                <w:sz w:val="22"/>
                <w:szCs w:val="22"/>
              </w:rPr>
            </w:pPr>
            <w:r w:rsidRPr="009E540C">
              <w:rPr>
                <w:rFonts w:asciiTheme="majorBidi" w:hAnsiTheme="majorBidi" w:cstheme="majorBidi" w:hint="cs"/>
                <w:sz w:val="22"/>
                <w:szCs w:val="22"/>
              </w:rPr>
              <w:t>-</w:t>
            </w:r>
          </w:p>
        </w:tc>
        <w:tc>
          <w:tcPr>
            <w:tcW w:w="90" w:type="dxa"/>
            <w:shd w:val="clear" w:color="auto" w:fill="auto"/>
          </w:tcPr>
          <w:p w14:paraId="4418D322"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7688C28" w14:textId="100096CA" w:rsidR="00D766AD" w:rsidRPr="009E540C" w:rsidRDefault="00BB0206" w:rsidP="00D766AD">
            <w:pPr>
              <w:tabs>
                <w:tab w:val="decimal" w:pos="78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280</w:t>
            </w:r>
            <w:r w:rsidRPr="009E540C">
              <w:rPr>
                <w:rFonts w:asciiTheme="majorBidi" w:hAnsiTheme="majorBidi" w:cstheme="majorBidi"/>
                <w:color w:val="000000"/>
                <w:sz w:val="22"/>
                <w:szCs w:val="22"/>
              </w:rPr>
              <w:t>)</w:t>
            </w:r>
          </w:p>
        </w:tc>
        <w:tc>
          <w:tcPr>
            <w:tcW w:w="90" w:type="dxa"/>
            <w:shd w:val="clear" w:color="auto" w:fill="auto"/>
          </w:tcPr>
          <w:p w14:paraId="50D594FA"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2CC1085F" w14:textId="453AB72B" w:rsidR="00D766AD" w:rsidRPr="009E540C" w:rsidRDefault="001572B5" w:rsidP="00D766AD">
            <w:pPr>
              <w:tabs>
                <w:tab w:val="decimal" w:pos="810"/>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hint="cs"/>
                <w:color w:val="000000"/>
                <w:sz w:val="22"/>
                <w:szCs w:val="22"/>
              </w:rPr>
              <w:t>833</w:t>
            </w:r>
          </w:p>
        </w:tc>
        <w:tc>
          <w:tcPr>
            <w:tcW w:w="90" w:type="dxa"/>
            <w:shd w:val="clear" w:color="auto" w:fill="auto"/>
          </w:tcPr>
          <w:p w14:paraId="046AFE48"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shd w:val="clear" w:color="auto" w:fill="auto"/>
          </w:tcPr>
          <w:p w14:paraId="17A9B480" w14:textId="0D74431E" w:rsidR="00D766AD" w:rsidRPr="009E540C" w:rsidRDefault="00922CC5" w:rsidP="00D766AD">
            <w:pPr>
              <w:tabs>
                <w:tab w:val="decimal" w:pos="772"/>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280</w:t>
            </w:r>
            <w:r w:rsidRPr="009E540C">
              <w:rPr>
                <w:rFonts w:asciiTheme="majorBidi" w:hAnsiTheme="majorBidi" w:cstheme="majorBidi"/>
                <w:color w:val="000000"/>
                <w:sz w:val="22"/>
                <w:szCs w:val="22"/>
              </w:rPr>
              <w:t>)</w:t>
            </w:r>
          </w:p>
        </w:tc>
        <w:tc>
          <w:tcPr>
            <w:tcW w:w="90" w:type="dxa"/>
            <w:shd w:val="clear" w:color="auto" w:fill="auto"/>
          </w:tcPr>
          <w:p w14:paraId="647E49A5" w14:textId="77777777" w:rsidR="00D766AD" w:rsidRPr="009E540C" w:rsidRDefault="00D766AD" w:rsidP="00D766AD">
            <w:pPr>
              <w:autoSpaceDE w:val="0"/>
              <w:autoSpaceDN w:val="0"/>
              <w:adjustRightInd w:val="0"/>
              <w:rPr>
                <w:rFonts w:asciiTheme="majorBidi" w:hAnsiTheme="majorBidi" w:cstheme="majorBidi"/>
                <w:sz w:val="22"/>
                <w:szCs w:val="22"/>
                <w:cs/>
              </w:rPr>
            </w:pPr>
          </w:p>
        </w:tc>
        <w:tc>
          <w:tcPr>
            <w:tcW w:w="900" w:type="dxa"/>
          </w:tcPr>
          <w:p w14:paraId="5BDC3327" w14:textId="5F2D0910" w:rsidR="00D766AD" w:rsidRPr="009E540C" w:rsidRDefault="001572B5" w:rsidP="00D766AD">
            <w:pPr>
              <w:tabs>
                <w:tab w:val="decimal" w:pos="810"/>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hint="cs"/>
                <w:color w:val="000000"/>
                <w:sz w:val="22"/>
                <w:szCs w:val="22"/>
              </w:rPr>
              <w:t>833</w:t>
            </w:r>
          </w:p>
        </w:tc>
      </w:tr>
      <w:tr w:rsidR="00D766AD" w:rsidRPr="009E540C" w14:paraId="3166BA88" w14:textId="77777777" w:rsidTr="00BE5101">
        <w:trPr>
          <w:trHeight w:val="288"/>
        </w:trPr>
        <w:tc>
          <w:tcPr>
            <w:tcW w:w="2880" w:type="dxa"/>
            <w:shd w:val="solid" w:color="FFFFFF" w:fill="auto"/>
            <w:hideMark/>
          </w:tcPr>
          <w:p w14:paraId="79F9436A"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 xml:space="preserve">กำไร </w:t>
            </w:r>
            <w:r w:rsidRPr="009E540C">
              <w:rPr>
                <w:rFonts w:asciiTheme="majorBidi" w:hAnsiTheme="majorBidi" w:cstheme="majorBidi"/>
                <w:color w:val="000000"/>
                <w:sz w:val="22"/>
                <w:szCs w:val="22"/>
              </w:rPr>
              <w:t>(</w:t>
            </w:r>
            <w:r w:rsidRPr="009E540C">
              <w:rPr>
                <w:rFonts w:asciiTheme="majorBidi" w:hAnsiTheme="majorBidi" w:cstheme="majorBidi"/>
                <w:color w:val="000000"/>
                <w:sz w:val="22"/>
                <w:szCs w:val="22"/>
                <w:cs/>
              </w:rPr>
              <w:t>ขาดทุน</w:t>
            </w:r>
            <w:r w:rsidRPr="009E540C">
              <w:rPr>
                <w:rFonts w:asciiTheme="majorBidi" w:hAnsiTheme="majorBidi" w:cstheme="majorBidi"/>
                <w:color w:val="000000"/>
                <w:sz w:val="22"/>
                <w:szCs w:val="22"/>
              </w:rPr>
              <w:t xml:space="preserve">) </w:t>
            </w:r>
            <w:r w:rsidRPr="009E540C">
              <w:rPr>
                <w:rFonts w:asciiTheme="majorBidi" w:hAnsiTheme="majorBidi" w:cstheme="majorBidi"/>
                <w:color w:val="000000"/>
                <w:sz w:val="22"/>
                <w:szCs w:val="22"/>
                <w:cs/>
              </w:rPr>
              <w:t>ก่อนภาษีเงินได้</w:t>
            </w:r>
          </w:p>
        </w:tc>
        <w:tc>
          <w:tcPr>
            <w:tcW w:w="990" w:type="dxa"/>
            <w:tcBorders>
              <w:top w:val="single" w:sz="4" w:space="0" w:color="auto"/>
              <w:left w:val="nil"/>
              <w:right w:val="nil"/>
            </w:tcBorders>
            <w:shd w:val="clear" w:color="auto" w:fill="auto"/>
          </w:tcPr>
          <w:p w14:paraId="6A9C3EE1" w14:textId="16963BB2" w:rsidR="00D766AD" w:rsidRPr="009E540C" w:rsidRDefault="00BB0206" w:rsidP="00D766AD">
            <w:pPr>
              <w:tabs>
                <w:tab w:val="decimal" w:pos="899"/>
              </w:tabs>
              <w:autoSpaceDE w:val="0"/>
              <w:autoSpaceDN w:val="0"/>
              <w:adjustRightInd w:val="0"/>
              <w:rPr>
                <w:rFonts w:asciiTheme="majorBidi" w:hAnsiTheme="majorBidi" w:cstheme="majorBidi"/>
                <w:sz w:val="22"/>
                <w:szCs w:val="22"/>
              </w:rPr>
            </w:pPr>
            <w:r w:rsidRPr="009E540C">
              <w:rPr>
                <w:rFonts w:asciiTheme="majorBidi" w:hAnsiTheme="majorBidi" w:cstheme="majorBidi"/>
                <w:sz w:val="22"/>
                <w:szCs w:val="22"/>
              </w:rPr>
              <w:t>(</w:t>
            </w:r>
            <w:r w:rsidR="001572B5" w:rsidRPr="001572B5">
              <w:rPr>
                <w:rFonts w:asciiTheme="majorBidi" w:hAnsiTheme="majorBidi" w:cstheme="majorBidi"/>
                <w:sz w:val="22"/>
                <w:szCs w:val="22"/>
              </w:rPr>
              <w:t>276</w:t>
            </w:r>
            <w:r w:rsidRPr="009E540C">
              <w:rPr>
                <w:rFonts w:asciiTheme="majorBidi" w:hAnsiTheme="majorBidi" w:cstheme="majorBidi"/>
                <w:sz w:val="22"/>
                <w:szCs w:val="22"/>
              </w:rPr>
              <w:t>,</w:t>
            </w:r>
            <w:r w:rsidR="001572B5" w:rsidRPr="001572B5">
              <w:rPr>
                <w:rFonts w:asciiTheme="majorBidi" w:hAnsiTheme="majorBidi" w:cstheme="majorBidi"/>
                <w:sz w:val="22"/>
                <w:szCs w:val="22"/>
              </w:rPr>
              <w:t>055</w:t>
            </w:r>
            <w:r w:rsidRPr="009E540C">
              <w:rPr>
                <w:rFonts w:asciiTheme="majorBidi" w:hAnsiTheme="majorBidi" w:cstheme="majorBidi"/>
                <w:sz w:val="22"/>
                <w:szCs w:val="22"/>
              </w:rPr>
              <w:t>)</w:t>
            </w:r>
          </w:p>
        </w:tc>
        <w:tc>
          <w:tcPr>
            <w:tcW w:w="90" w:type="dxa"/>
            <w:shd w:val="clear" w:color="auto" w:fill="auto"/>
          </w:tcPr>
          <w:p w14:paraId="072523DF"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tcBorders>
              <w:top w:val="single" w:sz="4" w:space="0" w:color="auto"/>
              <w:left w:val="nil"/>
              <w:right w:val="nil"/>
            </w:tcBorders>
            <w:shd w:val="clear" w:color="auto" w:fill="auto"/>
          </w:tcPr>
          <w:p w14:paraId="36DDC53B" w14:textId="18D41B59"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385</w:t>
            </w: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916</w:t>
            </w:r>
            <w:r w:rsidRPr="009E540C">
              <w:rPr>
                <w:rFonts w:asciiTheme="majorBidi" w:hAnsiTheme="majorBidi" w:cstheme="majorBidi" w:hint="cs"/>
                <w:sz w:val="22"/>
                <w:szCs w:val="22"/>
              </w:rPr>
              <w:t>)</w:t>
            </w:r>
          </w:p>
        </w:tc>
        <w:tc>
          <w:tcPr>
            <w:tcW w:w="90" w:type="dxa"/>
            <w:shd w:val="clear" w:color="auto" w:fill="auto"/>
          </w:tcPr>
          <w:p w14:paraId="74E42A25" w14:textId="77777777" w:rsidR="00D766AD" w:rsidRPr="009E540C" w:rsidRDefault="00D766AD" w:rsidP="00D766AD">
            <w:pPr>
              <w:tabs>
                <w:tab w:val="decimal" w:pos="88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left w:val="nil"/>
              <w:right w:val="nil"/>
            </w:tcBorders>
            <w:shd w:val="clear" w:color="auto" w:fill="auto"/>
          </w:tcPr>
          <w:p w14:paraId="7031B2BE" w14:textId="5061461B" w:rsidR="00D766AD" w:rsidRPr="009E540C" w:rsidRDefault="00BB0206" w:rsidP="00D766AD">
            <w:pPr>
              <w:tabs>
                <w:tab w:val="decimal" w:pos="780"/>
              </w:tabs>
              <w:autoSpaceDE w:val="0"/>
              <w:autoSpaceDN w:val="0"/>
              <w:adjustRightInd w:val="0"/>
              <w:rPr>
                <w:rFonts w:asciiTheme="majorBidi" w:hAnsiTheme="majorBidi" w:cstheme="majorBidi"/>
                <w:color w:val="000000"/>
                <w:sz w:val="22"/>
                <w:szCs w:val="22"/>
                <w:cs/>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864</w:t>
            </w:r>
            <w:r w:rsidRPr="009E540C">
              <w:rPr>
                <w:rFonts w:asciiTheme="majorBidi" w:hAnsiTheme="majorBidi" w:cstheme="majorBidi"/>
                <w:color w:val="000000"/>
                <w:sz w:val="22"/>
                <w:szCs w:val="22"/>
              </w:rPr>
              <w:t>)</w:t>
            </w:r>
          </w:p>
        </w:tc>
        <w:tc>
          <w:tcPr>
            <w:tcW w:w="90" w:type="dxa"/>
            <w:shd w:val="clear" w:color="auto" w:fill="auto"/>
          </w:tcPr>
          <w:p w14:paraId="3DA3130B"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tcBorders>
              <w:top w:val="single" w:sz="4" w:space="0" w:color="auto"/>
              <w:left w:val="nil"/>
              <w:right w:val="nil"/>
            </w:tcBorders>
            <w:shd w:val="clear" w:color="auto" w:fill="auto"/>
          </w:tcPr>
          <w:p w14:paraId="341E55C1" w14:textId="0D35A5F3" w:rsidR="00D766AD" w:rsidRPr="009E540C" w:rsidRDefault="001572B5" w:rsidP="00D766AD">
            <w:pPr>
              <w:tabs>
                <w:tab w:val="decimal" w:pos="810"/>
              </w:tabs>
              <w:autoSpaceDE w:val="0"/>
              <w:autoSpaceDN w:val="0"/>
              <w:adjustRightInd w:val="0"/>
              <w:rPr>
                <w:rFonts w:asciiTheme="majorBidi" w:hAnsiTheme="majorBidi" w:cstheme="majorBidi"/>
                <w:sz w:val="22"/>
                <w:szCs w:val="22"/>
              </w:rPr>
            </w:pPr>
            <w:r w:rsidRPr="001572B5">
              <w:rPr>
                <w:rFonts w:asciiTheme="majorBidi" w:hAnsiTheme="majorBidi" w:cstheme="majorBidi" w:hint="cs"/>
                <w:color w:val="000000"/>
                <w:sz w:val="22"/>
                <w:szCs w:val="22"/>
              </w:rPr>
              <w:t>29</w:t>
            </w:r>
            <w:r w:rsidR="00D766AD" w:rsidRPr="009E540C">
              <w:rPr>
                <w:rFonts w:asciiTheme="majorBidi" w:hAnsiTheme="majorBidi" w:cstheme="majorBidi" w:hint="cs"/>
                <w:color w:val="000000"/>
                <w:sz w:val="22"/>
                <w:szCs w:val="22"/>
              </w:rPr>
              <w:t>,</w:t>
            </w:r>
            <w:r w:rsidRPr="001572B5">
              <w:rPr>
                <w:rFonts w:asciiTheme="majorBidi" w:hAnsiTheme="majorBidi" w:cstheme="majorBidi" w:hint="cs"/>
                <w:color w:val="000000"/>
                <w:sz w:val="22"/>
                <w:szCs w:val="22"/>
              </w:rPr>
              <w:t>341</w:t>
            </w:r>
          </w:p>
        </w:tc>
        <w:tc>
          <w:tcPr>
            <w:tcW w:w="90" w:type="dxa"/>
            <w:shd w:val="clear" w:color="auto" w:fill="auto"/>
          </w:tcPr>
          <w:p w14:paraId="0ACC8EE7" w14:textId="77777777" w:rsidR="00D766AD" w:rsidRPr="009E540C" w:rsidRDefault="00D766AD" w:rsidP="00D766AD">
            <w:pPr>
              <w:tabs>
                <w:tab w:val="decimal" w:pos="880"/>
              </w:tabs>
              <w:autoSpaceDE w:val="0"/>
              <w:autoSpaceDN w:val="0"/>
              <w:adjustRightInd w:val="0"/>
              <w:rPr>
                <w:rFonts w:asciiTheme="majorBidi" w:hAnsiTheme="majorBidi" w:cstheme="majorBidi"/>
                <w:sz w:val="22"/>
                <w:szCs w:val="22"/>
              </w:rPr>
            </w:pPr>
          </w:p>
        </w:tc>
        <w:tc>
          <w:tcPr>
            <w:tcW w:w="900" w:type="dxa"/>
            <w:tcBorders>
              <w:top w:val="single" w:sz="4" w:space="0" w:color="auto"/>
              <w:left w:val="nil"/>
              <w:bottom w:val="nil"/>
              <w:right w:val="nil"/>
            </w:tcBorders>
            <w:shd w:val="clear" w:color="auto" w:fill="auto"/>
          </w:tcPr>
          <w:p w14:paraId="6492F9D3" w14:textId="1A93B930" w:rsidR="00D766AD" w:rsidRPr="009E540C" w:rsidRDefault="00922CC5" w:rsidP="00D766AD">
            <w:pPr>
              <w:tabs>
                <w:tab w:val="decimal" w:pos="772"/>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276</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919</w:t>
            </w:r>
            <w:r w:rsidRPr="009E540C">
              <w:rPr>
                <w:rFonts w:asciiTheme="majorBidi" w:hAnsiTheme="majorBidi" w:cstheme="majorBidi"/>
                <w:color w:val="000000"/>
                <w:sz w:val="22"/>
                <w:szCs w:val="22"/>
              </w:rPr>
              <w:t>)</w:t>
            </w:r>
          </w:p>
        </w:tc>
        <w:tc>
          <w:tcPr>
            <w:tcW w:w="90" w:type="dxa"/>
            <w:shd w:val="clear" w:color="auto" w:fill="auto"/>
          </w:tcPr>
          <w:p w14:paraId="7586FF8C"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tcBorders>
              <w:top w:val="single" w:sz="4" w:space="0" w:color="auto"/>
              <w:left w:val="nil"/>
              <w:bottom w:val="nil"/>
              <w:right w:val="nil"/>
            </w:tcBorders>
          </w:tcPr>
          <w:p w14:paraId="57068D47" w14:textId="6A893FD7"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356</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575</w:t>
            </w:r>
            <w:r w:rsidRPr="009E540C">
              <w:rPr>
                <w:rFonts w:asciiTheme="majorBidi" w:hAnsiTheme="majorBidi" w:cstheme="majorBidi" w:hint="cs"/>
                <w:color w:val="000000"/>
                <w:sz w:val="22"/>
                <w:szCs w:val="22"/>
              </w:rPr>
              <w:t>)</w:t>
            </w:r>
          </w:p>
        </w:tc>
      </w:tr>
      <w:tr w:rsidR="00D766AD" w:rsidRPr="009E540C" w14:paraId="28697829" w14:textId="77777777" w:rsidTr="00BE5101">
        <w:trPr>
          <w:trHeight w:val="288"/>
        </w:trPr>
        <w:tc>
          <w:tcPr>
            <w:tcW w:w="2880" w:type="dxa"/>
            <w:shd w:val="solid" w:color="FFFFFF" w:fill="auto"/>
            <w:hideMark/>
          </w:tcPr>
          <w:p w14:paraId="4D0EAFCC" w14:textId="77777777" w:rsidR="00D766AD" w:rsidRPr="009E540C" w:rsidRDefault="00D766AD" w:rsidP="00D766AD">
            <w:pPr>
              <w:autoSpaceDE w:val="0"/>
              <w:autoSpaceDN w:val="0"/>
              <w:adjustRightInd w:val="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รายได้</w:t>
            </w:r>
            <w:r w:rsidRPr="009E540C">
              <w:rPr>
                <w:rFonts w:asciiTheme="majorBidi" w:hAnsiTheme="majorBidi" w:cstheme="majorBidi"/>
                <w:color w:val="000000"/>
                <w:sz w:val="22"/>
                <w:szCs w:val="22"/>
              </w:rPr>
              <w:t xml:space="preserve"> </w:t>
            </w:r>
            <w:r w:rsidRPr="009E540C">
              <w:rPr>
                <w:rFonts w:asciiTheme="majorBidi" w:hAnsiTheme="majorBidi" w:cstheme="majorBidi"/>
                <w:color w:val="000000"/>
                <w:sz w:val="22"/>
                <w:szCs w:val="22"/>
                <w:cs/>
              </w:rPr>
              <w:t>(ค่าใช้จ่าย) ภาษีเงินได้</w:t>
            </w:r>
          </w:p>
        </w:tc>
        <w:tc>
          <w:tcPr>
            <w:tcW w:w="990" w:type="dxa"/>
            <w:tcBorders>
              <w:bottom w:val="single" w:sz="4" w:space="0" w:color="auto"/>
            </w:tcBorders>
            <w:shd w:val="clear" w:color="auto" w:fill="auto"/>
          </w:tcPr>
          <w:p w14:paraId="477B0E62" w14:textId="3643BD26" w:rsidR="00D766AD" w:rsidRPr="009E540C" w:rsidRDefault="001572B5" w:rsidP="00D766AD">
            <w:pPr>
              <w:tabs>
                <w:tab w:val="decimal" w:pos="899"/>
              </w:tabs>
              <w:autoSpaceDE w:val="0"/>
              <w:autoSpaceDN w:val="0"/>
              <w:adjustRightInd w:val="0"/>
              <w:rPr>
                <w:rFonts w:asciiTheme="majorBidi" w:hAnsiTheme="majorBidi" w:cstheme="majorBidi"/>
                <w:sz w:val="22"/>
                <w:szCs w:val="22"/>
              </w:rPr>
            </w:pPr>
            <w:r w:rsidRPr="001572B5">
              <w:rPr>
                <w:rFonts w:asciiTheme="majorBidi" w:hAnsiTheme="majorBidi" w:cstheme="majorBidi"/>
                <w:sz w:val="22"/>
                <w:szCs w:val="22"/>
              </w:rPr>
              <w:t>3</w:t>
            </w:r>
            <w:r w:rsidR="00BB0206" w:rsidRPr="009E540C">
              <w:rPr>
                <w:rFonts w:asciiTheme="majorBidi" w:hAnsiTheme="majorBidi" w:cstheme="majorBidi"/>
                <w:sz w:val="22"/>
                <w:szCs w:val="22"/>
              </w:rPr>
              <w:t>,</w:t>
            </w:r>
            <w:r w:rsidRPr="001572B5">
              <w:rPr>
                <w:rFonts w:asciiTheme="majorBidi" w:hAnsiTheme="majorBidi" w:cstheme="majorBidi"/>
                <w:sz w:val="22"/>
                <w:szCs w:val="22"/>
              </w:rPr>
              <w:t>456</w:t>
            </w:r>
          </w:p>
        </w:tc>
        <w:tc>
          <w:tcPr>
            <w:tcW w:w="90" w:type="dxa"/>
            <w:vMerge w:val="restart"/>
            <w:shd w:val="clear" w:color="auto" w:fill="auto"/>
          </w:tcPr>
          <w:p w14:paraId="56E3A74F"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76965624" w14:textId="5D007314" w:rsidR="00D766AD" w:rsidRPr="009E540C" w:rsidRDefault="00D766AD" w:rsidP="00D766AD">
            <w:pPr>
              <w:tabs>
                <w:tab w:val="decimal" w:pos="810"/>
              </w:tabs>
              <w:autoSpaceDE w:val="0"/>
              <w:autoSpaceDN w:val="0"/>
              <w:adjustRightInd w:val="0"/>
              <w:rPr>
                <w:rFonts w:asciiTheme="majorBidi" w:hAnsiTheme="majorBidi" w:cstheme="majorBidi"/>
                <w:sz w:val="22"/>
                <w:szCs w:val="22"/>
                <w:cs/>
              </w:rPr>
            </w:pP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6</w:t>
            </w:r>
            <w:r w:rsidRPr="009E540C">
              <w:rPr>
                <w:rFonts w:asciiTheme="majorBidi" w:hAnsiTheme="majorBidi" w:cstheme="majorBidi" w:hint="cs"/>
                <w:sz w:val="22"/>
                <w:szCs w:val="22"/>
              </w:rPr>
              <w:t>,</w:t>
            </w:r>
            <w:r w:rsidR="001572B5" w:rsidRPr="001572B5">
              <w:rPr>
                <w:rFonts w:asciiTheme="majorBidi" w:hAnsiTheme="majorBidi" w:cstheme="majorBidi" w:hint="cs"/>
                <w:sz w:val="22"/>
                <w:szCs w:val="22"/>
              </w:rPr>
              <w:t>619</w:t>
            </w:r>
            <w:r w:rsidRPr="009E540C">
              <w:rPr>
                <w:rFonts w:asciiTheme="majorBidi" w:hAnsiTheme="majorBidi" w:cstheme="majorBidi" w:hint="cs"/>
                <w:sz w:val="22"/>
                <w:szCs w:val="22"/>
              </w:rPr>
              <w:t>)</w:t>
            </w:r>
          </w:p>
        </w:tc>
        <w:tc>
          <w:tcPr>
            <w:tcW w:w="90" w:type="dxa"/>
            <w:vMerge w:val="restart"/>
            <w:shd w:val="clear" w:color="auto" w:fill="auto"/>
          </w:tcPr>
          <w:p w14:paraId="0073981F"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6D9F863F" w14:textId="74AB368D" w:rsidR="00D766AD" w:rsidRPr="009E540C" w:rsidRDefault="00BB0206" w:rsidP="00D766AD">
            <w:pPr>
              <w:tabs>
                <w:tab w:val="decimal" w:pos="780"/>
              </w:tabs>
              <w:autoSpaceDE w:val="0"/>
              <w:autoSpaceDN w:val="0"/>
              <w:adjustRightInd w:val="0"/>
              <w:rPr>
                <w:rFonts w:asciiTheme="majorBidi" w:hAnsiTheme="majorBidi" w:cstheme="majorBidi"/>
                <w:color w:val="000000"/>
                <w:sz w:val="22"/>
                <w:szCs w:val="22"/>
              </w:rPr>
            </w:pP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1</w:t>
            </w:r>
            <w:r w:rsidRPr="009E540C">
              <w:rPr>
                <w:rFonts w:asciiTheme="majorBidi" w:hAnsiTheme="majorBidi" w:cstheme="majorBidi"/>
                <w:color w:val="000000"/>
                <w:sz w:val="22"/>
                <w:szCs w:val="22"/>
              </w:rPr>
              <w:t>,</w:t>
            </w:r>
            <w:r w:rsidR="001572B5" w:rsidRPr="001572B5">
              <w:rPr>
                <w:rFonts w:asciiTheme="majorBidi" w:hAnsiTheme="majorBidi" w:cstheme="majorBidi"/>
                <w:color w:val="000000"/>
                <w:sz w:val="22"/>
                <w:szCs w:val="22"/>
              </w:rPr>
              <w:t>698</w:t>
            </w:r>
            <w:r w:rsidRPr="009E540C">
              <w:rPr>
                <w:rFonts w:asciiTheme="majorBidi" w:hAnsiTheme="majorBidi" w:cstheme="majorBidi"/>
                <w:color w:val="000000"/>
                <w:sz w:val="22"/>
                <w:szCs w:val="22"/>
              </w:rPr>
              <w:t>)</w:t>
            </w:r>
          </w:p>
        </w:tc>
        <w:tc>
          <w:tcPr>
            <w:tcW w:w="90" w:type="dxa"/>
            <w:vMerge w:val="restart"/>
            <w:shd w:val="clear" w:color="auto" w:fill="auto"/>
          </w:tcPr>
          <w:p w14:paraId="1BEE0671"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1579DD1E" w14:textId="26A64AB7"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2</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721</w:t>
            </w:r>
            <w:r w:rsidRPr="009E540C">
              <w:rPr>
                <w:rFonts w:asciiTheme="majorBidi" w:hAnsiTheme="majorBidi" w:cstheme="majorBidi" w:hint="cs"/>
                <w:color w:val="000000"/>
                <w:sz w:val="22"/>
                <w:szCs w:val="22"/>
              </w:rPr>
              <w:t>)</w:t>
            </w:r>
          </w:p>
        </w:tc>
        <w:tc>
          <w:tcPr>
            <w:tcW w:w="90" w:type="dxa"/>
            <w:vMerge w:val="restart"/>
            <w:shd w:val="clear" w:color="auto" w:fill="auto"/>
          </w:tcPr>
          <w:p w14:paraId="7F2486FC" w14:textId="77777777" w:rsidR="00D766AD" w:rsidRPr="009E540C" w:rsidRDefault="00D766AD" w:rsidP="00D766AD">
            <w:pPr>
              <w:autoSpaceDE w:val="0"/>
              <w:autoSpaceDN w:val="0"/>
              <w:adjustRightInd w:val="0"/>
              <w:rPr>
                <w:rFonts w:asciiTheme="majorBidi" w:hAnsiTheme="majorBidi" w:cstheme="majorBidi"/>
                <w:color w:val="000000"/>
                <w:sz w:val="22"/>
                <w:szCs w:val="22"/>
              </w:rPr>
            </w:pPr>
          </w:p>
        </w:tc>
        <w:tc>
          <w:tcPr>
            <w:tcW w:w="900" w:type="dxa"/>
            <w:tcBorders>
              <w:top w:val="nil"/>
              <w:left w:val="nil"/>
              <w:bottom w:val="single" w:sz="4" w:space="0" w:color="auto"/>
              <w:right w:val="nil"/>
            </w:tcBorders>
            <w:shd w:val="clear" w:color="auto" w:fill="auto"/>
          </w:tcPr>
          <w:p w14:paraId="375B6F81" w14:textId="46CD8F80" w:rsidR="00D766AD" w:rsidRPr="009E540C" w:rsidRDefault="001572B5" w:rsidP="00D766AD">
            <w:pPr>
              <w:tabs>
                <w:tab w:val="decimal" w:pos="772"/>
              </w:tabs>
              <w:autoSpaceDE w:val="0"/>
              <w:autoSpaceDN w:val="0"/>
              <w:adjustRightInd w:val="0"/>
              <w:rPr>
                <w:rFonts w:asciiTheme="majorBidi" w:hAnsiTheme="majorBidi" w:cstheme="majorBidi"/>
                <w:color w:val="000000"/>
                <w:sz w:val="22"/>
                <w:szCs w:val="22"/>
              </w:rPr>
            </w:pPr>
            <w:r w:rsidRPr="001572B5">
              <w:rPr>
                <w:rFonts w:asciiTheme="majorBidi" w:hAnsiTheme="majorBidi" w:cstheme="majorBidi"/>
                <w:color w:val="000000"/>
                <w:sz w:val="22"/>
                <w:szCs w:val="22"/>
              </w:rPr>
              <w:t>1</w:t>
            </w:r>
            <w:r w:rsidR="00922CC5"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758</w:t>
            </w:r>
          </w:p>
        </w:tc>
        <w:tc>
          <w:tcPr>
            <w:tcW w:w="90" w:type="dxa"/>
            <w:shd w:val="clear" w:color="auto" w:fill="auto"/>
          </w:tcPr>
          <w:p w14:paraId="49D16860" w14:textId="77777777" w:rsidR="00D766AD" w:rsidRPr="009E540C" w:rsidRDefault="00D766AD" w:rsidP="00D766AD">
            <w:pPr>
              <w:autoSpaceDE w:val="0"/>
              <w:autoSpaceDN w:val="0"/>
              <w:adjustRightInd w:val="0"/>
              <w:rPr>
                <w:rFonts w:asciiTheme="majorBidi" w:hAnsiTheme="majorBidi" w:cstheme="majorBidi"/>
                <w:sz w:val="22"/>
                <w:szCs w:val="22"/>
              </w:rPr>
            </w:pPr>
          </w:p>
        </w:tc>
        <w:tc>
          <w:tcPr>
            <w:tcW w:w="900" w:type="dxa"/>
            <w:tcBorders>
              <w:top w:val="nil"/>
              <w:left w:val="nil"/>
              <w:bottom w:val="single" w:sz="4" w:space="0" w:color="auto"/>
              <w:right w:val="nil"/>
            </w:tcBorders>
          </w:tcPr>
          <w:p w14:paraId="019E13C7" w14:textId="50BAA11B" w:rsidR="00D766AD" w:rsidRPr="009E540C" w:rsidRDefault="00D766AD" w:rsidP="00D766AD">
            <w:pPr>
              <w:tabs>
                <w:tab w:val="decimal" w:pos="810"/>
              </w:tabs>
              <w:autoSpaceDE w:val="0"/>
              <w:autoSpaceDN w:val="0"/>
              <w:adjustRightInd w:val="0"/>
              <w:rPr>
                <w:rFonts w:asciiTheme="majorBidi" w:hAnsiTheme="majorBidi" w:cstheme="majorBidi"/>
                <w:sz w:val="22"/>
                <w:szCs w:val="22"/>
              </w:rPr>
            </w:pP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9</w:t>
            </w:r>
            <w:r w:rsidRPr="009E540C">
              <w:rPr>
                <w:rFonts w:asciiTheme="majorBidi" w:hAnsiTheme="majorBidi" w:cstheme="majorBidi" w:hint="cs"/>
                <w:color w:val="000000"/>
                <w:sz w:val="22"/>
                <w:szCs w:val="22"/>
              </w:rPr>
              <w:t>,</w:t>
            </w:r>
            <w:r w:rsidR="001572B5" w:rsidRPr="001572B5">
              <w:rPr>
                <w:rFonts w:asciiTheme="majorBidi" w:hAnsiTheme="majorBidi" w:cstheme="majorBidi" w:hint="cs"/>
                <w:color w:val="000000"/>
                <w:sz w:val="22"/>
                <w:szCs w:val="22"/>
              </w:rPr>
              <w:t>340</w:t>
            </w:r>
            <w:r w:rsidRPr="009E540C">
              <w:rPr>
                <w:rFonts w:asciiTheme="majorBidi" w:hAnsiTheme="majorBidi" w:cstheme="majorBidi" w:hint="cs"/>
                <w:color w:val="000000"/>
                <w:sz w:val="22"/>
                <w:szCs w:val="22"/>
              </w:rPr>
              <w:t>)</w:t>
            </w:r>
          </w:p>
        </w:tc>
      </w:tr>
      <w:tr w:rsidR="00D766AD" w:rsidRPr="009E540C" w14:paraId="65548DFA" w14:textId="77777777" w:rsidTr="00BE5101">
        <w:trPr>
          <w:trHeight w:val="288"/>
        </w:trPr>
        <w:tc>
          <w:tcPr>
            <w:tcW w:w="2880" w:type="dxa"/>
            <w:shd w:val="solid" w:color="FFFFFF" w:fill="auto"/>
            <w:hideMark/>
          </w:tcPr>
          <w:p w14:paraId="71337F94" w14:textId="77777777" w:rsidR="00D766AD" w:rsidRPr="009E540C" w:rsidRDefault="00D766AD" w:rsidP="00D766AD">
            <w:pPr>
              <w:autoSpaceDE w:val="0"/>
              <w:autoSpaceDN w:val="0"/>
              <w:adjustRightInd w:val="0"/>
              <w:jc w:val="thaiDistribute"/>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 xml:space="preserve">กำไร </w:t>
            </w:r>
            <w:r w:rsidRPr="009E540C">
              <w:rPr>
                <w:rFonts w:asciiTheme="majorBidi" w:hAnsiTheme="majorBidi" w:cstheme="majorBidi"/>
                <w:b/>
                <w:bCs/>
                <w:color w:val="000000"/>
                <w:sz w:val="22"/>
                <w:szCs w:val="22"/>
              </w:rPr>
              <w:t>(</w:t>
            </w:r>
            <w:r w:rsidRPr="009E540C">
              <w:rPr>
                <w:rFonts w:asciiTheme="majorBidi" w:hAnsiTheme="majorBidi" w:cstheme="majorBidi"/>
                <w:b/>
                <w:bCs/>
                <w:color w:val="000000"/>
                <w:sz w:val="22"/>
                <w:szCs w:val="22"/>
                <w:cs/>
              </w:rPr>
              <w:t>ขาดทุน</w:t>
            </w:r>
            <w:r w:rsidRPr="009E540C">
              <w:rPr>
                <w:rFonts w:asciiTheme="majorBidi" w:hAnsiTheme="majorBidi" w:cstheme="majorBidi"/>
                <w:b/>
                <w:bCs/>
                <w:color w:val="000000"/>
                <w:sz w:val="22"/>
                <w:szCs w:val="22"/>
              </w:rPr>
              <w:t xml:space="preserve">) </w:t>
            </w:r>
            <w:r w:rsidRPr="009E540C">
              <w:rPr>
                <w:rFonts w:asciiTheme="majorBidi" w:hAnsiTheme="majorBidi" w:cstheme="majorBidi"/>
                <w:b/>
                <w:bCs/>
                <w:color w:val="000000"/>
                <w:sz w:val="22"/>
                <w:szCs w:val="22"/>
                <w:cs/>
              </w:rPr>
              <w:t>สำหรับงวด</w:t>
            </w:r>
          </w:p>
        </w:tc>
        <w:tc>
          <w:tcPr>
            <w:tcW w:w="990" w:type="dxa"/>
            <w:tcBorders>
              <w:top w:val="single" w:sz="4" w:space="0" w:color="auto"/>
              <w:bottom w:val="double" w:sz="4" w:space="0" w:color="auto"/>
            </w:tcBorders>
            <w:shd w:val="clear" w:color="auto" w:fill="auto"/>
          </w:tcPr>
          <w:p w14:paraId="5FB24F6E" w14:textId="408210C0" w:rsidR="00D766AD" w:rsidRPr="009E540C" w:rsidRDefault="00BB0206" w:rsidP="00D766AD">
            <w:pPr>
              <w:tabs>
                <w:tab w:val="decimal" w:pos="899"/>
              </w:tabs>
              <w:autoSpaceDE w:val="0"/>
              <w:autoSpaceDN w:val="0"/>
              <w:adjustRightInd w:val="0"/>
              <w:rPr>
                <w:rFonts w:asciiTheme="majorBidi" w:hAnsiTheme="majorBidi" w:cstheme="majorBidi"/>
                <w:b/>
                <w:bCs/>
                <w:sz w:val="22"/>
                <w:szCs w:val="22"/>
              </w:rPr>
            </w:pPr>
            <w:r w:rsidRPr="009E540C">
              <w:rPr>
                <w:rFonts w:asciiTheme="majorBidi" w:hAnsiTheme="majorBidi" w:cstheme="majorBidi"/>
                <w:b/>
                <w:bCs/>
                <w:sz w:val="22"/>
                <w:szCs w:val="22"/>
              </w:rPr>
              <w:t>(</w:t>
            </w:r>
            <w:r w:rsidR="001572B5" w:rsidRPr="001572B5">
              <w:rPr>
                <w:rFonts w:asciiTheme="majorBidi" w:hAnsiTheme="majorBidi" w:cstheme="majorBidi"/>
                <w:b/>
                <w:bCs/>
                <w:sz w:val="22"/>
                <w:szCs w:val="22"/>
              </w:rPr>
              <w:t>272</w:t>
            </w:r>
            <w:r w:rsidRPr="009E540C">
              <w:rPr>
                <w:rFonts w:asciiTheme="majorBidi" w:hAnsiTheme="majorBidi" w:cstheme="majorBidi"/>
                <w:b/>
                <w:bCs/>
                <w:sz w:val="22"/>
                <w:szCs w:val="22"/>
              </w:rPr>
              <w:t>,</w:t>
            </w:r>
            <w:r w:rsidR="001572B5" w:rsidRPr="001572B5">
              <w:rPr>
                <w:rFonts w:asciiTheme="majorBidi" w:hAnsiTheme="majorBidi" w:cstheme="majorBidi"/>
                <w:b/>
                <w:bCs/>
                <w:sz w:val="22"/>
                <w:szCs w:val="22"/>
              </w:rPr>
              <w:t>599</w:t>
            </w:r>
            <w:r w:rsidRPr="009E540C">
              <w:rPr>
                <w:rFonts w:asciiTheme="majorBidi" w:hAnsiTheme="majorBidi" w:cstheme="majorBidi"/>
                <w:b/>
                <w:bCs/>
                <w:sz w:val="22"/>
                <w:szCs w:val="22"/>
              </w:rPr>
              <w:t>)</w:t>
            </w:r>
          </w:p>
        </w:tc>
        <w:tc>
          <w:tcPr>
            <w:tcW w:w="90" w:type="dxa"/>
            <w:vMerge/>
            <w:shd w:val="clear" w:color="auto" w:fill="auto"/>
          </w:tcPr>
          <w:p w14:paraId="569E1E87" w14:textId="77777777" w:rsidR="00D766AD" w:rsidRPr="009E540C" w:rsidRDefault="00D766AD" w:rsidP="00D766AD">
            <w:pPr>
              <w:rPr>
                <w:rFonts w:asciiTheme="majorBidi" w:hAnsiTheme="majorBidi" w:cstheme="majorBidi"/>
                <w:b/>
                <w:bCs/>
                <w:sz w:val="22"/>
                <w:szCs w:val="22"/>
              </w:rPr>
            </w:pPr>
          </w:p>
        </w:tc>
        <w:tc>
          <w:tcPr>
            <w:tcW w:w="900" w:type="dxa"/>
            <w:gridSpan w:val="2"/>
            <w:tcBorders>
              <w:top w:val="single" w:sz="4" w:space="0" w:color="auto"/>
              <w:bottom w:val="double" w:sz="4" w:space="0" w:color="auto"/>
            </w:tcBorders>
            <w:shd w:val="clear" w:color="auto" w:fill="auto"/>
          </w:tcPr>
          <w:p w14:paraId="0B060CA5" w14:textId="43186209" w:rsidR="00D766AD" w:rsidRPr="009E540C" w:rsidRDefault="00D766AD" w:rsidP="00D766AD">
            <w:pPr>
              <w:tabs>
                <w:tab w:val="decimal" w:pos="810"/>
              </w:tabs>
              <w:autoSpaceDE w:val="0"/>
              <w:autoSpaceDN w:val="0"/>
              <w:adjustRightInd w:val="0"/>
              <w:rPr>
                <w:rFonts w:asciiTheme="majorBidi" w:hAnsiTheme="majorBidi" w:cstheme="majorBidi"/>
                <w:b/>
                <w:bCs/>
                <w:sz w:val="22"/>
                <w:szCs w:val="22"/>
              </w:rPr>
            </w:pPr>
            <w:r w:rsidRPr="009E540C">
              <w:rPr>
                <w:rFonts w:asciiTheme="majorBidi" w:hAnsiTheme="majorBidi" w:cstheme="majorBidi" w:hint="cs"/>
                <w:b/>
                <w:bCs/>
                <w:sz w:val="22"/>
                <w:szCs w:val="22"/>
              </w:rPr>
              <w:t>(</w:t>
            </w:r>
            <w:r w:rsidR="001572B5" w:rsidRPr="001572B5">
              <w:rPr>
                <w:rFonts w:asciiTheme="majorBidi" w:hAnsiTheme="majorBidi" w:cstheme="majorBidi" w:hint="cs"/>
                <w:b/>
                <w:bCs/>
                <w:sz w:val="22"/>
                <w:szCs w:val="22"/>
              </w:rPr>
              <w:t>392</w:t>
            </w:r>
            <w:r w:rsidRPr="009E540C">
              <w:rPr>
                <w:rFonts w:asciiTheme="majorBidi" w:hAnsiTheme="majorBidi" w:cstheme="majorBidi" w:hint="cs"/>
                <w:b/>
                <w:bCs/>
                <w:sz w:val="22"/>
                <w:szCs w:val="22"/>
              </w:rPr>
              <w:t>,</w:t>
            </w:r>
            <w:r w:rsidR="001572B5" w:rsidRPr="001572B5">
              <w:rPr>
                <w:rFonts w:asciiTheme="majorBidi" w:hAnsiTheme="majorBidi" w:cstheme="majorBidi" w:hint="cs"/>
                <w:b/>
                <w:bCs/>
                <w:sz w:val="22"/>
                <w:szCs w:val="22"/>
              </w:rPr>
              <w:t>535</w:t>
            </w:r>
            <w:r w:rsidRPr="009E540C">
              <w:rPr>
                <w:rFonts w:asciiTheme="majorBidi" w:hAnsiTheme="majorBidi" w:cstheme="majorBidi" w:hint="cs"/>
                <w:b/>
                <w:bCs/>
                <w:sz w:val="22"/>
                <w:szCs w:val="22"/>
              </w:rPr>
              <w:t>)</w:t>
            </w:r>
          </w:p>
        </w:tc>
        <w:tc>
          <w:tcPr>
            <w:tcW w:w="90" w:type="dxa"/>
            <w:vMerge/>
            <w:shd w:val="clear" w:color="auto" w:fill="auto"/>
          </w:tcPr>
          <w:p w14:paraId="021FC321" w14:textId="77777777" w:rsidR="00D766AD" w:rsidRPr="009E540C" w:rsidRDefault="00D766AD" w:rsidP="00D766AD">
            <w:pPr>
              <w:rPr>
                <w:rFonts w:asciiTheme="majorBidi" w:hAnsiTheme="majorBidi" w:cstheme="majorBidi"/>
                <w:b/>
                <w:bCs/>
                <w:sz w:val="22"/>
                <w:szCs w:val="22"/>
              </w:rPr>
            </w:pPr>
          </w:p>
        </w:tc>
        <w:tc>
          <w:tcPr>
            <w:tcW w:w="900" w:type="dxa"/>
            <w:gridSpan w:val="2"/>
            <w:tcBorders>
              <w:top w:val="single" w:sz="4" w:space="0" w:color="auto"/>
              <w:bottom w:val="double" w:sz="4" w:space="0" w:color="auto"/>
            </w:tcBorders>
            <w:shd w:val="clear" w:color="auto" w:fill="auto"/>
          </w:tcPr>
          <w:p w14:paraId="178D6A69" w14:textId="5D178C72" w:rsidR="00D766AD" w:rsidRPr="009E540C" w:rsidRDefault="00EA2A78" w:rsidP="00D766AD">
            <w:pPr>
              <w:tabs>
                <w:tab w:val="decimal" w:pos="780"/>
              </w:tabs>
              <w:autoSpaceDE w:val="0"/>
              <w:autoSpaceDN w:val="0"/>
              <w:adjustRightInd w:val="0"/>
              <w:rPr>
                <w:rFonts w:asciiTheme="majorBidi" w:hAnsiTheme="majorBidi" w:cstheme="majorBidi"/>
                <w:b/>
                <w:bCs/>
                <w:sz w:val="22"/>
                <w:szCs w:val="22"/>
              </w:rPr>
            </w:pPr>
            <w:r w:rsidRPr="009E540C">
              <w:rPr>
                <w:rFonts w:asciiTheme="majorBidi" w:hAnsiTheme="majorBidi" w:cstheme="majorBidi"/>
                <w:b/>
                <w:bCs/>
                <w:sz w:val="22"/>
                <w:szCs w:val="22"/>
              </w:rPr>
              <w:t>(</w:t>
            </w:r>
            <w:r w:rsidR="001572B5" w:rsidRPr="001572B5">
              <w:rPr>
                <w:rFonts w:asciiTheme="majorBidi" w:hAnsiTheme="majorBidi" w:cstheme="majorBidi"/>
                <w:b/>
                <w:bCs/>
                <w:sz w:val="22"/>
                <w:szCs w:val="22"/>
              </w:rPr>
              <w:t>2</w:t>
            </w:r>
            <w:r w:rsidRPr="009E540C">
              <w:rPr>
                <w:rFonts w:asciiTheme="majorBidi" w:hAnsiTheme="majorBidi" w:cstheme="majorBidi"/>
                <w:b/>
                <w:bCs/>
                <w:sz w:val="22"/>
                <w:szCs w:val="22"/>
              </w:rPr>
              <w:t>,</w:t>
            </w:r>
            <w:r w:rsidR="001572B5" w:rsidRPr="001572B5">
              <w:rPr>
                <w:rFonts w:asciiTheme="majorBidi" w:hAnsiTheme="majorBidi" w:cstheme="majorBidi"/>
                <w:b/>
                <w:bCs/>
                <w:sz w:val="22"/>
                <w:szCs w:val="22"/>
              </w:rPr>
              <w:t>562</w:t>
            </w:r>
            <w:r w:rsidRPr="009E540C">
              <w:rPr>
                <w:rFonts w:asciiTheme="majorBidi" w:hAnsiTheme="majorBidi" w:cstheme="majorBidi"/>
                <w:b/>
                <w:bCs/>
                <w:sz w:val="22"/>
                <w:szCs w:val="22"/>
              </w:rPr>
              <w:t>)</w:t>
            </w:r>
          </w:p>
        </w:tc>
        <w:tc>
          <w:tcPr>
            <w:tcW w:w="90" w:type="dxa"/>
            <w:vMerge/>
            <w:shd w:val="clear" w:color="auto" w:fill="auto"/>
          </w:tcPr>
          <w:p w14:paraId="2737F213" w14:textId="77777777" w:rsidR="00D766AD" w:rsidRPr="009E540C" w:rsidRDefault="00D766AD" w:rsidP="00D766AD">
            <w:pPr>
              <w:rPr>
                <w:rFonts w:asciiTheme="majorBidi" w:hAnsiTheme="majorBidi" w:cstheme="majorBidi"/>
                <w:b/>
                <w:bCs/>
                <w:sz w:val="22"/>
                <w:szCs w:val="22"/>
              </w:rPr>
            </w:pPr>
          </w:p>
        </w:tc>
        <w:tc>
          <w:tcPr>
            <w:tcW w:w="900" w:type="dxa"/>
            <w:gridSpan w:val="2"/>
            <w:tcBorders>
              <w:top w:val="single" w:sz="4" w:space="0" w:color="auto"/>
              <w:bottom w:val="double" w:sz="4" w:space="0" w:color="auto"/>
            </w:tcBorders>
            <w:shd w:val="clear" w:color="auto" w:fill="auto"/>
          </w:tcPr>
          <w:p w14:paraId="284E88AA" w14:textId="577C6884" w:rsidR="00D766AD" w:rsidRPr="009E540C" w:rsidRDefault="001572B5" w:rsidP="00D766AD">
            <w:pPr>
              <w:tabs>
                <w:tab w:val="decimal" w:pos="810"/>
              </w:tabs>
              <w:autoSpaceDE w:val="0"/>
              <w:autoSpaceDN w:val="0"/>
              <w:adjustRightInd w:val="0"/>
              <w:rPr>
                <w:rFonts w:asciiTheme="majorBidi" w:hAnsiTheme="majorBidi" w:cstheme="majorBidi"/>
                <w:b/>
                <w:bCs/>
                <w:sz w:val="22"/>
                <w:szCs w:val="22"/>
              </w:rPr>
            </w:pPr>
            <w:r w:rsidRPr="001572B5">
              <w:rPr>
                <w:rFonts w:asciiTheme="majorBidi" w:hAnsiTheme="majorBidi" w:cstheme="majorBidi" w:hint="cs"/>
                <w:b/>
                <w:bCs/>
                <w:sz w:val="22"/>
                <w:szCs w:val="22"/>
              </w:rPr>
              <w:t>26</w:t>
            </w:r>
            <w:r w:rsidR="00D766AD" w:rsidRPr="009E540C">
              <w:rPr>
                <w:rFonts w:asciiTheme="majorBidi" w:hAnsiTheme="majorBidi" w:cstheme="majorBidi" w:hint="cs"/>
                <w:b/>
                <w:bCs/>
                <w:sz w:val="22"/>
                <w:szCs w:val="22"/>
              </w:rPr>
              <w:t>,</w:t>
            </w:r>
            <w:r w:rsidRPr="001572B5">
              <w:rPr>
                <w:rFonts w:asciiTheme="majorBidi" w:hAnsiTheme="majorBidi" w:cstheme="majorBidi" w:hint="cs"/>
                <w:b/>
                <w:bCs/>
                <w:sz w:val="22"/>
                <w:szCs w:val="22"/>
              </w:rPr>
              <w:t>620</w:t>
            </w:r>
          </w:p>
        </w:tc>
        <w:tc>
          <w:tcPr>
            <w:tcW w:w="90" w:type="dxa"/>
            <w:vMerge/>
            <w:shd w:val="clear" w:color="auto" w:fill="auto"/>
            <w:vAlign w:val="center"/>
          </w:tcPr>
          <w:p w14:paraId="67DD995A" w14:textId="77777777" w:rsidR="00D766AD" w:rsidRPr="009E540C" w:rsidRDefault="00D766AD" w:rsidP="00D766AD">
            <w:pPr>
              <w:tabs>
                <w:tab w:val="decimal" w:pos="810"/>
              </w:tabs>
              <w:jc w:val="thaiDistribute"/>
              <w:rPr>
                <w:rFonts w:asciiTheme="majorBidi" w:hAnsiTheme="majorBidi" w:cstheme="majorBidi"/>
                <w:color w:val="000000"/>
                <w:sz w:val="22"/>
                <w:szCs w:val="22"/>
              </w:rPr>
            </w:pPr>
          </w:p>
        </w:tc>
        <w:tc>
          <w:tcPr>
            <w:tcW w:w="900" w:type="dxa"/>
            <w:tcBorders>
              <w:top w:val="single" w:sz="4" w:space="0" w:color="auto"/>
              <w:left w:val="nil"/>
              <w:bottom w:val="double" w:sz="4" w:space="0" w:color="auto"/>
              <w:right w:val="nil"/>
            </w:tcBorders>
            <w:shd w:val="clear" w:color="auto" w:fill="auto"/>
          </w:tcPr>
          <w:p w14:paraId="3B51095B" w14:textId="24AFA16B" w:rsidR="00D766AD" w:rsidRPr="009E540C" w:rsidRDefault="00922CC5" w:rsidP="00D766AD">
            <w:pPr>
              <w:tabs>
                <w:tab w:val="decimal" w:pos="772"/>
              </w:tabs>
              <w:autoSpaceDE w:val="0"/>
              <w:autoSpaceDN w:val="0"/>
              <w:adjustRightInd w:val="0"/>
              <w:rPr>
                <w:rFonts w:asciiTheme="majorBidi" w:hAnsiTheme="majorBidi" w:cstheme="majorBidi"/>
                <w:b/>
                <w:bCs/>
                <w:color w:val="000000"/>
                <w:sz w:val="22"/>
                <w:szCs w:val="22"/>
                <w:cs/>
              </w:rPr>
            </w:pPr>
            <w:r w:rsidRPr="009E540C">
              <w:rPr>
                <w:rFonts w:asciiTheme="majorBidi" w:hAnsiTheme="majorBidi" w:cstheme="majorBidi"/>
                <w:b/>
                <w:bCs/>
                <w:color w:val="000000"/>
                <w:sz w:val="22"/>
                <w:szCs w:val="22"/>
              </w:rPr>
              <w:t>(</w:t>
            </w:r>
            <w:r w:rsidR="001572B5" w:rsidRPr="001572B5">
              <w:rPr>
                <w:rFonts w:asciiTheme="majorBidi" w:hAnsiTheme="majorBidi" w:cstheme="majorBidi"/>
                <w:b/>
                <w:bCs/>
                <w:color w:val="000000"/>
                <w:sz w:val="22"/>
                <w:szCs w:val="22"/>
              </w:rPr>
              <w:t>275</w:t>
            </w:r>
            <w:r w:rsidRPr="009E540C">
              <w:rPr>
                <w:rFonts w:asciiTheme="majorBidi" w:hAnsiTheme="majorBidi" w:cstheme="majorBidi"/>
                <w:b/>
                <w:bCs/>
                <w:color w:val="000000"/>
                <w:sz w:val="22"/>
                <w:szCs w:val="22"/>
              </w:rPr>
              <w:t>,</w:t>
            </w:r>
            <w:r w:rsidR="001572B5" w:rsidRPr="001572B5">
              <w:rPr>
                <w:rFonts w:asciiTheme="majorBidi" w:hAnsiTheme="majorBidi" w:cstheme="majorBidi"/>
                <w:b/>
                <w:bCs/>
                <w:color w:val="000000"/>
                <w:sz w:val="22"/>
                <w:szCs w:val="22"/>
              </w:rPr>
              <w:t>161</w:t>
            </w:r>
            <w:r w:rsidRPr="009E540C">
              <w:rPr>
                <w:rFonts w:asciiTheme="majorBidi" w:hAnsiTheme="majorBidi" w:cstheme="majorBidi"/>
                <w:b/>
                <w:bCs/>
                <w:color w:val="000000"/>
                <w:sz w:val="22"/>
                <w:szCs w:val="22"/>
              </w:rPr>
              <w:t>)</w:t>
            </w:r>
          </w:p>
        </w:tc>
        <w:tc>
          <w:tcPr>
            <w:tcW w:w="90" w:type="dxa"/>
            <w:shd w:val="clear" w:color="auto" w:fill="auto"/>
          </w:tcPr>
          <w:p w14:paraId="2EE0C4F9" w14:textId="77777777" w:rsidR="00D766AD" w:rsidRPr="009E540C" w:rsidRDefault="00D766AD" w:rsidP="00D766AD">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double" w:sz="4" w:space="0" w:color="auto"/>
              <w:right w:val="nil"/>
            </w:tcBorders>
          </w:tcPr>
          <w:p w14:paraId="7FF140EC" w14:textId="57CBD706" w:rsidR="00D766AD" w:rsidRPr="009E540C" w:rsidRDefault="00D766AD" w:rsidP="00D766AD">
            <w:pPr>
              <w:tabs>
                <w:tab w:val="decimal" w:pos="810"/>
              </w:tabs>
              <w:autoSpaceDE w:val="0"/>
              <w:autoSpaceDN w:val="0"/>
              <w:adjustRightInd w:val="0"/>
              <w:rPr>
                <w:rFonts w:asciiTheme="majorBidi" w:hAnsiTheme="majorBidi" w:cstheme="majorBidi"/>
                <w:b/>
                <w:bCs/>
                <w:sz w:val="22"/>
                <w:szCs w:val="22"/>
                <w:cs/>
              </w:rPr>
            </w:pPr>
            <w:r w:rsidRPr="009E540C">
              <w:rPr>
                <w:rFonts w:asciiTheme="majorBidi" w:hAnsiTheme="majorBidi" w:cstheme="majorBidi" w:hint="cs"/>
                <w:b/>
                <w:bCs/>
                <w:color w:val="000000"/>
                <w:sz w:val="22"/>
                <w:szCs w:val="22"/>
              </w:rPr>
              <w:t>(</w:t>
            </w:r>
            <w:r w:rsidR="001572B5" w:rsidRPr="001572B5">
              <w:rPr>
                <w:rFonts w:asciiTheme="majorBidi" w:hAnsiTheme="majorBidi" w:cstheme="majorBidi" w:hint="cs"/>
                <w:b/>
                <w:bCs/>
                <w:color w:val="000000"/>
                <w:sz w:val="22"/>
                <w:szCs w:val="22"/>
              </w:rPr>
              <w:t>365</w:t>
            </w:r>
            <w:r w:rsidRPr="009E540C">
              <w:rPr>
                <w:rFonts w:asciiTheme="majorBidi" w:hAnsiTheme="majorBidi" w:cstheme="majorBidi" w:hint="cs"/>
                <w:b/>
                <w:bCs/>
                <w:color w:val="000000"/>
                <w:sz w:val="22"/>
                <w:szCs w:val="22"/>
              </w:rPr>
              <w:t>,</w:t>
            </w:r>
            <w:r w:rsidR="001572B5" w:rsidRPr="001572B5">
              <w:rPr>
                <w:rFonts w:asciiTheme="majorBidi" w:hAnsiTheme="majorBidi" w:cstheme="majorBidi" w:hint="cs"/>
                <w:b/>
                <w:bCs/>
                <w:color w:val="000000"/>
                <w:sz w:val="22"/>
                <w:szCs w:val="22"/>
              </w:rPr>
              <w:t>915</w:t>
            </w:r>
            <w:r w:rsidRPr="009E540C">
              <w:rPr>
                <w:rFonts w:asciiTheme="majorBidi" w:hAnsiTheme="majorBidi" w:cstheme="majorBidi" w:hint="cs"/>
                <w:b/>
                <w:bCs/>
                <w:color w:val="000000"/>
                <w:sz w:val="22"/>
                <w:szCs w:val="22"/>
              </w:rPr>
              <w:t>)</w:t>
            </w:r>
          </w:p>
        </w:tc>
      </w:tr>
    </w:tbl>
    <w:p w14:paraId="1EBFFE30" w14:textId="77777777" w:rsidR="003534CC" w:rsidRPr="009E540C" w:rsidRDefault="003534CC" w:rsidP="00E45D1B">
      <w:pPr>
        <w:ind w:left="547"/>
        <w:jc w:val="thaiDistribute"/>
        <w:rPr>
          <w:rFonts w:asciiTheme="majorBidi" w:hAnsiTheme="majorBidi" w:cstheme="majorBidi"/>
          <w:spacing w:val="-6"/>
          <w:sz w:val="32"/>
          <w:szCs w:val="32"/>
          <w:cs/>
        </w:rPr>
      </w:pPr>
    </w:p>
    <w:p w14:paraId="4E4079BE" w14:textId="77777777" w:rsidR="003534CC" w:rsidRPr="009E540C" w:rsidRDefault="003534CC">
      <w:pPr>
        <w:rPr>
          <w:rFonts w:asciiTheme="majorBidi" w:hAnsiTheme="majorBidi" w:cstheme="majorBidi"/>
          <w:spacing w:val="-6"/>
          <w:sz w:val="32"/>
          <w:szCs w:val="32"/>
          <w:cs/>
        </w:rPr>
      </w:pPr>
      <w:r w:rsidRPr="009E540C">
        <w:rPr>
          <w:rFonts w:asciiTheme="majorBidi" w:hAnsiTheme="majorBidi" w:cstheme="majorBidi"/>
          <w:spacing w:val="-6"/>
          <w:sz w:val="32"/>
          <w:szCs w:val="32"/>
          <w:cs/>
        </w:rPr>
        <w:br w:type="page"/>
      </w:r>
    </w:p>
    <w:p w14:paraId="31926DA1" w14:textId="60FD8985" w:rsidR="000B75A8" w:rsidRPr="009E540C" w:rsidRDefault="002058EA" w:rsidP="00E45D1B">
      <w:pPr>
        <w:ind w:left="547"/>
        <w:jc w:val="thaiDistribute"/>
        <w:rPr>
          <w:rFonts w:asciiTheme="majorBidi" w:hAnsiTheme="majorBidi" w:cstheme="majorBidi"/>
          <w:spacing w:val="-6"/>
          <w:sz w:val="32"/>
          <w:szCs w:val="32"/>
          <w:cs/>
          <w:lang w:val="th-TH"/>
        </w:rPr>
      </w:pPr>
      <w:r w:rsidRPr="009E540C">
        <w:rPr>
          <w:rFonts w:asciiTheme="majorBidi" w:hAnsiTheme="majorBidi" w:cstheme="majorBidi"/>
          <w:spacing w:val="-8"/>
          <w:sz w:val="32"/>
          <w:szCs w:val="32"/>
          <w:cs/>
        </w:rPr>
        <w:lastRenderedPageBreak/>
        <w:t>สิ</w:t>
      </w:r>
      <w:r w:rsidR="00D846F4" w:rsidRPr="009E540C">
        <w:rPr>
          <w:rFonts w:asciiTheme="majorBidi" w:hAnsiTheme="majorBidi" w:cstheme="majorBidi"/>
          <w:spacing w:val="-8"/>
          <w:sz w:val="32"/>
          <w:szCs w:val="32"/>
          <w:cs/>
          <w:lang w:val="th-TH"/>
        </w:rPr>
        <w:t>นทรัพย์และหนี้สินที่สำคัญ</w:t>
      </w:r>
      <w:r w:rsidR="00A0704D" w:rsidRPr="009E540C">
        <w:rPr>
          <w:rFonts w:asciiTheme="majorBidi" w:hAnsiTheme="majorBidi" w:cstheme="majorBidi"/>
          <w:spacing w:val="-8"/>
          <w:sz w:val="32"/>
          <w:szCs w:val="32"/>
          <w:cs/>
          <w:lang w:val="th-TH"/>
        </w:rPr>
        <w:t>จำแนกตามสายงานธุรกิจ</w:t>
      </w:r>
      <w:r w:rsidR="00D846F4" w:rsidRPr="009E540C">
        <w:rPr>
          <w:rFonts w:asciiTheme="majorBidi" w:hAnsiTheme="majorBidi" w:cstheme="majorBidi"/>
          <w:spacing w:val="-8"/>
          <w:sz w:val="32"/>
          <w:szCs w:val="32"/>
          <w:cs/>
          <w:lang w:val="th-TH"/>
        </w:rPr>
        <w:t xml:space="preserve"> ณ วันที่</w:t>
      </w:r>
      <w:r w:rsidR="007C7766" w:rsidRPr="009E540C">
        <w:rPr>
          <w:rFonts w:asciiTheme="majorBidi" w:hAnsiTheme="majorBidi" w:cstheme="majorBidi"/>
          <w:spacing w:val="-8"/>
          <w:sz w:val="32"/>
          <w:szCs w:val="32"/>
          <w:cs/>
          <w:lang w:val="th-TH"/>
        </w:rPr>
        <w:t xml:space="preserve"> </w:t>
      </w:r>
      <w:r w:rsidR="001572B5" w:rsidRPr="001572B5">
        <w:rPr>
          <w:rFonts w:asciiTheme="majorBidi" w:hAnsiTheme="majorBidi" w:cstheme="majorBidi" w:hint="cs"/>
          <w:spacing w:val="-8"/>
          <w:sz w:val="32"/>
          <w:szCs w:val="32"/>
        </w:rPr>
        <w:t>30</w:t>
      </w:r>
      <w:r w:rsidR="002E0AAA" w:rsidRPr="009E540C">
        <w:rPr>
          <w:rFonts w:asciiTheme="majorBidi" w:hAnsiTheme="majorBidi" w:cstheme="majorBidi" w:hint="cs"/>
          <w:spacing w:val="-8"/>
          <w:sz w:val="32"/>
          <w:szCs w:val="32"/>
          <w:cs/>
        </w:rPr>
        <w:t xml:space="preserve"> </w:t>
      </w:r>
      <w:r w:rsidR="008F1729" w:rsidRPr="009E540C">
        <w:rPr>
          <w:rFonts w:asciiTheme="majorBidi" w:hAnsiTheme="majorBidi" w:cstheme="majorBidi" w:hint="cs"/>
          <w:spacing w:val="-8"/>
          <w:sz w:val="32"/>
          <w:szCs w:val="32"/>
          <w:cs/>
        </w:rPr>
        <w:t>กันยาย</w:t>
      </w:r>
      <w:r w:rsidR="002E0AAA" w:rsidRPr="009E540C">
        <w:rPr>
          <w:rFonts w:asciiTheme="majorBidi" w:hAnsiTheme="majorBidi" w:cstheme="majorBidi" w:hint="cs"/>
          <w:spacing w:val="-8"/>
          <w:sz w:val="32"/>
          <w:szCs w:val="32"/>
          <w:cs/>
        </w:rPr>
        <w:t>น</w:t>
      </w:r>
      <w:r w:rsidR="00851116" w:rsidRPr="009E540C">
        <w:rPr>
          <w:rFonts w:asciiTheme="majorBidi" w:hAnsiTheme="majorBidi" w:cstheme="majorBidi"/>
          <w:spacing w:val="-8"/>
          <w:sz w:val="32"/>
          <w:szCs w:val="32"/>
          <w:cs/>
        </w:rPr>
        <w:t xml:space="preserve"> </w:t>
      </w:r>
      <w:r w:rsidR="001572B5" w:rsidRPr="001572B5">
        <w:rPr>
          <w:rFonts w:asciiTheme="majorBidi" w:hAnsiTheme="majorBidi" w:cstheme="majorBidi"/>
          <w:spacing w:val="-8"/>
          <w:sz w:val="32"/>
          <w:szCs w:val="32"/>
        </w:rPr>
        <w:t>2566</w:t>
      </w:r>
      <w:r w:rsidR="00851116" w:rsidRPr="009E540C">
        <w:rPr>
          <w:rFonts w:asciiTheme="majorBidi" w:hAnsiTheme="majorBidi" w:cstheme="majorBidi"/>
          <w:spacing w:val="-8"/>
          <w:sz w:val="32"/>
          <w:szCs w:val="32"/>
          <w:cs/>
        </w:rPr>
        <w:t xml:space="preserve"> </w:t>
      </w:r>
      <w:r w:rsidR="007C7766" w:rsidRPr="009E540C">
        <w:rPr>
          <w:rFonts w:asciiTheme="majorBidi" w:hAnsiTheme="majorBidi" w:cstheme="majorBidi"/>
          <w:spacing w:val="-8"/>
          <w:sz w:val="32"/>
          <w:szCs w:val="32"/>
          <w:cs/>
          <w:lang w:val="th-TH"/>
        </w:rPr>
        <w:t>และ</w:t>
      </w:r>
      <w:r w:rsidR="0057671C" w:rsidRPr="009E540C">
        <w:rPr>
          <w:rFonts w:asciiTheme="majorBidi" w:hAnsiTheme="majorBidi" w:cstheme="majorBidi"/>
          <w:spacing w:val="-8"/>
          <w:sz w:val="32"/>
          <w:szCs w:val="32"/>
          <w:cs/>
          <w:lang w:val="th-TH"/>
        </w:rPr>
        <w:t>วันที่</w:t>
      </w:r>
      <w:r w:rsidR="007C7766" w:rsidRPr="009E540C">
        <w:rPr>
          <w:rFonts w:asciiTheme="majorBidi" w:hAnsiTheme="majorBidi" w:cstheme="majorBidi"/>
          <w:spacing w:val="-8"/>
          <w:sz w:val="32"/>
          <w:szCs w:val="32"/>
          <w:cs/>
          <w:lang w:val="th-TH"/>
        </w:rPr>
        <w:t xml:space="preserve"> </w:t>
      </w:r>
      <w:r w:rsidR="001572B5" w:rsidRPr="001572B5">
        <w:rPr>
          <w:rFonts w:asciiTheme="majorBidi" w:hAnsiTheme="majorBidi" w:cstheme="majorBidi"/>
          <w:spacing w:val="-8"/>
          <w:sz w:val="32"/>
          <w:szCs w:val="32"/>
        </w:rPr>
        <w:t>31</w:t>
      </w:r>
      <w:r w:rsidR="007D6A23" w:rsidRPr="009E540C">
        <w:rPr>
          <w:rFonts w:asciiTheme="majorBidi" w:hAnsiTheme="majorBidi" w:cstheme="majorBidi"/>
          <w:spacing w:val="-8"/>
          <w:sz w:val="32"/>
          <w:szCs w:val="32"/>
        </w:rPr>
        <w:t xml:space="preserve"> </w:t>
      </w:r>
      <w:r w:rsidR="007D6A23" w:rsidRPr="009E540C">
        <w:rPr>
          <w:rFonts w:asciiTheme="majorBidi" w:hAnsiTheme="majorBidi" w:cstheme="majorBidi"/>
          <w:spacing w:val="-8"/>
          <w:sz w:val="32"/>
          <w:szCs w:val="32"/>
          <w:cs/>
        </w:rPr>
        <w:t>ธันวาคม</w:t>
      </w:r>
      <w:r w:rsidR="00FC50FB" w:rsidRPr="009E540C">
        <w:rPr>
          <w:rFonts w:asciiTheme="majorBidi" w:hAnsiTheme="majorBidi" w:cstheme="majorBidi"/>
          <w:spacing w:val="-8"/>
          <w:sz w:val="32"/>
          <w:szCs w:val="32"/>
          <w:cs/>
        </w:rPr>
        <w:t xml:space="preserve"> </w:t>
      </w:r>
      <w:r w:rsidR="001572B5" w:rsidRPr="001572B5">
        <w:rPr>
          <w:rFonts w:asciiTheme="majorBidi" w:hAnsiTheme="majorBidi" w:cstheme="majorBidi"/>
          <w:spacing w:val="-8"/>
          <w:sz w:val="32"/>
          <w:szCs w:val="32"/>
        </w:rPr>
        <w:t>2565</w:t>
      </w:r>
      <w:r w:rsidR="00FC50FB" w:rsidRPr="009E540C">
        <w:rPr>
          <w:rFonts w:asciiTheme="majorBidi" w:hAnsiTheme="majorBidi" w:cstheme="majorBidi"/>
          <w:spacing w:val="-6"/>
          <w:sz w:val="32"/>
          <w:szCs w:val="32"/>
          <w:cs/>
        </w:rPr>
        <w:t xml:space="preserve"> </w:t>
      </w:r>
      <w:r w:rsidR="00D846F4" w:rsidRPr="009E540C">
        <w:rPr>
          <w:rFonts w:asciiTheme="majorBidi" w:hAnsiTheme="majorBidi" w:cstheme="majorBidi"/>
          <w:spacing w:val="-6"/>
          <w:sz w:val="32"/>
          <w:szCs w:val="32"/>
          <w:cs/>
          <w:lang w:val="th-TH"/>
        </w:rPr>
        <w:t>มีดังนี้</w:t>
      </w:r>
    </w:p>
    <w:tbl>
      <w:tblPr>
        <w:tblW w:w="8809" w:type="dxa"/>
        <w:tblInd w:w="567" w:type="dxa"/>
        <w:tblLayout w:type="fixed"/>
        <w:tblCellMar>
          <w:left w:w="0" w:type="dxa"/>
          <w:right w:w="0" w:type="dxa"/>
        </w:tblCellMar>
        <w:tblLook w:val="0000" w:firstRow="0" w:lastRow="0" w:firstColumn="0" w:lastColumn="0" w:noHBand="0" w:noVBand="0"/>
      </w:tblPr>
      <w:tblGrid>
        <w:gridCol w:w="2583"/>
        <w:gridCol w:w="990"/>
        <w:gridCol w:w="90"/>
        <w:gridCol w:w="990"/>
        <w:gridCol w:w="90"/>
        <w:gridCol w:w="900"/>
        <w:gridCol w:w="90"/>
        <w:gridCol w:w="900"/>
        <w:gridCol w:w="90"/>
        <w:gridCol w:w="1006"/>
        <w:gridCol w:w="90"/>
        <w:gridCol w:w="990"/>
      </w:tblGrid>
      <w:tr w:rsidR="00125B5F" w:rsidRPr="009E540C" w14:paraId="65AA6637" w14:textId="77777777" w:rsidTr="000F33F9">
        <w:trPr>
          <w:trHeight w:val="144"/>
          <w:tblHeader/>
        </w:trPr>
        <w:tc>
          <w:tcPr>
            <w:tcW w:w="2583" w:type="dxa"/>
            <w:tcBorders>
              <w:top w:val="nil"/>
              <w:left w:val="nil"/>
              <w:bottom w:val="nil"/>
              <w:right w:val="nil"/>
            </w:tcBorders>
            <w:shd w:val="solid" w:color="FFFFFF" w:fill="auto"/>
          </w:tcPr>
          <w:p w14:paraId="5984974C" w14:textId="77777777" w:rsidR="00125B5F" w:rsidRPr="009E540C" w:rsidRDefault="00125B5F"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6226" w:type="dxa"/>
            <w:gridSpan w:val="11"/>
            <w:tcBorders>
              <w:top w:val="nil"/>
              <w:left w:val="nil"/>
              <w:right w:val="nil"/>
            </w:tcBorders>
            <w:shd w:val="solid" w:color="FFFFFF" w:fill="auto"/>
          </w:tcPr>
          <w:p w14:paraId="4EAD33D6" w14:textId="77777777" w:rsidR="00125B5F" w:rsidRPr="009E540C" w:rsidRDefault="00125B5F" w:rsidP="002A72D4">
            <w:pPr>
              <w:autoSpaceDE w:val="0"/>
              <w:autoSpaceDN w:val="0"/>
              <w:adjustRightInd w:val="0"/>
              <w:spacing w:line="260" w:lineRule="exact"/>
              <w:jc w:val="right"/>
              <w:rPr>
                <w:rFonts w:asciiTheme="majorBidi" w:hAnsiTheme="majorBidi" w:cstheme="majorBidi"/>
                <w:b/>
                <w:bCs/>
                <w:color w:val="000000"/>
                <w:sz w:val="22"/>
                <w:szCs w:val="22"/>
                <w:cs/>
              </w:rPr>
            </w:pPr>
            <w:r w:rsidRPr="009E540C">
              <w:rPr>
                <w:rFonts w:asciiTheme="majorBidi" w:hAnsiTheme="majorBidi" w:cstheme="majorBidi"/>
                <w:b/>
                <w:bCs/>
                <w:sz w:val="22"/>
                <w:szCs w:val="22"/>
                <w:cs/>
              </w:rPr>
              <w:t>หน่วย : พันบาท</w:t>
            </w:r>
          </w:p>
        </w:tc>
      </w:tr>
      <w:tr w:rsidR="00BE36C0" w:rsidRPr="009E540C" w14:paraId="48A52F0E" w14:textId="77777777" w:rsidTr="000F33F9">
        <w:trPr>
          <w:trHeight w:val="144"/>
          <w:tblHeader/>
        </w:trPr>
        <w:tc>
          <w:tcPr>
            <w:tcW w:w="2583" w:type="dxa"/>
            <w:tcBorders>
              <w:top w:val="nil"/>
              <w:left w:val="nil"/>
              <w:bottom w:val="nil"/>
              <w:right w:val="nil"/>
            </w:tcBorders>
            <w:shd w:val="solid" w:color="FFFFFF" w:fill="auto"/>
          </w:tcPr>
          <w:p w14:paraId="55204523" w14:textId="77777777" w:rsidR="00BE36C0" w:rsidRPr="009E540C"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bookmarkStart w:id="19" w:name="_MON_1465816708"/>
            <w:bookmarkStart w:id="20" w:name="_MON_1465817201"/>
            <w:bookmarkStart w:id="21" w:name="_MON_1465819504"/>
            <w:bookmarkStart w:id="22" w:name="_MON_1461530453"/>
            <w:bookmarkStart w:id="23" w:name="_MON_1461530485"/>
            <w:bookmarkStart w:id="24" w:name="_MON_1465996487"/>
            <w:bookmarkStart w:id="25" w:name="_MON_1464983877"/>
            <w:bookmarkStart w:id="26" w:name="_MON_1461530537"/>
            <w:bookmarkStart w:id="27" w:name="_MON_1461530651"/>
            <w:bookmarkStart w:id="28" w:name="_MON_1461530732"/>
            <w:bookmarkStart w:id="29" w:name="_MON_1461530772"/>
            <w:bookmarkStart w:id="30" w:name="_MON_1461532645"/>
            <w:bookmarkStart w:id="31" w:name="_MON_1461532699"/>
            <w:bookmarkStart w:id="32" w:name="_MON_1461523453"/>
            <w:bookmarkStart w:id="33" w:name="_MON_1465582247"/>
            <w:bookmarkStart w:id="34" w:name="_MON_1461563343"/>
            <w:bookmarkStart w:id="35" w:name="_MON_1465600721"/>
            <w:bookmarkStart w:id="36" w:name="_MON_1461563417"/>
            <w:bookmarkStart w:id="37" w:name="_MON_1461564986"/>
            <w:bookmarkStart w:id="38" w:name="_MON_1461570253"/>
            <w:bookmarkStart w:id="39" w:name="_MON_1469122744"/>
            <w:bookmarkStart w:id="40" w:name="_MON_1469122965"/>
            <w:bookmarkStart w:id="41" w:name="_MON_1469130838"/>
            <w:bookmarkStart w:id="42" w:name="_MON_1469130866"/>
            <w:bookmarkStart w:id="43" w:name="_MON_1465716773"/>
            <w:bookmarkStart w:id="44" w:name="_MON_1469201367"/>
            <w:bookmarkStart w:id="45" w:name="_MON_1469204594"/>
            <w:bookmarkStart w:id="46" w:name="_MON_1461570312"/>
            <w:bookmarkStart w:id="47" w:name="_MON_1469222147"/>
            <w:bookmarkStart w:id="48" w:name="_MON_1461570336"/>
            <w:bookmarkStart w:id="49" w:name="_MON_1465737340"/>
            <w:bookmarkStart w:id="50" w:name="_MON_1465737536"/>
            <w:bookmarkStart w:id="51" w:name="_MON_1465737661"/>
            <w:bookmarkStart w:id="52" w:name="_MON_1461570361"/>
            <w:bookmarkStart w:id="53" w:name="_MON_1461570371"/>
            <w:bookmarkStart w:id="54" w:name="_MON_146153032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tc>
        <w:tc>
          <w:tcPr>
            <w:tcW w:w="6226" w:type="dxa"/>
            <w:gridSpan w:val="11"/>
            <w:tcBorders>
              <w:left w:val="nil"/>
              <w:bottom w:val="single" w:sz="4" w:space="0" w:color="auto"/>
              <w:right w:val="nil"/>
            </w:tcBorders>
            <w:shd w:val="solid" w:color="FFFFFF" w:fill="auto"/>
          </w:tcPr>
          <w:p w14:paraId="520944E7" w14:textId="77777777" w:rsidR="00BE36C0" w:rsidRPr="009E540C"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งบการเงินรวม</w:t>
            </w:r>
          </w:p>
        </w:tc>
      </w:tr>
      <w:tr w:rsidR="00BE36C0" w:rsidRPr="009E540C" w14:paraId="21AF5AF0" w14:textId="77777777" w:rsidTr="00B855F1">
        <w:trPr>
          <w:trHeight w:val="144"/>
          <w:tblHeader/>
        </w:trPr>
        <w:tc>
          <w:tcPr>
            <w:tcW w:w="2583" w:type="dxa"/>
            <w:tcBorders>
              <w:top w:val="nil"/>
              <w:left w:val="nil"/>
              <w:bottom w:val="nil"/>
              <w:right w:val="nil"/>
            </w:tcBorders>
            <w:shd w:val="solid" w:color="FFFFFF" w:fill="auto"/>
          </w:tcPr>
          <w:p w14:paraId="040AFD76" w14:textId="77777777" w:rsidR="00BE36C0" w:rsidRPr="009E540C"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2070" w:type="dxa"/>
            <w:gridSpan w:val="3"/>
            <w:tcBorders>
              <w:top w:val="single" w:sz="4" w:space="0" w:color="auto"/>
              <w:left w:val="nil"/>
              <w:right w:val="nil"/>
            </w:tcBorders>
            <w:shd w:val="solid" w:color="FFFFFF" w:fill="auto"/>
          </w:tcPr>
          <w:p w14:paraId="34AA5562" w14:textId="77777777" w:rsidR="00BE36C0" w:rsidRPr="009E540C"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พัฒนาอสังหาริมทรัพย์</w:t>
            </w:r>
          </w:p>
        </w:tc>
        <w:tc>
          <w:tcPr>
            <w:tcW w:w="90" w:type="dxa"/>
            <w:tcBorders>
              <w:top w:val="single" w:sz="4" w:space="0" w:color="auto"/>
              <w:left w:val="nil"/>
              <w:bottom w:val="nil"/>
              <w:right w:val="nil"/>
            </w:tcBorders>
            <w:shd w:val="solid" w:color="FFFFFF" w:fill="auto"/>
          </w:tcPr>
          <w:p w14:paraId="059A6F51" w14:textId="77777777" w:rsidR="00BE36C0" w:rsidRPr="009E540C"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1890" w:type="dxa"/>
            <w:gridSpan w:val="3"/>
            <w:tcBorders>
              <w:top w:val="single" w:sz="4" w:space="0" w:color="auto"/>
              <w:left w:val="nil"/>
              <w:right w:val="nil"/>
            </w:tcBorders>
            <w:shd w:val="solid" w:color="FFFFFF" w:fill="auto"/>
          </w:tcPr>
          <w:p w14:paraId="10AD1A52" w14:textId="77777777" w:rsidR="00BE36C0" w:rsidRPr="009E540C"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โรงพยาบาลและ</w:t>
            </w:r>
          </w:p>
        </w:tc>
        <w:tc>
          <w:tcPr>
            <w:tcW w:w="90" w:type="dxa"/>
            <w:tcBorders>
              <w:top w:val="single" w:sz="4" w:space="0" w:color="auto"/>
              <w:left w:val="nil"/>
              <w:bottom w:val="nil"/>
              <w:right w:val="nil"/>
            </w:tcBorders>
            <w:shd w:val="solid" w:color="FFFFFF" w:fill="auto"/>
          </w:tcPr>
          <w:p w14:paraId="5BD76F7D" w14:textId="77777777" w:rsidR="00BE36C0" w:rsidRPr="009E540C"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2086" w:type="dxa"/>
            <w:gridSpan w:val="3"/>
            <w:tcBorders>
              <w:top w:val="single" w:sz="4" w:space="0" w:color="auto"/>
              <w:left w:val="nil"/>
              <w:right w:val="nil"/>
            </w:tcBorders>
            <w:shd w:val="solid" w:color="FFFFFF" w:fill="auto"/>
          </w:tcPr>
          <w:p w14:paraId="72DCF4FC" w14:textId="77777777" w:rsidR="00BE36C0" w:rsidRPr="009E540C"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รวม</w:t>
            </w:r>
          </w:p>
        </w:tc>
      </w:tr>
      <w:tr w:rsidR="00BE36C0" w:rsidRPr="009E540C" w14:paraId="3ADF6E4E" w14:textId="77777777" w:rsidTr="00B855F1">
        <w:trPr>
          <w:trHeight w:val="144"/>
          <w:tblHeader/>
        </w:trPr>
        <w:tc>
          <w:tcPr>
            <w:tcW w:w="2583" w:type="dxa"/>
            <w:tcBorders>
              <w:top w:val="nil"/>
              <w:left w:val="nil"/>
              <w:bottom w:val="nil"/>
              <w:right w:val="nil"/>
            </w:tcBorders>
            <w:shd w:val="solid" w:color="FFFFFF" w:fill="auto"/>
          </w:tcPr>
          <w:p w14:paraId="5F407889" w14:textId="77777777" w:rsidR="00BE36C0" w:rsidRPr="009E540C"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2070" w:type="dxa"/>
            <w:gridSpan w:val="3"/>
            <w:tcBorders>
              <w:top w:val="nil"/>
              <w:left w:val="nil"/>
              <w:bottom w:val="single" w:sz="4" w:space="0" w:color="auto"/>
              <w:right w:val="nil"/>
            </w:tcBorders>
            <w:shd w:val="solid" w:color="FFFFFF" w:fill="auto"/>
          </w:tcPr>
          <w:p w14:paraId="475D0752" w14:textId="77777777" w:rsidR="00BE36C0" w:rsidRPr="009E540C"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90" w:type="dxa"/>
            <w:tcBorders>
              <w:top w:val="nil"/>
              <w:left w:val="nil"/>
              <w:right w:val="nil"/>
            </w:tcBorders>
            <w:shd w:val="solid" w:color="FFFFFF" w:fill="auto"/>
          </w:tcPr>
          <w:p w14:paraId="56EEAFAD" w14:textId="77777777" w:rsidR="00BE36C0" w:rsidRPr="009E540C"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1890" w:type="dxa"/>
            <w:gridSpan w:val="3"/>
            <w:tcBorders>
              <w:top w:val="nil"/>
              <w:left w:val="nil"/>
              <w:bottom w:val="single" w:sz="4" w:space="0" w:color="auto"/>
              <w:right w:val="nil"/>
            </w:tcBorders>
            <w:shd w:val="solid" w:color="FFFFFF" w:fill="auto"/>
          </w:tcPr>
          <w:p w14:paraId="1DD6665A" w14:textId="77777777" w:rsidR="00BE36C0" w:rsidRPr="009E540C" w:rsidRDefault="00856AE5" w:rsidP="002A72D4">
            <w:pPr>
              <w:autoSpaceDE w:val="0"/>
              <w:autoSpaceDN w:val="0"/>
              <w:adjustRightInd w:val="0"/>
              <w:spacing w:line="260" w:lineRule="exact"/>
              <w:jc w:val="center"/>
              <w:rPr>
                <w:rFonts w:asciiTheme="majorBidi" w:hAnsiTheme="majorBidi" w:cstheme="majorBidi"/>
                <w:b/>
                <w:bCs/>
                <w:color w:val="000000"/>
                <w:sz w:val="22"/>
                <w:szCs w:val="22"/>
                <w:cs/>
              </w:rPr>
            </w:pPr>
            <w:r w:rsidRPr="009E540C">
              <w:rPr>
                <w:rFonts w:asciiTheme="majorBidi" w:hAnsiTheme="majorBidi" w:cstheme="majorBidi"/>
                <w:b/>
                <w:bCs/>
                <w:color w:val="000000"/>
                <w:sz w:val="22"/>
                <w:szCs w:val="22"/>
                <w:cs/>
              </w:rPr>
              <w:t>คลินิกทันตกรรม</w:t>
            </w:r>
          </w:p>
        </w:tc>
        <w:tc>
          <w:tcPr>
            <w:tcW w:w="90" w:type="dxa"/>
            <w:tcBorders>
              <w:top w:val="nil"/>
              <w:left w:val="nil"/>
              <w:right w:val="nil"/>
            </w:tcBorders>
            <w:shd w:val="solid" w:color="FFFFFF" w:fill="auto"/>
          </w:tcPr>
          <w:p w14:paraId="452150C1" w14:textId="77777777" w:rsidR="00BE36C0" w:rsidRPr="009E540C"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c>
          <w:tcPr>
            <w:tcW w:w="2086" w:type="dxa"/>
            <w:gridSpan w:val="3"/>
            <w:tcBorders>
              <w:top w:val="nil"/>
              <w:left w:val="nil"/>
              <w:bottom w:val="single" w:sz="4" w:space="0" w:color="auto"/>
              <w:right w:val="nil"/>
            </w:tcBorders>
            <w:shd w:val="solid" w:color="FFFFFF" w:fill="auto"/>
          </w:tcPr>
          <w:p w14:paraId="2A23CF96" w14:textId="77777777" w:rsidR="00BE36C0" w:rsidRPr="009E540C" w:rsidRDefault="00BE36C0" w:rsidP="002A72D4">
            <w:pPr>
              <w:autoSpaceDE w:val="0"/>
              <w:autoSpaceDN w:val="0"/>
              <w:adjustRightInd w:val="0"/>
              <w:spacing w:line="260" w:lineRule="exact"/>
              <w:jc w:val="center"/>
              <w:rPr>
                <w:rFonts w:asciiTheme="majorBidi" w:hAnsiTheme="majorBidi" w:cstheme="majorBidi"/>
                <w:b/>
                <w:bCs/>
                <w:color w:val="000000"/>
                <w:sz w:val="22"/>
                <w:szCs w:val="22"/>
              </w:rPr>
            </w:pPr>
          </w:p>
        </w:tc>
      </w:tr>
      <w:tr w:rsidR="00D1299A" w:rsidRPr="009E540C" w14:paraId="7E18655E" w14:textId="77777777" w:rsidTr="00B855F1">
        <w:trPr>
          <w:trHeight w:val="144"/>
          <w:tblHeader/>
        </w:trPr>
        <w:tc>
          <w:tcPr>
            <w:tcW w:w="2583" w:type="dxa"/>
            <w:tcBorders>
              <w:top w:val="nil"/>
              <w:left w:val="nil"/>
              <w:bottom w:val="nil"/>
              <w:right w:val="nil"/>
            </w:tcBorders>
            <w:shd w:val="solid" w:color="FFFFFF" w:fill="auto"/>
          </w:tcPr>
          <w:p w14:paraId="289784BF" w14:textId="77777777" w:rsidR="00D1299A" w:rsidRPr="009E540C" w:rsidRDefault="00D1299A" w:rsidP="002A72D4">
            <w:pPr>
              <w:autoSpaceDE w:val="0"/>
              <w:autoSpaceDN w:val="0"/>
              <w:adjustRightInd w:val="0"/>
              <w:spacing w:line="260" w:lineRule="exact"/>
              <w:jc w:val="thaiDistribute"/>
              <w:rPr>
                <w:rFonts w:asciiTheme="majorBidi" w:hAnsiTheme="majorBidi" w:cstheme="majorBidi"/>
                <w:b/>
                <w:bCs/>
                <w:color w:val="000000"/>
                <w:sz w:val="22"/>
                <w:szCs w:val="22"/>
                <w:cs/>
              </w:rPr>
            </w:pPr>
          </w:p>
        </w:tc>
        <w:tc>
          <w:tcPr>
            <w:tcW w:w="990" w:type="dxa"/>
            <w:tcBorders>
              <w:top w:val="single" w:sz="4" w:space="0" w:color="auto"/>
              <w:left w:val="nil"/>
              <w:right w:val="nil"/>
            </w:tcBorders>
            <w:shd w:val="solid" w:color="FFFFFF" w:fill="auto"/>
          </w:tcPr>
          <w:p w14:paraId="57CC6821" w14:textId="77777777" w:rsidR="00D1299A" w:rsidRPr="009E540C" w:rsidRDefault="00D1299A" w:rsidP="002A72D4">
            <w:pPr>
              <w:autoSpaceDE w:val="0"/>
              <w:autoSpaceDN w:val="0"/>
              <w:adjustRightInd w:val="0"/>
              <w:spacing w:line="260" w:lineRule="exact"/>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57C3A489" w14:textId="77777777" w:rsidR="00D1299A" w:rsidRPr="009E540C" w:rsidRDefault="00D1299A" w:rsidP="002A72D4">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single" w:sz="4" w:space="0" w:color="auto"/>
              <w:left w:val="nil"/>
              <w:right w:val="nil"/>
            </w:tcBorders>
            <w:shd w:val="solid" w:color="FFFFFF" w:fill="auto"/>
          </w:tcPr>
          <w:p w14:paraId="078C00DA" w14:textId="77777777" w:rsidR="00D1299A" w:rsidRPr="009E540C" w:rsidRDefault="00D1299A" w:rsidP="002A72D4">
            <w:pPr>
              <w:autoSpaceDE w:val="0"/>
              <w:autoSpaceDN w:val="0"/>
              <w:adjustRightInd w:val="0"/>
              <w:spacing w:line="260" w:lineRule="exact"/>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ณ วันที่</w:t>
            </w:r>
          </w:p>
        </w:tc>
        <w:tc>
          <w:tcPr>
            <w:tcW w:w="90" w:type="dxa"/>
            <w:tcBorders>
              <w:top w:val="nil"/>
              <w:left w:val="nil"/>
              <w:right w:val="nil"/>
            </w:tcBorders>
            <w:shd w:val="solid" w:color="FFFFFF" w:fill="auto"/>
          </w:tcPr>
          <w:p w14:paraId="21095FF2" w14:textId="77777777" w:rsidR="00D1299A" w:rsidRPr="009E540C" w:rsidRDefault="00D1299A" w:rsidP="002A72D4">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single" w:sz="4" w:space="0" w:color="auto"/>
              <w:left w:val="nil"/>
              <w:right w:val="nil"/>
            </w:tcBorders>
            <w:shd w:val="solid" w:color="FFFFFF" w:fill="auto"/>
          </w:tcPr>
          <w:p w14:paraId="7FB29BF4" w14:textId="765BF1F8" w:rsidR="00D1299A" w:rsidRPr="009E540C" w:rsidRDefault="00D1299A" w:rsidP="002A72D4">
            <w:pPr>
              <w:autoSpaceDE w:val="0"/>
              <w:autoSpaceDN w:val="0"/>
              <w:adjustRightInd w:val="0"/>
              <w:spacing w:line="260" w:lineRule="exact"/>
              <w:jc w:val="center"/>
              <w:rPr>
                <w:rFonts w:asciiTheme="majorBidi" w:hAnsiTheme="majorBidi" w:cstheme="majorBidi"/>
                <w:b/>
                <w:bCs/>
                <w:color w:val="000000"/>
                <w:sz w:val="22"/>
                <w:szCs w:val="22"/>
              </w:rPr>
            </w:pPr>
            <w:r w:rsidRPr="009E540C">
              <w:rPr>
                <w:rFonts w:asciiTheme="majorBidi" w:hAnsiTheme="majorBidi" w:cstheme="majorBidi"/>
                <w:b/>
                <w:bCs/>
                <w:sz w:val="22"/>
                <w:szCs w:val="22"/>
                <w:cs/>
              </w:rPr>
              <w:t>ณ วันที่</w:t>
            </w:r>
          </w:p>
        </w:tc>
        <w:tc>
          <w:tcPr>
            <w:tcW w:w="90" w:type="dxa"/>
            <w:tcBorders>
              <w:top w:val="single" w:sz="4" w:space="0" w:color="auto"/>
              <w:left w:val="nil"/>
              <w:right w:val="nil"/>
            </w:tcBorders>
            <w:shd w:val="solid" w:color="FFFFFF" w:fill="auto"/>
          </w:tcPr>
          <w:p w14:paraId="0215E611" w14:textId="77777777" w:rsidR="00D1299A" w:rsidRPr="009E540C" w:rsidRDefault="00D1299A" w:rsidP="002A72D4">
            <w:pPr>
              <w:autoSpaceDE w:val="0"/>
              <w:autoSpaceDN w:val="0"/>
              <w:adjustRightInd w:val="0"/>
              <w:spacing w:line="260" w:lineRule="exact"/>
              <w:jc w:val="thaiDistribute"/>
              <w:rPr>
                <w:rFonts w:asciiTheme="majorBidi" w:hAnsiTheme="majorBidi" w:cstheme="majorBidi"/>
                <w:b/>
                <w:bCs/>
                <w:color w:val="000000"/>
                <w:sz w:val="22"/>
                <w:szCs w:val="22"/>
              </w:rPr>
            </w:pPr>
          </w:p>
        </w:tc>
        <w:tc>
          <w:tcPr>
            <w:tcW w:w="900" w:type="dxa"/>
            <w:tcBorders>
              <w:top w:val="single" w:sz="4" w:space="0" w:color="auto"/>
              <w:left w:val="nil"/>
              <w:right w:val="nil"/>
            </w:tcBorders>
            <w:shd w:val="solid" w:color="FFFFFF" w:fill="auto"/>
          </w:tcPr>
          <w:p w14:paraId="1D27C88F" w14:textId="0A660A7C" w:rsidR="00D1299A" w:rsidRPr="009E540C" w:rsidRDefault="00D1299A" w:rsidP="002A72D4">
            <w:pPr>
              <w:autoSpaceDE w:val="0"/>
              <w:autoSpaceDN w:val="0"/>
              <w:adjustRightInd w:val="0"/>
              <w:spacing w:line="260" w:lineRule="exact"/>
              <w:jc w:val="center"/>
              <w:rPr>
                <w:rFonts w:asciiTheme="majorBidi" w:hAnsiTheme="majorBidi" w:cstheme="majorBidi"/>
                <w:b/>
                <w:bCs/>
                <w:color w:val="000000"/>
                <w:sz w:val="22"/>
                <w:szCs w:val="22"/>
              </w:rPr>
            </w:pPr>
            <w:r w:rsidRPr="009E540C">
              <w:rPr>
                <w:rFonts w:asciiTheme="majorBidi" w:hAnsiTheme="majorBidi" w:cstheme="majorBidi"/>
                <w:b/>
                <w:bCs/>
                <w:sz w:val="22"/>
                <w:szCs w:val="22"/>
                <w:cs/>
              </w:rPr>
              <w:t>ณ วันที่</w:t>
            </w:r>
          </w:p>
        </w:tc>
        <w:tc>
          <w:tcPr>
            <w:tcW w:w="90" w:type="dxa"/>
            <w:tcBorders>
              <w:top w:val="nil"/>
              <w:left w:val="nil"/>
              <w:right w:val="nil"/>
            </w:tcBorders>
            <w:shd w:val="solid" w:color="FFFFFF" w:fill="auto"/>
          </w:tcPr>
          <w:p w14:paraId="1A45DA24" w14:textId="77777777" w:rsidR="00D1299A" w:rsidRPr="009E540C" w:rsidRDefault="00D1299A" w:rsidP="002A72D4">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single" w:sz="4" w:space="0" w:color="auto"/>
              <w:left w:val="nil"/>
              <w:right w:val="nil"/>
            </w:tcBorders>
            <w:shd w:val="solid" w:color="FFFFFF" w:fill="auto"/>
          </w:tcPr>
          <w:p w14:paraId="04CE4670" w14:textId="1C961B40" w:rsidR="00D1299A" w:rsidRPr="009E540C" w:rsidRDefault="00D1299A" w:rsidP="002A72D4">
            <w:pPr>
              <w:autoSpaceDE w:val="0"/>
              <w:autoSpaceDN w:val="0"/>
              <w:adjustRightInd w:val="0"/>
              <w:spacing w:line="260" w:lineRule="exact"/>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7870E25E" w14:textId="77777777" w:rsidR="00D1299A" w:rsidRPr="009E540C" w:rsidRDefault="00D1299A" w:rsidP="002A72D4">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single" w:sz="4" w:space="0" w:color="auto"/>
              <w:left w:val="nil"/>
              <w:right w:val="nil"/>
            </w:tcBorders>
            <w:shd w:val="solid" w:color="FFFFFF" w:fill="auto"/>
          </w:tcPr>
          <w:p w14:paraId="1DA92C62" w14:textId="2DB69BD3" w:rsidR="00D1299A" w:rsidRPr="009E540C" w:rsidRDefault="00D1299A" w:rsidP="002A72D4">
            <w:pPr>
              <w:autoSpaceDE w:val="0"/>
              <w:autoSpaceDN w:val="0"/>
              <w:adjustRightInd w:val="0"/>
              <w:spacing w:line="260" w:lineRule="exact"/>
              <w:jc w:val="center"/>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ณ วันที่</w:t>
            </w:r>
          </w:p>
        </w:tc>
      </w:tr>
      <w:tr w:rsidR="005817A5" w:rsidRPr="009E540C" w14:paraId="70DF46E3" w14:textId="77777777" w:rsidTr="00B855F1">
        <w:trPr>
          <w:trHeight w:val="144"/>
          <w:tblHeader/>
        </w:trPr>
        <w:tc>
          <w:tcPr>
            <w:tcW w:w="2583" w:type="dxa"/>
            <w:tcBorders>
              <w:top w:val="nil"/>
              <w:left w:val="nil"/>
              <w:bottom w:val="nil"/>
              <w:right w:val="nil"/>
            </w:tcBorders>
            <w:shd w:val="solid" w:color="FFFFFF" w:fill="auto"/>
          </w:tcPr>
          <w:p w14:paraId="08F5C914"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b/>
                <w:bCs/>
                <w:color w:val="000000"/>
                <w:sz w:val="22"/>
                <w:szCs w:val="22"/>
                <w:cs/>
              </w:rPr>
            </w:pPr>
          </w:p>
        </w:tc>
        <w:tc>
          <w:tcPr>
            <w:tcW w:w="990" w:type="dxa"/>
            <w:tcBorders>
              <w:top w:val="nil"/>
              <w:left w:val="nil"/>
              <w:right w:val="nil"/>
            </w:tcBorders>
            <w:shd w:val="solid" w:color="FFFFFF" w:fill="auto"/>
          </w:tcPr>
          <w:p w14:paraId="582FB68B" w14:textId="2B8FA453" w:rsidR="005817A5" w:rsidRPr="009E540C" w:rsidRDefault="001572B5" w:rsidP="005817A5">
            <w:pPr>
              <w:autoSpaceDE w:val="0"/>
              <w:autoSpaceDN w:val="0"/>
              <w:adjustRightInd w:val="0"/>
              <w:spacing w:line="260" w:lineRule="exact"/>
              <w:jc w:val="center"/>
              <w:rPr>
                <w:rFonts w:asciiTheme="majorBidi" w:hAnsiTheme="majorBidi" w:cstheme="majorBidi"/>
                <w:b/>
                <w:bCs/>
                <w:color w:val="000000"/>
                <w:sz w:val="22"/>
                <w:szCs w:val="22"/>
                <w:cs/>
              </w:rPr>
            </w:pPr>
            <w:r w:rsidRPr="001572B5">
              <w:rPr>
                <w:rFonts w:asciiTheme="majorBidi" w:hAnsiTheme="majorBidi" w:cstheme="majorBidi"/>
                <w:b/>
                <w:bCs/>
                <w:color w:val="000000"/>
                <w:sz w:val="22"/>
                <w:szCs w:val="22"/>
              </w:rPr>
              <w:t>30</w:t>
            </w:r>
            <w:r w:rsidR="005817A5" w:rsidRPr="009E540C">
              <w:rPr>
                <w:rFonts w:asciiTheme="majorBidi" w:hAnsiTheme="majorBidi" w:cstheme="majorBidi"/>
                <w:b/>
                <w:bCs/>
                <w:color w:val="000000"/>
                <w:sz w:val="22"/>
                <w:szCs w:val="22"/>
                <w:cs/>
              </w:rPr>
              <w:t xml:space="preserve"> </w:t>
            </w:r>
            <w:r w:rsidR="005817A5" w:rsidRPr="009E540C">
              <w:rPr>
                <w:rFonts w:asciiTheme="majorBidi" w:hAnsiTheme="majorBidi" w:cstheme="majorBidi" w:hint="cs"/>
                <w:b/>
                <w:bCs/>
                <w:color w:val="000000"/>
                <w:sz w:val="22"/>
                <w:szCs w:val="22"/>
                <w:cs/>
              </w:rPr>
              <w:t>กันยายน</w:t>
            </w:r>
          </w:p>
        </w:tc>
        <w:tc>
          <w:tcPr>
            <w:tcW w:w="90" w:type="dxa"/>
            <w:tcBorders>
              <w:top w:val="nil"/>
              <w:left w:val="nil"/>
              <w:right w:val="nil"/>
            </w:tcBorders>
            <w:shd w:val="solid" w:color="FFFFFF" w:fill="auto"/>
          </w:tcPr>
          <w:p w14:paraId="397AC7C4"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right w:val="nil"/>
            </w:tcBorders>
            <w:shd w:val="solid" w:color="FFFFFF" w:fill="auto"/>
          </w:tcPr>
          <w:p w14:paraId="364E78CE" w14:textId="4D5F6A1D" w:rsidR="005817A5" w:rsidRPr="009E540C" w:rsidRDefault="001572B5" w:rsidP="005817A5">
            <w:pPr>
              <w:autoSpaceDE w:val="0"/>
              <w:autoSpaceDN w:val="0"/>
              <w:adjustRightInd w:val="0"/>
              <w:spacing w:line="26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31</w:t>
            </w:r>
            <w:r w:rsidR="005817A5" w:rsidRPr="009E540C">
              <w:rPr>
                <w:rFonts w:asciiTheme="majorBidi" w:hAnsiTheme="majorBidi" w:cstheme="majorBidi"/>
                <w:b/>
                <w:bCs/>
                <w:color w:val="000000"/>
                <w:sz w:val="22"/>
                <w:szCs w:val="22"/>
                <w:cs/>
              </w:rPr>
              <w:t xml:space="preserve"> ธันวาคม</w:t>
            </w:r>
          </w:p>
        </w:tc>
        <w:tc>
          <w:tcPr>
            <w:tcW w:w="90" w:type="dxa"/>
            <w:tcBorders>
              <w:top w:val="nil"/>
              <w:left w:val="nil"/>
              <w:right w:val="nil"/>
            </w:tcBorders>
            <w:shd w:val="solid" w:color="FFFFFF" w:fill="auto"/>
          </w:tcPr>
          <w:p w14:paraId="7B7D3F10"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right w:val="nil"/>
            </w:tcBorders>
            <w:shd w:val="solid" w:color="FFFFFF" w:fill="auto"/>
          </w:tcPr>
          <w:p w14:paraId="0EE94CEA" w14:textId="443D80B2" w:rsidR="005817A5" w:rsidRPr="009E540C" w:rsidRDefault="001572B5" w:rsidP="005817A5">
            <w:pPr>
              <w:autoSpaceDE w:val="0"/>
              <w:autoSpaceDN w:val="0"/>
              <w:adjustRightInd w:val="0"/>
              <w:spacing w:line="26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30</w:t>
            </w:r>
            <w:r w:rsidR="005817A5" w:rsidRPr="009E540C">
              <w:rPr>
                <w:rFonts w:asciiTheme="majorBidi" w:hAnsiTheme="majorBidi" w:cstheme="majorBidi"/>
                <w:b/>
                <w:bCs/>
                <w:color w:val="000000"/>
                <w:sz w:val="22"/>
                <w:szCs w:val="22"/>
                <w:cs/>
              </w:rPr>
              <w:t xml:space="preserve"> </w:t>
            </w:r>
            <w:r w:rsidR="005817A5" w:rsidRPr="009E540C">
              <w:rPr>
                <w:rFonts w:asciiTheme="majorBidi" w:hAnsiTheme="majorBidi" w:cstheme="majorBidi" w:hint="cs"/>
                <w:b/>
                <w:bCs/>
                <w:color w:val="000000"/>
                <w:sz w:val="22"/>
                <w:szCs w:val="22"/>
                <w:cs/>
              </w:rPr>
              <w:t>กันยายน</w:t>
            </w:r>
          </w:p>
        </w:tc>
        <w:tc>
          <w:tcPr>
            <w:tcW w:w="90" w:type="dxa"/>
            <w:tcBorders>
              <w:top w:val="nil"/>
              <w:left w:val="nil"/>
              <w:right w:val="nil"/>
            </w:tcBorders>
            <w:shd w:val="solid" w:color="FFFFFF" w:fill="auto"/>
          </w:tcPr>
          <w:p w14:paraId="2738697A"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b/>
                <w:bCs/>
                <w:color w:val="000000"/>
                <w:sz w:val="22"/>
                <w:szCs w:val="22"/>
              </w:rPr>
            </w:pPr>
          </w:p>
        </w:tc>
        <w:tc>
          <w:tcPr>
            <w:tcW w:w="900" w:type="dxa"/>
            <w:tcBorders>
              <w:top w:val="nil"/>
              <w:left w:val="nil"/>
              <w:right w:val="nil"/>
            </w:tcBorders>
            <w:shd w:val="solid" w:color="FFFFFF" w:fill="auto"/>
          </w:tcPr>
          <w:p w14:paraId="3A333733" w14:textId="50C204B3" w:rsidR="005817A5" w:rsidRPr="009E540C" w:rsidRDefault="001572B5" w:rsidP="005817A5">
            <w:pPr>
              <w:autoSpaceDE w:val="0"/>
              <w:autoSpaceDN w:val="0"/>
              <w:adjustRightInd w:val="0"/>
              <w:spacing w:line="260" w:lineRule="exact"/>
              <w:jc w:val="center"/>
              <w:rPr>
                <w:rFonts w:asciiTheme="majorBidi" w:hAnsiTheme="majorBidi" w:cstheme="majorBidi"/>
                <w:b/>
                <w:bCs/>
                <w:color w:val="000000"/>
                <w:sz w:val="22"/>
                <w:szCs w:val="22"/>
              </w:rPr>
            </w:pPr>
            <w:r w:rsidRPr="001572B5">
              <w:rPr>
                <w:rFonts w:asciiTheme="majorBidi" w:hAnsiTheme="majorBidi" w:cstheme="majorBidi"/>
                <w:b/>
                <w:bCs/>
                <w:sz w:val="22"/>
                <w:szCs w:val="22"/>
              </w:rPr>
              <w:t>31</w:t>
            </w:r>
            <w:r w:rsidR="005817A5" w:rsidRPr="009E540C">
              <w:rPr>
                <w:rFonts w:asciiTheme="majorBidi" w:hAnsiTheme="majorBidi" w:cstheme="majorBidi"/>
                <w:b/>
                <w:bCs/>
                <w:sz w:val="22"/>
                <w:szCs w:val="22"/>
                <w:cs/>
              </w:rPr>
              <w:t xml:space="preserve"> ธันวาคม</w:t>
            </w:r>
          </w:p>
        </w:tc>
        <w:tc>
          <w:tcPr>
            <w:tcW w:w="90" w:type="dxa"/>
            <w:tcBorders>
              <w:top w:val="nil"/>
              <w:left w:val="nil"/>
              <w:right w:val="nil"/>
            </w:tcBorders>
            <w:shd w:val="solid" w:color="FFFFFF" w:fill="auto"/>
          </w:tcPr>
          <w:p w14:paraId="59D97D1D"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right w:val="nil"/>
            </w:tcBorders>
            <w:shd w:val="solid" w:color="FFFFFF" w:fill="auto"/>
          </w:tcPr>
          <w:p w14:paraId="07A1965C" w14:textId="7FCCFAC5" w:rsidR="005817A5" w:rsidRPr="009E540C" w:rsidRDefault="001572B5" w:rsidP="005817A5">
            <w:pPr>
              <w:autoSpaceDE w:val="0"/>
              <w:autoSpaceDN w:val="0"/>
              <w:adjustRightInd w:val="0"/>
              <w:spacing w:line="26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30</w:t>
            </w:r>
            <w:r w:rsidR="005817A5" w:rsidRPr="009E540C">
              <w:rPr>
                <w:rFonts w:asciiTheme="majorBidi" w:hAnsiTheme="majorBidi" w:cstheme="majorBidi"/>
                <w:b/>
                <w:bCs/>
                <w:color w:val="000000"/>
                <w:sz w:val="22"/>
                <w:szCs w:val="22"/>
                <w:cs/>
              </w:rPr>
              <w:t xml:space="preserve"> </w:t>
            </w:r>
            <w:r w:rsidR="005817A5" w:rsidRPr="009E540C">
              <w:rPr>
                <w:rFonts w:asciiTheme="majorBidi" w:hAnsiTheme="majorBidi" w:cstheme="majorBidi" w:hint="cs"/>
                <w:b/>
                <w:bCs/>
                <w:color w:val="000000"/>
                <w:sz w:val="22"/>
                <w:szCs w:val="22"/>
                <w:cs/>
              </w:rPr>
              <w:t>กันยายน</w:t>
            </w:r>
          </w:p>
        </w:tc>
        <w:tc>
          <w:tcPr>
            <w:tcW w:w="90" w:type="dxa"/>
            <w:tcBorders>
              <w:top w:val="nil"/>
              <w:left w:val="nil"/>
              <w:right w:val="nil"/>
            </w:tcBorders>
            <w:shd w:val="solid" w:color="FFFFFF" w:fill="auto"/>
          </w:tcPr>
          <w:p w14:paraId="5D11EC36"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right w:val="nil"/>
            </w:tcBorders>
            <w:shd w:val="solid" w:color="FFFFFF" w:fill="auto"/>
          </w:tcPr>
          <w:p w14:paraId="139FB494" w14:textId="7C7B0B46" w:rsidR="005817A5" w:rsidRPr="009E540C" w:rsidRDefault="001572B5" w:rsidP="005817A5">
            <w:pPr>
              <w:autoSpaceDE w:val="0"/>
              <w:autoSpaceDN w:val="0"/>
              <w:adjustRightInd w:val="0"/>
              <w:spacing w:line="26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31</w:t>
            </w:r>
            <w:r w:rsidR="005817A5" w:rsidRPr="009E540C">
              <w:rPr>
                <w:rFonts w:asciiTheme="majorBidi" w:hAnsiTheme="majorBidi" w:cstheme="majorBidi"/>
                <w:b/>
                <w:bCs/>
                <w:color w:val="000000"/>
                <w:sz w:val="22"/>
                <w:szCs w:val="22"/>
                <w:cs/>
              </w:rPr>
              <w:t xml:space="preserve"> ธันวาคม</w:t>
            </w:r>
          </w:p>
        </w:tc>
      </w:tr>
      <w:tr w:rsidR="005817A5" w:rsidRPr="009E540C" w14:paraId="6EB43BAF" w14:textId="77777777" w:rsidTr="00B855F1">
        <w:trPr>
          <w:trHeight w:val="144"/>
          <w:tblHeader/>
        </w:trPr>
        <w:tc>
          <w:tcPr>
            <w:tcW w:w="2583" w:type="dxa"/>
            <w:tcBorders>
              <w:top w:val="nil"/>
              <w:left w:val="nil"/>
              <w:bottom w:val="nil"/>
              <w:right w:val="nil"/>
            </w:tcBorders>
            <w:shd w:val="solid" w:color="FFFFFF" w:fill="auto"/>
          </w:tcPr>
          <w:p w14:paraId="40AF6A5A"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b/>
                <w:bCs/>
                <w:color w:val="000000"/>
                <w:sz w:val="22"/>
                <w:szCs w:val="22"/>
                <w:cs/>
              </w:rPr>
            </w:pPr>
          </w:p>
        </w:tc>
        <w:tc>
          <w:tcPr>
            <w:tcW w:w="990" w:type="dxa"/>
          </w:tcPr>
          <w:p w14:paraId="248FCA26" w14:textId="27936D75" w:rsidR="005817A5" w:rsidRPr="009E540C" w:rsidRDefault="001572B5" w:rsidP="005817A5">
            <w:pPr>
              <w:autoSpaceDE w:val="0"/>
              <w:autoSpaceDN w:val="0"/>
              <w:adjustRightInd w:val="0"/>
              <w:spacing w:line="26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2566</w:t>
            </w:r>
          </w:p>
        </w:tc>
        <w:tc>
          <w:tcPr>
            <w:tcW w:w="90" w:type="dxa"/>
          </w:tcPr>
          <w:p w14:paraId="3B4AEA46"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Pr>
          <w:p w14:paraId="440A4A6F" w14:textId="31A79625" w:rsidR="005817A5" w:rsidRPr="009E540C" w:rsidRDefault="001572B5" w:rsidP="005817A5">
            <w:pPr>
              <w:autoSpaceDE w:val="0"/>
              <w:autoSpaceDN w:val="0"/>
              <w:adjustRightInd w:val="0"/>
              <w:spacing w:line="26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2565</w:t>
            </w:r>
          </w:p>
        </w:tc>
        <w:tc>
          <w:tcPr>
            <w:tcW w:w="90" w:type="dxa"/>
          </w:tcPr>
          <w:p w14:paraId="59D65758"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Pr>
          <w:p w14:paraId="0EE1AEB4" w14:textId="3BA37A9B" w:rsidR="005817A5" w:rsidRPr="009E540C" w:rsidRDefault="001572B5" w:rsidP="005817A5">
            <w:pPr>
              <w:autoSpaceDE w:val="0"/>
              <w:autoSpaceDN w:val="0"/>
              <w:adjustRightInd w:val="0"/>
              <w:spacing w:line="26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2566</w:t>
            </w:r>
          </w:p>
        </w:tc>
        <w:tc>
          <w:tcPr>
            <w:tcW w:w="90" w:type="dxa"/>
          </w:tcPr>
          <w:p w14:paraId="02F7D9CE"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b/>
                <w:bCs/>
                <w:color w:val="000000"/>
                <w:sz w:val="22"/>
                <w:szCs w:val="22"/>
              </w:rPr>
            </w:pPr>
          </w:p>
        </w:tc>
        <w:tc>
          <w:tcPr>
            <w:tcW w:w="900" w:type="dxa"/>
          </w:tcPr>
          <w:p w14:paraId="796B5FF7" w14:textId="5CB50FEC" w:rsidR="005817A5" w:rsidRPr="009E540C" w:rsidRDefault="001572B5" w:rsidP="005817A5">
            <w:pPr>
              <w:autoSpaceDE w:val="0"/>
              <w:autoSpaceDN w:val="0"/>
              <w:adjustRightInd w:val="0"/>
              <w:spacing w:line="26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2565</w:t>
            </w:r>
          </w:p>
        </w:tc>
        <w:tc>
          <w:tcPr>
            <w:tcW w:w="90" w:type="dxa"/>
          </w:tcPr>
          <w:p w14:paraId="274D866A"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Pr>
          <w:p w14:paraId="642A487A" w14:textId="41449110" w:rsidR="005817A5" w:rsidRPr="009E540C" w:rsidRDefault="001572B5" w:rsidP="005817A5">
            <w:pPr>
              <w:autoSpaceDE w:val="0"/>
              <w:autoSpaceDN w:val="0"/>
              <w:adjustRightInd w:val="0"/>
              <w:spacing w:line="26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2566</w:t>
            </w:r>
          </w:p>
        </w:tc>
        <w:tc>
          <w:tcPr>
            <w:tcW w:w="90" w:type="dxa"/>
          </w:tcPr>
          <w:p w14:paraId="452B6476"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Pr>
          <w:p w14:paraId="2CB9CB2D" w14:textId="3E9F2358" w:rsidR="005817A5" w:rsidRPr="009E540C" w:rsidRDefault="001572B5" w:rsidP="005817A5">
            <w:pPr>
              <w:autoSpaceDE w:val="0"/>
              <w:autoSpaceDN w:val="0"/>
              <w:adjustRightInd w:val="0"/>
              <w:spacing w:line="260" w:lineRule="exact"/>
              <w:jc w:val="center"/>
              <w:rPr>
                <w:rFonts w:asciiTheme="majorBidi" w:hAnsiTheme="majorBidi" w:cstheme="majorBidi"/>
                <w:b/>
                <w:bCs/>
                <w:color w:val="000000"/>
                <w:sz w:val="22"/>
                <w:szCs w:val="22"/>
              </w:rPr>
            </w:pPr>
            <w:r w:rsidRPr="001572B5">
              <w:rPr>
                <w:rFonts w:asciiTheme="majorBidi" w:hAnsiTheme="majorBidi" w:cstheme="majorBidi"/>
                <w:b/>
                <w:bCs/>
                <w:color w:val="000000"/>
                <w:sz w:val="22"/>
                <w:szCs w:val="22"/>
              </w:rPr>
              <w:t>2565</w:t>
            </w:r>
          </w:p>
        </w:tc>
      </w:tr>
      <w:tr w:rsidR="005817A5" w:rsidRPr="009E540C" w14:paraId="24C04B32" w14:textId="77777777" w:rsidTr="00B855F1">
        <w:trPr>
          <w:trHeight w:val="144"/>
        </w:trPr>
        <w:tc>
          <w:tcPr>
            <w:tcW w:w="2583" w:type="dxa"/>
            <w:tcBorders>
              <w:top w:val="nil"/>
              <w:left w:val="nil"/>
              <w:bottom w:val="nil"/>
              <w:right w:val="nil"/>
            </w:tcBorders>
            <w:shd w:val="solid" w:color="FFFFFF" w:fill="auto"/>
          </w:tcPr>
          <w:p w14:paraId="20D15139" w14:textId="1F034EAB" w:rsidR="005817A5" w:rsidRPr="009E540C" w:rsidRDefault="005817A5" w:rsidP="005817A5">
            <w:pPr>
              <w:autoSpaceDE w:val="0"/>
              <w:autoSpaceDN w:val="0"/>
              <w:adjustRightInd w:val="0"/>
              <w:spacing w:line="260" w:lineRule="exact"/>
              <w:jc w:val="thaiDistribute"/>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สินทรัพย์</w:t>
            </w:r>
          </w:p>
        </w:tc>
        <w:tc>
          <w:tcPr>
            <w:tcW w:w="990" w:type="dxa"/>
            <w:tcBorders>
              <w:top w:val="nil"/>
              <w:left w:val="nil"/>
              <w:bottom w:val="nil"/>
              <w:right w:val="nil"/>
            </w:tcBorders>
            <w:shd w:val="solid" w:color="FFFFFF" w:fill="auto"/>
          </w:tcPr>
          <w:p w14:paraId="1925BB72"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5794BFAE"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solid" w:color="FFFFFF" w:fill="auto"/>
          </w:tcPr>
          <w:p w14:paraId="008A6A0E"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59134784"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solid" w:color="FFFFFF" w:fill="auto"/>
          </w:tcPr>
          <w:p w14:paraId="53AB8824"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7692B5AD"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solid" w:color="FFFFFF" w:fill="auto"/>
          </w:tcPr>
          <w:p w14:paraId="75509D90"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30B996EC"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solid" w:color="FFFFFF" w:fill="auto"/>
          </w:tcPr>
          <w:p w14:paraId="5ADFAE14"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52262702"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solid" w:color="FFFFFF" w:fill="auto"/>
          </w:tcPr>
          <w:p w14:paraId="1CB3473A"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r>
      <w:tr w:rsidR="005817A5" w:rsidRPr="009E540C" w14:paraId="17A88674" w14:textId="77777777" w:rsidTr="00B855F1">
        <w:trPr>
          <w:trHeight w:val="144"/>
        </w:trPr>
        <w:tc>
          <w:tcPr>
            <w:tcW w:w="2583" w:type="dxa"/>
            <w:tcBorders>
              <w:top w:val="nil"/>
              <w:left w:val="nil"/>
              <w:bottom w:val="nil"/>
              <w:right w:val="nil"/>
            </w:tcBorders>
            <w:shd w:val="solid" w:color="FFFFFF" w:fill="auto"/>
          </w:tcPr>
          <w:p w14:paraId="00118FD0" w14:textId="24006AB9"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เงินสดและรายการเทียบเท่าเงินสด</w:t>
            </w:r>
          </w:p>
        </w:tc>
        <w:tc>
          <w:tcPr>
            <w:tcW w:w="990" w:type="dxa"/>
            <w:tcBorders>
              <w:top w:val="nil"/>
              <w:left w:val="nil"/>
              <w:bottom w:val="nil"/>
              <w:right w:val="nil"/>
            </w:tcBorders>
          </w:tcPr>
          <w:p w14:paraId="3CC6DF73" w14:textId="4429B027" w:rsidR="005817A5" w:rsidRPr="009E540C" w:rsidRDefault="001572B5" w:rsidP="00C40B72">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30</w:t>
            </w:r>
            <w:r w:rsidR="00297F94"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058</w:t>
            </w:r>
          </w:p>
        </w:tc>
        <w:tc>
          <w:tcPr>
            <w:tcW w:w="90" w:type="dxa"/>
            <w:tcBorders>
              <w:top w:val="nil"/>
              <w:left w:val="nil"/>
              <w:bottom w:val="nil"/>
              <w:right w:val="nil"/>
            </w:tcBorders>
          </w:tcPr>
          <w:p w14:paraId="34772428"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9B2F0CA" w14:textId="129BBB16"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12</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346</w:t>
            </w:r>
          </w:p>
        </w:tc>
        <w:tc>
          <w:tcPr>
            <w:tcW w:w="90" w:type="dxa"/>
            <w:tcBorders>
              <w:top w:val="nil"/>
              <w:left w:val="nil"/>
              <w:bottom w:val="nil"/>
              <w:right w:val="nil"/>
            </w:tcBorders>
          </w:tcPr>
          <w:p w14:paraId="40CC628E"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tcPr>
          <w:p w14:paraId="7BEDAE02" w14:textId="50363645"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17</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395</w:t>
            </w:r>
          </w:p>
        </w:tc>
        <w:tc>
          <w:tcPr>
            <w:tcW w:w="90" w:type="dxa"/>
            <w:tcBorders>
              <w:top w:val="nil"/>
              <w:left w:val="nil"/>
              <w:bottom w:val="nil"/>
              <w:right w:val="nil"/>
            </w:tcBorders>
          </w:tcPr>
          <w:p w14:paraId="68398D6B"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2F3241B" w14:textId="6F01030C"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37</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720</w:t>
            </w:r>
          </w:p>
        </w:tc>
        <w:tc>
          <w:tcPr>
            <w:tcW w:w="90" w:type="dxa"/>
            <w:tcBorders>
              <w:top w:val="nil"/>
              <w:left w:val="nil"/>
              <w:bottom w:val="nil"/>
              <w:right w:val="nil"/>
            </w:tcBorders>
          </w:tcPr>
          <w:p w14:paraId="44BCD84E"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tcPr>
          <w:p w14:paraId="1BC30088" w14:textId="4611D9F5"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47</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453</w:t>
            </w:r>
          </w:p>
        </w:tc>
        <w:tc>
          <w:tcPr>
            <w:tcW w:w="90" w:type="dxa"/>
            <w:tcBorders>
              <w:top w:val="nil"/>
              <w:left w:val="nil"/>
              <w:bottom w:val="nil"/>
              <w:right w:val="nil"/>
            </w:tcBorders>
          </w:tcPr>
          <w:p w14:paraId="22F823DF"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2484D9E9" w14:textId="3D1CAAFC"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50</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066</w:t>
            </w:r>
          </w:p>
        </w:tc>
      </w:tr>
      <w:tr w:rsidR="005817A5" w:rsidRPr="009E540C" w14:paraId="57022216" w14:textId="77777777" w:rsidTr="00B855F1">
        <w:trPr>
          <w:trHeight w:val="144"/>
        </w:trPr>
        <w:tc>
          <w:tcPr>
            <w:tcW w:w="2583" w:type="dxa"/>
            <w:tcBorders>
              <w:top w:val="nil"/>
              <w:left w:val="nil"/>
              <w:bottom w:val="nil"/>
              <w:right w:val="nil"/>
            </w:tcBorders>
            <w:shd w:val="solid" w:color="FFFFFF" w:fill="auto"/>
          </w:tcPr>
          <w:p w14:paraId="373ADC91" w14:textId="03E0ECB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ลูกหนี้การค้าและลูกหนี้หมุนเวียนอื่น</w:t>
            </w:r>
          </w:p>
        </w:tc>
        <w:tc>
          <w:tcPr>
            <w:tcW w:w="990" w:type="dxa"/>
            <w:tcBorders>
              <w:top w:val="nil"/>
              <w:left w:val="nil"/>
              <w:bottom w:val="nil"/>
              <w:right w:val="nil"/>
            </w:tcBorders>
            <w:shd w:val="clear" w:color="auto" w:fill="auto"/>
          </w:tcPr>
          <w:p w14:paraId="682C8B01" w14:textId="6D6E1C2B"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66</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724</w:t>
            </w:r>
          </w:p>
        </w:tc>
        <w:tc>
          <w:tcPr>
            <w:tcW w:w="90" w:type="dxa"/>
            <w:tcBorders>
              <w:top w:val="nil"/>
              <w:left w:val="nil"/>
              <w:bottom w:val="nil"/>
              <w:right w:val="nil"/>
            </w:tcBorders>
            <w:shd w:val="clear" w:color="auto" w:fill="auto"/>
          </w:tcPr>
          <w:p w14:paraId="0FDD8786"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0A4D135" w14:textId="1C3953A7"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58</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875</w:t>
            </w:r>
          </w:p>
        </w:tc>
        <w:tc>
          <w:tcPr>
            <w:tcW w:w="90" w:type="dxa"/>
            <w:tcBorders>
              <w:top w:val="nil"/>
              <w:left w:val="nil"/>
              <w:bottom w:val="nil"/>
              <w:right w:val="nil"/>
            </w:tcBorders>
            <w:shd w:val="clear" w:color="auto" w:fill="auto"/>
          </w:tcPr>
          <w:p w14:paraId="0DFABA92"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6D41E1F" w14:textId="310D2AB8"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70</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579</w:t>
            </w:r>
          </w:p>
        </w:tc>
        <w:tc>
          <w:tcPr>
            <w:tcW w:w="90" w:type="dxa"/>
            <w:tcBorders>
              <w:top w:val="nil"/>
              <w:left w:val="nil"/>
              <w:bottom w:val="nil"/>
              <w:right w:val="nil"/>
            </w:tcBorders>
            <w:shd w:val="clear" w:color="auto" w:fill="auto"/>
          </w:tcPr>
          <w:p w14:paraId="7294761B"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483EAC3" w14:textId="06A70A3F"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49</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104</w:t>
            </w:r>
          </w:p>
        </w:tc>
        <w:tc>
          <w:tcPr>
            <w:tcW w:w="90" w:type="dxa"/>
            <w:tcBorders>
              <w:top w:val="nil"/>
              <w:left w:val="nil"/>
              <w:bottom w:val="nil"/>
              <w:right w:val="nil"/>
            </w:tcBorders>
            <w:shd w:val="clear" w:color="auto" w:fill="auto"/>
          </w:tcPr>
          <w:p w14:paraId="13D2058C"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7B2B8301" w14:textId="23B70E86"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137</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303</w:t>
            </w:r>
          </w:p>
        </w:tc>
        <w:tc>
          <w:tcPr>
            <w:tcW w:w="90" w:type="dxa"/>
            <w:tcBorders>
              <w:top w:val="nil"/>
              <w:left w:val="nil"/>
              <w:bottom w:val="nil"/>
              <w:right w:val="nil"/>
            </w:tcBorders>
            <w:shd w:val="clear" w:color="auto" w:fill="auto"/>
          </w:tcPr>
          <w:p w14:paraId="4F4DB194"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2A24A1D" w14:textId="275357AD"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107</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979</w:t>
            </w:r>
          </w:p>
        </w:tc>
      </w:tr>
      <w:tr w:rsidR="005817A5" w:rsidRPr="009E540C" w14:paraId="58D13D97" w14:textId="77777777" w:rsidTr="00B855F1">
        <w:trPr>
          <w:trHeight w:val="144"/>
        </w:trPr>
        <w:tc>
          <w:tcPr>
            <w:tcW w:w="2583" w:type="dxa"/>
            <w:tcBorders>
              <w:top w:val="nil"/>
              <w:left w:val="nil"/>
              <w:bottom w:val="nil"/>
              <w:right w:val="nil"/>
            </w:tcBorders>
            <w:shd w:val="solid" w:color="FFFFFF" w:fill="auto"/>
          </w:tcPr>
          <w:p w14:paraId="5CCB4F13" w14:textId="453BD731"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สินทรัพย์ที่เกิดขึ้นจากสัญญา - หมุนเวียน</w:t>
            </w:r>
          </w:p>
        </w:tc>
        <w:tc>
          <w:tcPr>
            <w:tcW w:w="990" w:type="dxa"/>
            <w:tcBorders>
              <w:top w:val="nil"/>
              <w:left w:val="nil"/>
              <w:bottom w:val="nil"/>
              <w:right w:val="nil"/>
            </w:tcBorders>
            <w:shd w:val="clear" w:color="auto" w:fill="auto"/>
          </w:tcPr>
          <w:p w14:paraId="7EA58522" w14:textId="08996224"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cs/>
              </w:rPr>
            </w:pPr>
            <w:r w:rsidRPr="001572B5">
              <w:rPr>
                <w:rFonts w:asciiTheme="majorBidi" w:hAnsiTheme="majorBidi" w:cstheme="majorBidi"/>
                <w:color w:val="000000"/>
                <w:sz w:val="22"/>
                <w:szCs w:val="22"/>
              </w:rPr>
              <w:t>3</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159</w:t>
            </w:r>
          </w:p>
        </w:tc>
        <w:tc>
          <w:tcPr>
            <w:tcW w:w="90" w:type="dxa"/>
            <w:tcBorders>
              <w:top w:val="nil"/>
              <w:left w:val="nil"/>
              <w:bottom w:val="nil"/>
              <w:right w:val="nil"/>
            </w:tcBorders>
            <w:shd w:val="clear" w:color="auto" w:fill="auto"/>
          </w:tcPr>
          <w:p w14:paraId="2EF16582"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DD00550" w14:textId="3D40556C"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2</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953</w:t>
            </w:r>
          </w:p>
        </w:tc>
        <w:tc>
          <w:tcPr>
            <w:tcW w:w="90" w:type="dxa"/>
            <w:tcBorders>
              <w:top w:val="nil"/>
              <w:left w:val="nil"/>
              <w:bottom w:val="nil"/>
              <w:right w:val="nil"/>
            </w:tcBorders>
            <w:shd w:val="clear" w:color="auto" w:fill="auto"/>
          </w:tcPr>
          <w:p w14:paraId="3068CD24"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F92BA51" w14:textId="745DEA6C" w:rsidR="005817A5" w:rsidRPr="009E540C" w:rsidRDefault="006B50B3" w:rsidP="005817A5">
            <w:pPr>
              <w:tabs>
                <w:tab w:val="decimal" w:pos="500"/>
              </w:tabs>
              <w:autoSpaceDE w:val="0"/>
              <w:autoSpaceDN w:val="0"/>
              <w:adjustRightInd w:val="0"/>
              <w:spacing w:line="260" w:lineRule="exact"/>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B027FE7" w14:textId="77777777" w:rsidR="005817A5" w:rsidRPr="009E540C" w:rsidRDefault="005817A5" w:rsidP="005817A5">
            <w:pPr>
              <w:tabs>
                <w:tab w:val="decimal" w:pos="500"/>
              </w:tabs>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9F1AFE3" w14:textId="204D35B7" w:rsidR="005817A5" w:rsidRPr="009E540C" w:rsidRDefault="005817A5" w:rsidP="005817A5">
            <w:pPr>
              <w:tabs>
                <w:tab w:val="decimal" w:pos="500"/>
              </w:tabs>
              <w:autoSpaceDE w:val="0"/>
              <w:autoSpaceDN w:val="0"/>
              <w:adjustRightInd w:val="0"/>
              <w:spacing w:line="260" w:lineRule="exact"/>
              <w:rPr>
                <w:rFonts w:asciiTheme="majorBidi" w:hAnsiTheme="majorBidi" w:cstheme="majorBidi"/>
                <w:color w:val="000000"/>
                <w:sz w:val="22"/>
                <w:szCs w:val="22"/>
              </w:rPr>
            </w:pPr>
            <w:r w:rsidRPr="009E540C">
              <w:rPr>
                <w:rFonts w:ascii="Angsana New" w:hAnsi="Angsana New" w:cs="Angsana New"/>
                <w:color w:val="000000"/>
                <w:sz w:val="22"/>
                <w:szCs w:val="22"/>
              </w:rPr>
              <w:t>-</w:t>
            </w:r>
          </w:p>
        </w:tc>
        <w:tc>
          <w:tcPr>
            <w:tcW w:w="90" w:type="dxa"/>
            <w:tcBorders>
              <w:top w:val="nil"/>
              <w:left w:val="nil"/>
              <w:bottom w:val="nil"/>
              <w:right w:val="nil"/>
            </w:tcBorders>
            <w:shd w:val="clear" w:color="auto" w:fill="auto"/>
          </w:tcPr>
          <w:p w14:paraId="37F571C1"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5E19CE3B" w14:textId="42500DF1"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3</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159</w:t>
            </w:r>
          </w:p>
        </w:tc>
        <w:tc>
          <w:tcPr>
            <w:tcW w:w="90" w:type="dxa"/>
            <w:tcBorders>
              <w:top w:val="nil"/>
              <w:left w:val="nil"/>
              <w:bottom w:val="nil"/>
              <w:right w:val="nil"/>
            </w:tcBorders>
            <w:shd w:val="clear" w:color="auto" w:fill="auto"/>
          </w:tcPr>
          <w:p w14:paraId="1F099476"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D914357" w14:textId="1C4DD1A9"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2</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953</w:t>
            </w:r>
          </w:p>
        </w:tc>
      </w:tr>
      <w:tr w:rsidR="005817A5" w:rsidRPr="009E540C" w14:paraId="16BC6A22" w14:textId="77777777" w:rsidTr="00B855F1">
        <w:trPr>
          <w:trHeight w:val="144"/>
        </w:trPr>
        <w:tc>
          <w:tcPr>
            <w:tcW w:w="2583" w:type="dxa"/>
            <w:tcBorders>
              <w:top w:val="nil"/>
              <w:left w:val="nil"/>
              <w:bottom w:val="nil"/>
              <w:right w:val="nil"/>
            </w:tcBorders>
            <w:shd w:val="solid" w:color="FFFFFF" w:fill="auto"/>
          </w:tcPr>
          <w:p w14:paraId="07E28109" w14:textId="50E61BE3"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เงินจ่ายล่วงหน้าให้ผู้รับเหมา</w:t>
            </w:r>
          </w:p>
        </w:tc>
        <w:tc>
          <w:tcPr>
            <w:tcW w:w="990" w:type="dxa"/>
            <w:tcBorders>
              <w:top w:val="nil"/>
              <w:left w:val="nil"/>
              <w:bottom w:val="nil"/>
              <w:right w:val="nil"/>
            </w:tcBorders>
            <w:shd w:val="clear" w:color="auto" w:fill="auto"/>
          </w:tcPr>
          <w:p w14:paraId="177CDDFC" w14:textId="48264F4F"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77</w:t>
            </w:r>
          </w:p>
        </w:tc>
        <w:tc>
          <w:tcPr>
            <w:tcW w:w="90" w:type="dxa"/>
            <w:tcBorders>
              <w:top w:val="nil"/>
              <w:left w:val="nil"/>
              <w:bottom w:val="nil"/>
              <w:right w:val="nil"/>
            </w:tcBorders>
            <w:shd w:val="clear" w:color="auto" w:fill="auto"/>
          </w:tcPr>
          <w:p w14:paraId="2C5CCA5D"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ECC2600" w14:textId="79F11702"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280</w:t>
            </w:r>
          </w:p>
        </w:tc>
        <w:tc>
          <w:tcPr>
            <w:tcW w:w="90" w:type="dxa"/>
            <w:tcBorders>
              <w:top w:val="nil"/>
              <w:left w:val="nil"/>
              <w:bottom w:val="nil"/>
              <w:right w:val="nil"/>
            </w:tcBorders>
            <w:shd w:val="clear" w:color="auto" w:fill="auto"/>
          </w:tcPr>
          <w:p w14:paraId="78DAD47E"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E16E7C5" w14:textId="7B7330AA" w:rsidR="005817A5" w:rsidRPr="009E540C" w:rsidRDefault="006B50B3" w:rsidP="005817A5">
            <w:pPr>
              <w:tabs>
                <w:tab w:val="decimal" w:pos="500"/>
              </w:tabs>
              <w:autoSpaceDE w:val="0"/>
              <w:autoSpaceDN w:val="0"/>
              <w:adjustRightInd w:val="0"/>
              <w:spacing w:line="260" w:lineRule="exact"/>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FC67676"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BBB7D7D" w14:textId="4D12763C" w:rsidR="005817A5" w:rsidRPr="009E540C" w:rsidRDefault="005817A5" w:rsidP="005817A5">
            <w:pPr>
              <w:tabs>
                <w:tab w:val="decimal" w:pos="500"/>
              </w:tabs>
              <w:autoSpaceDE w:val="0"/>
              <w:autoSpaceDN w:val="0"/>
              <w:adjustRightInd w:val="0"/>
              <w:spacing w:line="260" w:lineRule="exact"/>
              <w:rPr>
                <w:rFonts w:asciiTheme="majorBidi" w:hAnsiTheme="majorBidi" w:cstheme="majorBidi"/>
                <w:color w:val="000000"/>
                <w:sz w:val="22"/>
                <w:szCs w:val="22"/>
              </w:rPr>
            </w:pPr>
            <w:r w:rsidRPr="009E540C">
              <w:rPr>
                <w:rFonts w:ascii="Angsana New" w:hAnsi="Angsana New" w:cs="Angsana New"/>
                <w:color w:val="000000"/>
                <w:sz w:val="22"/>
                <w:szCs w:val="22"/>
              </w:rPr>
              <w:t>-</w:t>
            </w:r>
          </w:p>
        </w:tc>
        <w:tc>
          <w:tcPr>
            <w:tcW w:w="90" w:type="dxa"/>
            <w:tcBorders>
              <w:top w:val="nil"/>
              <w:left w:val="nil"/>
              <w:bottom w:val="nil"/>
              <w:right w:val="nil"/>
            </w:tcBorders>
            <w:shd w:val="clear" w:color="auto" w:fill="auto"/>
          </w:tcPr>
          <w:p w14:paraId="32C9D81D"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047490C1" w14:textId="6FE5A1FE"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cs/>
              </w:rPr>
            </w:pPr>
            <w:r w:rsidRPr="001572B5">
              <w:rPr>
                <w:rFonts w:asciiTheme="majorBidi" w:hAnsiTheme="majorBidi" w:cstheme="majorBidi"/>
                <w:color w:val="000000"/>
                <w:sz w:val="22"/>
                <w:szCs w:val="22"/>
              </w:rPr>
              <w:t>77</w:t>
            </w:r>
          </w:p>
        </w:tc>
        <w:tc>
          <w:tcPr>
            <w:tcW w:w="90" w:type="dxa"/>
            <w:tcBorders>
              <w:top w:val="nil"/>
              <w:left w:val="nil"/>
              <w:bottom w:val="nil"/>
              <w:right w:val="nil"/>
            </w:tcBorders>
            <w:shd w:val="clear" w:color="auto" w:fill="auto"/>
          </w:tcPr>
          <w:p w14:paraId="06E1E2C8"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22C5BBA5" w14:textId="4A2F0E44"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280</w:t>
            </w:r>
          </w:p>
        </w:tc>
      </w:tr>
      <w:tr w:rsidR="005817A5" w:rsidRPr="009E540C" w14:paraId="26E8B74D" w14:textId="77777777" w:rsidTr="00B855F1">
        <w:trPr>
          <w:trHeight w:val="144"/>
        </w:trPr>
        <w:tc>
          <w:tcPr>
            <w:tcW w:w="2583" w:type="dxa"/>
            <w:tcBorders>
              <w:top w:val="nil"/>
              <w:left w:val="nil"/>
              <w:bottom w:val="nil"/>
              <w:right w:val="nil"/>
            </w:tcBorders>
            <w:shd w:val="solid" w:color="FFFFFF" w:fill="auto"/>
          </w:tcPr>
          <w:p w14:paraId="55404EE0" w14:textId="559F7BBD"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ต้นทุนการพัฒนาโครงการ</w:t>
            </w:r>
          </w:p>
        </w:tc>
        <w:tc>
          <w:tcPr>
            <w:tcW w:w="990" w:type="dxa"/>
            <w:tcBorders>
              <w:top w:val="nil"/>
              <w:left w:val="nil"/>
              <w:bottom w:val="nil"/>
              <w:right w:val="nil"/>
            </w:tcBorders>
            <w:shd w:val="clear" w:color="auto" w:fill="auto"/>
          </w:tcPr>
          <w:p w14:paraId="1F1ECDE1" w14:textId="3A1A2EBC"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5</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629</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447</w:t>
            </w:r>
          </w:p>
        </w:tc>
        <w:tc>
          <w:tcPr>
            <w:tcW w:w="90" w:type="dxa"/>
            <w:tcBorders>
              <w:top w:val="nil"/>
              <w:left w:val="nil"/>
              <w:bottom w:val="nil"/>
              <w:right w:val="nil"/>
            </w:tcBorders>
            <w:shd w:val="clear" w:color="auto" w:fill="auto"/>
          </w:tcPr>
          <w:p w14:paraId="7BCCF6CB"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124C395" w14:textId="4A083FE7"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5</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866</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277</w:t>
            </w:r>
          </w:p>
        </w:tc>
        <w:tc>
          <w:tcPr>
            <w:tcW w:w="90" w:type="dxa"/>
            <w:tcBorders>
              <w:top w:val="nil"/>
              <w:left w:val="nil"/>
              <w:bottom w:val="nil"/>
              <w:right w:val="nil"/>
            </w:tcBorders>
            <w:shd w:val="clear" w:color="auto" w:fill="auto"/>
          </w:tcPr>
          <w:p w14:paraId="7A6FEC17"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2C11AB4" w14:textId="0D1EE851" w:rsidR="005817A5" w:rsidRPr="009E540C" w:rsidRDefault="006B50B3" w:rsidP="005817A5">
            <w:pPr>
              <w:tabs>
                <w:tab w:val="decimal" w:pos="500"/>
              </w:tabs>
              <w:autoSpaceDE w:val="0"/>
              <w:autoSpaceDN w:val="0"/>
              <w:adjustRightInd w:val="0"/>
              <w:spacing w:line="260" w:lineRule="exact"/>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52A436F"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169BD36" w14:textId="584EC3F2" w:rsidR="005817A5" w:rsidRPr="009E540C" w:rsidRDefault="005817A5" w:rsidP="005817A5">
            <w:pPr>
              <w:tabs>
                <w:tab w:val="decimal" w:pos="500"/>
              </w:tabs>
              <w:autoSpaceDE w:val="0"/>
              <w:autoSpaceDN w:val="0"/>
              <w:adjustRightInd w:val="0"/>
              <w:spacing w:line="260" w:lineRule="exact"/>
              <w:rPr>
                <w:rFonts w:asciiTheme="majorBidi" w:hAnsiTheme="majorBidi" w:cstheme="majorBidi"/>
                <w:color w:val="000000"/>
                <w:sz w:val="22"/>
                <w:szCs w:val="22"/>
              </w:rPr>
            </w:pPr>
            <w:r w:rsidRPr="009E540C">
              <w:rPr>
                <w:rFonts w:ascii="Angsana New" w:hAnsi="Angsana New" w:cs="Angsana New"/>
                <w:color w:val="000000"/>
                <w:sz w:val="22"/>
                <w:szCs w:val="22"/>
              </w:rPr>
              <w:t>-</w:t>
            </w:r>
          </w:p>
        </w:tc>
        <w:tc>
          <w:tcPr>
            <w:tcW w:w="90" w:type="dxa"/>
            <w:tcBorders>
              <w:top w:val="nil"/>
              <w:left w:val="nil"/>
              <w:bottom w:val="nil"/>
              <w:right w:val="nil"/>
            </w:tcBorders>
            <w:shd w:val="clear" w:color="auto" w:fill="auto"/>
          </w:tcPr>
          <w:p w14:paraId="408C89D3"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A9028E2" w14:textId="51FFF7CE"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5</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629</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447</w:t>
            </w:r>
          </w:p>
        </w:tc>
        <w:tc>
          <w:tcPr>
            <w:tcW w:w="90" w:type="dxa"/>
            <w:tcBorders>
              <w:top w:val="nil"/>
              <w:left w:val="nil"/>
              <w:bottom w:val="nil"/>
              <w:right w:val="nil"/>
            </w:tcBorders>
            <w:shd w:val="clear" w:color="auto" w:fill="auto"/>
          </w:tcPr>
          <w:p w14:paraId="377D6003"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FD91ADF" w14:textId="41281DF7"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5</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866</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277</w:t>
            </w:r>
          </w:p>
        </w:tc>
      </w:tr>
      <w:tr w:rsidR="005817A5" w:rsidRPr="009E540C" w14:paraId="5C4F7FB9" w14:textId="77777777" w:rsidTr="00B855F1">
        <w:trPr>
          <w:trHeight w:val="144"/>
        </w:trPr>
        <w:tc>
          <w:tcPr>
            <w:tcW w:w="2583" w:type="dxa"/>
            <w:tcBorders>
              <w:top w:val="nil"/>
              <w:left w:val="nil"/>
              <w:bottom w:val="nil"/>
              <w:right w:val="nil"/>
            </w:tcBorders>
            <w:shd w:val="solid" w:color="FFFFFF" w:fill="auto"/>
          </w:tcPr>
          <w:p w14:paraId="74149B17" w14:textId="5CD783CF"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สินค้าคงเหลือ</w:t>
            </w:r>
          </w:p>
        </w:tc>
        <w:tc>
          <w:tcPr>
            <w:tcW w:w="990" w:type="dxa"/>
            <w:tcBorders>
              <w:top w:val="nil"/>
              <w:left w:val="nil"/>
              <w:bottom w:val="nil"/>
              <w:right w:val="nil"/>
            </w:tcBorders>
            <w:shd w:val="clear" w:color="auto" w:fill="auto"/>
          </w:tcPr>
          <w:p w14:paraId="558EAA1B" w14:textId="09B96298" w:rsidR="005817A5" w:rsidRPr="009E540C" w:rsidRDefault="006B50B3" w:rsidP="005817A5">
            <w:pPr>
              <w:tabs>
                <w:tab w:val="decimal" w:pos="540"/>
              </w:tabs>
              <w:autoSpaceDE w:val="0"/>
              <w:autoSpaceDN w:val="0"/>
              <w:adjustRightInd w:val="0"/>
              <w:spacing w:line="260" w:lineRule="exact"/>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5D20A540"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870611D" w14:textId="07E72530" w:rsidR="005817A5" w:rsidRPr="009E540C" w:rsidRDefault="005817A5" w:rsidP="005817A5">
            <w:pPr>
              <w:tabs>
                <w:tab w:val="decimal" w:pos="580"/>
              </w:tabs>
              <w:autoSpaceDE w:val="0"/>
              <w:autoSpaceDN w:val="0"/>
              <w:adjustRightInd w:val="0"/>
              <w:spacing w:line="260" w:lineRule="exact"/>
              <w:rPr>
                <w:rFonts w:asciiTheme="majorBidi" w:hAnsiTheme="majorBidi" w:cstheme="majorBidi"/>
                <w:color w:val="000000"/>
                <w:sz w:val="22"/>
                <w:szCs w:val="22"/>
              </w:rPr>
            </w:pPr>
            <w:r w:rsidRPr="009E540C">
              <w:rPr>
                <w:rFonts w:ascii="Angsana New" w:hAnsi="Angsana New" w:cs="Angsana New"/>
                <w:color w:val="000000"/>
                <w:sz w:val="22"/>
                <w:szCs w:val="22"/>
              </w:rPr>
              <w:t>-</w:t>
            </w:r>
          </w:p>
        </w:tc>
        <w:tc>
          <w:tcPr>
            <w:tcW w:w="90" w:type="dxa"/>
            <w:tcBorders>
              <w:top w:val="nil"/>
              <w:left w:val="nil"/>
              <w:bottom w:val="nil"/>
              <w:right w:val="nil"/>
            </w:tcBorders>
            <w:shd w:val="clear" w:color="auto" w:fill="auto"/>
          </w:tcPr>
          <w:p w14:paraId="1A4A7FB6"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7122B5B" w14:textId="1A4DD54D"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8</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948</w:t>
            </w:r>
          </w:p>
        </w:tc>
        <w:tc>
          <w:tcPr>
            <w:tcW w:w="90" w:type="dxa"/>
            <w:tcBorders>
              <w:top w:val="nil"/>
              <w:left w:val="nil"/>
              <w:bottom w:val="nil"/>
              <w:right w:val="nil"/>
            </w:tcBorders>
            <w:shd w:val="clear" w:color="auto" w:fill="auto"/>
          </w:tcPr>
          <w:p w14:paraId="4F160B6A"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BC0B4AE" w14:textId="14E16D3F"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7</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974</w:t>
            </w:r>
          </w:p>
        </w:tc>
        <w:tc>
          <w:tcPr>
            <w:tcW w:w="90" w:type="dxa"/>
            <w:tcBorders>
              <w:top w:val="nil"/>
              <w:left w:val="nil"/>
              <w:bottom w:val="nil"/>
              <w:right w:val="nil"/>
            </w:tcBorders>
            <w:shd w:val="clear" w:color="auto" w:fill="auto"/>
          </w:tcPr>
          <w:p w14:paraId="4AE04283"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18648A7D" w14:textId="5FFE3594"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8</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948</w:t>
            </w:r>
          </w:p>
        </w:tc>
        <w:tc>
          <w:tcPr>
            <w:tcW w:w="90" w:type="dxa"/>
            <w:tcBorders>
              <w:top w:val="nil"/>
              <w:left w:val="nil"/>
              <w:bottom w:val="nil"/>
              <w:right w:val="nil"/>
            </w:tcBorders>
            <w:shd w:val="clear" w:color="auto" w:fill="auto"/>
          </w:tcPr>
          <w:p w14:paraId="64218A4A"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5C33184" w14:textId="41EDA4FB"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7</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974</w:t>
            </w:r>
          </w:p>
        </w:tc>
      </w:tr>
      <w:tr w:rsidR="005817A5" w:rsidRPr="009E540C" w14:paraId="3595716B" w14:textId="77777777" w:rsidTr="00B855F1">
        <w:trPr>
          <w:trHeight w:val="144"/>
        </w:trPr>
        <w:tc>
          <w:tcPr>
            <w:tcW w:w="2583" w:type="dxa"/>
            <w:tcBorders>
              <w:top w:val="nil"/>
              <w:left w:val="nil"/>
              <w:bottom w:val="nil"/>
              <w:right w:val="nil"/>
            </w:tcBorders>
            <w:shd w:val="solid" w:color="FFFFFF" w:fill="auto"/>
          </w:tcPr>
          <w:p w14:paraId="70E3D643" w14:textId="555F826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สินทรัพย์ภาษีเงินได้ของงวดปัจจุบัน</w:t>
            </w:r>
          </w:p>
        </w:tc>
        <w:tc>
          <w:tcPr>
            <w:tcW w:w="990" w:type="dxa"/>
            <w:tcBorders>
              <w:top w:val="nil"/>
              <w:left w:val="nil"/>
              <w:bottom w:val="nil"/>
              <w:right w:val="nil"/>
            </w:tcBorders>
            <w:shd w:val="clear" w:color="auto" w:fill="auto"/>
          </w:tcPr>
          <w:p w14:paraId="6F9FC46B" w14:textId="028A3D01"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6</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681</w:t>
            </w:r>
          </w:p>
        </w:tc>
        <w:tc>
          <w:tcPr>
            <w:tcW w:w="90" w:type="dxa"/>
            <w:tcBorders>
              <w:top w:val="nil"/>
              <w:left w:val="nil"/>
              <w:bottom w:val="nil"/>
              <w:right w:val="nil"/>
            </w:tcBorders>
            <w:shd w:val="clear" w:color="auto" w:fill="auto"/>
          </w:tcPr>
          <w:p w14:paraId="5F3F3547"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6EBE11A" w14:textId="7A9315B2"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11</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232</w:t>
            </w:r>
          </w:p>
        </w:tc>
        <w:tc>
          <w:tcPr>
            <w:tcW w:w="90" w:type="dxa"/>
            <w:tcBorders>
              <w:top w:val="nil"/>
              <w:left w:val="nil"/>
              <w:bottom w:val="nil"/>
              <w:right w:val="nil"/>
            </w:tcBorders>
            <w:shd w:val="clear" w:color="auto" w:fill="auto"/>
          </w:tcPr>
          <w:p w14:paraId="72276308"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C0F19C6" w14:textId="685E1218"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706</w:t>
            </w:r>
          </w:p>
        </w:tc>
        <w:tc>
          <w:tcPr>
            <w:tcW w:w="90" w:type="dxa"/>
            <w:tcBorders>
              <w:top w:val="nil"/>
              <w:left w:val="nil"/>
              <w:bottom w:val="nil"/>
              <w:right w:val="nil"/>
            </w:tcBorders>
            <w:shd w:val="clear" w:color="auto" w:fill="auto"/>
          </w:tcPr>
          <w:p w14:paraId="1A5CA21D"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EC3FCA3" w14:textId="6A31963A"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2</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218</w:t>
            </w:r>
          </w:p>
        </w:tc>
        <w:tc>
          <w:tcPr>
            <w:tcW w:w="90" w:type="dxa"/>
            <w:tcBorders>
              <w:top w:val="nil"/>
              <w:left w:val="nil"/>
              <w:bottom w:val="nil"/>
              <w:right w:val="nil"/>
            </w:tcBorders>
            <w:shd w:val="clear" w:color="auto" w:fill="auto"/>
          </w:tcPr>
          <w:p w14:paraId="6FBFEBB4"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30C24736" w14:textId="1297A3A2" w:rsidR="005817A5" w:rsidRPr="009E540C" w:rsidRDefault="001572B5" w:rsidP="005817A5">
            <w:pPr>
              <w:tabs>
                <w:tab w:val="decimal" w:pos="909"/>
              </w:tabs>
              <w:autoSpaceDE w:val="0"/>
              <w:autoSpaceDN w:val="0"/>
              <w:adjustRightInd w:val="0"/>
              <w:spacing w:line="260" w:lineRule="exact"/>
              <w:ind w:right="-15"/>
              <w:rPr>
                <w:rFonts w:asciiTheme="majorBidi" w:hAnsiTheme="majorBidi" w:cstheme="majorBidi"/>
                <w:color w:val="000000"/>
                <w:sz w:val="22"/>
                <w:szCs w:val="22"/>
              </w:rPr>
            </w:pPr>
            <w:r w:rsidRPr="001572B5">
              <w:rPr>
                <w:rFonts w:asciiTheme="majorBidi" w:hAnsiTheme="majorBidi" w:cstheme="majorBidi"/>
                <w:color w:val="000000"/>
                <w:sz w:val="22"/>
                <w:szCs w:val="22"/>
              </w:rPr>
              <w:t>8</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387</w:t>
            </w:r>
          </w:p>
        </w:tc>
        <w:tc>
          <w:tcPr>
            <w:tcW w:w="90" w:type="dxa"/>
            <w:tcBorders>
              <w:top w:val="nil"/>
              <w:left w:val="nil"/>
              <w:bottom w:val="nil"/>
              <w:right w:val="nil"/>
            </w:tcBorders>
            <w:shd w:val="clear" w:color="auto" w:fill="auto"/>
          </w:tcPr>
          <w:p w14:paraId="2832AEF9"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cs/>
              </w:rPr>
            </w:pPr>
          </w:p>
        </w:tc>
        <w:tc>
          <w:tcPr>
            <w:tcW w:w="990" w:type="dxa"/>
            <w:tcBorders>
              <w:top w:val="nil"/>
              <w:left w:val="nil"/>
              <w:bottom w:val="nil"/>
              <w:right w:val="nil"/>
            </w:tcBorders>
            <w:shd w:val="clear" w:color="auto" w:fill="auto"/>
          </w:tcPr>
          <w:p w14:paraId="3B6F3D74" w14:textId="6C46D410"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13</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450</w:t>
            </w:r>
          </w:p>
        </w:tc>
      </w:tr>
      <w:tr w:rsidR="005817A5" w:rsidRPr="009E540C" w14:paraId="6224A25D" w14:textId="77777777" w:rsidTr="00B855F1">
        <w:trPr>
          <w:trHeight w:val="144"/>
        </w:trPr>
        <w:tc>
          <w:tcPr>
            <w:tcW w:w="2583" w:type="dxa"/>
            <w:tcBorders>
              <w:top w:val="nil"/>
              <w:left w:val="nil"/>
              <w:bottom w:val="nil"/>
              <w:right w:val="nil"/>
            </w:tcBorders>
            <w:shd w:val="solid" w:color="FFFFFF" w:fill="auto"/>
          </w:tcPr>
          <w:p w14:paraId="412CED63" w14:textId="710DAFA4"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สินทรัพย์หมุนเวียนอื่น</w:t>
            </w:r>
          </w:p>
        </w:tc>
        <w:tc>
          <w:tcPr>
            <w:tcW w:w="990" w:type="dxa"/>
            <w:tcBorders>
              <w:top w:val="nil"/>
              <w:left w:val="nil"/>
              <w:bottom w:val="nil"/>
              <w:right w:val="nil"/>
            </w:tcBorders>
            <w:shd w:val="clear" w:color="auto" w:fill="auto"/>
          </w:tcPr>
          <w:p w14:paraId="739BCECC" w14:textId="6D10C3B3"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131</w:t>
            </w:r>
          </w:p>
        </w:tc>
        <w:tc>
          <w:tcPr>
            <w:tcW w:w="90" w:type="dxa"/>
            <w:tcBorders>
              <w:top w:val="nil"/>
              <w:left w:val="nil"/>
              <w:bottom w:val="nil"/>
              <w:right w:val="nil"/>
            </w:tcBorders>
            <w:shd w:val="clear" w:color="auto" w:fill="auto"/>
          </w:tcPr>
          <w:p w14:paraId="3B594E2A"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6C186404" w14:textId="4032D78B"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535</w:t>
            </w:r>
          </w:p>
        </w:tc>
        <w:tc>
          <w:tcPr>
            <w:tcW w:w="90" w:type="dxa"/>
            <w:tcBorders>
              <w:top w:val="nil"/>
              <w:left w:val="nil"/>
              <w:bottom w:val="nil"/>
              <w:right w:val="nil"/>
            </w:tcBorders>
            <w:shd w:val="clear" w:color="auto" w:fill="auto"/>
          </w:tcPr>
          <w:p w14:paraId="7EC1E795"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FDE4253" w14:textId="07D92954"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202</w:t>
            </w:r>
          </w:p>
        </w:tc>
        <w:tc>
          <w:tcPr>
            <w:tcW w:w="90" w:type="dxa"/>
            <w:tcBorders>
              <w:top w:val="nil"/>
              <w:left w:val="nil"/>
              <w:bottom w:val="nil"/>
              <w:right w:val="nil"/>
            </w:tcBorders>
            <w:shd w:val="clear" w:color="auto" w:fill="auto"/>
          </w:tcPr>
          <w:p w14:paraId="3CA36C74"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484732F" w14:textId="3DCE19CF"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011</w:t>
            </w:r>
          </w:p>
        </w:tc>
        <w:tc>
          <w:tcPr>
            <w:tcW w:w="90" w:type="dxa"/>
            <w:tcBorders>
              <w:top w:val="nil"/>
              <w:left w:val="nil"/>
              <w:bottom w:val="nil"/>
              <w:right w:val="nil"/>
            </w:tcBorders>
            <w:shd w:val="clear" w:color="auto" w:fill="auto"/>
          </w:tcPr>
          <w:p w14:paraId="4843B222"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81596F2" w14:textId="7F3F6AA1"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cs/>
              </w:rPr>
            </w:pPr>
            <w:r w:rsidRPr="001572B5">
              <w:rPr>
                <w:rFonts w:asciiTheme="majorBidi" w:hAnsiTheme="majorBidi" w:cstheme="majorBidi"/>
                <w:color w:val="000000"/>
                <w:sz w:val="22"/>
                <w:szCs w:val="22"/>
              </w:rPr>
              <w:t>1</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333</w:t>
            </w:r>
          </w:p>
        </w:tc>
        <w:tc>
          <w:tcPr>
            <w:tcW w:w="90" w:type="dxa"/>
            <w:tcBorders>
              <w:top w:val="nil"/>
              <w:left w:val="nil"/>
              <w:bottom w:val="nil"/>
              <w:right w:val="nil"/>
            </w:tcBorders>
            <w:shd w:val="clear" w:color="auto" w:fill="auto"/>
          </w:tcPr>
          <w:p w14:paraId="1F4C9E87"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96A6800" w14:textId="13575AC8"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2</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546</w:t>
            </w:r>
          </w:p>
        </w:tc>
      </w:tr>
      <w:tr w:rsidR="005817A5" w:rsidRPr="009E540C" w14:paraId="40557957" w14:textId="77777777" w:rsidTr="00B855F1">
        <w:trPr>
          <w:trHeight w:val="144"/>
        </w:trPr>
        <w:tc>
          <w:tcPr>
            <w:tcW w:w="2583" w:type="dxa"/>
            <w:tcBorders>
              <w:top w:val="nil"/>
              <w:left w:val="nil"/>
              <w:bottom w:val="nil"/>
              <w:right w:val="nil"/>
            </w:tcBorders>
            <w:shd w:val="solid" w:color="FFFFFF" w:fill="auto"/>
          </w:tcPr>
          <w:p w14:paraId="3275A5E0" w14:textId="1B45EF83"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cs/>
              </w:rPr>
            </w:pPr>
            <w:r w:rsidRPr="009E540C">
              <w:rPr>
                <w:rFonts w:asciiTheme="majorBidi" w:hAnsiTheme="majorBidi" w:cstheme="majorBidi"/>
                <w:color w:val="000000"/>
                <w:sz w:val="22"/>
                <w:szCs w:val="22"/>
                <w:cs/>
              </w:rPr>
              <w:t>เงินฝากสถาบันการเงินที่ติดภาระค้ำประกัน</w:t>
            </w:r>
          </w:p>
        </w:tc>
        <w:tc>
          <w:tcPr>
            <w:tcW w:w="990" w:type="dxa"/>
            <w:tcBorders>
              <w:top w:val="nil"/>
              <w:left w:val="nil"/>
              <w:bottom w:val="nil"/>
              <w:right w:val="nil"/>
            </w:tcBorders>
            <w:shd w:val="clear" w:color="auto" w:fill="auto"/>
          </w:tcPr>
          <w:p w14:paraId="66693EEA" w14:textId="36365BDE"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513</w:t>
            </w:r>
          </w:p>
        </w:tc>
        <w:tc>
          <w:tcPr>
            <w:tcW w:w="90" w:type="dxa"/>
            <w:tcBorders>
              <w:top w:val="nil"/>
              <w:left w:val="nil"/>
              <w:bottom w:val="nil"/>
              <w:right w:val="nil"/>
            </w:tcBorders>
            <w:shd w:val="clear" w:color="auto" w:fill="auto"/>
          </w:tcPr>
          <w:p w14:paraId="6E9F8E37"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A1FD3CE" w14:textId="66C14DA7"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512</w:t>
            </w:r>
          </w:p>
        </w:tc>
        <w:tc>
          <w:tcPr>
            <w:tcW w:w="90" w:type="dxa"/>
            <w:tcBorders>
              <w:top w:val="nil"/>
              <w:left w:val="nil"/>
              <w:bottom w:val="nil"/>
              <w:right w:val="nil"/>
            </w:tcBorders>
            <w:shd w:val="clear" w:color="auto" w:fill="auto"/>
          </w:tcPr>
          <w:p w14:paraId="320D818B"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B2F8724" w14:textId="1F0729CF"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5</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268</w:t>
            </w:r>
          </w:p>
        </w:tc>
        <w:tc>
          <w:tcPr>
            <w:tcW w:w="90" w:type="dxa"/>
            <w:tcBorders>
              <w:top w:val="nil"/>
              <w:left w:val="nil"/>
              <w:bottom w:val="nil"/>
              <w:right w:val="nil"/>
            </w:tcBorders>
            <w:shd w:val="clear" w:color="auto" w:fill="auto"/>
          </w:tcPr>
          <w:p w14:paraId="79603B27"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BCA4784" w14:textId="6DF2DBC1"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5</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256</w:t>
            </w:r>
          </w:p>
        </w:tc>
        <w:tc>
          <w:tcPr>
            <w:tcW w:w="90" w:type="dxa"/>
            <w:tcBorders>
              <w:top w:val="nil"/>
              <w:left w:val="nil"/>
              <w:bottom w:val="nil"/>
              <w:right w:val="nil"/>
            </w:tcBorders>
          </w:tcPr>
          <w:p w14:paraId="1A269901"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tcPr>
          <w:p w14:paraId="55C86D31" w14:textId="37506416"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5</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781</w:t>
            </w:r>
          </w:p>
        </w:tc>
        <w:tc>
          <w:tcPr>
            <w:tcW w:w="90" w:type="dxa"/>
            <w:tcBorders>
              <w:top w:val="nil"/>
              <w:left w:val="nil"/>
              <w:bottom w:val="nil"/>
              <w:right w:val="nil"/>
            </w:tcBorders>
          </w:tcPr>
          <w:p w14:paraId="0511C2A0"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5643517" w14:textId="36EB4F8A"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5</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768</w:t>
            </w:r>
          </w:p>
        </w:tc>
      </w:tr>
      <w:tr w:rsidR="005817A5" w:rsidRPr="009E540C" w14:paraId="487192F3" w14:textId="77777777" w:rsidTr="00B855F1">
        <w:trPr>
          <w:trHeight w:val="144"/>
        </w:trPr>
        <w:tc>
          <w:tcPr>
            <w:tcW w:w="2583" w:type="dxa"/>
            <w:tcBorders>
              <w:top w:val="nil"/>
              <w:left w:val="nil"/>
              <w:bottom w:val="nil"/>
              <w:right w:val="nil"/>
            </w:tcBorders>
            <w:shd w:val="solid" w:color="FFFFFF" w:fill="auto"/>
          </w:tcPr>
          <w:p w14:paraId="2A1CCB1C" w14:textId="552E6181"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สินทรัพย์ทางการเงินไม่หมุนเวียนอื่น</w:t>
            </w:r>
          </w:p>
        </w:tc>
        <w:tc>
          <w:tcPr>
            <w:tcW w:w="990" w:type="dxa"/>
            <w:tcBorders>
              <w:top w:val="nil"/>
              <w:left w:val="nil"/>
              <w:bottom w:val="nil"/>
              <w:right w:val="nil"/>
            </w:tcBorders>
          </w:tcPr>
          <w:p w14:paraId="2DA8B61B" w14:textId="08FF1627"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89</w:t>
            </w:r>
          </w:p>
        </w:tc>
        <w:tc>
          <w:tcPr>
            <w:tcW w:w="90" w:type="dxa"/>
            <w:tcBorders>
              <w:top w:val="nil"/>
              <w:left w:val="nil"/>
              <w:bottom w:val="nil"/>
              <w:right w:val="nil"/>
            </w:tcBorders>
          </w:tcPr>
          <w:p w14:paraId="3C5F07D8"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24BCC1BC" w14:textId="43E39487"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81</w:t>
            </w:r>
          </w:p>
        </w:tc>
        <w:tc>
          <w:tcPr>
            <w:tcW w:w="90" w:type="dxa"/>
            <w:tcBorders>
              <w:top w:val="nil"/>
              <w:left w:val="nil"/>
              <w:bottom w:val="nil"/>
              <w:right w:val="nil"/>
            </w:tcBorders>
          </w:tcPr>
          <w:p w14:paraId="78612215" w14:textId="77777777" w:rsidR="005817A5" w:rsidRPr="009E540C" w:rsidRDefault="005817A5" w:rsidP="005817A5">
            <w:pPr>
              <w:tabs>
                <w:tab w:val="decimal" w:pos="914"/>
              </w:tabs>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tcPr>
          <w:p w14:paraId="41658933" w14:textId="41AEC855"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cs/>
              </w:rPr>
            </w:pPr>
            <w:r w:rsidRPr="001572B5">
              <w:rPr>
                <w:rFonts w:asciiTheme="majorBidi" w:hAnsiTheme="majorBidi" w:cstheme="majorBidi"/>
                <w:color w:val="000000"/>
                <w:sz w:val="22"/>
                <w:szCs w:val="22"/>
              </w:rPr>
              <w:t>200</w:t>
            </w:r>
          </w:p>
        </w:tc>
        <w:tc>
          <w:tcPr>
            <w:tcW w:w="90" w:type="dxa"/>
            <w:tcBorders>
              <w:top w:val="nil"/>
              <w:left w:val="nil"/>
              <w:bottom w:val="nil"/>
              <w:right w:val="nil"/>
            </w:tcBorders>
          </w:tcPr>
          <w:p w14:paraId="6F4D2FE2" w14:textId="77777777" w:rsidR="005817A5" w:rsidRPr="009E540C" w:rsidRDefault="005817A5" w:rsidP="005817A5">
            <w:pPr>
              <w:tabs>
                <w:tab w:val="decimal" w:pos="914"/>
              </w:tabs>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F32E071" w14:textId="11A3E127"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200</w:t>
            </w:r>
          </w:p>
        </w:tc>
        <w:tc>
          <w:tcPr>
            <w:tcW w:w="90" w:type="dxa"/>
            <w:tcBorders>
              <w:top w:val="nil"/>
              <w:left w:val="nil"/>
              <w:bottom w:val="nil"/>
              <w:right w:val="nil"/>
            </w:tcBorders>
          </w:tcPr>
          <w:p w14:paraId="5DD94C41"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tcPr>
          <w:p w14:paraId="744F4788" w14:textId="7EF351A5"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cs/>
              </w:rPr>
            </w:pPr>
            <w:r w:rsidRPr="001572B5">
              <w:rPr>
                <w:rFonts w:asciiTheme="majorBidi" w:hAnsiTheme="majorBidi" w:cstheme="majorBidi"/>
                <w:color w:val="000000"/>
                <w:sz w:val="22"/>
                <w:szCs w:val="22"/>
              </w:rPr>
              <w:t>289</w:t>
            </w:r>
          </w:p>
        </w:tc>
        <w:tc>
          <w:tcPr>
            <w:tcW w:w="90" w:type="dxa"/>
            <w:tcBorders>
              <w:top w:val="nil"/>
              <w:left w:val="nil"/>
              <w:bottom w:val="nil"/>
              <w:right w:val="nil"/>
            </w:tcBorders>
          </w:tcPr>
          <w:p w14:paraId="20781828" w14:textId="77777777" w:rsidR="005817A5" w:rsidRPr="009E540C" w:rsidRDefault="005817A5" w:rsidP="005817A5">
            <w:pPr>
              <w:tabs>
                <w:tab w:val="decimal" w:pos="914"/>
              </w:tabs>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3A4371CD" w14:textId="57812D49"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281</w:t>
            </w:r>
          </w:p>
        </w:tc>
      </w:tr>
      <w:tr w:rsidR="005817A5" w:rsidRPr="009E540C" w14:paraId="0BAE7A73" w14:textId="77777777" w:rsidTr="00B855F1">
        <w:trPr>
          <w:trHeight w:val="144"/>
        </w:trPr>
        <w:tc>
          <w:tcPr>
            <w:tcW w:w="2583" w:type="dxa"/>
            <w:tcBorders>
              <w:top w:val="nil"/>
              <w:left w:val="nil"/>
              <w:bottom w:val="nil"/>
              <w:right w:val="nil"/>
            </w:tcBorders>
            <w:shd w:val="solid" w:color="FFFFFF" w:fill="auto"/>
          </w:tcPr>
          <w:p w14:paraId="481F4713" w14:textId="0B50D425"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ที่ดินรอการพัฒนา</w:t>
            </w:r>
          </w:p>
        </w:tc>
        <w:tc>
          <w:tcPr>
            <w:tcW w:w="990" w:type="dxa"/>
            <w:tcBorders>
              <w:top w:val="nil"/>
              <w:left w:val="nil"/>
              <w:bottom w:val="nil"/>
              <w:right w:val="nil"/>
            </w:tcBorders>
          </w:tcPr>
          <w:p w14:paraId="72F672B9" w14:textId="21CA81CD"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38</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710</w:t>
            </w:r>
          </w:p>
        </w:tc>
        <w:tc>
          <w:tcPr>
            <w:tcW w:w="90" w:type="dxa"/>
            <w:tcBorders>
              <w:top w:val="nil"/>
              <w:left w:val="nil"/>
              <w:bottom w:val="nil"/>
              <w:right w:val="nil"/>
            </w:tcBorders>
          </w:tcPr>
          <w:p w14:paraId="739C26B4"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885BF33" w14:textId="36B045F2"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38</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710</w:t>
            </w:r>
          </w:p>
        </w:tc>
        <w:tc>
          <w:tcPr>
            <w:tcW w:w="90" w:type="dxa"/>
            <w:tcBorders>
              <w:top w:val="nil"/>
              <w:left w:val="nil"/>
              <w:bottom w:val="nil"/>
              <w:right w:val="nil"/>
            </w:tcBorders>
          </w:tcPr>
          <w:p w14:paraId="4E04F273"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tcPr>
          <w:p w14:paraId="2ED60756" w14:textId="0BA7AEAA" w:rsidR="005817A5" w:rsidRPr="009E540C" w:rsidRDefault="006B50B3" w:rsidP="005817A5">
            <w:pPr>
              <w:tabs>
                <w:tab w:val="decimal" w:pos="503"/>
              </w:tabs>
              <w:autoSpaceDE w:val="0"/>
              <w:autoSpaceDN w:val="0"/>
              <w:adjustRightInd w:val="0"/>
              <w:spacing w:line="260" w:lineRule="exact"/>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tcBorders>
              <w:top w:val="nil"/>
              <w:left w:val="nil"/>
              <w:bottom w:val="nil"/>
              <w:right w:val="nil"/>
            </w:tcBorders>
          </w:tcPr>
          <w:p w14:paraId="63E434BF"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4C880AB" w14:textId="554192AA" w:rsidR="005817A5" w:rsidRPr="009E540C" w:rsidRDefault="005817A5" w:rsidP="005817A5">
            <w:pPr>
              <w:tabs>
                <w:tab w:val="decimal" w:pos="500"/>
              </w:tabs>
              <w:autoSpaceDE w:val="0"/>
              <w:autoSpaceDN w:val="0"/>
              <w:adjustRightInd w:val="0"/>
              <w:spacing w:line="260" w:lineRule="exact"/>
              <w:rPr>
                <w:rFonts w:asciiTheme="majorBidi" w:hAnsiTheme="majorBidi" w:cstheme="majorBidi"/>
                <w:color w:val="000000"/>
                <w:sz w:val="22"/>
                <w:szCs w:val="22"/>
              </w:rPr>
            </w:pPr>
            <w:r w:rsidRPr="009E540C">
              <w:rPr>
                <w:rFonts w:ascii="Angsana New" w:hAnsi="Angsana New" w:cs="Angsana New"/>
                <w:color w:val="000000"/>
                <w:sz w:val="22"/>
                <w:szCs w:val="22"/>
              </w:rPr>
              <w:t>-</w:t>
            </w:r>
          </w:p>
        </w:tc>
        <w:tc>
          <w:tcPr>
            <w:tcW w:w="90" w:type="dxa"/>
            <w:tcBorders>
              <w:top w:val="nil"/>
              <w:left w:val="nil"/>
              <w:bottom w:val="nil"/>
              <w:right w:val="nil"/>
            </w:tcBorders>
          </w:tcPr>
          <w:p w14:paraId="5AFCEE92"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tcPr>
          <w:p w14:paraId="345937B3" w14:textId="550DEF21"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38</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710</w:t>
            </w:r>
          </w:p>
        </w:tc>
        <w:tc>
          <w:tcPr>
            <w:tcW w:w="90" w:type="dxa"/>
            <w:tcBorders>
              <w:top w:val="nil"/>
              <w:left w:val="nil"/>
              <w:bottom w:val="nil"/>
              <w:right w:val="nil"/>
            </w:tcBorders>
          </w:tcPr>
          <w:p w14:paraId="5DBA8DA4"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8D8AE95" w14:textId="77DB34AB"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38</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710</w:t>
            </w:r>
          </w:p>
        </w:tc>
      </w:tr>
      <w:tr w:rsidR="005817A5" w:rsidRPr="009E540C" w14:paraId="4B75DCA7" w14:textId="77777777" w:rsidTr="00B855F1">
        <w:trPr>
          <w:trHeight w:val="144"/>
        </w:trPr>
        <w:tc>
          <w:tcPr>
            <w:tcW w:w="2583" w:type="dxa"/>
            <w:tcBorders>
              <w:top w:val="nil"/>
              <w:left w:val="nil"/>
              <w:bottom w:val="nil"/>
              <w:right w:val="nil"/>
            </w:tcBorders>
            <w:shd w:val="solid" w:color="FFFFFF" w:fill="auto"/>
          </w:tcPr>
          <w:p w14:paraId="3F9C4BF8" w14:textId="61EE6BE8"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ที่ดิน</w:t>
            </w:r>
            <w:r w:rsidRPr="009E540C">
              <w:rPr>
                <w:rFonts w:asciiTheme="majorBidi" w:hAnsiTheme="majorBidi" w:cstheme="majorBidi"/>
                <w:color w:val="000000"/>
                <w:sz w:val="22"/>
                <w:szCs w:val="22"/>
              </w:rPr>
              <w:t xml:space="preserve"> </w:t>
            </w:r>
            <w:r w:rsidRPr="009E540C">
              <w:rPr>
                <w:rFonts w:asciiTheme="majorBidi" w:hAnsiTheme="majorBidi" w:cstheme="majorBidi"/>
                <w:color w:val="000000"/>
                <w:sz w:val="22"/>
                <w:szCs w:val="22"/>
                <w:cs/>
              </w:rPr>
              <w:t>อาคารและอุปกรณ์</w:t>
            </w:r>
          </w:p>
        </w:tc>
        <w:tc>
          <w:tcPr>
            <w:tcW w:w="990" w:type="dxa"/>
            <w:tcBorders>
              <w:top w:val="nil"/>
              <w:left w:val="nil"/>
              <w:bottom w:val="nil"/>
              <w:right w:val="nil"/>
            </w:tcBorders>
          </w:tcPr>
          <w:p w14:paraId="6A1B39CA" w14:textId="5EA269BB"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250</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356</w:t>
            </w:r>
          </w:p>
        </w:tc>
        <w:tc>
          <w:tcPr>
            <w:tcW w:w="90" w:type="dxa"/>
            <w:tcBorders>
              <w:top w:val="nil"/>
              <w:left w:val="nil"/>
              <w:bottom w:val="nil"/>
              <w:right w:val="nil"/>
            </w:tcBorders>
          </w:tcPr>
          <w:p w14:paraId="3184EC46"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36916DD" w14:textId="4F5A5246"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250</w:t>
            </w:r>
            <w:r w:rsidR="005817A5" w:rsidRPr="009E540C">
              <w:rPr>
                <w:rFonts w:ascii="Angsana New" w:hAnsi="Angsana New" w:cs="Angsana New"/>
                <w:sz w:val="22"/>
                <w:szCs w:val="22"/>
              </w:rPr>
              <w:t>,</w:t>
            </w:r>
            <w:r w:rsidRPr="001572B5">
              <w:rPr>
                <w:rFonts w:ascii="Angsana New" w:hAnsi="Angsana New" w:cs="Angsana New"/>
                <w:sz w:val="22"/>
                <w:szCs w:val="22"/>
              </w:rPr>
              <w:t>739</w:t>
            </w:r>
          </w:p>
        </w:tc>
        <w:tc>
          <w:tcPr>
            <w:tcW w:w="90" w:type="dxa"/>
            <w:tcBorders>
              <w:top w:val="nil"/>
              <w:left w:val="nil"/>
              <w:bottom w:val="nil"/>
              <w:right w:val="nil"/>
            </w:tcBorders>
          </w:tcPr>
          <w:p w14:paraId="019F0989"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tcPr>
          <w:p w14:paraId="4D3D79CD" w14:textId="28BED20D" w:rsidR="005817A5" w:rsidRPr="009E540C" w:rsidRDefault="001572B5" w:rsidP="005817A5">
            <w:pPr>
              <w:tabs>
                <w:tab w:val="decimal" w:pos="779"/>
              </w:tabs>
              <w:autoSpaceDE w:val="0"/>
              <w:autoSpaceDN w:val="0"/>
              <w:adjustRightInd w:val="0"/>
              <w:spacing w:line="260" w:lineRule="exact"/>
              <w:rPr>
                <w:rFonts w:asciiTheme="majorBidi" w:hAnsiTheme="majorBidi" w:cstheme="majorBidi"/>
                <w:sz w:val="22"/>
                <w:szCs w:val="22"/>
              </w:rPr>
            </w:pPr>
            <w:r w:rsidRPr="001572B5">
              <w:rPr>
                <w:rFonts w:asciiTheme="majorBidi" w:hAnsiTheme="majorBidi" w:cstheme="majorBidi"/>
                <w:sz w:val="22"/>
                <w:szCs w:val="22"/>
              </w:rPr>
              <w:t>630</w:t>
            </w:r>
            <w:r w:rsidR="006B50B3" w:rsidRPr="009E540C">
              <w:rPr>
                <w:rFonts w:asciiTheme="majorBidi" w:hAnsiTheme="majorBidi" w:cstheme="majorBidi"/>
                <w:sz w:val="22"/>
                <w:szCs w:val="22"/>
              </w:rPr>
              <w:t>,</w:t>
            </w:r>
            <w:r w:rsidRPr="001572B5">
              <w:rPr>
                <w:rFonts w:asciiTheme="majorBidi" w:hAnsiTheme="majorBidi" w:cstheme="majorBidi"/>
                <w:sz w:val="22"/>
                <w:szCs w:val="22"/>
              </w:rPr>
              <w:t>161</w:t>
            </w:r>
          </w:p>
        </w:tc>
        <w:tc>
          <w:tcPr>
            <w:tcW w:w="90" w:type="dxa"/>
            <w:tcBorders>
              <w:top w:val="nil"/>
              <w:left w:val="nil"/>
              <w:bottom w:val="nil"/>
              <w:right w:val="nil"/>
            </w:tcBorders>
          </w:tcPr>
          <w:p w14:paraId="4A768DAE"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1263A35" w14:textId="1717E167"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629</w:t>
            </w:r>
            <w:r w:rsidR="005817A5" w:rsidRPr="009E540C">
              <w:rPr>
                <w:rFonts w:ascii="Angsana New" w:hAnsi="Angsana New" w:cs="Angsana New"/>
                <w:sz w:val="22"/>
                <w:szCs w:val="22"/>
              </w:rPr>
              <w:t>,</w:t>
            </w:r>
            <w:r w:rsidRPr="001572B5">
              <w:rPr>
                <w:rFonts w:ascii="Angsana New" w:hAnsi="Angsana New" w:cs="Angsana New"/>
                <w:sz w:val="22"/>
                <w:szCs w:val="22"/>
              </w:rPr>
              <w:t>121</w:t>
            </w:r>
          </w:p>
        </w:tc>
        <w:tc>
          <w:tcPr>
            <w:tcW w:w="90" w:type="dxa"/>
            <w:tcBorders>
              <w:top w:val="nil"/>
              <w:left w:val="nil"/>
              <w:bottom w:val="nil"/>
              <w:right w:val="nil"/>
            </w:tcBorders>
          </w:tcPr>
          <w:p w14:paraId="7293CF9A"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tcPr>
          <w:p w14:paraId="2B904AAC" w14:textId="1F344D83"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880</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517</w:t>
            </w:r>
          </w:p>
        </w:tc>
        <w:tc>
          <w:tcPr>
            <w:tcW w:w="90" w:type="dxa"/>
            <w:tcBorders>
              <w:top w:val="nil"/>
              <w:left w:val="nil"/>
              <w:bottom w:val="nil"/>
              <w:right w:val="nil"/>
            </w:tcBorders>
          </w:tcPr>
          <w:p w14:paraId="598D688C"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20F0A851" w14:textId="422DD2ED"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879</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860</w:t>
            </w:r>
          </w:p>
        </w:tc>
      </w:tr>
      <w:tr w:rsidR="005817A5" w:rsidRPr="009E540C" w14:paraId="140BED57" w14:textId="77777777" w:rsidTr="00B855F1">
        <w:trPr>
          <w:trHeight w:val="144"/>
        </w:trPr>
        <w:tc>
          <w:tcPr>
            <w:tcW w:w="2583" w:type="dxa"/>
            <w:tcBorders>
              <w:top w:val="nil"/>
              <w:left w:val="nil"/>
              <w:bottom w:val="nil"/>
              <w:right w:val="nil"/>
            </w:tcBorders>
            <w:shd w:val="solid" w:color="FFFFFF" w:fill="auto"/>
          </w:tcPr>
          <w:p w14:paraId="6A2C4C71" w14:textId="0A084A6B"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สินทรัพย์สิทธิการใช้</w:t>
            </w:r>
          </w:p>
        </w:tc>
        <w:tc>
          <w:tcPr>
            <w:tcW w:w="990" w:type="dxa"/>
            <w:tcBorders>
              <w:top w:val="nil"/>
              <w:left w:val="nil"/>
              <w:bottom w:val="nil"/>
              <w:right w:val="nil"/>
            </w:tcBorders>
          </w:tcPr>
          <w:p w14:paraId="407D7E4A" w14:textId="20A5DE98"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31</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397</w:t>
            </w:r>
          </w:p>
        </w:tc>
        <w:tc>
          <w:tcPr>
            <w:tcW w:w="90" w:type="dxa"/>
            <w:tcBorders>
              <w:top w:val="nil"/>
              <w:left w:val="nil"/>
              <w:bottom w:val="nil"/>
              <w:right w:val="nil"/>
            </w:tcBorders>
          </w:tcPr>
          <w:p w14:paraId="2962C4A9"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D1F50D3" w14:textId="5D9EE4EF" w:rsidR="005817A5" w:rsidRPr="009E540C" w:rsidRDefault="001572B5" w:rsidP="005817A5">
            <w:pPr>
              <w:tabs>
                <w:tab w:val="decimal" w:pos="859"/>
              </w:tabs>
              <w:autoSpaceDE w:val="0"/>
              <w:autoSpaceDN w:val="0"/>
              <w:adjustRightInd w:val="0"/>
              <w:spacing w:line="260" w:lineRule="exact"/>
              <w:rPr>
                <w:rFonts w:asciiTheme="majorBidi" w:hAnsiTheme="majorBidi" w:cstheme="majorBidi"/>
                <w:sz w:val="22"/>
                <w:szCs w:val="22"/>
              </w:rPr>
            </w:pPr>
            <w:r w:rsidRPr="001572B5">
              <w:rPr>
                <w:rFonts w:ascii="Angsana New" w:hAnsi="Angsana New" w:cs="Angsana New"/>
                <w:sz w:val="22"/>
                <w:szCs w:val="22"/>
              </w:rPr>
              <w:t>35</w:t>
            </w:r>
            <w:r w:rsidR="005817A5" w:rsidRPr="009E540C">
              <w:rPr>
                <w:rFonts w:ascii="Angsana New" w:hAnsi="Angsana New" w:cs="Angsana New"/>
                <w:sz w:val="22"/>
                <w:szCs w:val="22"/>
              </w:rPr>
              <w:t>,</w:t>
            </w:r>
            <w:r w:rsidRPr="001572B5">
              <w:rPr>
                <w:rFonts w:ascii="Angsana New" w:hAnsi="Angsana New" w:cs="Angsana New"/>
                <w:sz w:val="22"/>
                <w:szCs w:val="22"/>
              </w:rPr>
              <w:t>436</w:t>
            </w:r>
          </w:p>
        </w:tc>
        <w:tc>
          <w:tcPr>
            <w:tcW w:w="90" w:type="dxa"/>
            <w:tcBorders>
              <w:top w:val="nil"/>
              <w:left w:val="nil"/>
              <w:bottom w:val="nil"/>
              <w:right w:val="nil"/>
            </w:tcBorders>
          </w:tcPr>
          <w:p w14:paraId="456C88CB"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tcPr>
          <w:p w14:paraId="6FC89AED" w14:textId="36CCD37D" w:rsidR="005817A5" w:rsidRPr="009E540C" w:rsidRDefault="001572B5" w:rsidP="005817A5">
            <w:pPr>
              <w:tabs>
                <w:tab w:val="decimal" w:pos="779"/>
              </w:tabs>
              <w:autoSpaceDE w:val="0"/>
              <w:autoSpaceDN w:val="0"/>
              <w:adjustRightInd w:val="0"/>
              <w:spacing w:line="260" w:lineRule="exact"/>
              <w:rPr>
                <w:rFonts w:asciiTheme="majorBidi" w:hAnsiTheme="majorBidi" w:cstheme="majorBidi"/>
                <w:sz w:val="22"/>
                <w:szCs w:val="22"/>
              </w:rPr>
            </w:pPr>
            <w:r w:rsidRPr="001572B5">
              <w:rPr>
                <w:rFonts w:asciiTheme="majorBidi" w:hAnsiTheme="majorBidi" w:cstheme="majorBidi"/>
                <w:sz w:val="22"/>
                <w:szCs w:val="22"/>
              </w:rPr>
              <w:t>3</w:t>
            </w:r>
            <w:r w:rsidR="006B50B3" w:rsidRPr="009E540C">
              <w:rPr>
                <w:rFonts w:asciiTheme="majorBidi" w:hAnsiTheme="majorBidi" w:cstheme="majorBidi"/>
                <w:sz w:val="22"/>
                <w:szCs w:val="22"/>
              </w:rPr>
              <w:t>,</w:t>
            </w:r>
            <w:r w:rsidRPr="001572B5">
              <w:rPr>
                <w:rFonts w:asciiTheme="majorBidi" w:hAnsiTheme="majorBidi" w:cstheme="majorBidi"/>
                <w:sz w:val="22"/>
                <w:szCs w:val="22"/>
              </w:rPr>
              <w:t>724</w:t>
            </w:r>
          </w:p>
        </w:tc>
        <w:tc>
          <w:tcPr>
            <w:tcW w:w="90" w:type="dxa"/>
            <w:tcBorders>
              <w:top w:val="nil"/>
              <w:left w:val="nil"/>
              <w:bottom w:val="nil"/>
              <w:right w:val="nil"/>
            </w:tcBorders>
          </w:tcPr>
          <w:p w14:paraId="7DEC655D"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0F996F2" w14:textId="21D189AC" w:rsidR="005817A5" w:rsidRPr="009E540C" w:rsidRDefault="001572B5" w:rsidP="005817A5">
            <w:pPr>
              <w:tabs>
                <w:tab w:val="decimal" w:pos="769"/>
              </w:tabs>
              <w:autoSpaceDE w:val="0"/>
              <w:autoSpaceDN w:val="0"/>
              <w:adjustRightInd w:val="0"/>
              <w:spacing w:line="260" w:lineRule="exact"/>
              <w:rPr>
                <w:rFonts w:asciiTheme="majorBidi" w:hAnsiTheme="majorBidi" w:cstheme="majorBidi"/>
                <w:sz w:val="22"/>
                <w:szCs w:val="22"/>
              </w:rPr>
            </w:pPr>
            <w:r w:rsidRPr="001572B5">
              <w:rPr>
                <w:rFonts w:ascii="Angsana New" w:hAnsi="Angsana New" w:cs="Angsana New"/>
                <w:sz w:val="22"/>
                <w:szCs w:val="22"/>
              </w:rPr>
              <w:t>4</w:t>
            </w:r>
            <w:r w:rsidR="005817A5" w:rsidRPr="009E540C">
              <w:rPr>
                <w:rFonts w:ascii="Angsana New" w:hAnsi="Angsana New" w:cs="Angsana New"/>
                <w:sz w:val="22"/>
                <w:szCs w:val="22"/>
              </w:rPr>
              <w:t>,</w:t>
            </w:r>
            <w:r w:rsidRPr="001572B5">
              <w:rPr>
                <w:rFonts w:ascii="Angsana New" w:hAnsi="Angsana New" w:cs="Angsana New"/>
                <w:sz w:val="22"/>
                <w:szCs w:val="22"/>
              </w:rPr>
              <w:t>156</w:t>
            </w:r>
          </w:p>
        </w:tc>
        <w:tc>
          <w:tcPr>
            <w:tcW w:w="90" w:type="dxa"/>
            <w:tcBorders>
              <w:top w:val="nil"/>
              <w:left w:val="nil"/>
              <w:bottom w:val="nil"/>
              <w:right w:val="nil"/>
            </w:tcBorders>
          </w:tcPr>
          <w:p w14:paraId="3220ACFD"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tcPr>
          <w:p w14:paraId="2A992F1E" w14:textId="53627E5A"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35</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121</w:t>
            </w:r>
          </w:p>
        </w:tc>
        <w:tc>
          <w:tcPr>
            <w:tcW w:w="90" w:type="dxa"/>
            <w:tcBorders>
              <w:top w:val="nil"/>
              <w:left w:val="nil"/>
              <w:bottom w:val="nil"/>
              <w:right w:val="nil"/>
            </w:tcBorders>
          </w:tcPr>
          <w:p w14:paraId="51B15722"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B6886E6" w14:textId="2C7D4D3D"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39</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592</w:t>
            </w:r>
          </w:p>
        </w:tc>
      </w:tr>
      <w:tr w:rsidR="005817A5" w:rsidRPr="009E540C" w14:paraId="695B526A" w14:textId="77777777" w:rsidTr="00B855F1">
        <w:trPr>
          <w:trHeight w:val="144"/>
        </w:trPr>
        <w:tc>
          <w:tcPr>
            <w:tcW w:w="2583" w:type="dxa"/>
            <w:tcBorders>
              <w:top w:val="nil"/>
              <w:left w:val="nil"/>
              <w:bottom w:val="nil"/>
              <w:right w:val="nil"/>
            </w:tcBorders>
            <w:shd w:val="solid" w:color="FFFFFF" w:fill="auto"/>
          </w:tcPr>
          <w:p w14:paraId="180B2A05"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สินทรัพย์ไม่มีตัวตนอื่นนอกจาก</w:t>
            </w:r>
          </w:p>
          <w:p w14:paraId="27BA0672" w14:textId="01EA6401" w:rsidR="005817A5" w:rsidRPr="009E540C" w:rsidRDefault="005817A5" w:rsidP="005817A5">
            <w:pPr>
              <w:autoSpaceDE w:val="0"/>
              <w:autoSpaceDN w:val="0"/>
              <w:adjustRightInd w:val="0"/>
              <w:spacing w:line="260" w:lineRule="exact"/>
              <w:ind w:left="180" w:hanging="30"/>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ค่าความนิยม</w:t>
            </w:r>
          </w:p>
        </w:tc>
        <w:tc>
          <w:tcPr>
            <w:tcW w:w="990" w:type="dxa"/>
            <w:tcBorders>
              <w:top w:val="nil"/>
              <w:left w:val="nil"/>
              <w:bottom w:val="nil"/>
              <w:right w:val="nil"/>
            </w:tcBorders>
            <w:shd w:val="clear" w:color="auto" w:fill="auto"/>
          </w:tcPr>
          <w:p w14:paraId="5FEE5B2A" w14:textId="77777777" w:rsidR="005817A5" w:rsidRPr="009E540C" w:rsidRDefault="005817A5" w:rsidP="005817A5">
            <w:pPr>
              <w:tabs>
                <w:tab w:val="decimal" w:pos="769"/>
              </w:tabs>
              <w:autoSpaceDE w:val="0"/>
              <w:autoSpaceDN w:val="0"/>
              <w:adjustRightInd w:val="0"/>
              <w:spacing w:line="260" w:lineRule="exact"/>
              <w:rPr>
                <w:rFonts w:asciiTheme="majorBidi" w:hAnsiTheme="majorBidi" w:cstheme="majorBidi"/>
                <w:color w:val="000000"/>
                <w:sz w:val="22"/>
                <w:szCs w:val="22"/>
              </w:rPr>
            </w:pPr>
          </w:p>
          <w:p w14:paraId="2695FC96" w14:textId="1A06BEC7" w:rsidR="006B50B3"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4</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665</w:t>
            </w:r>
          </w:p>
        </w:tc>
        <w:tc>
          <w:tcPr>
            <w:tcW w:w="90" w:type="dxa"/>
            <w:tcBorders>
              <w:top w:val="nil"/>
              <w:left w:val="nil"/>
              <w:bottom w:val="nil"/>
              <w:right w:val="nil"/>
            </w:tcBorders>
          </w:tcPr>
          <w:p w14:paraId="6307D0AB" w14:textId="77777777" w:rsidR="005817A5" w:rsidRPr="009E540C" w:rsidRDefault="005817A5" w:rsidP="005817A5">
            <w:pPr>
              <w:autoSpaceDE w:val="0"/>
              <w:autoSpaceDN w:val="0"/>
              <w:adjustRightInd w:val="0"/>
              <w:spacing w:line="260" w:lineRule="exact"/>
              <w:rPr>
                <w:rFonts w:asciiTheme="majorBidi" w:hAnsiTheme="majorBidi" w:cstheme="majorBidi"/>
                <w:sz w:val="22"/>
                <w:szCs w:val="22"/>
              </w:rPr>
            </w:pPr>
          </w:p>
        </w:tc>
        <w:tc>
          <w:tcPr>
            <w:tcW w:w="990" w:type="dxa"/>
            <w:tcBorders>
              <w:top w:val="nil"/>
              <w:left w:val="nil"/>
              <w:bottom w:val="nil"/>
              <w:right w:val="nil"/>
            </w:tcBorders>
            <w:shd w:val="clear" w:color="auto" w:fill="auto"/>
          </w:tcPr>
          <w:p w14:paraId="765B138A" w14:textId="77777777" w:rsidR="005817A5" w:rsidRPr="009E540C" w:rsidRDefault="005817A5" w:rsidP="005817A5">
            <w:pPr>
              <w:tabs>
                <w:tab w:val="decimal" w:pos="859"/>
              </w:tabs>
              <w:autoSpaceDE w:val="0"/>
              <w:autoSpaceDN w:val="0"/>
              <w:adjustRightInd w:val="0"/>
              <w:spacing w:line="260" w:lineRule="exact"/>
              <w:rPr>
                <w:rFonts w:ascii="Angsana New" w:hAnsi="Angsana New" w:cs="Angsana New"/>
                <w:color w:val="000000"/>
                <w:sz w:val="22"/>
                <w:szCs w:val="22"/>
              </w:rPr>
            </w:pPr>
          </w:p>
          <w:p w14:paraId="3DDD2995" w14:textId="1C2138D1"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5</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775</w:t>
            </w:r>
          </w:p>
        </w:tc>
        <w:tc>
          <w:tcPr>
            <w:tcW w:w="90" w:type="dxa"/>
            <w:tcBorders>
              <w:top w:val="nil"/>
              <w:left w:val="nil"/>
              <w:bottom w:val="nil"/>
              <w:right w:val="nil"/>
            </w:tcBorders>
          </w:tcPr>
          <w:p w14:paraId="6890FD76"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tcPr>
          <w:p w14:paraId="465FD8D7" w14:textId="77777777" w:rsidR="005817A5" w:rsidRPr="009E540C" w:rsidRDefault="005817A5" w:rsidP="005817A5">
            <w:pPr>
              <w:tabs>
                <w:tab w:val="decimal" w:pos="769"/>
              </w:tabs>
              <w:autoSpaceDE w:val="0"/>
              <w:autoSpaceDN w:val="0"/>
              <w:adjustRightInd w:val="0"/>
              <w:spacing w:line="260" w:lineRule="exact"/>
              <w:rPr>
                <w:rFonts w:asciiTheme="majorBidi" w:hAnsiTheme="majorBidi" w:cstheme="majorBidi"/>
                <w:sz w:val="22"/>
                <w:szCs w:val="22"/>
              </w:rPr>
            </w:pPr>
          </w:p>
          <w:p w14:paraId="1D588AE2" w14:textId="5C216E51" w:rsidR="006B50B3" w:rsidRPr="009E540C" w:rsidRDefault="001572B5" w:rsidP="005817A5">
            <w:pPr>
              <w:tabs>
                <w:tab w:val="decimal" w:pos="769"/>
              </w:tabs>
              <w:autoSpaceDE w:val="0"/>
              <w:autoSpaceDN w:val="0"/>
              <w:adjustRightInd w:val="0"/>
              <w:spacing w:line="260" w:lineRule="exact"/>
              <w:rPr>
                <w:rFonts w:asciiTheme="majorBidi" w:hAnsiTheme="majorBidi" w:cstheme="majorBidi"/>
                <w:sz w:val="22"/>
                <w:szCs w:val="22"/>
              </w:rPr>
            </w:pPr>
            <w:r w:rsidRPr="001572B5">
              <w:rPr>
                <w:rFonts w:asciiTheme="majorBidi" w:hAnsiTheme="majorBidi" w:cstheme="majorBidi"/>
                <w:sz w:val="22"/>
                <w:szCs w:val="22"/>
              </w:rPr>
              <w:t>747</w:t>
            </w:r>
          </w:p>
        </w:tc>
        <w:tc>
          <w:tcPr>
            <w:tcW w:w="90" w:type="dxa"/>
            <w:tcBorders>
              <w:top w:val="nil"/>
              <w:left w:val="nil"/>
              <w:bottom w:val="nil"/>
              <w:right w:val="nil"/>
            </w:tcBorders>
          </w:tcPr>
          <w:p w14:paraId="68D4D2F8"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C4690A9" w14:textId="77777777" w:rsidR="005817A5" w:rsidRPr="009E540C" w:rsidRDefault="005817A5" w:rsidP="005817A5">
            <w:pPr>
              <w:tabs>
                <w:tab w:val="decimal" w:pos="769"/>
              </w:tabs>
              <w:autoSpaceDE w:val="0"/>
              <w:autoSpaceDN w:val="0"/>
              <w:adjustRightInd w:val="0"/>
              <w:spacing w:line="260" w:lineRule="exact"/>
              <w:rPr>
                <w:rFonts w:ascii="Angsana New" w:hAnsi="Angsana New" w:cs="Angsana New"/>
                <w:sz w:val="22"/>
                <w:szCs w:val="22"/>
              </w:rPr>
            </w:pPr>
          </w:p>
          <w:p w14:paraId="47AE7040" w14:textId="14808026"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920</w:t>
            </w:r>
          </w:p>
        </w:tc>
        <w:tc>
          <w:tcPr>
            <w:tcW w:w="90" w:type="dxa"/>
            <w:tcBorders>
              <w:top w:val="nil"/>
              <w:left w:val="nil"/>
              <w:bottom w:val="nil"/>
              <w:right w:val="nil"/>
            </w:tcBorders>
          </w:tcPr>
          <w:p w14:paraId="0A152045"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tcPr>
          <w:p w14:paraId="3AFC6D4D" w14:textId="77777777" w:rsidR="005817A5" w:rsidRPr="009E540C" w:rsidRDefault="005817A5" w:rsidP="005817A5">
            <w:pPr>
              <w:tabs>
                <w:tab w:val="decimal" w:pos="914"/>
              </w:tabs>
              <w:autoSpaceDE w:val="0"/>
              <w:autoSpaceDN w:val="0"/>
              <w:adjustRightInd w:val="0"/>
              <w:spacing w:line="260" w:lineRule="exact"/>
              <w:rPr>
                <w:rFonts w:asciiTheme="majorBidi" w:hAnsiTheme="majorBidi" w:cstheme="majorBidi"/>
                <w:color w:val="000000"/>
                <w:sz w:val="22"/>
                <w:szCs w:val="22"/>
              </w:rPr>
            </w:pPr>
          </w:p>
          <w:p w14:paraId="6783A273" w14:textId="35A6957E" w:rsidR="00960CA3"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5</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412</w:t>
            </w:r>
          </w:p>
        </w:tc>
        <w:tc>
          <w:tcPr>
            <w:tcW w:w="90" w:type="dxa"/>
            <w:tcBorders>
              <w:top w:val="nil"/>
              <w:left w:val="nil"/>
              <w:bottom w:val="nil"/>
              <w:right w:val="nil"/>
            </w:tcBorders>
          </w:tcPr>
          <w:p w14:paraId="3FFBF623"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D536681" w14:textId="77777777" w:rsidR="005817A5" w:rsidRPr="009E540C" w:rsidRDefault="005817A5" w:rsidP="005817A5">
            <w:pPr>
              <w:tabs>
                <w:tab w:val="decimal" w:pos="914"/>
              </w:tabs>
              <w:autoSpaceDE w:val="0"/>
              <w:autoSpaceDN w:val="0"/>
              <w:adjustRightInd w:val="0"/>
              <w:spacing w:line="260" w:lineRule="exact"/>
              <w:rPr>
                <w:rFonts w:ascii="Angsana New" w:hAnsi="Angsana New" w:cs="Angsana New"/>
                <w:color w:val="000000"/>
                <w:sz w:val="22"/>
                <w:szCs w:val="22"/>
              </w:rPr>
            </w:pPr>
          </w:p>
          <w:p w14:paraId="401E66D2" w14:textId="21AD5DE7"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6</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695</w:t>
            </w:r>
          </w:p>
        </w:tc>
      </w:tr>
      <w:tr w:rsidR="005817A5" w:rsidRPr="009E540C" w14:paraId="41877A3C" w14:textId="77777777" w:rsidTr="00B855F1">
        <w:trPr>
          <w:trHeight w:val="144"/>
        </w:trPr>
        <w:tc>
          <w:tcPr>
            <w:tcW w:w="2583" w:type="dxa"/>
            <w:tcBorders>
              <w:top w:val="nil"/>
              <w:left w:val="nil"/>
              <w:bottom w:val="nil"/>
              <w:right w:val="nil"/>
            </w:tcBorders>
            <w:shd w:val="solid" w:color="FFFFFF" w:fill="auto"/>
          </w:tcPr>
          <w:p w14:paraId="6F759B53" w14:textId="5C94D138" w:rsidR="005817A5" w:rsidRPr="009E540C" w:rsidRDefault="005817A5" w:rsidP="005817A5">
            <w:pPr>
              <w:autoSpaceDE w:val="0"/>
              <w:autoSpaceDN w:val="0"/>
              <w:adjustRightInd w:val="0"/>
              <w:spacing w:line="260" w:lineRule="exact"/>
              <w:ind w:right="-270"/>
              <w:jc w:val="thaiDistribute"/>
              <w:rPr>
                <w:rFonts w:asciiTheme="majorBidi" w:hAnsiTheme="majorBidi" w:cstheme="majorBidi"/>
                <w:color w:val="000000"/>
                <w:spacing w:val="-8"/>
                <w:sz w:val="22"/>
                <w:szCs w:val="22"/>
              </w:rPr>
            </w:pPr>
            <w:r w:rsidRPr="009E540C">
              <w:rPr>
                <w:rFonts w:asciiTheme="majorBidi" w:hAnsiTheme="majorBidi" w:cstheme="majorBidi"/>
                <w:color w:val="000000"/>
                <w:spacing w:val="-8"/>
                <w:sz w:val="22"/>
                <w:szCs w:val="22"/>
                <w:cs/>
              </w:rPr>
              <w:t>สินทรัพย์ภาษีเงินได้รอการตัดบัญชี</w:t>
            </w:r>
          </w:p>
        </w:tc>
        <w:tc>
          <w:tcPr>
            <w:tcW w:w="990" w:type="dxa"/>
            <w:tcBorders>
              <w:top w:val="nil"/>
              <w:left w:val="nil"/>
              <w:bottom w:val="nil"/>
              <w:right w:val="nil"/>
            </w:tcBorders>
            <w:shd w:val="clear" w:color="auto" w:fill="auto"/>
          </w:tcPr>
          <w:p w14:paraId="0DD4B1CC" w14:textId="312F4AEF"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7</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676</w:t>
            </w:r>
          </w:p>
        </w:tc>
        <w:tc>
          <w:tcPr>
            <w:tcW w:w="90" w:type="dxa"/>
            <w:tcBorders>
              <w:top w:val="nil"/>
              <w:left w:val="nil"/>
              <w:bottom w:val="nil"/>
              <w:right w:val="nil"/>
            </w:tcBorders>
            <w:shd w:val="clear" w:color="auto" w:fill="auto"/>
          </w:tcPr>
          <w:p w14:paraId="33B58F4A"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746DBDA" w14:textId="1F877F78"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5</w:t>
            </w:r>
            <w:r w:rsidR="005817A5" w:rsidRPr="009E540C">
              <w:rPr>
                <w:rFonts w:ascii="Angsana New" w:hAnsi="Angsana New" w:cs="Angsana New"/>
                <w:sz w:val="22"/>
                <w:szCs w:val="22"/>
              </w:rPr>
              <w:t>,</w:t>
            </w:r>
            <w:r w:rsidRPr="001572B5">
              <w:rPr>
                <w:rFonts w:ascii="Angsana New" w:hAnsi="Angsana New" w:cs="Angsana New"/>
                <w:sz w:val="22"/>
                <w:szCs w:val="22"/>
              </w:rPr>
              <w:t>651</w:t>
            </w:r>
          </w:p>
        </w:tc>
        <w:tc>
          <w:tcPr>
            <w:tcW w:w="90" w:type="dxa"/>
            <w:tcBorders>
              <w:top w:val="nil"/>
              <w:left w:val="nil"/>
              <w:bottom w:val="nil"/>
              <w:right w:val="nil"/>
            </w:tcBorders>
            <w:shd w:val="clear" w:color="auto" w:fill="auto"/>
          </w:tcPr>
          <w:p w14:paraId="546D2F75"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BC27F9B" w14:textId="104337F8" w:rsidR="005817A5" w:rsidRPr="009E540C" w:rsidRDefault="001572B5" w:rsidP="005817A5">
            <w:pPr>
              <w:tabs>
                <w:tab w:val="decimal" w:pos="769"/>
              </w:tabs>
              <w:autoSpaceDE w:val="0"/>
              <w:autoSpaceDN w:val="0"/>
              <w:adjustRightInd w:val="0"/>
              <w:spacing w:line="260" w:lineRule="exact"/>
              <w:rPr>
                <w:rFonts w:asciiTheme="majorBidi" w:hAnsiTheme="majorBidi" w:cstheme="majorBidi"/>
                <w:sz w:val="22"/>
                <w:szCs w:val="22"/>
              </w:rPr>
            </w:pPr>
            <w:r w:rsidRPr="001572B5">
              <w:rPr>
                <w:rFonts w:asciiTheme="majorBidi" w:hAnsiTheme="majorBidi" w:cstheme="majorBidi"/>
                <w:sz w:val="22"/>
                <w:szCs w:val="22"/>
              </w:rPr>
              <w:t>3</w:t>
            </w:r>
            <w:r w:rsidR="006B50B3" w:rsidRPr="009E540C">
              <w:rPr>
                <w:rFonts w:asciiTheme="majorBidi" w:hAnsiTheme="majorBidi" w:cstheme="majorBidi"/>
                <w:sz w:val="22"/>
                <w:szCs w:val="22"/>
              </w:rPr>
              <w:t>,</w:t>
            </w:r>
            <w:r w:rsidRPr="001572B5">
              <w:rPr>
                <w:rFonts w:asciiTheme="majorBidi" w:hAnsiTheme="majorBidi" w:cstheme="majorBidi"/>
                <w:sz w:val="22"/>
                <w:szCs w:val="22"/>
              </w:rPr>
              <w:t>26</w:t>
            </w:r>
            <w:r w:rsidRPr="001572B5">
              <w:rPr>
                <w:rFonts w:asciiTheme="majorBidi" w:hAnsiTheme="majorBidi" w:cstheme="majorBidi" w:hint="cs"/>
                <w:sz w:val="22"/>
                <w:szCs w:val="22"/>
              </w:rPr>
              <w:t>5</w:t>
            </w:r>
          </w:p>
        </w:tc>
        <w:tc>
          <w:tcPr>
            <w:tcW w:w="90" w:type="dxa"/>
            <w:tcBorders>
              <w:top w:val="nil"/>
              <w:left w:val="nil"/>
              <w:bottom w:val="nil"/>
              <w:right w:val="nil"/>
            </w:tcBorders>
            <w:shd w:val="clear" w:color="auto" w:fill="auto"/>
          </w:tcPr>
          <w:p w14:paraId="6FA650EC"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A7B5210" w14:textId="54109B3E"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2</w:t>
            </w:r>
            <w:r w:rsidR="005817A5" w:rsidRPr="009E540C">
              <w:rPr>
                <w:rFonts w:ascii="Angsana New" w:hAnsi="Angsana New" w:cs="Angsana New"/>
                <w:sz w:val="22"/>
                <w:szCs w:val="22"/>
              </w:rPr>
              <w:t>,</w:t>
            </w:r>
            <w:r w:rsidRPr="001572B5">
              <w:rPr>
                <w:rFonts w:ascii="Angsana New" w:hAnsi="Angsana New" w:cs="Angsana New"/>
                <w:sz w:val="22"/>
                <w:szCs w:val="22"/>
              </w:rPr>
              <w:t>923</w:t>
            </w:r>
          </w:p>
        </w:tc>
        <w:tc>
          <w:tcPr>
            <w:tcW w:w="90" w:type="dxa"/>
            <w:tcBorders>
              <w:top w:val="nil"/>
              <w:left w:val="nil"/>
              <w:bottom w:val="nil"/>
              <w:right w:val="nil"/>
            </w:tcBorders>
            <w:shd w:val="clear" w:color="auto" w:fill="auto"/>
          </w:tcPr>
          <w:p w14:paraId="4808120B"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78A90EDA" w14:textId="22869903"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10</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94</w:t>
            </w:r>
            <w:r w:rsidRPr="001572B5">
              <w:rPr>
                <w:rFonts w:asciiTheme="majorBidi" w:hAnsiTheme="majorBidi" w:cstheme="majorBidi" w:hint="cs"/>
                <w:color w:val="000000"/>
                <w:sz w:val="22"/>
                <w:szCs w:val="22"/>
              </w:rPr>
              <w:t>1</w:t>
            </w:r>
          </w:p>
        </w:tc>
        <w:tc>
          <w:tcPr>
            <w:tcW w:w="90" w:type="dxa"/>
            <w:tcBorders>
              <w:top w:val="nil"/>
              <w:left w:val="nil"/>
              <w:bottom w:val="nil"/>
              <w:right w:val="nil"/>
            </w:tcBorders>
          </w:tcPr>
          <w:p w14:paraId="08ABBFC1"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3FE7FAA6" w14:textId="766CDBC4"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8</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574</w:t>
            </w:r>
          </w:p>
        </w:tc>
      </w:tr>
      <w:tr w:rsidR="005817A5" w:rsidRPr="009E540C" w14:paraId="3DAA3721" w14:textId="77777777" w:rsidTr="00B855F1">
        <w:trPr>
          <w:trHeight w:val="144"/>
        </w:trPr>
        <w:tc>
          <w:tcPr>
            <w:tcW w:w="2583" w:type="dxa"/>
            <w:tcBorders>
              <w:top w:val="nil"/>
              <w:left w:val="nil"/>
              <w:bottom w:val="nil"/>
              <w:right w:val="nil"/>
            </w:tcBorders>
            <w:shd w:val="solid" w:color="FFFFFF" w:fill="auto"/>
          </w:tcPr>
          <w:p w14:paraId="05693807" w14:textId="44335992"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สินทรัพย์ไม่หมุนเวียนอื่น</w:t>
            </w:r>
          </w:p>
        </w:tc>
        <w:tc>
          <w:tcPr>
            <w:tcW w:w="990" w:type="dxa"/>
            <w:tcBorders>
              <w:top w:val="nil"/>
              <w:left w:val="nil"/>
              <w:bottom w:val="nil"/>
              <w:right w:val="nil"/>
            </w:tcBorders>
            <w:shd w:val="clear" w:color="auto" w:fill="auto"/>
          </w:tcPr>
          <w:p w14:paraId="30970B0F" w14:textId="494A44C8"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48</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858</w:t>
            </w:r>
          </w:p>
        </w:tc>
        <w:tc>
          <w:tcPr>
            <w:tcW w:w="90" w:type="dxa"/>
            <w:tcBorders>
              <w:top w:val="nil"/>
              <w:left w:val="nil"/>
              <w:bottom w:val="nil"/>
              <w:right w:val="nil"/>
            </w:tcBorders>
            <w:shd w:val="clear" w:color="auto" w:fill="auto"/>
          </w:tcPr>
          <w:p w14:paraId="2D8FFFDD"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8578AB8" w14:textId="086F0A77"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40</w:t>
            </w:r>
            <w:r w:rsidR="005817A5" w:rsidRPr="009E540C">
              <w:rPr>
                <w:rFonts w:ascii="Angsana New" w:hAnsi="Angsana New" w:cs="Angsana New"/>
                <w:sz w:val="22"/>
                <w:szCs w:val="22"/>
              </w:rPr>
              <w:t>,</w:t>
            </w:r>
            <w:r w:rsidRPr="001572B5">
              <w:rPr>
                <w:rFonts w:ascii="Angsana New" w:hAnsi="Angsana New" w:cs="Angsana New"/>
                <w:sz w:val="22"/>
                <w:szCs w:val="22"/>
              </w:rPr>
              <w:t>901</w:t>
            </w:r>
          </w:p>
        </w:tc>
        <w:tc>
          <w:tcPr>
            <w:tcW w:w="90" w:type="dxa"/>
            <w:tcBorders>
              <w:top w:val="nil"/>
              <w:left w:val="nil"/>
              <w:bottom w:val="nil"/>
              <w:right w:val="nil"/>
            </w:tcBorders>
            <w:shd w:val="clear" w:color="auto" w:fill="auto"/>
          </w:tcPr>
          <w:p w14:paraId="2171689F" w14:textId="77777777" w:rsidR="005817A5" w:rsidRPr="009E540C" w:rsidRDefault="005817A5" w:rsidP="005817A5">
            <w:pPr>
              <w:autoSpaceDE w:val="0"/>
              <w:autoSpaceDN w:val="0"/>
              <w:adjustRightInd w:val="0"/>
              <w:spacing w:line="260" w:lineRule="exact"/>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6C762F2" w14:textId="5C21824A"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5</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453</w:t>
            </w:r>
          </w:p>
        </w:tc>
        <w:tc>
          <w:tcPr>
            <w:tcW w:w="90" w:type="dxa"/>
            <w:tcBorders>
              <w:top w:val="nil"/>
              <w:left w:val="nil"/>
              <w:bottom w:val="nil"/>
              <w:right w:val="nil"/>
            </w:tcBorders>
            <w:shd w:val="clear" w:color="auto" w:fill="auto"/>
          </w:tcPr>
          <w:p w14:paraId="7A2BA6D1"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7AB9602" w14:textId="0F339A15"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3</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297</w:t>
            </w:r>
          </w:p>
        </w:tc>
        <w:tc>
          <w:tcPr>
            <w:tcW w:w="90" w:type="dxa"/>
            <w:tcBorders>
              <w:top w:val="nil"/>
              <w:left w:val="nil"/>
              <w:bottom w:val="nil"/>
              <w:right w:val="nil"/>
            </w:tcBorders>
            <w:shd w:val="clear" w:color="auto" w:fill="auto"/>
          </w:tcPr>
          <w:p w14:paraId="0CA6D51F"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774ACC9E" w14:textId="13B7F661"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54</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311</w:t>
            </w:r>
          </w:p>
        </w:tc>
        <w:tc>
          <w:tcPr>
            <w:tcW w:w="90" w:type="dxa"/>
            <w:tcBorders>
              <w:top w:val="nil"/>
              <w:left w:val="nil"/>
              <w:bottom w:val="nil"/>
              <w:right w:val="nil"/>
            </w:tcBorders>
          </w:tcPr>
          <w:p w14:paraId="0B98B8BF"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CF427DD" w14:textId="37DCE0E1"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44</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198</w:t>
            </w:r>
          </w:p>
        </w:tc>
      </w:tr>
      <w:tr w:rsidR="005817A5" w:rsidRPr="009E540C" w14:paraId="1730C4D9" w14:textId="77777777" w:rsidTr="00B855F1">
        <w:trPr>
          <w:trHeight w:hRule="exact" w:val="99"/>
        </w:trPr>
        <w:tc>
          <w:tcPr>
            <w:tcW w:w="2583" w:type="dxa"/>
            <w:tcBorders>
              <w:top w:val="nil"/>
              <w:left w:val="nil"/>
              <w:bottom w:val="nil"/>
              <w:right w:val="nil"/>
            </w:tcBorders>
            <w:shd w:val="solid" w:color="FFFFFF" w:fill="auto"/>
          </w:tcPr>
          <w:p w14:paraId="4611D1EB"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b/>
                <w:bCs/>
                <w:color w:val="000000"/>
                <w:sz w:val="22"/>
                <w:szCs w:val="22"/>
                <w:cs/>
              </w:rPr>
            </w:pPr>
          </w:p>
        </w:tc>
        <w:tc>
          <w:tcPr>
            <w:tcW w:w="990" w:type="dxa"/>
            <w:tcBorders>
              <w:top w:val="nil"/>
              <w:left w:val="nil"/>
              <w:bottom w:val="nil"/>
              <w:right w:val="nil"/>
            </w:tcBorders>
            <w:shd w:val="clear" w:color="auto" w:fill="auto"/>
          </w:tcPr>
          <w:p w14:paraId="34AEF18C" w14:textId="77777777" w:rsidR="005817A5" w:rsidRPr="009E540C" w:rsidRDefault="005817A5" w:rsidP="005817A5">
            <w:pPr>
              <w:tabs>
                <w:tab w:val="decimal" w:pos="769"/>
                <w:tab w:val="decimal" w:pos="909"/>
              </w:tabs>
              <w:autoSpaceDE w:val="0"/>
              <w:autoSpaceDN w:val="0"/>
              <w:adjustRightInd w:val="0"/>
              <w:spacing w:line="260" w:lineRule="exact"/>
              <w:ind w:right="-15"/>
              <w:rPr>
                <w:rFonts w:asciiTheme="majorBidi" w:hAnsiTheme="majorBidi" w:cstheme="majorBidi"/>
                <w:sz w:val="22"/>
                <w:szCs w:val="22"/>
              </w:rPr>
            </w:pPr>
          </w:p>
        </w:tc>
        <w:tc>
          <w:tcPr>
            <w:tcW w:w="90" w:type="dxa"/>
            <w:tcBorders>
              <w:top w:val="nil"/>
              <w:left w:val="nil"/>
              <w:bottom w:val="nil"/>
              <w:right w:val="nil"/>
            </w:tcBorders>
            <w:shd w:val="clear" w:color="auto" w:fill="auto"/>
          </w:tcPr>
          <w:p w14:paraId="36756525" w14:textId="77777777" w:rsidR="005817A5" w:rsidRPr="009E540C" w:rsidRDefault="005817A5" w:rsidP="005817A5">
            <w:pPr>
              <w:tabs>
                <w:tab w:val="decimal" w:pos="909"/>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0B61BC0" w14:textId="77777777" w:rsidR="005817A5" w:rsidRPr="009E540C" w:rsidRDefault="005817A5" w:rsidP="005817A5">
            <w:pPr>
              <w:tabs>
                <w:tab w:val="decimal" w:pos="769"/>
                <w:tab w:val="decimal" w:pos="909"/>
              </w:tabs>
              <w:autoSpaceDE w:val="0"/>
              <w:autoSpaceDN w:val="0"/>
              <w:adjustRightInd w:val="0"/>
              <w:spacing w:line="260" w:lineRule="exact"/>
              <w:ind w:right="-15"/>
              <w:rPr>
                <w:rFonts w:asciiTheme="majorBidi" w:hAnsiTheme="majorBidi" w:cstheme="majorBidi"/>
                <w:sz w:val="22"/>
                <w:szCs w:val="22"/>
              </w:rPr>
            </w:pPr>
          </w:p>
        </w:tc>
        <w:tc>
          <w:tcPr>
            <w:tcW w:w="90" w:type="dxa"/>
            <w:tcBorders>
              <w:top w:val="nil"/>
              <w:left w:val="nil"/>
              <w:bottom w:val="nil"/>
              <w:right w:val="nil"/>
            </w:tcBorders>
            <w:shd w:val="clear" w:color="auto" w:fill="auto"/>
          </w:tcPr>
          <w:p w14:paraId="75537062"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D0B656D" w14:textId="77777777" w:rsidR="005817A5" w:rsidRPr="009E540C" w:rsidRDefault="005817A5" w:rsidP="005817A5">
            <w:pPr>
              <w:tabs>
                <w:tab w:val="decimal" w:pos="769"/>
              </w:tabs>
              <w:autoSpaceDE w:val="0"/>
              <w:autoSpaceDN w:val="0"/>
              <w:adjustRightInd w:val="0"/>
              <w:spacing w:line="260" w:lineRule="exact"/>
              <w:rPr>
                <w:rFonts w:asciiTheme="majorBidi" w:hAnsiTheme="majorBidi" w:cstheme="majorBidi"/>
                <w:sz w:val="22"/>
                <w:szCs w:val="22"/>
              </w:rPr>
            </w:pPr>
          </w:p>
        </w:tc>
        <w:tc>
          <w:tcPr>
            <w:tcW w:w="90" w:type="dxa"/>
            <w:tcBorders>
              <w:top w:val="nil"/>
              <w:left w:val="nil"/>
              <w:bottom w:val="nil"/>
              <w:right w:val="nil"/>
            </w:tcBorders>
            <w:shd w:val="clear" w:color="auto" w:fill="auto"/>
          </w:tcPr>
          <w:p w14:paraId="593EC9F5"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8D6A128" w14:textId="77777777" w:rsidR="005817A5" w:rsidRPr="009E540C" w:rsidRDefault="005817A5" w:rsidP="005817A5">
            <w:pPr>
              <w:tabs>
                <w:tab w:val="decimal" w:pos="769"/>
              </w:tabs>
              <w:autoSpaceDE w:val="0"/>
              <w:autoSpaceDN w:val="0"/>
              <w:adjustRightInd w:val="0"/>
              <w:spacing w:line="260" w:lineRule="exact"/>
              <w:rPr>
                <w:rFonts w:asciiTheme="majorBidi" w:hAnsiTheme="majorBidi" w:cstheme="majorBidi"/>
                <w:sz w:val="22"/>
                <w:szCs w:val="22"/>
              </w:rPr>
            </w:pPr>
          </w:p>
        </w:tc>
        <w:tc>
          <w:tcPr>
            <w:tcW w:w="90" w:type="dxa"/>
            <w:tcBorders>
              <w:top w:val="nil"/>
              <w:left w:val="nil"/>
              <w:bottom w:val="nil"/>
              <w:right w:val="nil"/>
            </w:tcBorders>
            <w:shd w:val="clear" w:color="auto" w:fill="auto"/>
          </w:tcPr>
          <w:p w14:paraId="3CF15D9D"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12A120F6" w14:textId="77777777" w:rsidR="005817A5" w:rsidRPr="009E540C" w:rsidRDefault="005817A5" w:rsidP="005817A5">
            <w:pPr>
              <w:tabs>
                <w:tab w:val="decimal" w:pos="914"/>
              </w:tabs>
              <w:autoSpaceDE w:val="0"/>
              <w:autoSpaceDN w:val="0"/>
              <w:adjustRightInd w:val="0"/>
              <w:spacing w:line="260" w:lineRule="exact"/>
              <w:rPr>
                <w:rFonts w:asciiTheme="majorBidi" w:hAnsiTheme="majorBidi" w:cstheme="majorBidi"/>
                <w:color w:val="000000"/>
                <w:sz w:val="22"/>
                <w:szCs w:val="22"/>
              </w:rPr>
            </w:pPr>
          </w:p>
        </w:tc>
        <w:tc>
          <w:tcPr>
            <w:tcW w:w="90" w:type="dxa"/>
            <w:tcBorders>
              <w:top w:val="nil"/>
              <w:left w:val="nil"/>
              <w:bottom w:val="nil"/>
              <w:right w:val="nil"/>
            </w:tcBorders>
          </w:tcPr>
          <w:p w14:paraId="4A7A3770"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4DAD94C2" w14:textId="77777777" w:rsidR="005817A5" w:rsidRPr="009E540C" w:rsidRDefault="005817A5" w:rsidP="005817A5">
            <w:pPr>
              <w:tabs>
                <w:tab w:val="decimal" w:pos="914"/>
              </w:tabs>
              <w:autoSpaceDE w:val="0"/>
              <w:autoSpaceDN w:val="0"/>
              <w:adjustRightInd w:val="0"/>
              <w:spacing w:line="260" w:lineRule="exact"/>
              <w:rPr>
                <w:rFonts w:asciiTheme="majorBidi" w:hAnsiTheme="majorBidi" w:cstheme="majorBidi"/>
                <w:color w:val="000000"/>
                <w:sz w:val="22"/>
                <w:szCs w:val="22"/>
              </w:rPr>
            </w:pPr>
          </w:p>
        </w:tc>
      </w:tr>
      <w:tr w:rsidR="005817A5" w:rsidRPr="009E540C" w14:paraId="3782FDCC" w14:textId="77777777" w:rsidTr="00B855F1">
        <w:trPr>
          <w:trHeight w:val="144"/>
        </w:trPr>
        <w:tc>
          <w:tcPr>
            <w:tcW w:w="2583" w:type="dxa"/>
            <w:tcBorders>
              <w:top w:val="nil"/>
              <w:left w:val="nil"/>
              <w:bottom w:val="nil"/>
              <w:right w:val="nil"/>
            </w:tcBorders>
            <w:shd w:val="solid" w:color="FFFFFF" w:fill="auto"/>
          </w:tcPr>
          <w:p w14:paraId="44FC81AA" w14:textId="08693F03" w:rsidR="005817A5" w:rsidRPr="009E540C" w:rsidRDefault="005817A5" w:rsidP="005817A5">
            <w:pPr>
              <w:autoSpaceDE w:val="0"/>
              <w:autoSpaceDN w:val="0"/>
              <w:adjustRightInd w:val="0"/>
              <w:spacing w:line="260" w:lineRule="exact"/>
              <w:jc w:val="thaiDistribute"/>
              <w:rPr>
                <w:rFonts w:asciiTheme="majorBidi" w:hAnsiTheme="majorBidi" w:cstheme="majorBidi"/>
                <w:b/>
                <w:bCs/>
                <w:color w:val="000000"/>
                <w:sz w:val="22"/>
                <w:szCs w:val="22"/>
              </w:rPr>
            </w:pPr>
            <w:r w:rsidRPr="009E540C">
              <w:rPr>
                <w:rFonts w:asciiTheme="majorBidi" w:hAnsiTheme="majorBidi" w:cstheme="majorBidi"/>
                <w:b/>
                <w:bCs/>
                <w:color w:val="000000"/>
                <w:sz w:val="22"/>
                <w:szCs w:val="22"/>
                <w:cs/>
              </w:rPr>
              <w:t>หนี้สิน</w:t>
            </w:r>
          </w:p>
        </w:tc>
        <w:tc>
          <w:tcPr>
            <w:tcW w:w="990" w:type="dxa"/>
            <w:tcBorders>
              <w:top w:val="nil"/>
              <w:left w:val="nil"/>
              <w:bottom w:val="nil"/>
              <w:right w:val="nil"/>
            </w:tcBorders>
            <w:shd w:val="clear" w:color="auto" w:fill="auto"/>
          </w:tcPr>
          <w:p w14:paraId="26071F84" w14:textId="77777777" w:rsidR="005817A5" w:rsidRPr="009E540C" w:rsidRDefault="005817A5" w:rsidP="005817A5">
            <w:pPr>
              <w:tabs>
                <w:tab w:val="decimal" w:pos="909"/>
              </w:tabs>
              <w:autoSpaceDE w:val="0"/>
              <w:autoSpaceDN w:val="0"/>
              <w:adjustRightInd w:val="0"/>
              <w:spacing w:line="260" w:lineRule="exact"/>
              <w:ind w:right="-15"/>
              <w:rPr>
                <w:rFonts w:asciiTheme="majorBidi" w:hAnsiTheme="majorBidi" w:cstheme="majorBidi"/>
                <w:sz w:val="22"/>
                <w:szCs w:val="22"/>
              </w:rPr>
            </w:pPr>
          </w:p>
        </w:tc>
        <w:tc>
          <w:tcPr>
            <w:tcW w:w="90" w:type="dxa"/>
            <w:tcBorders>
              <w:top w:val="nil"/>
              <w:left w:val="nil"/>
              <w:bottom w:val="nil"/>
              <w:right w:val="nil"/>
            </w:tcBorders>
            <w:shd w:val="clear" w:color="auto" w:fill="auto"/>
          </w:tcPr>
          <w:p w14:paraId="7A50CCBD" w14:textId="77777777" w:rsidR="005817A5" w:rsidRPr="009E540C" w:rsidRDefault="005817A5" w:rsidP="005817A5">
            <w:pPr>
              <w:tabs>
                <w:tab w:val="decimal" w:pos="909"/>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vAlign w:val="bottom"/>
          </w:tcPr>
          <w:p w14:paraId="08CB5AEF" w14:textId="77777777" w:rsidR="005817A5" w:rsidRPr="009E540C" w:rsidRDefault="005817A5" w:rsidP="005817A5">
            <w:pPr>
              <w:spacing w:line="260" w:lineRule="exact"/>
              <w:jc w:val="right"/>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7C6C486E"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1239A59" w14:textId="77777777" w:rsidR="005817A5" w:rsidRPr="009E540C" w:rsidRDefault="005817A5" w:rsidP="005817A5">
            <w:pPr>
              <w:tabs>
                <w:tab w:val="decimal" w:pos="769"/>
              </w:tabs>
              <w:autoSpaceDE w:val="0"/>
              <w:autoSpaceDN w:val="0"/>
              <w:adjustRightInd w:val="0"/>
              <w:spacing w:line="260" w:lineRule="exact"/>
              <w:rPr>
                <w:rFonts w:asciiTheme="majorBidi" w:hAnsiTheme="majorBidi" w:cstheme="majorBidi"/>
                <w:sz w:val="22"/>
                <w:szCs w:val="22"/>
              </w:rPr>
            </w:pPr>
          </w:p>
        </w:tc>
        <w:tc>
          <w:tcPr>
            <w:tcW w:w="90" w:type="dxa"/>
            <w:tcBorders>
              <w:top w:val="nil"/>
              <w:left w:val="nil"/>
              <w:bottom w:val="nil"/>
              <w:right w:val="nil"/>
            </w:tcBorders>
            <w:shd w:val="clear" w:color="auto" w:fill="auto"/>
          </w:tcPr>
          <w:p w14:paraId="2DE521DF"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A51442C" w14:textId="77777777" w:rsidR="005817A5" w:rsidRPr="009E540C" w:rsidRDefault="005817A5" w:rsidP="005817A5">
            <w:pPr>
              <w:tabs>
                <w:tab w:val="decimal" w:pos="769"/>
              </w:tabs>
              <w:autoSpaceDE w:val="0"/>
              <w:autoSpaceDN w:val="0"/>
              <w:adjustRightInd w:val="0"/>
              <w:spacing w:line="260" w:lineRule="exact"/>
              <w:rPr>
                <w:rFonts w:asciiTheme="majorBidi" w:hAnsiTheme="majorBidi" w:cstheme="majorBidi"/>
                <w:sz w:val="22"/>
                <w:szCs w:val="22"/>
              </w:rPr>
            </w:pPr>
          </w:p>
        </w:tc>
        <w:tc>
          <w:tcPr>
            <w:tcW w:w="90" w:type="dxa"/>
            <w:tcBorders>
              <w:top w:val="nil"/>
              <w:left w:val="nil"/>
              <w:bottom w:val="nil"/>
              <w:right w:val="nil"/>
            </w:tcBorders>
            <w:shd w:val="clear" w:color="auto" w:fill="auto"/>
          </w:tcPr>
          <w:p w14:paraId="2AB135DC"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B6C05A5" w14:textId="77777777" w:rsidR="005817A5" w:rsidRPr="009E540C" w:rsidRDefault="005817A5" w:rsidP="005817A5">
            <w:pPr>
              <w:tabs>
                <w:tab w:val="decimal" w:pos="914"/>
              </w:tabs>
              <w:autoSpaceDE w:val="0"/>
              <w:autoSpaceDN w:val="0"/>
              <w:adjustRightInd w:val="0"/>
              <w:spacing w:line="260" w:lineRule="exact"/>
              <w:rPr>
                <w:rFonts w:asciiTheme="majorBidi" w:hAnsiTheme="majorBidi" w:cstheme="majorBidi"/>
                <w:color w:val="000000"/>
                <w:sz w:val="22"/>
                <w:szCs w:val="22"/>
              </w:rPr>
            </w:pPr>
          </w:p>
        </w:tc>
        <w:tc>
          <w:tcPr>
            <w:tcW w:w="90" w:type="dxa"/>
            <w:tcBorders>
              <w:top w:val="nil"/>
              <w:left w:val="nil"/>
              <w:bottom w:val="nil"/>
              <w:right w:val="nil"/>
            </w:tcBorders>
          </w:tcPr>
          <w:p w14:paraId="2A218B25"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tcPr>
          <w:p w14:paraId="63E3DC30" w14:textId="77777777" w:rsidR="005817A5" w:rsidRPr="009E540C" w:rsidRDefault="005817A5" w:rsidP="005817A5">
            <w:pPr>
              <w:tabs>
                <w:tab w:val="decimal" w:pos="914"/>
              </w:tabs>
              <w:autoSpaceDE w:val="0"/>
              <w:autoSpaceDN w:val="0"/>
              <w:adjustRightInd w:val="0"/>
              <w:spacing w:line="260" w:lineRule="exact"/>
              <w:rPr>
                <w:rFonts w:asciiTheme="majorBidi" w:hAnsiTheme="majorBidi" w:cstheme="majorBidi"/>
                <w:color w:val="000000"/>
                <w:sz w:val="22"/>
                <w:szCs w:val="22"/>
              </w:rPr>
            </w:pPr>
          </w:p>
        </w:tc>
      </w:tr>
      <w:tr w:rsidR="005817A5" w:rsidRPr="009E540C" w14:paraId="629C135B" w14:textId="77777777" w:rsidTr="00B855F1">
        <w:trPr>
          <w:trHeight w:val="144"/>
        </w:trPr>
        <w:tc>
          <w:tcPr>
            <w:tcW w:w="2583" w:type="dxa"/>
            <w:tcBorders>
              <w:top w:val="nil"/>
              <w:left w:val="nil"/>
              <w:bottom w:val="nil"/>
              <w:right w:val="nil"/>
            </w:tcBorders>
            <w:shd w:val="solid" w:color="FFFFFF" w:fill="auto"/>
          </w:tcPr>
          <w:p w14:paraId="2AD89811" w14:textId="7C487490"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เงินเบิกเกินบัญชี</w:t>
            </w:r>
          </w:p>
        </w:tc>
        <w:tc>
          <w:tcPr>
            <w:tcW w:w="990" w:type="dxa"/>
            <w:tcBorders>
              <w:top w:val="nil"/>
              <w:left w:val="nil"/>
              <w:bottom w:val="nil"/>
              <w:right w:val="nil"/>
            </w:tcBorders>
            <w:shd w:val="clear" w:color="auto" w:fill="auto"/>
          </w:tcPr>
          <w:p w14:paraId="524E9120" w14:textId="32268737"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48</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765</w:t>
            </w:r>
          </w:p>
        </w:tc>
        <w:tc>
          <w:tcPr>
            <w:tcW w:w="90" w:type="dxa"/>
            <w:tcBorders>
              <w:top w:val="nil"/>
              <w:left w:val="nil"/>
              <w:bottom w:val="nil"/>
              <w:right w:val="nil"/>
            </w:tcBorders>
            <w:shd w:val="clear" w:color="auto" w:fill="auto"/>
          </w:tcPr>
          <w:p w14:paraId="2B22675F" w14:textId="77777777" w:rsidR="005817A5" w:rsidRPr="009E540C" w:rsidRDefault="005817A5" w:rsidP="005817A5">
            <w:pPr>
              <w:tabs>
                <w:tab w:val="decimal" w:pos="909"/>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61E46CD2" w14:textId="70519E20"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39</w:t>
            </w:r>
            <w:r w:rsidR="005817A5" w:rsidRPr="009E540C">
              <w:rPr>
                <w:rFonts w:ascii="Angsana New" w:hAnsi="Angsana New" w:cs="Angsana New"/>
                <w:sz w:val="22"/>
                <w:szCs w:val="22"/>
              </w:rPr>
              <w:t>,</w:t>
            </w:r>
            <w:r w:rsidRPr="001572B5">
              <w:rPr>
                <w:rFonts w:ascii="Angsana New" w:hAnsi="Angsana New" w:cs="Angsana New"/>
                <w:sz w:val="22"/>
                <w:szCs w:val="22"/>
              </w:rPr>
              <w:t>599</w:t>
            </w:r>
          </w:p>
        </w:tc>
        <w:tc>
          <w:tcPr>
            <w:tcW w:w="90" w:type="dxa"/>
            <w:tcBorders>
              <w:top w:val="nil"/>
              <w:left w:val="nil"/>
              <w:bottom w:val="nil"/>
              <w:right w:val="nil"/>
            </w:tcBorders>
            <w:shd w:val="clear" w:color="auto" w:fill="auto"/>
          </w:tcPr>
          <w:p w14:paraId="132F8ECE"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2863880" w14:textId="63F43836" w:rsidR="005817A5" w:rsidRPr="009E540C" w:rsidRDefault="001572B5" w:rsidP="005817A5">
            <w:pPr>
              <w:tabs>
                <w:tab w:val="decimal" w:pos="768"/>
              </w:tabs>
              <w:autoSpaceDE w:val="0"/>
              <w:autoSpaceDN w:val="0"/>
              <w:adjustRightInd w:val="0"/>
              <w:spacing w:line="260" w:lineRule="exact"/>
              <w:rPr>
                <w:rFonts w:asciiTheme="majorBidi" w:hAnsiTheme="majorBidi" w:cstheme="majorBidi"/>
                <w:sz w:val="22"/>
                <w:szCs w:val="22"/>
              </w:rPr>
            </w:pPr>
            <w:r w:rsidRPr="001572B5">
              <w:rPr>
                <w:rFonts w:asciiTheme="majorBidi" w:hAnsiTheme="majorBidi" w:cstheme="majorBidi"/>
                <w:sz w:val="22"/>
                <w:szCs w:val="22"/>
              </w:rPr>
              <w:t>5</w:t>
            </w:r>
            <w:r w:rsidR="006B50B3" w:rsidRPr="009E540C">
              <w:rPr>
                <w:rFonts w:asciiTheme="majorBidi" w:hAnsiTheme="majorBidi" w:cstheme="majorBidi"/>
                <w:sz w:val="22"/>
                <w:szCs w:val="22"/>
              </w:rPr>
              <w:t>,</w:t>
            </w:r>
            <w:r w:rsidRPr="001572B5">
              <w:rPr>
                <w:rFonts w:asciiTheme="majorBidi" w:hAnsiTheme="majorBidi" w:cstheme="majorBidi"/>
                <w:sz w:val="22"/>
                <w:szCs w:val="22"/>
              </w:rPr>
              <w:t>917</w:t>
            </w:r>
          </w:p>
        </w:tc>
        <w:tc>
          <w:tcPr>
            <w:tcW w:w="90" w:type="dxa"/>
            <w:tcBorders>
              <w:top w:val="nil"/>
              <w:left w:val="nil"/>
              <w:bottom w:val="nil"/>
              <w:right w:val="nil"/>
            </w:tcBorders>
            <w:shd w:val="clear" w:color="auto" w:fill="auto"/>
          </w:tcPr>
          <w:p w14:paraId="12323ACE"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C069C12" w14:textId="134DA9B7"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5</w:t>
            </w:r>
            <w:r w:rsidR="005817A5" w:rsidRPr="009E540C">
              <w:rPr>
                <w:rFonts w:ascii="Angsana New" w:hAnsi="Angsana New" w:cs="Angsana New"/>
                <w:sz w:val="22"/>
                <w:szCs w:val="22"/>
              </w:rPr>
              <w:t>,</w:t>
            </w:r>
            <w:r w:rsidRPr="001572B5">
              <w:rPr>
                <w:rFonts w:ascii="Angsana New" w:hAnsi="Angsana New" w:cs="Angsana New"/>
                <w:sz w:val="22"/>
                <w:szCs w:val="22"/>
              </w:rPr>
              <w:t>999</w:t>
            </w:r>
          </w:p>
        </w:tc>
        <w:tc>
          <w:tcPr>
            <w:tcW w:w="90" w:type="dxa"/>
            <w:tcBorders>
              <w:top w:val="nil"/>
              <w:left w:val="nil"/>
              <w:bottom w:val="nil"/>
              <w:right w:val="nil"/>
            </w:tcBorders>
            <w:shd w:val="clear" w:color="auto" w:fill="auto"/>
          </w:tcPr>
          <w:p w14:paraId="149E30F7"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13C91FB7" w14:textId="1F3BB7AD"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54</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682</w:t>
            </w:r>
          </w:p>
        </w:tc>
        <w:tc>
          <w:tcPr>
            <w:tcW w:w="90" w:type="dxa"/>
            <w:tcBorders>
              <w:top w:val="nil"/>
              <w:left w:val="nil"/>
              <w:bottom w:val="nil"/>
              <w:right w:val="nil"/>
            </w:tcBorders>
          </w:tcPr>
          <w:p w14:paraId="25D27ADC"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6C0196C" w14:textId="04792185"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45</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598</w:t>
            </w:r>
          </w:p>
        </w:tc>
      </w:tr>
      <w:tr w:rsidR="005817A5" w:rsidRPr="009E540C" w14:paraId="41EA0CB8" w14:textId="77777777" w:rsidTr="00B855F1">
        <w:trPr>
          <w:trHeight w:val="144"/>
        </w:trPr>
        <w:tc>
          <w:tcPr>
            <w:tcW w:w="2583" w:type="dxa"/>
            <w:tcBorders>
              <w:top w:val="nil"/>
              <w:left w:val="nil"/>
              <w:bottom w:val="nil"/>
              <w:right w:val="nil"/>
            </w:tcBorders>
            <w:shd w:val="solid" w:color="FFFFFF" w:fill="auto"/>
          </w:tcPr>
          <w:p w14:paraId="189F8312" w14:textId="6087A3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เจ้าหนี้การค้าและเจ้าหนี้หมุนเวียนอื่น</w:t>
            </w:r>
          </w:p>
        </w:tc>
        <w:tc>
          <w:tcPr>
            <w:tcW w:w="990" w:type="dxa"/>
            <w:tcBorders>
              <w:top w:val="nil"/>
              <w:left w:val="nil"/>
              <w:bottom w:val="nil"/>
              <w:right w:val="nil"/>
            </w:tcBorders>
            <w:shd w:val="clear" w:color="auto" w:fill="auto"/>
          </w:tcPr>
          <w:p w14:paraId="3A740A6D" w14:textId="1347DA2D"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397</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049</w:t>
            </w:r>
          </w:p>
        </w:tc>
        <w:tc>
          <w:tcPr>
            <w:tcW w:w="90" w:type="dxa"/>
            <w:tcBorders>
              <w:top w:val="nil"/>
              <w:left w:val="nil"/>
              <w:bottom w:val="nil"/>
              <w:right w:val="nil"/>
            </w:tcBorders>
            <w:shd w:val="clear" w:color="auto" w:fill="auto"/>
          </w:tcPr>
          <w:p w14:paraId="10C0DCFB" w14:textId="77777777" w:rsidR="005817A5" w:rsidRPr="009E540C" w:rsidRDefault="005817A5" w:rsidP="005817A5">
            <w:pPr>
              <w:tabs>
                <w:tab w:val="decimal" w:pos="909"/>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1EA3371" w14:textId="2BE28A5B"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389</w:t>
            </w:r>
            <w:r w:rsidR="005817A5" w:rsidRPr="009E540C">
              <w:rPr>
                <w:rFonts w:ascii="Angsana New" w:hAnsi="Angsana New" w:cs="Angsana New"/>
                <w:sz w:val="22"/>
                <w:szCs w:val="22"/>
              </w:rPr>
              <w:t>,</w:t>
            </w:r>
            <w:r w:rsidRPr="001572B5">
              <w:rPr>
                <w:rFonts w:ascii="Angsana New" w:hAnsi="Angsana New" w:cs="Angsana New"/>
                <w:sz w:val="22"/>
                <w:szCs w:val="22"/>
              </w:rPr>
              <w:t>670</w:t>
            </w:r>
          </w:p>
        </w:tc>
        <w:tc>
          <w:tcPr>
            <w:tcW w:w="90" w:type="dxa"/>
            <w:tcBorders>
              <w:top w:val="nil"/>
              <w:left w:val="nil"/>
              <w:bottom w:val="nil"/>
              <w:right w:val="nil"/>
            </w:tcBorders>
            <w:shd w:val="clear" w:color="auto" w:fill="auto"/>
          </w:tcPr>
          <w:p w14:paraId="20C460FA"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8C91204" w14:textId="0C897425" w:rsidR="005817A5" w:rsidRPr="009E540C" w:rsidRDefault="001572B5" w:rsidP="005817A5">
            <w:pPr>
              <w:tabs>
                <w:tab w:val="decimal" w:pos="769"/>
              </w:tabs>
              <w:autoSpaceDE w:val="0"/>
              <w:autoSpaceDN w:val="0"/>
              <w:adjustRightInd w:val="0"/>
              <w:spacing w:line="260" w:lineRule="exact"/>
              <w:rPr>
                <w:rFonts w:asciiTheme="majorBidi" w:hAnsiTheme="majorBidi" w:cstheme="majorBidi"/>
                <w:sz w:val="22"/>
                <w:szCs w:val="22"/>
              </w:rPr>
            </w:pPr>
            <w:r w:rsidRPr="001572B5">
              <w:rPr>
                <w:rFonts w:asciiTheme="majorBidi" w:hAnsiTheme="majorBidi" w:cstheme="majorBidi"/>
                <w:sz w:val="22"/>
                <w:szCs w:val="22"/>
              </w:rPr>
              <w:t>259</w:t>
            </w:r>
            <w:r w:rsidR="006B50B3" w:rsidRPr="009E540C">
              <w:rPr>
                <w:rFonts w:asciiTheme="majorBidi" w:hAnsiTheme="majorBidi" w:cstheme="majorBidi"/>
                <w:sz w:val="22"/>
                <w:szCs w:val="22"/>
              </w:rPr>
              <w:t>,</w:t>
            </w:r>
            <w:r w:rsidRPr="001572B5">
              <w:rPr>
                <w:rFonts w:asciiTheme="majorBidi" w:hAnsiTheme="majorBidi" w:cstheme="majorBidi"/>
                <w:sz w:val="22"/>
                <w:szCs w:val="22"/>
              </w:rPr>
              <w:t>516</w:t>
            </w:r>
          </w:p>
        </w:tc>
        <w:tc>
          <w:tcPr>
            <w:tcW w:w="90" w:type="dxa"/>
            <w:tcBorders>
              <w:top w:val="nil"/>
              <w:left w:val="nil"/>
              <w:bottom w:val="nil"/>
              <w:right w:val="nil"/>
            </w:tcBorders>
            <w:shd w:val="clear" w:color="auto" w:fill="auto"/>
          </w:tcPr>
          <w:p w14:paraId="44C4E9F6"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1505949" w14:textId="75F90253"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225</w:t>
            </w:r>
            <w:r w:rsidR="005817A5" w:rsidRPr="009E540C">
              <w:rPr>
                <w:rFonts w:ascii="Angsana New" w:hAnsi="Angsana New" w:cs="Angsana New"/>
                <w:sz w:val="22"/>
                <w:szCs w:val="22"/>
              </w:rPr>
              <w:t>,</w:t>
            </w:r>
            <w:r w:rsidRPr="001572B5">
              <w:rPr>
                <w:rFonts w:ascii="Angsana New" w:hAnsi="Angsana New" w:cs="Angsana New"/>
                <w:sz w:val="22"/>
                <w:szCs w:val="22"/>
              </w:rPr>
              <w:t>508</w:t>
            </w:r>
          </w:p>
        </w:tc>
        <w:tc>
          <w:tcPr>
            <w:tcW w:w="90" w:type="dxa"/>
            <w:tcBorders>
              <w:top w:val="nil"/>
              <w:left w:val="nil"/>
              <w:bottom w:val="nil"/>
              <w:right w:val="nil"/>
            </w:tcBorders>
            <w:shd w:val="clear" w:color="auto" w:fill="auto"/>
          </w:tcPr>
          <w:p w14:paraId="127E13F9"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09D0F1C1" w14:textId="6EE2B89E"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656</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565</w:t>
            </w:r>
          </w:p>
        </w:tc>
        <w:tc>
          <w:tcPr>
            <w:tcW w:w="90" w:type="dxa"/>
            <w:tcBorders>
              <w:top w:val="nil"/>
              <w:left w:val="nil"/>
              <w:bottom w:val="nil"/>
              <w:right w:val="nil"/>
            </w:tcBorders>
          </w:tcPr>
          <w:p w14:paraId="2FD738BB"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6EA81993" w14:textId="2D98E688"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615</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178</w:t>
            </w:r>
          </w:p>
        </w:tc>
      </w:tr>
      <w:tr w:rsidR="005817A5" w:rsidRPr="009E540C" w14:paraId="4B0B1D42" w14:textId="77777777" w:rsidTr="0061771F">
        <w:trPr>
          <w:trHeight w:val="144"/>
        </w:trPr>
        <w:tc>
          <w:tcPr>
            <w:tcW w:w="2583" w:type="dxa"/>
            <w:tcBorders>
              <w:top w:val="nil"/>
              <w:left w:val="nil"/>
              <w:bottom w:val="nil"/>
              <w:right w:val="nil"/>
            </w:tcBorders>
            <w:shd w:val="solid" w:color="FFFFFF" w:fill="auto"/>
          </w:tcPr>
          <w:p w14:paraId="2A834B12"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ส่วนของหนี้สินระยะยาวที่ถึงกำหนด</w:t>
            </w:r>
          </w:p>
          <w:p w14:paraId="093EC8F6" w14:textId="7FDE67FD" w:rsidR="005817A5" w:rsidRPr="009E540C" w:rsidRDefault="005817A5" w:rsidP="005817A5">
            <w:pPr>
              <w:autoSpaceDE w:val="0"/>
              <w:autoSpaceDN w:val="0"/>
              <w:adjustRightInd w:val="0"/>
              <w:spacing w:line="260" w:lineRule="exact"/>
              <w:ind w:left="180" w:hanging="30"/>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ชำระภายในหนึ่งปี</w:t>
            </w:r>
          </w:p>
        </w:tc>
        <w:tc>
          <w:tcPr>
            <w:tcW w:w="990" w:type="dxa"/>
            <w:tcBorders>
              <w:top w:val="nil"/>
              <w:left w:val="nil"/>
              <w:bottom w:val="nil"/>
              <w:right w:val="nil"/>
            </w:tcBorders>
            <w:shd w:val="clear" w:color="auto" w:fill="auto"/>
            <w:vAlign w:val="bottom"/>
          </w:tcPr>
          <w:p w14:paraId="48B04428" w14:textId="04FC1E64"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419</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888</w:t>
            </w:r>
          </w:p>
        </w:tc>
        <w:tc>
          <w:tcPr>
            <w:tcW w:w="90" w:type="dxa"/>
            <w:tcBorders>
              <w:top w:val="nil"/>
              <w:left w:val="nil"/>
              <w:bottom w:val="nil"/>
              <w:right w:val="nil"/>
            </w:tcBorders>
            <w:shd w:val="clear" w:color="auto" w:fill="auto"/>
            <w:vAlign w:val="bottom"/>
          </w:tcPr>
          <w:p w14:paraId="2D33949D" w14:textId="77777777" w:rsidR="005817A5" w:rsidRPr="009E540C" w:rsidRDefault="005817A5" w:rsidP="005817A5">
            <w:pPr>
              <w:tabs>
                <w:tab w:val="decimal" w:pos="909"/>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vAlign w:val="bottom"/>
          </w:tcPr>
          <w:p w14:paraId="345ACB47" w14:textId="77777777" w:rsidR="005817A5" w:rsidRPr="009E540C" w:rsidRDefault="005817A5" w:rsidP="005817A5">
            <w:pPr>
              <w:tabs>
                <w:tab w:val="decimal" w:pos="909"/>
              </w:tabs>
              <w:autoSpaceDE w:val="0"/>
              <w:autoSpaceDN w:val="0"/>
              <w:adjustRightInd w:val="0"/>
              <w:ind w:right="-15"/>
              <w:rPr>
                <w:rFonts w:ascii="Angsana New" w:hAnsi="Angsana New" w:cs="Angsana New"/>
                <w:sz w:val="22"/>
                <w:szCs w:val="22"/>
              </w:rPr>
            </w:pPr>
          </w:p>
          <w:p w14:paraId="2ED91BF6" w14:textId="406C2786" w:rsidR="005817A5" w:rsidRPr="009E540C" w:rsidRDefault="001572B5" w:rsidP="005817A5">
            <w:pPr>
              <w:tabs>
                <w:tab w:val="decimal" w:pos="859"/>
              </w:tabs>
              <w:autoSpaceDE w:val="0"/>
              <w:autoSpaceDN w:val="0"/>
              <w:adjustRightInd w:val="0"/>
              <w:spacing w:line="260" w:lineRule="exact"/>
              <w:rPr>
                <w:rFonts w:asciiTheme="majorBidi" w:hAnsiTheme="majorBidi" w:cstheme="majorBidi"/>
                <w:sz w:val="22"/>
                <w:szCs w:val="22"/>
              </w:rPr>
            </w:pPr>
            <w:r w:rsidRPr="001572B5">
              <w:rPr>
                <w:rFonts w:ascii="Angsana New" w:hAnsi="Angsana New" w:cs="Angsana New"/>
                <w:sz w:val="22"/>
                <w:szCs w:val="22"/>
              </w:rPr>
              <w:t>218</w:t>
            </w:r>
            <w:r w:rsidR="005817A5" w:rsidRPr="009E540C">
              <w:rPr>
                <w:rFonts w:ascii="Angsana New" w:hAnsi="Angsana New" w:cs="Angsana New"/>
                <w:sz w:val="22"/>
                <w:szCs w:val="22"/>
              </w:rPr>
              <w:t>,</w:t>
            </w:r>
            <w:r w:rsidRPr="001572B5">
              <w:rPr>
                <w:rFonts w:ascii="Angsana New" w:hAnsi="Angsana New" w:cs="Angsana New"/>
                <w:sz w:val="22"/>
                <w:szCs w:val="22"/>
              </w:rPr>
              <w:t>770</w:t>
            </w:r>
          </w:p>
        </w:tc>
        <w:tc>
          <w:tcPr>
            <w:tcW w:w="90" w:type="dxa"/>
            <w:tcBorders>
              <w:top w:val="nil"/>
              <w:left w:val="nil"/>
              <w:bottom w:val="nil"/>
              <w:right w:val="nil"/>
            </w:tcBorders>
            <w:shd w:val="clear" w:color="auto" w:fill="auto"/>
            <w:vAlign w:val="bottom"/>
          </w:tcPr>
          <w:p w14:paraId="5A12666F"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vAlign w:val="bottom"/>
          </w:tcPr>
          <w:p w14:paraId="0EF0A7C3" w14:textId="1C3C8546" w:rsidR="005817A5" w:rsidRPr="009E540C" w:rsidRDefault="001572B5" w:rsidP="005817A5">
            <w:pPr>
              <w:tabs>
                <w:tab w:val="decimal" w:pos="769"/>
              </w:tabs>
              <w:autoSpaceDE w:val="0"/>
              <w:autoSpaceDN w:val="0"/>
              <w:adjustRightInd w:val="0"/>
              <w:spacing w:line="260" w:lineRule="exact"/>
              <w:rPr>
                <w:rFonts w:asciiTheme="majorBidi" w:hAnsiTheme="majorBidi" w:cstheme="majorBidi"/>
                <w:sz w:val="22"/>
                <w:szCs w:val="22"/>
              </w:rPr>
            </w:pPr>
            <w:r w:rsidRPr="001572B5">
              <w:rPr>
                <w:rFonts w:asciiTheme="majorBidi" w:hAnsiTheme="majorBidi" w:cstheme="majorBidi"/>
                <w:sz w:val="22"/>
                <w:szCs w:val="22"/>
              </w:rPr>
              <w:t>4</w:t>
            </w:r>
            <w:r w:rsidR="006B50B3" w:rsidRPr="009E540C">
              <w:rPr>
                <w:rFonts w:asciiTheme="majorBidi" w:hAnsiTheme="majorBidi" w:cstheme="majorBidi"/>
                <w:sz w:val="22"/>
                <w:szCs w:val="22"/>
              </w:rPr>
              <w:t>,</w:t>
            </w:r>
            <w:r w:rsidRPr="001572B5">
              <w:rPr>
                <w:rFonts w:asciiTheme="majorBidi" w:hAnsiTheme="majorBidi" w:cstheme="majorBidi"/>
                <w:sz w:val="22"/>
                <w:szCs w:val="22"/>
              </w:rPr>
              <w:t>939</w:t>
            </w:r>
          </w:p>
        </w:tc>
        <w:tc>
          <w:tcPr>
            <w:tcW w:w="90" w:type="dxa"/>
            <w:tcBorders>
              <w:top w:val="nil"/>
              <w:left w:val="nil"/>
              <w:bottom w:val="nil"/>
              <w:right w:val="nil"/>
            </w:tcBorders>
            <w:shd w:val="clear" w:color="auto" w:fill="auto"/>
            <w:vAlign w:val="bottom"/>
          </w:tcPr>
          <w:p w14:paraId="4160ABD9"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vAlign w:val="bottom"/>
          </w:tcPr>
          <w:p w14:paraId="5C811CBA" w14:textId="77777777" w:rsidR="005817A5" w:rsidRPr="009E540C" w:rsidRDefault="005817A5" w:rsidP="005817A5">
            <w:pPr>
              <w:tabs>
                <w:tab w:val="decimal" w:pos="769"/>
              </w:tabs>
              <w:autoSpaceDE w:val="0"/>
              <w:autoSpaceDN w:val="0"/>
              <w:adjustRightInd w:val="0"/>
              <w:rPr>
                <w:rFonts w:ascii="Angsana New" w:hAnsi="Angsana New" w:cs="Angsana New"/>
                <w:sz w:val="22"/>
                <w:szCs w:val="22"/>
              </w:rPr>
            </w:pPr>
          </w:p>
          <w:p w14:paraId="34AD6CAA" w14:textId="79268ACD" w:rsidR="005817A5" w:rsidRPr="009E540C" w:rsidRDefault="001572B5" w:rsidP="005817A5">
            <w:pPr>
              <w:tabs>
                <w:tab w:val="decimal" w:pos="769"/>
              </w:tabs>
              <w:autoSpaceDE w:val="0"/>
              <w:autoSpaceDN w:val="0"/>
              <w:adjustRightInd w:val="0"/>
              <w:spacing w:line="260" w:lineRule="exact"/>
              <w:rPr>
                <w:rFonts w:asciiTheme="majorBidi" w:hAnsiTheme="majorBidi" w:cstheme="majorBidi"/>
                <w:sz w:val="22"/>
                <w:szCs w:val="22"/>
              </w:rPr>
            </w:pPr>
            <w:r w:rsidRPr="001572B5">
              <w:rPr>
                <w:rFonts w:ascii="Angsana New" w:hAnsi="Angsana New" w:cs="Angsana New"/>
                <w:sz w:val="22"/>
                <w:szCs w:val="22"/>
              </w:rPr>
              <w:t>9</w:t>
            </w:r>
            <w:r w:rsidR="005817A5" w:rsidRPr="009E540C">
              <w:rPr>
                <w:rFonts w:ascii="Angsana New" w:hAnsi="Angsana New" w:cs="Angsana New"/>
                <w:sz w:val="22"/>
                <w:szCs w:val="22"/>
              </w:rPr>
              <w:t>,</w:t>
            </w:r>
            <w:r w:rsidRPr="001572B5">
              <w:rPr>
                <w:rFonts w:ascii="Angsana New" w:hAnsi="Angsana New" w:cs="Angsana New"/>
                <w:sz w:val="22"/>
                <w:szCs w:val="22"/>
              </w:rPr>
              <w:t>727</w:t>
            </w:r>
          </w:p>
        </w:tc>
        <w:tc>
          <w:tcPr>
            <w:tcW w:w="90" w:type="dxa"/>
            <w:tcBorders>
              <w:top w:val="nil"/>
              <w:left w:val="nil"/>
              <w:bottom w:val="nil"/>
              <w:right w:val="nil"/>
            </w:tcBorders>
            <w:shd w:val="clear" w:color="auto" w:fill="auto"/>
            <w:vAlign w:val="bottom"/>
          </w:tcPr>
          <w:p w14:paraId="7C2E7E83"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vAlign w:val="bottom"/>
          </w:tcPr>
          <w:p w14:paraId="1EB84FBE" w14:textId="62235DD6"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424</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827</w:t>
            </w:r>
          </w:p>
        </w:tc>
        <w:tc>
          <w:tcPr>
            <w:tcW w:w="90" w:type="dxa"/>
            <w:tcBorders>
              <w:top w:val="nil"/>
              <w:left w:val="nil"/>
              <w:bottom w:val="nil"/>
              <w:right w:val="nil"/>
            </w:tcBorders>
            <w:vAlign w:val="bottom"/>
          </w:tcPr>
          <w:p w14:paraId="1FD7F215"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vAlign w:val="bottom"/>
          </w:tcPr>
          <w:p w14:paraId="7065E5D6" w14:textId="77777777" w:rsidR="005817A5" w:rsidRPr="009E540C" w:rsidRDefault="005817A5" w:rsidP="005817A5">
            <w:pPr>
              <w:tabs>
                <w:tab w:val="decimal" w:pos="914"/>
              </w:tabs>
              <w:autoSpaceDE w:val="0"/>
              <w:autoSpaceDN w:val="0"/>
              <w:adjustRightInd w:val="0"/>
              <w:rPr>
                <w:rFonts w:ascii="Angsana New" w:hAnsi="Angsana New" w:cs="Angsana New"/>
                <w:color w:val="000000"/>
                <w:sz w:val="22"/>
                <w:szCs w:val="22"/>
              </w:rPr>
            </w:pPr>
          </w:p>
          <w:p w14:paraId="3A6EE31A" w14:textId="01C1C1E9"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228</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497</w:t>
            </w:r>
          </w:p>
        </w:tc>
      </w:tr>
      <w:tr w:rsidR="005817A5" w:rsidRPr="009E540C" w14:paraId="16527E51" w14:textId="77777777" w:rsidTr="00B855F1">
        <w:trPr>
          <w:trHeight w:val="144"/>
        </w:trPr>
        <w:tc>
          <w:tcPr>
            <w:tcW w:w="2583" w:type="dxa"/>
            <w:tcBorders>
              <w:top w:val="nil"/>
              <w:left w:val="nil"/>
              <w:bottom w:val="nil"/>
              <w:right w:val="nil"/>
            </w:tcBorders>
            <w:shd w:val="solid" w:color="FFFFFF" w:fill="auto"/>
          </w:tcPr>
          <w:p w14:paraId="3B89D28D"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เงินกู้ยืมระยะสั้นจากบุคคลและกิจการที่</w:t>
            </w:r>
          </w:p>
          <w:p w14:paraId="54234B86" w14:textId="12485B42" w:rsidR="005817A5" w:rsidRPr="009E540C" w:rsidRDefault="005817A5" w:rsidP="005817A5">
            <w:pPr>
              <w:autoSpaceDE w:val="0"/>
              <w:autoSpaceDN w:val="0"/>
              <w:adjustRightInd w:val="0"/>
              <w:spacing w:line="260" w:lineRule="exact"/>
              <w:ind w:left="180" w:hanging="30"/>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เกี่ยวข้องกัน</w:t>
            </w:r>
          </w:p>
        </w:tc>
        <w:tc>
          <w:tcPr>
            <w:tcW w:w="990" w:type="dxa"/>
            <w:tcBorders>
              <w:top w:val="nil"/>
              <w:left w:val="nil"/>
              <w:bottom w:val="nil"/>
              <w:right w:val="nil"/>
            </w:tcBorders>
            <w:shd w:val="clear" w:color="auto" w:fill="auto"/>
          </w:tcPr>
          <w:p w14:paraId="7F926BE6" w14:textId="77777777" w:rsidR="005817A5" w:rsidRPr="009E540C" w:rsidRDefault="005817A5" w:rsidP="005817A5">
            <w:pPr>
              <w:tabs>
                <w:tab w:val="decimal" w:pos="769"/>
              </w:tabs>
              <w:autoSpaceDE w:val="0"/>
              <w:autoSpaceDN w:val="0"/>
              <w:adjustRightInd w:val="0"/>
              <w:spacing w:line="260" w:lineRule="exact"/>
              <w:rPr>
                <w:rFonts w:asciiTheme="majorBidi" w:hAnsiTheme="majorBidi" w:cstheme="majorBidi"/>
                <w:color w:val="000000"/>
                <w:sz w:val="22"/>
                <w:szCs w:val="22"/>
              </w:rPr>
            </w:pPr>
          </w:p>
          <w:p w14:paraId="69153456" w14:textId="62843A6B" w:rsidR="006B50B3"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891</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924</w:t>
            </w:r>
          </w:p>
        </w:tc>
        <w:tc>
          <w:tcPr>
            <w:tcW w:w="90" w:type="dxa"/>
            <w:tcBorders>
              <w:top w:val="nil"/>
              <w:left w:val="nil"/>
              <w:bottom w:val="nil"/>
              <w:right w:val="nil"/>
            </w:tcBorders>
            <w:shd w:val="clear" w:color="auto" w:fill="auto"/>
          </w:tcPr>
          <w:p w14:paraId="6D85AD38" w14:textId="77777777" w:rsidR="005817A5" w:rsidRPr="009E540C" w:rsidRDefault="005817A5" w:rsidP="005817A5">
            <w:pPr>
              <w:tabs>
                <w:tab w:val="decimal" w:pos="909"/>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3171F98" w14:textId="77777777" w:rsidR="005817A5" w:rsidRPr="009E540C" w:rsidRDefault="005817A5" w:rsidP="005817A5">
            <w:pPr>
              <w:tabs>
                <w:tab w:val="decimal" w:pos="859"/>
              </w:tabs>
              <w:autoSpaceDE w:val="0"/>
              <w:autoSpaceDN w:val="0"/>
              <w:adjustRightInd w:val="0"/>
              <w:spacing w:line="260" w:lineRule="exact"/>
              <w:rPr>
                <w:rFonts w:ascii="Angsana New" w:hAnsi="Angsana New" w:cs="Angsana New"/>
                <w:sz w:val="22"/>
                <w:szCs w:val="22"/>
              </w:rPr>
            </w:pPr>
          </w:p>
          <w:p w14:paraId="3C531F5A" w14:textId="5EDC0D20"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793</w:t>
            </w:r>
            <w:r w:rsidR="005817A5" w:rsidRPr="009E540C">
              <w:rPr>
                <w:rFonts w:ascii="Angsana New" w:hAnsi="Angsana New" w:cs="Angsana New"/>
                <w:sz w:val="22"/>
                <w:szCs w:val="22"/>
              </w:rPr>
              <w:t>,</w:t>
            </w:r>
            <w:r w:rsidRPr="001572B5">
              <w:rPr>
                <w:rFonts w:ascii="Angsana New" w:hAnsi="Angsana New" w:cs="Angsana New"/>
                <w:sz w:val="22"/>
                <w:szCs w:val="22"/>
              </w:rPr>
              <w:t>594</w:t>
            </w:r>
          </w:p>
        </w:tc>
        <w:tc>
          <w:tcPr>
            <w:tcW w:w="90" w:type="dxa"/>
            <w:tcBorders>
              <w:top w:val="nil"/>
              <w:left w:val="nil"/>
              <w:bottom w:val="nil"/>
              <w:right w:val="nil"/>
            </w:tcBorders>
            <w:shd w:val="clear" w:color="auto" w:fill="auto"/>
          </w:tcPr>
          <w:p w14:paraId="5BE689A6"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7F0A348" w14:textId="77777777" w:rsidR="005817A5" w:rsidRPr="009E540C" w:rsidRDefault="005817A5" w:rsidP="005817A5">
            <w:pPr>
              <w:tabs>
                <w:tab w:val="decimal" w:pos="769"/>
              </w:tabs>
              <w:autoSpaceDE w:val="0"/>
              <w:autoSpaceDN w:val="0"/>
              <w:adjustRightInd w:val="0"/>
              <w:spacing w:line="260" w:lineRule="exact"/>
              <w:rPr>
                <w:rFonts w:asciiTheme="majorBidi" w:hAnsiTheme="majorBidi" w:cstheme="majorBidi"/>
                <w:sz w:val="22"/>
                <w:szCs w:val="22"/>
              </w:rPr>
            </w:pPr>
          </w:p>
          <w:p w14:paraId="363B89DC" w14:textId="7E3C01FE" w:rsidR="006B50B3" w:rsidRPr="009E540C" w:rsidRDefault="001572B5" w:rsidP="005817A5">
            <w:pPr>
              <w:tabs>
                <w:tab w:val="decimal" w:pos="769"/>
              </w:tabs>
              <w:autoSpaceDE w:val="0"/>
              <w:autoSpaceDN w:val="0"/>
              <w:adjustRightInd w:val="0"/>
              <w:spacing w:line="260" w:lineRule="exact"/>
              <w:rPr>
                <w:rFonts w:asciiTheme="majorBidi" w:hAnsiTheme="majorBidi" w:cstheme="majorBidi"/>
                <w:sz w:val="22"/>
                <w:szCs w:val="22"/>
              </w:rPr>
            </w:pPr>
            <w:r w:rsidRPr="001572B5">
              <w:rPr>
                <w:rFonts w:asciiTheme="majorBidi" w:hAnsiTheme="majorBidi" w:cstheme="majorBidi"/>
                <w:sz w:val="22"/>
                <w:szCs w:val="22"/>
              </w:rPr>
              <w:t>11</w:t>
            </w:r>
            <w:r w:rsidR="006B50B3" w:rsidRPr="009E540C">
              <w:rPr>
                <w:rFonts w:asciiTheme="majorBidi" w:hAnsiTheme="majorBidi" w:cstheme="majorBidi"/>
                <w:sz w:val="22"/>
                <w:szCs w:val="22"/>
              </w:rPr>
              <w:t>,</w:t>
            </w:r>
            <w:r w:rsidRPr="001572B5">
              <w:rPr>
                <w:rFonts w:asciiTheme="majorBidi" w:hAnsiTheme="majorBidi" w:cstheme="majorBidi"/>
                <w:sz w:val="22"/>
                <w:szCs w:val="22"/>
              </w:rPr>
              <w:t>880</w:t>
            </w:r>
          </w:p>
        </w:tc>
        <w:tc>
          <w:tcPr>
            <w:tcW w:w="90" w:type="dxa"/>
            <w:tcBorders>
              <w:top w:val="nil"/>
              <w:left w:val="nil"/>
              <w:bottom w:val="nil"/>
              <w:right w:val="nil"/>
            </w:tcBorders>
            <w:shd w:val="clear" w:color="auto" w:fill="auto"/>
          </w:tcPr>
          <w:p w14:paraId="25248D9F"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13EBE13" w14:textId="77777777" w:rsidR="005817A5" w:rsidRPr="009E540C" w:rsidRDefault="005817A5" w:rsidP="005817A5">
            <w:pPr>
              <w:tabs>
                <w:tab w:val="decimal" w:pos="769"/>
              </w:tabs>
              <w:autoSpaceDE w:val="0"/>
              <w:autoSpaceDN w:val="0"/>
              <w:adjustRightInd w:val="0"/>
              <w:spacing w:line="260" w:lineRule="exact"/>
              <w:rPr>
                <w:rFonts w:ascii="Angsana New" w:hAnsi="Angsana New" w:cs="Angsana New"/>
                <w:sz w:val="22"/>
                <w:szCs w:val="22"/>
              </w:rPr>
            </w:pPr>
          </w:p>
          <w:p w14:paraId="0659D84B" w14:textId="6E277A20"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11</w:t>
            </w:r>
            <w:r w:rsidR="005817A5" w:rsidRPr="009E540C">
              <w:rPr>
                <w:rFonts w:ascii="Angsana New" w:hAnsi="Angsana New" w:cs="Angsana New"/>
                <w:sz w:val="22"/>
                <w:szCs w:val="22"/>
              </w:rPr>
              <w:t>,</w:t>
            </w:r>
            <w:r w:rsidRPr="001572B5">
              <w:rPr>
                <w:rFonts w:ascii="Angsana New" w:hAnsi="Angsana New" w:cs="Angsana New"/>
                <w:sz w:val="22"/>
                <w:szCs w:val="22"/>
              </w:rPr>
              <w:t>880</w:t>
            </w:r>
          </w:p>
        </w:tc>
        <w:tc>
          <w:tcPr>
            <w:tcW w:w="90" w:type="dxa"/>
            <w:tcBorders>
              <w:top w:val="nil"/>
              <w:left w:val="nil"/>
              <w:bottom w:val="nil"/>
              <w:right w:val="nil"/>
            </w:tcBorders>
            <w:shd w:val="clear" w:color="auto" w:fill="auto"/>
          </w:tcPr>
          <w:p w14:paraId="3FCB6C52"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B483826" w14:textId="77777777" w:rsidR="005817A5" w:rsidRPr="009E540C" w:rsidRDefault="005817A5" w:rsidP="005817A5">
            <w:pPr>
              <w:tabs>
                <w:tab w:val="decimal" w:pos="914"/>
              </w:tabs>
              <w:autoSpaceDE w:val="0"/>
              <w:autoSpaceDN w:val="0"/>
              <w:adjustRightInd w:val="0"/>
              <w:spacing w:line="260" w:lineRule="exact"/>
              <w:rPr>
                <w:rFonts w:asciiTheme="majorBidi" w:hAnsiTheme="majorBidi" w:cstheme="majorBidi"/>
                <w:color w:val="000000"/>
                <w:sz w:val="22"/>
                <w:szCs w:val="22"/>
              </w:rPr>
            </w:pPr>
          </w:p>
          <w:p w14:paraId="7A074CAB" w14:textId="36054322" w:rsidR="00960CA3"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903</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804</w:t>
            </w:r>
          </w:p>
        </w:tc>
        <w:tc>
          <w:tcPr>
            <w:tcW w:w="90" w:type="dxa"/>
            <w:tcBorders>
              <w:top w:val="nil"/>
              <w:left w:val="nil"/>
              <w:bottom w:val="nil"/>
              <w:right w:val="nil"/>
            </w:tcBorders>
          </w:tcPr>
          <w:p w14:paraId="051535E2"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C562EC7" w14:textId="77777777" w:rsidR="005817A5" w:rsidRPr="009E540C" w:rsidRDefault="005817A5" w:rsidP="005817A5">
            <w:pPr>
              <w:tabs>
                <w:tab w:val="decimal" w:pos="914"/>
              </w:tabs>
              <w:autoSpaceDE w:val="0"/>
              <w:autoSpaceDN w:val="0"/>
              <w:adjustRightInd w:val="0"/>
              <w:spacing w:line="260" w:lineRule="exact"/>
              <w:rPr>
                <w:rFonts w:ascii="Angsana New" w:hAnsi="Angsana New" w:cs="Angsana New"/>
                <w:color w:val="000000"/>
                <w:sz w:val="22"/>
                <w:szCs w:val="22"/>
              </w:rPr>
            </w:pPr>
          </w:p>
          <w:p w14:paraId="19C0D906" w14:textId="0CED35D5"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805</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474</w:t>
            </w:r>
          </w:p>
        </w:tc>
      </w:tr>
      <w:tr w:rsidR="005817A5" w:rsidRPr="009E540C" w14:paraId="143F0CFD" w14:textId="77777777" w:rsidTr="00B855F1">
        <w:trPr>
          <w:trHeight w:val="70"/>
        </w:trPr>
        <w:tc>
          <w:tcPr>
            <w:tcW w:w="2583" w:type="dxa"/>
            <w:tcBorders>
              <w:top w:val="nil"/>
              <w:left w:val="nil"/>
              <w:bottom w:val="nil"/>
              <w:right w:val="nil"/>
            </w:tcBorders>
            <w:shd w:val="solid" w:color="FFFFFF" w:fill="auto"/>
          </w:tcPr>
          <w:p w14:paraId="75C4B9AC" w14:textId="2ABDB3DD"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เงินกู้ยืมระยะสั้นอื่น</w:t>
            </w:r>
          </w:p>
        </w:tc>
        <w:tc>
          <w:tcPr>
            <w:tcW w:w="990" w:type="dxa"/>
            <w:tcBorders>
              <w:top w:val="nil"/>
              <w:left w:val="nil"/>
              <w:bottom w:val="nil"/>
              <w:right w:val="nil"/>
            </w:tcBorders>
            <w:shd w:val="clear" w:color="auto" w:fill="auto"/>
          </w:tcPr>
          <w:p w14:paraId="1713E9EE" w14:textId="6A9B6D36"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cs/>
              </w:rPr>
            </w:pPr>
            <w:r w:rsidRPr="001572B5">
              <w:rPr>
                <w:rFonts w:asciiTheme="majorBidi" w:hAnsiTheme="majorBidi" w:cstheme="majorBidi"/>
                <w:color w:val="000000"/>
                <w:sz w:val="22"/>
                <w:szCs w:val="22"/>
              </w:rPr>
              <w:t>268</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606</w:t>
            </w:r>
          </w:p>
        </w:tc>
        <w:tc>
          <w:tcPr>
            <w:tcW w:w="90" w:type="dxa"/>
            <w:tcBorders>
              <w:top w:val="nil"/>
              <w:left w:val="nil"/>
              <w:bottom w:val="nil"/>
              <w:right w:val="nil"/>
            </w:tcBorders>
            <w:shd w:val="clear" w:color="auto" w:fill="auto"/>
          </w:tcPr>
          <w:p w14:paraId="72021F68" w14:textId="77777777" w:rsidR="005817A5" w:rsidRPr="009E540C" w:rsidRDefault="005817A5" w:rsidP="005817A5">
            <w:pPr>
              <w:tabs>
                <w:tab w:val="decimal" w:pos="909"/>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67BD1B7" w14:textId="18BED332"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152</w:t>
            </w:r>
            <w:r w:rsidR="005817A5" w:rsidRPr="009E540C">
              <w:rPr>
                <w:rFonts w:ascii="Angsana New" w:hAnsi="Angsana New" w:cs="Angsana New"/>
                <w:sz w:val="22"/>
                <w:szCs w:val="22"/>
              </w:rPr>
              <w:t>,</w:t>
            </w:r>
            <w:r w:rsidRPr="001572B5">
              <w:rPr>
                <w:rFonts w:ascii="Angsana New" w:hAnsi="Angsana New" w:cs="Angsana New"/>
                <w:sz w:val="22"/>
                <w:szCs w:val="22"/>
              </w:rPr>
              <w:t>426</w:t>
            </w:r>
          </w:p>
        </w:tc>
        <w:tc>
          <w:tcPr>
            <w:tcW w:w="90" w:type="dxa"/>
            <w:tcBorders>
              <w:top w:val="nil"/>
              <w:left w:val="nil"/>
              <w:bottom w:val="nil"/>
              <w:right w:val="nil"/>
            </w:tcBorders>
            <w:shd w:val="clear" w:color="auto" w:fill="auto"/>
          </w:tcPr>
          <w:p w14:paraId="672939E9"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39F9715" w14:textId="0F8783F8" w:rsidR="005817A5" w:rsidRPr="009E540C" w:rsidRDefault="006B50B3" w:rsidP="005817A5">
            <w:pPr>
              <w:tabs>
                <w:tab w:val="decimal" w:pos="520"/>
              </w:tabs>
              <w:autoSpaceDE w:val="0"/>
              <w:autoSpaceDN w:val="0"/>
              <w:adjustRightInd w:val="0"/>
              <w:spacing w:line="260" w:lineRule="exact"/>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0C73C8A3"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0E4DE0B" w14:textId="36FA23E5" w:rsidR="005817A5" w:rsidRPr="009E540C" w:rsidRDefault="005817A5" w:rsidP="005817A5">
            <w:pPr>
              <w:tabs>
                <w:tab w:val="decimal" w:pos="500"/>
              </w:tabs>
              <w:autoSpaceDE w:val="0"/>
              <w:autoSpaceDN w:val="0"/>
              <w:adjustRightInd w:val="0"/>
              <w:spacing w:line="260" w:lineRule="exact"/>
              <w:rPr>
                <w:rFonts w:asciiTheme="majorBidi" w:hAnsiTheme="majorBidi" w:cstheme="majorBidi"/>
                <w:color w:val="000000"/>
                <w:sz w:val="22"/>
                <w:szCs w:val="22"/>
              </w:rPr>
            </w:pPr>
            <w:r w:rsidRPr="009E540C">
              <w:rPr>
                <w:rFonts w:ascii="Angsana New" w:hAnsi="Angsana New" w:cs="Angsana New"/>
                <w:color w:val="000000"/>
                <w:sz w:val="22"/>
                <w:szCs w:val="22"/>
              </w:rPr>
              <w:t>-</w:t>
            </w:r>
          </w:p>
        </w:tc>
        <w:tc>
          <w:tcPr>
            <w:tcW w:w="90" w:type="dxa"/>
            <w:tcBorders>
              <w:top w:val="nil"/>
              <w:left w:val="nil"/>
              <w:bottom w:val="nil"/>
              <w:right w:val="nil"/>
            </w:tcBorders>
            <w:shd w:val="clear" w:color="auto" w:fill="auto"/>
          </w:tcPr>
          <w:p w14:paraId="77273B1D"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3713AFB0" w14:textId="588ADEEE"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268</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606</w:t>
            </w:r>
          </w:p>
        </w:tc>
        <w:tc>
          <w:tcPr>
            <w:tcW w:w="90" w:type="dxa"/>
            <w:tcBorders>
              <w:top w:val="nil"/>
              <w:left w:val="nil"/>
              <w:bottom w:val="nil"/>
              <w:right w:val="nil"/>
            </w:tcBorders>
          </w:tcPr>
          <w:p w14:paraId="0947B900"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F90E21C" w14:textId="13B4BABF"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152</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426</w:t>
            </w:r>
          </w:p>
        </w:tc>
      </w:tr>
      <w:tr w:rsidR="005817A5" w:rsidRPr="009E540C" w14:paraId="787781EB" w14:textId="77777777" w:rsidTr="00B855F1">
        <w:trPr>
          <w:trHeight w:val="144"/>
        </w:trPr>
        <w:tc>
          <w:tcPr>
            <w:tcW w:w="2583" w:type="dxa"/>
            <w:tcBorders>
              <w:top w:val="nil"/>
              <w:left w:val="nil"/>
              <w:bottom w:val="nil"/>
              <w:right w:val="nil"/>
            </w:tcBorders>
            <w:shd w:val="solid" w:color="FFFFFF" w:fill="auto"/>
          </w:tcPr>
          <w:p w14:paraId="6567D62A" w14:textId="4CA72739"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ภาษีเงินได้นิติบุคคลค้างจ่าย</w:t>
            </w:r>
          </w:p>
        </w:tc>
        <w:tc>
          <w:tcPr>
            <w:tcW w:w="990" w:type="dxa"/>
            <w:tcBorders>
              <w:top w:val="nil"/>
              <w:left w:val="nil"/>
              <w:bottom w:val="nil"/>
              <w:right w:val="nil"/>
            </w:tcBorders>
            <w:shd w:val="clear" w:color="auto" w:fill="auto"/>
          </w:tcPr>
          <w:p w14:paraId="5B8FF3E1" w14:textId="600A3D6B"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cs/>
              </w:rPr>
            </w:pPr>
            <w:r w:rsidRPr="001572B5">
              <w:rPr>
                <w:rFonts w:asciiTheme="majorBidi" w:hAnsiTheme="majorBidi" w:cstheme="majorBidi"/>
                <w:color w:val="000000"/>
                <w:sz w:val="22"/>
                <w:szCs w:val="22"/>
              </w:rPr>
              <w:t>591</w:t>
            </w:r>
          </w:p>
        </w:tc>
        <w:tc>
          <w:tcPr>
            <w:tcW w:w="90" w:type="dxa"/>
            <w:tcBorders>
              <w:top w:val="nil"/>
              <w:left w:val="nil"/>
              <w:bottom w:val="nil"/>
              <w:right w:val="nil"/>
            </w:tcBorders>
            <w:shd w:val="clear" w:color="auto" w:fill="auto"/>
          </w:tcPr>
          <w:p w14:paraId="3C8BEAC9" w14:textId="77777777" w:rsidR="005817A5" w:rsidRPr="009E540C" w:rsidRDefault="005817A5" w:rsidP="005817A5">
            <w:pPr>
              <w:tabs>
                <w:tab w:val="decimal" w:pos="909"/>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EBAF802" w14:textId="382B4EF5" w:rsidR="005817A5" w:rsidRPr="009E540C" w:rsidRDefault="001572B5" w:rsidP="005817A5">
            <w:pPr>
              <w:tabs>
                <w:tab w:val="decimal" w:pos="859"/>
              </w:tabs>
              <w:autoSpaceDE w:val="0"/>
              <w:autoSpaceDN w:val="0"/>
              <w:adjustRightInd w:val="0"/>
              <w:spacing w:line="260" w:lineRule="exact"/>
              <w:rPr>
                <w:rFonts w:asciiTheme="majorBidi" w:hAnsiTheme="majorBidi" w:cstheme="majorBidi"/>
                <w:sz w:val="22"/>
                <w:szCs w:val="22"/>
              </w:rPr>
            </w:pPr>
            <w:r w:rsidRPr="001572B5">
              <w:rPr>
                <w:rFonts w:ascii="Angsana New" w:hAnsi="Angsana New" w:cs="Angsana New"/>
                <w:sz w:val="22"/>
                <w:szCs w:val="22"/>
              </w:rPr>
              <w:t>9</w:t>
            </w:r>
            <w:r w:rsidR="005817A5" w:rsidRPr="009E540C">
              <w:rPr>
                <w:rFonts w:ascii="Angsana New" w:hAnsi="Angsana New" w:cs="Angsana New"/>
                <w:sz w:val="22"/>
                <w:szCs w:val="22"/>
              </w:rPr>
              <w:t>,</w:t>
            </w:r>
            <w:r w:rsidRPr="001572B5">
              <w:rPr>
                <w:rFonts w:ascii="Angsana New" w:hAnsi="Angsana New" w:cs="Angsana New"/>
                <w:sz w:val="22"/>
                <w:szCs w:val="22"/>
              </w:rPr>
              <w:t>662</w:t>
            </w:r>
          </w:p>
        </w:tc>
        <w:tc>
          <w:tcPr>
            <w:tcW w:w="90" w:type="dxa"/>
            <w:tcBorders>
              <w:top w:val="nil"/>
              <w:left w:val="nil"/>
              <w:bottom w:val="nil"/>
              <w:right w:val="nil"/>
            </w:tcBorders>
            <w:shd w:val="clear" w:color="auto" w:fill="auto"/>
          </w:tcPr>
          <w:p w14:paraId="45C96082"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98837C3" w14:textId="1A86D0C4"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297</w:t>
            </w:r>
          </w:p>
        </w:tc>
        <w:tc>
          <w:tcPr>
            <w:tcW w:w="90" w:type="dxa"/>
            <w:tcBorders>
              <w:top w:val="nil"/>
              <w:left w:val="nil"/>
              <w:bottom w:val="nil"/>
              <w:right w:val="nil"/>
            </w:tcBorders>
            <w:shd w:val="clear" w:color="auto" w:fill="auto"/>
          </w:tcPr>
          <w:p w14:paraId="59D01A31"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F89A84A" w14:textId="462B205D"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790</w:t>
            </w:r>
          </w:p>
        </w:tc>
        <w:tc>
          <w:tcPr>
            <w:tcW w:w="90" w:type="dxa"/>
            <w:tcBorders>
              <w:top w:val="nil"/>
              <w:left w:val="nil"/>
              <w:bottom w:val="nil"/>
              <w:right w:val="nil"/>
            </w:tcBorders>
            <w:shd w:val="clear" w:color="auto" w:fill="auto"/>
          </w:tcPr>
          <w:p w14:paraId="7F09D43A"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371FC1DD" w14:textId="2401F85C"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888</w:t>
            </w:r>
          </w:p>
        </w:tc>
        <w:tc>
          <w:tcPr>
            <w:tcW w:w="90" w:type="dxa"/>
            <w:tcBorders>
              <w:top w:val="nil"/>
              <w:left w:val="nil"/>
              <w:bottom w:val="nil"/>
              <w:right w:val="nil"/>
            </w:tcBorders>
          </w:tcPr>
          <w:p w14:paraId="585CFA73"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200EC57" w14:textId="3DBA6C93"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11</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452</w:t>
            </w:r>
          </w:p>
        </w:tc>
      </w:tr>
      <w:tr w:rsidR="005817A5" w:rsidRPr="009E540C" w14:paraId="5E875DFE" w14:textId="77777777" w:rsidTr="00B855F1">
        <w:trPr>
          <w:trHeight w:val="144"/>
        </w:trPr>
        <w:tc>
          <w:tcPr>
            <w:tcW w:w="2583" w:type="dxa"/>
            <w:tcBorders>
              <w:top w:val="nil"/>
              <w:left w:val="nil"/>
              <w:bottom w:val="nil"/>
              <w:right w:val="nil"/>
            </w:tcBorders>
            <w:shd w:val="solid" w:color="FFFFFF" w:fill="auto"/>
          </w:tcPr>
          <w:p w14:paraId="51E1FDF5" w14:textId="76FE5513"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เงินรับล่วงหน้าจากลูกค้า</w:t>
            </w:r>
          </w:p>
        </w:tc>
        <w:tc>
          <w:tcPr>
            <w:tcW w:w="990" w:type="dxa"/>
            <w:tcBorders>
              <w:top w:val="nil"/>
              <w:left w:val="nil"/>
              <w:bottom w:val="nil"/>
              <w:right w:val="nil"/>
            </w:tcBorders>
            <w:shd w:val="clear" w:color="auto" w:fill="auto"/>
          </w:tcPr>
          <w:p w14:paraId="65D874BF" w14:textId="2A68887F"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135</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377</w:t>
            </w:r>
          </w:p>
        </w:tc>
        <w:tc>
          <w:tcPr>
            <w:tcW w:w="90" w:type="dxa"/>
            <w:tcBorders>
              <w:top w:val="nil"/>
              <w:left w:val="nil"/>
              <w:bottom w:val="nil"/>
              <w:right w:val="nil"/>
            </w:tcBorders>
            <w:shd w:val="clear" w:color="auto" w:fill="auto"/>
          </w:tcPr>
          <w:p w14:paraId="3C03ADEF" w14:textId="77777777" w:rsidR="005817A5" w:rsidRPr="009E540C" w:rsidRDefault="005817A5" w:rsidP="005817A5">
            <w:pPr>
              <w:tabs>
                <w:tab w:val="decimal" w:pos="909"/>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4348EE6" w14:textId="2200E97C"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127</w:t>
            </w:r>
            <w:r w:rsidR="005817A5" w:rsidRPr="009E540C">
              <w:rPr>
                <w:rFonts w:ascii="Angsana New" w:hAnsi="Angsana New" w:cs="Angsana New"/>
                <w:sz w:val="22"/>
                <w:szCs w:val="22"/>
              </w:rPr>
              <w:t>,</w:t>
            </w:r>
            <w:r w:rsidRPr="001572B5">
              <w:rPr>
                <w:rFonts w:ascii="Angsana New" w:hAnsi="Angsana New" w:cs="Angsana New"/>
                <w:sz w:val="22"/>
                <w:szCs w:val="22"/>
              </w:rPr>
              <w:t>101</w:t>
            </w:r>
          </w:p>
        </w:tc>
        <w:tc>
          <w:tcPr>
            <w:tcW w:w="90" w:type="dxa"/>
            <w:tcBorders>
              <w:top w:val="nil"/>
              <w:left w:val="nil"/>
              <w:bottom w:val="nil"/>
              <w:right w:val="nil"/>
            </w:tcBorders>
            <w:shd w:val="clear" w:color="auto" w:fill="auto"/>
          </w:tcPr>
          <w:p w14:paraId="1F5B0F08"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35C7AF4" w14:textId="3BBDFA49" w:rsidR="005817A5" w:rsidRPr="009E540C" w:rsidRDefault="006B50B3" w:rsidP="005817A5">
            <w:pPr>
              <w:tabs>
                <w:tab w:val="decimal" w:pos="520"/>
              </w:tabs>
              <w:autoSpaceDE w:val="0"/>
              <w:autoSpaceDN w:val="0"/>
              <w:adjustRightInd w:val="0"/>
              <w:spacing w:line="260" w:lineRule="exact"/>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0DE59C57"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CAB63D6" w14:textId="6EB25FDE" w:rsidR="005817A5" w:rsidRPr="009E540C" w:rsidRDefault="005817A5" w:rsidP="005817A5">
            <w:pPr>
              <w:tabs>
                <w:tab w:val="decimal" w:pos="500"/>
              </w:tabs>
              <w:autoSpaceDE w:val="0"/>
              <w:autoSpaceDN w:val="0"/>
              <w:adjustRightInd w:val="0"/>
              <w:spacing w:line="260" w:lineRule="exact"/>
              <w:rPr>
                <w:rFonts w:asciiTheme="majorBidi" w:hAnsiTheme="majorBidi" w:cstheme="majorBidi"/>
                <w:color w:val="000000"/>
                <w:sz w:val="22"/>
                <w:szCs w:val="22"/>
              </w:rPr>
            </w:pPr>
            <w:r w:rsidRPr="009E540C">
              <w:rPr>
                <w:rFonts w:ascii="Angsana New" w:hAnsi="Angsana New" w:cs="Angsana New"/>
                <w:color w:val="000000"/>
                <w:sz w:val="22"/>
                <w:szCs w:val="22"/>
              </w:rPr>
              <w:t>-</w:t>
            </w:r>
          </w:p>
        </w:tc>
        <w:tc>
          <w:tcPr>
            <w:tcW w:w="90" w:type="dxa"/>
            <w:tcBorders>
              <w:top w:val="nil"/>
              <w:left w:val="nil"/>
              <w:bottom w:val="nil"/>
              <w:right w:val="nil"/>
            </w:tcBorders>
            <w:shd w:val="clear" w:color="auto" w:fill="auto"/>
          </w:tcPr>
          <w:p w14:paraId="1621E55B"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2D689B04" w14:textId="74D7238C"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135</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377</w:t>
            </w:r>
          </w:p>
        </w:tc>
        <w:tc>
          <w:tcPr>
            <w:tcW w:w="90" w:type="dxa"/>
            <w:tcBorders>
              <w:top w:val="nil"/>
              <w:left w:val="nil"/>
              <w:bottom w:val="nil"/>
              <w:right w:val="nil"/>
            </w:tcBorders>
          </w:tcPr>
          <w:p w14:paraId="210FC2D2"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4B1A802" w14:textId="2EAD5588"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cs/>
              </w:rPr>
            </w:pPr>
            <w:r w:rsidRPr="001572B5">
              <w:rPr>
                <w:rFonts w:ascii="Angsana New" w:hAnsi="Angsana New" w:cs="Angsana New"/>
                <w:color w:val="000000"/>
                <w:sz w:val="22"/>
                <w:szCs w:val="22"/>
              </w:rPr>
              <w:t>127</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101</w:t>
            </w:r>
          </w:p>
        </w:tc>
      </w:tr>
      <w:tr w:rsidR="005817A5" w:rsidRPr="009E540C" w14:paraId="124036AB" w14:textId="77777777" w:rsidTr="00B855F1">
        <w:trPr>
          <w:trHeight w:val="144"/>
        </w:trPr>
        <w:tc>
          <w:tcPr>
            <w:tcW w:w="2583" w:type="dxa"/>
            <w:tcBorders>
              <w:top w:val="nil"/>
              <w:left w:val="nil"/>
              <w:bottom w:val="nil"/>
              <w:right w:val="nil"/>
            </w:tcBorders>
            <w:shd w:val="solid" w:color="FFFFFF" w:fill="auto"/>
          </w:tcPr>
          <w:p w14:paraId="0A2DD07D" w14:textId="1FEF6CBF"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เจ้าหนี้เงินประกันผลงาน</w:t>
            </w:r>
          </w:p>
        </w:tc>
        <w:tc>
          <w:tcPr>
            <w:tcW w:w="990" w:type="dxa"/>
            <w:tcBorders>
              <w:top w:val="nil"/>
              <w:left w:val="nil"/>
              <w:bottom w:val="nil"/>
              <w:right w:val="nil"/>
            </w:tcBorders>
            <w:shd w:val="clear" w:color="auto" w:fill="auto"/>
          </w:tcPr>
          <w:p w14:paraId="1AA3FE84" w14:textId="23F9ABCE"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156</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148</w:t>
            </w:r>
          </w:p>
        </w:tc>
        <w:tc>
          <w:tcPr>
            <w:tcW w:w="90" w:type="dxa"/>
            <w:tcBorders>
              <w:top w:val="nil"/>
              <w:left w:val="nil"/>
              <w:bottom w:val="nil"/>
              <w:right w:val="nil"/>
            </w:tcBorders>
            <w:shd w:val="clear" w:color="auto" w:fill="auto"/>
          </w:tcPr>
          <w:p w14:paraId="2067BCC9" w14:textId="77777777" w:rsidR="005817A5" w:rsidRPr="009E540C" w:rsidRDefault="005817A5" w:rsidP="005817A5">
            <w:pPr>
              <w:tabs>
                <w:tab w:val="decimal" w:pos="909"/>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6C232A7" w14:textId="3A1B48DA"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186</w:t>
            </w:r>
            <w:r w:rsidR="005817A5" w:rsidRPr="009E540C">
              <w:rPr>
                <w:rFonts w:ascii="Angsana New" w:hAnsi="Angsana New" w:cs="Angsana New"/>
                <w:sz w:val="22"/>
                <w:szCs w:val="22"/>
              </w:rPr>
              <w:t>,</w:t>
            </w:r>
            <w:r w:rsidRPr="001572B5">
              <w:rPr>
                <w:rFonts w:ascii="Angsana New" w:hAnsi="Angsana New" w:cs="Angsana New"/>
                <w:sz w:val="22"/>
                <w:szCs w:val="22"/>
              </w:rPr>
              <w:t>917</w:t>
            </w:r>
          </w:p>
        </w:tc>
        <w:tc>
          <w:tcPr>
            <w:tcW w:w="90" w:type="dxa"/>
            <w:tcBorders>
              <w:top w:val="nil"/>
              <w:left w:val="nil"/>
              <w:bottom w:val="nil"/>
              <w:right w:val="nil"/>
            </w:tcBorders>
            <w:shd w:val="clear" w:color="auto" w:fill="auto"/>
          </w:tcPr>
          <w:p w14:paraId="231DFD06"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080862D" w14:textId="023793E5" w:rsidR="005817A5" w:rsidRPr="009E540C" w:rsidRDefault="006B50B3" w:rsidP="005817A5">
            <w:pPr>
              <w:tabs>
                <w:tab w:val="decimal" w:pos="520"/>
              </w:tabs>
              <w:autoSpaceDE w:val="0"/>
              <w:autoSpaceDN w:val="0"/>
              <w:adjustRightInd w:val="0"/>
              <w:spacing w:line="260" w:lineRule="exact"/>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6DA8529F"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D769BA4" w14:textId="4C14CA3F" w:rsidR="005817A5" w:rsidRPr="009E540C" w:rsidRDefault="005817A5" w:rsidP="005817A5">
            <w:pPr>
              <w:tabs>
                <w:tab w:val="decimal" w:pos="500"/>
              </w:tabs>
              <w:autoSpaceDE w:val="0"/>
              <w:autoSpaceDN w:val="0"/>
              <w:adjustRightInd w:val="0"/>
              <w:spacing w:line="260" w:lineRule="exact"/>
              <w:rPr>
                <w:rFonts w:asciiTheme="majorBidi" w:hAnsiTheme="majorBidi" w:cstheme="majorBidi"/>
                <w:color w:val="000000"/>
                <w:sz w:val="22"/>
                <w:szCs w:val="22"/>
              </w:rPr>
            </w:pPr>
            <w:r w:rsidRPr="009E540C">
              <w:rPr>
                <w:rFonts w:ascii="Angsana New" w:hAnsi="Angsana New" w:cs="Angsana New"/>
                <w:color w:val="000000"/>
                <w:sz w:val="22"/>
                <w:szCs w:val="22"/>
              </w:rPr>
              <w:t>-</w:t>
            </w:r>
          </w:p>
        </w:tc>
        <w:tc>
          <w:tcPr>
            <w:tcW w:w="90" w:type="dxa"/>
            <w:tcBorders>
              <w:top w:val="nil"/>
              <w:left w:val="nil"/>
              <w:bottom w:val="nil"/>
              <w:right w:val="nil"/>
            </w:tcBorders>
            <w:shd w:val="clear" w:color="auto" w:fill="auto"/>
          </w:tcPr>
          <w:p w14:paraId="7A3DC268"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2E581C46" w14:textId="4850E61C"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156</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148</w:t>
            </w:r>
          </w:p>
        </w:tc>
        <w:tc>
          <w:tcPr>
            <w:tcW w:w="90" w:type="dxa"/>
            <w:tcBorders>
              <w:top w:val="nil"/>
              <w:left w:val="nil"/>
              <w:bottom w:val="nil"/>
              <w:right w:val="nil"/>
            </w:tcBorders>
          </w:tcPr>
          <w:p w14:paraId="05417317"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3AE8DBAC" w14:textId="37BB0603"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cs/>
              </w:rPr>
            </w:pPr>
            <w:r w:rsidRPr="001572B5">
              <w:rPr>
                <w:rFonts w:ascii="Angsana New" w:hAnsi="Angsana New" w:cs="Angsana New"/>
                <w:color w:val="000000"/>
                <w:sz w:val="22"/>
                <w:szCs w:val="22"/>
              </w:rPr>
              <w:t>186</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917</w:t>
            </w:r>
          </w:p>
        </w:tc>
      </w:tr>
      <w:tr w:rsidR="005817A5" w:rsidRPr="009E540C" w14:paraId="7A386731" w14:textId="77777777" w:rsidTr="00B855F1">
        <w:trPr>
          <w:trHeight w:val="144"/>
        </w:trPr>
        <w:tc>
          <w:tcPr>
            <w:tcW w:w="2583" w:type="dxa"/>
            <w:tcBorders>
              <w:top w:val="nil"/>
              <w:left w:val="nil"/>
              <w:bottom w:val="nil"/>
              <w:right w:val="nil"/>
            </w:tcBorders>
            <w:shd w:val="solid" w:color="FFFFFF" w:fill="auto"/>
          </w:tcPr>
          <w:p w14:paraId="0BF38F36" w14:textId="6836E1BB"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ประมาณการหนี้สินค่าประกันความเสียหาย</w:t>
            </w:r>
          </w:p>
        </w:tc>
        <w:tc>
          <w:tcPr>
            <w:tcW w:w="990" w:type="dxa"/>
            <w:tcBorders>
              <w:top w:val="nil"/>
              <w:left w:val="nil"/>
              <w:bottom w:val="nil"/>
              <w:right w:val="nil"/>
            </w:tcBorders>
            <w:shd w:val="clear" w:color="auto" w:fill="auto"/>
          </w:tcPr>
          <w:p w14:paraId="19C9BD92" w14:textId="1837B270"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66</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766</w:t>
            </w:r>
          </w:p>
        </w:tc>
        <w:tc>
          <w:tcPr>
            <w:tcW w:w="90" w:type="dxa"/>
            <w:tcBorders>
              <w:top w:val="nil"/>
              <w:left w:val="nil"/>
              <w:bottom w:val="nil"/>
              <w:right w:val="nil"/>
            </w:tcBorders>
            <w:shd w:val="clear" w:color="auto" w:fill="auto"/>
          </w:tcPr>
          <w:p w14:paraId="6B7A514B" w14:textId="77777777" w:rsidR="005817A5" w:rsidRPr="009E540C" w:rsidRDefault="005817A5" w:rsidP="005817A5">
            <w:pPr>
              <w:tabs>
                <w:tab w:val="decimal" w:pos="909"/>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E8DA07B" w14:textId="35E3A188"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61</w:t>
            </w:r>
            <w:r w:rsidR="005817A5" w:rsidRPr="009E540C">
              <w:rPr>
                <w:rFonts w:ascii="Angsana New" w:hAnsi="Angsana New" w:cs="Angsana New"/>
                <w:sz w:val="22"/>
                <w:szCs w:val="22"/>
              </w:rPr>
              <w:t>,</w:t>
            </w:r>
            <w:r w:rsidRPr="001572B5">
              <w:rPr>
                <w:rFonts w:ascii="Angsana New" w:hAnsi="Angsana New" w:cs="Angsana New"/>
                <w:sz w:val="22"/>
                <w:szCs w:val="22"/>
              </w:rPr>
              <w:t>970</w:t>
            </w:r>
          </w:p>
        </w:tc>
        <w:tc>
          <w:tcPr>
            <w:tcW w:w="90" w:type="dxa"/>
            <w:tcBorders>
              <w:top w:val="nil"/>
              <w:left w:val="nil"/>
              <w:bottom w:val="nil"/>
              <w:right w:val="nil"/>
            </w:tcBorders>
            <w:shd w:val="clear" w:color="auto" w:fill="auto"/>
          </w:tcPr>
          <w:p w14:paraId="2A5280CD"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A240473" w14:textId="293175B6" w:rsidR="005817A5" w:rsidRPr="009E540C" w:rsidRDefault="006B50B3" w:rsidP="005817A5">
            <w:pPr>
              <w:tabs>
                <w:tab w:val="decimal" w:pos="520"/>
              </w:tabs>
              <w:autoSpaceDE w:val="0"/>
              <w:autoSpaceDN w:val="0"/>
              <w:adjustRightInd w:val="0"/>
              <w:spacing w:line="260" w:lineRule="exact"/>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2CB90AA"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67977EA" w14:textId="549FC3CD" w:rsidR="005817A5" w:rsidRPr="009E540C" w:rsidRDefault="005817A5" w:rsidP="005817A5">
            <w:pPr>
              <w:tabs>
                <w:tab w:val="decimal" w:pos="500"/>
              </w:tabs>
              <w:autoSpaceDE w:val="0"/>
              <w:autoSpaceDN w:val="0"/>
              <w:adjustRightInd w:val="0"/>
              <w:spacing w:line="260" w:lineRule="exact"/>
              <w:rPr>
                <w:rFonts w:asciiTheme="majorBidi" w:hAnsiTheme="majorBidi" w:cstheme="majorBidi"/>
                <w:color w:val="000000"/>
                <w:sz w:val="22"/>
                <w:szCs w:val="22"/>
              </w:rPr>
            </w:pPr>
            <w:r w:rsidRPr="009E540C">
              <w:rPr>
                <w:rFonts w:ascii="Angsana New" w:hAnsi="Angsana New" w:cs="Angsana New"/>
                <w:color w:val="000000"/>
                <w:sz w:val="22"/>
                <w:szCs w:val="22"/>
              </w:rPr>
              <w:t>-</w:t>
            </w:r>
          </w:p>
        </w:tc>
        <w:tc>
          <w:tcPr>
            <w:tcW w:w="90" w:type="dxa"/>
            <w:tcBorders>
              <w:top w:val="nil"/>
              <w:left w:val="nil"/>
              <w:bottom w:val="nil"/>
              <w:right w:val="nil"/>
            </w:tcBorders>
            <w:shd w:val="clear" w:color="auto" w:fill="auto"/>
          </w:tcPr>
          <w:p w14:paraId="1CFA21A7"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42E9CEBF" w14:textId="045B501F"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66</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766</w:t>
            </w:r>
          </w:p>
        </w:tc>
        <w:tc>
          <w:tcPr>
            <w:tcW w:w="90" w:type="dxa"/>
            <w:tcBorders>
              <w:top w:val="nil"/>
              <w:left w:val="nil"/>
              <w:bottom w:val="nil"/>
              <w:right w:val="nil"/>
            </w:tcBorders>
          </w:tcPr>
          <w:p w14:paraId="1EAD4F61"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9CAF57B" w14:textId="621693D5"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61</w:t>
            </w:r>
            <w:r w:rsidR="005817A5" w:rsidRPr="009E540C">
              <w:rPr>
                <w:rFonts w:ascii="Angsana New" w:hAnsi="Angsana New" w:cs="Angsana New"/>
                <w:sz w:val="22"/>
                <w:szCs w:val="22"/>
              </w:rPr>
              <w:t>,</w:t>
            </w:r>
            <w:r w:rsidRPr="001572B5">
              <w:rPr>
                <w:rFonts w:ascii="Angsana New" w:hAnsi="Angsana New" w:cs="Angsana New"/>
                <w:sz w:val="22"/>
                <w:szCs w:val="22"/>
              </w:rPr>
              <w:t>970</w:t>
            </w:r>
          </w:p>
        </w:tc>
      </w:tr>
      <w:tr w:rsidR="005817A5" w:rsidRPr="009E540C" w14:paraId="6F85E289" w14:textId="77777777" w:rsidTr="00B855F1">
        <w:trPr>
          <w:trHeight w:val="144"/>
        </w:trPr>
        <w:tc>
          <w:tcPr>
            <w:tcW w:w="2583" w:type="dxa"/>
            <w:tcBorders>
              <w:top w:val="nil"/>
              <w:left w:val="nil"/>
              <w:bottom w:val="nil"/>
              <w:right w:val="nil"/>
            </w:tcBorders>
            <w:shd w:val="solid" w:color="FFFFFF" w:fill="auto"/>
          </w:tcPr>
          <w:p w14:paraId="447E0826" w14:textId="797954E3"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หนี้สินหมุนเวียนอื่น</w:t>
            </w:r>
          </w:p>
        </w:tc>
        <w:tc>
          <w:tcPr>
            <w:tcW w:w="990" w:type="dxa"/>
            <w:tcBorders>
              <w:top w:val="nil"/>
              <w:left w:val="nil"/>
              <w:bottom w:val="nil"/>
              <w:right w:val="nil"/>
            </w:tcBorders>
            <w:shd w:val="clear" w:color="auto" w:fill="auto"/>
          </w:tcPr>
          <w:p w14:paraId="320B8554" w14:textId="1D500F23"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27</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847</w:t>
            </w:r>
          </w:p>
        </w:tc>
        <w:tc>
          <w:tcPr>
            <w:tcW w:w="90" w:type="dxa"/>
            <w:tcBorders>
              <w:top w:val="nil"/>
              <w:left w:val="nil"/>
              <w:bottom w:val="nil"/>
              <w:right w:val="nil"/>
            </w:tcBorders>
            <w:shd w:val="clear" w:color="auto" w:fill="auto"/>
          </w:tcPr>
          <w:p w14:paraId="7F06B417" w14:textId="77777777" w:rsidR="005817A5" w:rsidRPr="009E540C" w:rsidRDefault="005817A5" w:rsidP="005817A5">
            <w:pPr>
              <w:tabs>
                <w:tab w:val="decimal" w:pos="909"/>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3F37C89F" w14:textId="2DA77E1C"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30</w:t>
            </w:r>
            <w:r w:rsidR="005817A5" w:rsidRPr="009E540C">
              <w:rPr>
                <w:rFonts w:ascii="Angsana New" w:hAnsi="Angsana New" w:cs="Angsana New"/>
                <w:sz w:val="22"/>
                <w:szCs w:val="22"/>
              </w:rPr>
              <w:t>,</w:t>
            </w:r>
            <w:r w:rsidRPr="001572B5">
              <w:rPr>
                <w:rFonts w:ascii="Angsana New" w:hAnsi="Angsana New" w:cs="Angsana New"/>
                <w:sz w:val="22"/>
                <w:szCs w:val="22"/>
              </w:rPr>
              <w:t>000</w:t>
            </w:r>
          </w:p>
        </w:tc>
        <w:tc>
          <w:tcPr>
            <w:tcW w:w="90" w:type="dxa"/>
            <w:tcBorders>
              <w:top w:val="nil"/>
              <w:left w:val="nil"/>
              <w:bottom w:val="nil"/>
              <w:right w:val="nil"/>
            </w:tcBorders>
            <w:shd w:val="clear" w:color="auto" w:fill="auto"/>
          </w:tcPr>
          <w:p w14:paraId="5A1855C0"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29E865B" w14:textId="7D2D171D"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539</w:t>
            </w:r>
          </w:p>
        </w:tc>
        <w:tc>
          <w:tcPr>
            <w:tcW w:w="90" w:type="dxa"/>
            <w:tcBorders>
              <w:top w:val="nil"/>
              <w:left w:val="nil"/>
              <w:bottom w:val="nil"/>
              <w:right w:val="nil"/>
            </w:tcBorders>
            <w:shd w:val="clear" w:color="auto" w:fill="auto"/>
          </w:tcPr>
          <w:p w14:paraId="46954892"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80DD816" w14:textId="3CDD02F2"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659</w:t>
            </w:r>
          </w:p>
        </w:tc>
        <w:tc>
          <w:tcPr>
            <w:tcW w:w="90" w:type="dxa"/>
            <w:tcBorders>
              <w:top w:val="nil"/>
              <w:left w:val="nil"/>
              <w:bottom w:val="nil"/>
              <w:right w:val="nil"/>
            </w:tcBorders>
            <w:shd w:val="clear" w:color="auto" w:fill="auto"/>
          </w:tcPr>
          <w:p w14:paraId="7627B608"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C7F3C47" w14:textId="4ED96556"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28</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386</w:t>
            </w:r>
          </w:p>
        </w:tc>
        <w:tc>
          <w:tcPr>
            <w:tcW w:w="90" w:type="dxa"/>
            <w:tcBorders>
              <w:top w:val="nil"/>
              <w:left w:val="nil"/>
              <w:bottom w:val="nil"/>
              <w:right w:val="nil"/>
            </w:tcBorders>
          </w:tcPr>
          <w:p w14:paraId="683854DE"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541CCA33" w14:textId="36B4CB48"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30</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659</w:t>
            </w:r>
          </w:p>
        </w:tc>
      </w:tr>
      <w:tr w:rsidR="005817A5" w:rsidRPr="009E540C" w14:paraId="7C4345A4" w14:textId="77777777" w:rsidTr="00B855F1">
        <w:trPr>
          <w:trHeight w:val="144"/>
        </w:trPr>
        <w:tc>
          <w:tcPr>
            <w:tcW w:w="2583" w:type="dxa"/>
            <w:tcBorders>
              <w:top w:val="nil"/>
              <w:left w:val="nil"/>
              <w:bottom w:val="nil"/>
              <w:right w:val="nil"/>
            </w:tcBorders>
            <w:shd w:val="solid" w:color="FFFFFF" w:fill="auto"/>
          </w:tcPr>
          <w:p w14:paraId="7E50A411" w14:textId="3B70EFD2"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r w:rsidRPr="009E540C">
              <w:rPr>
                <w:rFonts w:asciiTheme="majorBidi" w:hAnsiTheme="majorBidi" w:cstheme="majorBidi"/>
                <w:color w:val="000000"/>
                <w:sz w:val="22"/>
                <w:szCs w:val="22"/>
                <w:cs/>
              </w:rPr>
              <w:t>เงินกู้ยืมระยะยาวจากสถาบันการเงิน</w:t>
            </w:r>
          </w:p>
        </w:tc>
        <w:tc>
          <w:tcPr>
            <w:tcW w:w="990" w:type="dxa"/>
            <w:tcBorders>
              <w:top w:val="nil"/>
              <w:left w:val="nil"/>
              <w:bottom w:val="nil"/>
              <w:right w:val="nil"/>
            </w:tcBorders>
            <w:shd w:val="clear" w:color="auto" w:fill="auto"/>
          </w:tcPr>
          <w:p w14:paraId="76B31B94" w14:textId="71F20F0F"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920</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739</w:t>
            </w:r>
          </w:p>
        </w:tc>
        <w:tc>
          <w:tcPr>
            <w:tcW w:w="90" w:type="dxa"/>
            <w:tcBorders>
              <w:top w:val="nil"/>
              <w:left w:val="nil"/>
              <w:bottom w:val="nil"/>
              <w:right w:val="nil"/>
            </w:tcBorders>
            <w:shd w:val="clear" w:color="auto" w:fill="auto"/>
          </w:tcPr>
          <w:p w14:paraId="50360343" w14:textId="77777777" w:rsidR="005817A5" w:rsidRPr="009E540C" w:rsidRDefault="005817A5" w:rsidP="005817A5">
            <w:pPr>
              <w:tabs>
                <w:tab w:val="decimal" w:pos="909"/>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327FCFA" w14:textId="0A98F7B5"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cs/>
              </w:rPr>
            </w:pPr>
            <w:r w:rsidRPr="001572B5">
              <w:rPr>
                <w:rFonts w:ascii="Angsana New" w:hAnsi="Angsana New" w:cs="Angsana New"/>
                <w:sz w:val="22"/>
                <w:szCs w:val="22"/>
              </w:rPr>
              <w:t>41</w:t>
            </w:r>
            <w:r w:rsidR="005817A5" w:rsidRPr="009E540C">
              <w:rPr>
                <w:rFonts w:ascii="Angsana New" w:hAnsi="Angsana New" w:cs="Angsana New"/>
                <w:sz w:val="22"/>
                <w:szCs w:val="22"/>
              </w:rPr>
              <w:t>,</w:t>
            </w:r>
            <w:r w:rsidRPr="001572B5">
              <w:rPr>
                <w:rFonts w:ascii="Angsana New" w:hAnsi="Angsana New" w:cs="Angsana New"/>
                <w:sz w:val="22"/>
                <w:szCs w:val="22"/>
              </w:rPr>
              <w:t>386</w:t>
            </w:r>
          </w:p>
        </w:tc>
        <w:tc>
          <w:tcPr>
            <w:tcW w:w="90" w:type="dxa"/>
            <w:tcBorders>
              <w:top w:val="nil"/>
              <w:left w:val="nil"/>
              <w:bottom w:val="nil"/>
              <w:right w:val="nil"/>
            </w:tcBorders>
            <w:shd w:val="clear" w:color="auto" w:fill="auto"/>
          </w:tcPr>
          <w:p w14:paraId="7020E247"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895A75E" w14:textId="48358119" w:rsidR="005817A5" w:rsidRPr="009E540C" w:rsidRDefault="006B50B3" w:rsidP="005817A5">
            <w:pPr>
              <w:tabs>
                <w:tab w:val="decimal" w:pos="520"/>
              </w:tabs>
              <w:autoSpaceDE w:val="0"/>
              <w:autoSpaceDN w:val="0"/>
              <w:adjustRightInd w:val="0"/>
              <w:spacing w:line="260" w:lineRule="exact"/>
              <w:rPr>
                <w:rFonts w:asciiTheme="majorBidi" w:hAnsiTheme="majorBidi" w:cstheme="majorBidi"/>
                <w:sz w:val="22"/>
                <w:szCs w:val="22"/>
              </w:rPr>
            </w:pPr>
            <w:r w:rsidRPr="009E540C">
              <w:rPr>
                <w:rFonts w:asciiTheme="majorBidi" w:hAnsiTheme="majorBidi" w:cstheme="majorBidi"/>
                <w:sz w:val="22"/>
                <w:szCs w:val="22"/>
              </w:rPr>
              <w:t>-</w:t>
            </w:r>
          </w:p>
        </w:tc>
        <w:tc>
          <w:tcPr>
            <w:tcW w:w="90" w:type="dxa"/>
            <w:tcBorders>
              <w:top w:val="nil"/>
              <w:left w:val="nil"/>
              <w:bottom w:val="nil"/>
              <w:right w:val="nil"/>
            </w:tcBorders>
            <w:shd w:val="clear" w:color="auto" w:fill="auto"/>
          </w:tcPr>
          <w:p w14:paraId="60429870"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5DEF1FA" w14:textId="224D445F"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403</w:t>
            </w:r>
          </w:p>
        </w:tc>
        <w:tc>
          <w:tcPr>
            <w:tcW w:w="90" w:type="dxa"/>
            <w:tcBorders>
              <w:top w:val="nil"/>
              <w:left w:val="nil"/>
              <w:bottom w:val="nil"/>
              <w:right w:val="nil"/>
            </w:tcBorders>
            <w:shd w:val="clear" w:color="auto" w:fill="auto"/>
          </w:tcPr>
          <w:p w14:paraId="04F5F63D"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AF443B8" w14:textId="7423C194"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920</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739</w:t>
            </w:r>
          </w:p>
        </w:tc>
        <w:tc>
          <w:tcPr>
            <w:tcW w:w="90" w:type="dxa"/>
            <w:tcBorders>
              <w:top w:val="nil"/>
              <w:left w:val="nil"/>
              <w:bottom w:val="nil"/>
              <w:right w:val="nil"/>
            </w:tcBorders>
          </w:tcPr>
          <w:p w14:paraId="37D6E793"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A7EC473" w14:textId="44BB17E4"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42</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789</w:t>
            </w:r>
          </w:p>
        </w:tc>
      </w:tr>
      <w:tr w:rsidR="005817A5" w:rsidRPr="009E540C" w14:paraId="57EFA27A" w14:textId="77777777" w:rsidTr="00B855F1">
        <w:trPr>
          <w:trHeight w:val="144"/>
        </w:trPr>
        <w:tc>
          <w:tcPr>
            <w:tcW w:w="2583" w:type="dxa"/>
            <w:tcBorders>
              <w:top w:val="nil"/>
              <w:left w:val="nil"/>
              <w:bottom w:val="nil"/>
              <w:right w:val="nil"/>
            </w:tcBorders>
            <w:shd w:val="solid" w:color="FFFFFF" w:fill="auto"/>
          </w:tcPr>
          <w:p w14:paraId="5BE17D8F" w14:textId="24ADA093" w:rsidR="005817A5" w:rsidRPr="009E540C" w:rsidRDefault="006031B3" w:rsidP="006031B3">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Angsana New" w:hint="cs"/>
                <w:color w:val="000000"/>
                <w:sz w:val="22"/>
                <w:szCs w:val="22"/>
                <w:cs/>
              </w:rPr>
              <w:t>เงินกู้ยืมระยะยาวจากกิจการที่เกี่ยวข้องกัน</w:t>
            </w:r>
          </w:p>
        </w:tc>
        <w:tc>
          <w:tcPr>
            <w:tcW w:w="990" w:type="dxa"/>
            <w:tcBorders>
              <w:top w:val="nil"/>
              <w:left w:val="nil"/>
              <w:bottom w:val="nil"/>
              <w:right w:val="nil"/>
            </w:tcBorders>
            <w:shd w:val="clear" w:color="auto" w:fill="auto"/>
          </w:tcPr>
          <w:p w14:paraId="749AAC84" w14:textId="64CA79DE" w:rsidR="006B50B3"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12</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632</w:t>
            </w:r>
          </w:p>
        </w:tc>
        <w:tc>
          <w:tcPr>
            <w:tcW w:w="90" w:type="dxa"/>
            <w:tcBorders>
              <w:top w:val="nil"/>
              <w:left w:val="nil"/>
              <w:bottom w:val="nil"/>
              <w:right w:val="nil"/>
            </w:tcBorders>
            <w:shd w:val="clear" w:color="auto" w:fill="auto"/>
          </w:tcPr>
          <w:p w14:paraId="6CD92E6C" w14:textId="77777777" w:rsidR="005817A5" w:rsidRPr="009E540C" w:rsidRDefault="005817A5" w:rsidP="005817A5">
            <w:pPr>
              <w:tabs>
                <w:tab w:val="decimal" w:pos="540"/>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62D6E9C8" w14:textId="370345AA"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94</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556</w:t>
            </w:r>
          </w:p>
        </w:tc>
        <w:tc>
          <w:tcPr>
            <w:tcW w:w="90" w:type="dxa"/>
            <w:tcBorders>
              <w:top w:val="nil"/>
              <w:left w:val="nil"/>
              <w:bottom w:val="nil"/>
              <w:right w:val="nil"/>
            </w:tcBorders>
            <w:shd w:val="clear" w:color="auto" w:fill="auto"/>
          </w:tcPr>
          <w:p w14:paraId="69D383EE" w14:textId="77777777" w:rsidR="005817A5" w:rsidRPr="009E540C" w:rsidRDefault="005817A5" w:rsidP="005817A5">
            <w:pPr>
              <w:tabs>
                <w:tab w:val="decimal" w:pos="540"/>
              </w:tabs>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2793F56" w14:textId="0DF99EE6" w:rsidR="006B50B3" w:rsidRPr="009E540C" w:rsidRDefault="006B50B3" w:rsidP="005817A5">
            <w:pPr>
              <w:tabs>
                <w:tab w:val="decimal" w:pos="500"/>
              </w:tabs>
              <w:autoSpaceDE w:val="0"/>
              <w:autoSpaceDN w:val="0"/>
              <w:adjustRightInd w:val="0"/>
              <w:spacing w:line="260" w:lineRule="exact"/>
              <w:rPr>
                <w:rFonts w:asciiTheme="majorBidi" w:hAnsiTheme="majorBidi" w:cstheme="majorBidi"/>
                <w:sz w:val="22"/>
                <w:szCs w:val="22"/>
              </w:rPr>
            </w:pPr>
            <w:r w:rsidRPr="009E540C">
              <w:rPr>
                <w:rFonts w:asciiTheme="majorBidi" w:hAnsiTheme="majorBidi" w:cstheme="majorBidi"/>
                <w:sz w:val="22"/>
                <w:szCs w:val="22"/>
              </w:rPr>
              <w:t>-</w:t>
            </w:r>
          </w:p>
        </w:tc>
        <w:tc>
          <w:tcPr>
            <w:tcW w:w="90" w:type="dxa"/>
            <w:tcBorders>
              <w:top w:val="nil"/>
              <w:left w:val="nil"/>
              <w:bottom w:val="nil"/>
              <w:right w:val="nil"/>
            </w:tcBorders>
            <w:shd w:val="clear" w:color="auto" w:fill="auto"/>
          </w:tcPr>
          <w:p w14:paraId="307FCC71"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1D2CAD1" w14:textId="68370346" w:rsidR="005817A5" w:rsidRPr="009E540C" w:rsidRDefault="005817A5" w:rsidP="005817A5">
            <w:pPr>
              <w:tabs>
                <w:tab w:val="decimal" w:pos="500"/>
              </w:tabs>
              <w:autoSpaceDE w:val="0"/>
              <w:autoSpaceDN w:val="0"/>
              <w:adjustRightInd w:val="0"/>
              <w:spacing w:line="260" w:lineRule="exact"/>
              <w:rPr>
                <w:rFonts w:asciiTheme="majorBidi" w:hAnsiTheme="majorBidi" w:cstheme="majorBidi"/>
                <w:color w:val="000000"/>
                <w:sz w:val="22"/>
                <w:szCs w:val="22"/>
              </w:rPr>
            </w:pPr>
            <w:r w:rsidRPr="009E540C">
              <w:rPr>
                <w:rFonts w:ascii="Angsana New" w:hAnsi="Angsana New" w:cs="Angsana New"/>
                <w:color w:val="000000"/>
                <w:sz w:val="22"/>
                <w:szCs w:val="22"/>
              </w:rPr>
              <w:t>-</w:t>
            </w:r>
          </w:p>
        </w:tc>
        <w:tc>
          <w:tcPr>
            <w:tcW w:w="90" w:type="dxa"/>
            <w:tcBorders>
              <w:top w:val="nil"/>
              <w:left w:val="nil"/>
              <w:bottom w:val="nil"/>
              <w:right w:val="nil"/>
            </w:tcBorders>
            <w:shd w:val="clear" w:color="auto" w:fill="auto"/>
          </w:tcPr>
          <w:p w14:paraId="7EBB7D80"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79CAA5EF" w14:textId="4CA1FCFC" w:rsidR="00960CA3"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12</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632</w:t>
            </w:r>
          </w:p>
        </w:tc>
        <w:tc>
          <w:tcPr>
            <w:tcW w:w="90" w:type="dxa"/>
            <w:tcBorders>
              <w:top w:val="nil"/>
              <w:left w:val="nil"/>
              <w:bottom w:val="nil"/>
              <w:right w:val="nil"/>
            </w:tcBorders>
          </w:tcPr>
          <w:p w14:paraId="6E4CCD90"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3770460" w14:textId="3B8E59AA"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94</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556</w:t>
            </w:r>
          </w:p>
        </w:tc>
      </w:tr>
      <w:tr w:rsidR="005817A5" w:rsidRPr="009E540C" w14:paraId="20DDD262" w14:textId="77777777" w:rsidTr="00B855F1">
        <w:trPr>
          <w:trHeight w:val="144"/>
        </w:trPr>
        <w:tc>
          <w:tcPr>
            <w:tcW w:w="2583" w:type="dxa"/>
            <w:tcBorders>
              <w:top w:val="nil"/>
              <w:left w:val="nil"/>
              <w:bottom w:val="nil"/>
              <w:right w:val="nil"/>
            </w:tcBorders>
            <w:shd w:val="solid" w:color="FFFFFF" w:fill="auto"/>
          </w:tcPr>
          <w:p w14:paraId="1F3906BA" w14:textId="3E1B76CF"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hint="cs"/>
                <w:color w:val="000000"/>
                <w:sz w:val="22"/>
                <w:szCs w:val="22"/>
                <w:cs/>
              </w:rPr>
              <w:t>เงินกู้ยืมระยะยาวอื่น</w:t>
            </w:r>
          </w:p>
        </w:tc>
        <w:tc>
          <w:tcPr>
            <w:tcW w:w="990" w:type="dxa"/>
            <w:tcBorders>
              <w:top w:val="nil"/>
              <w:left w:val="nil"/>
              <w:bottom w:val="nil"/>
              <w:right w:val="nil"/>
            </w:tcBorders>
            <w:shd w:val="clear" w:color="auto" w:fill="auto"/>
          </w:tcPr>
          <w:p w14:paraId="69C3D054" w14:textId="3D51EFF9"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840</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014</w:t>
            </w:r>
          </w:p>
        </w:tc>
        <w:tc>
          <w:tcPr>
            <w:tcW w:w="90" w:type="dxa"/>
            <w:tcBorders>
              <w:top w:val="nil"/>
              <w:left w:val="nil"/>
              <w:bottom w:val="nil"/>
              <w:right w:val="nil"/>
            </w:tcBorders>
            <w:shd w:val="clear" w:color="auto" w:fill="auto"/>
          </w:tcPr>
          <w:p w14:paraId="181C20A7" w14:textId="77777777" w:rsidR="005817A5" w:rsidRPr="009E540C" w:rsidRDefault="005817A5" w:rsidP="005817A5">
            <w:pPr>
              <w:tabs>
                <w:tab w:val="decimal" w:pos="540"/>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A1D5CFF" w14:textId="787806CB"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990</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697</w:t>
            </w:r>
          </w:p>
        </w:tc>
        <w:tc>
          <w:tcPr>
            <w:tcW w:w="90" w:type="dxa"/>
            <w:tcBorders>
              <w:top w:val="nil"/>
              <w:left w:val="nil"/>
              <w:bottom w:val="nil"/>
              <w:right w:val="nil"/>
            </w:tcBorders>
            <w:shd w:val="clear" w:color="auto" w:fill="auto"/>
          </w:tcPr>
          <w:p w14:paraId="23854A33" w14:textId="77777777" w:rsidR="005817A5" w:rsidRPr="009E540C" w:rsidRDefault="005817A5" w:rsidP="005817A5">
            <w:pPr>
              <w:tabs>
                <w:tab w:val="decimal" w:pos="540"/>
              </w:tabs>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B7C5CC5" w14:textId="3C51886A" w:rsidR="005817A5" w:rsidRPr="009E540C" w:rsidRDefault="006B50B3" w:rsidP="005817A5">
            <w:pPr>
              <w:tabs>
                <w:tab w:val="decimal" w:pos="500"/>
              </w:tabs>
              <w:autoSpaceDE w:val="0"/>
              <w:autoSpaceDN w:val="0"/>
              <w:adjustRightInd w:val="0"/>
              <w:spacing w:line="260" w:lineRule="exact"/>
              <w:rPr>
                <w:rFonts w:asciiTheme="majorBidi" w:hAnsiTheme="majorBidi" w:cstheme="majorBidi"/>
                <w:color w:val="000000"/>
                <w:sz w:val="22"/>
                <w:szCs w:val="22"/>
              </w:rPr>
            </w:pPr>
            <w:r w:rsidRPr="009E540C">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CFFCE06"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C8FC1EC" w14:textId="0FE03B16" w:rsidR="005817A5" w:rsidRPr="009E540C" w:rsidRDefault="005817A5" w:rsidP="005817A5">
            <w:pPr>
              <w:tabs>
                <w:tab w:val="decimal" w:pos="500"/>
              </w:tabs>
              <w:autoSpaceDE w:val="0"/>
              <w:autoSpaceDN w:val="0"/>
              <w:adjustRightInd w:val="0"/>
              <w:spacing w:line="260" w:lineRule="exact"/>
              <w:rPr>
                <w:rFonts w:asciiTheme="majorBidi" w:hAnsiTheme="majorBidi" w:cstheme="majorBidi"/>
                <w:color w:val="000000"/>
                <w:sz w:val="22"/>
                <w:szCs w:val="22"/>
              </w:rPr>
            </w:pPr>
            <w:r w:rsidRPr="009E540C">
              <w:rPr>
                <w:rFonts w:ascii="Angsana New" w:hAnsi="Angsana New" w:cs="Angsana New"/>
                <w:color w:val="000000"/>
                <w:sz w:val="22"/>
                <w:szCs w:val="22"/>
              </w:rPr>
              <w:t>-</w:t>
            </w:r>
          </w:p>
        </w:tc>
        <w:tc>
          <w:tcPr>
            <w:tcW w:w="90" w:type="dxa"/>
            <w:tcBorders>
              <w:top w:val="nil"/>
              <w:left w:val="nil"/>
              <w:bottom w:val="nil"/>
              <w:right w:val="nil"/>
            </w:tcBorders>
            <w:shd w:val="clear" w:color="auto" w:fill="auto"/>
          </w:tcPr>
          <w:p w14:paraId="320F83C8"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183F4BAD" w14:textId="609D5211"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840</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014</w:t>
            </w:r>
          </w:p>
        </w:tc>
        <w:tc>
          <w:tcPr>
            <w:tcW w:w="90" w:type="dxa"/>
            <w:tcBorders>
              <w:top w:val="nil"/>
              <w:left w:val="nil"/>
              <w:bottom w:val="nil"/>
              <w:right w:val="nil"/>
            </w:tcBorders>
          </w:tcPr>
          <w:p w14:paraId="4F46F248"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6FC9841A" w14:textId="3F3072C1"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990</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697</w:t>
            </w:r>
          </w:p>
        </w:tc>
      </w:tr>
      <w:tr w:rsidR="005817A5" w:rsidRPr="009E540C" w14:paraId="2D41953B" w14:textId="77777777" w:rsidTr="00B855F1">
        <w:trPr>
          <w:trHeight w:val="144"/>
        </w:trPr>
        <w:tc>
          <w:tcPr>
            <w:tcW w:w="2583" w:type="dxa"/>
            <w:tcBorders>
              <w:top w:val="nil"/>
              <w:left w:val="nil"/>
              <w:bottom w:val="nil"/>
              <w:right w:val="nil"/>
            </w:tcBorders>
            <w:shd w:val="solid" w:color="FFFFFF" w:fill="auto"/>
          </w:tcPr>
          <w:p w14:paraId="50F85A17" w14:textId="3413B8FA"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หนี้สินตามสัญญาเช่า</w:t>
            </w:r>
          </w:p>
        </w:tc>
        <w:tc>
          <w:tcPr>
            <w:tcW w:w="990" w:type="dxa"/>
            <w:tcBorders>
              <w:top w:val="nil"/>
              <w:left w:val="nil"/>
              <w:bottom w:val="nil"/>
              <w:right w:val="nil"/>
            </w:tcBorders>
            <w:shd w:val="clear" w:color="auto" w:fill="auto"/>
          </w:tcPr>
          <w:p w14:paraId="62A4FB0C" w14:textId="6A489F0F"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25</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814</w:t>
            </w:r>
          </w:p>
        </w:tc>
        <w:tc>
          <w:tcPr>
            <w:tcW w:w="90" w:type="dxa"/>
            <w:tcBorders>
              <w:top w:val="nil"/>
              <w:left w:val="nil"/>
              <w:bottom w:val="nil"/>
              <w:right w:val="nil"/>
            </w:tcBorders>
            <w:shd w:val="clear" w:color="auto" w:fill="auto"/>
          </w:tcPr>
          <w:p w14:paraId="6E3FDB44" w14:textId="77777777" w:rsidR="005817A5" w:rsidRPr="009E540C" w:rsidRDefault="005817A5" w:rsidP="005817A5">
            <w:pPr>
              <w:tabs>
                <w:tab w:val="decimal" w:pos="540"/>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22CBACBA" w14:textId="0AB5FD91"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30</w:t>
            </w:r>
            <w:r w:rsidR="005817A5" w:rsidRPr="009E540C">
              <w:rPr>
                <w:rFonts w:ascii="Angsana New" w:hAnsi="Angsana New" w:cs="Angsana New"/>
                <w:sz w:val="22"/>
                <w:szCs w:val="22"/>
              </w:rPr>
              <w:t>,</w:t>
            </w:r>
            <w:r w:rsidRPr="001572B5">
              <w:rPr>
                <w:rFonts w:ascii="Angsana New" w:hAnsi="Angsana New" w:cs="Angsana New"/>
                <w:sz w:val="22"/>
                <w:szCs w:val="22"/>
              </w:rPr>
              <w:t>053</w:t>
            </w:r>
          </w:p>
        </w:tc>
        <w:tc>
          <w:tcPr>
            <w:tcW w:w="90" w:type="dxa"/>
            <w:tcBorders>
              <w:top w:val="nil"/>
              <w:left w:val="nil"/>
              <w:bottom w:val="nil"/>
              <w:right w:val="nil"/>
            </w:tcBorders>
            <w:shd w:val="clear" w:color="auto" w:fill="auto"/>
          </w:tcPr>
          <w:p w14:paraId="7AAE1A22" w14:textId="77777777" w:rsidR="005817A5" w:rsidRPr="009E540C" w:rsidRDefault="005817A5" w:rsidP="005817A5">
            <w:pPr>
              <w:tabs>
                <w:tab w:val="decimal" w:pos="540"/>
              </w:tabs>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42D7DE5" w14:textId="7766218C"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744</w:t>
            </w:r>
          </w:p>
        </w:tc>
        <w:tc>
          <w:tcPr>
            <w:tcW w:w="90" w:type="dxa"/>
            <w:tcBorders>
              <w:top w:val="nil"/>
              <w:left w:val="nil"/>
              <w:bottom w:val="nil"/>
              <w:right w:val="nil"/>
            </w:tcBorders>
            <w:shd w:val="clear" w:color="auto" w:fill="auto"/>
          </w:tcPr>
          <w:p w14:paraId="60437143"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65D0497" w14:textId="07194DBF" w:rsidR="005817A5" w:rsidRPr="009E540C" w:rsidRDefault="001572B5" w:rsidP="005817A5">
            <w:pPr>
              <w:tabs>
                <w:tab w:val="decimal" w:pos="773"/>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996</w:t>
            </w:r>
          </w:p>
        </w:tc>
        <w:tc>
          <w:tcPr>
            <w:tcW w:w="90" w:type="dxa"/>
            <w:tcBorders>
              <w:top w:val="nil"/>
              <w:left w:val="nil"/>
              <w:bottom w:val="nil"/>
              <w:right w:val="nil"/>
            </w:tcBorders>
            <w:shd w:val="clear" w:color="auto" w:fill="auto"/>
          </w:tcPr>
          <w:p w14:paraId="0985C1E4"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B6C01AC" w14:textId="629747AD"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27</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558</w:t>
            </w:r>
          </w:p>
        </w:tc>
        <w:tc>
          <w:tcPr>
            <w:tcW w:w="90" w:type="dxa"/>
            <w:tcBorders>
              <w:top w:val="nil"/>
              <w:left w:val="nil"/>
              <w:bottom w:val="nil"/>
              <w:right w:val="nil"/>
            </w:tcBorders>
          </w:tcPr>
          <w:p w14:paraId="29890604"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8B89BE7" w14:textId="50B9BBF2"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32</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049</w:t>
            </w:r>
          </w:p>
        </w:tc>
      </w:tr>
      <w:tr w:rsidR="005817A5" w:rsidRPr="009E540C" w14:paraId="4C5044BB" w14:textId="77777777" w:rsidTr="00B855F1">
        <w:trPr>
          <w:trHeight w:val="243"/>
        </w:trPr>
        <w:tc>
          <w:tcPr>
            <w:tcW w:w="2583" w:type="dxa"/>
            <w:tcBorders>
              <w:top w:val="nil"/>
              <w:left w:val="nil"/>
              <w:bottom w:val="nil"/>
              <w:right w:val="nil"/>
            </w:tcBorders>
            <w:shd w:val="solid" w:color="FFFFFF" w:fill="auto"/>
          </w:tcPr>
          <w:p w14:paraId="450E7263" w14:textId="607B6A52"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หนี้สินภาษีเงินได้รอการตัดบัญชี</w:t>
            </w:r>
          </w:p>
        </w:tc>
        <w:tc>
          <w:tcPr>
            <w:tcW w:w="990" w:type="dxa"/>
            <w:tcBorders>
              <w:top w:val="nil"/>
              <w:left w:val="nil"/>
              <w:bottom w:val="nil"/>
              <w:right w:val="nil"/>
            </w:tcBorders>
            <w:shd w:val="clear" w:color="auto" w:fill="auto"/>
          </w:tcPr>
          <w:p w14:paraId="564720EC" w14:textId="4EEEEF47"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2</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833</w:t>
            </w:r>
          </w:p>
        </w:tc>
        <w:tc>
          <w:tcPr>
            <w:tcW w:w="90" w:type="dxa"/>
            <w:tcBorders>
              <w:top w:val="nil"/>
              <w:left w:val="nil"/>
              <w:bottom w:val="nil"/>
              <w:right w:val="nil"/>
            </w:tcBorders>
            <w:shd w:val="clear" w:color="auto" w:fill="auto"/>
          </w:tcPr>
          <w:p w14:paraId="01C6D93A" w14:textId="77777777" w:rsidR="005817A5" w:rsidRPr="009E540C" w:rsidRDefault="005817A5" w:rsidP="005817A5">
            <w:pPr>
              <w:tabs>
                <w:tab w:val="decimal" w:pos="540"/>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4488313B" w14:textId="1E653E41"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8</w:t>
            </w:r>
            <w:r w:rsidR="005817A5" w:rsidRPr="009E540C">
              <w:rPr>
                <w:rFonts w:ascii="Angsana New" w:hAnsi="Angsana New" w:cs="Angsana New"/>
                <w:sz w:val="22"/>
                <w:szCs w:val="22"/>
              </w:rPr>
              <w:t>,</w:t>
            </w:r>
            <w:r w:rsidRPr="001572B5">
              <w:rPr>
                <w:rFonts w:ascii="Angsana New" w:hAnsi="Angsana New" w:cs="Angsana New"/>
                <w:sz w:val="22"/>
                <w:szCs w:val="22"/>
              </w:rPr>
              <w:t>214</w:t>
            </w:r>
          </w:p>
        </w:tc>
        <w:tc>
          <w:tcPr>
            <w:tcW w:w="90" w:type="dxa"/>
            <w:tcBorders>
              <w:top w:val="nil"/>
              <w:left w:val="nil"/>
              <w:bottom w:val="nil"/>
              <w:right w:val="nil"/>
            </w:tcBorders>
            <w:shd w:val="clear" w:color="auto" w:fill="auto"/>
          </w:tcPr>
          <w:p w14:paraId="37D56FE4" w14:textId="77777777" w:rsidR="005817A5" w:rsidRPr="009E540C" w:rsidRDefault="005817A5" w:rsidP="005817A5">
            <w:pPr>
              <w:tabs>
                <w:tab w:val="decimal" w:pos="540"/>
              </w:tabs>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23244F0" w14:textId="2574BCB4"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3</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857</w:t>
            </w:r>
          </w:p>
        </w:tc>
        <w:tc>
          <w:tcPr>
            <w:tcW w:w="90" w:type="dxa"/>
            <w:tcBorders>
              <w:top w:val="nil"/>
              <w:left w:val="nil"/>
              <w:bottom w:val="nil"/>
              <w:right w:val="nil"/>
            </w:tcBorders>
            <w:shd w:val="clear" w:color="auto" w:fill="auto"/>
          </w:tcPr>
          <w:p w14:paraId="2D8B6D20" w14:textId="77777777" w:rsidR="005817A5" w:rsidRPr="009E540C" w:rsidRDefault="005817A5" w:rsidP="005817A5">
            <w:pPr>
              <w:tabs>
                <w:tab w:val="decimal" w:pos="769"/>
              </w:tabs>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8E63878" w14:textId="2514F357"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4</w:t>
            </w:r>
            <w:r w:rsidR="005817A5" w:rsidRPr="009E540C">
              <w:rPr>
                <w:rFonts w:ascii="Angsana New" w:hAnsi="Angsana New" w:cs="Angsana New"/>
                <w:sz w:val="22"/>
                <w:szCs w:val="22"/>
              </w:rPr>
              <w:t>,</w:t>
            </w:r>
            <w:r w:rsidRPr="001572B5">
              <w:rPr>
                <w:rFonts w:ascii="Angsana New" w:hAnsi="Angsana New" w:cs="Angsana New"/>
                <w:sz w:val="22"/>
                <w:szCs w:val="22"/>
              </w:rPr>
              <w:t>013</w:t>
            </w:r>
          </w:p>
        </w:tc>
        <w:tc>
          <w:tcPr>
            <w:tcW w:w="90" w:type="dxa"/>
            <w:tcBorders>
              <w:top w:val="nil"/>
              <w:left w:val="nil"/>
              <w:bottom w:val="nil"/>
              <w:right w:val="nil"/>
            </w:tcBorders>
            <w:shd w:val="clear" w:color="auto" w:fill="auto"/>
          </w:tcPr>
          <w:p w14:paraId="13113740"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16815C0F" w14:textId="4D574C98"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6</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690</w:t>
            </w:r>
          </w:p>
        </w:tc>
        <w:tc>
          <w:tcPr>
            <w:tcW w:w="90" w:type="dxa"/>
            <w:tcBorders>
              <w:top w:val="nil"/>
              <w:left w:val="nil"/>
              <w:bottom w:val="nil"/>
              <w:right w:val="nil"/>
            </w:tcBorders>
          </w:tcPr>
          <w:p w14:paraId="7BB55BB3"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778BE154" w14:textId="433559AB"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12</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227</w:t>
            </w:r>
          </w:p>
        </w:tc>
      </w:tr>
      <w:tr w:rsidR="005817A5" w:rsidRPr="009E540C" w14:paraId="1340D557" w14:textId="77777777" w:rsidTr="00B855F1">
        <w:trPr>
          <w:trHeight w:val="144"/>
        </w:trPr>
        <w:tc>
          <w:tcPr>
            <w:tcW w:w="2583" w:type="dxa"/>
            <w:tcBorders>
              <w:top w:val="nil"/>
              <w:left w:val="nil"/>
              <w:bottom w:val="nil"/>
              <w:right w:val="nil"/>
            </w:tcBorders>
            <w:shd w:val="solid" w:color="FFFFFF" w:fill="auto"/>
          </w:tcPr>
          <w:p w14:paraId="0939861D" w14:textId="057663F1"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ประมาณการหนี้สินไม่หมุนเวียนสำหรับ</w:t>
            </w:r>
          </w:p>
        </w:tc>
        <w:tc>
          <w:tcPr>
            <w:tcW w:w="990" w:type="dxa"/>
            <w:tcBorders>
              <w:top w:val="nil"/>
              <w:left w:val="nil"/>
              <w:bottom w:val="nil"/>
              <w:right w:val="nil"/>
            </w:tcBorders>
            <w:shd w:val="clear" w:color="auto" w:fill="auto"/>
          </w:tcPr>
          <w:p w14:paraId="7EDAC0C0" w14:textId="77777777" w:rsidR="005817A5" w:rsidRPr="009E540C" w:rsidRDefault="005817A5" w:rsidP="005817A5">
            <w:pPr>
              <w:tabs>
                <w:tab w:val="decimal" w:pos="540"/>
              </w:tabs>
              <w:autoSpaceDE w:val="0"/>
              <w:autoSpaceDN w:val="0"/>
              <w:adjustRightInd w:val="0"/>
              <w:spacing w:line="260" w:lineRule="exact"/>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29218B20" w14:textId="77777777" w:rsidR="005817A5" w:rsidRPr="009E540C" w:rsidRDefault="005817A5" w:rsidP="005817A5">
            <w:pPr>
              <w:tabs>
                <w:tab w:val="decimal" w:pos="540"/>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6E30A65" w14:textId="77777777" w:rsidR="005817A5" w:rsidRPr="009E540C" w:rsidRDefault="005817A5" w:rsidP="005817A5">
            <w:pPr>
              <w:tabs>
                <w:tab w:val="decimal" w:pos="859"/>
              </w:tabs>
              <w:autoSpaceDE w:val="0"/>
              <w:autoSpaceDN w:val="0"/>
              <w:adjustRightInd w:val="0"/>
              <w:spacing w:line="260" w:lineRule="exact"/>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4F1267E8" w14:textId="77777777" w:rsidR="005817A5" w:rsidRPr="009E540C" w:rsidRDefault="005817A5" w:rsidP="005817A5">
            <w:pPr>
              <w:tabs>
                <w:tab w:val="decimal" w:pos="540"/>
              </w:tabs>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029175C" w14:textId="77777777" w:rsidR="005817A5" w:rsidRPr="009E540C" w:rsidRDefault="005817A5" w:rsidP="005817A5">
            <w:pPr>
              <w:tabs>
                <w:tab w:val="decimal" w:pos="769"/>
              </w:tabs>
              <w:autoSpaceDE w:val="0"/>
              <w:autoSpaceDN w:val="0"/>
              <w:adjustRightInd w:val="0"/>
              <w:spacing w:line="260" w:lineRule="exact"/>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1371E35D" w14:textId="77777777" w:rsidR="005817A5" w:rsidRPr="009E540C" w:rsidRDefault="005817A5" w:rsidP="005817A5">
            <w:pPr>
              <w:tabs>
                <w:tab w:val="decimal" w:pos="769"/>
              </w:tabs>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32C3071" w14:textId="77777777" w:rsidR="005817A5" w:rsidRPr="009E540C" w:rsidRDefault="005817A5" w:rsidP="005817A5">
            <w:pPr>
              <w:tabs>
                <w:tab w:val="decimal" w:pos="769"/>
              </w:tabs>
              <w:autoSpaceDE w:val="0"/>
              <w:autoSpaceDN w:val="0"/>
              <w:adjustRightInd w:val="0"/>
              <w:spacing w:line="260" w:lineRule="exact"/>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214B27BC"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5B40121D" w14:textId="77777777" w:rsidR="005817A5" w:rsidRPr="009E540C" w:rsidRDefault="005817A5" w:rsidP="005817A5">
            <w:pPr>
              <w:tabs>
                <w:tab w:val="decimal" w:pos="914"/>
              </w:tabs>
              <w:autoSpaceDE w:val="0"/>
              <w:autoSpaceDN w:val="0"/>
              <w:adjustRightInd w:val="0"/>
              <w:spacing w:line="260" w:lineRule="exact"/>
              <w:rPr>
                <w:rFonts w:asciiTheme="majorBidi" w:hAnsiTheme="majorBidi" w:cstheme="majorBidi"/>
                <w:color w:val="000000"/>
                <w:sz w:val="22"/>
                <w:szCs w:val="22"/>
              </w:rPr>
            </w:pPr>
          </w:p>
        </w:tc>
        <w:tc>
          <w:tcPr>
            <w:tcW w:w="90" w:type="dxa"/>
            <w:tcBorders>
              <w:top w:val="nil"/>
              <w:left w:val="nil"/>
              <w:bottom w:val="nil"/>
              <w:right w:val="nil"/>
            </w:tcBorders>
          </w:tcPr>
          <w:p w14:paraId="4403D2ED"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61BFB99E" w14:textId="77777777" w:rsidR="005817A5" w:rsidRPr="009E540C" w:rsidRDefault="005817A5" w:rsidP="005817A5">
            <w:pPr>
              <w:tabs>
                <w:tab w:val="decimal" w:pos="914"/>
              </w:tabs>
              <w:autoSpaceDE w:val="0"/>
              <w:autoSpaceDN w:val="0"/>
              <w:adjustRightInd w:val="0"/>
              <w:spacing w:line="260" w:lineRule="exact"/>
              <w:rPr>
                <w:rFonts w:asciiTheme="majorBidi" w:hAnsiTheme="majorBidi" w:cstheme="majorBidi"/>
                <w:sz w:val="22"/>
                <w:szCs w:val="22"/>
              </w:rPr>
            </w:pPr>
          </w:p>
        </w:tc>
      </w:tr>
      <w:tr w:rsidR="005817A5" w:rsidRPr="009E540C" w14:paraId="1F9E660D" w14:textId="77777777" w:rsidTr="00B855F1">
        <w:trPr>
          <w:trHeight w:val="144"/>
        </w:trPr>
        <w:tc>
          <w:tcPr>
            <w:tcW w:w="2583" w:type="dxa"/>
            <w:tcBorders>
              <w:top w:val="nil"/>
              <w:left w:val="nil"/>
              <w:bottom w:val="nil"/>
              <w:right w:val="nil"/>
            </w:tcBorders>
            <w:shd w:val="solid" w:color="FFFFFF" w:fill="auto"/>
          </w:tcPr>
          <w:p w14:paraId="39453682" w14:textId="4A223779" w:rsidR="005817A5" w:rsidRPr="009E540C" w:rsidRDefault="005817A5" w:rsidP="005817A5">
            <w:pPr>
              <w:autoSpaceDE w:val="0"/>
              <w:autoSpaceDN w:val="0"/>
              <w:adjustRightInd w:val="0"/>
              <w:spacing w:line="260" w:lineRule="exact"/>
              <w:ind w:left="180" w:hanging="30"/>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ผลประโยชน์พนักงาน</w:t>
            </w:r>
          </w:p>
        </w:tc>
        <w:tc>
          <w:tcPr>
            <w:tcW w:w="990" w:type="dxa"/>
            <w:tcBorders>
              <w:top w:val="nil"/>
              <w:left w:val="nil"/>
              <w:bottom w:val="nil"/>
              <w:right w:val="nil"/>
            </w:tcBorders>
            <w:shd w:val="clear" w:color="auto" w:fill="auto"/>
          </w:tcPr>
          <w:p w14:paraId="2F48F324" w14:textId="346E5887"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11</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620</w:t>
            </w:r>
          </w:p>
        </w:tc>
        <w:tc>
          <w:tcPr>
            <w:tcW w:w="90" w:type="dxa"/>
            <w:tcBorders>
              <w:top w:val="nil"/>
              <w:left w:val="nil"/>
              <w:bottom w:val="nil"/>
              <w:right w:val="nil"/>
            </w:tcBorders>
            <w:shd w:val="clear" w:color="auto" w:fill="auto"/>
          </w:tcPr>
          <w:p w14:paraId="1CA484B9" w14:textId="77777777" w:rsidR="005817A5" w:rsidRPr="009E540C" w:rsidRDefault="005817A5" w:rsidP="005817A5">
            <w:pPr>
              <w:tabs>
                <w:tab w:val="decimal" w:pos="540"/>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6E845C1C" w14:textId="366DA4C8" w:rsidR="005817A5" w:rsidRPr="009E540C" w:rsidRDefault="001572B5" w:rsidP="005817A5">
            <w:pPr>
              <w:tabs>
                <w:tab w:val="decimal" w:pos="85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color w:val="000000"/>
                <w:sz w:val="22"/>
                <w:szCs w:val="22"/>
              </w:rPr>
              <w:t>11</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166</w:t>
            </w:r>
          </w:p>
        </w:tc>
        <w:tc>
          <w:tcPr>
            <w:tcW w:w="90" w:type="dxa"/>
            <w:tcBorders>
              <w:top w:val="nil"/>
              <w:left w:val="nil"/>
              <w:bottom w:val="nil"/>
              <w:right w:val="nil"/>
            </w:tcBorders>
            <w:shd w:val="clear" w:color="auto" w:fill="auto"/>
          </w:tcPr>
          <w:p w14:paraId="66CE9322" w14:textId="77777777" w:rsidR="005817A5" w:rsidRPr="009E540C" w:rsidRDefault="005817A5" w:rsidP="005817A5">
            <w:pPr>
              <w:tabs>
                <w:tab w:val="decimal" w:pos="540"/>
              </w:tabs>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DEF6E06" w14:textId="21BB4385"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6</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109</w:t>
            </w:r>
          </w:p>
        </w:tc>
        <w:tc>
          <w:tcPr>
            <w:tcW w:w="90" w:type="dxa"/>
            <w:tcBorders>
              <w:top w:val="nil"/>
              <w:left w:val="nil"/>
              <w:bottom w:val="nil"/>
              <w:right w:val="nil"/>
            </w:tcBorders>
            <w:shd w:val="clear" w:color="auto" w:fill="auto"/>
          </w:tcPr>
          <w:p w14:paraId="055C9A86" w14:textId="77777777" w:rsidR="005817A5" w:rsidRPr="009E540C" w:rsidRDefault="005817A5" w:rsidP="005817A5">
            <w:pPr>
              <w:tabs>
                <w:tab w:val="decimal" w:pos="769"/>
              </w:tabs>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CA0BEF3" w14:textId="40AFE3D3"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6</w:t>
            </w:r>
            <w:r w:rsidR="005817A5" w:rsidRPr="009E540C">
              <w:rPr>
                <w:rFonts w:ascii="Angsana New" w:hAnsi="Angsana New" w:cs="Angsana New"/>
                <w:sz w:val="22"/>
                <w:szCs w:val="22"/>
              </w:rPr>
              <w:t>,</w:t>
            </w:r>
            <w:r w:rsidRPr="001572B5">
              <w:rPr>
                <w:rFonts w:ascii="Angsana New" w:hAnsi="Angsana New" w:cs="Angsana New"/>
                <w:sz w:val="22"/>
                <w:szCs w:val="22"/>
              </w:rPr>
              <w:t>151</w:t>
            </w:r>
          </w:p>
        </w:tc>
        <w:tc>
          <w:tcPr>
            <w:tcW w:w="90" w:type="dxa"/>
            <w:tcBorders>
              <w:top w:val="nil"/>
              <w:left w:val="nil"/>
              <w:bottom w:val="nil"/>
              <w:right w:val="nil"/>
            </w:tcBorders>
            <w:shd w:val="clear" w:color="auto" w:fill="auto"/>
          </w:tcPr>
          <w:p w14:paraId="4DCA59ED"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66E8B748" w14:textId="07C3716A"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17</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729</w:t>
            </w:r>
          </w:p>
        </w:tc>
        <w:tc>
          <w:tcPr>
            <w:tcW w:w="90" w:type="dxa"/>
            <w:tcBorders>
              <w:top w:val="nil"/>
              <w:left w:val="nil"/>
              <w:bottom w:val="nil"/>
              <w:right w:val="nil"/>
            </w:tcBorders>
          </w:tcPr>
          <w:p w14:paraId="08CC2B5D"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BA838F9" w14:textId="581A18CD" w:rsidR="005817A5" w:rsidRPr="009E540C" w:rsidRDefault="001572B5" w:rsidP="005817A5">
            <w:pPr>
              <w:tabs>
                <w:tab w:val="decimal" w:pos="914"/>
              </w:tabs>
              <w:autoSpaceDE w:val="0"/>
              <w:autoSpaceDN w:val="0"/>
              <w:adjustRightInd w:val="0"/>
              <w:spacing w:line="260" w:lineRule="exact"/>
              <w:rPr>
                <w:rFonts w:asciiTheme="majorBidi" w:hAnsiTheme="majorBidi" w:cstheme="majorBidi"/>
                <w:sz w:val="22"/>
                <w:szCs w:val="22"/>
              </w:rPr>
            </w:pPr>
            <w:r w:rsidRPr="001572B5">
              <w:rPr>
                <w:rFonts w:ascii="Angsana New" w:hAnsi="Angsana New" w:cs="Angsana New"/>
                <w:color w:val="000000"/>
                <w:sz w:val="22"/>
                <w:szCs w:val="22"/>
              </w:rPr>
              <w:t>17</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317</w:t>
            </w:r>
          </w:p>
        </w:tc>
      </w:tr>
      <w:tr w:rsidR="005817A5" w:rsidRPr="009E540C" w14:paraId="0B7FD8C4" w14:textId="77777777" w:rsidTr="00B855F1">
        <w:trPr>
          <w:trHeight w:val="144"/>
        </w:trPr>
        <w:tc>
          <w:tcPr>
            <w:tcW w:w="2583" w:type="dxa"/>
            <w:tcBorders>
              <w:top w:val="nil"/>
              <w:left w:val="nil"/>
              <w:bottom w:val="nil"/>
              <w:right w:val="nil"/>
            </w:tcBorders>
            <w:shd w:val="solid" w:color="FFFFFF" w:fill="auto"/>
          </w:tcPr>
          <w:p w14:paraId="1ABDC00A" w14:textId="11228C86"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cs/>
              </w:rPr>
            </w:pPr>
            <w:r w:rsidRPr="009E540C">
              <w:rPr>
                <w:rFonts w:asciiTheme="majorBidi" w:hAnsiTheme="majorBidi" w:cstheme="majorBidi"/>
                <w:color w:val="000000"/>
                <w:sz w:val="22"/>
                <w:szCs w:val="22"/>
                <w:cs/>
              </w:rPr>
              <w:t>หนี้สินไม่หมุนเวียนอื่น</w:t>
            </w:r>
          </w:p>
        </w:tc>
        <w:tc>
          <w:tcPr>
            <w:tcW w:w="990" w:type="dxa"/>
            <w:tcBorders>
              <w:top w:val="nil"/>
              <w:left w:val="nil"/>
              <w:bottom w:val="nil"/>
              <w:right w:val="nil"/>
            </w:tcBorders>
            <w:shd w:val="clear" w:color="auto" w:fill="auto"/>
          </w:tcPr>
          <w:p w14:paraId="7C7D05C3" w14:textId="770C8D18" w:rsidR="005817A5" w:rsidRPr="009E540C" w:rsidRDefault="006B50B3" w:rsidP="005817A5">
            <w:pPr>
              <w:tabs>
                <w:tab w:val="decimal" w:pos="540"/>
              </w:tabs>
              <w:autoSpaceDE w:val="0"/>
              <w:autoSpaceDN w:val="0"/>
              <w:adjustRightInd w:val="0"/>
              <w:spacing w:line="260" w:lineRule="exact"/>
              <w:rPr>
                <w:rFonts w:asciiTheme="majorBidi" w:hAnsiTheme="majorBidi" w:cstheme="majorBidi"/>
                <w:color w:val="000000"/>
                <w:sz w:val="22"/>
                <w:szCs w:val="22"/>
                <w:cs/>
              </w:rPr>
            </w:pPr>
            <w:r w:rsidRPr="009E540C">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63530AA4" w14:textId="77777777" w:rsidR="005817A5" w:rsidRPr="009E540C" w:rsidRDefault="005817A5" w:rsidP="005817A5">
            <w:pPr>
              <w:tabs>
                <w:tab w:val="decimal" w:pos="540"/>
              </w:tabs>
              <w:autoSpaceDE w:val="0"/>
              <w:autoSpaceDN w:val="0"/>
              <w:adjustRightInd w:val="0"/>
              <w:spacing w:line="260" w:lineRule="exact"/>
              <w:ind w:right="-15"/>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03CC18B6" w14:textId="4EFD48FE" w:rsidR="005817A5" w:rsidRPr="009E540C" w:rsidRDefault="005817A5" w:rsidP="005817A5">
            <w:pPr>
              <w:tabs>
                <w:tab w:val="decimal" w:pos="580"/>
              </w:tabs>
              <w:autoSpaceDE w:val="0"/>
              <w:autoSpaceDN w:val="0"/>
              <w:adjustRightInd w:val="0"/>
              <w:spacing w:line="260" w:lineRule="exact"/>
              <w:rPr>
                <w:rFonts w:asciiTheme="majorBidi" w:hAnsiTheme="majorBidi" w:cstheme="majorBidi"/>
                <w:color w:val="000000"/>
                <w:sz w:val="22"/>
                <w:szCs w:val="22"/>
              </w:rPr>
            </w:pPr>
            <w:r w:rsidRPr="009E540C">
              <w:rPr>
                <w:rFonts w:ascii="Angsana New" w:hAnsi="Angsana New" w:cs="Angsana New"/>
                <w:color w:val="000000"/>
                <w:sz w:val="22"/>
                <w:szCs w:val="22"/>
              </w:rPr>
              <w:t>-</w:t>
            </w:r>
          </w:p>
        </w:tc>
        <w:tc>
          <w:tcPr>
            <w:tcW w:w="90" w:type="dxa"/>
            <w:tcBorders>
              <w:top w:val="nil"/>
              <w:left w:val="nil"/>
              <w:bottom w:val="nil"/>
              <w:right w:val="nil"/>
            </w:tcBorders>
            <w:shd w:val="clear" w:color="auto" w:fill="auto"/>
          </w:tcPr>
          <w:p w14:paraId="47DCBD82" w14:textId="77777777" w:rsidR="005817A5" w:rsidRPr="009E540C" w:rsidRDefault="005817A5" w:rsidP="005817A5">
            <w:pPr>
              <w:tabs>
                <w:tab w:val="decimal" w:pos="540"/>
              </w:tabs>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A5EF153" w14:textId="629C65D9"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Theme="majorBidi" w:hAnsiTheme="majorBidi" w:cstheme="majorBidi"/>
                <w:color w:val="000000"/>
                <w:sz w:val="22"/>
                <w:szCs w:val="22"/>
              </w:rPr>
              <w:t>2</w:t>
            </w:r>
            <w:r w:rsidR="006B50B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193</w:t>
            </w:r>
          </w:p>
        </w:tc>
        <w:tc>
          <w:tcPr>
            <w:tcW w:w="90" w:type="dxa"/>
            <w:tcBorders>
              <w:top w:val="nil"/>
              <w:left w:val="nil"/>
              <w:bottom w:val="nil"/>
              <w:right w:val="nil"/>
            </w:tcBorders>
            <w:shd w:val="clear" w:color="auto" w:fill="auto"/>
          </w:tcPr>
          <w:p w14:paraId="275CF9D6" w14:textId="77777777" w:rsidR="005817A5" w:rsidRPr="009E540C" w:rsidRDefault="005817A5" w:rsidP="005817A5">
            <w:pPr>
              <w:tabs>
                <w:tab w:val="decimal" w:pos="769"/>
              </w:tabs>
              <w:autoSpaceDE w:val="0"/>
              <w:autoSpaceDN w:val="0"/>
              <w:adjustRightInd w:val="0"/>
              <w:spacing w:line="260" w:lineRule="exact"/>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4E943CF" w14:textId="44A36905" w:rsidR="005817A5" w:rsidRPr="009E540C" w:rsidRDefault="001572B5" w:rsidP="005817A5">
            <w:pPr>
              <w:tabs>
                <w:tab w:val="decimal" w:pos="769"/>
              </w:tabs>
              <w:autoSpaceDE w:val="0"/>
              <w:autoSpaceDN w:val="0"/>
              <w:adjustRightInd w:val="0"/>
              <w:spacing w:line="260" w:lineRule="exact"/>
              <w:rPr>
                <w:rFonts w:asciiTheme="majorBidi" w:hAnsiTheme="majorBidi" w:cstheme="majorBidi"/>
                <w:color w:val="000000"/>
                <w:sz w:val="22"/>
                <w:szCs w:val="22"/>
              </w:rPr>
            </w:pPr>
            <w:r w:rsidRPr="001572B5">
              <w:rPr>
                <w:rFonts w:ascii="Angsana New" w:hAnsi="Angsana New" w:cs="Angsana New"/>
                <w:sz w:val="22"/>
                <w:szCs w:val="22"/>
              </w:rPr>
              <w:t>2</w:t>
            </w:r>
            <w:r w:rsidR="005817A5" w:rsidRPr="009E540C">
              <w:rPr>
                <w:rFonts w:ascii="Angsana New" w:hAnsi="Angsana New" w:cs="Angsana New"/>
                <w:sz w:val="22"/>
                <w:szCs w:val="22"/>
              </w:rPr>
              <w:t>,</w:t>
            </w:r>
            <w:r w:rsidRPr="001572B5">
              <w:rPr>
                <w:rFonts w:ascii="Angsana New" w:hAnsi="Angsana New" w:cs="Angsana New"/>
                <w:sz w:val="22"/>
                <w:szCs w:val="22"/>
              </w:rPr>
              <w:t>552</w:t>
            </w:r>
          </w:p>
        </w:tc>
        <w:tc>
          <w:tcPr>
            <w:tcW w:w="90" w:type="dxa"/>
            <w:tcBorders>
              <w:top w:val="nil"/>
              <w:left w:val="nil"/>
              <w:bottom w:val="nil"/>
              <w:right w:val="nil"/>
            </w:tcBorders>
            <w:shd w:val="clear" w:color="auto" w:fill="auto"/>
          </w:tcPr>
          <w:p w14:paraId="73DB3776"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1006" w:type="dxa"/>
            <w:tcBorders>
              <w:top w:val="nil"/>
              <w:left w:val="nil"/>
              <w:bottom w:val="nil"/>
              <w:right w:val="nil"/>
            </w:tcBorders>
            <w:shd w:val="clear" w:color="auto" w:fill="auto"/>
          </w:tcPr>
          <w:p w14:paraId="3BEB8CD9" w14:textId="797B56E8" w:rsidR="005817A5" w:rsidRPr="009E540C" w:rsidRDefault="001572B5" w:rsidP="005817A5">
            <w:pPr>
              <w:tabs>
                <w:tab w:val="decimal" w:pos="914"/>
              </w:tabs>
              <w:autoSpaceDE w:val="0"/>
              <w:autoSpaceDN w:val="0"/>
              <w:adjustRightInd w:val="0"/>
              <w:spacing w:line="260" w:lineRule="exact"/>
              <w:rPr>
                <w:rFonts w:asciiTheme="majorBidi" w:hAnsiTheme="majorBidi" w:cstheme="majorBidi"/>
                <w:color w:val="000000"/>
                <w:sz w:val="22"/>
                <w:szCs w:val="22"/>
                <w:cs/>
              </w:rPr>
            </w:pPr>
            <w:r w:rsidRPr="001572B5">
              <w:rPr>
                <w:rFonts w:asciiTheme="majorBidi" w:hAnsiTheme="majorBidi" w:cstheme="majorBidi"/>
                <w:color w:val="000000"/>
                <w:sz w:val="22"/>
                <w:szCs w:val="22"/>
              </w:rPr>
              <w:t>2</w:t>
            </w:r>
            <w:r w:rsidR="00960CA3" w:rsidRPr="009E540C">
              <w:rPr>
                <w:rFonts w:asciiTheme="majorBidi" w:hAnsiTheme="majorBidi" w:cstheme="majorBidi"/>
                <w:color w:val="000000"/>
                <w:sz w:val="22"/>
                <w:szCs w:val="22"/>
              </w:rPr>
              <w:t>,</w:t>
            </w:r>
            <w:r w:rsidRPr="001572B5">
              <w:rPr>
                <w:rFonts w:asciiTheme="majorBidi" w:hAnsiTheme="majorBidi" w:cstheme="majorBidi"/>
                <w:color w:val="000000"/>
                <w:sz w:val="22"/>
                <w:szCs w:val="22"/>
              </w:rPr>
              <w:t>193</w:t>
            </w:r>
          </w:p>
        </w:tc>
        <w:tc>
          <w:tcPr>
            <w:tcW w:w="90" w:type="dxa"/>
            <w:tcBorders>
              <w:top w:val="nil"/>
              <w:left w:val="nil"/>
              <w:bottom w:val="nil"/>
              <w:right w:val="nil"/>
            </w:tcBorders>
          </w:tcPr>
          <w:p w14:paraId="568738B9" w14:textId="77777777" w:rsidR="005817A5" w:rsidRPr="009E540C" w:rsidRDefault="005817A5" w:rsidP="005817A5">
            <w:pPr>
              <w:autoSpaceDE w:val="0"/>
              <w:autoSpaceDN w:val="0"/>
              <w:adjustRightInd w:val="0"/>
              <w:spacing w:line="260" w:lineRule="exact"/>
              <w:jc w:val="thaiDistribute"/>
              <w:rPr>
                <w:rFonts w:asciiTheme="majorBidi" w:hAnsiTheme="majorBidi" w:cstheme="majorBidi"/>
                <w:color w:val="000000"/>
                <w:sz w:val="22"/>
                <w:szCs w:val="22"/>
              </w:rPr>
            </w:pPr>
          </w:p>
        </w:tc>
        <w:tc>
          <w:tcPr>
            <w:tcW w:w="990" w:type="dxa"/>
            <w:tcBorders>
              <w:top w:val="nil"/>
              <w:left w:val="nil"/>
              <w:bottom w:val="nil"/>
              <w:right w:val="nil"/>
            </w:tcBorders>
            <w:shd w:val="clear" w:color="auto" w:fill="auto"/>
          </w:tcPr>
          <w:p w14:paraId="1C97ED85" w14:textId="338AE16F" w:rsidR="005817A5" w:rsidRPr="009E540C" w:rsidRDefault="001572B5" w:rsidP="005817A5">
            <w:pPr>
              <w:tabs>
                <w:tab w:val="decimal" w:pos="914"/>
              </w:tabs>
              <w:autoSpaceDE w:val="0"/>
              <w:autoSpaceDN w:val="0"/>
              <w:adjustRightInd w:val="0"/>
              <w:spacing w:line="260" w:lineRule="exact"/>
              <w:rPr>
                <w:rFonts w:asciiTheme="majorBidi" w:hAnsiTheme="majorBidi" w:cstheme="majorBidi"/>
                <w:sz w:val="22"/>
                <w:szCs w:val="22"/>
              </w:rPr>
            </w:pPr>
            <w:r w:rsidRPr="001572B5">
              <w:rPr>
                <w:rFonts w:ascii="Angsana New" w:hAnsi="Angsana New" w:cs="Angsana New"/>
                <w:color w:val="000000"/>
                <w:sz w:val="22"/>
                <w:szCs w:val="22"/>
              </w:rPr>
              <w:t>2</w:t>
            </w:r>
            <w:r w:rsidR="005817A5" w:rsidRPr="009E540C">
              <w:rPr>
                <w:rFonts w:ascii="Angsana New" w:hAnsi="Angsana New" w:cs="Angsana New"/>
                <w:color w:val="000000"/>
                <w:sz w:val="22"/>
                <w:szCs w:val="22"/>
              </w:rPr>
              <w:t>,</w:t>
            </w:r>
            <w:r w:rsidRPr="001572B5">
              <w:rPr>
                <w:rFonts w:ascii="Angsana New" w:hAnsi="Angsana New" w:cs="Angsana New"/>
                <w:color w:val="000000"/>
                <w:sz w:val="22"/>
                <w:szCs w:val="22"/>
              </w:rPr>
              <w:t>552</w:t>
            </w:r>
          </w:p>
        </w:tc>
      </w:tr>
    </w:tbl>
    <w:p w14:paraId="43524610" w14:textId="4B829D14" w:rsidR="00127EB1" w:rsidRPr="009E540C" w:rsidRDefault="003127C0" w:rsidP="00F312F7">
      <w:pPr>
        <w:ind w:left="547" w:hanging="547"/>
        <w:rPr>
          <w:rFonts w:asciiTheme="majorBidi" w:hAnsiTheme="majorBidi" w:cstheme="majorBidi"/>
          <w:b/>
          <w:bCs/>
          <w:sz w:val="32"/>
          <w:szCs w:val="32"/>
          <w:cs/>
          <w:lang w:val="th-TH"/>
        </w:rPr>
      </w:pPr>
      <w:r w:rsidRPr="009E540C">
        <w:rPr>
          <w:rFonts w:asciiTheme="majorBidi" w:hAnsiTheme="majorBidi" w:cstheme="majorBidi"/>
          <w:cs/>
        </w:rPr>
        <w:br w:type="page"/>
      </w:r>
      <w:r w:rsidR="001572B5" w:rsidRPr="001572B5">
        <w:rPr>
          <w:rFonts w:asciiTheme="majorBidi" w:hAnsiTheme="majorBidi" w:cstheme="majorBidi"/>
          <w:b/>
          <w:bCs/>
          <w:sz w:val="32"/>
          <w:szCs w:val="32"/>
        </w:rPr>
        <w:lastRenderedPageBreak/>
        <w:t>27</w:t>
      </w:r>
      <w:r w:rsidR="00A0704D" w:rsidRPr="009E540C">
        <w:rPr>
          <w:rFonts w:asciiTheme="majorBidi" w:hAnsiTheme="majorBidi" w:cstheme="majorBidi"/>
          <w:b/>
          <w:bCs/>
          <w:sz w:val="32"/>
          <w:szCs w:val="32"/>
        </w:rPr>
        <w:t>.</w:t>
      </w:r>
      <w:r w:rsidR="00A0704D" w:rsidRPr="009E540C">
        <w:rPr>
          <w:rFonts w:asciiTheme="majorBidi" w:hAnsiTheme="majorBidi" w:cstheme="majorBidi"/>
          <w:b/>
          <w:bCs/>
          <w:sz w:val="32"/>
          <w:szCs w:val="32"/>
        </w:rPr>
        <w:tab/>
      </w:r>
      <w:r w:rsidR="00127EB1" w:rsidRPr="009E540C">
        <w:rPr>
          <w:rFonts w:asciiTheme="majorBidi" w:hAnsiTheme="majorBidi" w:cstheme="majorBidi"/>
          <w:b/>
          <w:bCs/>
          <w:sz w:val="32"/>
          <w:szCs w:val="32"/>
          <w:cs/>
          <w:lang w:val="th-TH"/>
        </w:rPr>
        <w:t>ภาระผูกพันและหนี้สินที่อาจเกิดขึ้น</w:t>
      </w:r>
    </w:p>
    <w:p w14:paraId="1C9712BA" w14:textId="22908DBA" w:rsidR="00716F63" w:rsidRPr="009E540C" w:rsidRDefault="001572B5" w:rsidP="002A72D4">
      <w:pPr>
        <w:ind w:left="1094" w:hanging="547"/>
        <w:jc w:val="thaiDistribute"/>
        <w:rPr>
          <w:rFonts w:asciiTheme="majorBidi" w:hAnsiTheme="majorBidi" w:cstheme="majorBidi"/>
          <w:spacing w:val="-4"/>
          <w:sz w:val="32"/>
          <w:szCs w:val="32"/>
          <w:cs/>
        </w:rPr>
      </w:pPr>
      <w:r w:rsidRPr="001572B5">
        <w:rPr>
          <w:rFonts w:asciiTheme="majorBidi" w:hAnsiTheme="majorBidi" w:cstheme="majorBidi"/>
          <w:spacing w:val="-4"/>
          <w:sz w:val="32"/>
          <w:szCs w:val="32"/>
        </w:rPr>
        <w:t>27</w:t>
      </w:r>
      <w:r w:rsidR="00F4754E" w:rsidRPr="009E540C">
        <w:rPr>
          <w:rFonts w:asciiTheme="majorBidi" w:hAnsiTheme="majorBidi" w:cstheme="majorBidi"/>
          <w:spacing w:val="-4"/>
          <w:sz w:val="32"/>
          <w:szCs w:val="32"/>
        </w:rPr>
        <w:t>.</w:t>
      </w:r>
      <w:r w:rsidRPr="001572B5">
        <w:rPr>
          <w:rFonts w:asciiTheme="majorBidi" w:hAnsiTheme="majorBidi" w:cstheme="majorBidi"/>
          <w:spacing w:val="-4"/>
          <w:sz w:val="32"/>
          <w:szCs w:val="32"/>
        </w:rPr>
        <w:t>1</w:t>
      </w:r>
      <w:r w:rsidR="00F4754E" w:rsidRPr="009E540C">
        <w:rPr>
          <w:rFonts w:asciiTheme="majorBidi" w:hAnsiTheme="majorBidi" w:cstheme="majorBidi"/>
          <w:b/>
          <w:bCs/>
          <w:i/>
          <w:iCs/>
          <w:spacing w:val="-4"/>
          <w:sz w:val="32"/>
          <w:szCs w:val="32"/>
        </w:rPr>
        <w:tab/>
      </w:r>
      <w:r w:rsidR="00716F63" w:rsidRPr="009E540C">
        <w:rPr>
          <w:rFonts w:asciiTheme="majorBidi" w:hAnsiTheme="majorBidi" w:cstheme="majorBidi" w:hint="cs"/>
          <w:spacing w:val="-4"/>
          <w:sz w:val="32"/>
          <w:szCs w:val="32"/>
          <w:cs/>
        </w:rPr>
        <w:t>สัญญาให้บริการ</w:t>
      </w:r>
    </w:p>
    <w:p w14:paraId="7CD1D021" w14:textId="0003AF8B" w:rsidR="00EF495F" w:rsidRPr="009E540C" w:rsidRDefault="00EF495F" w:rsidP="002A72D4">
      <w:pPr>
        <w:spacing w:after="120"/>
        <w:ind w:left="1094"/>
        <w:jc w:val="thaiDistribute"/>
        <w:rPr>
          <w:rFonts w:asciiTheme="majorBidi" w:hAnsiTheme="majorBidi" w:cstheme="majorBidi"/>
          <w:spacing w:val="-4"/>
          <w:sz w:val="32"/>
          <w:szCs w:val="32"/>
        </w:rPr>
      </w:pPr>
      <w:r w:rsidRPr="009E540C">
        <w:rPr>
          <w:rFonts w:asciiTheme="majorBidi" w:hAnsiTheme="majorBidi" w:cs="Angsana New" w:hint="cs"/>
          <w:spacing w:val="-4"/>
          <w:sz w:val="32"/>
          <w:szCs w:val="32"/>
          <w:cs/>
        </w:rPr>
        <w:t>ในระหว่างปี</w:t>
      </w:r>
      <w:r w:rsidRPr="009E540C">
        <w:rPr>
          <w:rFonts w:asciiTheme="majorBidi" w:hAnsiTheme="majorBidi" w:cs="Angsana New"/>
          <w:spacing w:val="-4"/>
          <w:sz w:val="32"/>
          <w:szCs w:val="32"/>
          <w:cs/>
        </w:rPr>
        <w:t xml:space="preserve"> </w:t>
      </w:r>
      <w:r w:rsidR="001572B5" w:rsidRPr="001572B5">
        <w:rPr>
          <w:rFonts w:asciiTheme="majorBidi" w:hAnsiTheme="majorBidi" w:cstheme="majorBidi"/>
          <w:spacing w:val="-4"/>
          <w:sz w:val="32"/>
          <w:szCs w:val="32"/>
        </w:rPr>
        <w:t>2563</w:t>
      </w:r>
      <w:r w:rsidRPr="009E540C">
        <w:rPr>
          <w:rFonts w:asciiTheme="majorBidi" w:hAnsiTheme="majorBidi" w:cstheme="majorBidi"/>
          <w:spacing w:val="-4"/>
          <w:sz w:val="32"/>
          <w:szCs w:val="32"/>
        </w:rPr>
        <w:t xml:space="preserve"> </w:t>
      </w:r>
      <w:r w:rsidRPr="009E540C">
        <w:rPr>
          <w:rFonts w:asciiTheme="majorBidi" w:hAnsiTheme="majorBidi" w:cs="Angsana New" w:hint="cs"/>
          <w:spacing w:val="-4"/>
          <w:sz w:val="32"/>
          <w:szCs w:val="32"/>
          <w:cs/>
        </w:rPr>
        <w:t>บริษัทได้ทำสัญญาให้บริการในส่วนงานฝ่ายสนับสนุนกับบริษัทย่อยในกลุ่มธุรกิจพัฒนาอสังหาริมทรัพย์</w:t>
      </w:r>
      <w:r w:rsidRPr="009E540C">
        <w:rPr>
          <w:rFonts w:asciiTheme="majorBidi" w:hAnsiTheme="majorBidi" w:cs="Angsana New"/>
          <w:spacing w:val="-4"/>
          <w:sz w:val="32"/>
          <w:szCs w:val="32"/>
          <w:cs/>
        </w:rPr>
        <w:t xml:space="preserve"> </w:t>
      </w:r>
      <w:r w:rsidRPr="009E540C">
        <w:rPr>
          <w:rFonts w:asciiTheme="majorBidi" w:hAnsiTheme="majorBidi" w:cs="Angsana New" w:hint="cs"/>
          <w:spacing w:val="-4"/>
          <w:sz w:val="32"/>
          <w:szCs w:val="32"/>
          <w:cs/>
        </w:rPr>
        <w:t>โดยบริษัทย่อยจะต้องจ่ายค่าบริการตามอัตราที่ระบุในสัญญา</w:t>
      </w:r>
      <w:r w:rsidRPr="009E540C">
        <w:rPr>
          <w:rFonts w:asciiTheme="majorBidi" w:hAnsiTheme="majorBidi" w:cs="Angsana New"/>
          <w:spacing w:val="-4"/>
          <w:sz w:val="32"/>
          <w:szCs w:val="32"/>
          <w:cs/>
        </w:rPr>
        <w:t xml:space="preserve"> </w:t>
      </w:r>
      <w:r w:rsidRPr="009E540C">
        <w:rPr>
          <w:rFonts w:asciiTheme="majorBidi" w:hAnsiTheme="majorBidi" w:cs="Angsana New" w:hint="cs"/>
          <w:spacing w:val="-4"/>
          <w:sz w:val="32"/>
          <w:szCs w:val="32"/>
          <w:cs/>
        </w:rPr>
        <w:t>สัญญาฉบับนี้มีผลบังคับใช้ตั้งแต่วันที่</w:t>
      </w:r>
      <w:r w:rsidRPr="009E540C">
        <w:rPr>
          <w:rFonts w:asciiTheme="majorBidi" w:hAnsiTheme="majorBidi" w:cs="Angsana New"/>
          <w:spacing w:val="-4"/>
          <w:sz w:val="32"/>
          <w:szCs w:val="32"/>
          <w:cs/>
        </w:rPr>
        <w:t xml:space="preserve"> </w:t>
      </w:r>
      <w:r w:rsidR="001572B5" w:rsidRPr="001572B5">
        <w:rPr>
          <w:rFonts w:asciiTheme="majorBidi" w:hAnsiTheme="majorBidi" w:cstheme="majorBidi"/>
          <w:spacing w:val="-4"/>
          <w:sz w:val="32"/>
          <w:szCs w:val="32"/>
        </w:rPr>
        <w:t>1</w:t>
      </w:r>
      <w:r w:rsidRPr="009E540C">
        <w:rPr>
          <w:rFonts w:asciiTheme="majorBidi" w:hAnsiTheme="majorBidi" w:cstheme="majorBidi"/>
          <w:spacing w:val="-4"/>
          <w:sz w:val="32"/>
          <w:szCs w:val="32"/>
        </w:rPr>
        <w:t xml:space="preserve"> </w:t>
      </w:r>
      <w:r w:rsidRPr="009E540C">
        <w:rPr>
          <w:rFonts w:asciiTheme="majorBidi" w:hAnsiTheme="majorBidi" w:cs="Angsana New" w:hint="cs"/>
          <w:spacing w:val="-4"/>
          <w:sz w:val="32"/>
          <w:szCs w:val="32"/>
          <w:cs/>
        </w:rPr>
        <w:t>มกราคม</w:t>
      </w:r>
      <w:r w:rsidRPr="009E540C">
        <w:rPr>
          <w:rFonts w:asciiTheme="majorBidi" w:hAnsiTheme="majorBidi" w:cs="Angsana New"/>
          <w:spacing w:val="-4"/>
          <w:sz w:val="32"/>
          <w:szCs w:val="32"/>
          <w:cs/>
        </w:rPr>
        <w:t xml:space="preserve"> </w:t>
      </w:r>
      <w:r w:rsidR="001572B5" w:rsidRPr="001572B5">
        <w:rPr>
          <w:rFonts w:asciiTheme="majorBidi" w:hAnsiTheme="majorBidi" w:cstheme="majorBidi"/>
          <w:spacing w:val="-4"/>
          <w:sz w:val="32"/>
          <w:szCs w:val="32"/>
        </w:rPr>
        <w:t>2563</w:t>
      </w:r>
      <w:r w:rsidRPr="009E540C">
        <w:rPr>
          <w:rFonts w:asciiTheme="majorBidi" w:hAnsiTheme="majorBidi" w:cstheme="majorBidi"/>
          <w:spacing w:val="-4"/>
          <w:sz w:val="32"/>
          <w:szCs w:val="32"/>
        </w:rPr>
        <w:t xml:space="preserve"> </w:t>
      </w:r>
      <w:r w:rsidRPr="009E540C">
        <w:rPr>
          <w:rFonts w:asciiTheme="majorBidi" w:hAnsiTheme="majorBidi" w:cs="Angsana New" w:hint="cs"/>
          <w:spacing w:val="-4"/>
          <w:sz w:val="32"/>
          <w:szCs w:val="32"/>
          <w:cs/>
        </w:rPr>
        <w:t>จนถึงวันที่</w:t>
      </w:r>
      <w:r w:rsidRPr="009E540C">
        <w:rPr>
          <w:rFonts w:asciiTheme="majorBidi" w:hAnsiTheme="majorBidi" w:cs="Angsana New"/>
          <w:spacing w:val="-4"/>
          <w:sz w:val="32"/>
          <w:szCs w:val="32"/>
          <w:cs/>
        </w:rPr>
        <w:t xml:space="preserve"> </w:t>
      </w:r>
      <w:r w:rsidR="001572B5" w:rsidRPr="001572B5">
        <w:rPr>
          <w:rFonts w:asciiTheme="majorBidi" w:hAnsiTheme="majorBidi" w:cstheme="majorBidi"/>
          <w:spacing w:val="-4"/>
          <w:sz w:val="32"/>
          <w:szCs w:val="32"/>
        </w:rPr>
        <w:t>31</w:t>
      </w:r>
      <w:r w:rsidRPr="009E540C">
        <w:rPr>
          <w:rFonts w:asciiTheme="majorBidi" w:hAnsiTheme="majorBidi" w:cstheme="majorBidi"/>
          <w:spacing w:val="-4"/>
          <w:sz w:val="32"/>
          <w:szCs w:val="32"/>
        </w:rPr>
        <w:t xml:space="preserve"> </w:t>
      </w:r>
      <w:r w:rsidRPr="009E540C">
        <w:rPr>
          <w:rFonts w:asciiTheme="majorBidi" w:hAnsiTheme="majorBidi" w:cs="Angsana New" w:hint="cs"/>
          <w:spacing w:val="-4"/>
          <w:sz w:val="32"/>
          <w:szCs w:val="32"/>
          <w:cs/>
        </w:rPr>
        <w:t>ธันวาคม</w:t>
      </w:r>
      <w:r w:rsidRPr="009E540C">
        <w:rPr>
          <w:rFonts w:asciiTheme="majorBidi" w:hAnsiTheme="majorBidi" w:cs="Angsana New"/>
          <w:spacing w:val="-4"/>
          <w:sz w:val="32"/>
          <w:szCs w:val="32"/>
          <w:cs/>
        </w:rPr>
        <w:t xml:space="preserve"> </w:t>
      </w:r>
      <w:r w:rsidR="001572B5" w:rsidRPr="001572B5">
        <w:rPr>
          <w:rFonts w:asciiTheme="majorBidi" w:hAnsiTheme="majorBidi" w:cstheme="majorBidi"/>
          <w:spacing w:val="-4"/>
          <w:sz w:val="32"/>
          <w:szCs w:val="32"/>
        </w:rPr>
        <w:t>2563</w:t>
      </w:r>
      <w:r w:rsidRPr="009E540C">
        <w:rPr>
          <w:rFonts w:asciiTheme="majorBidi" w:hAnsiTheme="majorBidi" w:cstheme="majorBidi"/>
          <w:spacing w:val="-4"/>
          <w:sz w:val="32"/>
          <w:szCs w:val="32"/>
        </w:rPr>
        <w:t xml:space="preserve"> </w:t>
      </w:r>
      <w:r w:rsidRPr="009E540C">
        <w:rPr>
          <w:rFonts w:asciiTheme="majorBidi" w:hAnsiTheme="majorBidi" w:cs="Angsana New" w:hint="cs"/>
          <w:spacing w:val="-4"/>
          <w:sz w:val="32"/>
          <w:szCs w:val="32"/>
          <w:cs/>
        </w:rPr>
        <w:t>หลังจากนั้นหากคู่สัญญาไม่มีการบอกเลิกสัญญาให้ถือว่าสัญญานี้มีผลบังคับใช้ต่อไปได้โดยไม่มีกำหนดระยะเวลา</w:t>
      </w:r>
    </w:p>
    <w:p w14:paraId="4E130CDF" w14:textId="0FE79AFF" w:rsidR="00716F63" w:rsidRPr="009E540C" w:rsidRDefault="001572B5" w:rsidP="002A72D4">
      <w:pPr>
        <w:spacing w:before="240"/>
        <w:ind w:left="1094" w:hanging="547"/>
        <w:jc w:val="thaiDistribute"/>
        <w:rPr>
          <w:rFonts w:asciiTheme="majorBidi" w:hAnsiTheme="majorBidi" w:cstheme="majorBidi"/>
          <w:spacing w:val="-4"/>
          <w:sz w:val="32"/>
          <w:szCs w:val="32"/>
        </w:rPr>
      </w:pPr>
      <w:r w:rsidRPr="001572B5">
        <w:rPr>
          <w:rFonts w:asciiTheme="majorBidi" w:hAnsiTheme="majorBidi" w:cstheme="majorBidi"/>
          <w:spacing w:val="-4"/>
          <w:sz w:val="32"/>
          <w:szCs w:val="32"/>
        </w:rPr>
        <w:t>27</w:t>
      </w:r>
      <w:r w:rsidR="00EF495F" w:rsidRPr="009E540C">
        <w:rPr>
          <w:rFonts w:asciiTheme="majorBidi" w:hAnsiTheme="majorBidi" w:cstheme="majorBidi"/>
          <w:spacing w:val="-4"/>
          <w:sz w:val="32"/>
          <w:szCs w:val="32"/>
        </w:rPr>
        <w:t>.</w:t>
      </w:r>
      <w:r w:rsidRPr="001572B5">
        <w:rPr>
          <w:rFonts w:asciiTheme="majorBidi" w:hAnsiTheme="majorBidi" w:cstheme="majorBidi"/>
          <w:spacing w:val="-4"/>
          <w:sz w:val="32"/>
          <w:szCs w:val="32"/>
        </w:rPr>
        <w:t>2</w:t>
      </w:r>
      <w:r w:rsidR="00EF495F" w:rsidRPr="009E540C">
        <w:rPr>
          <w:rFonts w:asciiTheme="majorBidi" w:hAnsiTheme="majorBidi" w:cstheme="majorBidi"/>
          <w:spacing w:val="-4"/>
          <w:sz w:val="32"/>
          <w:szCs w:val="32"/>
        </w:rPr>
        <w:tab/>
      </w:r>
      <w:r w:rsidR="00716F63" w:rsidRPr="009E540C">
        <w:rPr>
          <w:rFonts w:asciiTheme="majorBidi" w:hAnsiTheme="majorBidi" w:cstheme="majorBidi" w:hint="cs"/>
          <w:spacing w:val="-4"/>
          <w:sz w:val="32"/>
          <w:szCs w:val="32"/>
          <w:cs/>
        </w:rPr>
        <w:t>สัญญาเช่า</w:t>
      </w:r>
    </w:p>
    <w:p w14:paraId="4656BD3D" w14:textId="5A5A84B5" w:rsidR="00F4754E" w:rsidRPr="009E540C" w:rsidRDefault="00905B02" w:rsidP="002A72D4">
      <w:pPr>
        <w:spacing w:after="120"/>
        <w:ind w:left="1094"/>
        <w:jc w:val="thaiDistribute"/>
        <w:rPr>
          <w:rFonts w:asciiTheme="majorBidi" w:hAnsiTheme="majorBidi" w:cstheme="majorBidi"/>
          <w:color w:val="000000"/>
          <w:sz w:val="32"/>
          <w:szCs w:val="32"/>
        </w:rPr>
      </w:pPr>
      <w:r w:rsidRPr="009E540C">
        <w:rPr>
          <w:rFonts w:asciiTheme="majorBidi" w:hAnsiTheme="majorBidi" w:cstheme="majorBidi"/>
          <w:sz w:val="32"/>
          <w:szCs w:val="32"/>
          <w:cs/>
          <w:lang w:val="th-TH"/>
        </w:rPr>
        <w:t xml:space="preserve">ณ วันที่ </w:t>
      </w:r>
      <w:r w:rsidR="001572B5" w:rsidRPr="001572B5">
        <w:rPr>
          <w:rFonts w:asciiTheme="majorBidi" w:hAnsiTheme="majorBidi" w:cstheme="majorBidi" w:hint="cs"/>
          <w:sz w:val="32"/>
          <w:szCs w:val="32"/>
        </w:rPr>
        <w:t>30</w:t>
      </w:r>
      <w:r w:rsidR="002E0AAA" w:rsidRPr="009E540C">
        <w:rPr>
          <w:rFonts w:asciiTheme="majorBidi" w:hAnsiTheme="majorBidi" w:cstheme="majorBidi" w:hint="cs"/>
          <w:sz w:val="32"/>
          <w:szCs w:val="32"/>
          <w:cs/>
        </w:rPr>
        <w:t xml:space="preserve"> </w:t>
      </w:r>
      <w:r w:rsidR="005817A5" w:rsidRPr="009E540C">
        <w:rPr>
          <w:rFonts w:asciiTheme="majorBidi" w:hAnsiTheme="majorBidi" w:cstheme="majorBidi" w:hint="cs"/>
          <w:sz w:val="32"/>
          <w:szCs w:val="32"/>
          <w:cs/>
        </w:rPr>
        <w:t>กันยา</w:t>
      </w:r>
      <w:r w:rsidR="002E0AAA" w:rsidRPr="009E540C">
        <w:rPr>
          <w:rFonts w:asciiTheme="majorBidi" w:hAnsiTheme="majorBidi" w:cstheme="majorBidi" w:hint="cs"/>
          <w:sz w:val="32"/>
          <w:szCs w:val="32"/>
          <w:cs/>
        </w:rPr>
        <w:t>ยน</w:t>
      </w:r>
      <w:r w:rsidR="00851116" w:rsidRPr="009E540C">
        <w:rPr>
          <w:rFonts w:asciiTheme="majorBidi" w:hAnsiTheme="majorBidi" w:cstheme="majorBidi"/>
          <w:sz w:val="32"/>
          <w:szCs w:val="32"/>
          <w:cs/>
        </w:rPr>
        <w:t xml:space="preserve"> </w:t>
      </w:r>
      <w:r w:rsidR="001572B5" w:rsidRPr="001572B5">
        <w:rPr>
          <w:rFonts w:asciiTheme="majorBidi" w:hAnsiTheme="majorBidi" w:cstheme="majorBidi"/>
          <w:sz w:val="32"/>
          <w:szCs w:val="32"/>
        </w:rPr>
        <w:t>2566</w:t>
      </w:r>
      <w:r w:rsidR="00866CD4" w:rsidRPr="009E540C">
        <w:rPr>
          <w:rFonts w:asciiTheme="majorBidi" w:hAnsiTheme="majorBidi" w:cstheme="majorBidi"/>
          <w:sz w:val="32"/>
          <w:szCs w:val="32"/>
          <w:cs/>
          <w:lang w:val="th-TH"/>
        </w:rPr>
        <w:t xml:space="preserve"> </w:t>
      </w:r>
      <w:r w:rsidR="008D0F83" w:rsidRPr="009E540C">
        <w:rPr>
          <w:rFonts w:asciiTheme="majorBidi" w:hAnsiTheme="majorBidi" w:cstheme="majorBidi" w:hint="cs"/>
          <w:sz w:val="32"/>
          <w:szCs w:val="32"/>
          <w:cs/>
          <w:lang w:val="th-TH"/>
        </w:rPr>
        <w:t xml:space="preserve">และวันที่ </w:t>
      </w:r>
      <w:r w:rsidR="001572B5" w:rsidRPr="001572B5">
        <w:rPr>
          <w:rFonts w:asciiTheme="majorBidi" w:hAnsiTheme="majorBidi" w:cstheme="majorBidi"/>
          <w:sz w:val="32"/>
          <w:szCs w:val="32"/>
        </w:rPr>
        <w:t>31</w:t>
      </w:r>
      <w:r w:rsidR="008D0F83" w:rsidRPr="009E540C">
        <w:rPr>
          <w:rFonts w:asciiTheme="majorBidi" w:hAnsiTheme="majorBidi" w:cstheme="majorBidi"/>
          <w:sz w:val="32"/>
          <w:szCs w:val="32"/>
        </w:rPr>
        <w:t xml:space="preserve"> </w:t>
      </w:r>
      <w:r w:rsidR="008D0F83" w:rsidRPr="009E540C">
        <w:rPr>
          <w:rFonts w:asciiTheme="majorBidi" w:hAnsiTheme="majorBidi" w:cstheme="majorBidi" w:hint="cs"/>
          <w:sz w:val="32"/>
          <w:szCs w:val="32"/>
          <w:cs/>
        </w:rPr>
        <w:t xml:space="preserve">ธันวาคม </w:t>
      </w:r>
      <w:r w:rsidR="001572B5" w:rsidRPr="001572B5">
        <w:rPr>
          <w:rFonts w:asciiTheme="majorBidi" w:hAnsiTheme="majorBidi" w:cstheme="majorBidi"/>
          <w:sz w:val="32"/>
          <w:szCs w:val="32"/>
        </w:rPr>
        <w:t>2565</w:t>
      </w:r>
      <w:r w:rsidR="008D0F83" w:rsidRPr="009E540C">
        <w:rPr>
          <w:rFonts w:asciiTheme="majorBidi" w:hAnsiTheme="majorBidi" w:cstheme="majorBidi"/>
          <w:sz w:val="32"/>
          <w:szCs w:val="32"/>
        </w:rPr>
        <w:t xml:space="preserve"> </w:t>
      </w:r>
      <w:r w:rsidR="002C6FF7" w:rsidRPr="009E540C">
        <w:rPr>
          <w:rFonts w:asciiTheme="majorBidi" w:hAnsiTheme="majorBidi" w:cstheme="majorBidi"/>
          <w:sz w:val="32"/>
          <w:szCs w:val="32"/>
          <w:cs/>
          <w:lang w:val="th-TH"/>
        </w:rPr>
        <w:t>กลุ่มบริษัท</w:t>
      </w:r>
      <w:r w:rsidR="0091371D" w:rsidRPr="009E540C">
        <w:rPr>
          <w:rFonts w:asciiTheme="majorBidi" w:hAnsiTheme="majorBidi" w:cstheme="majorBidi"/>
          <w:sz w:val="32"/>
          <w:szCs w:val="32"/>
          <w:cs/>
          <w:lang w:val="th-TH"/>
        </w:rPr>
        <w:t>มีสัญญา</w:t>
      </w:r>
      <w:r w:rsidR="002C6FF7" w:rsidRPr="009E540C">
        <w:rPr>
          <w:rFonts w:asciiTheme="majorBidi" w:hAnsiTheme="majorBidi" w:cstheme="majorBidi"/>
          <w:sz w:val="32"/>
          <w:szCs w:val="32"/>
          <w:cs/>
          <w:lang w:val="th-TH"/>
        </w:rPr>
        <w:t>เช่าที่จอดรถและอุปกรณ์</w:t>
      </w:r>
      <w:r w:rsidR="002C6FF7" w:rsidRPr="009E540C">
        <w:rPr>
          <w:rFonts w:asciiTheme="majorBidi" w:hAnsiTheme="majorBidi" w:cstheme="majorBidi"/>
          <w:spacing w:val="2"/>
          <w:sz w:val="32"/>
          <w:szCs w:val="32"/>
          <w:cs/>
          <w:lang w:val="th-TH"/>
        </w:rPr>
        <w:t>สำนักงาน</w:t>
      </w:r>
      <w:r w:rsidR="002C6FF7" w:rsidRPr="009E540C">
        <w:rPr>
          <w:rFonts w:asciiTheme="majorBidi" w:hAnsiTheme="majorBidi" w:cstheme="majorBidi"/>
          <w:color w:val="000000" w:themeColor="text1"/>
          <w:spacing w:val="2"/>
          <w:sz w:val="32"/>
          <w:szCs w:val="32"/>
          <w:cs/>
          <w:lang w:val="th-TH"/>
        </w:rPr>
        <w:t>ตามสัญญาเช่า</w:t>
      </w:r>
      <w:r w:rsidR="0091371D" w:rsidRPr="009E540C">
        <w:rPr>
          <w:rFonts w:asciiTheme="majorBidi" w:hAnsiTheme="majorBidi" w:cstheme="majorBidi"/>
          <w:color w:val="000000" w:themeColor="text1"/>
          <w:spacing w:val="2"/>
          <w:sz w:val="32"/>
          <w:szCs w:val="32"/>
          <w:cs/>
          <w:lang w:val="th-TH"/>
        </w:rPr>
        <w:t xml:space="preserve"> ซึ่งเป็นสัญญาเช่าระยะสั้นและสัญญาเช่าที่สินทรัพย์อ้างอิงมีมูลค่าต่ำ </w:t>
      </w:r>
      <w:r w:rsidR="00F4754E" w:rsidRPr="009E540C">
        <w:rPr>
          <w:rFonts w:asciiTheme="majorBidi" w:hAnsiTheme="majorBidi" w:cstheme="majorBidi"/>
          <w:color w:val="000000"/>
          <w:spacing w:val="2"/>
          <w:sz w:val="32"/>
          <w:szCs w:val="32"/>
          <w:cs/>
        </w:rPr>
        <w:t>ซึ่ง</w:t>
      </w:r>
      <w:r w:rsidR="00F4754E" w:rsidRPr="009E540C">
        <w:rPr>
          <w:rFonts w:asciiTheme="majorBidi" w:hAnsiTheme="majorBidi" w:cstheme="majorBidi"/>
          <w:color w:val="000000"/>
          <w:sz w:val="32"/>
          <w:szCs w:val="32"/>
          <w:cs/>
        </w:rPr>
        <w:t>เงินที่ต้องจ่ายในอนาคตสรุปได้ดังต่อไปนี้</w:t>
      </w:r>
    </w:p>
    <w:p w14:paraId="08A69672" w14:textId="77777777" w:rsidR="00F4754E" w:rsidRPr="009E540C" w:rsidRDefault="00076763" w:rsidP="002A72D4">
      <w:pPr>
        <w:ind w:left="1440"/>
        <w:jc w:val="right"/>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 xml:space="preserve">หน่วย : </w:t>
      </w:r>
      <w:r w:rsidR="005F3A8A" w:rsidRPr="009E540C">
        <w:rPr>
          <w:rFonts w:asciiTheme="majorBidi" w:hAnsiTheme="majorBidi" w:cstheme="majorBidi"/>
          <w:b/>
          <w:bCs/>
          <w:color w:val="000000"/>
          <w:sz w:val="28"/>
          <w:szCs w:val="28"/>
          <w:cs/>
        </w:rPr>
        <w:t>พัน</w:t>
      </w:r>
      <w:r w:rsidRPr="009E540C">
        <w:rPr>
          <w:rFonts w:asciiTheme="majorBidi" w:hAnsiTheme="majorBidi" w:cstheme="majorBidi"/>
          <w:b/>
          <w:bCs/>
          <w:color w:val="000000"/>
          <w:sz w:val="28"/>
          <w:szCs w:val="28"/>
          <w:cs/>
        </w:rPr>
        <w:t>บาท</w:t>
      </w:r>
    </w:p>
    <w:tbl>
      <w:tblPr>
        <w:tblW w:w="9030" w:type="dxa"/>
        <w:tblInd w:w="360" w:type="dxa"/>
        <w:tblCellMar>
          <w:left w:w="0" w:type="dxa"/>
          <w:right w:w="0" w:type="dxa"/>
        </w:tblCellMar>
        <w:tblLook w:val="04A0" w:firstRow="1" w:lastRow="0" w:firstColumn="1" w:lastColumn="0" w:noHBand="0" w:noVBand="1"/>
      </w:tblPr>
      <w:tblGrid>
        <w:gridCol w:w="3961"/>
        <w:gridCol w:w="1169"/>
        <w:gridCol w:w="135"/>
        <w:gridCol w:w="1125"/>
        <w:gridCol w:w="171"/>
        <w:gridCol w:w="1209"/>
        <w:gridCol w:w="120"/>
        <w:gridCol w:w="1140"/>
      </w:tblGrid>
      <w:tr w:rsidR="00381466" w:rsidRPr="009E540C" w14:paraId="4400CDAF" w14:textId="77777777" w:rsidTr="00832B8B">
        <w:trPr>
          <w:trHeight w:val="65"/>
        </w:trPr>
        <w:tc>
          <w:tcPr>
            <w:tcW w:w="3961" w:type="dxa"/>
          </w:tcPr>
          <w:p w14:paraId="79E63940" w14:textId="77777777" w:rsidR="00F4754E" w:rsidRPr="009E540C" w:rsidRDefault="00F4754E" w:rsidP="002A72D4">
            <w:pPr>
              <w:ind w:left="1080" w:right="10"/>
              <w:jc w:val="center"/>
              <w:rPr>
                <w:rFonts w:asciiTheme="majorBidi" w:hAnsiTheme="majorBidi" w:cstheme="majorBidi"/>
                <w:b/>
                <w:bCs/>
                <w:color w:val="000000"/>
                <w:sz w:val="28"/>
                <w:szCs w:val="28"/>
                <w:cs/>
              </w:rPr>
            </w:pPr>
          </w:p>
        </w:tc>
        <w:tc>
          <w:tcPr>
            <w:tcW w:w="2429" w:type="dxa"/>
            <w:gridSpan w:val="3"/>
          </w:tcPr>
          <w:p w14:paraId="102F420A" w14:textId="77777777" w:rsidR="00F4754E" w:rsidRPr="009E540C" w:rsidRDefault="00F4754E" w:rsidP="002A72D4">
            <w:pPr>
              <w:ind w:right="72"/>
              <w:jc w:val="center"/>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งบการเงินรวม</w:t>
            </w:r>
          </w:p>
        </w:tc>
        <w:tc>
          <w:tcPr>
            <w:tcW w:w="171" w:type="dxa"/>
          </w:tcPr>
          <w:p w14:paraId="000541CB" w14:textId="77777777" w:rsidR="00F4754E" w:rsidRPr="009E540C" w:rsidRDefault="00F4754E" w:rsidP="002A72D4">
            <w:pPr>
              <w:ind w:right="10" w:hanging="36"/>
              <w:jc w:val="center"/>
              <w:rPr>
                <w:rFonts w:asciiTheme="majorBidi" w:hAnsiTheme="majorBidi" w:cstheme="majorBidi"/>
                <w:b/>
                <w:bCs/>
                <w:color w:val="000000"/>
                <w:sz w:val="28"/>
                <w:szCs w:val="28"/>
                <w:cs/>
              </w:rPr>
            </w:pPr>
          </w:p>
        </w:tc>
        <w:tc>
          <w:tcPr>
            <w:tcW w:w="2469" w:type="dxa"/>
            <w:gridSpan w:val="3"/>
          </w:tcPr>
          <w:p w14:paraId="64B9B926" w14:textId="77777777" w:rsidR="00F4754E" w:rsidRPr="009E540C" w:rsidRDefault="00F4754E" w:rsidP="002A72D4">
            <w:pPr>
              <w:ind w:right="72"/>
              <w:jc w:val="center"/>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งบการเงินเฉพาะกิจการ</w:t>
            </w:r>
          </w:p>
        </w:tc>
      </w:tr>
      <w:tr w:rsidR="00D1299A" w:rsidRPr="009E540C" w14:paraId="4F3F486F" w14:textId="77777777" w:rsidTr="00905B02">
        <w:trPr>
          <w:trHeight w:val="144"/>
        </w:trPr>
        <w:tc>
          <w:tcPr>
            <w:tcW w:w="3961" w:type="dxa"/>
          </w:tcPr>
          <w:p w14:paraId="6DDF82F8" w14:textId="77777777" w:rsidR="00D1299A" w:rsidRPr="009E540C" w:rsidRDefault="00D1299A" w:rsidP="002A72D4">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tcPr>
          <w:p w14:paraId="32B0607A" w14:textId="77777777" w:rsidR="00D1299A" w:rsidRPr="009E540C" w:rsidRDefault="00D1299A"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135" w:type="dxa"/>
            <w:tcBorders>
              <w:top w:val="nil"/>
              <w:left w:val="nil"/>
              <w:bottom w:val="nil"/>
              <w:right w:val="nil"/>
            </w:tcBorders>
            <w:shd w:val="solid" w:color="FFFFFF" w:fill="auto"/>
          </w:tcPr>
          <w:p w14:paraId="3371EFE1" w14:textId="77777777" w:rsidR="00D1299A" w:rsidRPr="009E540C" w:rsidRDefault="00D1299A" w:rsidP="002A72D4">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tcPr>
          <w:p w14:paraId="350C501F" w14:textId="77777777" w:rsidR="00D1299A" w:rsidRPr="009E540C" w:rsidRDefault="00D1299A"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171" w:type="dxa"/>
          </w:tcPr>
          <w:p w14:paraId="346A96BF" w14:textId="77777777" w:rsidR="00D1299A" w:rsidRPr="009E540C" w:rsidRDefault="00D1299A" w:rsidP="002A72D4">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tcPr>
          <w:p w14:paraId="7825DCEC" w14:textId="46A23100" w:rsidR="00D1299A" w:rsidRPr="009E540C" w:rsidRDefault="00D1299A"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120" w:type="dxa"/>
            <w:tcBorders>
              <w:top w:val="nil"/>
              <w:left w:val="nil"/>
              <w:bottom w:val="nil"/>
              <w:right w:val="nil"/>
            </w:tcBorders>
            <w:shd w:val="solid" w:color="FFFFFF" w:fill="auto"/>
          </w:tcPr>
          <w:p w14:paraId="5F994B22" w14:textId="77777777" w:rsidR="00D1299A" w:rsidRPr="009E540C" w:rsidRDefault="00D1299A" w:rsidP="002A72D4">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tcPr>
          <w:p w14:paraId="16E44BDE" w14:textId="1B84A168" w:rsidR="00D1299A" w:rsidRPr="009E540C" w:rsidRDefault="00D1299A" w:rsidP="002A72D4">
            <w:pPr>
              <w:autoSpaceDE w:val="0"/>
              <w:autoSpaceDN w:val="0"/>
              <w:adjustRightInd w:val="0"/>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r>
      <w:tr w:rsidR="005817A5" w:rsidRPr="009E540C" w14:paraId="62D30406" w14:textId="77777777" w:rsidTr="00905B02">
        <w:trPr>
          <w:trHeight w:val="144"/>
        </w:trPr>
        <w:tc>
          <w:tcPr>
            <w:tcW w:w="3961" w:type="dxa"/>
          </w:tcPr>
          <w:p w14:paraId="49CA9A6C" w14:textId="77777777" w:rsidR="005817A5" w:rsidRPr="009E540C" w:rsidRDefault="005817A5" w:rsidP="005817A5">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tcPr>
          <w:p w14:paraId="7C9301BD" w14:textId="34BC9C6B" w:rsidR="005817A5" w:rsidRPr="009E540C" w:rsidRDefault="001572B5" w:rsidP="005817A5">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5817A5" w:rsidRPr="009E540C">
              <w:rPr>
                <w:rFonts w:asciiTheme="majorBidi" w:hAnsiTheme="majorBidi" w:cstheme="majorBidi" w:hint="cs"/>
                <w:b/>
                <w:bCs/>
                <w:color w:val="000000"/>
                <w:sz w:val="28"/>
                <w:szCs w:val="28"/>
                <w:cs/>
              </w:rPr>
              <w:t xml:space="preserve"> กันยายน</w:t>
            </w:r>
          </w:p>
        </w:tc>
        <w:tc>
          <w:tcPr>
            <w:tcW w:w="135" w:type="dxa"/>
            <w:tcBorders>
              <w:top w:val="nil"/>
              <w:left w:val="nil"/>
              <w:bottom w:val="nil"/>
              <w:right w:val="nil"/>
            </w:tcBorders>
            <w:shd w:val="solid" w:color="FFFFFF" w:fill="auto"/>
          </w:tcPr>
          <w:p w14:paraId="2EB6AE11" w14:textId="77777777" w:rsidR="005817A5" w:rsidRPr="009E540C" w:rsidRDefault="005817A5" w:rsidP="005817A5">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tcPr>
          <w:p w14:paraId="31408623" w14:textId="45F995E1" w:rsidR="005817A5" w:rsidRPr="009E540C" w:rsidRDefault="001572B5" w:rsidP="005817A5">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5817A5" w:rsidRPr="009E540C">
              <w:rPr>
                <w:rFonts w:asciiTheme="majorBidi" w:hAnsiTheme="majorBidi" w:cstheme="majorBidi"/>
                <w:b/>
                <w:bCs/>
                <w:color w:val="000000"/>
                <w:sz w:val="28"/>
                <w:szCs w:val="28"/>
                <w:cs/>
              </w:rPr>
              <w:t xml:space="preserve"> ธันวาคม</w:t>
            </w:r>
          </w:p>
        </w:tc>
        <w:tc>
          <w:tcPr>
            <w:tcW w:w="171" w:type="dxa"/>
          </w:tcPr>
          <w:p w14:paraId="1366BCE4" w14:textId="77777777" w:rsidR="005817A5" w:rsidRPr="009E540C" w:rsidRDefault="005817A5" w:rsidP="005817A5">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tcPr>
          <w:p w14:paraId="676937F0" w14:textId="4534164C" w:rsidR="005817A5" w:rsidRPr="009E540C" w:rsidRDefault="001572B5" w:rsidP="005817A5">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5817A5" w:rsidRPr="009E540C">
              <w:rPr>
                <w:rFonts w:asciiTheme="majorBidi" w:hAnsiTheme="majorBidi" w:cstheme="majorBidi" w:hint="cs"/>
                <w:b/>
                <w:bCs/>
                <w:color w:val="000000"/>
                <w:sz w:val="28"/>
                <w:szCs w:val="28"/>
                <w:cs/>
              </w:rPr>
              <w:t xml:space="preserve"> กันยายน</w:t>
            </w:r>
          </w:p>
        </w:tc>
        <w:tc>
          <w:tcPr>
            <w:tcW w:w="120" w:type="dxa"/>
            <w:tcBorders>
              <w:top w:val="nil"/>
              <w:left w:val="nil"/>
              <w:bottom w:val="nil"/>
              <w:right w:val="nil"/>
            </w:tcBorders>
            <w:shd w:val="solid" w:color="FFFFFF" w:fill="auto"/>
          </w:tcPr>
          <w:p w14:paraId="4A93EC78" w14:textId="77777777" w:rsidR="005817A5" w:rsidRPr="009E540C" w:rsidRDefault="005817A5" w:rsidP="005817A5">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tcPr>
          <w:p w14:paraId="27E3A238" w14:textId="40A1B680" w:rsidR="005817A5" w:rsidRPr="009E540C" w:rsidRDefault="001572B5" w:rsidP="005817A5">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5817A5" w:rsidRPr="009E540C">
              <w:rPr>
                <w:rFonts w:asciiTheme="majorBidi" w:hAnsiTheme="majorBidi" w:cstheme="majorBidi"/>
                <w:b/>
                <w:bCs/>
                <w:color w:val="000000"/>
                <w:sz w:val="28"/>
                <w:szCs w:val="28"/>
                <w:cs/>
              </w:rPr>
              <w:t xml:space="preserve"> ธันวาคม</w:t>
            </w:r>
          </w:p>
        </w:tc>
      </w:tr>
      <w:tr w:rsidR="005817A5" w:rsidRPr="009E540C" w14:paraId="3BDC2FBD" w14:textId="77777777" w:rsidTr="00905B02">
        <w:trPr>
          <w:trHeight w:val="144"/>
        </w:trPr>
        <w:tc>
          <w:tcPr>
            <w:tcW w:w="3961" w:type="dxa"/>
          </w:tcPr>
          <w:p w14:paraId="544E5789" w14:textId="77777777" w:rsidR="005817A5" w:rsidRPr="009E540C" w:rsidRDefault="005817A5" w:rsidP="005817A5">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hideMark/>
          </w:tcPr>
          <w:p w14:paraId="5C80F830" w14:textId="260ACF68" w:rsidR="005817A5" w:rsidRPr="009E540C" w:rsidRDefault="001572B5" w:rsidP="005817A5">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35" w:type="dxa"/>
            <w:tcBorders>
              <w:top w:val="nil"/>
              <w:left w:val="nil"/>
              <w:bottom w:val="nil"/>
              <w:right w:val="nil"/>
            </w:tcBorders>
            <w:shd w:val="solid" w:color="FFFFFF" w:fill="auto"/>
          </w:tcPr>
          <w:p w14:paraId="5ABE25F9" w14:textId="77777777" w:rsidR="005817A5" w:rsidRPr="009E540C" w:rsidRDefault="005817A5" w:rsidP="005817A5">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hideMark/>
          </w:tcPr>
          <w:p w14:paraId="4BC3A7CF" w14:textId="72C79308" w:rsidR="005817A5" w:rsidRPr="009E540C" w:rsidRDefault="001572B5" w:rsidP="005817A5">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171" w:type="dxa"/>
          </w:tcPr>
          <w:p w14:paraId="2C098EAF" w14:textId="77777777" w:rsidR="005817A5" w:rsidRPr="009E540C" w:rsidRDefault="005817A5" w:rsidP="005817A5">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hideMark/>
          </w:tcPr>
          <w:p w14:paraId="05B3AB4A" w14:textId="2525B230" w:rsidR="005817A5" w:rsidRPr="009E540C" w:rsidRDefault="001572B5" w:rsidP="005817A5">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20" w:type="dxa"/>
            <w:tcBorders>
              <w:top w:val="nil"/>
              <w:left w:val="nil"/>
              <w:bottom w:val="nil"/>
              <w:right w:val="nil"/>
            </w:tcBorders>
            <w:shd w:val="solid" w:color="FFFFFF" w:fill="auto"/>
          </w:tcPr>
          <w:p w14:paraId="58BEF5F2" w14:textId="77777777" w:rsidR="005817A5" w:rsidRPr="009E540C" w:rsidRDefault="005817A5" w:rsidP="005817A5">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hideMark/>
          </w:tcPr>
          <w:p w14:paraId="30EE2A5E" w14:textId="35CB1013" w:rsidR="005817A5" w:rsidRPr="009E540C" w:rsidRDefault="001572B5" w:rsidP="005817A5">
            <w:pPr>
              <w:autoSpaceDE w:val="0"/>
              <w:autoSpaceDN w:val="0"/>
              <w:adjustRightInd w:val="0"/>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5817A5" w:rsidRPr="009E540C" w14:paraId="6B2DFF05" w14:textId="77777777" w:rsidTr="001B231C">
        <w:trPr>
          <w:trHeight w:val="144"/>
        </w:trPr>
        <w:tc>
          <w:tcPr>
            <w:tcW w:w="3961" w:type="dxa"/>
          </w:tcPr>
          <w:p w14:paraId="09204C77" w14:textId="16B9FB09" w:rsidR="005817A5" w:rsidRPr="009E540C" w:rsidRDefault="005817A5" w:rsidP="005817A5">
            <w:pPr>
              <w:ind w:left="1080"/>
              <w:rPr>
                <w:rFonts w:asciiTheme="majorBidi" w:hAnsiTheme="majorBidi" w:cstheme="majorBidi"/>
                <w:color w:val="000000"/>
                <w:sz w:val="28"/>
                <w:szCs w:val="28"/>
                <w:cs/>
              </w:rPr>
            </w:pPr>
            <w:r w:rsidRPr="009E540C">
              <w:rPr>
                <w:rFonts w:asciiTheme="majorBidi" w:hAnsiTheme="majorBidi" w:cstheme="majorBidi"/>
                <w:color w:val="000000"/>
                <w:sz w:val="28"/>
                <w:szCs w:val="28"/>
                <w:cs/>
              </w:rPr>
              <w:t xml:space="preserve">ภายใน </w:t>
            </w:r>
            <w:r w:rsidR="001572B5" w:rsidRPr="001572B5">
              <w:rPr>
                <w:rFonts w:asciiTheme="majorBidi" w:hAnsiTheme="majorBidi" w:cstheme="majorBidi"/>
                <w:color w:val="000000"/>
                <w:sz w:val="28"/>
                <w:szCs w:val="28"/>
              </w:rPr>
              <w:t>1</w:t>
            </w:r>
            <w:r w:rsidRPr="009E540C">
              <w:rPr>
                <w:rFonts w:asciiTheme="majorBidi" w:hAnsiTheme="majorBidi" w:cstheme="majorBidi"/>
                <w:color w:val="000000"/>
                <w:sz w:val="28"/>
                <w:szCs w:val="28"/>
                <w:cs/>
              </w:rPr>
              <w:t xml:space="preserve"> ปี</w:t>
            </w:r>
            <w:r w:rsidRPr="009E540C">
              <w:rPr>
                <w:rFonts w:asciiTheme="majorBidi" w:hAnsiTheme="majorBidi" w:cstheme="majorBidi"/>
                <w:color w:val="000000"/>
                <w:sz w:val="28"/>
                <w:szCs w:val="28"/>
              </w:rPr>
              <w:t xml:space="preserve"> - </w:t>
            </w:r>
            <w:r w:rsidRPr="009E540C">
              <w:rPr>
                <w:rFonts w:asciiTheme="majorBidi" w:hAnsiTheme="majorBidi" w:cstheme="majorBidi"/>
                <w:color w:val="000000"/>
                <w:sz w:val="28"/>
                <w:szCs w:val="28"/>
                <w:cs/>
              </w:rPr>
              <w:t>กิจการที่เกี่ยวข้องกัน</w:t>
            </w:r>
          </w:p>
        </w:tc>
        <w:tc>
          <w:tcPr>
            <w:tcW w:w="1169" w:type="dxa"/>
            <w:vAlign w:val="bottom"/>
          </w:tcPr>
          <w:p w14:paraId="37222CCD" w14:textId="2A8A7BF4" w:rsidR="005817A5" w:rsidRPr="009E540C" w:rsidRDefault="001572B5" w:rsidP="005817A5">
            <w:pPr>
              <w:ind w:left="-14" w:right="151"/>
              <w:contextualSpacing/>
              <w:jc w:val="right"/>
              <w:rPr>
                <w:rFonts w:asciiTheme="majorBidi" w:hAnsiTheme="majorBidi" w:cstheme="majorBidi"/>
                <w:sz w:val="28"/>
                <w:szCs w:val="28"/>
              </w:rPr>
            </w:pPr>
            <w:r w:rsidRPr="001572B5">
              <w:rPr>
                <w:rFonts w:asciiTheme="majorBidi" w:hAnsiTheme="majorBidi" w:cstheme="majorBidi"/>
                <w:sz w:val="28"/>
                <w:szCs w:val="28"/>
              </w:rPr>
              <w:t>29</w:t>
            </w:r>
          </w:p>
        </w:tc>
        <w:tc>
          <w:tcPr>
            <w:tcW w:w="135" w:type="dxa"/>
            <w:vAlign w:val="bottom"/>
          </w:tcPr>
          <w:p w14:paraId="351D7776" w14:textId="77777777" w:rsidR="005817A5" w:rsidRPr="009E540C" w:rsidRDefault="005817A5" w:rsidP="005817A5">
            <w:pPr>
              <w:ind w:left="-180"/>
              <w:rPr>
                <w:rFonts w:asciiTheme="majorBidi" w:hAnsiTheme="majorBidi" w:cstheme="majorBidi"/>
                <w:color w:val="000000"/>
                <w:sz w:val="28"/>
                <w:szCs w:val="28"/>
              </w:rPr>
            </w:pPr>
          </w:p>
        </w:tc>
        <w:tc>
          <w:tcPr>
            <w:tcW w:w="1125" w:type="dxa"/>
          </w:tcPr>
          <w:p w14:paraId="467CAC2E" w14:textId="574435D7" w:rsidR="005817A5" w:rsidRPr="009E540C" w:rsidRDefault="005817A5" w:rsidP="005817A5">
            <w:pPr>
              <w:ind w:left="-14" w:right="151"/>
              <w:contextualSpacing/>
              <w:jc w:val="right"/>
              <w:rPr>
                <w:rFonts w:asciiTheme="majorBidi" w:hAnsiTheme="majorBidi" w:cstheme="majorBidi"/>
                <w:sz w:val="28"/>
                <w:szCs w:val="28"/>
              </w:rPr>
            </w:pPr>
            <w:r w:rsidRPr="009E540C">
              <w:rPr>
                <w:rFonts w:ascii="Angsana New" w:hAnsi="Angsana New" w:cs="Angsana New"/>
                <w:sz w:val="28"/>
                <w:szCs w:val="28"/>
              </w:rPr>
              <w:t xml:space="preserve"> </w:t>
            </w:r>
            <w:r w:rsidR="001572B5" w:rsidRPr="001572B5">
              <w:rPr>
                <w:rFonts w:ascii="Angsana New" w:hAnsi="Angsana New" w:cs="Angsana New"/>
                <w:sz w:val="28"/>
                <w:szCs w:val="28"/>
              </w:rPr>
              <w:t>6</w:t>
            </w:r>
            <w:r w:rsidRPr="009E540C">
              <w:rPr>
                <w:rFonts w:ascii="Angsana New" w:hAnsi="Angsana New" w:cs="Angsana New"/>
                <w:sz w:val="28"/>
                <w:szCs w:val="28"/>
              </w:rPr>
              <w:t xml:space="preserve"> </w:t>
            </w:r>
          </w:p>
        </w:tc>
        <w:tc>
          <w:tcPr>
            <w:tcW w:w="171" w:type="dxa"/>
            <w:vAlign w:val="bottom"/>
          </w:tcPr>
          <w:p w14:paraId="37E63109" w14:textId="77777777" w:rsidR="005817A5" w:rsidRPr="009E540C" w:rsidRDefault="005817A5" w:rsidP="005817A5">
            <w:pPr>
              <w:ind w:left="-180"/>
              <w:rPr>
                <w:rFonts w:asciiTheme="majorBidi" w:hAnsiTheme="majorBidi" w:cstheme="majorBidi"/>
                <w:color w:val="000000"/>
                <w:sz w:val="28"/>
                <w:szCs w:val="28"/>
              </w:rPr>
            </w:pPr>
          </w:p>
        </w:tc>
        <w:tc>
          <w:tcPr>
            <w:tcW w:w="1209" w:type="dxa"/>
            <w:vAlign w:val="bottom"/>
          </w:tcPr>
          <w:p w14:paraId="14F3F552" w14:textId="38C8C755" w:rsidR="005817A5" w:rsidRPr="009E540C" w:rsidRDefault="001572B5" w:rsidP="005817A5">
            <w:pPr>
              <w:ind w:left="-14" w:right="151"/>
              <w:contextualSpacing/>
              <w:jc w:val="right"/>
              <w:rPr>
                <w:rFonts w:asciiTheme="majorBidi" w:hAnsiTheme="majorBidi" w:cstheme="majorBidi"/>
                <w:sz w:val="28"/>
                <w:szCs w:val="28"/>
              </w:rPr>
            </w:pPr>
            <w:r w:rsidRPr="001572B5">
              <w:rPr>
                <w:rFonts w:asciiTheme="majorBidi" w:hAnsiTheme="majorBidi" w:cstheme="majorBidi"/>
                <w:sz w:val="28"/>
                <w:szCs w:val="28"/>
              </w:rPr>
              <w:t>29</w:t>
            </w:r>
          </w:p>
        </w:tc>
        <w:tc>
          <w:tcPr>
            <w:tcW w:w="120" w:type="dxa"/>
            <w:vAlign w:val="bottom"/>
          </w:tcPr>
          <w:p w14:paraId="6E171677" w14:textId="77777777" w:rsidR="005817A5" w:rsidRPr="009E540C" w:rsidRDefault="005817A5" w:rsidP="005817A5">
            <w:pPr>
              <w:ind w:left="-14"/>
              <w:rPr>
                <w:rFonts w:asciiTheme="majorBidi" w:hAnsiTheme="majorBidi" w:cstheme="majorBidi"/>
                <w:sz w:val="28"/>
                <w:szCs w:val="28"/>
              </w:rPr>
            </w:pPr>
          </w:p>
        </w:tc>
        <w:tc>
          <w:tcPr>
            <w:tcW w:w="1140" w:type="dxa"/>
          </w:tcPr>
          <w:p w14:paraId="06C5BE9B" w14:textId="14AB2C43" w:rsidR="005817A5" w:rsidRPr="009E540C" w:rsidRDefault="005817A5" w:rsidP="005817A5">
            <w:pPr>
              <w:ind w:left="-14" w:right="151"/>
              <w:contextualSpacing/>
              <w:jc w:val="right"/>
              <w:rPr>
                <w:rFonts w:asciiTheme="majorBidi" w:hAnsiTheme="majorBidi" w:cstheme="majorBidi"/>
                <w:sz w:val="28"/>
                <w:szCs w:val="28"/>
              </w:rPr>
            </w:pPr>
            <w:r w:rsidRPr="009E540C">
              <w:rPr>
                <w:rFonts w:ascii="Angsana New" w:hAnsi="Angsana New" w:cs="Angsana New"/>
                <w:sz w:val="28"/>
                <w:szCs w:val="28"/>
              </w:rPr>
              <w:t xml:space="preserve"> </w:t>
            </w:r>
            <w:r w:rsidR="001572B5" w:rsidRPr="001572B5">
              <w:rPr>
                <w:rFonts w:ascii="Angsana New" w:hAnsi="Angsana New" w:cs="Angsana New"/>
                <w:sz w:val="28"/>
                <w:szCs w:val="28"/>
              </w:rPr>
              <w:t>6</w:t>
            </w:r>
          </w:p>
        </w:tc>
      </w:tr>
      <w:tr w:rsidR="005817A5" w:rsidRPr="009E540C" w14:paraId="4EC3CEE5" w14:textId="77777777" w:rsidTr="001B231C">
        <w:trPr>
          <w:trHeight w:val="144"/>
        </w:trPr>
        <w:tc>
          <w:tcPr>
            <w:tcW w:w="3961" w:type="dxa"/>
            <w:hideMark/>
          </w:tcPr>
          <w:p w14:paraId="5E9D644A" w14:textId="73D0787B" w:rsidR="005817A5" w:rsidRPr="009E540C" w:rsidRDefault="005817A5" w:rsidP="005817A5">
            <w:pPr>
              <w:ind w:left="1080"/>
              <w:rPr>
                <w:rFonts w:asciiTheme="majorBidi" w:hAnsiTheme="majorBidi" w:cstheme="majorBidi"/>
                <w:color w:val="000000"/>
                <w:sz w:val="28"/>
                <w:szCs w:val="28"/>
              </w:rPr>
            </w:pPr>
            <w:r w:rsidRPr="009E540C">
              <w:rPr>
                <w:rFonts w:asciiTheme="majorBidi" w:hAnsiTheme="majorBidi" w:cstheme="majorBidi"/>
                <w:color w:val="000000"/>
                <w:sz w:val="28"/>
                <w:szCs w:val="28"/>
                <w:cs/>
              </w:rPr>
              <w:t xml:space="preserve">ภายใน </w:t>
            </w:r>
            <w:r w:rsidR="001572B5" w:rsidRPr="001572B5">
              <w:rPr>
                <w:rFonts w:asciiTheme="majorBidi" w:hAnsiTheme="majorBidi" w:cstheme="majorBidi"/>
                <w:color w:val="000000"/>
                <w:sz w:val="28"/>
                <w:szCs w:val="28"/>
              </w:rPr>
              <w:t>1</w:t>
            </w:r>
            <w:r w:rsidRPr="009E540C">
              <w:rPr>
                <w:rFonts w:asciiTheme="majorBidi" w:hAnsiTheme="majorBidi" w:cstheme="majorBidi"/>
                <w:color w:val="000000"/>
                <w:sz w:val="28"/>
                <w:szCs w:val="28"/>
                <w:cs/>
              </w:rPr>
              <w:t xml:space="preserve"> ปี </w:t>
            </w:r>
            <w:r w:rsidRPr="009E540C">
              <w:rPr>
                <w:rFonts w:asciiTheme="majorBidi" w:hAnsiTheme="majorBidi" w:cstheme="majorBidi"/>
                <w:color w:val="000000"/>
                <w:sz w:val="28"/>
                <w:szCs w:val="28"/>
              </w:rPr>
              <w:t xml:space="preserve">- </w:t>
            </w:r>
            <w:r w:rsidRPr="009E540C">
              <w:rPr>
                <w:rFonts w:asciiTheme="majorBidi" w:hAnsiTheme="majorBidi" w:cstheme="majorBidi"/>
                <w:color w:val="000000"/>
                <w:sz w:val="28"/>
                <w:szCs w:val="28"/>
                <w:cs/>
              </w:rPr>
              <w:t>กิจการอื่น</w:t>
            </w:r>
          </w:p>
        </w:tc>
        <w:tc>
          <w:tcPr>
            <w:tcW w:w="1169" w:type="dxa"/>
            <w:tcBorders>
              <w:bottom w:val="single" w:sz="4" w:space="0" w:color="auto"/>
            </w:tcBorders>
            <w:vAlign w:val="bottom"/>
          </w:tcPr>
          <w:p w14:paraId="571D664A" w14:textId="6C06C87F" w:rsidR="005817A5" w:rsidRPr="009E540C" w:rsidRDefault="001572B5" w:rsidP="005817A5">
            <w:pPr>
              <w:ind w:left="-14" w:right="151"/>
              <w:contextualSpacing/>
              <w:jc w:val="right"/>
              <w:rPr>
                <w:rFonts w:asciiTheme="majorBidi" w:hAnsiTheme="majorBidi" w:cstheme="majorBidi"/>
                <w:sz w:val="28"/>
                <w:szCs w:val="28"/>
              </w:rPr>
            </w:pPr>
            <w:r w:rsidRPr="001572B5">
              <w:rPr>
                <w:rFonts w:asciiTheme="majorBidi" w:hAnsiTheme="majorBidi" w:cstheme="majorBidi"/>
                <w:sz w:val="28"/>
                <w:szCs w:val="28"/>
              </w:rPr>
              <w:t>673</w:t>
            </w:r>
          </w:p>
        </w:tc>
        <w:tc>
          <w:tcPr>
            <w:tcW w:w="135" w:type="dxa"/>
            <w:vAlign w:val="bottom"/>
          </w:tcPr>
          <w:p w14:paraId="1DEA04F1" w14:textId="77777777" w:rsidR="005817A5" w:rsidRPr="009E540C" w:rsidRDefault="005817A5" w:rsidP="005817A5">
            <w:pPr>
              <w:ind w:left="-180"/>
              <w:rPr>
                <w:rFonts w:asciiTheme="majorBidi" w:hAnsiTheme="majorBidi" w:cstheme="majorBidi"/>
                <w:color w:val="000000"/>
                <w:sz w:val="28"/>
                <w:szCs w:val="28"/>
              </w:rPr>
            </w:pPr>
          </w:p>
        </w:tc>
        <w:tc>
          <w:tcPr>
            <w:tcW w:w="1125" w:type="dxa"/>
            <w:tcBorders>
              <w:bottom w:val="single" w:sz="4" w:space="0" w:color="auto"/>
            </w:tcBorders>
          </w:tcPr>
          <w:p w14:paraId="35CC6625" w14:textId="57C976CB" w:rsidR="005817A5" w:rsidRPr="009E540C" w:rsidRDefault="005817A5" w:rsidP="005817A5">
            <w:pPr>
              <w:ind w:left="-14" w:right="151"/>
              <w:contextualSpacing/>
              <w:jc w:val="right"/>
              <w:rPr>
                <w:rFonts w:asciiTheme="majorBidi" w:hAnsiTheme="majorBidi" w:cstheme="majorBidi"/>
                <w:sz w:val="28"/>
                <w:szCs w:val="28"/>
                <w:cs/>
              </w:rPr>
            </w:pPr>
            <w:r w:rsidRPr="009E540C">
              <w:rPr>
                <w:rFonts w:ascii="Angsana New" w:hAnsi="Angsana New" w:cs="Angsana New"/>
                <w:sz w:val="28"/>
                <w:szCs w:val="28"/>
              </w:rPr>
              <w:t xml:space="preserve"> </w:t>
            </w:r>
            <w:r w:rsidR="001572B5" w:rsidRPr="001572B5">
              <w:rPr>
                <w:rFonts w:ascii="Angsana New" w:hAnsi="Angsana New" w:cs="Angsana New"/>
                <w:sz w:val="28"/>
                <w:szCs w:val="28"/>
              </w:rPr>
              <w:t>646</w:t>
            </w:r>
            <w:r w:rsidRPr="009E540C">
              <w:rPr>
                <w:rFonts w:ascii="Angsana New" w:hAnsi="Angsana New" w:cs="Angsana New"/>
                <w:sz w:val="28"/>
                <w:szCs w:val="28"/>
              </w:rPr>
              <w:t xml:space="preserve"> </w:t>
            </w:r>
          </w:p>
        </w:tc>
        <w:tc>
          <w:tcPr>
            <w:tcW w:w="171" w:type="dxa"/>
            <w:vAlign w:val="bottom"/>
          </w:tcPr>
          <w:p w14:paraId="7D77760D" w14:textId="77777777" w:rsidR="005817A5" w:rsidRPr="009E540C" w:rsidRDefault="005817A5" w:rsidP="005817A5">
            <w:pPr>
              <w:ind w:left="-180"/>
              <w:rPr>
                <w:rFonts w:asciiTheme="majorBidi" w:hAnsiTheme="majorBidi" w:cstheme="majorBidi"/>
                <w:color w:val="000000"/>
                <w:sz w:val="28"/>
                <w:szCs w:val="28"/>
              </w:rPr>
            </w:pPr>
          </w:p>
        </w:tc>
        <w:tc>
          <w:tcPr>
            <w:tcW w:w="1209" w:type="dxa"/>
            <w:tcBorders>
              <w:bottom w:val="single" w:sz="4" w:space="0" w:color="auto"/>
            </w:tcBorders>
            <w:vAlign w:val="bottom"/>
          </w:tcPr>
          <w:p w14:paraId="6AF8BE0A" w14:textId="37E3AAB3" w:rsidR="005817A5" w:rsidRPr="009E540C" w:rsidRDefault="001572B5" w:rsidP="005817A5">
            <w:pPr>
              <w:ind w:left="-14" w:right="151"/>
              <w:contextualSpacing/>
              <w:jc w:val="right"/>
              <w:rPr>
                <w:rFonts w:asciiTheme="majorBidi" w:hAnsiTheme="majorBidi" w:cstheme="majorBidi"/>
                <w:sz w:val="28"/>
                <w:szCs w:val="28"/>
                <w:cs/>
              </w:rPr>
            </w:pPr>
            <w:r w:rsidRPr="001572B5">
              <w:rPr>
                <w:rFonts w:asciiTheme="majorBidi" w:hAnsiTheme="majorBidi" w:cstheme="majorBidi"/>
                <w:sz w:val="28"/>
                <w:szCs w:val="28"/>
              </w:rPr>
              <w:t>85</w:t>
            </w:r>
          </w:p>
        </w:tc>
        <w:tc>
          <w:tcPr>
            <w:tcW w:w="120" w:type="dxa"/>
            <w:vAlign w:val="bottom"/>
          </w:tcPr>
          <w:p w14:paraId="639F866F" w14:textId="77777777" w:rsidR="005817A5" w:rsidRPr="009E540C" w:rsidRDefault="005817A5" w:rsidP="005817A5">
            <w:pPr>
              <w:ind w:left="-14"/>
              <w:rPr>
                <w:rFonts w:asciiTheme="majorBidi" w:hAnsiTheme="majorBidi" w:cstheme="majorBidi"/>
                <w:sz w:val="28"/>
                <w:szCs w:val="28"/>
              </w:rPr>
            </w:pPr>
          </w:p>
        </w:tc>
        <w:tc>
          <w:tcPr>
            <w:tcW w:w="1140" w:type="dxa"/>
            <w:tcBorders>
              <w:bottom w:val="single" w:sz="4" w:space="0" w:color="auto"/>
            </w:tcBorders>
          </w:tcPr>
          <w:p w14:paraId="79F53373" w14:textId="19D23E41" w:rsidR="005817A5" w:rsidRPr="009E540C" w:rsidRDefault="005817A5" w:rsidP="005817A5">
            <w:pPr>
              <w:ind w:left="-14" w:right="151"/>
              <w:contextualSpacing/>
              <w:jc w:val="right"/>
              <w:rPr>
                <w:rFonts w:asciiTheme="majorBidi" w:hAnsiTheme="majorBidi" w:cstheme="majorBidi"/>
                <w:sz w:val="28"/>
                <w:szCs w:val="28"/>
                <w:cs/>
              </w:rPr>
            </w:pPr>
            <w:r w:rsidRPr="009E540C">
              <w:rPr>
                <w:rFonts w:ascii="Angsana New" w:hAnsi="Angsana New" w:cs="Angsana New"/>
                <w:sz w:val="28"/>
                <w:szCs w:val="28"/>
              </w:rPr>
              <w:t xml:space="preserve"> </w:t>
            </w:r>
            <w:r w:rsidR="001572B5" w:rsidRPr="001572B5">
              <w:rPr>
                <w:rFonts w:ascii="Angsana New" w:hAnsi="Angsana New" w:cs="Angsana New"/>
                <w:sz w:val="28"/>
                <w:szCs w:val="28"/>
              </w:rPr>
              <w:t>360</w:t>
            </w:r>
            <w:r w:rsidRPr="009E540C">
              <w:rPr>
                <w:rFonts w:ascii="Angsana New" w:hAnsi="Angsana New" w:cs="Angsana New"/>
                <w:sz w:val="28"/>
                <w:szCs w:val="28"/>
              </w:rPr>
              <w:t xml:space="preserve"> </w:t>
            </w:r>
          </w:p>
        </w:tc>
      </w:tr>
      <w:tr w:rsidR="005817A5" w:rsidRPr="009E540C" w14:paraId="55C05C6B" w14:textId="77777777" w:rsidTr="001B231C">
        <w:trPr>
          <w:trHeight w:val="144"/>
        </w:trPr>
        <w:tc>
          <w:tcPr>
            <w:tcW w:w="3961" w:type="dxa"/>
          </w:tcPr>
          <w:p w14:paraId="48E4F471" w14:textId="7FE07C73" w:rsidR="005817A5" w:rsidRPr="009E540C" w:rsidRDefault="005817A5" w:rsidP="005817A5">
            <w:pPr>
              <w:ind w:left="1080"/>
              <w:rPr>
                <w:rFonts w:asciiTheme="majorBidi" w:hAnsiTheme="majorBidi" w:cstheme="majorBidi"/>
                <w:color w:val="000000"/>
                <w:sz w:val="28"/>
                <w:szCs w:val="28"/>
                <w:cs/>
              </w:rPr>
            </w:pPr>
            <w:r w:rsidRPr="009E540C">
              <w:rPr>
                <w:rFonts w:asciiTheme="majorBidi" w:hAnsiTheme="majorBidi" w:cstheme="majorBidi"/>
                <w:color w:val="000000"/>
                <w:sz w:val="28"/>
                <w:szCs w:val="28"/>
                <w:cs/>
              </w:rPr>
              <w:t xml:space="preserve">รวมภายใน </w:t>
            </w:r>
            <w:r w:rsidR="001572B5" w:rsidRPr="001572B5">
              <w:rPr>
                <w:rFonts w:asciiTheme="majorBidi" w:hAnsiTheme="majorBidi" w:cstheme="majorBidi"/>
                <w:color w:val="000000"/>
                <w:sz w:val="28"/>
                <w:szCs w:val="28"/>
              </w:rPr>
              <w:t>1</w:t>
            </w:r>
            <w:r w:rsidRPr="009E540C">
              <w:rPr>
                <w:rFonts w:asciiTheme="majorBidi" w:hAnsiTheme="majorBidi" w:cstheme="majorBidi"/>
                <w:color w:val="000000"/>
                <w:sz w:val="28"/>
                <w:szCs w:val="28"/>
                <w:cs/>
              </w:rPr>
              <w:t xml:space="preserve"> ปี</w:t>
            </w:r>
          </w:p>
        </w:tc>
        <w:tc>
          <w:tcPr>
            <w:tcW w:w="1169" w:type="dxa"/>
            <w:tcBorders>
              <w:top w:val="single" w:sz="4" w:space="0" w:color="auto"/>
              <w:bottom w:val="single" w:sz="4" w:space="0" w:color="auto"/>
            </w:tcBorders>
            <w:vAlign w:val="bottom"/>
          </w:tcPr>
          <w:p w14:paraId="1282774F" w14:textId="3F9D65BC" w:rsidR="005817A5" w:rsidRPr="009E540C" w:rsidRDefault="001572B5" w:rsidP="005817A5">
            <w:pPr>
              <w:ind w:left="-14" w:right="151"/>
              <w:contextualSpacing/>
              <w:jc w:val="right"/>
              <w:rPr>
                <w:rFonts w:asciiTheme="majorBidi" w:hAnsiTheme="majorBidi" w:cstheme="majorBidi"/>
                <w:sz w:val="28"/>
                <w:szCs w:val="28"/>
              </w:rPr>
            </w:pPr>
            <w:r w:rsidRPr="001572B5">
              <w:rPr>
                <w:rFonts w:asciiTheme="majorBidi" w:hAnsiTheme="majorBidi" w:cstheme="majorBidi"/>
                <w:sz w:val="28"/>
                <w:szCs w:val="28"/>
              </w:rPr>
              <w:t>702</w:t>
            </w:r>
          </w:p>
        </w:tc>
        <w:tc>
          <w:tcPr>
            <w:tcW w:w="135" w:type="dxa"/>
            <w:vAlign w:val="bottom"/>
          </w:tcPr>
          <w:p w14:paraId="3227C686" w14:textId="77777777" w:rsidR="005817A5" w:rsidRPr="009E540C" w:rsidRDefault="005817A5" w:rsidP="005817A5">
            <w:pPr>
              <w:ind w:left="-180"/>
              <w:rPr>
                <w:rFonts w:asciiTheme="majorBidi" w:hAnsiTheme="majorBidi" w:cstheme="majorBidi"/>
                <w:color w:val="000000"/>
                <w:sz w:val="28"/>
                <w:szCs w:val="28"/>
              </w:rPr>
            </w:pPr>
          </w:p>
        </w:tc>
        <w:tc>
          <w:tcPr>
            <w:tcW w:w="1125" w:type="dxa"/>
            <w:tcBorders>
              <w:top w:val="single" w:sz="4" w:space="0" w:color="auto"/>
              <w:bottom w:val="single" w:sz="4" w:space="0" w:color="auto"/>
            </w:tcBorders>
          </w:tcPr>
          <w:p w14:paraId="3AF7DEB1" w14:textId="064C053D" w:rsidR="005817A5" w:rsidRPr="009E540C" w:rsidRDefault="005817A5" w:rsidP="005817A5">
            <w:pPr>
              <w:ind w:left="-14" w:right="151"/>
              <w:contextualSpacing/>
              <w:jc w:val="right"/>
              <w:rPr>
                <w:rFonts w:asciiTheme="majorBidi" w:hAnsiTheme="majorBidi" w:cstheme="majorBidi"/>
                <w:sz w:val="28"/>
                <w:szCs w:val="28"/>
              </w:rPr>
            </w:pPr>
            <w:r w:rsidRPr="009E540C">
              <w:rPr>
                <w:rFonts w:ascii="Angsana New" w:hAnsi="Angsana New" w:cs="Angsana New"/>
                <w:sz w:val="28"/>
                <w:szCs w:val="28"/>
              </w:rPr>
              <w:t xml:space="preserve"> </w:t>
            </w:r>
            <w:r w:rsidR="001572B5" w:rsidRPr="001572B5">
              <w:rPr>
                <w:rFonts w:ascii="Angsana New" w:hAnsi="Angsana New" w:cs="Angsana New"/>
                <w:sz w:val="28"/>
                <w:szCs w:val="28"/>
              </w:rPr>
              <w:t>652</w:t>
            </w:r>
            <w:r w:rsidRPr="009E540C">
              <w:rPr>
                <w:rFonts w:ascii="Angsana New" w:hAnsi="Angsana New" w:cs="Angsana New"/>
                <w:sz w:val="28"/>
                <w:szCs w:val="28"/>
              </w:rPr>
              <w:t xml:space="preserve"> </w:t>
            </w:r>
          </w:p>
        </w:tc>
        <w:tc>
          <w:tcPr>
            <w:tcW w:w="171" w:type="dxa"/>
            <w:vAlign w:val="bottom"/>
          </w:tcPr>
          <w:p w14:paraId="5227083D" w14:textId="77777777" w:rsidR="005817A5" w:rsidRPr="009E540C" w:rsidRDefault="005817A5" w:rsidP="005817A5">
            <w:pPr>
              <w:ind w:left="-180"/>
              <w:rPr>
                <w:rFonts w:asciiTheme="majorBidi" w:hAnsiTheme="majorBidi" w:cstheme="majorBidi"/>
                <w:color w:val="000000"/>
                <w:sz w:val="28"/>
                <w:szCs w:val="28"/>
              </w:rPr>
            </w:pPr>
          </w:p>
        </w:tc>
        <w:tc>
          <w:tcPr>
            <w:tcW w:w="1209" w:type="dxa"/>
            <w:tcBorders>
              <w:top w:val="single" w:sz="4" w:space="0" w:color="auto"/>
              <w:bottom w:val="single" w:sz="4" w:space="0" w:color="auto"/>
            </w:tcBorders>
            <w:vAlign w:val="bottom"/>
          </w:tcPr>
          <w:p w14:paraId="3E73E121" w14:textId="3D220D1E" w:rsidR="005817A5" w:rsidRPr="009E540C" w:rsidRDefault="001572B5" w:rsidP="005817A5">
            <w:pPr>
              <w:ind w:left="-14" w:right="151"/>
              <w:contextualSpacing/>
              <w:jc w:val="right"/>
              <w:rPr>
                <w:rFonts w:asciiTheme="majorBidi" w:hAnsiTheme="majorBidi" w:cstheme="majorBidi"/>
                <w:sz w:val="28"/>
                <w:szCs w:val="28"/>
              </w:rPr>
            </w:pPr>
            <w:r w:rsidRPr="001572B5">
              <w:rPr>
                <w:rFonts w:asciiTheme="majorBidi" w:hAnsiTheme="majorBidi" w:cstheme="majorBidi"/>
                <w:sz w:val="28"/>
                <w:szCs w:val="28"/>
              </w:rPr>
              <w:t>114</w:t>
            </w:r>
          </w:p>
        </w:tc>
        <w:tc>
          <w:tcPr>
            <w:tcW w:w="120" w:type="dxa"/>
            <w:vAlign w:val="bottom"/>
          </w:tcPr>
          <w:p w14:paraId="7E908813" w14:textId="77777777" w:rsidR="005817A5" w:rsidRPr="009E540C" w:rsidRDefault="005817A5" w:rsidP="005817A5">
            <w:pPr>
              <w:ind w:left="-14"/>
              <w:rPr>
                <w:rFonts w:asciiTheme="majorBidi" w:hAnsiTheme="majorBidi" w:cstheme="majorBidi"/>
                <w:sz w:val="28"/>
                <w:szCs w:val="28"/>
              </w:rPr>
            </w:pPr>
          </w:p>
        </w:tc>
        <w:tc>
          <w:tcPr>
            <w:tcW w:w="1140" w:type="dxa"/>
            <w:tcBorders>
              <w:top w:val="single" w:sz="4" w:space="0" w:color="auto"/>
              <w:bottom w:val="single" w:sz="4" w:space="0" w:color="auto"/>
            </w:tcBorders>
          </w:tcPr>
          <w:p w14:paraId="09C13FFC" w14:textId="1B8D0DDE" w:rsidR="005817A5" w:rsidRPr="009E540C" w:rsidRDefault="005817A5" w:rsidP="005817A5">
            <w:pPr>
              <w:ind w:left="-14" w:right="151"/>
              <w:contextualSpacing/>
              <w:jc w:val="right"/>
              <w:rPr>
                <w:rFonts w:asciiTheme="majorBidi" w:hAnsiTheme="majorBidi" w:cstheme="majorBidi"/>
                <w:sz w:val="28"/>
                <w:szCs w:val="28"/>
              </w:rPr>
            </w:pPr>
            <w:r w:rsidRPr="009E540C">
              <w:rPr>
                <w:rFonts w:ascii="Angsana New" w:hAnsi="Angsana New" w:cs="Angsana New"/>
                <w:sz w:val="28"/>
                <w:szCs w:val="28"/>
              </w:rPr>
              <w:t xml:space="preserve"> </w:t>
            </w:r>
            <w:r w:rsidR="001572B5" w:rsidRPr="001572B5">
              <w:rPr>
                <w:rFonts w:ascii="Angsana New" w:hAnsi="Angsana New" w:cs="Angsana New"/>
                <w:sz w:val="28"/>
                <w:szCs w:val="28"/>
              </w:rPr>
              <w:t>366</w:t>
            </w:r>
            <w:r w:rsidRPr="009E540C">
              <w:rPr>
                <w:rFonts w:ascii="Angsana New" w:hAnsi="Angsana New" w:cs="Angsana New"/>
                <w:sz w:val="28"/>
                <w:szCs w:val="28"/>
              </w:rPr>
              <w:t xml:space="preserve"> </w:t>
            </w:r>
          </w:p>
        </w:tc>
      </w:tr>
      <w:tr w:rsidR="005817A5" w:rsidRPr="009E540C" w14:paraId="76B968D1" w14:textId="77777777" w:rsidTr="00BB46B0">
        <w:trPr>
          <w:trHeight w:hRule="exact" w:val="144"/>
        </w:trPr>
        <w:tc>
          <w:tcPr>
            <w:tcW w:w="3961" w:type="dxa"/>
          </w:tcPr>
          <w:p w14:paraId="4FA665B6" w14:textId="77777777" w:rsidR="005817A5" w:rsidRPr="009E540C" w:rsidRDefault="005817A5" w:rsidP="005817A5">
            <w:pPr>
              <w:ind w:left="1080"/>
              <w:rPr>
                <w:rFonts w:asciiTheme="majorBidi" w:hAnsiTheme="majorBidi" w:cstheme="majorBidi"/>
                <w:color w:val="000000"/>
                <w:sz w:val="28"/>
                <w:szCs w:val="28"/>
              </w:rPr>
            </w:pPr>
          </w:p>
        </w:tc>
        <w:tc>
          <w:tcPr>
            <w:tcW w:w="1169" w:type="dxa"/>
            <w:tcBorders>
              <w:top w:val="single" w:sz="4" w:space="0" w:color="auto"/>
              <w:left w:val="nil"/>
              <w:right w:val="nil"/>
            </w:tcBorders>
            <w:vAlign w:val="bottom"/>
          </w:tcPr>
          <w:p w14:paraId="3D98E616" w14:textId="77777777" w:rsidR="005817A5" w:rsidRPr="009E540C" w:rsidRDefault="005817A5" w:rsidP="005817A5">
            <w:pPr>
              <w:ind w:left="-14" w:right="151"/>
              <w:contextualSpacing/>
              <w:jc w:val="right"/>
              <w:rPr>
                <w:rFonts w:asciiTheme="majorBidi" w:hAnsiTheme="majorBidi" w:cstheme="majorBidi"/>
                <w:sz w:val="28"/>
                <w:szCs w:val="28"/>
              </w:rPr>
            </w:pPr>
          </w:p>
        </w:tc>
        <w:tc>
          <w:tcPr>
            <w:tcW w:w="135" w:type="dxa"/>
            <w:vAlign w:val="bottom"/>
          </w:tcPr>
          <w:p w14:paraId="2DBFB435" w14:textId="77777777" w:rsidR="005817A5" w:rsidRPr="009E540C" w:rsidRDefault="005817A5" w:rsidP="005817A5">
            <w:pPr>
              <w:ind w:left="-180"/>
              <w:rPr>
                <w:rFonts w:asciiTheme="majorBidi" w:hAnsiTheme="majorBidi" w:cstheme="majorBidi"/>
                <w:color w:val="000000"/>
                <w:sz w:val="28"/>
                <w:szCs w:val="28"/>
              </w:rPr>
            </w:pPr>
          </w:p>
        </w:tc>
        <w:tc>
          <w:tcPr>
            <w:tcW w:w="1125" w:type="dxa"/>
            <w:tcBorders>
              <w:top w:val="single" w:sz="4" w:space="0" w:color="auto"/>
              <w:left w:val="nil"/>
              <w:right w:val="nil"/>
            </w:tcBorders>
            <w:vAlign w:val="bottom"/>
          </w:tcPr>
          <w:p w14:paraId="2E712368" w14:textId="77777777" w:rsidR="005817A5" w:rsidRPr="009E540C" w:rsidRDefault="005817A5" w:rsidP="005817A5">
            <w:pPr>
              <w:ind w:left="-14" w:right="151"/>
              <w:contextualSpacing/>
              <w:jc w:val="right"/>
              <w:rPr>
                <w:rFonts w:asciiTheme="majorBidi" w:hAnsiTheme="majorBidi" w:cstheme="majorBidi"/>
                <w:sz w:val="20"/>
                <w:szCs w:val="20"/>
              </w:rPr>
            </w:pPr>
          </w:p>
        </w:tc>
        <w:tc>
          <w:tcPr>
            <w:tcW w:w="171" w:type="dxa"/>
            <w:vAlign w:val="bottom"/>
          </w:tcPr>
          <w:p w14:paraId="45681191" w14:textId="77777777" w:rsidR="005817A5" w:rsidRPr="009E540C" w:rsidRDefault="005817A5" w:rsidP="005817A5">
            <w:pPr>
              <w:ind w:left="-180"/>
              <w:rPr>
                <w:rFonts w:asciiTheme="majorBidi" w:hAnsiTheme="majorBidi" w:cstheme="majorBidi"/>
                <w:color w:val="000000"/>
                <w:sz w:val="28"/>
                <w:szCs w:val="28"/>
              </w:rPr>
            </w:pPr>
          </w:p>
        </w:tc>
        <w:tc>
          <w:tcPr>
            <w:tcW w:w="1209" w:type="dxa"/>
            <w:tcBorders>
              <w:top w:val="single" w:sz="4" w:space="0" w:color="auto"/>
              <w:left w:val="nil"/>
              <w:right w:val="nil"/>
            </w:tcBorders>
            <w:vAlign w:val="bottom"/>
          </w:tcPr>
          <w:p w14:paraId="4476B7C6" w14:textId="77777777" w:rsidR="005817A5" w:rsidRPr="009E540C" w:rsidRDefault="005817A5" w:rsidP="005817A5">
            <w:pPr>
              <w:ind w:left="-14" w:right="151"/>
              <w:contextualSpacing/>
              <w:jc w:val="right"/>
              <w:rPr>
                <w:rFonts w:asciiTheme="majorBidi" w:hAnsiTheme="majorBidi" w:cstheme="majorBidi"/>
                <w:sz w:val="28"/>
                <w:szCs w:val="28"/>
              </w:rPr>
            </w:pPr>
          </w:p>
        </w:tc>
        <w:tc>
          <w:tcPr>
            <w:tcW w:w="120" w:type="dxa"/>
            <w:vAlign w:val="bottom"/>
          </w:tcPr>
          <w:p w14:paraId="19750771" w14:textId="77777777" w:rsidR="005817A5" w:rsidRPr="009E540C" w:rsidRDefault="005817A5" w:rsidP="005817A5">
            <w:pPr>
              <w:ind w:left="-180"/>
              <w:rPr>
                <w:rFonts w:asciiTheme="majorBidi" w:hAnsiTheme="majorBidi" w:cstheme="majorBidi"/>
                <w:sz w:val="28"/>
                <w:szCs w:val="28"/>
              </w:rPr>
            </w:pPr>
          </w:p>
        </w:tc>
        <w:tc>
          <w:tcPr>
            <w:tcW w:w="1140" w:type="dxa"/>
            <w:tcBorders>
              <w:top w:val="single" w:sz="4" w:space="0" w:color="auto"/>
              <w:left w:val="nil"/>
              <w:right w:val="nil"/>
            </w:tcBorders>
            <w:vAlign w:val="bottom"/>
          </w:tcPr>
          <w:p w14:paraId="39AB2BBB" w14:textId="77777777" w:rsidR="005817A5" w:rsidRPr="009E540C" w:rsidRDefault="005817A5" w:rsidP="005817A5">
            <w:pPr>
              <w:ind w:left="-14" w:right="151"/>
              <w:contextualSpacing/>
              <w:jc w:val="right"/>
              <w:rPr>
                <w:rFonts w:asciiTheme="majorBidi" w:hAnsiTheme="majorBidi" w:cstheme="majorBidi"/>
                <w:sz w:val="20"/>
                <w:szCs w:val="20"/>
              </w:rPr>
            </w:pPr>
          </w:p>
        </w:tc>
      </w:tr>
      <w:tr w:rsidR="005817A5" w:rsidRPr="009E540C" w14:paraId="4FD41796" w14:textId="77777777" w:rsidTr="008F3863">
        <w:trPr>
          <w:trHeight w:val="144"/>
        </w:trPr>
        <w:tc>
          <w:tcPr>
            <w:tcW w:w="3961" w:type="dxa"/>
            <w:hideMark/>
          </w:tcPr>
          <w:p w14:paraId="2C36430C" w14:textId="32367B48" w:rsidR="005817A5" w:rsidRPr="009E540C" w:rsidRDefault="001572B5" w:rsidP="005817A5">
            <w:pPr>
              <w:ind w:left="1080"/>
              <w:rPr>
                <w:rFonts w:asciiTheme="majorBidi" w:hAnsiTheme="majorBidi" w:cstheme="majorBidi"/>
                <w:color w:val="000000"/>
                <w:sz w:val="28"/>
                <w:szCs w:val="28"/>
              </w:rPr>
            </w:pPr>
            <w:r w:rsidRPr="001572B5">
              <w:rPr>
                <w:rFonts w:asciiTheme="majorBidi" w:hAnsiTheme="majorBidi" w:cstheme="majorBidi"/>
                <w:color w:val="000000"/>
                <w:sz w:val="28"/>
                <w:szCs w:val="28"/>
              </w:rPr>
              <w:t>1</w:t>
            </w:r>
            <w:r w:rsidR="005817A5" w:rsidRPr="009E540C">
              <w:rPr>
                <w:rFonts w:asciiTheme="majorBidi" w:hAnsiTheme="majorBidi" w:cstheme="majorBidi"/>
                <w:color w:val="000000"/>
                <w:sz w:val="28"/>
                <w:szCs w:val="28"/>
                <w:cs/>
              </w:rPr>
              <w:t xml:space="preserve"> - </w:t>
            </w:r>
            <w:r w:rsidRPr="001572B5">
              <w:rPr>
                <w:rFonts w:asciiTheme="majorBidi" w:hAnsiTheme="majorBidi" w:cstheme="majorBidi"/>
                <w:color w:val="000000"/>
                <w:sz w:val="28"/>
                <w:szCs w:val="28"/>
              </w:rPr>
              <w:t>5</w:t>
            </w:r>
            <w:r w:rsidR="005817A5" w:rsidRPr="009E540C">
              <w:rPr>
                <w:rFonts w:asciiTheme="majorBidi" w:hAnsiTheme="majorBidi" w:cstheme="majorBidi"/>
                <w:color w:val="000000"/>
                <w:sz w:val="28"/>
                <w:szCs w:val="28"/>
                <w:cs/>
              </w:rPr>
              <w:t xml:space="preserve"> ปี -</w:t>
            </w:r>
            <w:r w:rsidR="005817A5" w:rsidRPr="009E540C">
              <w:rPr>
                <w:rFonts w:asciiTheme="majorBidi" w:hAnsiTheme="majorBidi" w:cstheme="majorBidi"/>
                <w:color w:val="000000"/>
                <w:sz w:val="28"/>
                <w:szCs w:val="28"/>
              </w:rPr>
              <w:t xml:space="preserve"> </w:t>
            </w:r>
            <w:r w:rsidR="005817A5" w:rsidRPr="009E540C">
              <w:rPr>
                <w:rFonts w:asciiTheme="majorBidi" w:hAnsiTheme="majorBidi" w:cstheme="majorBidi"/>
                <w:color w:val="000000"/>
                <w:sz w:val="28"/>
                <w:szCs w:val="28"/>
                <w:cs/>
              </w:rPr>
              <w:t>กิจการอื่น</w:t>
            </w:r>
          </w:p>
        </w:tc>
        <w:tc>
          <w:tcPr>
            <w:tcW w:w="1169" w:type="dxa"/>
            <w:tcBorders>
              <w:left w:val="nil"/>
              <w:bottom w:val="single" w:sz="4" w:space="0" w:color="auto"/>
              <w:right w:val="nil"/>
            </w:tcBorders>
            <w:vAlign w:val="bottom"/>
          </w:tcPr>
          <w:p w14:paraId="38B6F27C" w14:textId="117E25D4" w:rsidR="005817A5" w:rsidRPr="009E540C" w:rsidRDefault="001572B5" w:rsidP="005817A5">
            <w:pPr>
              <w:ind w:left="-14" w:right="151"/>
              <w:contextualSpacing/>
              <w:jc w:val="right"/>
              <w:rPr>
                <w:rFonts w:asciiTheme="majorBidi" w:hAnsiTheme="majorBidi" w:cstheme="majorBidi"/>
                <w:sz w:val="28"/>
                <w:szCs w:val="28"/>
                <w:cs/>
              </w:rPr>
            </w:pPr>
            <w:r w:rsidRPr="001572B5">
              <w:rPr>
                <w:rFonts w:asciiTheme="majorBidi" w:hAnsiTheme="majorBidi" w:cstheme="majorBidi"/>
                <w:sz w:val="28"/>
                <w:szCs w:val="28"/>
              </w:rPr>
              <w:t>272</w:t>
            </w:r>
          </w:p>
        </w:tc>
        <w:tc>
          <w:tcPr>
            <w:tcW w:w="135" w:type="dxa"/>
            <w:vAlign w:val="bottom"/>
          </w:tcPr>
          <w:p w14:paraId="5D8151B1" w14:textId="77777777" w:rsidR="005817A5" w:rsidRPr="009E540C" w:rsidRDefault="005817A5" w:rsidP="005817A5">
            <w:pPr>
              <w:ind w:left="-180"/>
              <w:rPr>
                <w:rFonts w:asciiTheme="majorBidi" w:hAnsiTheme="majorBidi" w:cstheme="majorBidi"/>
                <w:color w:val="000000"/>
                <w:sz w:val="28"/>
                <w:szCs w:val="28"/>
              </w:rPr>
            </w:pPr>
          </w:p>
        </w:tc>
        <w:tc>
          <w:tcPr>
            <w:tcW w:w="1125" w:type="dxa"/>
            <w:tcBorders>
              <w:left w:val="nil"/>
              <w:bottom w:val="single" w:sz="4" w:space="0" w:color="auto"/>
              <w:right w:val="nil"/>
            </w:tcBorders>
          </w:tcPr>
          <w:p w14:paraId="4527DA8D" w14:textId="28454D9E" w:rsidR="005817A5" w:rsidRPr="009E540C" w:rsidRDefault="001572B5" w:rsidP="005817A5">
            <w:pPr>
              <w:ind w:left="-14" w:right="151"/>
              <w:contextualSpacing/>
              <w:jc w:val="right"/>
              <w:rPr>
                <w:rFonts w:asciiTheme="majorBidi" w:hAnsiTheme="majorBidi" w:cstheme="majorBidi"/>
                <w:sz w:val="28"/>
                <w:szCs w:val="28"/>
                <w:cs/>
              </w:rPr>
            </w:pPr>
            <w:r w:rsidRPr="001572B5">
              <w:rPr>
                <w:rFonts w:ascii="Angsana New" w:hAnsi="Angsana New" w:cs="Angsana New"/>
                <w:sz w:val="28"/>
                <w:szCs w:val="28"/>
              </w:rPr>
              <w:t>238</w:t>
            </w:r>
          </w:p>
        </w:tc>
        <w:tc>
          <w:tcPr>
            <w:tcW w:w="171" w:type="dxa"/>
            <w:vAlign w:val="bottom"/>
          </w:tcPr>
          <w:p w14:paraId="24F8389A" w14:textId="77777777" w:rsidR="005817A5" w:rsidRPr="009E540C" w:rsidRDefault="005817A5" w:rsidP="005817A5">
            <w:pPr>
              <w:ind w:left="-180"/>
              <w:rPr>
                <w:rFonts w:asciiTheme="majorBidi" w:hAnsiTheme="majorBidi" w:cstheme="majorBidi"/>
                <w:color w:val="000000"/>
                <w:sz w:val="28"/>
                <w:szCs w:val="28"/>
              </w:rPr>
            </w:pPr>
          </w:p>
        </w:tc>
        <w:tc>
          <w:tcPr>
            <w:tcW w:w="1209" w:type="dxa"/>
            <w:tcBorders>
              <w:left w:val="nil"/>
              <w:bottom w:val="single" w:sz="4" w:space="0" w:color="auto"/>
              <w:right w:val="nil"/>
            </w:tcBorders>
            <w:vAlign w:val="bottom"/>
          </w:tcPr>
          <w:p w14:paraId="61A03C91" w14:textId="64A271B7" w:rsidR="005817A5" w:rsidRPr="009E540C" w:rsidRDefault="008D616D" w:rsidP="005817A5">
            <w:pPr>
              <w:ind w:left="-14"/>
              <w:contextualSpacing/>
              <w:jc w:val="center"/>
              <w:rPr>
                <w:rFonts w:ascii="Angsana New" w:hAnsi="Angsana New" w:cs="Angsana New"/>
                <w:sz w:val="28"/>
                <w:szCs w:val="28"/>
              </w:rPr>
            </w:pPr>
            <w:r w:rsidRPr="009E540C">
              <w:rPr>
                <w:rFonts w:ascii="Angsana New" w:hAnsi="Angsana New" w:cs="Angsana New"/>
                <w:sz w:val="28"/>
                <w:szCs w:val="28"/>
              </w:rPr>
              <w:t>-</w:t>
            </w:r>
          </w:p>
        </w:tc>
        <w:tc>
          <w:tcPr>
            <w:tcW w:w="120" w:type="dxa"/>
            <w:vAlign w:val="bottom"/>
          </w:tcPr>
          <w:p w14:paraId="5B407199" w14:textId="77777777" w:rsidR="005817A5" w:rsidRPr="009E540C" w:rsidRDefault="005817A5" w:rsidP="005817A5">
            <w:pPr>
              <w:ind w:left="-180"/>
              <w:rPr>
                <w:rFonts w:asciiTheme="majorBidi" w:hAnsiTheme="majorBidi" w:cstheme="majorBidi"/>
                <w:sz w:val="28"/>
                <w:szCs w:val="28"/>
              </w:rPr>
            </w:pPr>
          </w:p>
        </w:tc>
        <w:tc>
          <w:tcPr>
            <w:tcW w:w="1140" w:type="dxa"/>
            <w:tcBorders>
              <w:left w:val="nil"/>
              <w:bottom w:val="single" w:sz="4" w:space="0" w:color="auto"/>
              <w:right w:val="nil"/>
            </w:tcBorders>
            <w:vAlign w:val="bottom"/>
          </w:tcPr>
          <w:p w14:paraId="5252DC23" w14:textId="1FF69973" w:rsidR="005817A5" w:rsidRPr="009E540C" w:rsidRDefault="005817A5" w:rsidP="005817A5">
            <w:pPr>
              <w:ind w:left="-14" w:right="-59"/>
              <w:contextualSpacing/>
              <w:jc w:val="center"/>
              <w:rPr>
                <w:rFonts w:asciiTheme="majorBidi" w:hAnsiTheme="majorBidi" w:cstheme="majorBidi"/>
                <w:sz w:val="28"/>
                <w:szCs w:val="28"/>
              </w:rPr>
            </w:pPr>
            <w:r w:rsidRPr="009E540C">
              <w:rPr>
                <w:rFonts w:ascii="Angsana New" w:hAnsi="Angsana New" w:cs="Angsana New"/>
                <w:sz w:val="28"/>
                <w:szCs w:val="28"/>
              </w:rPr>
              <w:t>-</w:t>
            </w:r>
          </w:p>
        </w:tc>
      </w:tr>
      <w:tr w:rsidR="005817A5" w:rsidRPr="009E540C" w14:paraId="484E28A8" w14:textId="77777777" w:rsidTr="001B231C">
        <w:trPr>
          <w:trHeight w:val="144"/>
        </w:trPr>
        <w:tc>
          <w:tcPr>
            <w:tcW w:w="3961" w:type="dxa"/>
          </w:tcPr>
          <w:p w14:paraId="1699AC69" w14:textId="606588BD" w:rsidR="005817A5" w:rsidRPr="009E540C" w:rsidRDefault="005817A5" w:rsidP="005817A5">
            <w:pPr>
              <w:ind w:left="1080"/>
              <w:rPr>
                <w:rFonts w:asciiTheme="majorBidi" w:hAnsiTheme="majorBidi" w:cstheme="majorBidi"/>
                <w:color w:val="000000"/>
                <w:sz w:val="28"/>
                <w:szCs w:val="28"/>
              </w:rPr>
            </w:pPr>
            <w:r w:rsidRPr="009E540C">
              <w:rPr>
                <w:rFonts w:asciiTheme="majorBidi" w:hAnsiTheme="majorBidi" w:cstheme="majorBidi"/>
                <w:color w:val="000000"/>
                <w:sz w:val="28"/>
                <w:szCs w:val="28"/>
                <w:cs/>
              </w:rPr>
              <w:t xml:space="preserve">รวม </w:t>
            </w:r>
            <w:r w:rsidR="001572B5" w:rsidRPr="001572B5">
              <w:rPr>
                <w:rFonts w:asciiTheme="majorBidi" w:hAnsiTheme="majorBidi" w:cstheme="majorBidi"/>
                <w:color w:val="000000"/>
                <w:sz w:val="28"/>
                <w:szCs w:val="28"/>
              </w:rPr>
              <w:t>1</w:t>
            </w:r>
            <w:r w:rsidRPr="009E540C">
              <w:rPr>
                <w:rFonts w:asciiTheme="majorBidi" w:hAnsiTheme="majorBidi" w:cstheme="majorBidi"/>
                <w:color w:val="000000"/>
                <w:sz w:val="28"/>
                <w:szCs w:val="28"/>
                <w:cs/>
              </w:rPr>
              <w:t xml:space="preserve"> - </w:t>
            </w:r>
            <w:r w:rsidR="001572B5" w:rsidRPr="001572B5">
              <w:rPr>
                <w:rFonts w:asciiTheme="majorBidi" w:hAnsiTheme="majorBidi" w:cstheme="majorBidi"/>
                <w:color w:val="000000"/>
                <w:sz w:val="28"/>
                <w:szCs w:val="28"/>
              </w:rPr>
              <w:t>5</w:t>
            </w:r>
            <w:r w:rsidRPr="009E540C">
              <w:rPr>
                <w:rFonts w:asciiTheme="majorBidi" w:hAnsiTheme="majorBidi" w:cstheme="majorBidi"/>
                <w:color w:val="000000"/>
                <w:sz w:val="28"/>
                <w:szCs w:val="28"/>
                <w:cs/>
              </w:rPr>
              <w:t xml:space="preserve"> ปี</w:t>
            </w:r>
          </w:p>
        </w:tc>
        <w:tc>
          <w:tcPr>
            <w:tcW w:w="1169" w:type="dxa"/>
            <w:tcBorders>
              <w:top w:val="single" w:sz="4" w:space="0" w:color="auto"/>
              <w:left w:val="nil"/>
              <w:bottom w:val="single" w:sz="4" w:space="0" w:color="auto"/>
              <w:right w:val="nil"/>
            </w:tcBorders>
            <w:vAlign w:val="bottom"/>
          </w:tcPr>
          <w:p w14:paraId="20780699" w14:textId="0E92A002" w:rsidR="005817A5" w:rsidRPr="009E540C" w:rsidRDefault="001572B5" w:rsidP="005817A5">
            <w:pPr>
              <w:ind w:left="-14" w:right="151"/>
              <w:contextualSpacing/>
              <w:jc w:val="right"/>
              <w:rPr>
                <w:rFonts w:asciiTheme="majorBidi" w:hAnsiTheme="majorBidi" w:cstheme="majorBidi"/>
                <w:sz w:val="28"/>
                <w:szCs w:val="28"/>
              </w:rPr>
            </w:pPr>
            <w:r w:rsidRPr="001572B5">
              <w:rPr>
                <w:rFonts w:asciiTheme="majorBidi" w:hAnsiTheme="majorBidi" w:cstheme="majorBidi"/>
                <w:sz w:val="28"/>
                <w:szCs w:val="28"/>
              </w:rPr>
              <w:t>272</w:t>
            </w:r>
          </w:p>
        </w:tc>
        <w:tc>
          <w:tcPr>
            <w:tcW w:w="135" w:type="dxa"/>
            <w:vAlign w:val="bottom"/>
          </w:tcPr>
          <w:p w14:paraId="37A1D5E1" w14:textId="77777777" w:rsidR="005817A5" w:rsidRPr="009E540C" w:rsidRDefault="005817A5" w:rsidP="005817A5">
            <w:pPr>
              <w:ind w:left="-180"/>
              <w:rPr>
                <w:rFonts w:asciiTheme="majorBidi" w:hAnsiTheme="majorBidi" w:cstheme="majorBidi"/>
                <w:color w:val="000000"/>
                <w:sz w:val="28"/>
                <w:szCs w:val="28"/>
              </w:rPr>
            </w:pPr>
          </w:p>
        </w:tc>
        <w:tc>
          <w:tcPr>
            <w:tcW w:w="1125" w:type="dxa"/>
            <w:tcBorders>
              <w:top w:val="single" w:sz="4" w:space="0" w:color="auto"/>
              <w:left w:val="nil"/>
              <w:bottom w:val="single" w:sz="4" w:space="0" w:color="auto"/>
              <w:right w:val="nil"/>
            </w:tcBorders>
          </w:tcPr>
          <w:p w14:paraId="5696D85A" w14:textId="1943B3E9" w:rsidR="005817A5" w:rsidRPr="009E540C" w:rsidRDefault="001572B5" w:rsidP="005817A5">
            <w:pPr>
              <w:ind w:left="-14" w:right="151"/>
              <w:contextualSpacing/>
              <w:jc w:val="right"/>
              <w:rPr>
                <w:rFonts w:asciiTheme="majorBidi" w:hAnsiTheme="majorBidi" w:cstheme="majorBidi"/>
                <w:sz w:val="28"/>
                <w:szCs w:val="28"/>
              </w:rPr>
            </w:pPr>
            <w:r w:rsidRPr="001572B5">
              <w:rPr>
                <w:rFonts w:ascii="Angsana New" w:hAnsi="Angsana New" w:cs="Angsana New"/>
                <w:sz w:val="28"/>
                <w:szCs w:val="28"/>
              </w:rPr>
              <w:t>238</w:t>
            </w:r>
          </w:p>
        </w:tc>
        <w:tc>
          <w:tcPr>
            <w:tcW w:w="171" w:type="dxa"/>
            <w:vAlign w:val="bottom"/>
          </w:tcPr>
          <w:p w14:paraId="73F6D6B3" w14:textId="77777777" w:rsidR="005817A5" w:rsidRPr="009E540C" w:rsidRDefault="005817A5" w:rsidP="005817A5">
            <w:pPr>
              <w:ind w:left="-180"/>
              <w:rPr>
                <w:rFonts w:asciiTheme="majorBidi" w:hAnsiTheme="majorBidi" w:cstheme="majorBidi"/>
                <w:color w:val="000000"/>
                <w:sz w:val="28"/>
                <w:szCs w:val="28"/>
              </w:rPr>
            </w:pPr>
          </w:p>
        </w:tc>
        <w:tc>
          <w:tcPr>
            <w:tcW w:w="1209" w:type="dxa"/>
            <w:tcBorders>
              <w:top w:val="single" w:sz="4" w:space="0" w:color="auto"/>
              <w:left w:val="nil"/>
              <w:bottom w:val="single" w:sz="4" w:space="0" w:color="auto"/>
              <w:right w:val="nil"/>
            </w:tcBorders>
            <w:vAlign w:val="bottom"/>
          </w:tcPr>
          <w:p w14:paraId="5F978158" w14:textId="46F1757D" w:rsidR="005817A5" w:rsidRPr="009E540C" w:rsidRDefault="008D616D" w:rsidP="005817A5">
            <w:pPr>
              <w:ind w:left="-14"/>
              <w:contextualSpacing/>
              <w:jc w:val="center"/>
              <w:rPr>
                <w:rFonts w:ascii="Angsana New" w:hAnsi="Angsana New" w:cs="Angsana New"/>
                <w:sz w:val="28"/>
                <w:szCs w:val="28"/>
              </w:rPr>
            </w:pPr>
            <w:r w:rsidRPr="009E540C">
              <w:rPr>
                <w:rFonts w:ascii="Angsana New" w:hAnsi="Angsana New" w:cs="Angsana New"/>
                <w:sz w:val="28"/>
                <w:szCs w:val="28"/>
              </w:rPr>
              <w:t>-</w:t>
            </w:r>
          </w:p>
        </w:tc>
        <w:tc>
          <w:tcPr>
            <w:tcW w:w="120" w:type="dxa"/>
            <w:vAlign w:val="bottom"/>
          </w:tcPr>
          <w:p w14:paraId="5249F199" w14:textId="77777777" w:rsidR="005817A5" w:rsidRPr="009E540C" w:rsidRDefault="005817A5" w:rsidP="005817A5">
            <w:pPr>
              <w:ind w:left="-180"/>
              <w:rPr>
                <w:rFonts w:asciiTheme="majorBidi" w:hAnsiTheme="majorBidi" w:cstheme="majorBidi"/>
                <w:sz w:val="28"/>
                <w:szCs w:val="28"/>
              </w:rPr>
            </w:pPr>
          </w:p>
        </w:tc>
        <w:tc>
          <w:tcPr>
            <w:tcW w:w="1140" w:type="dxa"/>
            <w:tcBorders>
              <w:top w:val="single" w:sz="4" w:space="0" w:color="auto"/>
              <w:left w:val="nil"/>
              <w:bottom w:val="single" w:sz="4" w:space="0" w:color="auto"/>
              <w:right w:val="nil"/>
            </w:tcBorders>
            <w:vAlign w:val="bottom"/>
          </w:tcPr>
          <w:p w14:paraId="79C6523F" w14:textId="5269891F" w:rsidR="005817A5" w:rsidRPr="009E540C" w:rsidRDefault="005817A5" w:rsidP="005817A5">
            <w:pPr>
              <w:ind w:left="-14" w:right="-59"/>
              <w:contextualSpacing/>
              <w:jc w:val="center"/>
              <w:rPr>
                <w:rFonts w:ascii="Angsana New" w:hAnsi="Angsana New" w:cs="Angsana New"/>
                <w:sz w:val="28"/>
                <w:szCs w:val="28"/>
              </w:rPr>
            </w:pPr>
            <w:r w:rsidRPr="009E540C">
              <w:rPr>
                <w:rFonts w:ascii="Angsana New" w:hAnsi="Angsana New" w:cs="Angsana New"/>
                <w:sz w:val="28"/>
                <w:szCs w:val="28"/>
              </w:rPr>
              <w:t>-</w:t>
            </w:r>
          </w:p>
        </w:tc>
      </w:tr>
      <w:tr w:rsidR="005817A5" w:rsidRPr="009E540C" w14:paraId="553082A9" w14:textId="77777777" w:rsidTr="008F3863">
        <w:trPr>
          <w:trHeight w:val="144"/>
        </w:trPr>
        <w:tc>
          <w:tcPr>
            <w:tcW w:w="3961" w:type="dxa"/>
            <w:hideMark/>
          </w:tcPr>
          <w:p w14:paraId="797A92EA" w14:textId="77777777" w:rsidR="005817A5" w:rsidRPr="009E540C" w:rsidRDefault="005817A5" w:rsidP="005817A5">
            <w:pPr>
              <w:ind w:left="1080"/>
              <w:rPr>
                <w:rFonts w:asciiTheme="majorBidi" w:hAnsiTheme="majorBidi" w:cstheme="majorBidi"/>
                <w:color w:val="000000"/>
                <w:sz w:val="28"/>
                <w:szCs w:val="28"/>
              </w:rPr>
            </w:pPr>
            <w:r w:rsidRPr="009E540C">
              <w:rPr>
                <w:rFonts w:asciiTheme="majorBidi" w:hAnsiTheme="majorBidi" w:cstheme="majorBidi"/>
                <w:color w:val="000000"/>
                <w:sz w:val="28"/>
                <w:szCs w:val="28"/>
                <w:cs/>
              </w:rPr>
              <w:t>รวม</w:t>
            </w:r>
          </w:p>
        </w:tc>
        <w:tc>
          <w:tcPr>
            <w:tcW w:w="1169" w:type="dxa"/>
            <w:tcBorders>
              <w:top w:val="single" w:sz="4" w:space="0" w:color="auto"/>
              <w:left w:val="nil"/>
              <w:bottom w:val="double" w:sz="4" w:space="0" w:color="auto"/>
              <w:right w:val="nil"/>
            </w:tcBorders>
            <w:vAlign w:val="bottom"/>
          </w:tcPr>
          <w:p w14:paraId="6E630BB3" w14:textId="08D146D2" w:rsidR="005817A5" w:rsidRPr="009E540C" w:rsidRDefault="001572B5" w:rsidP="005817A5">
            <w:pPr>
              <w:ind w:left="-14" w:right="151"/>
              <w:contextualSpacing/>
              <w:jc w:val="right"/>
              <w:rPr>
                <w:rFonts w:asciiTheme="majorBidi" w:hAnsiTheme="majorBidi" w:cstheme="majorBidi"/>
                <w:sz w:val="28"/>
                <w:szCs w:val="28"/>
              </w:rPr>
            </w:pPr>
            <w:r w:rsidRPr="001572B5">
              <w:rPr>
                <w:rFonts w:asciiTheme="majorBidi" w:hAnsiTheme="majorBidi" w:cstheme="majorBidi"/>
                <w:sz w:val="28"/>
                <w:szCs w:val="28"/>
              </w:rPr>
              <w:t>974</w:t>
            </w:r>
          </w:p>
        </w:tc>
        <w:tc>
          <w:tcPr>
            <w:tcW w:w="135" w:type="dxa"/>
            <w:vAlign w:val="bottom"/>
          </w:tcPr>
          <w:p w14:paraId="68C4B30F" w14:textId="77777777" w:rsidR="005817A5" w:rsidRPr="009E540C" w:rsidRDefault="005817A5" w:rsidP="005817A5">
            <w:pPr>
              <w:ind w:left="-180"/>
              <w:rPr>
                <w:rFonts w:asciiTheme="majorBidi" w:hAnsiTheme="majorBidi" w:cstheme="majorBidi"/>
                <w:color w:val="000000"/>
                <w:sz w:val="28"/>
                <w:szCs w:val="28"/>
              </w:rPr>
            </w:pPr>
          </w:p>
        </w:tc>
        <w:tc>
          <w:tcPr>
            <w:tcW w:w="1125" w:type="dxa"/>
            <w:tcBorders>
              <w:top w:val="single" w:sz="4" w:space="0" w:color="auto"/>
              <w:left w:val="nil"/>
              <w:bottom w:val="double" w:sz="4" w:space="0" w:color="auto"/>
              <w:right w:val="nil"/>
            </w:tcBorders>
            <w:vAlign w:val="bottom"/>
          </w:tcPr>
          <w:p w14:paraId="5D1628FA" w14:textId="31D78BE2" w:rsidR="005817A5" w:rsidRPr="009E540C" w:rsidRDefault="001572B5" w:rsidP="005817A5">
            <w:pPr>
              <w:ind w:left="-14" w:right="151"/>
              <w:contextualSpacing/>
              <w:jc w:val="right"/>
              <w:rPr>
                <w:rFonts w:asciiTheme="majorBidi" w:hAnsiTheme="majorBidi" w:cstheme="majorBidi"/>
                <w:sz w:val="28"/>
                <w:szCs w:val="28"/>
                <w:cs/>
              </w:rPr>
            </w:pPr>
            <w:r w:rsidRPr="001572B5">
              <w:rPr>
                <w:rFonts w:ascii="Angsana New" w:hAnsi="Angsana New" w:cs="Angsana New"/>
                <w:sz w:val="28"/>
                <w:szCs w:val="28"/>
              </w:rPr>
              <w:t>890</w:t>
            </w:r>
          </w:p>
        </w:tc>
        <w:tc>
          <w:tcPr>
            <w:tcW w:w="171" w:type="dxa"/>
            <w:vAlign w:val="bottom"/>
          </w:tcPr>
          <w:p w14:paraId="362EF98E" w14:textId="77777777" w:rsidR="005817A5" w:rsidRPr="009E540C" w:rsidRDefault="005817A5" w:rsidP="005817A5">
            <w:pPr>
              <w:ind w:left="-180"/>
              <w:rPr>
                <w:rFonts w:asciiTheme="majorBidi" w:hAnsiTheme="majorBidi" w:cstheme="majorBidi"/>
                <w:color w:val="000000"/>
                <w:sz w:val="28"/>
                <w:szCs w:val="28"/>
              </w:rPr>
            </w:pPr>
          </w:p>
        </w:tc>
        <w:tc>
          <w:tcPr>
            <w:tcW w:w="1209" w:type="dxa"/>
            <w:tcBorders>
              <w:top w:val="single" w:sz="4" w:space="0" w:color="auto"/>
              <w:left w:val="nil"/>
              <w:bottom w:val="double" w:sz="4" w:space="0" w:color="auto"/>
              <w:right w:val="nil"/>
            </w:tcBorders>
            <w:vAlign w:val="bottom"/>
          </w:tcPr>
          <w:p w14:paraId="4328844B" w14:textId="0E4F9B0F" w:rsidR="005817A5" w:rsidRPr="009E540C" w:rsidRDefault="001572B5" w:rsidP="005817A5">
            <w:pPr>
              <w:ind w:left="-14" w:right="151"/>
              <w:contextualSpacing/>
              <w:jc w:val="right"/>
              <w:rPr>
                <w:rFonts w:asciiTheme="majorBidi" w:hAnsiTheme="majorBidi" w:cstheme="majorBidi"/>
                <w:sz w:val="28"/>
                <w:szCs w:val="28"/>
              </w:rPr>
            </w:pPr>
            <w:r w:rsidRPr="001572B5">
              <w:rPr>
                <w:rFonts w:asciiTheme="majorBidi" w:hAnsiTheme="majorBidi" w:cstheme="majorBidi"/>
                <w:sz w:val="28"/>
                <w:szCs w:val="28"/>
              </w:rPr>
              <w:t>114</w:t>
            </w:r>
          </w:p>
        </w:tc>
        <w:tc>
          <w:tcPr>
            <w:tcW w:w="120" w:type="dxa"/>
            <w:vAlign w:val="bottom"/>
          </w:tcPr>
          <w:p w14:paraId="04680492" w14:textId="77777777" w:rsidR="005817A5" w:rsidRPr="009E540C" w:rsidRDefault="005817A5" w:rsidP="005817A5">
            <w:pPr>
              <w:ind w:left="-180"/>
              <w:rPr>
                <w:rFonts w:asciiTheme="majorBidi" w:hAnsiTheme="majorBidi" w:cstheme="majorBidi"/>
                <w:sz w:val="28"/>
                <w:szCs w:val="28"/>
              </w:rPr>
            </w:pPr>
          </w:p>
        </w:tc>
        <w:tc>
          <w:tcPr>
            <w:tcW w:w="1140" w:type="dxa"/>
            <w:tcBorders>
              <w:top w:val="single" w:sz="4" w:space="0" w:color="auto"/>
              <w:left w:val="nil"/>
              <w:bottom w:val="double" w:sz="4" w:space="0" w:color="auto"/>
              <w:right w:val="nil"/>
            </w:tcBorders>
            <w:vAlign w:val="bottom"/>
          </w:tcPr>
          <w:p w14:paraId="258407EB" w14:textId="4CF62375" w:rsidR="005817A5" w:rsidRPr="009E540C" w:rsidRDefault="001572B5" w:rsidP="005817A5">
            <w:pPr>
              <w:ind w:left="-14" w:right="151"/>
              <w:contextualSpacing/>
              <w:jc w:val="right"/>
              <w:rPr>
                <w:rFonts w:asciiTheme="majorBidi" w:hAnsiTheme="majorBidi" w:cstheme="majorBidi"/>
                <w:sz w:val="28"/>
                <w:szCs w:val="28"/>
              </w:rPr>
            </w:pPr>
            <w:r w:rsidRPr="001572B5">
              <w:rPr>
                <w:rFonts w:ascii="Angsana New" w:hAnsi="Angsana New" w:cs="Angsana New"/>
                <w:sz w:val="28"/>
                <w:szCs w:val="28"/>
              </w:rPr>
              <w:t>366</w:t>
            </w:r>
          </w:p>
        </w:tc>
      </w:tr>
    </w:tbl>
    <w:p w14:paraId="41116164" w14:textId="60700718" w:rsidR="00F4754E" w:rsidRPr="009E540C" w:rsidRDefault="00F4754E" w:rsidP="002A72D4">
      <w:pPr>
        <w:spacing w:before="240" w:after="120"/>
        <w:ind w:left="1094" w:hanging="14"/>
        <w:jc w:val="thaiDistribute"/>
        <w:rPr>
          <w:rFonts w:ascii="Angsana New" w:hAnsi="Angsana New" w:cs="Angsana New"/>
          <w:color w:val="000000"/>
          <w:spacing w:val="-4"/>
          <w:sz w:val="32"/>
          <w:szCs w:val="32"/>
        </w:rPr>
      </w:pPr>
      <w:r w:rsidRPr="009E540C">
        <w:rPr>
          <w:rFonts w:asciiTheme="majorBidi" w:hAnsiTheme="majorBidi" w:cstheme="majorBidi"/>
          <w:color w:val="000000"/>
          <w:spacing w:val="-6"/>
          <w:sz w:val="32"/>
          <w:szCs w:val="32"/>
          <w:cs/>
        </w:rPr>
        <w:t>ค่าเช่าและ</w:t>
      </w:r>
      <w:r w:rsidR="00585CE5" w:rsidRPr="009E540C">
        <w:rPr>
          <w:rFonts w:ascii="Angsana New" w:hAnsi="Angsana New" w:cs="Angsana New"/>
          <w:color w:val="000000"/>
          <w:spacing w:val="-6"/>
          <w:sz w:val="32"/>
          <w:szCs w:val="32"/>
          <w:cs/>
        </w:rPr>
        <w:t>และค่าบริการตามสัญญาที่บันทึกเป็นค่าใช้จ่ายในงบกำไรขาดทุนและกำไรขาดทุนเบ็ดเสร็จอื่น</w:t>
      </w:r>
      <w:r w:rsidR="00585CE5" w:rsidRPr="009E540C">
        <w:rPr>
          <w:rFonts w:ascii="Angsana New" w:hAnsi="Angsana New" w:cs="Angsana New"/>
          <w:color w:val="000000"/>
          <w:spacing w:val="-4"/>
          <w:sz w:val="32"/>
          <w:szCs w:val="32"/>
          <w:cs/>
        </w:rPr>
        <w:t xml:space="preserve"> มีดังนี้</w:t>
      </w:r>
    </w:p>
    <w:p w14:paraId="52D2048E" w14:textId="77777777" w:rsidR="00206078" w:rsidRPr="009E540C" w:rsidRDefault="00206078" w:rsidP="002A72D4">
      <w:pPr>
        <w:ind w:left="1440"/>
        <w:jc w:val="right"/>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 xml:space="preserve">หน่วย : </w:t>
      </w:r>
      <w:r w:rsidR="001A4A13" w:rsidRPr="009E540C">
        <w:rPr>
          <w:rFonts w:asciiTheme="majorBidi" w:hAnsiTheme="majorBidi" w:cstheme="majorBidi"/>
          <w:b/>
          <w:bCs/>
          <w:color w:val="000000"/>
          <w:sz w:val="28"/>
          <w:szCs w:val="28"/>
          <w:cs/>
        </w:rPr>
        <w:t>พัน</w:t>
      </w:r>
      <w:r w:rsidRPr="009E540C">
        <w:rPr>
          <w:rFonts w:asciiTheme="majorBidi" w:hAnsiTheme="majorBidi" w:cstheme="majorBidi"/>
          <w:b/>
          <w:bCs/>
          <w:color w:val="000000"/>
          <w:sz w:val="28"/>
          <w:szCs w:val="28"/>
          <w:cs/>
        </w:rPr>
        <w:t>บาท</w:t>
      </w:r>
    </w:p>
    <w:tbl>
      <w:tblPr>
        <w:tblW w:w="9030" w:type="dxa"/>
        <w:tblInd w:w="360" w:type="dxa"/>
        <w:tblCellMar>
          <w:left w:w="0" w:type="dxa"/>
          <w:right w:w="0" w:type="dxa"/>
        </w:tblCellMar>
        <w:tblLook w:val="04A0" w:firstRow="1" w:lastRow="0" w:firstColumn="1" w:lastColumn="0" w:noHBand="0" w:noVBand="1"/>
      </w:tblPr>
      <w:tblGrid>
        <w:gridCol w:w="3961"/>
        <w:gridCol w:w="1169"/>
        <w:gridCol w:w="135"/>
        <w:gridCol w:w="1125"/>
        <w:gridCol w:w="171"/>
        <w:gridCol w:w="1209"/>
        <w:gridCol w:w="120"/>
        <w:gridCol w:w="1140"/>
      </w:tblGrid>
      <w:tr w:rsidR="00381466" w:rsidRPr="009E540C" w14:paraId="1C40510F" w14:textId="77777777" w:rsidTr="00206078">
        <w:trPr>
          <w:trHeight w:val="65"/>
        </w:trPr>
        <w:tc>
          <w:tcPr>
            <w:tcW w:w="3961" w:type="dxa"/>
          </w:tcPr>
          <w:p w14:paraId="5E05A383" w14:textId="77777777" w:rsidR="00206078" w:rsidRPr="009E540C" w:rsidRDefault="00206078" w:rsidP="002A72D4">
            <w:pPr>
              <w:ind w:left="1080" w:right="10"/>
              <w:jc w:val="center"/>
              <w:rPr>
                <w:rFonts w:asciiTheme="majorBidi" w:hAnsiTheme="majorBidi" w:cstheme="majorBidi"/>
                <w:b/>
                <w:bCs/>
                <w:color w:val="000000"/>
                <w:sz w:val="28"/>
                <w:szCs w:val="28"/>
                <w:cs/>
              </w:rPr>
            </w:pPr>
          </w:p>
        </w:tc>
        <w:tc>
          <w:tcPr>
            <w:tcW w:w="2429" w:type="dxa"/>
            <w:gridSpan w:val="3"/>
          </w:tcPr>
          <w:p w14:paraId="195EAFF5" w14:textId="77777777" w:rsidR="00206078" w:rsidRPr="009E540C" w:rsidRDefault="00206078" w:rsidP="002A72D4">
            <w:pPr>
              <w:ind w:right="72"/>
              <w:jc w:val="center"/>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งบการเงินรวม</w:t>
            </w:r>
          </w:p>
        </w:tc>
        <w:tc>
          <w:tcPr>
            <w:tcW w:w="171" w:type="dxa"/>
          </w:tcPr>
          <w:p w14:paraId="60911BE6" w14:textId="77777777" w:rsidR="00206078" w:rsidRPr="009E540C" w:rsidRDefault="00206078" w:rsidP="002A72D4">
            <w:pPr>
              <w:ind w:right="10" w:hanging="36"/>
              <w:jc w:val="center"/>
              <w:rPr>
                <w:rFonts w:asciiTheme="majorBidi" w:hAnsiTheme="majorBidi" w:cstheme="majorBidi"/>
                <w:b/>
                <w:bCs/>
                <w:color w:val="000000"/>
                <w:sz w:val="28"/>
                <w:szCs w:val="28"/>
                <w:cs/>
              </w:rPr>
            </w:pPr>
          </w:p>
        </w:tc>
        <w:tc>
          <w:tcPr>
            <w:tcW w:w="2469" w:type="dxa"/>
            <w:gridSpan w:val="3"/>
          </w:tcPr>
          <w:p w14:paraId="39E834DA" w14:textId="77777777" w:rsidR="00206078" w:rsidRPr="009E540C" w:rsidRDefault="00206078" w:rsidP="002A72D4">
            <w:pPr>
              <w:ind w:right="72"/>
              <w:jc w:val="center"/>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งบการเงินเฉพาะกิจการ</w:t>
            </w:r>
          </w:p>
        </w:tc>
      </w:tr>
      <w:tr w:rsidR="00AA5197" w:rsidRPr="009E540C" w14:paraId="1E98C7D5" w14:textId="77777777" w:rsidTr="00AE3191">
        <w:trPr>
          <w:trHeight w:val="144"/>
        </w:trPr>
        <w:tc>
          <w:tcPr>
            <w:tcW w:w="3961" w:type="dxa"/>
          </w:tcPr>
          <w:p w14:paraId="6A727953" w14:textId="77777777" w:rsidR="00AA5197" w:rsidRPr="009E540C" w:rsidRDefault="00AA5197" w:rsidP="00AA5197">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hideMark/>
          </w:tcPr>
          <w:p w14:paraId="44A54CEE" w14:textId="09A10330" w:rsidR="00AA5197" w:rsidRPr="009E540C" w:rsidRDefault="001572B5" w:rsidP="00AA5197">
            <w:pPr>
              <w:ind w:right="72"/>
              <w:jc w:val="center"/>
              <w:rPr>
                <w:rFonts w:asciiTheme="majorBidi" w:hAnsiTheme="majorBidi" w:cstheme="majorBidi"/>
                <w:b/>
                <w:bCs/>
                <w:color w:val="000000"/>
                <w:sz w:val="28"/>
                <w:szCs w:val="28"/>
                <w:cs/>
              </w:rPr>
            </w:pPr>
            <w:r w:rsidRPr="001572B5">
              <w:rPr>
                <w:rFonts w:asciiTheme="majorBidi" w:hAnsiTheme="majorBidi" w:cstheme="majorBidi"/>
                <w:b/>
                <w:bCs/>
                <w:color w:val="000000"/>
                <w:sz w:val="28"/>
                <w:szCs w:val="28"/>
              </w:rPr>
              <w:t>2566</w:t>
            </w:r>
          </w:p>
        </w:tc>
        <w:tc>
          <w:tcPr>
            <w:tcW w:w="135" w:type="dxa"/>
            <w:tcBorders>
              <w:top w:val="nil"/>
              <w:left w:val="nil"/>
              <w:bottom w:val="nil"/>
              <w:right w:val="nil"/>
            </w:tcBorders>
            <w:shd w:val="solid" w:color="FFFFFF" w:fill="auto"/>
          </w:tcPr>
          <w:p w14:paraId="14850FE5" w14:textId="77777777" w:rsidR="00AA5197" w:rsidRPr="009E540C" w:rsidRDefault="00AA5197" w:rsidP="00AA5197">
            <w:pPr>
              <w:ind w:left="-180" w:right="126"/>
              <w:jc w:val="right"/>
              <w:rPr>
                <w:rFonts w:asciiTheme="majorBidi" w:hAnsiTheme="majorBidi" w:cstheme="majorBidi"/>
                <w:color w:val="000000"/>
                <w:sz w:val="28"/>
                <w:szCs w:val="28"/>
                <w:cs/>
              </w:rPr>
            </w:pPr>
          </w:p>
        </w:tc>
        <w:tc>
          <w:tcPr>
            <w:tcW w:w="1125" w:type="dxa"/>
            <w:tcBorders>
              <w:top w:val="nil"/>
              <w:left w:val="nil"/>
              <w:bottom w:val="nil"/>
              <w:right w:val="nil"/>
            </w:tcBorders>
            <w:shd w:val="solid" w:color="FFFFFF" w:fill="auto"/>
            <w:hideMark/>
          </w:tcPr>
          <w:p w14:paraId="4FBF77F7" w14:textId="12E69A89" w:rsidR="00AA5197" w:rsidRPr="009E540C" w:rsidRDefault="001572B5" w:rsidP="00AA5197">
            <w:pPr>
              <w:ind w:right="72"/>
              <w:jc w:val="center"/>
              <w:rPr>
                <w:rFonts w:asciiTheme="majorBidi" w:hAnsiTheme="majorBidi" w:cstheme="majorBidi"/>
                <w:b/>
                <w:bCs/>
                <w:color w:val="000000"/>
                <w:sz w:val="28"/>
                <w:szCs w:val="28"/>
                <w:cs/>
              </w:rPr>
            </w:pPr>
            <w:r w:rsidRPr="001572B5">
              <w:rPr>
                <w:rFonts w:asciiTheme="majorBidi" w:hAnsiTheme="majorBidi" w:cstheme="majorBidi"/>
                <w:b/>
                <w:bCs/>
                <w:color w:val="000000"/>
                <w:sz w:val="28"/>
                <w:szCs w:val="28"/>
              </w:rPr>
              <w:t>2565</w:t>
            </w:r>
          </w:p>
        </w:tc>
        <w:tc>
          <w:tcPr>
            <w:tcW w:w="171" w:type="dxa"/>
          </w:tcPr>
          <w:p w14:paraId="7F6A2C46" w14:textId="77777777" w:rsidR="00AA5197" w:rsidRPr="009E540C" w:rsidRDefault="00AA5197" w:rsidP="00AA5197">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hideMark/>
          </w:tcPr>
          <w:p w14:paraId="273168B3" w14:textId="1CD14B12" w:rsidR="00AA5197" w:rsidRPr="009E540C" w:rsidRDefault="001572B5" w:rsidP="00AA5197">
            <w:pPr>
              <w:ind w:right="72"/>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20" w:type="dxa"/>
            <w:tcBorders>
              <w:top w:val="nil"/>
              <w:left w:val="nil"/>
              <w:bottom w:val="nil"/>
              <w:right w:val="nil"/>
            </w:tcBorders>
            <w:shd w:val="solid" w:color="FFFFFF" w:fill="auto"/>
          </w:tcPr>
          <w:p w14:paraId="2D8A6AD4" w14:textId="77777777" w:rsidR="00AA5197" w:rsidRPr="009E540C" w:rsidRDefault="00AA5197" w:rsidP="00AA5197">
            <w:pPr>
              <w:ind w:left="-180" w:right="126"/>
              <w:jc w:val="right"/>
              <w:rPr>
                <w:rFonts w:asciiTheme="majorBidi" w:hAnsiTheme="majorBidi" w:cstheme="majorBidi"/>
                <w:color w:val="000000"/>
                <w:sz w:val="28"/>
                <w:szCs w:val="28"/>
                <w:cs/>
              </w:rPr>
            </w:pPr>
          </w:p>
        </w:tc>
        <w:tc>
          <w:tcPr>
            <w:tcW w:w="1140" w:type="dxa"/>
            <w:tcBorders>
              <w:top w:val="nil"/>
              <w:left w:val="nil"/>
              <w:bottom w:val="nil"/>
              <w:right w:val="nil"/>
            </w:tcBorders>
            <w:shd w:val="solid" w:color="FFFFFF" w:fill="auto"/>
            <w:hideMark/>
          </w:tcPr>
          <w:p w14:paraId="32310BA7" w14:textId="5744E508" w:rsidR="00AA5197" w:rsidRPr="009E540C" w:rsidRDefault="001572B5" w:rsidP="00AA5197">
            <w:pPr>
              <w:ind w:right="72"/>
              <w:jc w:val="center"/>
              <w:rPr>
                <w:rFonts w:asciiTheme="majorBidi" w:hAnsiTheme="majorBidi" w:cstheme="majorBidi"/>
                <w:b/>
                <w:bCs/>
                <w:color w:val="000000"/>
                <w:sz w:val="28"/>
                <w:szCs w:val="28"/>
                <w:cs/>
              </w:rPr>
            </w:pPr>
            <w:r w:rsidRPr="001572B5">
              <w:rPr>
                <w:rFonts w:asciiTheme="majorBidi" w:hAnsiTheme="majorBidi" w:cstheme="majorBidi"/>
                <w:b/>
                <w:bCs/>
                <w:color w:val="000000"/>
                <w:sz w:val="28"/>
                <w:szCs w:val="28"/>
              </w:rPr>
              <w:t>2565</w:t>
            </w:r>
          </w:p>
        </w:tc>
      </w:tr>
      <w:tr w:rsidR="00364AFD" w:rsidRPr="009E540C" w14:paraId="51B0B95E" w14:textId="77777777" w:rsidTr="00206078">
        <w:trPr>
          <w:trHeight w:val="144"/>
        </w:trPr>
        <w:tc>
          <w:tcPr>
            <w:tcW w:w="3961" w:type="dxa"/>
          </w:tcPr>
          <w:p w14:paraId="6636F8C3" w14:textId="77777777" w:rsidR="00364AFD" w:rsidRPr="009E540C" w:rsidRDefault="00364AFD" w:rsidP="002A72D4">
            <w:pPr>
              <w:ind w:left="1080"/>
              <w:rPr>
                <w:rFonts w:asciiTheme="majorBidi" w:hAnsiTheme="majorBidi" w:cstheme="majorBidi"/>
                <w:sz w:val="28"/>
                <w:szCs w:val="28"/>
                <w:cs/>
              </w:rPr>
            </w:pPr>
            <w:bookmarkStart w:id="55" w:name="_Hlk137820354"/>
            <w:r w:rsidRPr="009E540C">
              <w:rPr>
                <w:rFonts w:asciiTheme="majorBidi" w:hAnsiTheme="majorBidi" w:cstheme="majorBidi"/>
                <w:sz w:val="28"/>
                <w:szCs w:val="28"/>
                <w:cs/>
              </w:rPr>
              <w:t>สำหรับงวดสามเดือนสิ้นสุด</w:t>
            </w:r>
          </w:p>
        </w:tc>
        <w:tc>
          <w:tcPr>
            <w:tcW w:w="1169" w:type="dxa"/>
            <w:vAlign w:val="bottom"/>
          </w:tcPr>
          <w:p w14:paraId="65F24E7E" w14:textId="77777777" w:rsidR="00364AFD" w:rsidRPr="009E540C" w:rsidRDefault="00364AFD" w:rsidP="002A72D4">
            <w:pPr>
              <w:ind w:right="371" w:hanging="23"/>
              <w:jc w:val="right"/>
              <w:rPr>
                <w:rFonts w:asciiTheme="majorBidi" w:hAnsiTheme="majorBidi" w:cstheme="majorBidi"/>
                <w:sz w:val="28"/>
                <w:szCs w:val="28"/>
              </w:rPr>
            </w:pPr>
          </w:p>
        </w:tc>
        <w:tc>
          <w:tcPr>
            <w:tcW w:w="135" w:type="dxa"/>
            <w:vAlign w:val="bottom"/>
          </w:tcPr>
          <w:p w14:paraId="1BBA2911" w14:textId="77777777" w:rsidR="00364AFD" w:rsidRPr="009E540C" w:rsidRDefault="00364AFD" w:rsidP="002A72D4">
            <w:pPr>
              <w:ind w:right="371" w:hanging="23"/>
              <w:jc w:val="right"/>
              <w:rPr>
                <w:rFonts w:asciiTheme="majorBidi" w:hAnsiTheme="majorBidi" w:cstheme="majorBidi"/>
                <w:sz w:val="28"/>
                <w:szCs w:val="28"/>
              </w:rPr>
            </w:pPr>
          </w:p>
        </w:tc>
        <w:tc>
          <w:tcPr>
            <w:tcW w:w="1125" w:type="dxa"/>
            <w:vAlign w:val="bottom"/>
          </w:tcPr>
          <w:p w14:paraId="4FC63D3A" w14:textId="77777777" w:rsidR="00364AFD" w:rsidRPr="009E540C" w:rsidRDefault="00364AFD" w:rsidP="002A72D4">
            <w:pPr>
              <w:ind w:right="180" w:hanging="23"/>
              <w:jc w:val="right"/>
              <w:rPr>
                <w:rFonts w:asciiTheme="majorBidi" w:hAnsiTheme="majorBidi" w:cstheme="majorBidi"/>
                <w:sz w:val="28"/>
                <w:szCs w:val="28"/>
              </w:rPr>
            </w:pPr>
          </w:p>
        </w:tc>
        <w:tc>
          <w:tcPr>
            <w:tcW w:w="171" w:type="dxa"/>
            <w:vAlign w:val="bottom"/>
          </w:tcPr>
          <w:p w14:paraId="0327C1ED" w14:textId="77777777" w:rsidR="00364AFD" w:rsidRPr="009E540C" w:rsidRDefault="00364AFD" w:rsidP="002A72D4">
            <w:pPr>
              <w:ind w:right="371" w:hanging="23"/>
              <w:jc w:val="right"/>
              <w:rPr>
                <w:rFonts w:asciiTheme="majorBidi" w:hAnsiTheme="majorBidi" w:cstheme="majorBidi"/>
                <w:sz w:val="28"/>
                <w:szCs w:val="28"/>
                <w:cs/>
              </w:rPr>
            </w:pPr>
          </w:p>
        </w:tc>
        <w:tc>
          <w:tcPr>
            <w:tcW w:w="1209" w:type="dxa"/>
            <w:vAlign w:val="bottom"/>
          </w:tcPr>
          <w:p w14:paraId="27474B22" w14:textId="77777777" w:rsidR="00364AFD" w:rsidRPr="009E540C" w:rsidRDefault="00364AFD" w:rsidP="002A72D4">
            <w:pPr>
              <w:ind w:right="147" w:hanging="23"/>
              <w:jc w:val="right"/>
              <w:rPr>
                <w:rFonts w:asciiTheme="majorBidi" w:hAnsiTheme="majorBidi" w:cstheme="majorBidi"/>
                <w:sz w:val="28"/>
                <w:szCs w:val="28"/>
              </w:rPr>
            </w:pPr>
          </w:p>
        </w:tc>
        <w:tc>
          <w:tcPr>
            <w:tcW w:w="120" w:type="dxa"/>
            <w:vAlign w:val="bottom"/>
          </w:tcPr>
          <w:p w14:paraId="751A2D5E" w14:textId="77777777" w:rsidR="00364AFD" w:rsidRPr="009E540C" w:rsidRDefault="00364AFD" w:rsidP="002A72D4">
            <w:pPr>
              <w:ind w:right="97"/>
              <w:jc w:val="right"/>
              <w:rPr>
                <w:rFonts w:asciiTheme="majorBidi" w:hAnsiTheme="majorBidi" w:cstheme="majorBidi"/>
                <w:sz w:val="28"/>
                <w:szCs w:val="28"/>
              </w:rPr>
            </w:pPr>
          </w:p>
        </w:tc>
        <w:tc>
          <w:tcPr>
            <w:tcW w:w="1140" w:type="dxa"/>
            <w:vAlign w:val="bottom"/>
          </w:tcPr>
          <w:p w14:paraId="084B7413" w14:textId="77777777" w:rsidR="00364AFD" w:rsidRPr="009E540C" w:rsidRDefault="00364AFD" w:rsidP="002A72D4">
            <w:pPr>
              <w:ind w:right="147" w:hanging="23"/>
              <w:jc w:val="right"/>
              <w:rPr>
                <w:rFonts w:asciiTheme="majorBidi" w:hAnsiTheme="majorBidi" w:cstheme="majorBidi"/>
                <w:sz w:val="28"/>
                <w:szCs w:val="28"/>
              </w:rPr>
            </w:pPr>
          </w:p>
        </w:tc>
      </w:tr>
      <w:tr w:rsidR="00AA5197" w:rsidRPr="009E540C" w14:paraId="45B1BC75" w14:textId="77777777" w:rsidTr="00206078">
        <w:trPr>
          <w:trHeight w:val="144"/>
        </w:trPr>
        <w:tc>
          <w:tcPr>
            <w:tcW w:w="3961" w:type="dxa"/>
          </w:tcPr>
          <w:p w14:paraId="03C43B65" w14:textId="3A0FBBF7" w:rsidR="00AA5197" w:rsidRPr="009E540C" w:rsidRDefault="00AA5197" w:rsidP="00AA5197">
            <w:pPr>
              <w:ind w:left="1260"/>
              <w:rPr>
                <w:rFonts w:asciiTheme="majorBidi" w:hAnsiTheme="majorBidi" w:cstheme="majorBidi"/>
                <w:color w:val="000000"/>
                <w:sz w:val="28"/>
                <w:szCs w:val="28"/>
                <w:cs/>
              </w:rPr>
            </w:pPr>
            <w:r w:rsidRPr="009E540C">
              <w:rPr>
                <w:rFonts w:asciiTheme="majorBidi" w:hAnsiTheme="majorBidi" w:cstheme="majorBidi"/>
                <w:sz w:val="28"/>
                <w:szCs w:val="28"/>
                <w:cs/>
              </w:rPr>
              <w:t xml:space="preserve">วันที่ </w:t>
            </w:r>
            <w:r w:rsidR="001572B5" w:rsidRPr="001572B5">
              <w:rPr>
                <w:rFonts w:asciiTheme="majorBidi" w:hAnsiTheme="majorBidi" w:cstheme="majorBidi" w:hint="cs"/>
                <w:sz w:val="28"/>
                <w:szCs w:val="28"/>
              </w:rPr>
              <w:t>30</w:t>
            </w:r>
            <w:r w:rsidR="002E0AAA" w:rsidRPr="009E540C">
              <w:rPr>
                <w:rFonts w:asciiTheme="majorBidi" w:hAnsiTheme="majorBidi" w:cstheme="majorBidi" w:hint="cs"/>
                <w:sz w:val="28"/>
                <w:szCs w:val="28"/>
                <w:cs/>
              </w:rPr>
              <w:t xml:space="preserve"> </w:t>
            </w:r>
            <w:r w:rsidR="005817A5" w:rsidRPr="009E540C">
              <w:rPr>
                <w:rFonts w:asciiTheme="majorBidi" w:hAnsiTheme="majorBidi" w:cstheme="majorBidi" w:hint="cs"/>
                <w:sz w:val="28"/>
                <w:szCs w:val="28"/>
                <w:cs/>
              </w:rPr>
              <w:t>กันยา</w:t>
            </w:r>
            <w:r w:rsidR="002E0AAA" w:rsidRPr="009E540C">
              <w:rPr>
                <w:rFonts w:asciiTheme="majorBidi" w:hAnsiTheme="majorBidi" w:cstheme="majorBidi" w:hint="cs"/>
                <w:sz w:val="28"/>
                <w:szCs w:val="28"/>
                <w:cs/>
              </w:rPr>
              <w:t>ยน</w:t>
            </w:r>
          </w:p>
        </w:tc>
        <w:tc>
          <w:tcPr>
            <w:tcW w:w="1169" w:type="dxa"/>
            <w:vAlign w:val="bottom"/>
          </w:tcPr>
          <w:p w14:paraId="1A2748EB" w14:textId="1D345AAB" w:rsidR="00AA5197" w:rsidRPr="009E540C" w:rsidRDefault="001572B5" w:rsidP="00AA5197">
            <w:pPr>
              <w:ind w:left="-14" w:right="151"/>
              <w:contextualSpacing/>
              <w:jc w:val="right"/>
              <w:rPr>
                <w:rFonts w:asciiTheme="majorBidi" w:hAnsiTheme="majorBidi" w:cstheme="majorBidi"/>
                <w:sz w:val="28"/>
                <w:szCs w:val="28"/>
                <w:cs/>
              </w:rPr>
            </w:pPr>
            <w:r w:rsidRPr="001572B5">
              <w:rPr>
                <w:rFonts w:asciiTheme="majorBidi" w:hAnsiTheme="majorBidi" w:cstheme="majorBidi"/>
                <w:sz w:val="28"/>
                <w:szCs w:val="28"/>
              </w:rPr>
              <w:t>300</w:t>
            </w:r>
          </w:p>
        </w:tc>
        <w:tc>
          <w:tcPr>
            <w:tcW w:w="135" w:type="dxa"/>
            <w:vAlign w:val="bottom"/>
          </w:tcPr>
          <w:p w14:paraId="70250DD3" w14:textId="77777777" w:rsidR="00AA5197" w:rsidRPr="009E540C" w:rsidRDefault="00AA5197" w:rsidP="00AA5197">
            <w:pPr>
              <w:ind w:right="371" w:hanging="23"/>
              <w:jc w:val="right"/>
              <w:rPr>
                <w:rFonts w:asciiTheme="majorBidi" w:hAnsiTheme="majorBidi" w:cstheme="majorBidi"/>
                <w:sz w:val="28"/>
                <w:szCs w:val="28"/>
                <w:cs/>
              </w:rPr>
            </w:pPr>
          </w:p>
        </w:tc>
        <w:tc>
          <w:tcPr>
            <w:tcW w:w="1125" w:type="dxa"/>
            <w:vAlign w:val="bottom"/>
          </w:tcPr>
          <w:p w14:paraId="5890492B" w14:textId="36C89F00" w:rsidR="00AA5197" w:rsidRPr="009E540C" w:rsidRDefault="001572B5" w:rsidP="00AA5197">
            <w:pPr>
              <w:ind w:left="-14" w:right="151"/>
              <w:contextualSpacing/>
              <w:jc w:val="right"/>
              <w:rPr>
                <w:rFonts w:asciiTheme="majorBidi" w:hAnsiTheme="majorBidi" w:cstheme="majorBidi"/>
                <w:sz w:val="28"/>
                <w:szCs w:val="28"/>
              </w:rPr>
            </w:pPr>
            <w:r w:rsidRPr="001572B5">
              <w:rPr>
                <w:rFonts w:asciiTheme="majorBidi" w:hAnsiTheme="majorBidi" w:cstheme="majorBidi"/>
                <w:sz w:val="28"/>
                <w:szCs w:val="28"/>
              </w:rPr>
              <w:t>121</w:t>
            </w:r>
          </w:p>
        </w:tc>
        <w:tc>
          <w:tcPr>
            <w:tcW w:w="171" w:type="dxa"/>
            <w:vAlign w:val="bottom"/>
          </w:tcPr>
          <w:p w14:paraId="3253D7A8" w14:textId="77777777" w:rsidR="00AA5197" w:rsidRPr="009E540C" w:rsidRDefault="00AA5197" w:rsidP="00AA5197">
            <w:pPr>
              <w:ind w:right="371" w:hanging="23"/>
              <w:jc w:val="right"/>
              <w:rPr>
                <w:rFonts w:asciiTheme="majorBidi" w:hAnsiTheme="majorBidi" w:cstheme="majorBidi"/>
                <w:sz w:val="28"/>
                <w:szCs w:val="28"/>
                <w:cs/>
              </w:rPr>
            </w:pPr>
          </w:p>
        </w:tc>
        <w:tc>
          <w:tcPr>
            <w:tcW w:w="1209" w:type="dxa"/>
            <w:vAlign w:val="bottom"/>
          </w:tcPr>
          <w:p w14:paraId="5585041F" w14:textId="50FAF5EE" w:rsidR="00AA5197" w:rsidRPr="009E540C" w:rsidRDefault="001572B5" w:rsidP="00AA5197">
            <w:pPr>
              <w:ind w:right="147" w:hanging="23"/>
              <w:jc w:val="right"/>
              <w:rPr>
                <w:rFonts w:asciiTheme="majorBidi" w:hAnsiTheme="majorBidi" w:cstheme="majorBidi"/>
                <w:sz w:val="28"/>
                <w:szCs w:val="28"/>
              </w:rPr>
            </w:pPr>
            <w:r w:rsidRPr="001572B5">
              <w:rPr>
                <w:rFonts w:asciiTheme="majorBidi" w:hAnsiTheme="majorBidi" w:cstheme="majorBidi"/>
                <w:sz w:val="28"/>
                <w:szCs w:val="28"/>
              </w:rPr>
              <w:t>124</w:t>
            </w:r>
          </w:p>
        </w:tc>
        <w:tc>
          <w:tcPr>
            <w:tcW w:w="120" w:type="dxa"/>
            <w:vAlign w:val="bottom"/>
          </w:tcPr>
          <w:p w14:paraId="6AFC0D06" w14:textId="77777777" w:rsidR="00AA5197" w:rsidRPr="009E540C" w:rsidRDefault="00AA5197" w:rsidP="00AA5197">
            <w:pPr>
              <w:ind w:right="97"/>
              <w:jc w:val="right"/>
              <w:rPr>
                <w:rFonts w:asciiTheme="majorBidi" w:hAnsiTheme="majorBidi" w:cstheme="majorBidi"/>
                <w:sz w:val="28"/>
                <w:szCs w:val="28"/>
              </w:rPr>
            </w:pPr>
          </w:p>
        </w:tc>
        <w:tc>
          <w:tcPr>
            <w:tcW w:w="1140" w:type="dxa"/>
            <w:vAlign w:val="bottom"/>
          </w:tcPr>
          <w:p w14:paraId="628C915E" w14:textId="64DFD9E1" w:rsidR="00AA5197" w:rsidRPr="009E540C" w:rsidRDefault="001572B5" w:rsidP="00AA5197">
            <w:pPr>
              <w:ind w:right="147" w:hanging="23"/>
              <w:jc w:val="right"/>
              <w:rPr>
                <w:rFonts w:asciiTheme="majorBidi" w:hAnsiTheme="majorBidi" w:cstheme="majorBidi"/>
                <w:sz w:val="28"/>
                <w:szCs w:val="28"/>
              </w:rPr>
            </w:pPr>
            <w:r w:rsidRPr="001572B5">
              <w:rPr>
                <w:rFonts w:asciiTheme="majorBidi" w:hAnsiTheme="majorBidi" w:cstheme="majorBidi"/>
                <w:sz w:val="28"/>
                <w:szCs w:val="28"/>
              </w:rPr>
              <w:t>30</w:t>
            </w:r>
          </w:p>
        </w:tc>
      </w:tr>
      <w:bookmarkEnd w:id="55"/>
      <w:tr w:rsidR="00217E5D" w:rsidRPr="009E540C" w14:paraId="36415509" w14:textId="77777777" w:rsidTr="00536963">
        <w:trPr>
          <w:trHeight w:hRule="exact" w:val="144"/>
        </w:trPr>
        <w:tc>
          <w:tcPr>
            <w:tcW w:w="3961" w:type="dxa"/>
          </w:tcPr>
          <w:p w14:paraId="073F8E67" w14:textId="77777777" w:rsidR="00217E5D" w:rsidRPr="009E540C" w:rsidRDefault="00217E5D" w:rsidP="00AA5197">
            <w:pPr>
              <w:ind w:left="1260"/>
              <w:rPr>
                <w:rFonts w:asciiTheme="majorBidi" w:hAnsiTheme="majorBidi" w:cstheme="majorBidi"/>
                <w:sz w:val="28"/>
                <w:szCs w:val="28"/>
                <w:cs/>
              </w:rPr>
            </w:pPr>
          </w:p>
        </w:tc>
        <w:tc>
          <w:tcPr>
            <w:tcW w:w="1169" w:type="dxa"/>
            <w:vAlign w:val="bottom"/>
          </w:tcPr>
          <w:p w14:paraId="2C46B047" w14:textId="77777777" w:rsidR="00217E5D" w:rsidRPr="009E540C" w:rsidRDefault="00217E5D" w:rsidP="00AA5197">
            <w:pPr>
              <w:ind w:left="-14" w:right="151"/>
              <w:contextualSpacing/>
              <w:jc w:val="right"/>
              <w:rPr>
                <w:rFonts w:asciiTheme="majorBidi" w:hAnsiTheme="majorBidi" w:cstheme="majorBidi"/>
                <w:sz w:val="28"/>
                <w:szCs w:val="28"/>
                <w:cs/>
              </w:rPr>
            </w:pPr>
          </w:p>
        </w:tc>
        <w:tc>
          <w:tcPr>
            <w:tcW w:w="135" w:type="dxa"/>
            <w:vAlign w:val="bottom"/>
          </w:tcPr>
          <w:p w14:paraId="2EE569BD" w14:textId="77777777" w:rsidR="00217E5D" w:rsidRPr="009E540C" w:rsidRDefault="00217E5D" w:rsidP="00AA5197">
            <w:pPr>
              <w:ind w:right="371" w:hanging="23"/>
              <w:jc w:val="right"/>
              <w:rPr>
                <w:rFonts w:asciiTheme="majorBidi" w:hAnsiTheme="majorBidi" w:cstheme="majorBidi"/>
                <w:sz w:val="28"/>
                <w:szCs w:val="28"/>
                <w:cs/>
              </w:rPr>
            </w:pPr>
          </w:p>
        </w:tc>
        <w:tc>
          <w:tcPr>
            <w:tcW w:w="1125" w:type="dxa"/>
            <w:vAlign w:val="bottom"/>
          </w:tcPr>
          <w:p w14:paraId="32163840" w14:textId="77777777" w:rsidR="00217E5D" w:rsidRPr="009E540C" w:rsidRDefault="00217E5D" w:rsidP="00AA5197">
            <w:pPr>
              <w:ind w:left="-14" w:right="151"/>
              <w:contextualSpacing/>
              <w:jc w:val="right"/>
              <w:rPr>
                <w:rFonts w:asciiTheme="majorBidi" w:hAnsiTheme="majorBidi" w:cstheme="majorBidi"/>
                <w:sz w:val="28"/>
                <w:szCs w:val="28"/>
              </w:rPr>
            </w:pPr>
          </w:p>
        </w:tc>
        <w:tc>
          <w:tcPr>
            <w:tcW w:w="171" w:type="dxa"/>
            <w:vAlign w:val="bottom"/>
          </w:tcPr>
          <w:p w14:paraId="1978B8C2" w14:textId="77777777" w:rsidR="00217E5D" w:rsidRPr="009E540C" w:rsidRDefault="00217E5D" w:rsidP="00AA5197">
            <w:pPr>
              <w:ind w:right="371" w:hanging="23"/>
              <w:jc w:val="right"/>
              <w:rPr>
                <w:rFonts w:asciiTheme="majorBidi" w:hAnsiTheme="majorBidi" w:cstheme="majorBidi"/>
                <w:sz w:val="28"/>
                <w:szCs w:val="28"/>
                <w:cs/>
              </w:rPr>
            </w:pPr>
          </w:p>
        </w:tc>
        <w:tc>
          <w:tcPr>
            <w:tcW w:w="1209" w:type="dxa"/>
            <w:vAlign w:val="bottom"/>
          </w:tcPr>
          <w:p w14:paraId="4754A538" w14:textId="77777777" w:rsidR="00217E5D" w:rsidRPr="009E540C" w:rsidRDefault="00217E5D" w:rsidP="00AA5197">
            <w:pPr>
              <w:ind w:right="147" w:hanging="23"/>
              <w:jc w:val="right"/>
              <w:rPr>
                <w:rFonts w:asciiTheme="majorBidi" w:hAnsiTheme="majorBidi" w:cstheme="majorBidi"/>
                <w:sz w:val="28"/>
                <w:szCs w:val="28"/>
              </w:rPr>
            </w:pPr>
          </w:p>
        </w:tc>
        <w:tc>
          <w:tcPr>
            <w:tcW w:w="120" w:type="dxa"/>
            <w:vAlign w:val="bottom"/>
          </w:tcPr>
          <w:p w14:paraId="15533EC5" w14:textId="77777777" w:rsidR="00217E5D" w:rsidRPr="009E540C" w:rsidRDefault="00217E5D" w:rsidP="00AA5197">
            <w:pPr>
              <w:ind w:right="97"/>
              <w:jc w:val="right"/>
              <w:rPr>
                <w:rFonts w:asciiTheme="majorBidi" w:hAnsiTheme="majorBidi" w:cstheme="majorBidi"/>
                <w:sz w:val="28"/>
                <w:szCs w:val="28"/>
              </w:rPr>
            </w:pPr>
          </w:p>
        </w:tc>
        <w:tc>
          <w:tcPr>
            <w:tcW w:w="1140" w:type="dxa"/>
            <w:vAlign w:val="bottom"/>
          </w:tcPr>
          <w:p w14:paraId="359BD4D9" w14:textId="77777777" w:rsidR="00217E5D" w:rsidRPr="009E540C" w:rsidRDefault="00217E5D" w:rsidP="00AA5197">
            <w:pPr>
              <w:ind w:right="147" w:hanging="23"/>
              <w:jc w:val="right"/>
              <w:rPr>
                <w:rFonts w:asciiTheme="majorBidi" w:hAnsiTheme="majorBidi" w:cstheme="majorBidi"/>
                <w:sz w:val="28"/>
                <w:szCs w:val="28"/>
              </w:rPr>
            </w:pPr>
          </w:p>
        </w:tc>
      </w:tr>
      <w:tr w:rsidR="00217E5D" w:rsidRPr="009E540C" w14:paraId="5C944C2C" w14:textId="77777777" w:rsidTr="00206078">
        <w:trPr>
          <w:trHeight w:val="144"/>
        </w:trPr>
        <w:tc>
          <w:tcPr>
            <w:tcW w:w="3961" w:type="dxa"/>
          </w:tcPr>
          <w:p w14:paraId="74BFB8A4" w14:textId="65090FBA" w:rsidR="00217E5D" w:rsidRPr="009E540C" w:rsidRDefault="00217E5D" w:rsidP="00217E5D">
            <w:pPr>
              <w:ind w:left="1080"/>
              <w:rPr>
                <w:rFonts w:asciiTheme="majorBidi" w:hAnsiTheme="majorBidi" w:cstheme="majorBidi"/>
                <w:sz w:val="28"/>
                <w:szCs w:val="28"/>
                <w:cs/>
              </w:rPr>
            </w:pPr>
            <w:r w:rsidRPr="009E540C">
              <w:rPr>
                <w:rFonts w:asciiTheme="majorBidi" w:hAnsiTheme="majorBidi" w:cstheme="majorBidi"/>
                <w:sz w:val="28"/>
                <w:szCs w:val="28"/>
                <w:cs/>
              </w:rPr>
              <w:t>สำหรับงวด</w:t>
            </w:r>
            <w:r w:rsidR="002423B7" w:rsidRPr="009E540C">
              <w:rPr>
                <w:rFonts w:asciiTheme="majorBidi" w:hAnsiTheme="majorBidi" w:cstheme="majorBidi" w:hint="cs"/>
                <w:sz w:val="28"/>
                <w:szCs w:val="28"/>
                <w:cs/>
              </w:rPr>
              <w:t>เก้า</w:t>
            </w:r>
            <w:r w:rsidRPr="009E540C">
              <w:rPr>
                <w:rFonts w:asciiTheme="majorBidi" w:hAnsiTheme="majorBidi" w:cstheme="majorBidi"/>
                <w:sz w:val="28"/>
                <w:szCs w:val="28"/>
                <w:cs/>
              </w:rPr>
              <w:t>เดือนสิ้นสุด</w:t>
            </w:r>
          </w:p>
        </w:tc>
        <w:tc>
          <w:tcPr>
            <w:tcW w:w="1169" w:type="dxa"/>
            <w:vAlign w:val="bottom"/>
          </w:tcPr>
          <w:p w14:paraId="7A1B541A" w14:textId="77777777" w:rsidR="00217E5D" w:rsidRPr="009E540C" w:rsidRDefault="00217E5D" w:rsidP="00217E5D">
            <w:pPr>
              <w:ind w:left="-14" w:right="151"/>
              <w:contextualSpacing/>
              <w:jc w:val="right"/>
              <w:rPr>
                <w:rFonts w:asciiTheme="majorBidi" w:hAnsiTheme="majorBidi" w:cstheme="majorBidi"/>
                <w:sz w:val="28"/>
                <w:szCs w:val="28"/>
                <w:cs/>
              </w:rPr>
            </w:pPr>
          </w:p>
        </w:tc>
        <w:tc>
          <w:tcPr>
            <w:tcW w:w="135" w:type="dxa"/>
            <w:vAlign w:val="bottom"/>
          </w:tcPr>
          <w:p w14:paraId="05765246" w14:textId="77777777" w:rsidR="00217E5D" w:rsidRPr="009E540C" w:rsidRDefault="00217E5D" w:rsidP="00217E5D">
            <w:pPr>
              <w:ind w:right="371" w:hanging="23"/>
              <w:jc w:val="right"/>
              <w:rPr>
                <w:rFonts w:asciiTheme="majorBidi" w:hAnsiTheme="majorBidi" w:cstheme="majorBidi"/>
                <w:sz w:val="28"/>
                <w:szCs w:val="28"/>
                <w:cs/>
              </w:rPr>
            </w:pPr>
          </w:p>
        </w:tc>
        <w:tc>
          <w:tcPr>
            <w:tcW w:w="1125" w:type="dxa"/>
            <w:vAlign w:val="bottom"/>
          </w:tcPr>
          <w:p w14:paraId="273EFF67" w14:textId="77777777" w:rsidR="00217E5D" w:rsidRPr="009E540C" w:rsidRDefault="00217E5D" w:rsidP="00217E5D">
            <w:pPr>
              <w:ind w:left="-14" w:right="151"/>
              <w:contextualSpacing/>
              <w:jc w:val="right"/>
              <w:rPr>
                <w:rFonts w:asciiTheme="majorBidi" w:hAnsiTheme="majorBidi" w:cstheme="majorBidi"/>
                <w:sz w:val="28"/>
                <w:szCs w:val="28"/>
              </w:rPr>
            </w:pPr>
          </w:p>
        </w:tc>
        <w:tc>
          <w:tcPr>
            <w:tcW w:w="171" w:type="dxa"/>
            <w:vAlign w:val="bottom"/>
          </w:tcPr>
          <w:p w14:paraId="36D8E032" w14:textId="77777777" w:rsidR="00217E5D" w:rsidRPr="009E540C" w:rsidRDefault="00217E5D" w:rsidP="00217E5D">
            <w:pPr>
              <w:ind w:right="371" w:hanging="23"/>
              <w:jc w:val="right"/>
              <w:rPr>
                <w:rFonts w:asciiTheme="majorBidi" w:hAnsiTheme="majorBidi" w:cstheme="majorBidi"/>
                <w:sz w:val="28"/>
                <w:szCs w:val="28"/>
                <w:cs/>
              </w:rPr>
            </w:pPr>
          </w:p>
        </w:tc>
        <w:tc>
          <w:tcPr>
            <w:tcW w:w="1209" w:type="dxa"/>
            <w:vAlign w:val="bottom"/>
          </w:tcPr>
          <w:p w14:paraId="391DA678" w14:textId="77777777" w:rsidR="00217E5D" w:rsidRPr="009E540C" w:rsidRDefault="00217E5D" w:rsidP="00217E5D">
            <w:pPr>
              <w:ind w:right="147" w:hanging="23"/>
              <w:jc w:val="right"/>
              <w:rPr>
                <w:rFonts w:asciiTheme="majorBidi" w:hAnsiTheme="majorBidi" w:cstheme="majorBidi"/>
                <w:sz w:val="28"/>
                <w:szCs w:val="28"/>
              </w:rPr>
            </w:pPr>
          </w:p>
        </w:tc>
        <w:tc>
          <w:tcPr>
            <w:tcW w:w="120" w:type="dxa"/>
            <w:vAlign w:val="bottom"/>
          </w:tcPr>
          <w:p w14:paraId="41882E4C" w14:textId="77777777" w:rsidR="00217E5D" w:rsidRPr="009E540C" w:rsidRDefault="00217E5D" w:rsidP="00217E5D">
            <w:pPr>
              <w:ind w:right="97"/>
              <w:jc w:val="right"/>
              <w:rPr>
                <w:rFonts w:asciiTheme="majorBidi" w:hAnsiTheme="majorBidi" w:cstheme="majorBidi"/>
                <w:sz w:val="28"/>
                <w:szCs w:val="28"/>
              </w:rPr>
            </w:pPr>
          </w:p>
        </w:tc>
        <w:tc>
          <w:tcPr>
            <w:tcW w:w="1140" w:type="dxa"/>
            <w:vAlign w:val="bottom"/>
          </w:tcPr>
          <w:p w14:paraId="2064F83F" w14:textId="77777777" w:rsidR="00217E5D" w:rsidRPr="009E540C" w:rsidRDefault="00217E5D" w:rsidP="00217E5D">
            <w:pPr>
              <w:ind w:right="147" w:hanging="23"/>
              <w:jc w:val="right"/>
              <w:rPr>
                <w:rFonts w:asciiTheme="majorBidi" w:hAnsiTheme="majorBidi" w:cstheme="majorBidi"/>
                <w:sz w:val="28"/>
                <w:szCs w:val="28"/>
              </w:rPr>
            </w:pPr>
          </w:p>
        </w:tc>
      </w:tr>
      <w:tr w:rsidR="00217E5D" w:rsidRPr="009E540C" w14:paraId="0ACE8574" w14:textId="77777777" w:rsidTr="00206078">
        <w:trPr>
          <w:trHeight w:val="144"/>
        </w:trPr>
        <w:tc>
          <w:tcPr>
            <w:tcW w:w="3961" w:type="dxa"/>
          </w:tcPr>
          <w:p w14:paraId="3CC79546" w14:textId="44DFF28A" w:rsidR="00217E5D" w:rsidRPr="009E540C" w:rsidRDefault="00217E5D" w:rsidP="00217E5D">
            <w:pPr>
              <w:ind w:left="1260"/>
              <w:rPr>
                <w:rFonts w:asciiTheme="majorBidi" w:hAnsiTheme="majorBidi" w:cstheme="majorBidi"/>
                <w:sz w:val="28"/>
                <w:szCs w:val="28"/>
                <w:cs/>
              </w:rPr>
            </w:pPr>
            <w:r w:rsidRPr="009E540C">
              <w:rPr>
                <w:rFonts w:asciiTheme="majorBidi" w:hAnsiTheme="majorBidi" w:cstheme="majorBidi"/>
                <w:sz w:val="28"/>
                <w:szCs w:val="28"/>
                <w:cs/>
              </w:rPr>
              <w:t xml:space="preserve">วันที่ </w:t>
            </w:r>
            <w:r w:rsidR="001572B5" w:rsidRPr="001572B5">
              <w:rPr>
                <w:rFonts w:asciiTheme="majorBidi" w:hAnsiTheme="majorBidi" w:cstheme="majorBidi" w:hint="cs"/>
                <w:sz w:val="28"/>
                <w:szCs w:val="28"/>
              </w:rPr>
              <w:t>30</w:t>
            </w:r>
            <w:r w:rsidRPr="009E540C">
              <w:rPr>
                <w:rFonts w:asciiTheme="majorBidi" w:hAnsiTheme="majorBidi" w:cstheme="majorBidi" w:hint="cs"/>
                <w:sz w:val="28"/>
                <w:szCs w:val="28"/>
                <w:cs/>
              </w:rPr>
              <w:t xml:space="preserve"> </w:t>
            </w:r>
            <w:r w:rsidR="005817A5" w:rsidRPr="009E540C">
              <w:rPr>
                <w:rFonts w:asciiTheme="majorBidi" w:hAnsiTheme="majorBidi" w:cstheme="majorBidi" w:hint="cs"/>
                <w:sz w:val="28"/>
                <w:szCs w:val="28"/>
                <w:cs/>
              </w:rPr>
              <w:t>กันยายน</w:t>
            </w:r>
          </w:p>
        </w:tc>
        <w:tc>
          <w:tcPr>
            <w:tcW w:w="1169" w:type="dxa"/>
            <w:vAlign w:val="bottom"/>
          </w:tcPr>
          <w:p w14:paraId="4FB679D7" w14:textId="388B0676" w:rsidR="00217E5D" w:rsidRPr="009E540C" w:rsidRDefault="001572B5" w:rsidP="00217E5D">
            <w:pPr>
              <w:ind w:left="-14" w:right="151"/>
              <w:contextualSpacing/>
              <w:jc w:val="right"/>
              <w:rPr>
                <w:rFonts w:asciiTheme="majorBidi" w:hAnsiTheme="majorBidi" w:cstheme="majorBidi"/>
                <w:sz w:val="28"/>
                <w:szCs w:val="28"/>
                <w:cs/>
              </w:rPr>
            </w:pPr>
            <w:r w:rsidRPr="001572B5">
              <w:rPr>
                <w:rFonts w:asciiTheme="majorBidi" w:hAnsiTheme="majorBidi" w:cstheme="majorBidi"/>
                <w:sz w:val="28"/>
                <w:szCs w:val="28"/>
              </w:rPr>
              <w:t>768</w:t>
            </w:r>
          </w:p>
        </w:tc>
        <w:tc>
          <w:tcPr>
            <w:tcW w:w="135" w:type="dxa"/>
            <w:vAlign w:val="bottom"/>
          </w:tcPr>
          <w:p w14:paraId="266D1E06" w14:textId="77777777" w:rsidR="00217E5D" w:rsidRPr="009E540C" w:rsidRDefault="00217E5D" w:rsidP="00217E5D">
            <w:pPr>
              <w:ind w:right="371" w:hanging="23"/>
              <w:jc w:val="right"/>
              <w:rPr>
                <w:rFonts w:asciiTheme="majorBidi" w:hAnsiTheme="majorBidi" w:cstheme="majorBidi"/>
                <w:sz w:val="28"/>
                <w:szCs w:val="28"/>
                <w:cs/>
              </w:rPr>
            </w:pPr>
          </w:p>
        </w:tc>
        <w:tc>
          <w:tcPr>
            <w:tcW w:w="1125" w:type="dxa"/>
            <w:vAlign w:val="bottom"/>
          </w:tcPr>
          <w:p w14:paraId="43259BC1" w14:textId="62CBFFDA" w:rsidR="00217E5D" w:rsidRPr="009E540C" w:rsidRDefault="001572B5" w:rsidP="00217E5D">
            <w:pPr>
              <w:ind w:left="-14" w:right="151"/>
              <w:contextualSpacing/>
              <w:jc w:val="right"/>
              <w:rPr>
                <w:rFonts w:asciiTheme="majorBidi" w:hAnsiTheme="majorBidi" w:cstheme="majorBidi"/>
                <w:sz w:val="28"/>
                <w:szCs w:val="28"/>
              </w:rPr>
            </w:pPr>
            <w:r w:rsidRPr="001572B5">
              <w:rPr>
                <w:rFonts w:asciiTheme="majorBidi" w:hAnsiTheme="majorBidi" w:cstheme="majorBidi"/>
                <w:sz w:val="28"/>
                <w:szCs w:val="28"/>
              </w:rPr>
              <w:t>456</w:t>
            </w:r>
          </w:p>
        </w:tc>
        <w:tc>
          <w:tcPr>
            <w:tcW w:w="171" w:type="dxa"/>
            <w:vAlign w:val="bottom"/>
          </w:tcPr>
          <w:p w14:paraId="14D51135" w14:textId="77777777" w:rsidR="00217E5D" w:rsidRPr="009E540C" w:rsidRDefault="00217E5D" w:rsidP="00217E5D">
            <w:pPr>
              <w:ind w:right="371" w:hanging="23"/>
              <w:jc w:val="right"/>
              <w:rPr>
                <w:rFonts w:asciiTheme="majorBidi" w:hAnsiTheme="majorBidi" w:cstheme="majorBidi"/>
                <w:sz w:val="28"/>
                <w:szCs w:val="28"/>
                <w:cs/>
              </w:rPr>
            </w:pPr>
          </w:p>
        </w:tc>
        <w:tc>
          <w:tcPr>
            <w:tcW w:w="1209" w:type="dxa"/>
            <w:vAlign w:val="bottom"/>
          </w:tcPr>
          <w:p w14:paraId="4D01ECC7" w14:textId="71E4E15B" w:rsidR="00217E5D" w:rsidRPr="009E540C" w:rsidRDefault="001572B5" w:rsidP="00217E5D">
            <w:pPr>
              <w:ind w:right="147" w:hanging="23"/>
              <w:jc w:val="right"/>
              <w:rPr>
                <w:rFonts w:asciiTheme="majorBidi" w:hAnsiTheme="majorBidi" w:cstheme="majorBidi"/>
                <w:sz w:val="28"/>
                <w:szCs w:val="28"/>
              </w:rPr>
            </w:pPr>
            <w:r w:rsidRPr="001572B5">
              <w:rPr>
                <w:rFonts w:asciiTheme="majorBidi" w:hAnsiTheme="majorBidi" w:cstheme="majorBidi"/>
                <w:sz w:val="28"/>
                <w:szCs w:val="28"/>
              </w:rPr>
              <w:t>370</w:t>
            </w:r>
          </w:p>
        </w:tc>
        <w:tc>
          <w:tcPr>
            <w:tcW w:w="120" w:type="dxa"/>
            <w:vAlign w:val="bottom"/>
          </w:tcPr>
          <w:p w14:paraId="5DE575EB" w14:textId="77777777" w:rsidR="00217E5D" w:rsidRPr="009E540C" w:rsidRDefault="00217E5D" w:rsidP="00217E5D">
            <w:pPr>
              <w:ind w:right="97"/>
              <w:jc w:val="right"/>
              <w:rPr>
                <w:rFonts w:asciiTheme="majorBidi" w:hAnsiTheme="majorBidi" w:cstheme="majorBidi"/>
                <w:sz w:val="28"/>
                <w:szCs w:val="28"/>
              </w:rPr>
            </w:pPr>
          </w:p>
        </w:tc>
        <w:tc>
          <w:tcPr>
            <w:tcW w:w="1140" w:type="dxa"/>
            <w:vAlign w:val="bottom"/>
          </w:tcPr>
          <w:p w14:paraId="46E99A3A" w14:textId="5FB6552F" w:rsidR="00217E5D" w:rsidRPr="009E540C" w:rsidRDefault="001572B5" w:rsidP="00217E5D">
            <w:pPr>
              <w:ind w:right="147" w:hanging="23"/>
              <w:jc w:val="right"/>
              <w:rPr>
                <w:rFonts w:asciiTheme="majorBidi" w:hAnsiTheme="majorBidi" w:cstheme="majorBidi"/>
                <w:sz w:val="28"/>
                <w:szCs w:val="28"/>
              </w:rPr>
            </w:pPr>
            <w:r w:rsidRPr="001572B5">
              <w:rPr>
                <w:rFonts w:asciiTheme="majorBidi" w:hAnsiTheme="majorBidi" w:cstheme="majorBidi"/>
                <w:sz w:val="28"/>
                <w:szCs w:val="28"/>
              </w:rPr>
              <w:t>191</w:t>
            </w:r>
          </w:p>
        </w:tc>
      </w:tr>
    </w:tbl>
    <w:p w14:paraId="2735B385" w14:textId="77777777" w:rsidR="00F312F7" w:rsidRPr="009E540C" w:rsidRDefault="00F312F7">
      <w:pPr>
        <w:rPr>
          <w:rFonts w:asciiTheme="majorBidi" w:hAnsiTheme="majorBidi" w:cstheme="majorBidi"/>
          <w:color w:val="000000"/>
          <w:spacing w:val="-4"/>
          <w:sz w:val="32"/>
          <w:szCs w:val="32"/>
        </w:rPr>
      </w:pPr>
      <w:r w:rsidRPr="009E540C">
        <w:rPr>
          <w:rFonts w:asciiTheme="majorBidi" w:hAnsiTheme="majorBidi" w:cstheme="majorBidi"/>
          <w:color w:val="000000"/>
          <w:spacing w:val="-4"/>
          <w:sz w:val="32"/>
          <w:szCs w:val="32"/>
        </w:rPr>
        <w:br w:type="page"/>
      </w:r>
    </w:p>
    <w:p w14:paraId="4E97B144" w14:textId="66568C5F" w:rsidR="00BB46B0" w:rsidRPr="009E540C" w:rsidRDefault="001572B5" w:rsidP="002A72D4">
      <w:pPr>
        <w:spacing w:before="240"/>
        <w:ind w:left="1080" w:hanging="540"/>
        <w:jc w:val="thaiDistribute"/>
        <w:rPr>
          <w:rFonts w:asciiTheme="majorBidi" w:hAnsiTheme="majorBidi" w:cstheme="majorBidi"/>
          <w:color w:val="000000"/>
          <w:sz w:val="32"/>
          <w:szCs w:val="32"/>
          <w:cs/>
        </w:rPr>
      </w:pPr>
      <w:r w:rsidRPr="001572B5">
        <w:rPr>
          <w:rFonts w:asciiTheme="majorBidi" w:hAnsiTheme="majorBidi" w:cstheme="majorBidi"/>
          <w:color w:val="000000"/>
          <w:spacing w:val="-4"/>
          <w:sz w:val="32"/>
          <w:szCs w:val="32"/>
        </w:rPr>
        <w:lastRenderedPageBreak/>
        <w:t>27</w:t>
      </w:r>
      <w:r w:rsidR="00233926" w:rsidRPr="009E540C">
        <w:rPr>
          <w:rFonts w:asciiTheme="majorBidi" w:hAnsiTheme="majorBidi" w:cstheme="majorBidi"/>
          <w:color w:val="000000"/>
          <w:spacing w:val="-4"/>
          <w:sz w:val="32"/>
          <w:szCs w:val="32"/>
        </w:rPr>
        <w:t>.</w:t>
      </w:r>
      <w:r w:rsidRPr="001572B5">
        <w:rPr>
          <w:rFonts w:asciiTheme="majorBidi" w:hAnsiTheme="majorBidi" w:cstheme="majorBidi"/>
          <w:color w:val="000000"/>
          <w:spacing w:val="-4"/>
          <w:sz w:val="32"/>
          <w:szCs w:val="32"/>
        </w:rPr>
        <w:t>3</w:t>
      </w:r>
      <w:r w:rsidR="00233926" w:rsidRPr="009E540C">
        <w:rPr>
          <w:rFonts w:asciiTheme="majorBidi" w:hAnsiTheme="majorBidi" w:cstheme="majorBidi"/>
          <w:color w:val="000000"/>
          <w:spacing w:val="-4"/>
          <w:sz w:val="32"/>
          <w:szCs w:val="32"/>
        </w:rPr>
        <w:tab/>
      </w:r>
      <w:r w:rsidR="00233926" w:rsidRPr="009E540C">
        <w:rPr>
          <w:rFonts w:asciiTheme="majorBidi" w:hAnsiTheme="majorBidi" w:cstheme="majorBidi"/>
          <w:color w:val="000000"/>
          <w:spacing w:val="-4"/>
          <w:sz w:val="32"/>
          <w:szCs w:val="32"/>
          <w:cs/>
        </w:rPr>
        <w:t xml:space="preserve">ณ วันที่ </w:t>
      </w:r>
      <w:r w:rsidRPr="001572B5">
        <w:rPr>
          <w:rFonts w:asciiTheme="majorBidi" w:hAnsiTheme="majorBidi" w:cstheme="majorBidi" w:hint="cs"/>
          <w:color w:val="000000"/>
          <w:spacing w:val="-4"/>
          <w:sz w:val="32"/>
          <w:szCs w:val="32"/>
        </w:rPr>
        <w:t>30</w:t>
      </w:r>
      <w:r w:rsidR="002E0AAA" w:rsidRPr="009E540C">
        <w:rPr>
          <w:rFonts w:asciiTheme="majorBidi" w:hAnsiTheme="majorBidi" w:cstheme="majorBidi" w:hint="cs"/>
          <w:color w:val="000000"/>
          <w:spacing w:val="-4"/>
          <w:sz w:val="32"/>
          <w:szCs w:val="32"/>
          <w:cs/>
        </w:rPr>
        <w:t xml:space="preserve"> </w:t>
      </w:r>
      <w:r w:rsidR="005817A5" w:rsidRPr="009E540C">
        <w:rPr>
          <w:rFonts w:asciiTheme="majorBidi" w:hAnsiTheme="majorBidi" w:cstheme="majorBidi" w:hint="cs"/>
          <w:color w:val="000000"/>
          <w:spacing w:val="-4"/>
          <w:sz w:val="32"/>
          <w:szCs w:val="32"/>
          <w:cs/>
        </w:rPr>
        <w:t>กันยา</w:t>
      </w:r>
      <w:r w:rsidR="002E0AAA" w:rsidRPr="009E540C">
        <w:rPr>
          <w:rFonts w:asciiTheme="majorBidi" w:hAnsiTheme="majorBidi" w:cstheme="majorBidi" w:hint="cs"/>
          <w:color w:val="000000"/>
          <w:spacing w:val="-4"/>
          <w:sz w:val="32"/>
          <w:szCs w:val="32"/>
          <w:cs/>
        </w:rPr>
        <w:t>ยน</w:t>
      </w:r>
      <w:r w:rsidR="00233926" w:rsidRPr="009E540C">
        <w:rPr>
          <w:rFonts w:asciiTheme="majorBidi" w:hAnsiTheme="majorBidi" w:cstheme="majorBidi"/>
          <w:color w:val="000000"/>
          <w:spacing w:val="-4"/>
          <w:sz w:val="32"/>
          <w:szCs w:val="32"/>
          <w:cs/>
        </w:rPr>
        <w:t xml:space="preserve"> </w:t>
      </w:r>
      <w:r w:rsidRPr="001572B5">
        <w:rPr>
          <w:rFonts w:asciiTheme="majorBidi" w:hAnsiTheme="majorBidi" w:cstheme="majorBidi"/>
          <w:color w:val="000000"/>
          <w:spacing w:val="-4"/>
          <w:sz w:val="32"/>
          <w:szCs w:val="32"/>
        </w:rPr>
        <w:t>2566</w:t>
      </w:r>
      <w:r w:rsidR="00233926" w:rsidRPr="009E540C">
        <w:rPr>
          <w:rFonts w:asciiTheme="majorBidi" w:hAnsiTheme="majorBidi" w:cstheme="majorBidi"/>
          <w:color w:val="000000"/>
          <w:spacing w:val="-4"/>
          <w:sz w:val="32"/>
          <w:szCs w:val="32"/>
          <w:cs/>
        </w:rPr>
        <w:t xml:space="preserve"> และวันที่ </w:t>
      </w:r>
      <w:r w:rsidRPr="001572B5">
        <w:rPr>
          <w:rFonts w:asciiTheme="majorBidi" w:hAnsiTheme="majorBidi" w:cstheme="majorBidi"/>
          <w:color w:val="000000"/>
          <w:spacing w:val="-4"/>
          <w:sz w:val="32"/>
          <w:szCs w:val="32"/>
        </w:rPr>
        <w:t>31</w:t>
      </w:r>
      <w:r w:rsidR="00233926" w:rsidRPr="009E540C">
        <w:rPr>
          <w:rFonts w:asciiTheme="majorBidi" w:hAnsiTheme="majorBidi" w:cstheme="majorBidi"/>
          <w:color w:val="000000"/>
          <w:spacing w:val="-4"/>
          <w:sz w:val="32"/>
          <w:szCs w:val="32"/>
        </w:rPr>
        <w:t xml:space="preserve"> </w:t>
      </w:r>
      <w:r w:rsidR="00233926" w:rsidRPr="009E540C">
        <w:rPr>
          <w:rFonts w:asciiTheme="majorBidi" w:hAnsiTheme="majorBidi" w:cstheme="majorBidi"/>
          <w:color w:val="000000"/>
          <w:spacing w:val="-4"/>
          <w:sz w:val="32"/>
          <w:szCs w:val="32"/>
          <w:cs/>
        </w:rPr>
        <w:t xml:space="preserve">ธันวาคม </w:t>
      </w:r>
      <w:r w:rsidRPr="001572B5">
        <w:rPr>
          <w:rFonts w:asciiTheme="majorBidi" w:hAnsiTheme="majorBidi" w:cstheme="majorBidi"/>
          <w:color w:val="000000"/>
          <w:spacing w:val="-4"/>
          <w:sz w:val="32"/>
          <w:szCs w:val="32"/>
        </w:rPr>
        <w:t>2565</w:t>
      </w:r>
      <w:r w:rsidR="00233926" w:rsidRPr="009E540C">
        <w:rPr>
          <w:rFonts w:asciiTheme="majorBidi" w:hAnsiTheme="majorBidi" w:cstheme="majorBidi"/>
          <w:color w:val="000000"/>
          <w:spacing w:val="-4"/>
          <w:sz w:val="32"/>
          <w:szCs w:val="32"/>
          <w:cs/>
        </w:rPr>
        <w:t xml:space="preserve"> บริษัทมีภาระผูกพันจากการให้สถาบันการเงิน</w:t>
      </w:r>
      <w:r w:rsidR="00233926" w:rsidRPr="009E540C">
        <w:rPr>
          <w:rFonts w:asciiTheme="majorBidi" w:hAnsiTheme="majorBidi" w:cstheme="majorBidi"/>
          <w:color w:val="000000"/>
          <w:spacing w:val="-8"/>
          <w:sz w:val="32"/>
          <w:szCs w:val="32"/>
          <w:cs/>
        </w:rPr>
        <w:t>แห่งหนึ่งออกหนังสือค้ำประกันเป็นจำนวน</w:t>
      </w:r>
      <w:r w:rsidR="000B7A7C" w:rsidRPr="009E540C">
        <w:rPr>
          <w:rFonts w:asciiTheme="majorBidi" w:hAnsiTheme="majorBidi" w:cstheme="majorBidi" w:hint="cs"/>
          <w:color w:val="000000"/>
          <w:spacing w:val="-8"/>
          <w:sz w:val="32"/>
          <w:szCs w:val="32"/>
          <w:cs/>
        </w:rPr>
        <w:t xml:space="preserve"> </w:t>
      </w:r>
      <w:r w:rsidR="004F5552">
        <w:rPr>
          <w:rFonts w:asciiTheme="majorBidi" w:hAnsiTheme="majorBidi" w:cstheme="majorBidi"/>
          <w:color w:val="000000"/>
          <w:spacing w:val="-8"/>
          <w:sz w:val="32"/>
          <w:szCs w:val="32"/>
        </w:rPr>
        <w:t>108.48</w:t>
      </w:r>
      <w:r w:rsidR="00233926" w:rsidRPr="009E540C">
        <w:rPr>
          <w:rFonts w:asciiTheme="majorBidi" w:hAnsiTheme="majorBidi" w:cstheme="majorBidi"/>
          <w:spacing w:val="-8"/>
          <w:sz w:val="32"/>
          <w:szCs w:val="32"/>
          <w:lang w:eastAsia="ja-JP"/>
        </w:rPr>
        <w:t xml:space="preserve"> </w:t>
      </w:r>
      <w:r w:rsidR="00233926" w:rsidRPr="009E540C">
        <w:rPr>
          <w:rFonts w:asciiTheme="majorBidi" w:hAnsiTheme="majorBidi" w:cstheme="majorBidi"/>
          <w:color w:val="000000"/>
          <w:spacing w:val="-8"/>
          <w:sz w:val="32"/>
          <w:szCs w:val="32"/>
          <w:cs/>
        </w:rPr>
        <w:t>ล้านบาท</w:t>
      </w:r>
      <w:r w:rsidR="00066695" w:rsidRPr="009E540C">
        <w:rPr>
          <w:rFonts w:asciiTheme="majorBidi" w:hAnsiTheme="majorBidi" w:cstheme="majorBidi" w:hint="cs"/>
          <w:color w:val="000000"/>
          <w:spacing w:val="-8"/>
          <w:sz w:val="32"/>
          <w:szCs w:val="32"/>
          <w:cs/>
        </w:rPr>
        <w:t xml:space="preserve"> และจำนวน </w:t>
      </w:r>
      <w:r w:rsidRPr="001572B5">
        <w:rPr>
          <w:rFonts w:asciiTheme="majorBidi" w:hAnsiTheme="majorBidi" w:cstheme="majorBidi"/>
          <w:color w:val="000000"/>
          <w:spacing w:val="-8"/>
          <w:sz w:val="32"/>
          <w:szCs w:val="32"/>
        </w:rPr>
        <w:t>36</w:t>
      </w:r>
      <w:r w:rsidR="00066695" w:rsidRPr="009E540C">
        <w:rPr>
          <w:rFonts w:asciiTheme="majorBidi" w:hAnsiTheme="majorBidi" w:cstheme="majorBidi"/>
          <w:color w:val="000000"/>
          <w:spacing w:val="-8"/>
          <w:sz w:val="32"/>
          <w:szCs w:val="32"/>
        </w:rPr>
        <w:t>.</w:t>
      </w:r>
      <w:r w:rsidRPr="001572B5">
        <w:rPr>
          <w:rFonts w:asciiTheme="majorBidi" w:hAnsiTheme="majorBidi" w:cstheme="majorBidi"/>
          <w:color w:val="000000"/>
          <w:spacing w:val="-8"/>
          <w:sz w:val="32"/>
          <w:szCs w:val="32"/>
        </w:rPr>
        <w:t>73</w:t>
      </w:r>
      <w:r w:rsidR="00066695" w:rsidRPr="009E540C">
        <w:rPr>
          <w:rFonts w:asciiTheme="majorBidi" w:hAnsiTheme="majorBidi" w:cstheme="majorBidi"/>
          <w:color w:val="000000"/>
          <w:spacing w:val="-8"/>
          <w:sz w:val="32"/>
          <w:szCs w:val="32"/>
        </w:rPr>
        <w:t xml:space="preserve"> </w:t>
      </w:r>
      <w:r w:rsidR="00066695" w:rsidRPr="009E540C">
        <w:rPr>
          <w:rFonts w:asciiTheme="majorBidi" w:hAnsiTheme="majorBidi" w:cstheme="majorBidi" w:hint="cs"/>
          <w:color w:val="000000"/>
          <w:spacing w:val="-8"/>
          <w:sz w:val="32"/>
          <w:szCs w:val="32"/>
          <w:cs/>
        </w:rPr>
        <w:t>ล้านบาท ตามลำดับ</w:t>
      </w:r>
      <w:r w:rsidR="00233926" w:rsidRPr="009E540C">
        <w:rPr>
          <w:rFonts w:asciiTheme="majorBidi" w:hAnsiTheme="majorBidi" w:cstheme="majorBidi"/>
          <w:color w:val="000000"/>
          <w:spacing w:val="-8"/>
          <w:sz w:val="32"/>
          <w:szCs w:val="32"/>
          <w:cs/>
        </w:rPr>
        <w:t xml:space="preserve"> ซึ่งออกภายใต้วงเงินออกหนังสือค้ำประกัน</w:t>
      </w:r>
      <w:r w:rsidR="00233926" w:rsidRPr="009E540C">
        <w:rPr>
          <w:rFonts w:asciiTheme="majorBidi" w:hAnsiTheme="majorBidi" w:cstheme="majorBidi"/>
          <w:color w:val="000000"/>
          <w:spacing w:val="-2"/>
          <w:sz w:val="32"/>
          <w:szCs w:val="32"/>
          <w:cs/>
        </w:rPr>
        <w:t xml:space="preserve">จำนวน </w:t>
      </w:r>
      <w:r w:rsidRPr="001572B5">
        <w:rPr>
          <w:rFonts w:asciiTheme="majorBidi" w:hAnsiTheme="majorBidi" w:cstheme="majorBidi"/>
          <w:color w:val="000000"/>
          <w:spacing w:val="-2"/>
          <w:sz w:val="32"/>
          <w:szCs w:val="32"/>
        </w:rPr>
        <w:t>122</w:t>
      </w:r>
      <w:r w:rsidR="004903A4" w:rsidRPr="009E540C">
        <w:rPr>
          <w:rFonts w:asciiTheme="majorBidi" w:hAnsiTheme="majorBidi" w:cstheme="majorBidi"/>
          <w:color w:val="000000"/>
          <w:spacing w:val="-2"/>
          <w:sz w:val="32"/>
          <w:szCs w:val="32"/>
        </w:rPr>
        <w:t>.</w:t>
      </w:r>
      <w:r w:rsidRPr="001572B5">
        <w:rPr>
          <w:rFonts w:asciiTheme="majorBidi" w:hAnsiTheme="majorBidi" w:cstheme="majorBidi"/>
          <w:color w:val="000000"/>
          <w:spacing w:val="-2"/>
          <w:sz w:val="32"/>
          <w:szCs w:val="32"/>
        </w:rPr>
        <w:t>50</w:t>
      </w:r>
      <w:r w:rsidR="004903A4" w:rsidRPr="009E540C">
        <w:rPr>
          <w:rFonts w:asciiTheme="majorBidi" w:hAnsiTheme="majorBidi" w:cstheme="majorBidi"/>
          <w:color w:val="000000"/>
          <w:spacing w:val="-2"/>
          <w:sz w:val="32"/>
          <w:szCs w:val="32"/>
        </w:rPr>
        <w:t xml:space="preserve"> </w:t>
      </w:r>
      <w:r w:rsidR="004903A4" w:rsidRPr="009E540C">
        <w:rPr>
          <w:rFonts w:asciiTheme="majorBidi" w:hAnsiTheme="majorBidi" w:cstheme="majorBidi"/>
          <w:color w:val="000000"/>
          <w:spacing w:val="-2"/>
          <w:sz w:val="32"/>
          <w:szCs w:val="32"/>
          <w:cs/>
        </w:rPr>
        <w:t xml:space="preserve">ล้านบาท </w:t>
      </w:r>
      <w:r w:rsidR="004903A4" w:rsidRPr="009E540C">
        <w:rPr>
          <w:rFonts w:asciiTheme="majorBidi" w:hAnsiTheme="majorBidi" w:cstheme="majorBidi" w:hint="cs"/>
          <w:color w:val="000000"/>
          <w:spacing w:val="-2"/>
          <w:sz w:val="32"/>
          <w:szCs w:val="32"/>
          <w:cs/>
        </w:rPr>
        <w:t>และ</w:t>
      </w:r>
      <w:r w:rsidR="002E31D3" w:rsidRPr="009E540C">
        <w:rPr>
          <w:rFonts w:asciiTheme="majorBidi" w:hAnsiTheme="majorBidi" w:cstheme="majorBidi" w:hint="cs"/>
          <w:color w:val="000000"/>
          <w:spacing w:val="-2"/>
          <w:sz w:val="32"/>
          <w:szCs w:val="32"/>
          <w:cs/>
        </w:rPr>
        <w:t>จำนวน</w:t>
      </w:r>
      <w:r w:rsidR="004903A4" w:rsidRPr="009E540C">
        <w:rPr>
          <w:rFonts w:asciiTheme="majorBidi" w:hAnsiTheme="majorBidi" w:cstheme="majorBidi" w:hint="cs"/>
          <w:color w:val="000000"/>
          <w:spacing w:val="-2"/>
          <w:sz w:val="32"/>
          <w:szCs w:val="32"/>
          <w:cs/>
        </w:rPr>
        <w:t xml:space="preserve"> </w:t>
      </w:r>
      <w:r w:rsidRPr="001572B5">
        <w:rPr>
          <w:rFonts w:asciiTheme="majorBidi" w:hAnsiTheme="majorBidi" w:cstheme="majorBidi"/>
          <w:color w:val="000000"/>
          <w:spacing w:val="-2"/>
          <w:sz w:val="32"/>
          <w:szCs w:val="32"/>
        </w:rPr>
        <w:t>247</w:t>
      </w:r>
      <w:r w:rsidR="00233926" w:rsidRPr="009E540C">
        <w:rPr>
          <w:rFonts w:asciiTheme="majorBidi" w:hAnsiTheme="majorBidi" w:cstheme="majorBidi"/>
          <w:color w:val="000000"/>
          <w:spacing w:val="-2"/>
          <w:sz w:val="32"/>
          <w:szCs w:val="32"/>
        </w:rPr>
        <w:t>.</w:t>
      </w:r>
      <w:r w:rsidRPr="001572B5">
        <w:rPr>
          <w:rFonts w:asciiTheme="majorBidi" w:hAnsiTheme="majorBidi" w:cstheme="majorBidi"/>
          <w:color w:val="000000"/>
          <w:spacing w:val="-2"/>
          <w:sz w:val="32"/>
          <w:szCs w:val="32"/>
        </w:rPr>
        <w:t>50</w:t>
      </w:r>
      <w:r w:rsidR="00233926" w:rsidRPr="009E540C">
        <w:rPr>
          <w:rFonts w:asciiTheme="majorBidi" w:hAnsiTheme="majorBidi" w:cstheme="majorBidi"/>
          <w:color w:val="000000"/>
          <w:spacing w:val="-2"/>
          <w:sz w:val="32"/>
          <w:szCs w:val="32"/>
        </w:rPr>
        <w:t xml:space="preserve"> </w:t>
      </w:r>
      <w:r w:rsidR="00233926" w:rsidRPr="009E540C">
        <w:rPr>
          <w:rFonts w:asciiTheme="majorBidi" w:hAnsiTheme="majorBidi" w:cstheme="majorBidi"/>
          <w:color w:val="000000"/>
          <w:spacing w:val="-2"/>
          <w:sz w:val="32"/>
          <w:szCs w:val="32"/>
          <w:cs/>
        </w:rPr>
        <w:t xml:space="preserve">ล้านบาท </w:t>
      </w:r>
      <w:r w:rsidR="004903A4" w:rsidRPr="009E540C">
        <w:rPr>
          <w:rFonts w:asciiTheme="majorBidi" w:hAnsiTheme="majorBidi" w:cstheme="majorBidi" w:hint="cs"/>
          <w:color w:val="000000"/>
          <w:spacing w:val="-2"/>
          <w:sz w:val="32"/>
          <w:szCs w:val="32"/>
          <w:cs/>
        </w:rPr>
        <w:t xml:space="preserve">ตามลำดับ </w:t>
      </w:r>
      <w:r w:rsidR="00233926" w:rsidRPr="009E540C">
        <w:rPr>
          <w:rFonts w:asciiTheme="majorBidi" w:hAnsiTheme="majorBidi" w:cstheme="majorBidi"/>
          <w:color w:val="000000"/>
          <w:spacing w:val="-2"/>
          <w:sz w:val="32"/>
          <w:szCs w:val="32"/>
          <w:cs/>
        </w:rPr>
        <w:t>วงเงินออกหนังสือ</w:t>
      </w:r>
      <w:r w:rsidR="00233926" w:rsidRPr="009E540C">
        <w:rPr>
          <w:rFonts w:asciiTheme="majorBidi" w:hAnsiTheme="majorBidi" w:cstheme="majorBidi"/>
          <w:color w:val="000000"/>
          <w:spacing w:val="-4"/>
          <w:sz w:val="32"/>
          <w:szCs w:val="32"/>
          <w:cs/>
        </w:rPr>
        <w:t>ค้ำประกัน</w:t>
      </w:r>
      <w:r w:rsidR="00233926" w:rsidRPr="009E540C">
        <w:rPr>
          <w:rFonts w:asciiTheme="majorBidi" w:hAnsiTheme="majorBidi" w:cstheme="majorBidi"/>
          <w:color w:val="000000"/>
          <w:spacing w:val="4"/>
          <w:sz w:val="32"/>
          <w:szCs w:val="32"/>
          <w:cs/>
        </w:rPr>
        <w:t>ดังกล่าวค้ำประกันโดย</w:t>
      </w:r>
      <w:r w:rsidR="00233926" w:rsidRPr="009E540C">
        <w:rPr>
          <w:rFonts w:asciiTheme="majorBidi" w:hAnsiTheme="majorBidi" w:cstheme="majorBidi"/>
          <w:spacing w:val="4"/>
          <w:sz w:val="32"/>
          <w:szCs w:val="32"/>
          <w:cs/>
        </w:rPr>
        <w:t>การจดจำนองต้นทุนการพัฒนาโครงการของบริษัท</w:t>
      </w:r>
      <w:r w:rsidR="00233926" w:rsidRPr="009E540C">
        <w:rPr>
          <w:rFonts w:asciiTheme="majorBidi" w:hAnsiTheme="majorBidi" w:cstheme="majorBidi"/>
          <w:spacing w:val="4"/>
          <w:sz w:val="32"/>
          <w:szCs w:val="32"/>
        </w:rPr>
        <w:t xml:space="preserve"> </w:t>
      </w:r>
      <w:r w:rsidR="00DA6C8A" w:rsidRPr="009E540C">
        <w:rPr>
          <w:rFonts w:asciiTheme="majorBidi" w:hAnsiTheme="majorBidi" w:cstheme="majorBidi"/>
          <w:spacing w:val="4"/>
          <w:sz w:val="32"/>
          <w:szCs w:val="32"/>
          <w:cs/>
        </w:rPr>
        <w:t>(ดูหมายเหตุ</w:t>
      </w:r>
      <w:r w:rsidR="00D57332" w:rsidRPr="009E540C">
        <w:rPr>
          <w:rFonts w:asciiTheme="majorBidi" w:hAnsiTheme="majorBidi" w:cstheme="majorBidi" w:hint="cs"/>
          <w:spacing w:val="4"/>
          <w:sz w:val="32"/>
          <w:szCs w:val="32"/>
          <w:cs/>
        </w:rPr>
        <w:t>ข้อ</w:t>
      </w:r>
      <w:r w:rsidR="00DA6C8A" w:rsidRPr="009E540C">
        <w:rPr>
          <w:rFonts w:asciiTheme="majorBidi" w:hAnsiTheme="majorBidi" w:cstheme="majorBidi"/>
          <w:spacing w:val="4"/>
          <w:sz w:val="32"/>
          <w:szCs w:val="32"/>
          <w:cs/>
        </w:rPr>
        <w:t xml:space="preserve"> </w:t>
      </w:r>
      <w:r w:rsidRPr="001572B5">
        <w:rPr>
          <w:rFonts w:asciiTheme="majorBidi" w:hAnsiTheme="majorBidi" w:cstheme="majorBidi"/>
          <w:spacing w:val="4"/>
          <w:sz w:val="32"/>
          <w:szCs w:val="32"/>
        </w:rPr>
        <w:t>7</w:t>
      </w:r>
      <w:r w:rsidR="00DA6C8A" w:rsidRPr="009E540C">
        <w:rPr>
          <w:rFonts w:asciiTheme="majorBidi" w:hAnsiTheme="majorBidi" w:cstheme="majorBidi"/>
          <w:spacing w:val="4"/>
          <w:sz w:val="32"/>
          <w:szCs w:val="32"/>
        </w:rPr>
        <w:t xml:space="preserve">) </w:t>
      </w:r>
      <w:r w:rsidR="00DA6C8A" w:rsidRPr="009E540C">
        <w:rPr>
          <w:rFonts w:asciiTheme="majorBidi" w:hAnsiTheme="majorBidi" w:cstheme="majorBidi"/>
          <w:spacing w:val="4"/>
          <w:sz w:val="32"/>
          <w:szCs w:val="32"/>
          <w:cs/>
        </w:rPr>
        <w:t>และมี</w:t>
      </w:r>
      <w:r w:rsidR="00DA6C8A" w:rsidRPr="009E540C">
        <w:rPr>
          <w:rFonts w:asciiTheme="majorBidi" w:hAnsiTheme="majorBidi" w:cstheme="majorBidi"/>
          <w:sz w:val="32"/>
          <w:szCs w:val="32"/>
          <w:cs/>
        </w:rPr>
        <w:t xml:space="preserve">กรรมการบริษัท </w:t>
      </w:r>
      <w:r w:rsidRPr="001572B5">
        <w:rPr>
          <w:rFonts w:asciiTheme="majorBidi" w:hAnsiTheme="majorBidi" w:cstheme="majorBidi"/>
          <w:sz w:val="32"/>
          <w:szCs w:val="32"/>
        </w:rPr>
        <w:t>1</w:t>
      </w:r>
      <w:r w:rsidR="00DA6C8A" w:rsidRPr="009E540C">
        <w:rPr>
          <w:rFonts w:asciiTheme="majorBidi" w:hAnsiTheme="majorBidi" w:cstheme="majorBidi"/>
          <w:sz w:val="32"/>
          <w:szCs w:val="32"/>
        </w:rPr>
        <w:t xml:space="preserve"> </w:t>
      </w:r>
      <w:r w:rsidR="00DA6C8A" w:rsidRPr="009E540C">
        <w:rPr>
          <w:rFonts w:asciiTheme="majorBidi" w:hAnsiTheme="majorBidi" w:cstheme="majorBidi"/>
          <w:sz w:val="32"/>
          <w:szCs w:val="32"/>
          <w:cs/>
        </w:rPr>
        <w:t>ท่าน ค้ำประกันในนามส่วนบุคคลเต็มจำนวน</w:t>
      </w:r>
    </w:p>
    <w:p w14:paraId="2B683D01" w14:textId="5A3D9374" w:rsidR="0072618C" w:rsidRPr="009E540C" w:rsidRDefault="00905B02" w:rsidP="002A72D4">
      <w:pPr>
        <w:spacing w:before="240"/>
        <w:ind w:left="1094" w:hanging="14"/>
        <w:jc w:val="thaiDistribute"/>
        <w:rPr>
          <w:rFonts w:asciiTheme="majorBidi" w:hAnsiTheme="majorBidi" w:cstheme="majorBidi"/>
          <w:color w:val="000000"/>
          <w:spacing w:val="-8"/>
          <w:sz w:val="32"/>
          <w:szCs w:val="32"/>
          <w:cs/>
        </w:rPr>
      </w:pPr>
      <w:r w:rsidRPr="009E540C">
        <w:rPr>
          <w:rFonts w:asciiTheme="majorBidi" w:hAnsiTheme="majorBidi" w:cstheme="majorBidi"/>
          <w:color w:val="000000"/>
          <w:spacing w:val="-6"/>
          <w:sz w:val="32"/>
          <w:szCs w:val="32"/>
          <w:cs/>
        </w:rPr>
        <w:t>ณ</w:t>
      </w:r>
      <w:r w:rsidR="009C677E" w:rsidRPr="009E540C">
        <w:rPr>
          <w:rFonts w:asciiTheme="majorBidi" w:hAnsiTheme="majorBidi" w:cstheme="majorBidi"/>
          <w:color w:val="000000"/>
          <w:spacing w:val="-6"/>
          <w:sz w:val="32"/>
          <w:szCs w:val="32"/>
          <w:cs/>
        </w:rPr>
        <w:t xml:space="preserve"> </w:t>
      </w:r>
      <w:r w:rsidRPr="009E540C">
        <w:rPr>
          <w:rFonts w:asciiTheme="majorBidi" w:hAnsiTheme="majorBidi" w:cstheme="majorBidi"/>
          <w:color w:val="000000"/>
          <w:spacing w:val="-6"/>
          <w:sz w:val="32"/>
          <w:szCs w:val="32"/>
          <w:cs/>
        </w:rPr>
        <w:t xml:space="preserve">วันที่ </w:t>
      </w:r>
      <w:r w:rsidR="001572B5" w:rsidRPr="001572B5">
        <w:rPr>
          <w:rFonts w:asciiTheme="majorBidi" w:hAnsiTheme="majorBidi" w:cstheme="majorBidi" w:hint="cs"/>
          <w:color w:val="000000"/>
          <w:spacing w:val="-4"/>
          <w:sz w:val="32"/>
          <w:szCs w:val="32"/>
        </w:rPr>
        <w:t>30</w:t>
      </w:r>
      <w:r w:rsidR="002E0AAA" w:rsidRPr="009E540C">
        <w:rPr>
          <w:rFonts w:asciiTheme="majorBidi" w:hAnsiTheme="majorBidi" w:cstheme="majorBidi" w:hint="cs"/>
          <w:color w:val="000000"/>
          <w:spacing w:val="-4"/>
          <w:sz w:val="32"/>
          <w:szCs w:val="32"/>
          <w:cs/>
        </w:rPr>
        <w:t xml:space="preserve"> </w:t>
      </w:r>
      <w:r w:rsidR="005817A5" w:rsidRPr="009E540C">
        <w:rPr>
          <w:rFonts w:asciiTheme="majorBidi" w:hAnsiTheme="majorBidi" w:cstheme="majorBidi" w:hint="cs"/>
          <w:color w:val="000000"/>
          <w:spacing w:val="-4"/>
          <w:sz w:val="32"/>
          <w:szCs w:val="32"/>
          <w:cs/>
        </w:rPr>
        <w:t>กันยายน</w:t>
      </w:r>
      <w:r w:rsidR="002E0AAA" w:rsidRPr="009E540C">
        <w:rPr>
          <w:rFonts w:asciiTheme="majorBidi" w:hAnsiTheme="majorBidi" w:cstheme="majorBidi"/>
          <w:color w:val="000000"/>
          <w:spacing w:val="-4"/>
          <w:sz w:val="32"/>
          <w:szCs w:val="32"/>
          <w:cs/>
        </w:rPr>
        <w:t xml:space="preserve"> </w:t>
      </w:r>
      <w:r w:rsidR="001572B5" w:rsidRPr="001572B5">
        <w:rPr>
          <w:rFonts w:asciiTheme="majorBidi" w:hAnsiTheme="majorBidi" w:cstheme="majorBidi"/>
          <w:spacing w:val="-6"/>
          <w:sz w:val="32"/>
          <w:szCs w:val="32"/>
        </w:rPr>
        <w:t>2566</w:t>
      </w:r>
      <w:r w:rsidR="00866CD4" w:rsidRPr="009E540C">
        <w:rPr>
          <w:rFonts w:asciiTheme="majorBidi" w:hAnsiTheme="majorBidi" w:cstheme="majorBidi"/>
          <w:spacing w:val="-6"/>
          <w:sz w:val="32"/>
          <w:szCs w:val="32"/>
          <w:cs/>
          <w:lang w:val="th-TH"/>
        </w:rPr>
        <w:t xml:space="preserve"> และ</w:t>
      </w:r>
      <w:r w:rsidR="00866CD4" w:rsidRPr="009E540C">
        <w:rPr>
          <w:rFonts w:asciiTheme="majorBidi" w:hAnsiTheme="majorBidi" w:cstheme="majorBidi"/>
          <w:color w:val="000000"/>
          <w:spacing w:val="-6"/>
          <w:sz w:val="32"/>
          <w:szCs w:val="32"/>
          <w:cs/>
        </w:rPr>
        <w:t>วันที่</w:t>
      </w:r>
      <w:r w:rsidR="00866CD4" w:rsidRPr="009E540C">
        <w:rPr>
          <w:rFonts w:asciiTheme="majorBidi" w:hAnsiTheme="majorBidi" w:cstheme="majorBidi"/>
          <w:spacing w:val="-6"/>
          <w:sz w:val="32"/>
          <w:szCs w:val="32"/>
          <w:cs/>
          <w:lang w:val="th-TH"/>
        </w:rPr>
        <w:t xml:space="preserve"> </w:t>
      </w:r>
      <w:r w:rsidR="001572B5" w:rsidRPr="001572B5">
        <w:rPr>
          <w:rFonts w:asciiTheme="majorBidi" w:hAnsiTheme="majorBidi" w:cstheme="majorBidi"/>
          <w:spacing w:val="-6"/>
          <w:sz w:val="32"/>
          <w:szCs w:val="32"/>
        </w:rPr>
        <w:t>31</w:t>
      </w:r>
      <w:r w:rsidR="00866CD4" w:rsidRPr="009E540C">
        <w:rPr>
          <w:rFonts w:asciiTheme="majorBidi" w:hAnsiTheme="majorBidi" w:cstheme="majorBidi"/>
          <w:spacing w:val="-6"/>
          <w:sz w:val="32"/>
          <w:szCs w:val="32"/>
        </w:rPr>
        <w:t xml:space="preserve"> </w:t>
      </w:r>
      <w:r w:rsidR="00866CD4" w:rsidRPr="009E540C">
        <w:rPr>
          <w:rFonts w:asciiTheme="majorBidi" w:hAnsiTheme="majorBidi" w:cstheme="majorBidi"/>
          <w:spacing w:val="-6"/>
          <w:sz w:val="32"/>
          <w:szCs w:val="32"/>
          <w:cs/>
        </w:rPr>
        <w:t xml:space="preserve">ธันวาคม </w:t>
      </w:r>
      <w:r w:rsidR="001572B5" w:rsidRPr="001572B5">
        <w:rPr>
          <w:rFonts w:asciiTheme="majorBidi" w:hAnsiTheme="majorBidi" w:cstheme="majorBidi"/>
          <w:spacing w:val="-6"/>
          <w:sz w:val="32"/>
          <w:szCs w:val="32"/>
        </w:rPr>
        <w:t>2565</w:t>
      </w:r>
      <w:r w:rsidR="00866CD4" w:rsidRPr="009E540C">
        <w:rPr>
          <w:rFonts w:asciiTheme="majorBidi" w:hAnsiTheme="majorBidi" w:cstheme="majorBidi"/>
          <w:spacing w:val="-6"/>
          <w:sz w:val="32"/>
          <w:szCs w:val="32"/>
          <w:cs/>
        </w:rPr>
        <w:t xml:space="preserve"> </w:t>
      </w:r>
      <w:r w:rsidR="00454933" w:rsidRPr="009E540C">
        <w:rPr>
          <w:rFonts w:asciiTheme="majorBidi" w:hAnsiTheme="majorBidi" w:cstheme="majorBidi"/>
          <w:color w:val="000000"/>
          <w:spacing w:val="-6"/>
          <w:sz w:val="32"/>
          <w:szCs w:val="32"/>
          <w:cs/>
        </w:rPr>
        <w:t>บริษัท</w:t>
      </w:r>
      <w:r w:rsidR="00A117EE" w:rsidRPr="009E540C">
        <w:rPr>
          <w:rFonts w:asciiTheme="majorBidi" w:hAnsiTheme="majorBidi" w:cstheme="majorBidi"/>
          <w:color w:val="000000"/>
          <w:spacing w:val="-6"/>
          <w:sz w:val="32"/>
          <w:szCs w:val="32"/>
          <w:cs/>
        </w:rPr>
        <w:t>มีภาระผูกพันจากการให้</w:t>
      </w:r>
      <w:r w:rsidR="0098133A" w:rsidRPr="009E540C">
        <w:rPr>
          <w:rFonts w:asciiTheme="majorBidi" w:hAnsiTheme="majorBidi" w:cstheme="majorBidi"/>
          <w:color w:val="000000"/>
          <w:spacing w:val="-6"/>
          <w:sz w:val="32"/>
          <w:szCs w:val="32"/>
          <w:cs/>
        </w:rPr>
        <w:t>สถาบันการเงิน</w:t>
      </w:r>
      <w:r w:rsidR="0098133A" w:rsidRPr="009E540C">
        <w:rPr>
          <w:rFonts w:asciiTheme="majorBidi" w:hAnsiTheme="majorBidi" w:cstheme="majorBidi"/>
          <w:color w:val="000000"/>
          <w:sz w:val="32"/>
          <w:szCs w:val="32"/>
          <w:cs/>
        </w:rPr>
        <w:t>แห่งหนึ่ง</w:t>
      </w:r>
      <w:r w:rsidR="00A117EE" w:rsidRPr="009E540C">
        <w:rPr>
          <w:rFonts w:asciiTheme="majorBidi" w:hAnsiTheme="majorBidi" w:cstheme="majorBidi"/>
          <w:color w:val="000000"/>
          <w:sz w:val="32"/>
          <w:szCs w:val="32"/>
          <w:cs/>
        </w:rPr>
        <w:t>ออกหนังสือค้ำประกันเป็นจำนวน</w:t>
      </w:r>
      <w:r w:rsidR="00A117EE" w:rsidRPr="009E540C">
        <w:rPr>
          <w:rFonts w:asciiTheme="majorBidi" w:hAnsiTheme="majorBidi" w:cstheme="majorBidi"/>
          <w:color w:val="000000"/>
          <w:sz w:val="32"/>
          <w:szCs w:val="32"/>
        </w:rPr>
        <w:t xml:space="preserve"> </w:t>
      </w:r>
      <w:r w:rsidR="001572B5" w:rsidRPr="001572B5">
        <w:rPr>
          <w:rFonts w:asciiTheme="majorBidi" w:hAnsiTheme="majorBidi" w:cstheme="majorBidi"/>
          <w:color w:val="000000"/>
          <w:sz w:val="32"/>
          <w:szCs w:val="32"/>
        </w:rPr>
        <w:t>0</w:t>
      </w:r>
      <w:r w:rsidR="00066695" w:rsidRPr="009E540C">
        <w:rPr>
          <w:rFonts w:asciiTheme="majorBidi" w:hAnsiTheme="majorBidi" w:cstheme="majorBidi"/>
          <w:color w:val="000000"/>
          <w:sz w:val="32"/>
          <w:szCs w:val="32"/>
        </w:rPr>
        <w:t>.</w:t>
      </w:r>
      <w:r w:rsidR="001572B5" w:rsidRPr="001572B5">
        <w:rPr>
          <w:rFonts w:asciiTheme="majorBidi" w:hAnsiTheme="majorBidi" w:cstheme="majorBidi"/>
          <w:color w:val="000000"/>
          <w:sz w:val="32"/>
          <w:szCs w:val="32"/>
        </w:rPr>
        <w:t>30</w:t>
      </w:r>
      <w:r w:rsidR="00066695" w:rsidRPr="009E540C">
        <w:rPr>
          <w:rFonts w:asciiTheme="majorBidi" w:hAnsiTheme="majorBidi" w:cstheme="majorBidi"/>
          <w:color w:val="000000"/>
          <w:sz w:val="32"/>
          <w:szCs w:val="32"/>
        </w:rPr>
        <w:t xml:space="preserve"> </w:t>
      </w:r>
      <w:r w:rsidR="00066695" w:rsidRPr="009E540C">
        <w:rPr>
          <w:rFonts w:asciiTheme="majorBidi" w:hAnsiTheme="majorBidi" w:cstheme="majorBidi" w:hint="cs"/>
          <w:color w:val="000000"/>
          <w:sz w:val="32"/>
          <w:szCs w:val="32"/>
          <w:cs/>
        </w:rPr>
        <w:t xml:space="preserve">ล้านบาท </w:t>
      </w:r>
      <w:r w:rsidR="00A117EE" w:rsidRPr="009E540C">
        <w:rPr>
          <w:rFonts w:asciiTheme="majorBidi" w:hAnsiTheme="majorBidi" w:cstheme="majorBidi"/>
          <w:color w:val="000000"/>
          <w:sz w:val="32"/>
          <w:szCs w:val="32"/>
          <w:cs/>
        </w:rPr>
        <w:t>โดย</w:t>
      </w:r>
      <w:r w:rsidR="00EB1688" w:rsidRPr="009E540C">
        <w:rPr>
          <w:rFonts w:asciiTheme="majorBidi" w:hAnsiTheme="majorBidi" w:cstheme="majorBidi"/>
          <w:color w:val="000000"/>
          <w:sz w:val="32"/>
          <w:szCs w:val="32"/>
          <w:cs/>
        </w:rPr>
        <w:t>มี</w:t>
      </w:r>
      <w:r w:rsidR="00A117EE" w:rsidRPr="009E540C">
        <w:rPr>
          <w:rFonts w:asciiTheme="majorBidi" w:hAnsiTheme="majorBidi" w:cstheme="majorBidi"/>
          <w:color w:val="000000"/>
          <w:sz w:val="32"/>
          <w:szCs w:val="32"/>
          <w:cs/>
        </w:rPr>
        <w:t>เงินฝากสถาบันการเงินจำนวน</w:t>
      </w:r>
      <w:r w:rsidR="00A117EE" w:rsidRPr="009E540C">
        <w:rPr>
          <w:rFonts w:asciiTheme="majorBidi" w:hAnsiTheme="majorBidi" w:cstheme="majorBidi"/>
          <w:color w:val="000000"/>
          <w:sz w:val="32"/>
          <w:szCs w:val="32"/>
        </w:rPr>
        <w:t xml:space="preserve"> </w:t>
      </w:r>
      <w:r w:rsidR="001572B5" w:rsidRPr="001572B5">
        <w:rPr>
          <w:rFonts w:asciiTheme="majorBidi" w:hAnsiTheme="majorBidi" w:cstheme="majorBidi"/>
          <w:color w:val="000000"/>
          <w:sz w:val="32"/>
          <w:szCs w:val="32"/>
        </w:rPr>
        <w:t>0</w:t>
      </w:r>
      <w:r w:rsidR="00615110" w:rsidRPr="009E540C">
        <w:rPr>
          <w:rFonts w:asciiTheme="majorBidi" w:hAnsiTheme="majorBidi" w:cstheme="majorBidi"/>
          <w:color w:val="000000"/>
          <w:sz w:val="32"/>
          <w:szCs w:val="32"/>
        </w:rPr>
        <w:t>.</w:t>
      </w:r>
      <w:r w:rsidR="001572B5" w:rsidRPr="001572B5">
        <w:rPr>
          <w:rFonts w:asciiTheme="majorBidi" w:hAnsiTheme="majorBidi" w:cstheme="majorBidi"/>
          <w:color w:val="000000"/>
          <w:sz w:val="32"/>
          <w:szCs w:val="32"/>
        </w:rPr>
        <w:t>31</w:t>
      </w:r>
      <w:r w:rsidR="00A117EE" w:rsidRPr="009E540C">
        <w:rPr>
          <w:rFonts w:asciiTheme="majorBidi" w:hAnsiTheme="majorBidi" w:cstheme="majorBidi"/>
          <w:color w:val="000000"/>
          <w:sz w:val="32"/>
          <w:szCs w:val="32"/>
          <w:cs/>
        </w:rPr>
        <w:t xml:space="preserve"> ล้านบาท</w:t>
      </w:r>
      <w:r w:rsidR="008565F7" w:rsidRPr="009E540C">
        <w:rPr>
          <w:rFonts w:asciiTheme="majorBidi" w:hAnsiTheme="majorBidi" w:cstheme="majorBidi"/>
          <w:color w:val="000000"/>
          <w:sz w:val="32"/>
          <w:szCs w:val="32"/>
        </w:rPr>
        <w:t xml:space="preserve"> </w:t>
      </w:r>
      <w:r w:rsidR="008565F7" w:rsidRPr="009E540C">
        <w:rPr>
          <w:rFonts w:asciiTheme="majorBidi" w:hAnsiTheme="majorBidi" w:cstheme="majorBidi" w:hint="cs"/>
          <w:color w:val="000000"/>
          <w:sz w:val="32"/>
          <w:szCs w:val="32"/>
          <w:cs/>
        </w:rPr>
        <w:t>และ</w:t>
      </w:r>
      <w:r w:rsidR="002A3919" w:rsidRPr="009E540C">
        <w:rPr>
          <w:rFonts w:asciiTheme="majorBidi" w:hAnsiTheme="majorBidi" w:cstheme="majorBidi" w:hint="cs"/>
          <w:color w:val="000000"/>
          <w:sz w:val="32"/>
          <w:szCs w:val="32"/>
          <w:cs/>
        </w:rPr>
        <w:t>จำนวน</w:t>
      </w:r>
      <w:r w:rsidR="008565F7" w:rsidRPr="009E540C">
        <w:rPr>
          <w:rFonts w:asciiTheme="majorBidi" w:hAnsiTheme="majorBidi" w:cstheme="majorBidi" w:hint="cs"/>
          <w:color w:val="000000"/>
          <w:sz w:val="32"/>
          <w:szCs w:val="32"/>
          <w:cs/>
        </w:rPr>
        <w:t xml:space="preserve"> </w:t>
      </w:r>
      <w:r w:rsidR="001572B5" w:rsidRPr="001572B5">
        <w:rPr>
          <w:rFonts w:asciiTheme="majorBidi" w:hAnsiTheme="majorBidi" w:cstheme="majorBidi"/>
          <w:color w:val="000000"/>
          <w:sz w:val="32"/>
          <w:szCs w:val="32"/>
        </w:rPr>
        <w:t>0</w:t>
      </w:r>
      <w:r w:rsidR="008565F7" w:rsidRPr="009E540C">
        <w:rPr>
          <w:rFonts w:asciiTheme="majorBidi" w:hAnsiTheme="majorBidi" w:cstheme="majorBidi"/>
          <w:color w:val="000000"/>
          <w:sz w:val="32"/>
          <w:szCs w:val="32"/>
        </w:rPr>
        <w:t>.</w:t>
      </w:r>
      <w:r w:rsidR="001572B5" w:rsidRPr="001572B5">
        <w:rPr>
          <w:rFonts w:asciiTheme="majorBidi" w:hAnsiTheme="majorBidi" w:cstheme="majorBidi"/>
          <w:color w:val="000000"/>
          <w:sz w:val="32"/>
          <w:szCs w:val="32"/>
        </w:rPr>
        <w:t>30</w:t>
      </w:r>
      <w:r w:rsidR="008565F7" w:rsidRPr="009E540C">
        <w:rPr>
          <w:rFonts w:asciiTheme="majorBidi" w:hAnsiTheme="majorBidi" w:cstheme="majorBidi" w:hint="cs"/>
          <w:color w:val="000000"/>
          <w:sz w:val="32"/>
          <w:szCs w:val="32"/>
          <w:cs/>
        </w:rPr>
        <w:t xml:space="preserve"> ล้านบาท ตามลำดับ</w:t>
      </w:r>
      <w:r w:rsidR="003C4BD3" w:rsidRPr="009E540C">
        <w:rPr>
          <w:rFonts w:asciiTheme="majorBidi" w:hAnsiTheme="majorBidi" w:cstheme="majorBidi"/>
          <w:color w:val="000000"/>
          <w:sz w:val="32"/>
          <w:szCs w:val="32"/>
          <w:cs/>
        </w:rPr>
        <w:t xml:space="preserve"> </w:t>
      </w:r>
      <w:r w:rsidR="00EB1688" w:rsidRPr="009E540C">
        <w:rPr>
          <w:rFonts w:asciiTheme="majorBidi" w:hAnsiTheme="majorBidi" w:cstheme="majorBidi"/>
          <w:color w:val="000000"/>
          <w:sz w:val="32"/>
          <w:szCs w:val="32"/>
          <w:cs/>
        </w:rPr>
        <w:t>เป็นหลักประกัน</w:t>
      </w:r>
      <w:r w:rsidR="00A117EE" w:rsidRPr="009E540C">
        <w:rPr>
          <w:rFonts w:asciiTheme="majorBidi" w:hAnsiTheme="majorBidi" w:cstheme="majorBidi"/>
          <w:color w:val="000000"/>
          <w:spacing w:val="-6"/>
          <w:sz w:val="32"/>
          <w:szCs w:val="32"/>
        </w:rPr>
        <w:t xml:space="preserve"> </w:t>
      </w:r>
    </w:p>
    <w:p w14:paraId="1F0589B5" w14:textId="7F9AB435" w:rsidR="00DA6C8A" w:rsidRPr="009E540C" w:rsidRDefault="00DA6C8A" w:rsidP="002A72D4">
      <w:pPr>
        <w:spacing w:before="240" w:after="240"/>
        <w:ind w:left="1094"/>
        <w:jc w:val="thaiDistribute"/>
        <w:rPr>
          <w:rFonts w:asciiTheme="majorBidi" w:hAnsiTheme="majorBidi" w:cstheme="majorBidi"/>
          <w:color w:val="000000"/>
          <w:spacing w:val="-8"/>
          <w:sz w:val="32"/>
          <w:szCs w:val="32"/>
          <w:cs/>
        </w:rPr>
      </w:pPr>
      <w:r w:rsidRPr="009E540C">
        <w:rPr>
          <w:rFonts w:asciiTheme="majorBidi" w:hAnsiTheme="majorBidi" w:cstheme="majorBidi"/>
          <w:color w:val="000000"/>
          <w:spacing w:val="-8"/>
          <w:sz w:val="32"/>
          <w:szCs w:val="32"/>
          <w:cs/>
        </w:rPr>
        <w:t xml:space="preserve">ณ วันที่ </w:t>
      </w:r>
      <w:r w:rsidR="001572B5" w:rsidRPr="001572B5">
        <w:rPr>
          <w:rFonts w:asciiTheme="majorBidi" w:hAnsiTheme="majorBidi" w:cstheme="majorBidi" w:hint="cs"/>
          <w:color w:val="000000"/>
          <w:spacing w:val="-4"/>
          <w:sz w:val="32"/>
          <w:szCs w:val="32"/>
        </w:rPr>
        <w:t>30</w:t>
      </w:r>
      <w:r w:rsidR="002E0AAA" w:rsidRPr="009E540C">
        <w:rPr>
          <w:rFonts w:asciiTheme="majorBidi" w:hAnsiTheme="majorBidi" w:cstheme="majorBidi" w:hint="cs"/>
          <w:color w:val="000000"/>
          <w:spacing w:val="-4"/>
          <w:sz w:val="32"/>
          <w:szCs w:val="32"/>
          <w:cs/>
        </w:rPr>
        <w:t xml:space="preserve"> </w:t>
      </w:r>
      <w:r w:rsidR="005817A5" w:rsidRPr="009E540C">
        <w:rPr>
          <w:rFonts w:asciiTheme="majorBidi" w:hAnsiTheme="majorBidi" w:cstheme="majorBidi" w:hint="cs"/>
          <w:color w:val="000000"/>
          <w:spacing w:val="-4"/>
          <w:sz w:val="32"/>
          <w:szCs w:val="32"/>
          <w:cs/>
        </w:rPr>
        <w:t>กันยายน</w:t>
      </w:r>
      <w:r w:rsidR="002E0AAA" w:rsidRPr="009E540C">
        <w:rPr>
          <w:rFonts w:asciiTheme="majorBidi" w:hAnsiTheme="majorBidi" w:cstheme="majorBidi"/>
          <w:color w:val="000000"/>
          <w:spacing w:val="-4"/>
          <w:sz w:val="32"/>
          <w:szCs w:val="32"/>
          <w:cs/>
        </w:rPr>
        <w:t xml:space="preserve"> </w:t>
      </w:r>
      <w:r w:rsidR="001572B5" w:rsidRPr="001572B5">
        <w:rPr>
          <w:rFonts w:asciiTheme="majorBidi" w:hAnsiTheme="majorBidi" w:cstheme="majorBidi"/>
          <w:spacing w:val="-8"/>
          <w:sz w:val="32"/>
          <w:szCs w:val="32"/>
        </w:rPr>
        <w:t>2566</w:t>
      </w:r>
      <w:r w:rsidR="00D1299A" w:rsidRPr="009E540C">
        <w:rPr>
          <w:rFonts w:asciiTheme="majorBidi" w:hAnsiTheme="majorBidi" w:cstheme="majorBidi"/>
          <w:spacing w:val="-8"/>
          <w:sz w:val="32"/>
          <w:szCs w:val="32"/>
          <w:cs/>
          <w:lang w:val="th-TH"/>
        </w:rPr>
        <w:t xml:space="preserve"> </w:t>
      </w:r>
      <w:r w:rsidR="006C3A21" w:rsidRPr="009E540C">
        <w:rPr>
          <w:rFonts w:asciiTheme="majorBidi" w:hAnsiTheme="majorBidi" w:cstheme="majorBidi"/>
          <w:spacing w:val="-8"/>
          <w:sz w:val="32"/>
          <w:szCs w:val="32"/>
          <w:cs/>
          <w:lang w:val="th-TH"/>
        </w:rPr>
        <w:t>และ</w:t>
      </w:r>
      <w:r w:rsidR="006C3A21" w:rsidRPr="009E540C">
        <w:rPr>
          <w:rFonts w:asciiTheme="majorBidi" w:hAnsiTheme="majorBidi" w:cstheme="majorBidi"/>
          <w:color w:val="000000"/>
          <w:spacing w:val="-8"/>
          <w:sz w:val="32"/>
          <w:szCs w:val="32"/>
          <w:cs/>
        </w:rPr>
        <w:t>วันที่</w:t>
      </w:r>
      <w:r w:rsidR="006C3A21" w:rsidRPr="009E540C">
        <w:rPr>
          <w:rFonts w:asciiTheme="majorBidi" w:hAnsiTheme="majorBidi" w:cstheme="majorBidi"/>
          <w:spacing w:val="-8"/>
          <w:sz w:val="32"/>
          <w:szCs w:val="32"/>
          <w:cs/>
          <w:lang w:val="th-TH"/>
        </w:rPr>
        <w:t xml:space="preserve"> </w:t>
      </w:r>
      <w:r w:rsidR="001572B5" w:rsidRPr="001572B5">
        <w:rPr>
          <w:rFonts w:asciiTheme="majorBidi" w:hAnsiTheme="majorBidi" w:cstheme="majorBidi"/>
          <w:spacing w:val="-8"/>
          <w:sz w:val="32"/>
          <w:szCs w:val="32"/>
        </w:rPr>
        <w:t>31</w:t>
      </w:r>
      <w:r w:rsidR="006C3A21" w:rsidRPr="009E540C">
        <w:rPr>
          <w:rFonts w:asciiTheme="majorBidi" w:hAnsiTheme="majorBidi" w:cstheme="majorBidi"/>
          <w:spacing w:val="-8"/>
          <w:sz w:val="32"/>
          <w:szCs w:val="32"/>
        </w:rPr>
        <w:t xml:space="preserve"> </w:t>
      </w:r>
      <w:r w:rsidR="006C3A21" w:rsidRPr="009E540C">
        <w:rPr>
          <w:rFonts w:asciiTheme="majorBidi" w:hAnsiTheme="majorBidi" w:cstheme="majorBidi"/>
          <w:spacing w:val="-8"/>
          <w:sz w:val="32"/>
          <w:szCs w:val="32"/>
          <w:cs/>
        </w:rPr>
        <w:t xml:space="preserve">ธันวาคม </w:t>
      </w:r>
      <w:r w:rsidR="001572B5" w:rsidRPr="001572B5">
        <w:rPr>
          <w:rFonts w:asciiTheme="majorBidi" w:hAnsiTheme="majorBidi" w:cstheme="majorBidi"/>
          <w:spacing w:val="-8"/>
          <w:sz w:val="32"/>
          <w:szCs w:val="32"/>
        </w:rPr>
        <w:t>2565</w:t>
      </w:r>
      <w:r w:rsidR="006C3A21" w:rsidRPr="009E540C">
        <w:rPr>
          <w:rFonts w:asciiTheme="majorBidi" w:hAnsiTheme="majorBidi" w:cstheme="majorBidi"/>
          <w:spacing w:val="-8"/>
          <w:sz w:val="32"/>
          <w:szCs w:val="32"/>
          <w:cs/>
        </w:rPr>
        <w:t xml:space="preserve"> </w:t>
      </w:r>
      <w:r w:rsidR="00D90469" w:rsidRPr="009E540C">
        <w:rPr>
          <w:rFonts w:ascii="Angsana New" w:hAnsi="Angsana New" w:cs="Angsana New"/>
          <w:color w:val="000000"/>
          <w:spacing w:val="-8"/>
          <w:sz w:val="32"/>
          <w:szCs w:val="32"/>
          <w:cs/>
        </w:rPr>
        <w:t>บริษัทย่อยจำนวน</w:t>
      </w:r>
      <w:r w:rsidR="00D90469" w:rsidRPr="009E540C">
        <w:rPr>
          <w:rFonts w:ascii="Angsana New" w:hAnsi="Angsana New" w:cs="Angsana New"/>
          <w:color w:val="000000"/>
          <w:spacing w:val="-8"/>
          <w:sz w:val="32"/>
          <w:szCs w:val="32"/>
        </w:rPr>
        <w:t xml:space="preserve"> </w:t>
      </w:r>
      <w:r w:rsidR="001572B5" w:rsidRPr="001572B5">
        <w:rPr>
          <w:rFonts w:ascii="Angsana New" w:hAnsi="Angsana New" w:cs="Angsana New"/>
          <w:color w:val="000000"/>
          <w:spacing w:val="-8"/>
          <w:sz w:val="32"/>
          <w:szCs w:val="32"/>
        </w:rPr>
        <w:t>1</w:t>
      </w:r>
      <w:r w:rsidR="00D90469" w:rsidRPr="009E540C">
        <w:rPr>
          <w:rFonts w:ascii="Angsana New" w:hAnsi="Angsana New" w:cs="Angsana New"/>
          <w:color w:val="000000"/>
          <w:spacing w:val="-8"/>
          <w:sz w:val="32"/>
          <w:szCs w:val="32"/>
        </w:rPr>
        <w:t xml:space="preserve"> </w:t>
      </w:r>
      <w:r w:rsidR="00D90469" w:rsidRPr="009E540C">
        <w:rPr>
          <w:rFonts w:ascii="Angsana New" w:hAnsi="Angsana New" w:cs="Angsana New"/>
          <w:color w:val="000000"/>
          <w:spacing w:val="-8"/>
          <w:sz w:val="32"/>
          <w:szCs w:val="32"/>
          <w:cs/>
        </w:rPr>
        <w:t>แห่ง</w:t>
      </w:r>
      <w:r w:rsidR="00D90469" w:rsidRPr="009E540C">
        <w:rPr>
          <w:rFonts w:ascii="Angsana New" w:hAnsi="Angsana New" w:cs="Angsana New"/>
          <w:color w:val="000000"/>
          <w:spacing w:val="-8"/>
          <w:sz w:val="32"/>
          <w:szCs w:val="32"/>
        </w:rPr>
        <w:t xml:space="preserve"> </w:t>
      </w:r>
      <w:r w:rsidR="00D90469" w:rsidRPr="009E540C">
        <w:rPr>
          <w:rFonts w:ascii="Angsana New" w:hAnsi="Angsana New" w:cs="Angsana New" w:hint="cs"/>
          <w:color w:val="000000"/>
          <w:spacing w:val="-8"/>
          <w:sz w:val="32"/>
          <w:szCs w:val="32"/>
          <w:cs/>
        </w:rPr>
        <w:t>และบริษัทย่อยทางอ้อม</w:t>
      </w:r>
      <w:r w:rsidR="00D90469" w:rsidRPr="009E540C">
        <w:rPr>
          <w:rFonts w:ascii="Angsana New" w:hAnsi="Angsana New" w:cs="Angsana New" w:hint="cs"/>
          <w:color w:val="000000"/>
          <w:spacing w:val="-10"/>
          <w:sz w:val="32"/>
          <w:szCs w:val="32"/>
          <w:cs/>
        </w:rPr>
        <w:t xml:space="preserve">จำนวน </w:t>
      </w:r>
      <w:r w:rsidR="001572B5" w:rsidRPr="001572B5">
        <w:rPr>
          <w:rFonts w:ascii="Angsana New" w:hAnsi="Angsana New" w:cs="Angsana New"/>
          <w:color w:val="000000"/>
          <w:spacing w:val="-10"/>
          <w:sz w:val="32"/>
          <w:szCs w:val="32"/>
        </w:rPr>
        <w:t>2</w:t>
      </w:r>
      <w:r w:rsidR="00D90469" w:rsidRPr="009E540C">
        <w:rPr>
          <w:rFonts w:ascii="Angsana New" w:hAnsi="Angsana New" w:cs="Angsana New" w:hint="cs"/>
          <w:color w:val="000000"/>
          <w:spacing w:val="-10"/>
          <w:sz w:val="32"/>
          <w:szCs w:val="32"/>
          <w:cs/>
        </w:rPr>
        <w:t xml:space="preserve"> แห่ง</w:t>
      </w:r>
      <w:r w:rsidR="00D90469" w:rsidRPr="009E540C">
        <w:rPr>
          <w:rFonts w:ascii="Angsana New" w:hAnsi="Angsana New" w:cs="Angsana New"/>
          <w:color w:val="000000"/>
          <w:spacing w:val="-10"/>
          <w:sz w:val="32"/>
          <w:szCs w:val="32"/>
          <w:cs/>
        </w:rPr>
        <w:t xml:space="preserve"> มีภาระผูกพันจากการให้สถาบันการเงินออกหนังสือค้ำประกัน</w:t>
      </w:r>
      <w:r w:rsidR="00D90469" w:rsidRPr="009E540C">
        <w:rPr>
          <w:rFonts w:ascii="Angsana New" w:hAnsi="Angsana New" w:cs="Angsana New"/>
          <w:color w:val="000000"/>
          <w:spacing w:val="-10"/>
          <w:sz w:val="32"/>
          <w:szCs w:val="32"/>
        </w:rPr>
        <w:t xml:space="preserve"> </w:t>
      </w:r>
      <w:r w:rsidR="00D90469" w:rsidRPr="009E540C">
        <w:rPr>
          <w:rFonts w:ascii="Angsana New" w:hAnsi="Angsana New" w:cs="Angsana New"/>
          <w:color w:val="000000"/>
          <w:spacing w:val="-10"/>
          <w:sz w:val="32"/>
          <w:szCs w:val="32"/>
          <w:cs/>
        </w:rPr>
        <w:t>เป็นจำนวน</w:t>
      </w:r>
      <w:r w:rsidR="00D90469" w:rsidRPr="009E540C">
        <w:rPr>
          <w:rFonts w:ascii="Angsana New" w:hAnsi="Angsana New" w:cs="Angsana New"/>
          <w:color w:val="000000"/>
          <w:spacing w:val="-10"/>
          <w:sz w:val="32"/>
          <w:szCs w:val="32"/>
        </w:rPr>
        <w:t xml:space="preserve"> </w:t>
      </w:r>
      <w:r w:rsidR="001572B5" w:rsidRPr="001572B5">
        <w:rPr>
          <w:rFonts w:ascii="Angsana New" w:hAnsi="Angsana New" w:cs="Angsana New"/>
          <w:color w:val="000000"/>
          <w:spacing w:val="-10"/>
          <w:sz w:val="32"/>
          <w:szCs w:val="32"/>
        </w:rPr>
        <w:t>3</w:t>
      </w:r>
      <w:r w:rsidR="00D90469" w:rsidRPr="009E540C">
        <w:rPr>
          <w:rFonts w:ascii="Angsana New" w:hAnsi="Angsana New" w:cs="Angsana New"/>
          <w:color w:val="000000"/>
          <w:spacing w:val="-10"/>
          <w:sz w:val="32"/>
          <w:szCs w:val="32"/>
        </w:rPr>
        <w:t>.</w:t>
      </w:r>
      <w:r w:rsidR="001572B5" w:rsidRPr="001572B5">
        <w:rPr>
          <w:rFonts w:ascii="Angsana New" w:hAnsi="Angsana New" w:cs="Angsana New"/>
          <w:color w:val="000000"/>
          <w:spacing w:val="-10"/>
          <w:sz w:val="32"/>
          <w:szCs w:val="32"/>
        </w:rPr>
        <w:t>00</w:t>
      </w:r>
      <w:r w:rsidR="00D90469" w:rsidRPr="009E540C">
        <w:rPr>
          <w:rFonts w:ascii="Angsana New" w:hAnsi="Angsana New" w:cs="Angsana New"/>
          <w:color w:val="000000"/>
          <w:spacing w:val="-10"/>
          <w:sz w:val="32"/>
          <w:szCs w:val="32"/>
        </w:rPr>
        <w:t xml:space="preserve"> </w:t>
      </w:r>
      <w:r w:rsidR="00D90469" w:rsidRPr="009E540C">
        <w:rPr>
          <w:rFonts w:ascii="Angsana New" w:hAnsi="Angsana New" w:cs="Angsana New" w:hint="cs"/>
          <w:color w:val="000000"/>
          <w:spacing w:val="-10"/>
          <w:sz w:val="32"/>
          <w:szCs w:val="32"/>
          <w:cs/>
        </w:rPr>
        <w:t>ล้าน</w:t>
      </w:r>
      <w:r w:rsidR="00D90469" w:rsidRPr="009E540C">
        <w:rPr>
          <w:rFonts w:ascii="Angsana New" w:hAnsi="Angsana New" w:cs="Angsana New" w:hint="cs"/>
          <w:color w:val="000000"/>
          <w:spacing w:val="-8"/>
          <w:sz w:val="32"/>
          <w:szCs w:val="32"/>
          <w:cs/>
        </w:rPr>
        <w:t>บาท</w:t>
      </w:r>
      <w:r w:rsidR="00D90469" w:rsidRPr="009E540C">
        <w:rPr>
          <w:rFonts w:ascii="Angsana New" w:hAnsi="Angsana New" w:cs="Angsana New"/>
          <w:color w:val="000000"/>
          <w:spacing w:val="-8"/>
          <w:sz w:val="32"/>
          <w:szCs w:val="32"/>
          <w:cs/>
        </w:rPr>
        <w:t xml:space="preserve"> โดยมีเงินฝากสถาบันการเงินจำนวน</w:t>
      </w:r>
      <w:r w:rsidR="00D90469" w:rsidRPr="009E540C">
        <w:rPr>
          <w:rFonts w:ascii="Angsana New" w:hAnsi="Angsana New" w:cs="Angsana New"/>
          <w:color w:val="000000"/>
          <w:spacing w:val="-8"/>
          <w:sz w:val="32"/>
          <w:szCs w:val="32"/>
        </w:rPr>
        <w:t xml:space="preserve"> </w:t>
      </w:r>
      <w:r w:rsidR="001572B5" w:rsidRPr="001572B5">
        <w:rPr>
          <w:rFonts w:ascii="Angsana New" w:hAnsi="Angsana New" w:cs="Angsana New"/>
          <w:color w:val="000000"/>
          <w:spacing w:val="-8"/>
          <w:sz w:val="32"/>
          <w:szCs w:val="32"/>
        </w:rPr>
        <w:t>5</w:t>
      </w:r>
      <w:r w:rsidR="00B66451" w:rsidRPr="009E540C">
        <w:rPr>
          <w:rFonts w:ascii="Angsana New" w:hAnsi="Angsana New" w:cs="Angsana New"/>
          <w:color w:val="000000"/>
          <w:spacing w:val="-8"/>
          <w:sz w:val="32"/>
          <w:szCs w:val="32"/>
        </w:rPr>
        <w:t>.</w:t>
      </w:r>
      <w:r w:rsidR="001572B5" w:rsidRPr="001572B5">
        <w:rPr>
          <w:rFonts w:ascii="Angsana New" w:hAnsi="Angsana New" w:cs="Angsana New"/>
          <w:color w:val="000000"/>
          <w:spacing w:val="-8"/>
          <w:sz w:val="32"/>
          <w:szCs w:val="32"/>
        </w:rPr>
        <w:t>48</w:t>
      </w:r>
      <w:r w:rsidR="00D90469" w:rsidRPr="009E540C">
        <w:rPr>
          <w:rFonts w:ascii="Angsana New" w:hAnsi="Angsana New" w:cs="Angsana New"/>
          <w:color w:val="000000"/>
          <w:spacing w:val="-8"/>
          <w:sz w:val="32"/>
          <w:szCs w:val="32"/>
          <w:cs/>
        </w:rPr>
        <w:t xml:space="preserve"> ล้านบาท</w:t>
      </w:r>
      <w:r w:rsidR="00991B0B" w:rsidRPr="009E540C">
        <w:rPr>
          <w:rFonts w:ascii="Angsana New" w:hAnsi="Angsana New" w:cs="Angsana New" w:hint="cs"/>
          <w:color w:val="000000"/>
          <w:spacing w:val="-8"/>
          <w:sz w:val="32"/>
          <w:szCs w:val="32"/>
          <w:cs/>
        </w:rPr>
        <w:t xml:space="preserve"> และจำนวน </w:t>
      </w:r>
      <w:r w:rsidR="001572B5" w:rsidRPr="001572B5">
        <w:rPr>
          <w:rFonts w:ascii="Angsana New" w:hAnsi="Angsana New" w:cs="Angsana New"/>
          <w:color w:val="000000"/>
          <w:spacing w:val="-8"/>
          <w:sz w:val="32"/>
          <w:szCs w:val="32"/>
        </w:rPr>
        <w:t>5</w:t>
      </w:r>
      <w:r w:rsidR="00991B0B" w:rsidRPr="009E540C">
        <w:rPr>
          <w:rFonts w:ascii="Angsana New" w:hAnsi="Angsana New" w:cs="Angsana New"/>
          <w:color w:val="000000"/>
          <w:spacing w:val="-8"/>
          <w:sz w:val="32"/>
          <w:szCs w:val="32"/>
        </w:rPr>
        <w:t>.</w:t>
      </w:r>
      <w:r w:rsidR="001572B5" w:rsidRPr="001572B5">
        <w:rPr>
          <w:rFonts w:ascii="Angsana New" w:hAnsi="Angsana New" w:cs="Angsana New"/>
          <w:color w:val="000000"/>
          <w:spacing w:val="-8"/>
          <w:sz w:val="32"/>
          <w:szCs w:val="32"/>
        </w:rPr>
        <w:t>46</w:t>
      </w:r>
      <w:r w:rsidR="00991B0B" w:rsidRPr="009E540C">
        <w:rPr>
          <w:rFonts w:ascii="Angsana New" w:hAnsi="Angsana New" w:cs="Angsana New"/>
          <w:color w:val="000000"/>
          <w:spacing w:val="-8"/>
          <w:sz w:val="32"/>
          <w:szCs w:val="32"/>
        </w:rPr>
        <w:t xml:space="preserve"> </w:t>
      </w:r>
      <w:r w:rsidR="00991B0B" w:rsidRPr="009E540C">
        <w:rPr>
          <w:rFonts w:ascii="Angsana New" w:hAnsi="Angsana New" w:cs="Angsana New" w:hint="cs"/>
          <w:color w:val="000000"/>
          <w:spacing w:val="-8"/>
          <w:sz w:val="32"/>
          <w:szCs w:val="32"/>
          <w:cs/>
        </w:rPr>
        <w:t>ล้านบาท ตามลำดับ</w:t>
      </w:r>
      <w:r w:rsidR="00D90469" w:rsidRPr="009E540C">
        <w:rPr>
          <w:rFonts w:ascii="Angsana New" w:hAnsi="Angsana New" w:cs="Angsana New"/>
          <w:color w:val="000000"/>
          <w:spacing w:val="-8"/>
          <w:sz w:val="32"/>
          <w:szCs w:val="32"/>
          <w:cs/>
        </w:rPr>
        <w:t xml:space="preserve"> เป็นหลักประกั</w:t>
      </w:r>
      <w:r w:rsidR="00EB1688" w:rsidRPr="009E540C">
        <w:rPr>
          <w:rFonts w:asciiTheme="majorBidi" w:hAnsiTheme="majorBidi" w:cstheme="majorBidi"/>
          <w:color w:val="000000"/>
          <w:spacing w:val="-8"/>
          <w:sz w:val="32"/>
          <w:szCs w:val="32"/>
          <w:cs/>
        </w:rPr>
        <w:t>น</w:t>
      </w:r>
    </w:p>
    <w:p w14:paraId="13A8CED3" w14:textId="7821555D" w:rsidR="00D90469" w:rsidRPr="009E540C" w:rsidRDefault="00D90469" w:rsidP="002A72D4">
      <w:pPr>
        <w:spacing w:before="240"/>
        <w:ind w:left="1094"/>
        <w:jc w:val="thaiDistribute"/>
        <w:rPr>
          <w:rFonts w:ascii="Angsana New" w:hAnsi="Angsana New" w:cs="Angsana New"/>
          <w:color w:val="000000"/>
          <w:spacing w:val="-4"/>
          <w:sz w:val="32"/>
          <w:szCs w:val="32"/>
          <w:cs/>
        </w:rPr>
      </w:pPr>
      <w:r w:rsidRPr="009E540C">
        <w:rPr>
          <w:rFonts w:asciiTheme="majorBidi" w:hAnsiTheme="majorBidi" w:cstheme="majorBidi"/>
          <w:color w:val="000000"/>
          <w:spacing w:val="-6"/>
          <w:sz w:val="32"/>
          <w:szCs w:val="32"/>
          <w:cs/>
        </w:rPr>
        <w:t xml:space="preserve">ณ วันที่ </w:t>
      </w:r>
      <w:r w:rsidR="001572B5" w:rsidRPr="001572B5">
        <w:rPr>
          <w:rFonts w:asciiTheme="majorBidi" w:hAnsiTheme="majorBidi" w:cstheme="majorBidi" w:hint="cs"/>
          <w:color w:val="000000"/>
          <w:spacing w:val="-4"/>
          <w:sz w:val="32"/>
          <w:szCs w:val="32"/>
        </w:rPr>
        <w:t>30</w:t>
      </w:r>
      <w:r w:rsidR="002E0AAA" w:rsidRPr="009E540C">
        <w:rPr>
          <w:rFonts w:asciiTheme="majorBidi" w:hAnsiTheme="majorBidi" w:cstheme="majorBidi" w:hint="cs"/>
          <w:color w:val="000000"/>
          <w:spacing w:val="-4"/>
          <w:sz w:val="32"/>
          <w:szCs w:val="32"/>
          <w:cs/>
        </w:rPr>
        <w:t xml:space="preserve"> </w:t>
      </w:r>
      <w:r w:rsidR="005817A5" w:rsidRPr="009E540C">
        <w:rPr>
          <w:rFonts w:asciiTheme="majorBidi" w:hAnsiTheme="majorBidi" w:cstheme="majorBidi" w:hint="cs"/>
          <w:color w:val="000000"/>
          <w:spacing w:val="-4"/>
          <w:sz w:val="32"/>
          <w:szCs w:val="32"/>
          <w:cs/>
        </w:rPr>
        <w:t>กันยายน</w:t>
      </w:r>
      <w:r w:rsidR="002E0AAA" w:rsidRPr="009E540C">
        <w:rPr>
          <w:rFonts w:asciiTheme="majorBidi" w:hAnsiTheme="majorBidi" w:cstheme="majorBidi"/>
          <w:color w:val="000000"/>
          <w:spacing w:val="-4"/>
          <w:sz w:val="32"/>
          <w:szCs w:val="32"/>
          <w:cs/>
        </w:rPr>
        <w:t xml:space="preserve"> </w:t>
      </w:r>
      <w:r w:rsidR="001572B5" w:rsidRPr="001572B5">
        <w:rPr>
          <w:rFonts w:asciiTheme="majorBidi" w:hAnsiTheme="majorBidi" w:cstheme="majorBidi"/>
          <w:spacing w:val="-6"/>
          <w:sz w:val="32"/>
          <w:szCs w:val="32"/>
        </w:rPr>
        <w:t>2566</w:t>
      </w:r>
      <w:r w:rsidRPr="009E540C">
        <w:rPr>
          <w:rFonts w:asciiTheme="majorBidi" w:hAnsiTheme="majorBidi" w:cstheme="majorBidi"/>
          <w:spacing w:val="-6"/>
          <w:sz w:val="32"/>
          <w:szCs w:val="32"/>
          <w:cs/>
          <w:lang w:val="th-TH"/>
        </w:rPr>
        <w:t xml:space="preserve"> และ</w:t>
      </w:r>
      <w:r w:rsidRPr="009E540C">
        <w:rPr>
          <w:rFonts w:asciiTheme="majorBidi" w:hAnsiTheme="majorBidi" w:cstheme="majorBidi"/>
          <w:color w:val="000000"/>
          <w:spacing w:val="-6"/>
          <w:sz w:val="32"/>
          <w:szCs w:val="32"/>
          <w:cs/>
        </w:rPr>
        <w:t>วันที่</w:t>
      </w:r>
      <w:r w:rsidRPr="009E540C">
        <w:rPr>
          <w:rFonts w:asciiTheme="majorBidi" w:hAnsiTheme="majorBidi" w:cstheme="majorBidi"/>
          <w:spacing w:val="-6"/>
          <w:sz w:val="32"/>
          <w:szCs w:val="32"/>
          <w:cs/>
          <w:lang w:val="th-TH"/>
        </w:rPr>
        <w:t xml:space="preserve"> </w:t>
      </w:r>
      <w:r w:rsidR="001572B5" w:rsidRPr="001572B5">
        <w:rPr>
          <w:rFonts w:asciiTheme="majorBidi" w:hAnsiTheme="majorBidi" w:cstheme="majorBidi"/>
          <w:spacing w:val="-6"/>
          <w:sz w:val="32"/>
          <w:szCs w:val="32"/>
        </w:rPr>
        <w:t>31</w:t>
      </w:r>
      <w:r w:rsidRPr="009E540C">
        <w:rPr>
          <w:rFonts w:asciiTheme="majorBidi" w:hAnsiTheme="majorBidi" w:cstheme="majorBidi"/>
          <w:spacing w:val="-6"/>
          <w:sz w:val="32"/>
          <w:szCs w:val="32"/>
        </w:rPr>
        <w:t xml:space="preserve"> </w:t>
      </w:r>
      <w:r w:rsidRPr="009E540C">
        <w:rPr>
          <w:rFonts w:asciiTheme="majorBidi" w:hAnsiTheme="majorBidi" w:cstheme="majorBidi"/>
          <w:spacing w:val="-6"/>
          <w:sz w:val="32"/>
          <w:szCs w:val="32"/>
          <w:cs/>
        </w:rPr>
        <w:t xml:space="preserve">ธันวาคม </w:t>
      </w:r>
      <w:r w:rsidR="001572B5" w:rsidRPr="001572B5">
        <w:rPr>
          <w:rFonts w:asciiTheme="majorBidi" w:hAnsiTheme="majorBidi" w:cstheme="majorBidi"/>
          <w:spacing w:val="-6"/>
          <w:sz w:val="32"/>
          <w:szCs w:val="32"/>
        </w:rPr>
        <w:t>2565</w:t>
      </w:r>
      <w:r w:rsidRPr="009E540C">
        <w:rPr>
          <w:rFonts w:asciiTheme="majorBidi" w:hAnsiTheme="majorBidi" w:cstheme="majorBidi"/>
          <w:spacing w:val="-6"/>
          <w:sz w:val="32"/>
          <w:szCs w:val="32"/>
        </w:rPr>
        <w:t xml:space="preserve"> </w:t>
      </w:r>
      <w:r w:rsidR="00EF495F" w:rsidRPr="009E540C">
        <w:rPr>
          <w:rFonts w:ascii="Angsana New" w:hAnsi="Angsana New" w:cs="Angsana New" w:hint="cs"/>
          <w:color w:val="000000"/>
          <w:spacing w:val="-6"/>
          <w:sz w:val="32"/>
          <w:szCs w:val="32"/>
          <w:cs/>
        </w:rPr>
        <w:t>บริษัทย่อยทางอ้อมจำนวน</w:t>
      </w:r>
      <w:r w:rsidR="00EF495F" w:rsidRPr="009E540C">
        <w:rPr>
          <w:rFonts w:ascii="Angsana New" w:hAnsi="Angsana New" w:cs="Angsana New"/>
          <w:color w:val="000000"/>
          <w:spacing w:val="-6"/>
          <w:sz w:val="32"/>
          <w:szCs w:val="32"/>
          <w:cs/>
        </w:rPr>
        <w:t xml:space="preserve"> </w:t>
      </w:r>
      <w:r w:rsidR="001572B5" w:rsidRPr="001572B5">
        <w:rPr>
          <w:rFonts w:ascii="Angsana New" w:hAnsi="Angsana New" w:cs="Angsana New"/>
          <w:color w:val="000000"/>
          <w:spacing w:val="-6"/>
          <w:sz w:val="32"/>
          <w:szCs w:val="32"/>
        </w:rPr>
        <w:t>1</w:t>
      </w:r>
      <w:r w:rsidR="00EF495F" w:rsidRPr="009E540C">
        <w:rPr>
          <w:rFonts w:ascii="Angsana New" w:hAnsi="Angsana New" w:cs="Angsana New"/>
          <w:color w:val="000000"/>
          <w:spacing w:val="-6"/>
          <w:sz w:val="32"/>
          <w:szCs w:val="32"/>
          <w:cs/>
        </w:rPr>
        <w:t xml:space="preserve"> </w:t>
      </w:r>
      <w:r w:rsidR="00EF495F" w:rsidRPr="009E540C">
        <w:rPr>
          <w:rFonts w:ascii="Angsana New" w:hAnsi="Angsana New" w:cs="Angsana New" w:hint="cs"/>
          <w:color w:val="000000"/>
          <w:spacing w:val="-6"/>
          <w:sz w:val="32"/>
          <w:szCs w:val="32"/>
          <w:cs/>
        </w:rPr>
        <w:t>แห่ง</w:t>
      </w:r>
      <w:r w:rsidR="00EF495F" w:rsidRPr="009E540C">
        <w:rPr>
          <w:rFonts w:ascii="Angsana New" w:hAnsi="Angsana New" w:cs="Angsana New"/>
          <w:color w:val="000000"/>
          <w:spacing w:val="-6"/>
          <w:sz w:val="32"/>
          <w:szCs w:val="32"/>
          <w:cs/>
        </w:rPr>
        <w:t xml:space="preserve"> </w:t>
      </w:r>
      <w:r w:rsidR="00EF495F" w:rsidRPr="009E540C">
        <w:rPr>
          <w:rFonts w:ascii="Angsana New" w:hAnsi="Angsana New" w:cs="Angsana New" w:hint="cs"/>
          <w:color w:val="000000"/>
          <w:spacing w:val="-6"/>
          <w:sz w:val="32"/>
          <w:szCs w:val="32"/>
          <w:cs/>
        </w:rPr>
        <w:t>มีภาระผูกพันจากการให้สถาบันการเงินแห่งหนึ่งออกหนังสือค้ำประกันเป็นจำนวน</w:t>
      </w:r>
      <w:r w:rsidR="00EF495F" w:rsidRPr="009E540C">
        <w:rPr>
          <w:rFonts w:ascii="Angsana New" w:hAnsi="Angsana New" w:cs="Angsana New"/>
          <w:color w:val="000000"/>
          <w:spacing w:val="-6"/>
          <w:sz w:val="32"/>
          <w:szCs w:val="32"/>
          <w:cs/>
        </w:rPr>
        <w:t xml:space="preserve"> </w:t>
      </w:r>
      <w:r w:rsidR="001572B5" w:rsidRPr="001572B5">
        <w:rPr>
          <w:rFonts w:ascii="Angsana New" w:hAnsi="Angsana New" w:cs="Angsana New"/>
          <w:color w:val="000000"/>
          <w:spacing w:val="-6"/>
          <w:sz w:val="32"/>
          <w:szCs w:val="32"/>
        </w:rPr>
        <w:t>2</w:t>
      </w:r>
      <w:r w:rsidR="00707BF5" w:rsidRPr="009E540C">
        <w:rPr>
          <w:rFonts w:ascii="Angsana New" w:hAnsi="Angsana New" w:cs="Angsana New"/>
          <w:color w:val="000000"/>
          <w:spacing w:val="-6"/>
          <w:sz w:val="32"/>
          <w:szCs w:val="32"/>
        </w:rPr>
        <w:t>.</w:t>
      </w:r>
      <w:r w:rsidR="001572B5" w:rsidRPr="001572B5">
        <w:rPr>
          <w:rFonts w:ascii="Angsana New" w:hAnsi="Angsana New" w:cs="Angsana New"/>
          <w:color w:val="000000"/>
          <w:spacing w:val="-6"/>
          <w:sz w:val="32"/>
          <w:szCs w:val="32"/>
        </w:rPr>
        <w:t>46</w:t>
      </w:r>
      <w:r w:rsidR="00707BF5" w:rsidRPr="009E540C">
        <w:rPr>
          <w:rFonts w:ascii="Angsana New" w:hAnsi="Angsana New" w:cs="Angsana New"/>
          <w:color w:val="000000"/>
          <w:spacing w:val="-6"/>
          <w:sz w:val="32"/>
          <w:szCs w:val="32"/>
        </w:rPr>
        <w:t xml:space="preserve"> </w:t>
      </w:r>
      <w:r w:rsidR="00707BF5" w:rsidRPr="009E540C">
        <w:rPr>
          <w:rFonts w:ascii="Angsana New" w:hAnsi="Angsana New" w:cs="Angsana New" w:hint="cs"/>
          <w:color w:val="000000"/>
          <w:spacing w:val="-6"/>
          <w:sz w:val="32"/>
          <w:szCs w:val="32"/>
          <w:cs/>
        </w:rPr>
        <w:t>ล้านบาท</w:t>
      </w:r>
      <w:r w:rsidR="00707BF5" w:rsidRPr="009E540C">
        <w:rPr>
          <w:rFonts w:ascii="Angsana New" w:hAnsi="Angsana New" w:cs="Angsana New"/>
          <w:color w:val="000000"/>
          <w:spacing w:val="-6"/>
          <w:sz w:val="32"/>
          <w:szCs w:val="32"/>
        </w:rPr>
        <w:t xml:space="preserve"> </w:t>
      </w:r>
      <w:r w:rsidR="00707BF5" w:rsidRPr="009E540C">
        <w:rPr>
          <w:rFonts w:ascii="Angsana New" w:hAnsi="Angsana New" w:cs="Angsana New" w:hint="cs"/>
          <w:color w:val="000000"/>
          <w:spacing w:val="-6"/>
          <w:sz w:val="32"/>
          <w:szCs w:val="32"/>
          <w:cs/>
        </w:rPr>
        <w:t>และ</w:t>
      </w:r>
      <w:r w:rsidR="00A20FDD" w:rsidRPr="009E540C">
        <w:rPr>
          <w:rFonts w:ascii="Angsana New" w:hAnsi="Angsana New" w:cs="Angsana New" w:hint="cs"/>
          <w:color w:val="000000"/>
          <w:spacing w:val="-6"/>
          <w:sz w:val="32"/>
          <w:szCs w:val="32"/>
          <w:cs/>
        </w:rPr>
        <w:t>จำนวน</w:t>
      </w:r>
      <w:r w:rsidR="00707BF5" w:rsidRPr="009E540C">
        <w:rPr>
          <w:rFonts w:ascii="Angsana New" w:hAnsi="Angsana New" w:cs="Angsana New" w:hint="cs"/>
          <w:color w:val="000000"/>
          <w:spacing w:val="-6"/>
          <w:sz w:val="32"/>
          <w:szCs w:val="32"/>
          <w:cs/>
        </w:rPr>
        <w:t xml:space="preserve"> </w:t>
      </w:r>
      <w:r w:rsidR="001572B5" w:rsidRPr="001572B5">
        <w:rPr>
          <w:rFonts w:ascii="Angsana New" w:hAnsi="Angsana New" w:cs="Angsana New"/>
          <w:color w:val="000000"/>
          <w:spacing w:val="-6"/>
          <w:sz w:val="32"/>
          <w:szCs w:val="32"/>
        </w:rPr>
        <w:t>4</w:t>
      </w:r>
      <w:r w:rsidR="00B66451" w:rsidRPr="009E540C">
        <w:rPr>
          <w:rFonts w:ascii="Angsana New" w:hAnsi="Angsana New" w:cs="Angsana New"/>
          <w:color w:val="000000"/>
          <w:spacing w:val="-6"/>
          <w:sz w:val="32"/>
          <w:szCs w:val="32"/>
        </w:rPr>
        <w:t>.</w:t>
      </w:r>
      <w:r w:rsidR="001572B5" w:rsidRPr="001572B5">
        <w:rPr>
          <w:rFonts w:ascii="Angsana New" w:hAnsi="Angsana New" w:cs="Angsana New"/>
          <w:color w:val="000000"/>
          <w:spacing w:val="-6"/>
          <w:sz w:val="32"/>
          <w:szCs w:val="32"/>
        </w:rPr>
        <w:t>92</w:t>
      </w:r>
      <w:r w:rsidR="00EF495F" w:rsidRPr="009E540C">
        <w:rPr>
          <w:rFonts w:ascii="Angsana New" w:hAnsi="Angsana New" w:cs="Angsana New"/>
          <w:color w:val="000000"/>
          <w:spacing w:val="-6"/>
          <w:sz w:val="32"/>
          <w:szCs w:val="32"/>
        </w:rPr>
        <w:t xml:space="preserve"> </w:t>
      </w:r>
      <w:r w:rsidR="00EF495F" w:rsidRPr="009E540C">
        <w:rPr>
          <w:rFonts w:ascii="Angsana New" w:hAnsi="Angsana New" w:cs="Angsana New" w:hint="cs"/>
          <w:color w:val="000000"/>
          <w:spacing w:val="-6"/>
          <w:sz w:val="32"/>
          <w:szCs w:val="32"/>
          <w:cs/>
        </w:rPr>
        <w:t>ล้านบาท</w:t>
      </w:r>
      <w:r w:rsidR="00EF495F" w:rsidRPr="009E540C">
        <w:rPr>
          <w:rFonts w:ascii="Angsana New" w:hAnsi="Angsana New" w:cs="Angsana New"/>
          <w:color w:val="000000"/>
          <w:spacing w:val="-6"/>
          <w:sz w:val="32"/>
          <w:szCs w:val="32"/>
          <w:cs/>
        </w:rPr>
        <w:t xml:space="preserve"> </w:t>
      </w:r>
      <w:r w:rsidR="00707BF5" w:rsidRPr="009E540C">
        <w:rPr>
          <w:rFonts w:ascii="Angsana New" w:hAnsi="Angsana New" w:cs="Angsana New" w:hint="cs"/>
          <w:color w:val="000000"/>
          <w:spacing w:val="-6"/>
          <w:sz w:val="32"/>
          <w:szCs w:val="32"/>
          <w:cs/>
        </w:rPr>
        <w:t xml:space="preserve">ตามลำดับ </w:t>
      </w:r>
      <w:r w:rsidR="00EF495F" w:rsidRPr="009E540C">
        <w:rPr>
          <w:rFonts w:ascii="Angsana New" w:hAnsi="Angsana New" w:cs="Angsana New" w:hint="cs"/>
          <w:color w:val="000000"/>
          <w:spacing w:val="-6"/>
          <w:sz w:val="32"/>
          <w:szCs w:val="32"/>
          <w:cs/>
        </w:rPr>
        <w:t>ซึ่งออกภายใต้วงเงินออกหนังสือค้ำประกันจำนวน</w:t>
      </w:r>
      <w:r w:rsidR="00EF495F" w:rsidRPr="009E540C">
        <w:rPr>
          <w:rFonts w:ascii="Angsana New" w:hAnsi="Angsana New" w:cs="Angsana New"/>
          <w:color w:val="000000"/>
          <w:spacing w:val="-6"/>
          <w:sz w:val="32"/>
          <w:szCs w:val="32"/>
          <w:cs/>
        </w:rPr>
        <w:t xml:space="preserve"> </w:t>
      </w:r>
      <w:r w:rsidR="001572B5" w:rsidRPr="001572B5">
        <w:rPr>
          <w:rFonts w:ascii="Angsana New" w:hAnsi="Angsana New" w:cs="Angsana New"/>
          <w:color w:val="000000"/>
          <w:spacing w:val="-6"/>
          <w:sz w:val="32"/>
          <w:szCs w:val="32"/>
        </w:rPr>
        <w:t>2</w:t>
      </w:r>
      <w:r w:rsidR="00707BF5" w:rsidRPr="009E540C">
        <w:rPr>
          <w:rFonts w:ascii="Angsana New" w:hAnsi="Angsana New" w:cs="Angsana New"/>
          <w:color w:val="000000"/>
          <w:spacing w:val="-6"/>
          <w:sz w:val="32"/>
          <w:szCs w:val="32"/>
        </w:rPr>
        <w:t>.</w:t>
      </w:r>
      <w:r w:rsidR="001572B5" w:rsidRPr="001572B5">
        <w:rPr>
          <w:rFonts w:ascii="Angsana New" w:hAnsi="Angsana New" w:cs="Angsana New"/>
          <w:color w:val="000000"/>
          <w:spacing w:val="-6"/>
          <w:sz w:val="32"/>
          <w:szCs w:val="32"/>
        </w:rPr>
        <w:t>46</w:t>
      </w:r>
      <w:r w:rsidR="00707BF5" w:rsidRPr="009E540C">
        <w:rPr>
          <w:rFonts w:ascii="Angsana New" w:hAnsi="Angsana New" w:cs="Angsana New"/>
          <w:color w:val="000000"/>
          <w:spacing w:val="-6"/>
          <w:sz w:val="32"/>
          <w:szCs w:val="32"/>
        </w:rPr>
        <w:t xml:space="preserve"> </w:t>
      </w:r>
      <w:r w:rsidR="00707BF5" w:rsidRPr="009E540C">
        <w:rPr>
          <w:rFonts w:ascii="Angsana New" w:hAnsi="Angsana New" w:cs="Angsana New" w:hint="cs"/>
          <w:color w:val="000000"/>
          <w:spacing w:val="-6"/>
          <w:sz w:val="32"/>
          <w:szCs w:val="32"/>
          <w:cs/>
        </w:rPr>
        <w:t>ล้านบาท</w:t>
      </w:r>
      <w:r w:rsidR="00707BF5" w:rsidRPr="009E540C">
        <w:rPr>
          <w:rFonts w:ascii="Angsana New" w:hAnsi="Angsana New" w:cs="Angsana New"/>
          <w:color w:val="000000"/>
          <w:spacing w:val="-6"/>
          <w:sz w:val="32"/>
          <w:szCs w:val="32"/>
        </w:rPr>
        <w:t xml:space="preserve"> </w:t>
      </w:r>
      <w:r w:rsidR="00707BF5" w:rsidRPr="009E540C">
        <w:rPr>
          <w:rFonts w:ascii="Angsana New" w:hAnsi="Angsana New" w:cs="Angsana New" w:hint="cs"/>
          <w:color w:val="000000"/>
          <w:spacing w:val="-6"/>
          <w:sz w:val="32"/>
          <w:szCs w:val="32"/>
          <w:cs/>
        </w:rPr>
        <w:t>และ</w:t>
      </w:r>
      <w:r w:rsidR="00A20FDD" w:rsidRPr="009E540C">
        <w:rPr>
          <w:rFonts w:ascii="Angsana New" w:hAnsi="Angsana New" w:cs="Angsana New" w:hint="cs"/>
          <w:color w:val="000000"/>
          <w:spacing w:val="-6"/>
          <w:sz w:val="32"/>
          <w:szCs w:val="32"/>
          <w:cs/>
        </w:rPr>
        <w:t>จำนวน</w:t>
      </w:r>
      <w:r w:rsidR="00707BF5" w:rsidRPr="009E540C">
        <w:rPr>
          <w:rFonts w:ascii="Angsana New" w:hAnsi="Angsana New" w:cs="Angsana New" w:hint="cs"/>
          <w:color w:val="000000"/>
          <w:spacing w:val="-6"/>
          <w:sz w:val="32"/>
          <w:szCs w:val="32"/>
          <w:cs/>
        </w:rPr>
        <w:t xml:space="preserve"> </w:t>
      </w:r>
      <w:r w:rsidR="001572B5" w:rsidRPr="001572B5">
        <w:rPr>
          <w:rFonts w:ascii="Angsana New" w:hAnsi="Angsana New" w:cs="Angsana New"/>
          <w:color w:val="000000"/>
          <w:spacing w:val="-6"/>
          <w:sz w:val="32"/>
          <w:szCs w:val="32"/>
        </w:rPr>
        <w:t>4</w:t>
      </w:r>
      <w:r w:rsidR="00707BF5" w:rsidRPr="009E540C">
        <w:rPr>
          <w:rFonts w:ascii="Angsana New" w:hAnsi="Angsana New" w:cs="Angsana New"/>
          <w:color w:val="000000"/>
          <w:spacing w:val="-6"/>
          <w:sz w:val="32"/>
          <w:szCs w:val="32"/>
        </w:rPr>
        <w:t>.</w:t>
      </w:r>
      <w:r w:rsidR="001572B5" w:rsidRPr="001572B5">
        <w:rPr>
          <w:rFonts w:ascii="Angsana New" w:hAnsi="Angsana New" w:cs="Angsana New"/>
          <w:color w:val="000000"/>
          <w:spacing w:val="-6"/>
          <w:sz w:val="32"/>
          <w:szCs w:val="32"/>
        </w:rPr>
        <w:t>92</w:t>
      </w:r>
      <w:r w:rsidR="00707BF5" w:rsidRPr="009E540C">
        <w:rPr>
          <w:rFonts w:ascii="Angsana New" w:hAnsi="Angsana New" w:cs="Angsana New"/>
          <w:color w:val="000000"/>
          <w:spacing w:val="-6"/>
          <w:sz w:val="32"/>
          <w:szCs w:val="32"/>
        </w:rPr>
        <w:t xml:space="preserve"> </w:t>
      </w:r>
      <w:r w:rsidR="00707BF5" w:rsidRPr="009E540C">
        <w:rPr>
          <w:rFonts w:ascii="Angsana New" w:hAnsi="Angsana New" w:cs="Angsana New" w:hint="cs"/>
          <w:color w:val="000000"/>
          <w:spacing w:val="-6"/>
          <w:sz w:val="32"/>
          <w:szCs w:val="32"/>
          <w:cs/>
        </w:rPr>
        <w:t>ล้านบาท</w:t>
      </w:r>
      <w:r w:rsidR="00707BF5" w:rsidRPr="009E540C">
        <w:rPr>
          <w:rFonts w:ascii="Angsana New" w:hAnsi="Angsana New" w:cs="Angsana New"/>
          <w:color w:val="000000"/>
          <w:spacing w:val="-6"/>
          <w:sz w:val="32"/>
          <w:szCs w:val="32"/>
          <w:cs/>
        </w:rPr>
        <w:t xml:space="preserve"> </w:t>
      </w:r>
      <w:r w:rsidR="00707BF5" w:rsidRPr="009E540C">
        <w:rPr>
          <w:rFonts w:ascii="Angsana New" w:hAnsi="Angsana New" w:cs="Angsana New" w:hint="cs"/>
          <w:color w:val="000000"/>
          <w:spacing w:val="-6"/>
          <w:sz w:val="32"/>
          <w:szCs w:val="32"/>
          <w:cs/>
        </w:rPr>
        <w:t>ตามลำดับ</w:t>
      </w:r>
      <w:r w:rsidR="00707BF5" w:rsidRPr="009E540C">
        <w:rPr>
          <w:rFonts w:ascii="Angsana New" w:hAnsi="Angsana New" w:cs="Angsana New"/>
          <w:color w:val="000000"/>
          <w:spacing w:val="-6"/>
          <w:sz w:val="32"/>
          <w:szCs w:val="32"/>
        </w:rPr>
        <w:t xml:space="preserve"> </w:t>
      </w:r>
      <w:r w:rsidR="00EF495F" w:rsidRPr="009E540C">
        <w:rPr>
          <w:rFonts w:ascii="Angsana New" w:hAnsi="Angsana New" w:cs="Angsana New" w:hint="cs"/>
          <w:color w:val="000000"/>
          <w:spacing w:val="-6"/>
          <w:sz w:val="32"/>
          <w:szCs w:val="32"/>
          <w:cs/>
        </w:rPr>
        <w:t>วงเงินออก</w:t>
      </w:r>
      <w:r w:rsidR="00EF495F" w:rsidRPr="009E540C">
        <w:rPr>
          <w:rFonts w:ascii="Angsana New" w:hAnsi="Angsana New" w:cs="Angsana New" w:hint="cs"/>
          <w:color w:val="000000"/>
          <w:spacing w:val="2"/>
          <w:sz w:val="32"/>
          <w:szCs w:val="32"/>
          <w:cs/>
        </w:rPr>
        <w:t>หนังสือค้ำประกันดังกล่าวค้ำประกันโดยการจดจำนองที่ดินพร้อมสิ่งปลูกสร้าง</w:t>
      </w:r>
      <w:r w:rsidR="00EF495F" w:rsidRPr="009E540C">
        <w:rPr>
          <w:rFonts w:ascii="Angsana New" w:hAnsi="Angsana New" w:cs="Angsana New"/>
          <w:color w:val="000000"/>
          <w:spacing w:val="2"/>
          <w:sz w:val="32"/>
          <w:szCs w:val="32"/>
          <w:cs/>
        </w:rPr>
        <w:t xml:space="preserve"> </w:t>
      </w:r>
      <w:r w:rsidR="00EF495F" w:rsidRPr="009E540C">
        <w:rPr>
          <w:rFonts w:ascii="Angsana New" w:hAnsi="Angsana New" w:cs="Angsana New" w:hint="cs"/>
          <w:color w:val="000000"/>
          <w:spacing w:val="2"/>
          <w:sz w:val="32"/>
          <w:szCs w:val="32"/>
          <w:cs/>
        </w:rPr>
        <w:t>จำนวน</w:t>
      </w:r>
      <w:r w:rsidR="00EF495F" w:rsidRPr="009E540C">
        <w:rPr>
          <w:rFonts w:ascii="Angsana New" w:hAnsi="Angsana New" w:cs="Angsana New"/>
          <w:color w:val="000000"/>
          <w:spacing w:val="2"/>
          <w:sz w:val="32"/>
          <w:szCs w:val="32"/>
          <w:cs/>
        </w:rPr>
        <w:t xml:space="preserve"> </w:t>
      </w:r>
      <w:r w:rsidR="001572B5" w:rsidRPr="001572B5">
        <w:rPr>
          <w:rFonts w:ascii="Angsana New" w:hAnsi="Angsana New" w:cs="Angsana New"/>
          <w:color w:val="000000"/>
          <w:spacing w:val="2"/>
          <w:sz w:val="32"/>
          <w:szCs w:val="32"/>
        </w:rPr>
        <w:t>9</w:t>
      </w:r>
      <w:r w:rsidR="00EF495F" w:rsidRPr="009E540C">
        <w:rPr>
          <w:rFonts w:ascii="Angsana New" w:hAnsi="Angsana New" w:cs="Angsana New"/>
          <w:color w:val="000000"/>
          <w:spacing w:val="2"/>
          <w:sz w:val="32"/>
          <w:szCs w:val="32"/>
          <w:cs/>
        </w:rPr>
        <w:t>.</w:t>
      </w:r>
      <w:r w:rsidR="001572B5" w:rsidRPr="001572B5">
        <w:rPr>
          <w:rFonts w:ascii="Angsana New" w:hAnsi="Angsana New" w:cs="Angsana New"/>
          <w:color w:val="000000"/>
          <w:spacing w:val="2"/>
          <w:sz w:val="32"/>
          <w:szCs w:val="32"/>
        </w:rPr>
        <w:t>60</w:t>
      </w:r>
      <w:r w:rsidR="00EF495F" w:rsidRPr="009E540C">
        <w:rPr>
          <w:rFonts w:ascii="Angsana New" w:hAnsi="Angsana New" w:cs="Angsana New"/>
          <w:color w:val="000000"/>
          <w:spacing w:val="2"/>
          <w:sz w:val="32"/>
          <w:szCs w:val="32"/>
          <w:cs/>
        </w:rPr>
        <w:t xml:space="preserve"> </w:t>
      </w:r>
      <w:r w:rsidR="00EF495F" w:rsidRPr="009E540C">
        <w:rPr>
          <w:rFonts w:ascii="Angsana New" w:hAnsi="Angsana New" w:cs="Angsana New" w:hint="cs"/>
          <w:color w:val="000000"/>
          <w:spacing w:val="2"/>
          <w:sz w:val="32"/>
          <w:szCs w:val="32"/>
          <w:cs/>
        </w:rPr>
        <w:t>ล้านบาท</w:t>
      </w:r>
      <w:r w:rsidR="00EF495F" w:rsidRPr="009E540C">
        <w:rPr>
          <w:rFonts w:ascii="Angsana New" w:hAnsi="Angsana New" w:cs="Angsana New"/>
          <w:color w:val="000000"/>
          <w:spacing w:val="2"/>
          <w:sz w:val="32"/>
          <w:szCs w:val="32"/>
          <w:cs/>
        </w:rPr>
        <w:t xml:space="preserve"> (</w:t>
      </w:r>
      <w:r w:rsidR="00EF495F" w:rsidRPr="009E540C">
        <w:rPr>
          <w:rFonts w:ascii="Angsana New" w:hAnsi="Angsana New" w:cs="Angsana New" w:hint="cs"/>
          <w:color w:val="000000"/>
          <w:spacing w:val="2"/>
          <w:sz w:val="32"/>
          <w:szCs w:val="32"/>
          <w:cs/>
        </w:rPr>
        <w:t>ดูหมายเหตุข้อ</w:t>
      </w:r>
      <w:r w:rsidR="00EF495F" w:rsidRPr="009E540C">
        <w:rPr>
          <w:rFonts w:ascii="Angsana New" w:hAnsi="Angsana New" w:cs="Angsana New"/>
          <w:color w:val="000000"/>
          <w:spacing w:val="2"/>
          <w:sz w:val="32"/>
          <w:szCs w:val="32"/>
          <w:cs/>
        </w:rPr>
        <w:t xml:space="preserve"> </w:t>
      </w:r>
      <w:r w:rsidR="001572B5" w:rsidRPr="001572B5">
        <w:rPr>
          <w:rFonts w:ascii="Angsana New" w:hAnsi="Angsana New" w:cs="Angsana New"/>
          <w:color w:val="000000"/>
          <w:spacing w:val="2"/>
          <w:sz w:val="32"/>
          <w:szCs w:val="32"/>
        </w:rPr>
        <w:t>9</w:t>
      </w:r>
      <w:r w:rsidR="00EF495F" w:rsidRPr="009E540C">
        <w:rPr>
          <w:rFonts w:ascii="Angsana New" w:hAnsi="Angsana New" w:cs="Angsana New"/>
          <w:color w:val="000000"/>
          <w:spacing w:val="2"/>
          <w:sz w:val="32"/>
          <w:szCs w:val="32"/>
          <w:cs/>
        </w:rPr>
        <w:t xml:space="preserve">) </w:t>
      </w:r>
      <w:r w:rsidR="00EF495F" w:rsidRPr="009E540C">
        <w:rPr>
          <w:rFonts w:ascii="Angsana New" w:hAnsi="Angsana New" w:cs="Angsana New" w:hint="cs"/>
          <w:color w:val="000000"/>
          <w:spacing w:val="2"/>
          <w:sz w:val="32"/>
          <w:szCs w:val="32"/>
          <w:cs/>
        </w:rPr>
        <w:t>นอกจากนี้กรรมการบริษัท</w:t>
      </w:r>
      <w:r w:rsidR="00EF495F" w:rsidRPr="009E540C">
        <w:rPr>
          <w:rFonts w:ascii="Angsana New" w:hAnsi="Angsana New" w:cs="Angsana New"/>
          <w:color w:val="000000"/>
          <w:spacing w:val="2"/>
          <w:sz w:val="32"/>
          <w:szCs w:val="32"/>
          <w:cs/>
        </w:rPr>
        <w:t xml:space="preserve"> </w:t>
      </w:r>
      <w:r w:rsidR="001572B5" w:rsidRPr="001572B5">
        <w:rPr>
          <w:rFonts w:ascii="Angsana New" w:hAnsi="Angsana New" w:cs="Angsana New"/>
          <w:color w:val="000000"/>
          <w:spacing w:val="2"/>
          <w:sz w:val="32"/>
          <w:szCs w:val="32"/>
        </w:rPr>
        <w:t>1</w:t>
      </w:r>
      <w:r w:rsidR="00EF495F" w:rsidRPr="009E540C">
        <w:rPr>
          <w:rFonts w:ascii="Angsana New" w:hAnsi="Angsana New" w:cs="Angsana New"/>
          <w:color w:val="000000"/>
          <w:spacing w:val="2"/>
          <w:sz w:val="32"/>
          <w:szCs w:val="32"/>
          <w:cs/>
        </w:rPr>
        <w:t xml:space="preserve"> </w:t>
      </w:r>
      <w:r w:rsidR="00EF495F" w:rsidRPr="009E540C">
        <w:rPr>
          <w:rFonts w:ascii="Angsana New" w:hAnsi="Angsana New" w:cs="Angsana New" w:hint="cs"/>
          <w:color w:val="000000"/>
          <w:spacing w:val="2"/>
          <w:sz w:val="32"/>
          <w:szCs w:val="32"/>
          <w:cs/>
        </w:rPr>
        <w:t>ท่าน</w:t>
      </w:r>
      <w:r w:rsidR="00EF495F" w:rsidRPr="009E540C">
        <w:rPr>
          <w:rFonts w:ascii="Angsana New" w:hAnsi="Angsana New" w:cs="Angsana New"/>
          <w:color w:val="000000"/>
          <w:spacing w:val="2"/>
          <w:sz w:val="32"/>
          <w:szCs w:val="32"/>
          <w:cs/>
        </w:rPr>
        <w:t xml:space="preserve"> </w:t>
      </w:r>
      <w:r w:rsidR="00EF495F" w:rsidRPr="009E540C">
        <w:rPr>
          <w:rFonts w:ascii="Angsana New" w:hAnsi="Angsana New" w:cs="Angsana New" w:hint="cs"/>
          <w:color w:val="000000"/>
          <w:spacing w:val="2"/>
          <w:sz w:val="32"/>
          <w:szCs w:val="32"/>
          <w:cs/>
        </w:rPr>
        <w:t>ค้ำประกันในนาม</w:t>
      </w:r>
      <w:r w:rsidR="00EF495F" w:rsidRPr="009E540C">
        <w:rPr>
          <w:rFonts w:ascii="Angsana New" w:hAnsi="Angsana New" w:cs="Angsana New" w:hint="cs"/>
          <w:color w:val="000000"/>
          <w:spacing w:val="-6"/>
          <w:sz w:val="32"/>
          <w:szCs w:val="32"/>
          <w:cs/>
        </w:rPr>
        <w:t>ส่วนบุคคลเต็มจำนวน</w:t>
      </w:r>
    </w:p>
    <w:p w14:paraId="5B947939" w14:textId="4BE0F18D" w:rsidR="00216C9C" w:rsidRPr="009E540C" w:rsidRDefault="007818F9" w:rsidP="002A72D4">
      <w:pPr>
        <w:spacing w:before="240" w:after="240"/>
        <w:ind w:left="1094"/>
        <w:jc w:val="thaiDistribute"/>
        <w:rPr>
          <w:rFonts w:asciiTheme="majorBidi" w:hAnsiTheme="majorBidi" w:cstheme="majorBidi"/>
          <w:color w:val="000000"/>
          <w:spacing w:val="4"/>
          <w:sz w:val="32"/>
          <w:szCs w:val="32"/>
          <w:cs/>
        </w:rPr>
      </w:pPr>
      <w:r w:rsidRPr="009E540C">
        <w:rPr>
          <w:rFonts w:asciiTheme="majorBidi" w:hAnsiTheme="majorBidi" w:cstheme="majorBidi"/>
          <w:color w:val="000000"/>
          <w:sz w:val="32"/>
          <w:szCs w:val="32"/>
          <w:cs/>
        </w:rPr>
        <w:t xml:space="preserve">ณ วันที่ </w:t>
      </w:r>
      <w:r w:rsidR="001572B5" w:rsidRPr="001572B5">
        <w:rPr>
          <w:rFonts w:asciiTheme="majorBidi" w:hAnsiTheme="majorBidi" w:cstheme="majorBidi" w:hint="cs"/>
          <w:color w:val="000000"/>
          <w:spacing w:val="-4"/>
          <w:sz w:val="32"/>
          <w:szCs w:val="32"/>
        </w:rPr>
        <w:t>30</w:t>
      </w:r>
      <w:r w:rsidR="002E0AAA" w:rsidRPr="009E540C">
        <w:rPr>
          <w:rFonts w:asciiTheme="majorBidi" w:hAnsiTheme="majorBidi" w:cstheme="majorBidi" w:hint="cs"/>
          <w:color w:val="000000"/>
          <w:spacing w:val="-4"/>
          <w:sz w:val="32"/>
          <w:szCs w:val="32"/>
          <w:cs/>
        </w:rPr>
        <w:t xml:space="preserve"> </w:t>
      </w:r>
      <w:r w:rsidR="005817A5" w:rsidRPr="009E540C">
        <w:rPr>
          <w:rFonts w:asciiTheme="majorBidi" w:hAnsiTheme="majorBidi" w:cstheme="majorBidi" w:hint="cs"/>
          <w:color w:val="000000"/>
          <w:spacing w:val="-4"/>
          <w:sz w:val="32"/>
          <w:szCs w:val="32"/>
          <w:cs/>
        </w:rPr>
        <w:t>กันยายน</w:t>
      </w:r>
      <w:r w:rsidR="002E0AAA" w:rsidRPr="009E540C">
        <w:rPr>
          <w:rFonts w:asciiTheme="majorBidi" w:hAnsiTheme="majorBidi" w:cstheme="majorBidi"/>
          <w:color w:val="000000"/>
          <w:spacing w:val="-4"/>
          <w:sz w:val="32"/>
          <w:szCs w:val="32"/>
          <w:cs/>
        </w:rPr>
        <w:t xml:space="preserve"> </w:t>
      </w:r>
      <w:r w:rsidR="001572B5" w:rsidRPr="001572B5">
        <w:rPr>
          <w:rFonts w:asciiTheme="majorBidi" w:hAnsiTheme="majorBidi" w:cstheme="majorBidi"/>
          <w:sz w:val="32"/>
          <w:szCs w:val="32"/>
        </w:rPr>
        <w:t>2566</w:t>
      </w:r>
      <w:r w:rsidR="00D1299A" w:rsidRPr="009E540C">
        <w:rPr>
          <w:rFonts w:asciiTheme="majorBidi" w:hAnsiTheme="majorBidi" w:cstheme="majorBidi"/>
          <w:sz w:val="32"/>
          <w:szCs w:val="32"/>
          <w:cs/>
          <w:lang w:val="th-TH"/>
        </w:rPr>
        <w:t xml:space="preserve"> </w:t>
      </w:r>
      <w:r w:rsidRPr="009E540C">
        <w:rPr>
          <w:rFonts w:asciiTheme="majorBidi" w:hAnsiTheme="majorBidi" w:cstheme="majorBidi"/>
          <w:color w:val="000000"/>
          <w:sz w:val="32"/>
          <w:szCs w:val="32"/>
          <w:cs/>
        </w:rPr>
        <w:t xml:space="preserve">และวันที่ </w:t>
      </w:r>
      <w:r w:rsidR="001572B5" w:rsidRPr="001572B5">
        <w:rPr>
          <w:rFonts w:asciiTheme="majorBidi" w:hAnsiTheme="majorBidi" w:cstheme="majorBidi"/>
          <w:color w:val="000000"/>
          <w:sz w:val="32"/>
          <w:szCs w:val="32"/>
        </w:rPr>
        <w:t>31</w:t>
      </w:r>
      <w:r w:rsidRPr="009E540C">
        <w:rPr>
          <w:rFonts w:asciiTheme="majorBidi" w:hAnsiTheme="majorBidi" w:cstheme="majorBidi"/>
          <w:color w:val="000000"/>
          <w:sz w:val="32"/>
          <w:szCs w:val="32"/>
          <w:cs/>
        </w:rPr>
        <w:t xml:space="preserve"> ธันวาคม </w:t>
      </w:r>
      <w:r w:rsidR="001572B5" w:rsidRPr="001572B5">
        <w:rPr>
          <w:rFonts w:asciiTheme="majorBidi" w:hAnsiTheme="majorBidi" w:cstheme="majorBidi"/>
          <w:color w:val="000000"/>
          <w:sz w:val="32"/>
          <w:szCs w:val="32"/>
        </w:rPr>
        <w:t>2565</w:t>
      </w:r>
      <w:r w:rsidRPr="009E540C">
        <w:rPr>
          <w:rFonts w:asciiTheme="majorBidi" w:hAnsiTheme="majorBidi" w:cstheme="majorBidi"/>
          <w:color w:val="000000"/>
          <w:sz w:val="32"/>
          <w:szCs w:val="32"/>
          <w:cs/>
        </w:rPr>
        <w:t xml:space="preserve"> บริษัทย่อยจำนวน</w:t>
      </w:r>
      <w:r w:rsidRPr="009E540C">
        <w:rPr>
          <w:rFonts w:asciiTheme="majorBidi" w:hAnsiTheme="majorBidi" w:cstheme="majorBidi"/>
          <w:color w:val="000000"/>
          <w:sz w:val="32"/>
          <w:szCs w:val="32"/>
        </w:rPr>
        <w:t xml:space="preserve"> </w:t>
      </w:r>
      <w:r w:rsidR="001572B5" w:rsidRPr="001572B5">
        <w:rPr>
          <w:rFonts w:asciiTheme="majorBidi" w:hAnsiTheme="majorBidi" w:cstheme="majorBidi"/>
          <w:color w:val="000000"/>
          <w:sz w:val="32"/>
          <w:szCs w:val="32"/>
        </w:rPr>
        <w:t>3</w:t>
      </w:r>
      <w:r w:rsidR="00F8669B" w:rsidRPr="009E540C">
        <w:rPr>
          <w:rFonts w:asciiTheme="majorBidi" w:hAnsiTheme="majorBidi" w:cstheme="majorBidi" w:hint="cs"/>
          <w:color w:val="000000"/>
          <w:sz w:val="32"/>
          <w:szCs w:val="32"/>
          <w:cs/>
        </w:rPr>
        <w:t xml:space="preserve"> แห่ง</w:t>
      </w:r>
      <w:r w:rsidRPr="009E540C">
        <w:rPr>
          <w:rFonts w:asciiTheme="majorBidi" w:hAnsiTheme="majorBidi" w:cstheme="majorBidi"/>
          <w:color w:val="000000"/>
          <w:sz w:val="32"/>
          <w:szCs w:val="32"/>
          <w:cs/>
        </w:rPr>
        <w:t xml:space="preserve"> มีภาระผูกพันจาก</w:t>
      </w:r>
      <w:r w:rsidRPr="009E540C">
        <w:rPr>
          <w:rFonts w:asciiTheme="majorBidi" w:hAnsiTheme="majorBidi" w:cstheme="majorBidi"/>
          <w:color w:val="000000"/>
          <w:spacing w:val="-8"/>
          <w:sz w:val="32"/>
          <w:szCs w:val="32"/>
          <w:cs/>
        </w:rPr>
        <w:t xml:space="preserve">การให้สถาบันการเงินออกหนังสือค้ำประกันเป็นจำนวน </w:t>
      </w:r>
      <w:r w:rsidR="001572B5" w:rsidRPr="001572B5">
        <w:rPr>
          <w:rFonts w:asciiTheme="majorBidi" w:hAnsiTheme="majorBidi" w:cstheme="majorBidi"/>
          <w:color w:val="000000"/>
          <w:spacing w:val="-8"/>
          <w:sz w:val="32"/>
          <w:szCs w:val="32"/>
        </w:rPr>
        <w:t>222</w:t>
      </w:r>
      <w:r w:rsidR="00787CDE" w:rsidRPr="009E540C">
        <w:rPr>
          <w:rFonts w:asciiTheme="majorBidi" w:hAnsiTheme="majorBidi" w:cstheme="majorBidi"/>
          <w:color w:val="000000"/>
          <w:spacing w:val="-8"/>
          <w:sz w:val="32"/>
          <w:szCs w:val="32"/>
        </w:rPr>
        <w:t>.</w:t>
      </w:r>
      <w:r w:rsidR="001572B5" w:rsidRPr="001572B5">
        <w:rPr>
          <w:rFonts w:asciiTheme="majorBidi" w:hAnsiTheme="majorBidi" w:cstheme="majorBidi"/>
          <w:color w:val="000000"/>
          <w:spacing w:val="-8"/>
          <w:sz w:val="32"/>
          <w:szCs w:val="32"/>
        </w:rPr>
        <w:t>32</w:t>
      </w:r>
      <w:r w:rsidRPr="009E540C">
        <w:rPr>
          <w:rFonts w:asciiTheme="majorBidi" w:hAnsiTheme="majorBidi" w:cstheme="majorBidi"/>
          <w:color w:val="000000"/>
          <w:spacing w:val="-8"/>
          <w:sz w:val="32"/>
          <w:szCs w:val="32"/>
        </w:rPr>
        <w:t xml:space="preserve"> </w:t>
      </w:r>
      <w:r w:rsidRPr="009E540C">
        <w:rPr>
          <w:rFonts w:asciiTheme="majorBidi" w:hAnsiTheme="majorBidi" w:cstheme="majorBidi"/>
          <w:color w:val="000000"/>
          <w:spacing w:val="-8"/>
          <w:sz w:val="32"/>
          <w:szCs w:val="32"/>
          <w:cs/>
        </w:rPr>
        <w:t>ล้านบาท</w:t>
      </w:r>
      <w:r w:rsidR="00787CDE" w:rsidRPr="009E540C">
        <w:rPr>
          <w:rFonts w:asciiTheme="majorBidi" w:hAnsiTheme="majorBidi" w:cstheme="majorBidi" w:hint="cs"/>
          <w:color w:val="000000"/>
          <w:spacing w:val="-8"/>
          <w:sz w:val="32"/>
          <w:szCs w:val="32"/>
          <w:cs/>
        </w:rPr>
        <w:t xml:space="preserve"> และ จำนวน </w:t>
      </w:r>
      <w:r w:rsidR="001572B5" w:rsidRPr="001572B5">
        <w:rPr>
          <w:rFonts w:asciiTheme="majorBidi" w:hAnsiTheme="majorBidi" w:cstheme="majorBidi"/>
          <w:color w:val="000000"/>
          <w:spacing w:val="-8"/>
          <w:sz w:val="32"/>
          <w:szCs w:val="32"/>
        </w:rPr>
        <w:t>172</w:t>
      </w:r>
      <w:r w:rsidR="00787CDE" w:rsidRPr="009E540C">
        <w:rPr>
          <w:rFonts w:asciiTheme="majorBidi" w:hAnsiTheme="majorBidi" w:cstheme="majorBidi"/>
          <w:color w:val="000000"/>
          <w:spacing w:val="-8"/>
          <w:sz w:val="32"/>
          <w:szCs w:val="32"/>
        </w:rPr>
        <w:t>.</w:t>
      </w:r>
      <w:r w:rsidR="001572B5" w:rsidRPr="001572B5">
        <w:rPr>
          <w:rFonts w:asciiTheme="majorBidi" w:hAnsiTheme="majorBidi" w:cstheme="majorBidi"/>
          <w:color w:val="000000"/>
          <w:spacing w:val="-8"/>
          <w:sz w:val="32"/>
          <w:szCs w:val="32"/>
        </w:rPr>
        <w:t>94</w:t>
      </w:r>
      <w:r w:rsidR="00787CDE" w:rsidRPr="009E540C">
        <w:rPr>
          <w:rFonts w:asciiTheme="majorBidi" w:hAnsiTheme="majorBidi" w:cstheme="majorBidi"/>
          <w:color w:val="000000"/>
          <w:spacing w:val="-8"/>
          <w:sz w:val="32"/>
          <w:szCs w:val="32"/>
        </w:rPr>
        <w:t xml:space="preserve"> </w:t>
      </w:r>
      <w:r w:rsidR="00787CDE" w:rsidRPr="009E540C">
        <w:rPr>
          <w:rFonts w:asciiTheme="majorBidi" w:hAnsiTheme="majorBidi" w:cstheme="majorBidi" w:hint="cs"/>
          <w:color w:val="000000"/>
          <w:spacing w:val="-8"/>
          <w:sz w:val="32"/>
          <w:szCs w:val="32"/>
          <w:cs/>
        </w:rPr>
        <w:t>ล้านบาท</w:t>
      </w:r>
      <w:r w:rsidR="00787CDE" w:rsidRPr="009E540C">
        <w:rPr>
          <w:rFonts w:asciiTheme="majorBidi" w:hAnsiTheme="majorBidi" w:cstheme="majorBidi" w:hint="cs"/>
          <w:color w:val="000000"/>
          <w:spacing w:val="-4"/>
          <w:sz w:val="32"/>
          <w:szCs w:val="32"/>
          <w:cs/>
        </w:rPr>
        <w:t xml:space="preserve"> ตามลำดับ</w:t>
      </w:r>
      <w:r w:rsidRPr="009E540C">
        <w:rPr>
          <w:rFonts w:asciiTheme="majorBidi" w:hAnsiTheme="majorBidi" w:cstheme="majorBidi"/>
          <w:color w:val="000000"/>
          <w:spacing w:val="-4"/>
          <w:sz w:val="32"/>
          <w:szCs w:val="32"/>
          <w:cs/>
        </w:rPr>
        <w:t xml:space="preserve"> ซึ่งออกภายใต้วงเงินออกหนังสือค้ำประกันจำนวน </w:t>
      </w:r>
      <w:r w:rsidR="001572B5" w:rsidRPr="001572B5">
        <w:rPr>
          <w:rFonts w:asciiTheme="majorBidi" w:hAnsiTheme="majorBidi" w:cstheme="majorBidi"/>
          <w:color w:val="000000"/>
          <w:spacing w:val="-4"/>
          <w:sz w:val="32"/>
          <w:szCs w:val="32"/>
        </w:rPr>
        <w:t>485</w:t>
      </w:r>
      <w:r w:rsidR="00787CDE" w:rsidRPr="009E540C">
        <w:rPr>
          <w:rFonts w:asciiTheme="majorBidi" w:hAnsiTheme="majorBidi" w:cstheme="majorBidi"/>
          <w:color w:val="000000"/>
          <w:spacing w:val="-4"/>
          <w:sz w:val="32"/>
          <w:szCs w:val="32"/>
        </w:rPr>
        <w:t>.</w:t>
      </w:r>
      <w:r w:rsidR="001572B5" w:rsidRPr="001572B5">
        <w:rPr>
          <w:rFonts w:asciiTheme="majorBidi" w:hAnsiTheme="majorBidi" w:cstheme="majorBidi"/>
          <w:color w:val="000000"/>
          <w:spacing w:val="-4"/>
          <w:sz w:val="32"/>
          <w:szCs w:val="32"/>
        </w:rPr>
        <w:t>40</w:t>
      </w:r>
      <w:r w:rsidRPr="009E540C">
        <w:rPr>
          <w:rFonts w:asciiTheme="majorBidi" w:hAnsiTheme="majorBidi" w:cstheme="majorBidi"/>
          <w:color w:val="000000"/>
          <w:spacing w:val="-4"/>
          <w:sz w:val="32"/>
          <w:szCs w:val="32"/>
        </w:rPr>
        <w:t xml:space="preserve"> </w:t>
      </w:r>
      <w:r w:rsidRPr="009E540C">
        <w:rPr>
          <w:rFonts w:asciiTheme="majorBidi" w:hAnsiTheme="majorBidi" w:cstheme="majorBidi"/>
          <w:color w:val="000000"/>
          <w:spacing w:val="-4"/>
          <w:sz w:val="32"/>
          <w:szCs w:val="32"/>
          <w:cs/>
        </w:rPr>
        <w:t>ล้านบ</w:t>
      </w:r>
      <w:r w:rsidRPr="009E540C">
        <w:rPr>
          <w:rFonts w:asciiTheme="majorBidi" w:hAnsiTheme="majorBidi" w:cstheme="majorBidi"/>
          <w:color w:val="000000"/>
          <w:spacing w:val="-8"/>
          <w:sz w:val="32"/>
          <w:szCs w:val="32"/>
          <w:cs/>
        </w:rPr>
        <w:t>าท</w:t>
      </w:r>
      <w:r w:rsidR="00787CDE" w:rsidRPr="009E540C">
        <w:rPr>
          <w:rFonts w:asciiTheme="majorBidi" w:hAnsiTheme="majorBidi" w:cstheme="majorBidi" w:hint="cs"/>
          <w:color w:val="000000"/>
          <w:spacing w:val="-8"/>
          <w:sz w:val="32"/>
          <w:szCs w:val="32"/>
          <w:cs/>
        </w:rPr>
        <w:t xml:space="preserve"> และจำนวน </w:t>
      </w:r>
      <w:r w:rsidR="001572B5" w:rsidRPr="001572B5">
        <w:rPr>
          <w:rFonts w:asciiTheme="majorBidi" w:hAnsiTheme="majorBidi" w:cstheme="majorBidi"/>
          <w:color w:val="000000"/>
          <w:spacing w:val="-8"/>
          <w:sz w:val="32"/>
          <w:szCs w:val="32"/>
        </w:rPr>
        <w:t>415</w:t>
      </w:r>
      <w:r w:rsidR="00787CDE" w:rsidRPr="009E540C">
        <w:rPr>
          <w:rFonts w:asciiTheme="majorBidi" w:hAnsiTheme="majorBidi" w:cstheme="majorBidi"/>
          <w:color w:val="000000"/>
          <w:spacing w:val="-8"/>
          <w:sz w:val="32"/>
          <w:szCs w:val="32"/>
        </w:rPr>
        <w:t>.</w:t>
      </w:r>
      <w:r w:rsidR="001572B5" w:rsidRPr="001572B5">
        <w:rPr>
          <w:rFonts w:asciiTheme="majorBidi" w:hAnsiTheme="majorBidi" w:cstheme="majorBidi"/>
          <w:color w:val="000000"/>
          <w:spacing w:val="-8"/>
          <w:sz w:val="32"/>
          <w:szCs w:val="32"/>
        </w:rPr>
        <w:t>40</w:t>
      </w:r>
      <w:r w:rsidR="00787CDE" w:rsidRPr="009E540C">
        <w:rPr>
          <w:rFonts w:asciiTheme="majorBidi" w:hAnsiTheme="majorBidi" w:cstheme="majorBidi"/>
          <w:color w:val="000000"/>
          <w:spacing w:val="-8"/>
          <w:sz w:val="32"/>
          <w:szCs w:val="32"/>
        </w:rPr>
        <w:t xml:space="preserve"> </w:t>
      </w:r>
      <w:r w:rsidR="00787CDE" w:rsidRPr="009E540C">
        <w:rPr>
          <w:rFonts w:asciiTheme="majorBidi" w:hAnsiTheme="majorBidi" w:cstheme="majorBidi" w:hint="cs"/>
          <w:color w:val="000000"/>
          <w:spacing w:val="-8"/>
          <w:sz w:val="32"/>
          <w:szCs w:val="32"/>
          <w:cs/>
        </w:rPr>
        <w:t>ล้านบาท ตามลำดับ</w:t>
      </w:r>
      <w:r w:rsidRPr="009E540C">
        <w:rPr>
          <w:rFonts w:asciiTheme="majorBidi" w:hAnsiTheme="majorBidi" w:cstheme="majorBidi"/>
          <w:color w:val="000000"/>
          <w:spacing w:val="-8"/>
          <w:sz w:val="32"/>
          <w:szCs w:val="32"/>
          <w:cs/>
        </w:rPr>
        <w:t xml:space="preserve"> </w:t>
      </w:r>
      <w:r w:rsidRPr="009E540C">
        <w:rPr>
          <w:rFonts w:asciiTheme="majorBidi" w:hAnsiTheme="majorBidi" w:cstheme="majorBidi"/>
          <w:color w:val="000000"/>
          <w:spacing w:val="6"/>
          <w:sz w:val="32"/>
          <w:szCs w:val="32"/>
          <w:cs/>
        </w:rPr>
        <w:t>วงเงินออกหนังสือค้ำประกันดังกล่าวค้ำประกันโดยการจด</w:t>
      </w:r>
      <w:r w:rsidRPr="009E540C">
        <w:rPr>
          <w:rFonts w:asciiTheme="majorBidi" w:hAnsiTheme="majorBidi" w:cstheme="majorBidi"/>
          <w:color w:val="000000"/>
          <w:spacing w:val="2"/>
          <w:sz w:val="32"/>
          <w:szCs w:val="32"/>
          <w:cs/>
        </w:rPr>
        <w:t>จำนองต้นทุนการพัฒนาโครงการของบริษัทย่อย</w:t>
      </w:r>
      <w:r w:rsidRPr="009E540C">
        <w:rPr>
          <w:rFonts w:asciiTheme="majorBidi" w:hAnsiTheme="majorBidi" w:cstheme="majorBidi"/>
          <w:color w:val="000000"/>
          <w:spacing w:val="2"/>
          <w:sz w:val="32"/>
          <w:szCs w:val="32"/>
        </w:rPr>
        <w:t xml:space="preserve"> </w:t>
      </w:r>
      <w:r w:rsidRPr="009E540C">
        <w:rPr>
          <w:rFonts w:asciiTheme="majorBidi" w:hAnsiTheme="majorBidi" w:cstheme="majorBidi"/>
          <w:color w:val="000000"/>
          <w:spacing w:val="2"/>
          <w:sz w:val="32"/>
          <w:szCs w:val="32"/>
          <w:cs/>
        </w:rPr>
        <w:t>(ดูหมายเหตุ</w:t>
      </w:r>
      <w:r w:rsidR="00FF40ED" w:rsidRPr="009E540C">
        <w:rPr>
          <w:rFonts w:asciiTheme="majorBidi" w:hAnsiTheme="majorBidi" w:cstheme="majorBidi"/>
          <w:color w:val="000000"/>
          <w:spacing w:val="2"/>
          <w:sz w:val="32"/>
          <w:szCs w:val="32"/>
          <w:cs/>
        </w:rPr>
        <w:t xml:space="preserve">ข้อ </w:t>
      </w:r>
      <w:r w:rsidR="001572B5" w:rsidRPr="001572B5">
        <w:rPr>
          <w:rFonts w:asciiTheme="majorBidi" w:hAnsiTheme="majorBidi" w:cstheme="majorBidi"/>
          <w:color w:val="000000"/>
          <w:spacing w:val="2"/>
          <w:sz w:val="32"/>
          <w:szCs w:val="32"/>
        </w:rPr>
        <w:t>4</w:t>
      </w:r>
      <w:r w:rsidR="00FF40ED" w:rsidRPr="009E540C">
        <w:rPr>
          <w:rFonts w:asciiTheme="majorBidi" w:hAnsiTheme="majorBidi" w:cstheme="majorBidi"/>
          <w:color w:val="000000"/>
          <w:spacing w:val="2"/>
          <w:sz w:val="32"/>
          <w:szCs w:val="32"/>
        </w:rPr>
        <w:t xml:space="preserve"> </w:t>
      </w:r>
      <w:r w:rsidR="00FF40ED" w:rsidRPr="009E540C">
        <w:rPr>
          <w:rFonts w:asciiTheme="majorBidi" w:hAnsiTheme="majorBidi" w:cstheme="majorBidi"/>
          <w:color w:val="000000"/>
          <w:spacing w:val="2"/>
          <w:sz w:val="32"/>
          <w:szCs w:val="32"/>
          <w:cs/>
        </w:rPr>
        <w:t>และ</w:t>
      </w:r>
      <w:r w:rsidRPr="009E540C">
        <w:rPr>
          <w:rFonts w:asciiTheme="majorBidi" w:hAnsiTheme="majorBidi" w:cstheme="majorBidi"/>
          <w:color w:val="000000"/>
          <w:spacing w:val="2"/>
          <w:sz w:val="32"/>
          <w:szCs w:val="32"/>
          <w:cs/>
        </w:rPr>
        <w:t xml:space="preserve">ข้อ </w:t>
      </w:r>
      <w:r w:rsidR="001572B5" w:rsidRPr="001572B5">
        <w:rPr>
          <w:rFonts w:asciiTheme="majorBidi" w:hAnsiTheme="majorBidi" w:cstheme="majorBidi"/>
          <w:color w:val="000000"/>
          <w:spacing w:val="2"/>
          <w:sz w:val="32"/>
          <w:szCs w:val="32"/>
        </w:rPr>
        <w:t>7</w:t>
      </w:r>
      <w:r w:rsidRPr="009E540C">
        <w:rPr>
          <w:rFonts w:asciiTheme="majorBidi" w:hAnsiTheme="majorBidi" w:cstheme="majorBidi"/>
          <w:color w:val="000000"/>
          <w:spacing w:val="2"/>
          <w:sz w:val="32"/>
          <w:szCs w:val="32"/>
        </w:rPr>
        <w:t xml:space="preserve">) </w:t>
      </w:r>
      <w:r w:rsidRPr="009E540C">
        <w:rPr>
          <w:rFonts w:asciiTheme="majorBidi" w:hAnsiTheme="majorBidi" w:cstheme="majorBidi"/>
          <w:color w:val="000000"/>
          <w:spacing w:val="2"/>
          <w:sz w:val="32"/>
          <w:szCs w:val="32"/>
          <w:cs/>
        </w:rPr>
        <w:t>นอกจากนี้บริษัทและกรรมการ</w:t>
      </w:r>
      <w:r w:rsidRPr="009E540C">
        <w:rPr>
          <w:rFonts w:asciiTheme="majorBidi" w:hAnsiTheme="majorBidi" w:cstheme="majorBidi"/>
          <w:color w:val="000000"/>
          <w:spacing w:val="-8"/>
          <w:sz w:val="32"/>
          <w:szCs w:val="32"/>
          <w:cs/>
        </w:rPr>
        <w:t xml:space="preserve">บริษัท </w:t>
      </w:r>
      <w:r w:rsidR="001572B5" w:rsidRPr="001572B5">
        <w:rPr>
          <w:rFonts w:asciiTheme="majorBidi" w:hAnsiTheme="majorBidi" w:cstheme="majorBidi"/>
          <w:color w:val="000000"/>
          <w:spacing w:val="-8"/>
          <w:sz w:val="32"/>
          <w:szCs w:val="32"/>
        </w:rPr>
        <w:t>1</w:t>
      </w:r>
      <w:r w:rsidRPr="009E540C">
        <w:rPr>
          <w:rFonts w:asciiTheme="majorBidi" w:hAnsiTheme="majorBidi" w:cstheme="majorBidi"/>
          <w:color w:val="000000"/>
          <w:spacing w:val="-8"/>
          <w:sz w:val="32"/>
          <w:szCs w:val="32"/>
        </w:rPr>
        <w:t xml:space="preserve"> </w:t>
      </w:r>
      <w:r w:rsidRPr="009E540C">
        <w:rPr>
          <w:rFonts w:asciiTheme="majorBidi" w:hAnsiTheme="majorBidi" w:cstheme="majorBidi"/>
          <w:color w:val="000000"/>
          <w:spacing w:val="-8"/>
          <w:sz w:val="32"/>
          <w:szCs w:val="32"/>
          <w:cs/>
        </w:rPr>
        <w:t>ท่าน</w:t>
      </w:r>
      <w:r w:rsidRPr="009E540C">
        <w:rPr>
          <w:rFonts w:asciiTheme="majorBidi" w:hAnsiTheme="majorBidi" w:cstheme="majorBidi"/>
          <w:color w:val="000000"/>
          <w:sz w:val="32"/>
          <w:szCs w:val="32"/>
          <w:cs/>
        </w:rPr>
        <w:t xml:space="preserve"> ค้ำ</w:t>
      </w:r>
      <w:r w:rsidRPr="009E540C">
        <w:rPr>
          <w:rFonts w:asciiTheme="majorBidi" w:hAnsiTheme="majorBidi" w:cstheme="majorBidi"/>
          <w:color w:val="000000"/>
          <w:spacing w:val="6"/>
          <w:sz w:val="32"/>
          <w:szCs w:val="32"/>
          <w:cs/>
        </w:rPr>
        <w:t>ประกันในนามนิติบุคคลและส่วน</w:t>
      </w:r>
      <w:r w:rsidRPr="009E540C">
        <w:rPr>
          <w:rFonts w:asciiTheme="majorBidi" w:hAnsiTheme="majorBidi" w:cstheme="majorBidi"/>
          <w:color w:val="000000"/>
          <w:spacing w:val="-6"/>
          <w:sz w:val="32"/>
          <w:szCs w:val="32"/>
          <w:cs/>
        </w:rPr>
        <w:t>บุคคลเต็มจำนวน</w:t>
      </w:r>
      <w:r w:rsidR="00483AD6" w:rsidRPr="009E540C">
        <w:rPr>
          <w:rFonts w:asciiTheme="majorBidi" w:hAnsiTheme="majorBidi" w:cstheme="majorBidi"/>
          <w:color w:val="000000"/>
          <w:spacing w:val="-6"/>
          <w:sz w:val="32"/>
          <w:szCs w:val="32"/>
        </w:rPr>
        <w:t xml:space="preserve"> </w:t>
      </w:r>
      <w:r w:rsidR="00483AD6" w:rsidRPr="009E540C">
        <w:rPr>
          <w:rFonts w:asciiTheme="majorBidi" w:hAnsiTheme="majorBidi" w:cstheme="majorBidi" w:hint="cs"/>
          <w:color w:val="000000"/>
          <w:spacing w:val="-6"/>
          <w:sz w:val="32"/>
          <w:szCs w:val="32"/>
          <w:cs/>
        </w:rPr>
        <w:t>ตามลำดับ</w:t>
      </w:r>
    </w:p>
    <w:p w14:paraId="7ED36CF4" w14:textId="77777777" w:rsidR="00D44EFC" w:rsidRPr="009E540C" w:rsidRDefault="00D44EFC">
      <w:pPr>
        <w:rPr>
          <w:rFonts w:asciiTheme="majorBidi" w:hAnsiTheme="majorBidi" w:cstheme="majorBidi"/>
          <w:color w:val="000000"/>
          <w:spacing w:val="4"/>
          <w:sz w:val="32"/>
          <w:szCs w:val="32"/>
        </w:rPr>
      </w:pPr>
      <w:r w:rsidRPr="009E540C">
        <w:rPr>
          <w:rFonts w:asciiTheme="majorBidi" w:hAnsiTheme="majorBidi" w:cstheme="majorBidi"/>
          <w:color w:val="000000"/>
          <w:spacing w:val="4"/>
          <w:sz w:val="32"/>
          <w:szCs w:val="32"/>
        </w:rPr>
        <w:br w:type="page"/>
      </w:r>
    </w:p>
    <w:p w14:paraId="32809B3A" w14:textId="41600B1B" w:rsidR="00A0704D" w:rsidRPr="009E540C" w:rsidRDefault="001572B5" w:rsidP="002A72D4">
      <w:pPr>
        <w:spacing w:before="240"/>
        <w:ind w:left="1094" w:hanging="547"/>
        <w:jc w:val="thaiDistribute"/>
        <w:rPr>
          <w:rFonts w:asciiTheme="majorBidi" w:hAnsiTheme="majorBidi" w:cstheme="majorBidi"/>
          <w:color w:val="000000"/>
          <w:sz w:val="30"/>
          <w:szCs w:val="30"/>
        </w:rPr>
      </w:pPr>
      <w:r w:rsidRPr="001572B5">
        <w:rPr>
          <w:rFonts w:asciiTheme="majorBidi" w:hAnsiTheme="majorBidi" w:cstheme="majorBidi"/>
          <w:color w:val="000000"/>
          <w:spacing w:val="4"/>
          <w:sz w:val="32"/>
          <w:szCs w:val="32"/>
        </w:rPr>
        <w:lastRenderedPageBreak/>
        <w:t>27</w:t>
      </w:r>
      <w:r w:rsidR="00A0704D" w:rsidRPr="009E540C">
        <w:rPr>
          <w:rFonts w:asciiTheme="majorBidi" w:hAnsiTheme="majorBidi" w:cstheme="majorBidi"/>
          <w:color w:val="000000"/>
          <w:spacing w:val="4"/>
          <w:sz w:val="32"/>
          <w:szCs w:val="32"/>
        </w:rPr>
        <w:t>.</w:t>
      </w:r>
      <w:r w:rsidRPr="001572B5">
        <w:rPr>
          <w:rFonts w:asciiTheme="majorBidi" w:hAnsiTheme="majorBidi" w:cstheme="majorBidi"/>
          <w:color w:val="000000"/>
          <w:spacing w:val="4"/>
          <w:sz w:val="32"/>
          <w:szCs w:val="32"/>
        </w:rPr>
        <w:t>4</w:t>
      </w:r>
      <w:r w:rsidR="00A0704D" w:rsidRPr="009E540C">
        <w:rPr>
          <w:rFonts w:asciiTheme="majorBidi" w:hAnsiTheme="majorBidi" w:cstheme="majorBidi"/>
          <w:color w:val="000000"/>
          <w:spacing w:val="4"/>
          <w:sz w:val="32"/>
          <w:szCs w:val="32"/>
        </w:rPr>
        <w:tab/>
      </w:r>
      <w:r w:rsidR="00A0704D" w:rsidRPr="009E540C">
        <w:rPr>
          <w:rFonts w:asciiTheme="majorBidi" w:hAnsiTheme="majorBidi" w:cstheme="majorBidi"/>
          <w:color w:val="000000"/>
          <w:spacing w:val="-8"/>
          <w:sz w:val="32"/>
          <w:szCs w:val="32"/>
          <w:cs/>
        </w:rPr>
        <w:t xml:space="preserve">ณ วันที่ </w:t>
      </w:r>
      <w:r w:rsidRPr="001572B5">
        <w:rPr>
          <w:rFonts w:asciiTheme="majorBidi" w:hAnsiTheme="majorBidi" w:cstheme="majorBidi" w:hint="cs"/>
          <w:color w:val="000000"/>
          <w:spacing w:val="-4"/>
          <w:sz w:val="32"/>
          <w:szCs w:val="32"/>
        </w:rPr>
        <w:t>30</w:t>
      </w:r>
      <w:r w:rsidR="002E0AAA" w:rsidRPr="009E540C">
        <w:rPr>
          <w:rFonts w:asciiTheme="majorBidi" w:hAnsiTheme="majorBidi" w:cstheme="majorBidi" w:hint="cs"/>
          <w:color w:val="000000"/>
          <w:spacing w:val="-4"/>
          <w:sz w:val="32"/>
          <w:szCs w:val="32"/>
          <w:cs/>
        </w:rPr>
        <w:t xml:space="preserve"> </w:t>
      </w:r>
      <w:r w:rsidR="005817A5" w:rsidRPr="009E540C">
        <w:rPr>
          <w:rFonts w:asciiTheme="majorBidi" w:hAnsiTheme="majorBidi" w:cstheme="majorBidi" w:hint="cs"/>
          <w:color w:val="000000"/>
          <w:spacing w:val="-4"/>
          <w:sz w:val="32"/>
          <w:szCs w:val="32"/>
          <w:cs/>
        </w:rPr>
        <w:t>กันยายน</w:t>
      </w:r>
      <w:r w:rsidR="002E0AAA" w:rsidRPr="009E540C">
        <w:rPr>
          <w:rFonts w:asciiTheme="majorBidi" w:hAnsiTheme="majorBidi" w:cstheme="majorBidi"/>
          <w:color w:val="000000"/>
          <w:spacing w:val="-4"/>
          <w:sz w:val="32"/>
          <w:szCs w:val="32"/>
          <w:cs/>
        </w:rPr>
        <w:t xml:space="preserve"> </w:t>
      </w:r>
      <w:r w:rsidRPr="001572B5">
        <w:rPr>
          <w:rFonts w:asciiTheme="majorBidi" w:hAnsiTheme="majorBidi" w:cstheme="majorBidi"/>
          <w:spacing w:val="-6"/>
          <w:sz w:val="32"/>
          <w:szCs w:val="32"/>
        </w:rPr>
        <w:t>2566</w:t>
      </w:r>
      <w:r w:rsidR="00D1299A" w:rsidRPr="009E540C">
        <w:rPr>
          <w:rFonts w:asciiTheme="majorBidi" w:hAnsiTheme="majorBidi" w:cstheme="majorBidi"/>
          <w:spacing w:val="-6"/>
          <w:sz w:val="32"/>
          <w:szCs w:val="32"/>
          <w:cs/>
          <w:lang w:val="th-TH"/>
        </w:rPr>
        <w:t xml:space="preserve"> </w:t>
      </w:r>
      <w:r w:rsidR="006C3A21" w:rsidRPr="009E540C">
        <w:rPr>
          <w:rFonts w:asciiTheme="majorBidi" w:hAnsiTheme="majorBidi" w:cstheme="majorBidi"/>
          <w:spacing w:val="-4"/>
          <w:sz w:val="32"/>
          <w:szCs w:val="32"/>
          <w:cs/>
          <w:lang w:val="th-TH"/>
        </w:rPr>
        <w:t>และ</w:t>
      </w:r>
      <w:r w:rsidR="006C3A21" w:rsidRPr="009E540C">
        <w:rPr>
          <w:rFonts w:asciiTheme="majorBidi" w:hAnsiTheme="majorBidi" w:cstheme="majorBidi"/>
          <w:color w:val="000000"/>
          <w:spacing w:val="-4"/>
          <w:sz w:val="32"/>
          <w:szCs w:val="32"/>
          <w:cs/>
        </w:rPr>
        <w:t>วันที่</w:t>
      </w:r>
      <w:r w:rsidR="006C3A21" w:rsidRPr="009E540C">
        <w:rPr>
          <w:rFonts w:asciiTheme="majorBidi" w:hAnsiTheme="majorBidi" w:cstheme="majorBidi"/>
          <w:spacing w:val="-4"/>
          <w:sz w:val="32"/>
          <w:szCs w:val="32"/>
          <w:cs/>
          <w:lang w:val="th-TH"/>
        </w:rPr>
        <w:t xml:space="preserve"> </w:t>
      </w:r>
      <w:r w:rsidRPr="001572B5">
        <w:rPr>
          <w:rFonts w:asciiTheme="majorBidi" w:hAnsiTheme="majorBidi" w:cstheme="majorBidi"/>
          <w:spacing w:val="-4"/>
          <w:sz w:val="32"/>
          <w:szCs w:val="32"/>
        </w:rPr>
        <w:t>31</w:t>
      </w:r>
      <w:r w:rsidR="006C3A21" w:rsidRPr="009E540C">
        <w:rPr>
          <w:rFonts w:asciiTheme="majorBidi" w:hAnsiTheme="majorBidi" w:cstheme="majorBidi"/>
          <w:spacing w:val="-4"/>
          <w:sz w:val="32"/>
          <w:szCs w:val="32"/>
        </w:rPr>
        <w:t xml:space="preserve"> </w:t>
      </w:r>
      <w:r w:rsidR="006C3A21" w:rsidRPr="009E540C">
        <w:rPr>
          <w:rFonts w:asciiTheme="majorBidi" w:hAnsiTheme="majorBidi" w:cstheme="majorBidi"/>
          <w:spacing w:val="-4"/>
          <w:sz w:val="32"/>
          <w:szCs w:val="32"/>
          <w:cs/>
        </w:rPr>
        <w:t xml:space="preserve">ธันวาคม </w:t>
      </w:r>
      <w:r w:rsidRPr="001572B5">
        <w:rPr>
          <w:rFonts w:asciiTheme="majorBidi" w:hAnsiTheme="majorBidi" w:cstheme="majorBidi"/>
          <w:spacing w:val="-4"/>
          <w:sz w:val="32"/>
          <w:szCs w:val="32"/>
        </w:rPr>
        <w:t>2565</w:t>
      </w:r>
      <w:r w:rsidR="006C3A21" w:rsidRPr="009E540C">
        <w:rPr>
          <w:rFonts w:asciiTheme="majorBidi" w:hAnsiTheme="majorBidi" w:cstheme="majorBidi"/>
          <w:spacing w:val="-4"/>
          <w:sz w:val="32"/>
          <w:szCs w:val="32"/>
          <w:cs/>
        </w:rPr>
        <w:t xml:space="preserve"> </w:t>
      </w:r>
      <w:r w:rsidR="00906424" w:rsidRPr="009E540C">
        <w:rPr>
          <w:rFonts w:asciiTheme="majorBidi" w:hAnsiTheme="majorBidi" w:cstheme="majorBidi"/>
          <w:color w:val="000000"/>
          <w:spacing w:val="-8"/>
          <w:sz w:val="32"/>
          <w:szCs w:val="32"/>
          <w:cs/>
        </w:rPr>
        <w:t>กลุ่ม</w:t>
      </w:r>
      <w:r w:rsidR="00A0704D" w:rsidRPr="009E540C">
        <w:rPr>
          <w:rFonts w:asciiTheme="majorBidi" w:hAnsiTheme="majorBidi" w:cstheme="majorBidi"/>
          <w:color w:val="000000"/>
          <w:spacing w:val="-8"/>
          <w:sz w:val="32"/>
          <w:szCs w:val="32"/>
          <w:cs/>
        </w:rPr>
        <w:t>บริษัทมีสัญญาอื่นซึ่ง</w:t>
      </w:r>
      <w:r w:rsidR="00085664" w:rsidRPr="009E540C">
        <w:rPr>
          <w:rFonts w:asciiTheme="majorBidi" w:hAnsiTheme="majorBidi" w:cstheme="majorBidi"/>
          <w:color w:val="000000"/>
          <w:spacing w:val="-8"/>
          <w:sz w:val="32"/>
          <w:szCs w:val="32"/>
          <w:cs/>
        </w:rPr>
        <w:t>มีจำนวน</w:t>
      </w:r>
      <w:r w:rsidR="00A0704D" w:rsidRPr="009E540C">
        <w:rPr>
          <w:rFonts w:asciiTheme="majorBidi" w:hAnsiTheme="majorBidi" w:cstheme="majorBidi"/>
          <w:color w:val="000000"/>
          <w:spacing w:val="-8"/>
          <w:sz w:val="32"/>
          <w:szCs w:val="32"/>
          <w:cs/>
        </w:rPr>
        <w:t>เงินที่ต้องจ่ายในอนาคต</w:t>
      </w:r>
      <w:r w:rsidR="00A0704D" w:rsidRPr="009E540C">
        <w:rPr>
          <w:rFonts w:asciiTheme="majorBidi" w:hAnsiTheme="majorBidi" w:cstheme="majorBidi"/>
          <w:color w:val="000000"/>
          <w:spacing w:val="-4"/>
          <w:sz w:val="32"/>
          <w:szCs w:val="32"/>
          <w:cs/>
        </w:rPr>
        <w:t>สรุปได้ดังต่อไปนี้</w:t>
      </w:r>
    </w:p>
    <w:p w14:paraId="0ACFDBF0" w14:textId="77777777" w:rsidR="00D0589E" w:rsidRPr="009E540C" w:rsidRDefault="00D0589E" w:rsidP="002A72D4">
      <w:pPr>
        <w:ind w:left="1440"/>
        <w:jc w:val="right"/>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หน่วย</w:t>
      </w:r>
      <w:r w:rsidR="00024EEA" w:rsidRPr="009E540C">
        <w:rPr>
          <w:rFonts w:asciiTheme="majorBidi" w:hAnsiTheme="majorBidi" w:cstheme="majorBidi"/>
          <w:b/>
          <w:bCs/>
          <w:color w:val="000000"/>
          <w:sz w:val="28"/>
          <w:szCs w:val="28"/>
        </w:rPr>
        <w:t xml:space="preserve"> : </w:t>
      </w:r>
      <w:r w:rsidR="003B5347" w:rsidRPr="009E540C">
        <w:rPr>
          <w:rFonts w:asciiTheme="majorBidi" w:hAnsiTheme="majorBidi" w:cstheme="majorBidi"/>
          <w:b/>
          <w:bCs/>
          <w:color w:val="000000"/>
          <w:sz w:val="28"/>
          <w:szCs w:val="28"/>
          <w:cs/>
        </w:rPr>
        <w:t>พัน</w:t>
      </w:r>
      <w:r w:rsidRPr="009E540C">
        <w:rPr>
          <w:rFonts w:asciiTheme="majorBidi" w:hAnsiTheme="majorBidi" w:cstheme="majorBidi"/>
          <w:b/>
          <w:bCs/>
          <w:color w:val="000000"/>
          <w:sz w:val="28"/>
          <w:szCs w:val="28"/>
          <w:cs/>
        </w:rPr>
        <w:t>บาท</w:t>
      </w:r>
    </w:p>
    <w:tbl>
      <w:tblPr>
        <w:tblW w:w="8190" w:type="dxa"/>
        <w:tblInd w:w="1098" w:type="dxa"/>
        <w:tblCellMar>
          <w:left w:w="0" w:type="dxa"/>
          <w:right w:w="0" w:type="dxa"/>
        </w:tblCellMar>
        <w:tblLook w:val="04A0" w:firstRow="1" w:lastRow="0" w:firstColumn="1" w:lastColumn="0" w:noHBand="0" w:noVBand="1"/>
      </w:tblPr>
      <w:tblGrid>
        <w:gridCol w:w="3060"/>
        <w:gridCol w:w="1326"/>
        <w:gridCol w:w="1260"/>
        <w:gridCol w:w="1260"/>
        <w:gridCol w:w="1284"/>
      </w:tblGrid>
      <w:tr w:rsidR="00A0704D" w:rsidRPr="009E540C" w14:paraId="5148ABE2" w14:textId="77777777" w:rsidTr="00667B66">
        <w:trPr>
          <w:trHeight w:val="20"/>
        </w:trPr>
        <w:tc>
          <w:tcPr>
            <w:tcW w:w="3060" w:type="dxa"/>
            <w:noWrap/>
            <w:tcMar>
              <w:top w:w="0" w:type="dxa"/>
              <w:left w:w="108" w:type="dxa"/>
              <w:bottom w:w="0" w:type="dxa"/>
              <w:right w:w="108" w:type="dxa"/>
            </w:tcMar>
            <w:vAlign w:val="center"/>
            <w:hideMark/>
          </w:tcPr>
          <w:p w14:paraId="63352DD3" w14:textId="77777777" w:rsidR="00A0704D" w:rsidRPr="009E540C" w:rsidRDefault="00A0704D" w:rsidP="005817A5">
            <w:pPr>
              <w:spacing w:line="320" w:lineRule="exact"/>
              <w:rPr>
                <w:rFonts w:asciiTheme="majorBidi" w:hAnsiTheme="majorBidi" w:cstheme="majorBidi"/>
                <w:b/>
                <w:bCs/>
                <w:color w:val="000000"/>
                <w:sz w:val="28"/>
                <w:szCs w:val="28"/>
              </w:rPr>
            </w:pPr>
            <w:r w:rsidRPr="009E540C">
              <w:rPr>
                <w:rFonts w:asciiTheme="majorBidi" w:hAnsiTheme="majorBidi" w:cstheme="majorBidi"/>
                <w:b/>
                <w:bCs/>
                <w:color w:val="000000"/>
                <w:sz w:val="28"/>
                <w:szCs w:val="28"/>
              </w:rPr>
              <w:t> </w:t>
            </w:r>
          </w:p>
        </w:tc>
        <w:tc>
          <w:tcPr>
            <w:tcW w:w="2586" w:type="dxa"/>
            <w:gridSpan w:val="2"/>
            <w:noWrap/>
            <w:tcMar>
              <w:top w:w="0" w:type="dxa"/>
              <w:left w:w="108" w:type="dxa"/>
              <w:bottom w:w="0" w:type="dxa"/>
              <w:right w:w="108" w:type="dxa"/>
            </w:tcMar>
            <w:vAlign w:val="center"/>
            <w:hideMark/>
          </w:tcPr>
          <w:p w14:paraId="0A2BD4DE" w14:textId="77777777" w:rsidR="00A0704D" w:rsidRPr="009E540C" w:rsidRDefault="00A0704D" w:rsidP="005817A5">
            <w:pPr>
              <w:spacing w:line="320" w:lineRule="exact"/>
              <w:ind w:left="-108" w:right="-108" w:firstLine="18"/>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งบการเงินรวม</w:t>
            </w:r>
          </w:p>
        </w:tc>
        <w:tc>
          <w:tcPr>
            <w:tcW w:w="2544" w:type="dxa"/>
            <w:gridSpan w:val="2"/>
            <w:noWrap/>
            <w:tcMar>
              <w:top w:w="0" w:type="dxa"/>
              <w:left w:w="108" w:type="dxa"/>
              <w:bottom w:w="0" w:type="dxa"/>
              <w:right w:w="108" w:type="dxa"/>
            </w:tcMar>
            <w:vAlign w:val="center"/>
            <w:hideMark/>
          </w:tcPr>
          <w:p w14:paraId="4E91FAA0" w14:textId="77777777" w:rsidR="00A0704D" w:rsidRPr="009E540C" w:rsidRDefault="00A0704D" w:rsidP="005817A5">
            <w:pPr>
              <w:spacing w:line="320" w:lineRule="exact"/>
              <w:ind w:left="-108" w:right="-108" w:firstLine="18"/>
              <w:jc w:val="center"/>
              <w:rPr>
                <w:rFonts w:asciiTheme="majorBidi" w:hAnsiTheme="majorBidi" w:cstheme="majorBidi"/>
                <w:b/>
                <w:bCs/>
                <w:color w:val="000000"/>
                <w:sz w:val="28"/>
                <w:szCs w:val="28"/>
                <w:cs/>
              </w:rPr>
            </w:pPr>
            <w:r w:rsidRPr="009E540C">
              <w:rPr>
                <w:rFonts w:asciiTheme="majorBidi" w:hAnsiTheme="majorBidi" w:cstheme="majorBidi"/>
                <w:b/>
                <w:bCs/>
                <w:color w:val="000000"/>
                <w:sz w:val="28"/>
                <w:szCs w:val="28"/>
                <w:cs/>
              </w:rPr>
              <w:t>งบการเงินเฉพาะ</w:t>
            </w:r>
            <w:r w:rsidR="009045FF" w:rsidRPr="009E540C">
              <w:rPr>
                <w:rFonts w:asciiTheme="majorBidi" w:hAnsiTheme="majorBidi" w:cstheme="majorBidi"/>
                <w:b/>
                <w:bCs/>
                <w:color w:val="000000"/>
                <w:sz w:val="28"/>
                <w:szCs w:val="28"/>
                <w:cs/>
              </w:rPr>
              <w:t>กิจการ</w:t>
            </w:r>
          </w:p>
        </w:tc>
      </w:tr>
      <w:tr w:rsidR="005817A5" w:rsidRPr="009E540C" w14:paraId="19C4A376" w14:textId="77777777" w:rsidTr="00667B66">
        <w:trPr>
          <w:trHeight w:val="20"/>
        </w:trPr>
        <w:tc>
          <w:tcPr>
            <w:tcW w:w="3060" w:type="dxa"/>
            <w:noWrap/>
            <w:tcMar>
              <w:top w:w="0" w:type="dxa"/>
              <w:left w:w="108" w:type="dxa"/>
              <w:bottom w:w="0" w:type="dxa"/>
              <w:right w:w="108" w:type="dxa"/>
            </w:tcMar>
            <w:vAlign w:val="center"/>
            <w:hideMark/>
          </w:tcPr>
          <w:p w14:paraId="6BF6DC2F" w14:textId="77777777" w:rsidR="005817A5" w:rsidRPr="009E540C" w:rsidRDefault="005817A5" w:rsidP="005817A5">
            <w:pPr>
              <w:spacing w:line="320" w:lineRule="exact"/>
              <w:jc w:val="center"/>
              <w:rPr>
                <w:rFonts w:asciiTheme="majorBidi" w:hAnsiTheme="majorBidi" w:cstheme="majorBidi"/>
                <w:b/>
                <w:bCs/>
                <w:color w:val="000000"/>
                <w:sz w:val="28"/>
                <w:szCs w:val="28"/>
              </w:rPr>
            </w:pPr>
          </w:p>
        </w:tc>
        <w:tc>
          <w:tcPr>
            <w:tcW w:w="1326" w:type="dxa"/>
            <w:tcBorders>
              <w:top w:val="nil"/>
              <w:left w:val="nil"/>
              <w:bottom w:val="nil"/>
              <w:right w:val="nil"/>
            </w:tcBorders>
            <w:shd w:val="solid" w:color="FFFFFF" w:fill="auto"/>
            <w:noWrap/>
            <w:tcMar>
              <w:top w:w="0" w:type="dxa"/>
              <w:left w:w="108" w:type="dxa"/>
              <w:bottom w:w="0" w:type="dxa"/>
              <w:right w:w="108" w:type="dxa"/>
            </w:tcMar>
            <w:hideMark/>
          </w:tcPr>
          <w:p w14:paraId="7869E42B" w14:textId="77777777" w:rsidR="005817A5" w:rsidRPr="009E540C" w:rsidRDefault="005817A5" w:rsidP="005817A5">
            <w:pPr>
              <w:autoSpaceDE w:val="0"/>
              <w:autoSpaceDN w:val="0"/>
              <w:adjustRightInd w:val="0"/>
              <w:spacing w:line="32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1260" w:type="dxa"/>
            <w:tcBorders>
              <w:top w:val="nil"/>
              <w:left w:val="nil"/>
              <w:bottom w:val="nil"/>
              <w:right w:val="nil"/>
            </w:tcBorders>
            <w:shd w:val="solid" w:color="FFFFFF" w:fill="auto"/>
            <w:noWrap/>
            <w:tcMar>
              <w:top w:w="0" w:type="dxa"/>
              <w:left w:w="108" w:type="dxa"/>
              <w:bottom w:w="0" w:type="dxa"/>
              <w:right w:w="108" w:type="dxa"/>
            </w:tcMar>
            <w:hideMark/>
          </w:tcPr>
          <w:p w14:paraId="11633172" w14:textId="77777777" w:rsidR="005817A5" w:rsidRPr="009E540C" w:rsidRDefault="005817A5" w:rsidP="005817A5">
            <w:pPr>
              <w:autoSpaceDE w:val="0"/>
              <w:autoSpaceDN w:val="0"/>
              <w:adjustRightInd w:val="0"/>
              <w:spacing w:line="32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256CA494" w14:textId="036104D1" w:rsidR="005817A5" w:rsidRPr="009E540C" w:rsidRDefault="005817A5" w:rsidP="005817A5">
            <w:pPr>
              <w:autoSpaceDE w:val="0"/>
              <w:autoSpaceDN w:val="0"/>
              <w:adjustRightInd w:val="0"/>
              <w:spacing w:line="320" w:lineRule="exact"/>
              <w:jc w:val="center"/>
              <w:rPr>
                <w:rFonts w:asciiTheme="majorBidi" w:hAnsiTheme="majorBidi" w:cstheme="majorBidi"/>
                <w:b/>
                <w:bCs/>
                <w:color w:val="000000"/>
                <w:sz w:val="28"/>
                <w:szCs w:val="28"/>
              </w:rPr>
            </w:pPr>
            <w:r w:rsidRPr="009E540C">
              <w:rPr>
                <w:rFonts w:asciiTheme="majorBidi" w:hAnsiTheme="majorBidi" w:cstheme="majorBidi"/>
                <w:b/>
                <w:bCs/>
                <w:color w:val="000000"/>
                <w:sz w:val="28"/>
                <w:szCs w:val="28"/>
                <w:cs/>
              </w:rPr>
              <w:t>ณ วันที่</w:t>
            </w:r>
          </w:p>
        </w:tc>
        <w:tc>
          <w:tcPr>
            <w:tcW w:w="1284" w:type="dxa"/>
            <w:tcBorders>
              <w:top w:val="nil"/>
              <w:left w:val="nil"/>
              <w:bottom w:val="nil"/>
              <w:right w:val="nil"/>
            </w:tcBorders>
            <w:shd w:val="solid" w:color="FFFFFF" w:fill="auto"/>
            <w:noWrap/>
            <w:tcMar>
              <w:top w:w="0" w:type="dxa"/>
              <w:left w:w="108" w:type="dxa"/>
              <w:bottom w:w="0" w:type="dxa"/>
              <w:right w:w="108" w:type="dxa"/>
            </w:tcMar>
            <w:hideMark/>
          </w:tcPr>
          <w:p w14:paraId="53F28427" w14:textId="009BDAAD" w:rsidR="005817A5" w:rsidRPr="009E540C" w:rsidRDefault="005817A5" w:rsidP="005817A5">
            <w:pPr>
              <w:autoSpaceDE w:val="0"/>
              <w:autoSpaceDN w:val="0"/>
              <w:adjustRightInd w:val="0"/>
              <w:spacing w:line="320" w:lineRule="exact"/>
              <w:jc w:val="center"/>
              <w:rPr>
                <w:rFonts w:asciiTheme="majorBidi" w:hAnsiTheme="majorBidi" w:cstheme="majorBidi"/>
                <w:b/>
                <w:bCs/>
                <w:color w:val="000000"/>
                <w:sz w:val="28"/>
                <w:szCs w:val="28"/>
              </w:rPr>
            </w:pPr>
            <w:r w:rsidRPr="009E540C">
              <w:rPr>
                <w:rFonts w:asciiTheme="majorBidi" w:hAnsiTheme="majorBidi" w:cstheme="majorBidi" w:hint="cs"/>
                <w:b/>
                <w:bCs/>
                <w:color w:val="000000"/>
                <w:sz w:val="28"/>
                <w:szCs w:val="28"/>
                <w:cs/>
              </w:rPr>
              <w:t>ณ</w:t>
            </w:r>
            <w:r w:rsidRPr="009E540C">
              <w:rPr>
                <w:rFonts w:asciiTheme="majorBidi" w:hAnsiTheme="majorBidi" w:cstheme="majorBidi"/>
                <w:b/>
                <w:bCs/>
                <w:color w:val="000000"/>
                <w:sz w:val="28"/>
                <w:szCs w:val="28"/>
                <w:cs/>
              </w:rPr>
              <w:t xml:space="preserve"> </w:t>
            </w:r>
            <w:r w:rsidRPr="009E540C">
              <w:rPr>
                <w:rFonts w:asciiTheme="majorBidi" w:hAnsiTheme="majorBidi" w:cstheme="majorBidi" w:hint="cs"/>
                <w:b/>
                <w:bCs/>
                <w:color w:val="000000"/>
                <w:sz w:val="28"/>
                <w:szCs w:val="28"/>
                <w:cs/>
              </w:rPr>
              <w:t>วันที่</w:t>
            </w:r>
          </w:p>
        </w:tc>
      </w:tr>
      <w:tr w:rsidR="005817A5" w:rsidRPr="009E540C" w14:paraId="51C10CD7" w14:textId="77777777" w:rsidTr="00667B66">
        <w:trPr>
          <w:trHeight w:val="20"/>
        </w:trPr>
        <w:tc>
          <w:tcPr>
            <w:tcW w:w="3060" w:type="dxa"/>
            <w:noWrap/>
            <w:tcMar>
              <w:top w:w="0" w:type="dxa"/>
              <w:left w:w="108" w:type="dxa"/>
              <w:bottom w:w="0" w:type="dxa"/>
              <w:right w:w="108" w:type="dxa"/>
            </w:tcMar>
            <w:vAlign w:val="center"/>
          </w:tcPr>
          <w:p w14:paraId="27BFB0CC" w14:textId="77777777" w:rsidR="005817A5" w:rsidRPr="009E540C" w:rsidRDefault="005817A5" w:rsidP="005817A5">
            <w:pPr>
              <w:spacing w:line="320" w:lineRule="exact"/>
              <w:jc w:val="center"/>
              <w:rPr>
                <w:rFonts w:asciiTheme="majorBidi" w:hAnsiTheme="majorBidi" w:cstheme="majorBidi"/>
                <w:b/>
                <w:bCs/>
                <w:color w:val="000000"/>
                <w:sz w:val="28"/>
                <w:szCs w:val="28"/>
              </w:rPr>
            </w:pPr>
          </w:p>
        </w:tc>
        <w:tc>
          <w:tcPr>
            <w:tcW w:w="1326" w:type="dxa"/>
            <w:tcBorders>
              <w:top w:val="nil"/>
              <w:left w:val="nil"/>
              <w:bottom w:val="nil"/>
              <w:right w:val="nil"/>
            </w:tcBorders>
            <w:shd w:val="solid" w:color="FFFFFF" w:fill="auto"/>
            <w:noWrap/>
            <w:tcMar>
              <w:top w:w="0" w:type="dxa"/>
              <w:left w:w="108" w:type="dxa"/>
              <w:bottom w:w="0" w:type="dxa"/>
              <w:right w:w="108" w:type="dxa"/>
            </w:tcMar>
          </w:tcPr>
          <w:p w14:paraId="7FEE4E28" w14:textId="4E43B11A" w:rsidR="005817A5" w:rsidRPr="009E540C" w:rsidRDefault="001572B5" w:rsidP="005817A5">
            <w:pPr>
              <w:autoSpaceDE w:val="0"/>
              <w:autoSpaceDN w:val="0"/>
              <w:adjustRightInd w:val="0"/>
              <w:spacing w:line="320" w:lineRule="exact"/>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5817A5" w:rsidRPr="009E540C">
              <w:rPr>
                <w:rFonts w:asciiTheme="majorBidi" w:hAnsiTheme="majorBidi" w:cstheme="majorBidi" w:hint="cs"/>
                <w:b/>
                <w:bCs/>
                <w:color w:val="000000"/>
                <w:sz w:val="28"/>
                <w:szCs w:val="28"/>
                <w:cs/>
              </w:rPr>
              <w:t xml:space="preserve"> กันยายน</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743962BE" w14:textId="6AF5002F" w:rsidR="005817A5" w:rsidRPr="009E540C" w:rsidRDefault="001572B5" w:rsidP="005817A5">
            <w:pPr>
              <w:autoSpaceDE w:val="0"/>
              <w:autoSpaceDN w:val="0"/>
              <w:adjustRightInd w:val="0"/>
              <w:spacing w:line="32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5817A5" w:rsidRPr="009E540C">
              <w:rPr>
                <w:rFonts w:asciiTheme="majorBidi" w:hAnsiTheme="majorBidi" w:cstheme="majorBidi"/>
                <w:b/>
                <w:bCs/>
                <w:color w:val="000000"/>
                <w:sz w:val="28"/>
                <w:szCs w:val="28"/>
                <w:cs/>
              </w:rPr>
              <w:t xml:space="preserve"> ธันวาคม</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588E09EF" w14:textId="46C03024" w:rsidR="005817A5" w:rsidRPr="009E540C" w:rsidRDefault="001572B5" w:rsidP="005817A5">
            <w:pPr>
              <w:autoSpaceDE w:val="0"/>
              <w:autoSpaceDN w:val="0"/>
              <w:adjustRightInd w:val="0"/>
              <w:spacing w:line="320" w:lineRule="exact"/>
              <w:jc w:val="center"/>
              <w:rPr>
                <w:rFonts w:asciiTheme="majorBidi" w:hAnsiTheme="majorBidi" w:cstheme="majorBidi"/>
                <w:b/>
                <w:bCs/>
                <w:color w:val="000000"/>
                <w:sz w:val="28"/>
                <w:szCs w:val="28"/>
              </w:rPr>
            </w:pPr>
            <w:r w:rsidRPr="001572B5">
              <w:rPr>
                <w:rFonts w:asciiTheme="majorBidi" w:hAnsiTheme="majorBidi" w:cstheme="majorBidi" w:hint="cs"/>
                <w:b/>
                <w:bCs/>
                <w:color w:val="000000"/>
                <w:sz w:val="28"/>
                <w:szCs w:val="28"/>
              </w:rPr>
              <w:t>30</w:t>
            </w:r>
            <w:r w:rsidR="005817A5" w:rsidRPr="009E540C">
              <w:rPr>
                <w:rFonts w:asciiTheme="majorBidi" w:hAnsiTheme="majorBidi" w:cstheme="majorBidi" w:hint="cs"/>
                <w:b/>
                <w:bCs/>
                <w:color w:val="000000"/>
                <w:sz w:val="28"/>
                <w:szCs w:val="28"/>
                <w:cs/>
              </w:rPr>
              <w:t xml:space="preserve"> กันยายน</w:t>
            </w:r>
          </w:p>
        </w:tc>
        <w:tc>
          <w:tcPr>
            <w:tcW w:w="1284" w:type="dxa"/>
            <w:tcBorders>
              <w:top w:val="nil"/>
              <w:left w:val="nil"/>
              <w:bottom w:val="nil"/>
              <w:right w:val="nil"/>
            </w:tcBorders>
            <w:shd w:val="solid" w:color="FFFFFF" w:fill="auto"/>
            <w:noWrap/>
            <w:tcMar>
              <w:top w:w="0" w:type="dxa"/>
              <w:left w:w="108" w:type="dxa"/>
              <w:bottom w:w="0" w:type="dxa"/>
              <w:right w:w="108" w:type="dxa"/>
            </w:tcMar>
          </w:tcPr>
          <w:p w14:paraId="5C1FF9DA" w14:textId="6953FCC5" w:rsidR="005817A5" w:rsidRPr="009E540C" w:rsidRDefault="001572B5" w:rsidP="005817A5">
            <w:pPr>
              <w:autoSpaceDE w:val="0"/>
              <w:autoSpaceDN w:val="0"/>
              <w:adjustRightInd w:val="0"/>
              <w:spacing w:line="32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31</w:t>
            </w:r>
            <w:r w:rsidR="005817A5" w:rsidRPr="009E540C">
              <w:rPr>
                <w:rFonts w:asciiTheme="majorBidi" w:hAnsiTheme="majorBidi" w:cstheme="majorBidi"/>
                <w:b/>
                <w:bCs/>
                <w:color w:val="000000"/>
                <w:sz w:val="28"/>
                <w:szCs w:val="28"/>
                <w:cs/>
              </w:rPr>
              <w:t xml:space="preserve"> </w:t>
            </w:r>
            <w:r w:rsidR="005817A5" w:rsidRPr="009E540C">
              <w:rPr>
                <w:rFonts w:asciiTheme="majorBidi" w:hAnsiTheme="majorBidi" w:cstheme="majorBidi" w:hint="cs"/>
                <w:b/>
                <w:bCs/>
                <w:color w:val="000000"/>
                <w:sz w:val="28"/>
                <w:szCs w:val="28"/>
                <w:cs/>
              </w:rPr>
              <w:t>ธันวาคม</w:t>
            </w:r>
          </w:p>
        </w:tc>
      </w:tr>
      <w:tr w:rsidR="005817A5" w:rsidRPr="009E540C" w14:paraId="32DDE9A3" w14:textId="77777777" w:rsidTr="00667B66">
        <w:trPr>
          <w:trHeight w:val="20"/>
        </w:trPr>
        <w:tc>
          <w:tcPr>
            <w:tcW w:w="3060" w:type="dxa"/>
            <w:noWrap/>
            <w:tcMar>
              <w:top w:w="0" w:type="dxa"/>
              <w:left w:w="108" w:type="dxa"/>
              <w:bottom w:w="0" w:type="dxa"/>
              <w:right w:w="108" w:type="dxa"/>
            </w:tcMar>
            <w:vAlign w:val="center"/>
          </w:tcPr>
          <w:p w14:paraId="76167C7A" w14:textId="77777777" w:rsidR="005817A5" w:rsidRPr="009E540C" w:rsidRDefault="005817A5" w:rsidP="005817A5">
            <w:pPr>
              <w:spacing w:line="320" w:lineRule="exact"/>
              <w:jc w:val="center"/>
              <w:rPr>
                <w:rFonts w:asciiTheme="majorBidi" w:hAnsiTheme="majorBidi" w:cstheme="majorBidi"/>
                <w:b/>
                <w:bCs/>
                <w:color w:val="000000"/>
                <w:sz w:val="28"/>
                <w:szCs w:val="28"/>
              </w:rPr>
            </w:pPr>
          </w:p>
        </w:tc>
        <w:tc>
          <w:tcPr>
            <w:tcW w:w="1326" w:type="dxa"/>
            <w:tcBorders>
              <w:top w:val="nil"/>
              <w:left w:val="nil"/>
              <w:bottom w:val="nil"/>
              <w:right w:val="nil"/>
            </w:tcBorders>
            <w:shd w:val="solid" w:color="FFFFFF" w:fill="auto"/>
            <w:noWrap/>
            <w:tcMar>
              <w:top w:w="0" w:type="dxa"/>
              <w:left w:w="108" w:type="dxa"/>
              <w:bottom w:w="0" w:type="dxa"/>
              <w:right w:w="108" w:type="dxa"/>
            </w:tcMar>
          </w:tcPr>
          <w:p w14:paraId="57B2557F" w14:textId="4A1D46B4" w:rsidR="005817A5" w:rsidRPr="009E540C" w:rsidRDefault="001572B5" w:rsidP="005817A5">
            <w:pPr>
              <w:autoSpaceDE w:val="0"/>
              <w:autoSpaceDN w:val="0"/>
              <w:adjustRightInd w:val="0"/>
              <w:spacing w:line="32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6F86C8AB" w14:textId="6B9FEE0C" w:rsidR="005817A5" w:rsidRPr="009E540C" w:rsidRDefault="001572B5" w:rsidP="005817A5">
            <w:pPr>
              <w:autoSpaceDE w:val="0"/>
              <w:autoSpaceDN w:val="0"/>
              <w:adjustRightInd w:val="0"/>
              <w:spacing w:line="32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20CD38AA" w14:textId="39C592FC" w:rsidR="005817A5" w:rsidRPr="009E540C" w:rsidRDefault="001572B5" w:rsidP="005817A5">
            <w:pPr>
              <w:autoSpaceDE w:val="0"/>
              <w:autoSpaceDN w:val="0"/>
              <w:adjustRightInd w:val="0"/>
              <w:spacing w:line="32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2566</w:t>
            </w:r>
          </w:p>
        </w:tc>
        <w:tc>
          <w:tcPr>
            <w:tcW w:w="1284" w:type="dxa"/>
            <w:tcBorders>
              <w:top w:val="nil"/>
              <w:left w:val="nil"/>
              <w:bottom w:val="nil"/>
              <w:right w:val="nil"/>
            </w:tcBorders>
            <w:shd w:val="solid" w:color="FFFFFF" w:fill="auto"/>
            <w:noWrap/>
            <w:tcMar>
              <w:top w:w="0" w:type="dxa"/>
              <w:left w:w="108" w:type="dxa"/>
              <w:bottom w:w="0" w:type="dxa"/>
              <w:right w:w="108" w:type="dxa"/>
            </w:tcMar>
          </w:tcPr>
          <w:p w14:paraId="7C03A500" w14:textId="27AD8784" w:rsidR="005817A5" w:rsidRPr="009E540C" w:rsidRDefault="001572B5" w:rsidP="005817A5">
            <w:pPr>
              <w:autoSpaceDE w:val="0"/>
              <w:autoSpaceDN w:val="0"/>
              <w:adjustRightInd w:val="0"/>
              <w:spacing w:line="320" w:lineRule="exact"/>
              <w:jc w:val="center"/>
              <w:rPr>
                <w:rFonts w:asciiTheme="majorBidi" w:hAnsiTheme="majorBidi" w:cstheme="majorBidi"/>
                <w:b/>
                <w:bCs/>
                <w:color w:val="000000"/>
                <w:sz w:val="28"/>
                <w:szCs w:val="28"/>
              </w:rPr>
            </w:pPr>
            <w:r w:rsidRPr="001572B5">
              <w:rPr>
                <w:rFonts w:asciiTheme="majorBidi" w:hAnsiTheme="majorBidi" w:cstheme="majorBidi"/>
                <w:b/>
                <w:bCs/>
                <w:color w:val="000000"/>
                <w:sz w:val="28"/>
                <w:szCs w:val="28"/>
              </w:rPr>
              <w:t>2565</w:t>
            </w:r>
          </w:p>
        </w:tc>
      </w:tr>
      <w:tr w:rsidR="002E0AAA" w:rsidRPr="009E540C" w14:paraId="4A91299E" w14:textId="77777777" w:rsidTr="001B231C">
        <w:trPr>
          <w:trHeight w:val="20"/>
        </w:trPr>
        <w:tc>
          <w:tcPr>
            <w:tcW w:w="3060" w:type="dxa"/>
            <w:noWrap/>
            <w:tcMar>
              <w:top w:w="0" w:type="dxa"/>
              <w:left w:w="108" w:type="dxa"/>
              <w:bottom w:w="0" w:type="dxa"/>
              <w:right w:w="108" w:type="dxa"/>
            </w:tcMar>
            <w:vAlign w:val="center"/>
            <w:hideMark/>
          </w:tcPr>
          <w:p w14:paraId="19344B7D" w14:textId="50B67C5E" w:rsidR="002E0AAA" w:rsidRPr="009E540C" w:rsidRDefault="002E0AAA" w:rsidP="005817A5">
            <w:pPr>
              <w:spacing w:line="320" w:lineRule="exact"/>
              <w:ind w:right="-360"/>
              <w:rPr>
                <w:rFonts w:asciiTheme="majorBidi" w:hAnsiTheme="majorBidi" w:cstheme="majorBidi"/>
                <w:color w:val="000000"/>
                <w:sz w:val="28"/>
                <w:szCs w:val="28"/>
              </w:rPr>
            </w:pPr>
            <w:r w:rsidRPr="009E540C">
              <w:rPr>
                <w:rFonts w:asciiTheme="majorBidi" w:hAnsiTheme="majorBidi" w:cstheme="majorBidi"/>
                <w:color w:val="000000"/>
                <w:sz w:val="28"/>
                <w:szCs w:val="28"/>
                <w:cs/>
              </w:rPr>
              <w:t>สัญญาก่อสร้างและสัญญาที่เกี่ยวเนื่อง</w:t>
            </w:r>
          </w:p>
        </w:tc>
        <w:tc>
          <w:tcPr>
            <w:tcW w:w="1326" w:type="dxa"/>
            <w:noWrap/>
            <w:tcMar>
              <w:top w:w="0" w:type="dxa"/>
              <w:left w:w="108" w:type="dxa"/>
              <w:bottom w:w="0" w:type="dxa"/>
              <w:right w:w="108" w:type="dxa"/>
            </w:tcMar>
            <w:vAlign w:val="bottom"/>
          </w:tcPr>
          <w:p w14:paraId="0640C0EC" w14:textId="07BCB0FA" w:rsidR="002E0AAA" w:rsidRPr="009E540C" w:rsidRDefault="002E0AAA" w:rsidP="005817A5">
            <w:pPr>
              <w:spacing w:line="320" w:lineRule="exact"/>
              <w:ind w:left="-1143" w:firstLine="450"/>
              <w:rPr>
                <w:rFonts w:asciiTheme="majorBidi" w:hAnsiTheme="majorBidi" w:cstheme="majorBidi"/>
                <w:color w:val="000000"/>
                <w:sz w:val="28"/>
                <w:szCs w:val="28"/>
              </w:rPr>
            </w:pPr>
          </w:p>
        </w:tc>
        <w:tc>
          <w:tcPr>
            <w:tcW w:w="1260" w:type="dxa"/>
            <w:noWrap/>
            <w:tcMar>
              <w:top w:w="0" w:type="dxa"/>
              <w:left w:w="108" w:type="dxa"/>
              <w:bottom w:w="0" w:type="dxa"/>
              <w:right w:w="108" w:type="dxa"/>
            </w:tcMar>
          </w:tcPr>
          <w:p w14:paraId="7D35CE49" w14:textId="640D41FF" w:rsidR="002E0AAA" w:rsidRPr="009E540C" w:rsidRDefault="002E0AAA" w:rsidP="005817A5">
            <w:pPr>
              <w:spacing w:line="320" w:lineRule="exact"/>
              <w:rPr>
                <w:rFonts w:asciiTheme="majorBidi" w:hAnsiTheme="majorBidi" w:cstheme="majorBidi"/>
                <w:color w:val="000000"/>
                <w:sz w:val="28"/>
                <w:szCs w:val="28"/>
              </w:rPr>
            </w:pPr>
          </w:p>
        </w:tc>
        <w:tc>
          <w:tcPr>
            <w:tcW w:w="1260" w:type="dxa"/>
            <w:noWrap/>
            <w:tcMar>
              <w:top w:w="0" w:type="dxa"/>
              <w:left w:w="108" w:type="dxa"/>
              <w:bottom w:w="0" w:type="dxa"/>
              <w:right w:w="108" w:type="dxa"/>
            </w:tcMar>
            <w:vAlign w:val="bottom"/>
          </w:tcPr>
          <w:p w14:paraId="1437BB56" w14:textId="417962E0" w:rsidR="002E0AAA" w:rsidRPr="009E540C" w:rsidRDefault="002E0AAA" w:rsidP="005817A5">
            <w:pPr>
              <w:spacing w:line="320" w:lineRule="exact"/>
              <w:ind w:left="-1143" w:firstLine="450"/>
              <w:rPr>
                <w:rFonts w:asciiTheme="majorBidi" w:hAnsiTheme="majorBidi" w:cstheme="majorBidi"/>
                <w:color w:val="000000"/>
                <w:sz w:val="28"/>
                <w:szCs w:val="28"/>
              </w:rPr>
            </w:pPr>
          </w:p>
        </w:tc>
        <w:tc>
          <w:tcPr>
            <w:tcW w:w="1284" w:type="dxa"/>
            <w:noWrap/>
            <w:tcMar>
              <w:top w:w="0" w:type="dxa"/>
              <w:left w:w="108" w:type="dxa"/>
              <w:bottom w:w="0" w:type="dxa"/>
              <w:right w:w="108" w:type="dxa"/>
            </w:tcMar>
            <w:vAlign w:val="bottom"/>
          </w:tcPr>
          <w:p w14:paraId="391A8C9D" w14:textId="69537341" w:rsidR="002E0AAA" w:rsidRPr="009E540C" w:rsidRDefault="002E0AAA" w:rsidP="005817A5">
            <w:pPr>
              <w:spacing w:line="320" w:lineRule="exact"/>
              <w:ind w:left="-1143" w:firstLine="450"/>
              <w:rPr>
                <w:rFonts w:asciiTheme="majorBidi" w:hAnsiTheme="majorBidi" w:cstheme="majorBidi"/>
                <w:color w:val="000000"/>
                <w:sz w:val="28"/>
                <w:szCs w:val="28"/>
              </w:rPr>
            </w:pPr>
          </w:p>
        </w:tc>
      </w:tr>
      <w:tr w:rsidR="002E0AAA" w:rsidRPr="009E540C" w14:paraId="03561CE9" w14:textId="77777777" w:rsidTr="001B231C">
        <w:trPr>
          <w:trHeight w:val="20"/>
        </w:trPr>
        <w:tc>
          <w:tcPr>
            <w:tcW w:w="3060" w:type="dxa"/>
            <w:noWrap/>
            <w:tcMar>
              <w:top w:w="0" w:type="dxa"/>
              <w:left w:w="108" w:type="dxa"/>
              <w:bottom w:w="0" w:type="dxa"/>
              <w:right w:w="108" w:type="dxa"/>
            </w:tcMar>
            <w:vAlign w:val="center"/>
          </w:tcPr>
          <w:p w14:paraId="45AC7461" w14:textId="18ED9743" w:rsidR="002E0AAA" w:rsidRPr="009E540C" w:rsidRDefault="004F5552" w:rsidP="005817A5">
            <w:pPr>
              <w:spacing w:line="320" w:lineRule="exact"/>
              <w:ind w:left="140" w:right="-360"/>
              <w:rPr>
                <w:rFonts w:asciiTheme="majorBidi" w:hAnsiTheme="majorBidi" w:cstheme="majorBidi"/>
                <w:color w:val="000000"/>
                <w:sz w:val="28"/>
                <w:szCs w:val="28"/>
                <w:cs/>
              </w:rPr>
            </w:pPr>
            <w:r>
              <w:rPr>
                <w:rFonts w:asciiTheme="majorBidi" w:hAnsiTheme="majorBidi" w:cstheme="majorBidi" w:hint="cs"/>
                <w:color w:val="000000"/>
                <w:sz w:val="28"/>
                <w:szCs w:val="28"/>
                <w:cs/>
              </w:rPr>
              <w:t>กับ</w:t>
            </w:r>
            <w:r w:rsidR="002E0AAA" w:rsidRPr="009E540C">
              <w:rPr>
                <w:rFonts w:asciiTheme="majorBidi" w:hAnsiTheme="majorBidi" w:cstheme="majorBidi"/>
                <w:color w:val="000000"/>
                <w:sz w:val="28"/>
                <w:szCs w:val="28"/>
                <w:cs/>
              </w:rPr>
              <w:t>การพัฒนาโครงการ</w:t>
            </w:r>
          </w:p>
        </w:tc>
        <w:tc>
          <w:tcPr>
            <w:tcW w:w="1326" w:type="dxa"/>
            <w:noWrap/>
            <w:tcMar>
              <w:top w:w="0" w:type="dxa"/>
              <w:left w:w="108" w:type="dxa"/>
              <w:bottom w:w="0" w:type="dxa"/>
              <w:right w:w="108" w:type="dxa"/>
            </w:tcMar>
            <w:vAlign w:val="bottom"/>
          </w:tcPr>
          <w:p w14:paraId="03F999BD" w14:textId="7744B332" w:rsidR="002E0AAA" w:rsidRPr="009E540C" w:rsidRDefault="001572B5" w:rsidP="005817A5">
            <w:pPr>
              <w:spacing w:line="320" w:lineRule="exact"/>
              <w:ind w:left="-1143" w:firstLine="450"/>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269</w:t>
            </w:r>
            <w:r w:rsidR="000F111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276</w:t>
            </w:r>
          </w:p>
        </w:tc>
        <w:tc>
          <w:tcPr>
            <w:tcW w:w="1260" w:type="dxa"/>
            <w:noWrap/>
            <w:tcMar>
              <w:top w:w="0" w:type="dxa"/>
              <w:left w:w="108" w:type="dxa"/>
              <w:bottom w:w="0" w:type="dxa"/>
              <w:right w:w="108" w:type="dxa"/>
            </w:tcMar>
          </w:tcPr>
          <w:p w14:paraId="198B9BBD" w14:textId="6519272C" w:rsidR="002E0AAA" w:rsidRPr="009E540C" w:rsidRDefault="001572B5" w:rsidP="005817A5">
            <w:pPr>
              <w:spacing w:line="320" w:lineRule="exact"/>
              <w:ind w:left="-450" w:right="-32" w:hanging="180"/>
              <w:jc w:val="right"/>
              <w:rPr>
                <w:rFonts w:ascii="Angsana New" w:hAnsi="Angsana New" w:cs="Angsana New"/>
                <w:color w:val="000000"/>
                <w:sz w:val="28"/>
                <w:szCs w:val="28"/>
              </w:rPr>
            </w:pPr>
            <w:r w:rsidRPr="001572B5">
              <w:rPr>
                <w:rFonts w:ascii="Angsana New" w:hAnsi="Angsana New" w:cs="Angsana New"/>
                <w:color w:val="000000"/>
                <w:sz w:val="28"/>
                <w:szCs w:val="28"/>
              </w:rPr>
              <w:t>269</w:t>
            </w:r>
            <w:r w:rsidR="002E0AAA" w:rsidRPr="009E540C">
              <w:rPr>
                <w:rFonts w:ascii="Angsana New" w:hAnsi="Angsana New" w:cs="Angsana New"/>
                <w:color w:val="000000"/>
                <w:sz w:val="28"/>
                <w:szCs w:val="28"/>
              </w:rPr>
              <w:t>,</w:t>
            </w:r>
            <w:r w:rsidRPr="001572B5">
              <w:rPr>
                <w:rFonts w:ascii="Angsana New" w:hAnsi="Angsana New" w:cs="Angsana New"/>
                <w:color w:val="000000"/>
                <w:sz w:val="28"/>
                <w:szCs w:val="28"/>
              </w:rPr>
              <w:t>266</w:t>
            </w:r>
          </w:p>
        </w:tc>
        <w:tc>
          <w:tcPr>
            <w:tcW w:w="1260" w:type="dxa"/>
            <w:noWrap/>
            <w:tcMar>
              <w:top w:w="0" w:type="dxa"/>
              <w:left w:w="108" w:type="dxa"/>
              <w:bottom w:w="0" w:type="dxa"/>
              <w:right w:w="108" w:type="dxa"/>
            </w:tcMar>
            <w:vAlign w:val="bottom"/>
          </w:tcPr>
          <w:p w14:paraId="1BE25E5B" w14:textId="007B8516" w:rsidR="002E0AAA" w:rsidRPr="009E540C" w:rsidRDefault="001572B5" w:rsidP="005817A5">
            <w:pPr>
              <w:spacing w:line="320" w:lineRule="exact"/>
              <w:ind w:left="-1143" w:firstLine="450"/>
              <w:jc w:val="right"/>
              <w:rPr>
                <w:rFonts w:asciiTheme="majorBidi" w:hAnsiTheme="majorBidi" w:cstheme="majorBidi"/>
                <w:color w:val="000000"/>
                <w:sz w:val="28"/>
                <w:szCs w:val="28"/>
              </w:rPr>
            </w:pPr>
            <w:r w:rsidRPr="001572B5">
              <w:rPr>
                <w:rFonts w:asciiTheme="majorBidi" w:hAnsiTheme="majorBidi" w:cstheme="majorBidi"/>
                <w:color w:val="000000"/>
                <w:sz w:val="28"/>
                <w:szCs w:val="28"/>
              </w:rPr>
              <w:t>53</w:t>
            </w:r>
            <w:r w:rsidR="000F1112" w:rsidRPr="009E540C">
              <w:rPr>
                <w:rFonts w:asciiTheme="majorBidi" w:hAnsiTheme="majorBidi" w:cstheme="majorBidi"/>
                <w:color w:val="000000"/>
                <w:sz w:val="28"/>
                <w:szCs w:val="28"/>
              </w:rPr>
              <w:t>,</w:t>
            </w:r>
            <w:r w:rsidRPr="001572B5">
              <w:rPr>
                <w:rFonts w:asciiTheme="majorBidi" w:hAnsiTheme="majorBidi" w:cstheme="majorBidi"/>
                <w:color w:val="000000"/>
                <w:sz w:val="28"/>
                <w:szCs w:val="28"/>
              </w:rPr>
              <w:t>600</w:t>
            </w:r>
          </w:p>
        </w:tc>
        <w:tc>
          <w:tcPr>
            <w:tcW w:w="1284" w:type="dxa"/>
            <w:noWrap/>
            <w:tcMar>
              <w:top w:w="0" w:type="dxa"/>
              <w:left w:w="108" w:type="dxa"/>
              <w:bottom w:w="0" w:type="dxa"/>
              <w:right w:w="108" w:type="dxa"/>
            </w:tcMar>
            <w:vAlign w:val="bottom"/>
          </w:tcPr>
          <w:p w14:paraId="564A817B" w14:textId="64CB7FED" w:rsidR="002E0AAA" w:rsidRPr="009E540C" w:rsidRDefault="001572B5" w:rsidP="005817A5">
            <w:pPr>
              <w:spacing w:line="320" w:lineRule="exact"/>
              <w:ind w:left="-1143" w:firstLine="450"/>
              <w:jc w:val="right"/>
              <w:rPr>
                <w:rFonts w:ascii="Angsana New" w:hAnsi="Angsana New" w:cs="Angsana New"/>
                <w:color w:val="000000"/>
                <w:sz w:val="28"/>
                <w:szCs w:val="28"/>
              </w:rPr>
            </w:pPr>
            <w:r w:rsidRPr="001572B5">
              <w:rPr>
                <w:rFonts w:ascii="Angsana New" w:hAnsi="Angsana New" w:cs="Angsana New"/>
                <w:color w:val="000000"/>
                <w:sz w:val="28"/>
                <w:szCs w:val="28"/>
              </w:rPr>
              <w:t>37</w:t>
            </w:r>
            <w:r w:rsidR="002E0AAA" w:rsidRPr="009E540C">
              <w:rPr>
                <w:rFonts w:ascii="Angsana New" w:hAnsi="Angsana New" w:cs="Angsana New"/>
                <w:color w:val="000000"/>
                <w:sz w:val="28"/>
                <w:szCs w:val="28"/>
              </w:rPr>
              <w:t>,</w:t>
            </w:r>
            <w:r w:rsidRPr="001572B5">
              <w:rPr>
                <w:rFonts w:ascii="Angsana New" w:hAnsi="Angsana New" w:cs="Angsana New"/>
                <w:color w:val="000000"/>
                <w:sz w:val="28"/>
                <w:szCs w:val="28"/>
              </w:rPr>
              <w:t>779</w:t>
            </w:r>
          </w:p>
        </w:tc>
      </w:tr>
    </w:tbl>
    <w:p w14:paraId="335C5B42" w14:textId="66BA3AE7" w:rsidR="00896FC7" w:rsidRPr="009E540C" w:rsidRDefault="001572B5" w:rsidP="0083504B">
      <w:pPr>
        <w:tabs>
          <w:tab w:val="left" w:pos="540"/>
        </w:tabs>
        <w:spacing w:before="360"/>
        <w:rPr>
          <w:rFonts w:ascii="Angsana New" w:hAnsi="Angsana New" w:cs="Angsana New"/>
          <w:sz w:val="32"/>
          <w:szCs w:val="32"/>
          <w:cs/>
        </w:rPr>
      </w:pPr>
      <w:r w:rsidRPr="001572B5">
        <w:rPr>
          <w:rFonts w:asciiTheme="majorBidi" w:hAnsiTheme="majorBidi" w:cstheme="majorBidi"/>
          <w:b/>
          <w:bCs/>
          <w:sz w:val="32"/>
          <w:szCs w:val="32"/>
        </w:rPr>
        <w:t>28</w:t>
      </w:r>
      <w:r w:rsidR="003D6D3C" w:rsidRPr="009E540C">
        <w:rPr>
          <w:rFonts w:asciiTheme="majorBidi" w:hAnsiTheme="majorBidi" w:cstheme="majorBidi"/>
          <w:b/>
          <w:bCs/>
          <w:sz w:val="32"/>
          <w:szCs w:val="32"/>
        </w:rPr>
        <w:t>.</w:t>
      </w:r>
      <w:r w:rsidR="003D6D3C" w:rsidRPr="009E540C">
        <w:rPr>
          <w:rFonts w:asciiTheme="majorBidi" w:hAnsiTheme="majorBidi" w:cstheme="majorBidi"/>
          <w:b/>
          <w:bCs/>
          <w:sz w:val="32"/>
          <w:szCs w:val="32"/>
        </w:rPr>
        <w:tab/>
      </w:r>
      <w:r w:rsidR="008F39A9" w:rsidRPr="009E540C">
        <w:rPr>
          <w:rFonts w:asciiTheme="majorBidi" w:hAnsiTheme="majorBidi" w:cstheme="majorBidi" w:hint="cs"/>
          <w:b/>
          <w:bCs/>
          <w:sz w:val="32"/>
          <w:szCs w:val="32"/>
          <w:cs/>
        </w:rPr>
        <w:t>ข้อพิพาทที่สำคัญ</w:t>
      </w:r>
    </w:p>
    <w:p w14:paraId="3B6FAB7E" w14:textId="4FD4726A" w:rsidR="00F22A5D" w:rsidRPr="009E540C" w:rsidRDefault="001572B5" w:rsidP="00F312F7">
      <w:pPr>
        <w:spacing w:after="240"/>
        <w:ind w:left="1296" w:right="58" w:hanging="749"/>
        <w:jc w:val="thaiDistribute"/>
        <w:rPr>
          <w:rFonts w:ascii="Angsana New" w:eastAsiaTheme="minorHAnsi" w:hAnsi="Angsana New" w:cs="Angsana New"/>
          <w:spacing w:val="-6"/>
          <w:sz w:val="32"/>
          <w:szCs w:val="32"/>
        </w:rPr>
      </w:pPr>
      <w:r w:rsidRPr="001572B5">
        <w:rPr>
          <w:rFonts w:ascii="Angsana New" w:eastAsiaTheme="minorHAnsi" w:hAnsi="Angsana New" w:cs="Angsana New"/>
          <w:spacing w:val="-6"/>
          <w:sz w:val="32"/>
          <w:szCs w:val="32"/>
        </w:rPr>
        <w:t>28</w:t>
      </w:r>
      <w:r w:rsidR="00F22A5D" w:rsidRPr="009E540C">
        <w:rPr>
          <w:rFonts w:ascii="Angsana New" w:eastAsiaTheme="minorHAnsi" w:hAnsi="Angsana New" w:cs="Angsana New"/>
          <w:spacing w:val="-6"/>
          <w:sz w:val="32"/>
          <w:szCs w:val="32"/>
        </w:rPr>
        <w:t>.</w:t>
      </w:r>
      <w:r w:rsidRPr="001572B5">
        <w:rPr>
          <w:rFonts w:ascii="Angsana New" w:eastAsiaTheme="minorHAnsi" w:hAnsi="Angsana New" w:cs="Angsana New"/>
          <w:spacing w:val="-6"/>
          <w:sz w:val="32"/>
          <w:szCs w:val="32"/>
        </w:rPr>
        <w:t>1</w:t>
      </w:r>
      <w:r w:rsidR="00F22A5D" w:rsidRPr="009E540C">
        <w:rPr>
          <w:rFonts w:ascii="Angsana New" w:eastAsiaTheme="minorHAnsi" w:hAnsi="Angsana New" w:cs="Angsana New"/>
          <w:spacing w:val="-6"/>
          <w:sz w:val="32"/>
          <w:szCs w:val="32"/>
        </w:rPr>
        <w:tab/>
      </w:r>
      <w:r w:rsidR="00F22A5D" w:rsidRPr="009E540C">
        <w:rPr>
          <w:rFonts w:ascii="Angsana New" w:eastAsiaTheme="minorHAnsi" w:hAnsi="Angsana New" w:cs="Angsana New" w:hint="cs"/>
          <w:spacing w:val="-6"/>
          <w:sz w:val="32"/>
          <w:szCs w:val="32"/>
          <w:cs/>
        </w:rPr>
        <w:t xml:space="preserve">ในปี </w:t>
      </w:r>
      <w:r w:rsidRPr="001572B5">
        <w:rPr>
          <w:rFonts w:ascii="Angsana New" w:eastAsiaTheme="minorHAnsi" w:hAnsi="Angsana New" w:cs="Angsana New"/>
          <w:spacing w:val="-6"/>
          <w:sz w:val="32"/>
          <w:szCs w:val="32"/>
        </w:rPr>
        <w:t>2559</w:t>
      </w:r>
      <w:r w:rsidR="00F22A5D" w:rsidRPr="009E540C">
        <w:rPr>
          <w:rFonts w:ascii="Angsana New" w:eastAsiaTheme="minorHAnsi" w:hAnsi="Angsana New" w:cs="Angsana New" w:hint="cs"/>
          <w:spacing w:val="-6"/>
          <w:sz w:val="32"/>
          <w:szCs w:val="32"/>
          <w:cs/>
        </w:rPr>
        <w:t xml:space="preserve"> บริษัทผู้รับเหมาก่อสร้างแห่งหนึ่งได้ยื่นคำเสนอข้อพิพาทต่อสถาบัน</w:t>
      </w:r>
      <w:r w:rsidR="00F22A5D" w:rsidRPr="009E540C">
        <w:rPr>
          <w:rFonts w:ascii="Angsana New" w:eastAsiaTheme="minorHAnsi" w:hAnsi="Angsana New" w:cs="Angsana New"/>
          <w:spacing w:val="-6"/>
          <w:sz w:val="32"/>
          <w:szCs w:val="32"/>
          <w:cs/>
        </w:rPr>
        <w:t>อนุญาโตตุลาการ</w:t>
      </w:r>
      <w:r w:rsidR="00F22A5D" w:rsidRPr="009E540C">
        <w:rPr>
          <w:rFonts w:ascii="Angsana New" w:eastAsiaTheme="minorHAnsi" w:hAnsi="Angsana New" w:cs="Angsana New"/>
          <w:spacing w:val="4"/>
          <w:sz w:val="32"/>
          <w:szCs w:val="32"/>
          <w:cs/>
        </w:rPr>
        <w:t xml:space="preserve"> </w:t>
      </w:r>
      <w:r w:rsidR="00F22A5D" w:rsidRPr="009E540C">
        <w:rPr>
          <w:rFonts w:ascii="Angsana New" w:eastAsiaTheme="minorHAnsi" w:hAnsi="Angsana New" w:cs="Angsana New"/>
          <w:spacing w:val="-4"/>
          <w:sz w:val="32"/>
          <w:szCs w:val="32"/>
          <w:cs/>
        </w:rPr>
        <w:t>สำนักอนุญาโตตุลาการ สำนักงานศาลยุติธรรม เพื่อเรียกร้องให้บริษัทย่อยแห่งหนึ่งของบริษัท</w:t>
      </w:r>
      <w:r w:rsidR="00F22A5D" w:rsidRPr="009E540C">
        <w:rPr>
          <w:rFonts w:ascii="Angsana New" w:eastAsiaTheme="minorHAnsi" w:hAnsi="Angsana New" w:cs="Angsana New"/>
          <w:spacing w:val="2"/>
          <w:sz w:val="32"/>
          <w:szCs w:val="32"/>
          <w:cs/>
        </w:rPr>
        <w:t>ชำระ</w:t>
      </w:r>
      <w:r w:rsidR="00F22A5D" w:rsidRPr="009E540C">
        <w:rPr>
          <w:rFonts w:ascii="Angsana New" w:eastAsiaTheme="minorHAnsi" w:hAnsi="Angsana New" w:cs="Angsana New"/>
          <w:spacing w:val="4"/>
          <w:sz w:val="32"/>
          <w:szCs w:val="32"/>
          <w:cs/>
        </w:rPr>
        <w:t>เงินเพิ่มเติมสำหรับการก่อสร้าง พร้อมดอกเบี้ย พร้อมทั้งให้คืนหนังสือค้ำประกันการรับเงินล่วงหน้า และ</w:t>
      </w:r>
      <w:r w:rsidR="00F22A5D" w:rsidRPr="009E540C">
        <w:rPr>
          <w:rFonts w:ascii="Angsana New" w:eastAsiaTheme="minorHAnsi" w:hAnsi="Angsana New" w:cs="Angsana New"/>
          <w:spacing w:val="-8"/>
          <w:sz w:val="32"/>
          <w:szCs w:val="32"/>
          <w:cs/>
        </w:rPr>
        <w:t>หนังสือค้ำประกันการปฏิบัติงานการก่อสร้าง</w:t>
      </w:r>
      <w:r w:rsidR="00F22A5D" w:rsidRPr="009E540C">
        <w:rPr>
          <w:rFonts w:ascii="Angsana New" w:eastAsiaTheme="minorHAnsi" w:hAnsi="Angsana New" w:cs="Angsana New" w:hint="cs"/>
          <w:spacing w:val="-8"/>
          <w:sz w:val="32"/>
          <w:szCs w:val="32"/>
          <w:cs/>
        </w:rPr>
        <w:t xml:space="preserve"> </w:t>
      </w:r>
    </w:p>
    <w:p w14:paraId="4612E387" w14:textId="476FB80A" w:rsidR="00F22A5D" w:rsidRPr="009E540C" w:rsidRDefault="00F22A5D" w:rsidP="00F22A5D">
      <w:pPr>
        <w:ind w:left="1296" w:right="58"/>
        <w:contextualSpacing/>
        <w:jc w:val="thaiDistribute"/>
        <w:rPr>
          <w:rFonts w:ascii="Angsana New" w:eastAsiaTheme="minorHAnsi" w:hAnsi="Angsana New" w:cs="Angsana New"/>
          <w:spacing w:val="-6"/>
          <w:sz w:val="32"/>
          <w:szCs w:val="32"/>
        </w:rPr>
      </w:pPr>
      <w:r w:rsidRPr="009E540C">
        <w:rPr>
          <w:rFonts w:ascii="Angsana New" w:eastAsiaTheme="minorHAnsi" w:hAnsi="Angsana New" w:cs="Angsana New" w:hint="cs"/>
          <w:spacing w:val="-6"/>
          <w:sz w:val="32"/>
          <w:szCs w:val="32"/>
          <w:cs/>
        </w:rPr>
        <w:t xml:space="preserve">ในปี </w:t>
      </w:r>
      <w:r w:rsidR="001572B5" w:rsidRPr="001572B5">
        <w:rPr>
          <w:rFonts w:ascii="Angsana New" w:eastAsiaTheme="minorHAnsi" w:hAnsi="Angsana New" w:cs="Angsana New"/>
          <w:spacing w:val="-6"/>
          <w:sz w:val="32"/>
          <w:szCs w:val="32"/>
        </w:rPr>
        <w:t>2562</w:t>
      </w:r>
      <w:r w:rsidRPr="009E540C">
        <w:rPr>
          <w:rFonts w:ascii="Angsana New" w:eastAsiaTheme="minorHAnsi" w:hAnsi="Angsana New" w:cs="Angsana New" w:hint="cs"/>
          <w:spacing w:val="-6"/>
          <w:sz w:val="32"/>
          <w:szCs w:val="32"/>
          <w:cs/>
        </w:rPr>
        <w:t xml:space="preserve"> บริษัทย่อยได้รับคำชี้ขาดของคณะอนุญาโตตุลาการให้บริษัทย่อยจ่ายชำระ</w:t>
      </w:r>
      <w:r w:rsidRPr="009E540C">
        <w:rPr>
          <w:rFonts w:ascii="Angsana New" w:eastAsiaTheme="minorHAnsi" w:hAnsi="Angsana New" w:cs="Angsana New"/>
          <w:spacing w:val="4"/>
          <w:sz w:val="32"/>
          <w:szCs w:val="32"/>
          <w:cs/>
        </w:rPr>
        <w:t>ค่าก่อสร้างสำหรับ</w:t>
      </w:r>
      <w:r w:rsidRPr="009E540C">
        <w:rPr>
          <w:rFonts w:ascii="Angsana New" w:eastAsiaTheme="minorHAnsi" w:hAnsi="Angsana New" w:cs="Angsana New"/>
          <w:spacing w:val="-10"/>
          <w:sz w:val="32"/>
          <w:szCs w:val="32"/>
          <w:cs/>
        </w:rPr>
        <w:t>งวดที่ได้มีการก่อสร้างแล้ว พร้อมค่าชดเชยสำหรับค่าก่อสร้าง และภาษีมูลค่าเพิ่ม รวม</w:t>
      </w:r>
      <w:r w:rsidRPr="009E540C">
        <w:rPr>
          <w:rFonts w:ascii="Angsana New" w:eastAsiaTheme="minorHAnsi" w:hAnsi="Angsana New" w:cs="Angsana New"/>
          <w:spacing w:val="-4"/>
          <w:sz w:val="32"/>
          <w:szCs w:val="32"/>
          <w:cs/>
        </w:rPr>
        <w:t xml:space="preserve">จำนวน </w:t>
      </w:r>
      <w:r w:rsidR="001572B5" w:rsidRPr="001572B5">
        <w:rPr>
          <w:rFonts w:ascii="Angsana New" w:eastAsiaTheme="minorHAnsi" w:hAnsi="Angsana New" w:cs="Angsana New"/>
          <w:spacing w:val="-4"/>
          <w:sz w:val="32"/>
          <w:szCs w:val="32"/>
        </w:rPr>
        <w:t>36</w:t>
      </w:r>
      <w:r w:rsidRPr="009E540C">
        <w:rPr>
          <w:rFonts w:ascii="Angsana New" w:eastAsiaTheme="minorHAnsi" w:hAnsi="Angsana New" w:cs="Angsana New"/>
          <w:spacing w:val="-4"/>
          <w:sz w:val="32"/>
          <w:szCs w:val="32"/>
        </w:rPr>
        <w:t>.</w:t>
      </w:r>
      <w:r w:rsidR="001572B5" w:rsidRPr="001572B5">
        <w:rPr>
          <w:rFonts w:ascii="Angsana New" w:eastAsiaTheme="minorHAnsi" w:hAnsi="Angsana New" w:cs="Angsana New"/>
          <w:spacing w:val="-4"/>
          <w:sz w:val="32"/>
          <w:szCs w:val="32"/>
        </w:rPr>
        <w:t>77</w:t>
      </w:r>
      <w:r w:rsidRPr="009E540C">
        <w:rPr>
          <w:rFonts w:ascii="Angsana New" w:eastAsiaTheme="minorHAnsi" w:hAnsi="Angsana New" w:cs="Angsana New"/>
          <w:spacing w:val="-4"/>
          <w:sz w:val="32"/>
          <w:szCs w:val="32"/>
        </w:rPr>
        <w:t xml:space="preserve"> </w:t>
      </w:r>
      <w:r w:rsidRPr="009E540C">
        <w:rPr>
          <w:rFonts w:ascii="Angsana New" w:eastAsiaTheme="minorHAnsi" w:hAnsi="Angsana New" w:cs="Angsana New" w:hint="cs"/>
          <w:spacing w:val="-4"/>
          <w:sz w:val="32"/>
          <w:szCs w:val="32"/>
          <w:cs/>
        </w:rPr>
        <w:t xml:space="preserve">ล้านบาท พร้อมอัตราดอกเบี้ยร้อยละ </w:t>
      </w:r>
      <w:r w:rsidR="001572B5" w:rsidRPr="001572B5">
        <w:rPr>
          <w:rFonts w:ascii="Angsana New" w:eastAsiaTheme="minorHAnsi" w:hAnsi="Angsana New" w:cs="Angsana New"/>
          <w:spacing w:val="-4"/>
          <w:sz w:val="32"/>
          <w:szCs w:val="32"/>
        </w:rPr>
        <w:t>7</w:t>
      </w:r>
      <w:r w:rsidRPr="009E540C">
        <w:rPr>
          <w:rFonts w:ascii="Angsana New" w:eastAsiaTheme="minorHAnsi" w:hAnsi="Angsana New" w:cs="Angsana New"/>
          <w:spacing w:val="-4"/>
          <w:sz w:val="32"/>
          <w:szCs w:val="32"/>
        </w:rPr>
        <w:t>.</w:t>
      </w:r>
      <w:r w:rsidR="001572B5" w:rsidRPr="001572B5">
        <w:rPr>
          <w:rFonts w:ascii="Angsana New" w:eastAsiaTheme="minorHAnsi" w:hAnsi="Angsana New" w:cs="Angsana New"/>
          <w:spacing w:val="-4"/>
          <w:sz w:val="32"/>
          <w:szCs w:val="32"/>
        </w:rPr>
        <w:t>5</w:t>
      </w:r>
      <w:r w:rsidRPr="009E540C">
        <w:rPr>
          <w:rFonts w:ascii="Angsana New" w:eastAsiaTheme="minorHAnsi" w:hAnsi="Angsana New" w:cs="Angsana New"/>
          <w:spacing w:val="-4"/>
          <w:sz w:val="32"/>
          <w:szCs w:val="32"/>
        </w:rPr>
        <w:t xml:space="preserve"> </w:t>
      </w:r>
      <w:r w:rsidRPr="009E540C">
        <w:rPr>
          <w:rFonts w:ascii="Angsana New" w:eastAsiaTheme="minorHAnsi" w:hAnsi="Angsana New" w:cs="Angsana New" w:hint="cs"/>
          <w:spacing w:val="-4"/>
          <w:sz w:val="32"/>
          <w:szCs w:val="32"/>
          <w:cs/>
        </w:rPr>
        <w:t>ต่อปีนับจากวันที่คณะ</w:t>
      </w:r>
      <w:r w:rsidRPr="009E540C">
        <w:rPr>
          <w:rFonts w:ascii="Angsana New" w:eastAsiaTheme="minorHAnsi" w:hAnsi="Angsana New" w:cs="Angsana New"/>
          <w:spacing w:val="-4"/>
          <w:sz w:val="32"/>
          <w:szCs w:val="32"/>
          <w:cs/>
        </w:rPr>
        <w:t>อนุญาโตตุลาการมี</w:t>
      </w:r>
      <w:r w:rsidRPr="009E540C">
        <w:rPr>
          <w:rFonts w:ascii="Angsana New" w:eastAsiaTheme="minorHAnsi" w:hAnsi="Angsana New" w:cs="Angsana New"/>
          <w:spacing w:val="-12"/>
          <w:sz w:val="32"/>
          <w:szCs w:val="32"/>
          <w:cs/>
        </w:rPr>
        <w:t>คำชี้ขาดเป็นต้นไปจนกว่าจะชำระเสร็จ</w:t>
      </w:r>
      <w:r w:rsidRPr="009E540C">
        <w:rPr>
          <w:rFonts w:ascii="Angsana New" w:eastAsiaTheme="minorHAnsi" w:hAnsi="Angsana New" w:cs="Angsana New"/>
          <w:spacing w:val="4"/>
          <w:sz w:val="32"/>
          <w:szCs w:val="32"/>
          <w:cs/>
        </w:rPr>
        <w:t xml:space="preserve"> </w:t>
      </w:r>
      <w:r w:rsidRPr="009E540C">
        <w:rPr>
          <w:rFonts w:ascii="Angsana New" w:eastAsiaTheme="minorHAnsi" w:hAnsi="Angsana New" w:cs="Angsana New" w:hint="cs"/>
          <w:spacing w:val="6"/>
          <w:sz w:val="32"/>
          <w:szCs w:val="32"/>
          <w:cs/>
        </w:rPr>
        <w:t>และ</w:t>
      </w:r>
      <w:r w:rsidRPr="009E540C">
        <w:rPr>
          <w:rFonts w:ascii="Angsana New" w:eastAsiaTheme="minorHAnsi" w:hAnsi="Angsana New" w:cs="Angsana New"/>
          <w:spacing w:val="6"/>
          <w:sz w:val="32"/>
          <w:szCs w:val="32"/>
          <w:cs/>
        </w:rPr>
        <w:t xml:space="preserve">บริษัทย่อยต้องคืนเงินประกันผลงานจำนวน </w:t>
      </w:r>
      <w:r w:rsidR="001572B5" w:rsidRPr="001572B5">
        <w:rPr>
          <w:rFonts w:ascii="Angsana New" w:eastAsiaTheme="minorHAnsi" w:hAnsi="Angsana New" w:cs="Angsana New"/>
          <w:spacing w:val="6"/>
          <w:sz w:val="32"/>
          <w:szCs w:val="32"/>
        </w:rPr>
        <w:t>12</w:t>
      </w:r>
      <w:r w:rsidRPr="009E540C">
        <w:rPr>
          <w:rFonts w:ascii="Angsana New" w:eastAsiaTheme="minorHAnsi" w:hAnsi="Angsana New" w:cs="Angsana New"/>
          <w:spacing w:val="6"/>
          <w:sz w:val="32"/>
          <w:szCs w:val="32"/>
        </w:rPr>
        <w:t>.</w:t>
      </w:r>
      <w:r w:rsidR="001572B5" w:rsidRPr="001572B5">
        <w:rPr>
          <w:rFonts w:ascii="Angsana New" w:eastAsiaTheme="minorHAnsi" w:hAnsi="Angsana New" w:cs="Angsana New"/>
          <w:spacing w:val="6"/>
          <w:sz w:val="32"/>
          <w:szCs w:val="32"/>
        </w:rPr>
        <w:t>33</w:t>
      </w:r>
      <w:r w:rsidRPr="009E540C">
        <w:rPr>
          <w:rFonts w:ascii="Angsana New" w:eastAsiaTheme="minorHAnsi" w:hAnsi="Angsana New" w:cs="Angsana New"/>
          <w:spacing w:val="6"/>
          <w:sz w:val="32"/>
          <w:szCs w:val="32"/>
        </w:rPr>
        <w:t xml:space="preserve"> </w:t>
      </w:r>
      <w:r w:rsidRPr="009E540C">
        <w:rPr>
          <w:rFonts w:ascii="Angsana New" w:eastAsiaTheme="minorHAnsi" w:hAnsi="Angsana New" w:cs="Angsana New" w:hint="cs"/>
          <w:spacing w:val="6"/>
          <w:sz w:val="32"/>
          <w:szCs w:val="32"/>
          <w:cs/>
        </w:rPr>
        <w:t>ล้านบาท พร้อมทั้งคืนหนังสือค้ำประกัน</w:t>
      </w:r>
      <w:r w:rsidRPr="009E540C">
        <w:rPr>
          <w:rFonts w:ascii="Angsana New" w:eastAsiaTheme="minorHAnsi" w:hAnsi="Angsana New" w:cs="Angsana New" w:hint="cs"/>
          <w:spacing w:val="-4"/>
          <w:sz w:val="32"/>
          <w:szCs w:val="32"/>
          <w:cs/>
        </w:rPr>
        <w:t>การรับเงินล่วงหน้า และหนังสือค้ำประกันการปฏิบัติงาน</w:t>
      </w:r>
      <w:r w:rsidRPr="009E540C">
        <w:rPr>
          <w:rFonts w:ascii="Angsana New" w:eastAsiaTheme="minorHAnsi" w:hAnsi="Angsana New" w:cs="Angsana New"/>
          <w:spacing w:val="4"/>
          <w:sz w:val="32"/>
          <w:szCs w:val="32"/>
          <w:cs/>
        </w:rPr>
        <w:t>การก่อสร้าง</w:t>
      </w:r>
      <w:r w:rsidRPr="009E540C">
        <w:rPr>
          <w:rFonts w:ascii="Angsana New" w:eastAsiaTheme="minorHAnsi" w:hAnsi="Angsana New" w:cs="Angsana New"/>
          <w:sz w:val="32"/>
          <w:szCs w:val="32"/>
          <w:cs/>
        </w:rPr>
        <w:t>แก่บริษัทผู้รับเหมาก่อสร้าง</w:t>
      </w:r>
      <w:r w:rsidRPr="009E540C">
        <w:rPr>
          <w:rFonts w:ascii="Angsana New" w:eastAsiaTheme="minorHAnsi" w:hAnsi="Angsana New" w:cs="Angsana New"/>
          <w:spacing w:val="-6"/>
          <w:sz w:val="32"/>
          <w:szCs w:val="32"/>
          <w:cs/>
        </w:rPr>
        <w:t xml:space="preserve"> อย่างไรก็ตาม ผู้บริหารของบริษัทย่อยได้ยื่นดำเนินคดีในชั้นศาล</w:t>
      </w:r>
    </w:p>
    <w:p w14:paraId="5DAF9B51" w14:textId="0040761F" w:rsidR="00F22A5D" w:rsidRPr="009E540C" w:rsidRDefault="00F22A5D" w:rsidP="00F312F7">
      <w:pPr>
        <w:spacing w:before="240"/>
        <w:ind w:left="1296"/>
        <w:jc w:val="thaiDistribute"/>
        <w:rPr>
          <w:rFonts w:ascii="Angsana New" w:eastAsiaTheme="minorHAnsi" w:hAnsi="Angsana New" w:cs="Angsana New"/>
          <w:sz w:val="32"/>
          <w:szCs w:val="32"/>
        </w:rPr>
      </w:pPr>
      <w:r w:rsidRPr="009E540C">
        <w:rPr>
          <w:rFonts w:ascii="Angsana New" w:eastAsiaTheme="minorHAnsi" w:hAnsi="Angsana New" w:cs="Angsana New" w:hint="cs"/>
          <w:spacing w:val="2"/>
          <w:sz w:val="32"/>
          <w:szCs w:val="32"/>
          <w:cs/>
        </w:rPr>
        <w:t xml:space="preserve">ในปี </w:t>
      </w:r>
      <w:r w:rsidR="001572B5" w:rsidRPr="001572B5">
        <w:rPr>
          <w:rFonts w:ascii="Angsana New" w:eastAsiaTheme="minorHAnsi" w:hAnsi="Angsana New" w:cs="Angsana New"/>
          <w:spacing w:val="2"/>
          <w:sz w:val="32"/>
          <w:szCs w:val="32"/>
        </w:rPr>
        <w:t>2563</w:t>
      </w:r>
      <w:r w:rsidRPr="009E540C">
        <w:rPr>
          <w:rFonts w:ascii="Angsana New" w:eastAsiaTheme="minorHAnsi" w:hAnsi="Angsana New" w:cs="Angsana New" w:hint="cs"/>
          <w:spacing w:val="2"/>
          <w:sz w:val="32"/>
          <w:szCs w:val="32"/>
          <w:cs/>
        </w:rPr>
        <w:t xml:space="preserve"> บริษัทย่อยได้รับคำพิพากษาจากศาลแพ่งโดยมีคำสั่งให้บริษัทย่อยต้องปฏิบัติตาม</w:t>
      </w:r>
      <w:r w:rsidRPr="009E540C">
        <w:rPr>
          <w:rFonts w:ascii="Angsana New" w:eastAsiaTheme="minorHAnsi" w:hAnsi="Angsana New" w:cs="Angsana New" w:hint="cs"/>
          <w:spacing w:val="-6"/>
          <w:sz w:val="32"/>
          <w:szCs w:val="32"/>
          <w:cs/>
        </w:rPr>
        <w:t xml:space="preserve">คำชี้ขาดของอนุญาโตตุลาการดังกล่าว </w:t>
      </w:r>
    </w:p>
    <w:p w14:paraId="1099320C" w14:textId="5DB40739" w:rsidR="0048382A" w:rsidRPr="009E540C" w:rsidRDefault="00F22A5D" w:rsidP="00F312F7">
      <w:pPr>
        <w:spacing w:before="240"/>
        <w:ind w:left="1296"/>
        <w:jc w:val="thaiDistribute"/>
        <w:rPr>
          <w:rFonts w:ascii="Angsana New" w:eastAsiaTheme="minorHAnsi" w:hAnsi="Angsana New" w:cs="Angsana New"/>
          <w:sz w:val="32"/>
          <w:szCs w:val="32"/>
          <w:cs/>
        </w:rPr>
      </w:pPr>
      <w:r w:rsidRPr="009E540C">
        <w:rPr>
          <w:rFonts w:ascii="Angsana New" w:eastAsiaTheme="minorHAnsi" w:hAnsi="Angsana New" w:cs="Angsana New"/>
          <w:spacing w:val="-4"/>
          <w:sz w:val="32"/>
          <w:szCs w:val="32"/>
          <w:cs/>
        </w:rPr>
        <w:t xml:space="preserve">เมื่อวันที่ </w:t>
      </w:r>
      <w:r w:rsidR="001572B5" w:rsidRPr="001572B5">
        <w:rPr>
          <w:rFonts w:ascii="Angsana New" w:eastAsiaTheme="minorHAnsi" w:hAnsi="Angsana New" w:cs="Angsana New"/>
          <w:spacing w:val="-4"/>
          <w:sz w:val="32"/>
          <w:szCs w:val="32"/>
        </w:rPr>
        <w:t>25</w:t>
      </w:r>
      <w:r w:rsidRPr="009E540C">
        <w:rPr>
          <w:rFonts w:ascii="Angsana New" w:eastAsiaTheme="minorHAnsi" w:hAnsi="Angsana New" w:cs="Angsana New"/>
          <w:spacing w:val="-4"/>
          <w:sz w:val="32"/>
          <w:szCs w:val="32"/>
        </w:rPr>
        <w:t xml:space="preserve"> </w:t>
      </w:r>
      <w:r w:rsidRPr="009E540C">
        <w:rPr>
          <w:rFonts w:ascii="Angsana New" w:eastAsiaTheme="minorHAnsi" w:hAnsi="Angsana New" w:cs="Angsana New" w:hint="cs"/>
          <w:spacing w:val="-4"/>
          <w:sz w:val="32"/>
          <w:szCs w:val="32"/>
          <w:cs/>
        </w:rPr>
        <w:t xml:space="preserve">กุมภาพันธ์ </w:t>
      </w:r>
      <w:r w:rsidR="001572B5" w:rsidRPr="001572B5">
        <w:rPr>
          <w:rFonts w:ascii="Angsana New" w:eastAsiaTheme="minorHAnsi" w:hAnsi="Angsana New" w:cs="Angsana New"/>
          <w:spacing w:val="-4"/>
          <w:sz w:val="32"/>
          <w:szCs w:val="32"/>
        </w:rPr>
        <w:t>2564</w:t>
      </w:r>
      <w:r w:rsidRPr="009E540C">
        <w:rPr>
          <w:rFonts w:ascii="Angsana New" w:eastAsiaTheme="minorHAnsi" w:hAnsi="Angsana New" w:cs="Angsana New"/>
          <w:spacing w:val="-4"/>
          <w:sz w:val="32"/>
          <w:szCs w:val="32"/>
        </w:rPr>
        <w:t xml:space="preserve"> </w:t>
      </w:r>
      <w:r w:rsidRPr="009E540C">
        <w:rPr>
          <w:rFonts w:ascii="Angsana New" w:eastAsiaTheme="minorHAnsi" w:hAnsi="Angsana New" w:cs="Angsana New" w:hint="cs"/>
          <w:spacing w:val="-4"/>
          <w:sz w:val="32"/>
          <w:szCs w:val="32"/>
          <w:cs/>
        </w:rPr>
        <w:t>บริษัทย่อยได้ยื่นอุทธรณ์คัดค้านคำสั่งของศาลแพ่งต่อศาลฎีกา เมื่อวันที่</w:t>
      </w:r>
      <w:r w:rsidRPr="009E540C">
        <w:rPr>
          <w:rFonts w:ascii="Angsana New" w:eastAsiaTheme="minorHAnsi" w:hAnsi="Angsana New" w:cs="Angsana New"/>
          <w:sz w:val="32"/>
          <w:szCs w:val="32"/>
          <w:cs/>
        </w:rPr>
        <w:t xml:space="preserve"> </w:t>
      </w:r>
      <w:r w:rsidR="001572B5" w:rsidRPr="001572B5">
        <w:rPr>
          <w:rFonts w:ascii="Angsana New" w:eastAsiaTheme="minorHAnsi" w:hAnsi="Angsana New" w:cs="Angsana New"/>
          <w:sz w:val="32"/>
          <w:szCs w:val="32"/>
        </w:rPr>
        <w:t>27</w:t>
      </w:r>
      <w:r w:rsidRPr="009E540C">
        <w:rPr>
          <w:rFonts w:ascii="Angsana New" w:eastAsiaTheme="minorHAnsi" w:hAnsi="Angsana New" w:cs="Angsana New"/>
          <w:sz w:val="32"/>
          <w:szCs w:val="32"/>
        </w:rPr>
        <w:t xml:space="preserve"> </w:t>
      </w:r>
      <w:r w:rsidRPr="009E540C">
        <w:rPr>
          <w:rFonts w:ascii="Angsana New" w:eastAsiaTheme="minorHAnsi" w:hAnsi="Angsana New" w:cs="Angsana New" w:hint="cs"/>
          <w:spacing w:val="4"/>
          <w:sz w:val="32"/>
          <w:szCs w:val="32"/>
          <w:cs/>
        </w:rPr>
        <w:t xml:space="preserve">พฤษภาคม </w:t>
      </w:r>
      <w:r w:rsidR="001572B5" w:rsidRPr="001572B5">
        <w:rPr>
          <w:rFonts w:ascii="Angsana New" w:eastAsiaTheme="minorHAnsi" w:hAnsi="Angsana New" w:cs="Angsana New"/>
          <w:spacing w:val="4"/>
          <w:sz w:val="32"/>
          <w:szCs w:val="32"/>
        </w:rPr>
        <w:t>2564</w:t>
      </w:r>
      <w:r w:rsidRPr="009E540C">
        <w:rPr>
          <w:rFonts w:ascii="Angsana New" w:eastAsiaTheme="minorHAnsi" w:hAnsi="Angsana New" w:cs="Angsana New"/>
          <w:spacing w:val="4"/>
          <w:sz w:val="32"/>
          <w:szCs w:val="32"/>
        </w:rPr>
        <w:t xml:space="preserve"> </w:t>
      </w:r>
      <w:r w:rsidRPr="009E540C">
        <w:rPr>
          <w:rFonts w:ascii="Angsana New" w:eastAsiaTheme="minorHAnsi" w:hAnsi="Angsana New" w:cs="Angsana New" w:hint="cs"/>
          <w:spacing w:val="4"/>
          <w:sz w:val="32"/>
          <w:szCs w:val="32"/>
          <w:cs/>
        </w:rPr>
        <w:t xml:space="preserve">ผู้รับเหมาก่อสร้างได้ยื่นคำแก้อุทธรณ์ เมื่อวันที่ </w:t>
      </w:r>
      <w:r w:rsidR="001572B5" w:rsidRPr="001572B5">
        <w:rPr>
          <w:rFonts w:ascii="Angsana New" w:eastAsiaTheme="minorHAnsi" w:hAnsi="Angsana New" w:cs="Angsana New"/>
          <w:spacing w:val="4"/>
          <w:sz w:val="32"/>
          <w:szCs w:val="32"/>
        </w:rPr>
        <w:t>23</w:t>
      </w:r>
      <w:r w:rsidRPr="009E540C">
        <w:rPr>
          <w:rFonts w:ascii="Angsana New" w:eastAsiaTheme="minorHAnsi" w:hAnsi="Angsana New" w:cs="Angsana New"/>
          <w:spacing w:val="4"/>
          <w:sz w:val="32"/>
          <w:szCs w:val="32"/>
        </w:rPr>
        <w:t xml:space="preserve"> </w:t>
      </w:r>
      <w:r w:rsidRPr="009E540C">
        <w:rPr>
          <w:rFonts w:ascii="Angsana New" w:eastAsiaTheme="minorHAnsi" w:hAnsi="Angsana New" w:cs="Angsana New" w:hint="cs"/>
          <w:spacing w:val="4"/>
          <w:sz w:val="32"/>
          <w:szCs w:val="32"/>
          <w:cs/>
        </w:rPr>
        <w:t xml:space="preserve">มิถุนายน </w:t>
      </w:r>
      <w:r w:rsidR="001572B5" w:rsidRPr="001572B5">
        <w:rPr>
          <w:rFonts w:ascii="Angsana New" w:eastAsiaTheme="minorHAnsi" w:hAnsi="Angsana New" w:cs="Angsana New"/>
          <w:spacing w:val="4"/>
          <w:sz w:val="32"/>
          <w:szCs w:val="32"/>
        </w:rPr>
        <w:t>2564</w:t>
      </w:r>
      <w:r w:rsidRPr="009E540C">
        <w:rPr>
          <w:rFonts w:ascii="Angsana New" w:eastAsiaTheme="minorHAnsi" w:hAnsi="Angsana New" w:cs="Angsana New"/>
          <w:spacing w:val="4"/>
          <w:sz w:val="32"/>
          <w:szCs w:val="32"/>
        </w:rPr>
        <w:t xml:space="preserve"> </w:t>
      </w:r>
      <w:r w:rsidRPr="009E540C">
        <w:rPr>
          <w:rFonts w:ascii="Angsana New" w:eastAsiaTheme="minorHAnsi" w:hAnsi="Angsana New" w:cs="Angsana New" w:hint="cs"/>
          <w:spacing w:val="4"/>
          <w:sz w:val="32"/>
          <w:szCs w:val="32"/>
          <w:cs/>
        </w:rPr>
        <w:t>บริษัทย่อยได้ยื่น</w:t>
      </w:r>
      <w:r w:rsidRPr="009E540C">
        <w:rPr>
          <w:rFonts w:ascii="Angsana New" w:eastAsiaTheme="minorHAnsi" w:hAnsi="Angsana New" w:cs="Angsana New" w:hint="cs"/>
          <w:spacing w:val="2"/>
          <w:sz w:val="32"/>
          <w:szCs w:val="32"/>
          <w:cs/>
        </w:rPr>
        <w:t xml:space="preserve">คำร้องขอทุเลาการบังคับคดีในระหว่างการพิจารณาคดีของศาลฎีกา เมื่อวันที่ </w:t>
      </w:r>
      <w:r w:rsidR="001572B5" w:rsidRPr="001572B5">
        <w:rPr>
          <w:rFonts w:ascii="Angsana New" w:eastAsiaTheme="minorHAnsi" w:hAnsi="Angsana New" w:cs="Angsana New"/>
          <w:spacing w:val="2"/>
          <w:sz w:val="32"/>
          <w:szCs w:val="32"/>
        </w:rPr>
        <w:t>16</w:t>
      </w:r>
      <w:r w:rsidRPr="009E540C">
        <w:rPr>
          <w:rFonts w:ascii="Angsana New" w:eastAsiaTheme="minorHAnsi" w:hAnsi="Angsana New" w:cs="Angsana New"/>
          <w:spacing w:val="2"/>
          <w:sz w:val="32"/>
          <w:szCs w:val="32"/>
        </w:rPr>
        <w:t xml:space="preserve"> </w:t>
      </w:r>
      <w:r w:rsidRPr="009E540C">
        <w:rPr>
          <w:rFonts w:ascii="Angsana New" w:eastAsiaTheme="minorHAnsi" w:hAnsi="Angsana New" w:cs="Angsana New" w:hint="cs"/>
          <w:spacing w:val="2"/>
          <w:sz w:val="32"/>
          <w:szCs w:val="32"/>
          <w:cs/>
        </w:rPr>
        <w:t xml:space="preserve">พฤศจิกายน </w:t>
      </w:r>
      <w:r w:rsidR="001572B5" w:rsidRPr="001572B5">
        <w:rPr>
          <w:rFonts w:ascii="Angsana New" w:eastAsiaTheme="minorHAnsi" w:hAnsi="Angsana New" w:cs="Angsana New"/>
          <w:spacing w:val="2"/>
          <w:sz w:val="32"/>
          <w:szCs w:val="32"/>
        </w:rPr>
        <w:t>2564</w:t>
      </w:r>
      <w:r w:rsidRPr="009E540C">
        <w:rPr>
          <w:rFonts w:ascii="Angsana New" w:eastAsiaTheme="minorHAnsi" w:hAnsi="Angsana New" w:cs="Angsana New"/>
          <w:sz w:val="32"/>
          <w:szCs w:val="32"/>
        </w:rPr>
        <w:t xml:space="preserve"> </w:t>
      </w:r>
      <w:r w:rsidRPr="009E540C">
        <w:rPr>
          <w:rFonts w:ascii="Angsana New" w:eastAsiaTheme="minorHAnsi" w:hAnsi="Angsana New" w:cs="Angsana New" w:hint="cs"/>
          <w:sz w:val="32"/>
          <w:szCs w:val="32"/>
          <w:cs/>
        </w:rPr>
        <w:t xml:space="preserve">บริษัทย่อยได้รับหนังสือจากสำนักงานบังคับคดีเรื่องแจ้งการยึดห้องชุดของบริษัทย่อย </w:t>
      </w:r>
      <w:r w:rsidRPr="009E540C">
        <w:rPr>
          <w:rFonts w:ascii="Angsana New" w:eastAsiaTheme="minorHAnsi" w:hAnsi="Angsana New" w:cs="Angsana New"/>
          <w:sz w:val="32"/>
          <w:szCs w:val="32"/>
          <w:cs/>
        </w:rPr>
        <w:t xml:space="preserve">เมื่อวันที่ </w:t>
      </w:r>
      <w:r w:rsidR="001572B5" w:rsidRPr="001572B5">
        <w:rPr>
          <w:rFonts w:ascii="Angsana New" w:eastAsiaTheme="minorHAnsi" w:hAnsi="Angsana New" w:cs="Angsana New"/>
          <w:sz w:val="32"/>
          <w:szCs w:val="32"/>
        </w:rPr>
        <w:t>15</w:t>
      </w:r>
      <w:r w:rsidRPr="009E540C">
        <w:rPr>
          <w:rFonts w:ascii="Angsana New" w:eastAsiaTheme="minorHAnsi" w:hAnsi="Angsana New" w:cs="Angsana New" w:hint="cs"/>
          <w:sz w:val="32"/>
          <w:szCs w:val="32"/>
          <w:cs/>
        </w:rPr>
        <w:t xml:space="preserve"> </w:t>
      </w:r>
      <w:r w:rsidRPr="009E540C">
        <w:rPr>
          <w:rFonts w:ascii="Angsana New" w:eastAsiaTheme="minorHAnsi" w:hAnsi="Angsana New" w:cs="Angsana New" w:hint="cs"/>
          <w:spacing w:val="6"/>
          <w:sz w:val="32"/>
          <w:szCs w:val="32"/>
          <w:cs/>
        </w:rPr>
        <w:t xml:space="preserve">ธันวาคม </w:t>
      </w:r>
      <w:r w:rsidR="001572B5" w:rsidRPr="001572B5">
        <w:rPr>
          <w:rFonts w:ascii="Angsana New" w:eastAsiaTheme="minorHAnsi" w:hAnsi="Angsana New" w:cs="Angsana New"/>
          <w:spacing w:val="6"/>
          <w:sz w:val="32"/>
          <w:szCs w:val="32"/>
        </w:rPr>
        <w:t>2564</w:t>
      </w:r>
      <w:r w:rsidRPr="009E540C">
        <w:rPr>
          <w:rFonts w:ascii="Angsana New" w:eastAsiaTheme="minorHAnsi" w:hAnsi="Angsana New" w:cs="Angsana New"/>
          <w:spacing w:val="6"/>
          <w:sz w:val="32"/>
          <w:szCs w:val="32"/>
        </w:rPr>
        <w:t xml:space="preserve"> </w:t>
      </w:r>
      <w:r w:rsidRPr="009E540C">
        <w:rPr>
          <w:rFonts w:ascii="Angsana New" w:eastAsiaTheme="minorHAnsi" w:hAnsi="Angsana New" w:cs="Angsana New" w:hint="cs"/>
          <w:spacing w:val="6"/>
          <w:sz w:val="32"/>
          <w:szCs w:val="32"/>
          <w:cs/>
        </w:rPr>
        <w:t>บริษัทย่อยได้ยื่นคำร้องขอให้คุ้มครองประโยชน์</w:t>
      </w:r>
      <w:r w:rsidRPr="009E540C">
        <w:rPr>
          <w:rFonts w:ascii="Angsana New" w:eastAsiaTheme="minorHAnsi" w:hAnsi="Angsana New" w:cs="Angsana New" w:hint="cs"/>
          <w:spacing w:val="-6"/>
          <w:sz w:val="32"/>
          <w:szCs w:val="32"/>
          <w:cs/>
        </w:rPr>
        <w:t xml:space="preserve">ในชั้นบังคับคดีและคำร้องขอให้เพิกถอนหมายบังคับคดี และเมื่อวันที่ </w:t>
      </w:r>
      <w:r w:rsidR="001572B5" w:rsidRPr="001572B5">
        <w:rPr>
          <w:rFonts w:ascii="Angsana New" w:eastAsiaTheme="minorHAnsi" w:hAnsi="Angsana New" w:cs="Angsana New"/>
          <w:spacing w:val="-6"/>
          <w:sz w:val="32"/>
          <w:szCs w:val="32"/>
        </w:rPr>
        <w:t>7</w:t>
      </w:r>
      <w:r w:rsidRPr="009E540C">
        <w:rPr>
          <w:rFonts w:ascii="Angsana New" w:eastAsiaTheme="minorHAnsi" w:hAnsi="Angsana New" w:cs="Angsana New"/>
          <w:spacing w:val="-6"/>
          <w:sz w:val="32"/>
          <w:szCs w:val="32"/>
        </w:rPr>
        <w:t xml:space="preserve"> </w:t>
      </w:r>
      <w:r w:rsidRPr="009E540C">
        <w:rPr>
          <w:rFonts w:ascii="Angsana New" w:eastAsiaTheme="minorHAnsi" w:hAnsi="Angsana New" w:cs="Angsana New" w:hint="cs"/>
          <w:spacing w:val="-6"/>
          <w:sz w:val="32"/>
          <w:szCs w:val="32"/>
          <w:cs/>
        </w:rPr>
        <w:t xml:space="preserve">กุมภาพันธ์ </w:t>
      </w:r>
      <w:r w:rsidR="001572B5" w:rsidRPr="001572B5">
        <w:rPr>
          <w:rFonts w:ascii="Angsana New" w:eastAsiaTheme="minorHAnsi" w:hAnsi="Angsana New" w:cs="Angsana New"/>
          <w:spacing w:val="-6"/>
          <w:sz w:val="32"/>
          <w:szCs w:val="32"/>
        </w:rPr>
        <w:t>2565</w:t>
      </w:r>
      <w:r w:rsidRPr="009E540C">
        <w:rPr>
          <w:rFonts w:ascii="Angsana New" w:eastAsiaTheme="minorHAnsi" w:hAnsi="Angsana New" w:cs="Angsana New"/>
          <w:spacing w:val="-6"/>
          <w:sz w:val="32"/>
          <w:szCs w:val="32"/>
        </w:rPr>
        <w:t xml:space="preserve"> </w:t>
      </w:r>
      <w:r w:rsidRPr="009E540C">
        <w:rPr>
          <w:rFonts w:ascii="Angsana New" w:eastAsiaTheme="minorHAnsi" w:hAnsi="Angsana New" w:cs="Angsana New" w:hint="cs"/>
          <w:spacing w:val="-6"/>
          <w:sz w:val="32"/>
          <w:szCs w:val="32"/>
          <w:cs/>
        </w:rPr>
        <w:t>ศาลแพ่ง</w:t>
      </w:r>
      <w:r w:rsidRPr="009E540C">
        <w:rPr>
          <w:rFonts w:ascii="Angsana New" w:eastAsiaTheme="minorHAnsi" w:hAnsi="Angsana New" w:cs="Angsana New" w:hint="cs"/>
          <w:spacing w:val="4"/>
          <w:sz w:val="32"/>
          <w:szCs w:val="32"/>
          <w:cs/>
        </w:rPr>
        <w:t>ยกคำร้องขอให้เพิกถอนหมายบังคับคดีและส่งคำร้องขอคุ้มครองประโยชน์ในชั้นบังคับคดี</w:t>
      </w:r>
      <w:r w:rsidRPr="009E540C">
        <w:rPr>
          <w:rFonts w:ascii="Angsana New" w:eastAsiaTheme="minorHAnsi" w:hAnsi="Angsana New" w:cs="Angsana New" w:hint="cs"/>
          <w:sz w:val="32"/>
          <w:szCs w:val="32"/>
          <w:cs/>
        </w:rPr>
        <w:t>ให้ศาลฎีกาเป็นผู้พิจารณา</w:t>
      </w:r>
      <w:r w:rsidR="0048382A" w:rsidRPr="009E540C">
        <w:rPr>
          <w:rFonts w:ascii="Angsana New" w:eastAsiaTheme="minorHAnsi" w:hAnsi="Angsana New" w:cs="Angsana New"/>
          <w:spacing w:val="8"/>
          <w:sz w:val="32"/>
          <w:szCs w:val="32"/>
          <w:cs/>
        </w:rPr>
        <w:br w:type="page"/>
      </w:r>
    </w:p>
    <w:p w14:paraId="5A9210C8" w14:textId="4B110586" w:rsidR="00F22A5D" w:rsidRPr="009E540C" w:rsidRDefault="00F22A5D" w:rsidP="00186569">
      <w:pPr>
        <w:spacing w:before="240" w:after="240"/>
        <w:ind w:left="1296"/>
        <w:jc w:val="thaiDistribute"/>
        <w:rPr>
          <w:rFonts w:ascii="Angsana New" w:eastAsiaTheme="minorHAnsi" w:hAnsi="Angsana New" w:cs="Angsana New"/>
          <w:sz w:val="32"/>
          <w:szCs w:val="32"/>
        </w:rPr>
      </w:pPr>
      <w:r w:rsidRPr="009E540C">
        <w:rPr>
          <w:rFonts w:ascii="Angsana New" w:eastAsiaTheme="minorHAnsi" w:hAnsi="Angsana New" w:cs="Angsana New"/>
          <w:spacing w:val="8"/>
          <w:sz w:val="32"/>
          <w:szCs w:val="32"/>
          <w:cs/>
        </w:rPr>
        <w:lastRenderedPageBreak/>
        <w:t xml:space="preserve">เมื่อวันที่ </w:t>
      </w:r>
      <w:r w:rsidR="001572B5" w:rsidRPr="001572B5">
        <w:rPr>
          <w:rFonts w:ascii="Angsana New" w:eastAsiaTheme="minorHAnsi" w:hAnsi="Angsana New" w:cs="Angsana New"/>
          <w:spacing w:val="8"/>
          <w:sz w:val="32"/>
          <w:szCs w:val="32"/>
        </w:rPr>
        <w:t>21</w:t>
      </w:r>
      <w:r w:rsidRPr="009E540C">
        <w:rPr>
          <w:rFonts w:ascii="Angsana New" w:eastAsiaTheme="minorHAnsi" w:hAnsi="Angsana New" w:cs="Angsana New" w:hint="cs"/>
          <w:spacing w:val="8"/>
          <w:sz w:val="32"/>
          <w:szCs w:val="32"/>
          <w:cs/>
        </w:rPr>
        <w:t xml:space="preserve"> กุมภาพันธ์ </w:t>
      </w:r>
      <w:r w:rsidR="001572B5" w:rsidRPr="001572B5">
        <w:rPr>
          <w:rFonts w:ascii="Angsana New" w:eastAsiaTheme="minorHAnsi" w:hAnsi="Angsana New" w:cs="Angsana New"/>
          <w:spacing w:val="8"/>
          <w:sz w:val="32"/>
          <w:szCs w:val="32"/>
        </w:rPr>
        <w:t>2565</w:t>
      </w:r>
      <w:r w:rsidRPr="009E540C">
        <w:rPr>
          <w:rFonts w:ascii="Angsana New" w:eastAsiaTheme="minorHAnsi" w:hAnsi="Angsana New" w:cs="Angsana New" w:hint="cs"/>
          <w:spacing w:val="8"/>
          <w:sz w:val="32"/>
          <w:szCs w:val="32"/>
          <w:cs/>
        </w:rPr>
        <w:t xml:space="preserve"> บริษัทย่อยได้ยื่นคำร้องขอถอนการบังคับคดี และ</w:t>
      </w:r>
      <w:bookmarkStart w:id="56" w:name="OLE_LINK6"/>
      <w:r w:rsidRPr="009E540C">
        <w:rPr>
          <w:rFonts w:ascii="Angsana New" w:eastAsiaTheme="minorHAnsi" w:hAnsi="Angsana New" w:cs="Angsana New" w:hint="cs"/>
          <w:spacing w:val="8"/>
          <w:sz w:val="32"/>
          <w:szCs w:val="32"/>
          <w:cs/>
        </w:rPr>
        <w:t>วางเงิน</w:t>
      </w:r>
      <w:r w:rsidRPr="009E540C">
        <w:rPr>
          <w:rFonts w:ascii="Angsana New" w:eastAsiaTheme="minorHAnsi" w:hAnsi="Angsana New" w:cs="Angsana New" w:hint="cs"/>
          <w:spacing w:val="4"/>
          <w:sz w:val="32"/>
          <w:szCs w:val="32"/>
          <w:cs/>
        </w:rPr>
        <w:t>ต่อ</w:t>
      </w:r>
      <w:r w:rsidRPr="009E540C">
        <w:rPr>
          <w:rFonts w:ascii="Angsana New" w:eastAsiaTheme="minorHAnsi" w:hAnsi="Angsana New" w:cs="Angsana New" w:hint="cs"/>
          <w:spacing w:val="-6"/>
          <w:sz w:val="32"/>
          <w:szCs w:val="32"/>
          <w:cs/>
        </w:rPr>
        <w:t>ศาล</w:t>
      </w:r>
      <w:bookmarkEnd w:id="56"/>
      <w:r w:rsidRPr="009E540C">
        <w:rPr>
          <w:rFonts w:ascii="Angsana New" w:eastAsiaTheme="minorHAnsi" w:hAnsi="Angsana New" w:cs="Angsana New" w:hint="cs"/>
          <w:spacing w:val="-6"/>
          <w:sz w:val="32"/>
          <w:szCs w:val="32"/>
          <w:cs/>
        </w:rPr>
        <w:t xml:space="preserve">แพ่งเป็นจำนวน </w:t>
      </w:r>
      <w:r w:rsidR="001572B5" w:rsidRPr="001572B5">
        <w:rPr>
          <w:rFonts w:ascii="Angsana New" w:eastAsiaTheme="minorHAnsi" w:hAnsi="Angsana New" w:cs="Angsana New"/>
          <w:spacing w:val="-6"/>
          <w:sz w:val="32"/>
          <w:szCs w:val="32"/>
        </w:rPr>
        <w:t>56</w:t>
      </w:r>
      <w:r w:rsidRPr="009E540C">
        <w:rPr>
          <w:rFonts w:ascii="Angsana New" w:eastAsiaTheme="minorHAnsi" w:hAnsi="Angsana New" w:cs="Angsana New"/>
          <w:spacing w:val="-6"/>
          <w:sz w:val="32"/>
          <w:szCs w:val="32"/>
        </w:rPr>
        <w:t>.</w:t>
      </w:r>
      <w:r w:rsidR="001572B5" w:rsidRPr="001572B5">
        <w:rPr>
          <w:rFonts w:ascii="Angsana New" w:eastAsiaTheme="minorHAnsi" w:hAnsi="Angsana New" w:cs="Angsana New"/>
          <w:spacing w:val="-6"/>
          <w:sz w:val="32"/>
          <w:szCs w:val="32"/>
        </w:rPr>
        <w:t>89</w:t>
      </w:r>
      <w:r w:rsidRPr="009E540C">
        <w:rPr>
          <w:rFonts w:ascii="Angsana New" w:eastAsiaTheme="minorHAnsi" w:hAnsi="Angsana New" w:cs="Angsana New" w:hint="cs"/>
          <w:spacing w:val="-6"/>
          <w:sz w:val="32"/>
          <w:szCs w:val="32"/>
          <w:cs/>
        </w:rPr>
        <w:t xml:space="preserve"> ล้านบาท เมื่อวันที่ </w:t>
      </w:r>
      <w:r w:rsidR="001572B5" w:rsidRPr="001572B5">
        <w:rPr>
          <w:rFonts w:ascii="Angsana New" w:eastAsiaTheme="minorHAnsi" w:hAnsi="Angsana New" w:cs="Angsana New"/>
          <w:spacing w:val="-6"/>
          <w:sz w:val="32"/>
          <w:szCs w:val="32"/>
        </w:rPr>
        <w:t>23</w:t>
      </w:r>
      <w:r w:rsidRPr="009E540C">
        <w:rPr>
          <w:rFonts w:ascii="Angsana New" w:eastAsiaTheme="minorHAnsi" w:hAnsi="Angsana New" w:cs="Angsana New" w:hint="cs"/>
          <w:spacing w:val="-6"/>
          <w:sz w:val="32"/>
          <w:szCs w:val="32"/>
          <w:cs/>
        </w:rPr>
        <w:t xml:space="preserve"> กุมภาพันธ์ </w:t>
      </w:r>
      <w:r w:rsidR="001572B5" w:rsidRPr="001572B5">
        <w:rPr>
          <w:rFonts w:ascii="Angsana New" w:eastAsiaTheme="minorHAnsi" w:hAnsi="Angsana New" w:cs="Angsana New"/>
          <w:spacing w:val="-6"/>
          <w:sz w:val="32"/>
          <w:szCs w:val="32"/>
        </w:rPr>
        <w:t>2565</w:t>
      </w:r>
      <w:r w:rsidRPr="009E540C">
        <w:rPr>
          <w:rFonts w:ascii="Angsana New" w:eastAsiaTheme="minorHAnsi" w:hAnsi="Angsana New" w:cs="Angsana New"/>
          <w:spacing w:val="-6"/>
          <w:sz w:val="32"/>
          <w:szCs w:val="32"/>
        </w:rPr>
        <w:t xml:space="preserve"> </w:t>
      </w:r>
      <w:r w:rsidRPr="009E540C">
        <w:rPr>
          <w:rFonts w:ascii="Angsana New" w:eastAsiaTheme="minorHAnsi" w:hAnsi="Angsana New" w:cs="Angsana New" w:hint="cs"/>
          <w:spacing w:val="-6"/>
          <w:sz w:val="32"/>
          <w:szCs w:val="32"/>
          <w:cs/>
        </w:rPr>
        <w:t>บริษัทย่อยได้ยื่นคำร้องของดการ</w:t>
      </w:r>
      <w:r w:rsidRPr="009E540C">
        <w:rPr>
          <w:rFonts w:ascii="Angsana New" w:eastAsiaTheme="minorHAnsi" w:hAnsi="Angsana New" w:cs="Angsana New" w:hint="cs"/>
          <w:sz w:val="32"/>
          <w:szCs w:val="32"/>
          <w:cs/>
        </w:rPr>
        <w:t>บังคับ</w:t>
      </w:r>
      <w:r w:rsidRPr="009E540C">
        <w:rPr>
          <w:rFonts w:ascii="Angsana New" w:eastAsiaTheme="minorHAnsi" w:hAnsi="Angsana New" w:cs="Angsana New" w:hint="cs"/>
          <w:spacing w:val="-2"/>
          <w:sz w:val="32"/>
          <w:szCs w:val="32"/>
          <w:cs/>
        </w:rPr>
        <w:t>คดีและ</w:t>
      </w:r>
      <w:r w:rsidRPr="009E540C">
        <w:rPr>
          <w:rFonts w:ascii="Angsana New" w:eastAsiaTheme="minorHAnsi" w:hAnsi="Angsana New" w:cs="Angsana New" w:hint="cs"/>
          <w:spacing w:val="4"/>
          <w:sz w:val="32"/>
          <w:szCs w:val="32"/>
          <w:cs/>
        </w:rPr>
        <w:t xml:space="preserve">ถอนการบังคับคดี บริษัทย่อยได้รับการแจ้งถอนการบังคับคดีแล้วตามคำสั่งถอนการบังคับคดีลงวันที่ </w:t>
      </w:r>
      <w:r w:rsidR="001572B5" w:rsidRPr="001572B5">
        <w:rPr>
          <w:rFonts w:ascii="Angsana New" w:eastAsiaTheme="minorHAnsi" w:hAnsi="Angsana New" w:cs="Angsana New"/>
          <w:spacing w:val="-6"/>
          <w:sz w:val="32"/>
          <w:szCs w:val="32"/>
        </w:rPr>
        <w:t>23</w:t>
      </w:r>
      <w:r w:rsidRPr="009E540C">
        <w:rPr>
          <w:rFonts w:ascii="Angsana New" w:eastAsiaTheme="minorHAnsi" w:hAnsi="Angsana New" w:cs="Angsana New"/>
          <w:spacing w:val="-6"/>
          <w:sz w:val="32"/>
          <w:szCs w:val="32"/>
        </w:rPr>
        <w:t xml:space="preserve"> </w:t>
      </w:r>
      <w:r w:rsidRPr="009E540C">
        <w:rPr>
          <w:rFonts w:ascii="Angsana New" w:eastAsiaTheme="minorHAnsi" w:hAnsi="Angsana New" w:cs="Angsana New" w:hint="cs"/>
          <w:spacing w:val="-6"/>
          <w:sz w:val="32"/>
          <w:szCs w:val="32"/>
          <w:cs/>
        </w:rPr>
        <w:t xml:space="preserve">มีนาคม </w:t>
      </w:r>
      <w:r w:rsidR="001572B5" w:rsidRPr="001572B5">
        <w:rPr>
          <w:rFonts w:ascii="Angsana New" w:eastAsiaTheme="minorHAnsi" w:hAnsi="Angsana New" w:cs="Angsana New"/>
          <w:spacing w:val="-6"/>
          <w:sz w:val="32"/>
          <w:szCs w:val="32"/>
        </w:rPr>
        <w:t>2565</w:t>
      </w:r>
    </w:p>
    <w:p w14:paraId="309ABE39" w14:textId="7AD27095" w:rsidR="00F22A5D" w:rsidRPr="009E540C" w:rsidRDefault="00F22A5D" w:rsidP="00186569">
      <w:pPr>
        <w:tabs>
          <w:tab w:val="left" w:pos="540"/>
        </w:tabs>
        <w:spacing w:before="120" w:after="240"/>
        <w:ind w:left="1296"/>
        <w:jc w:val="thaiDistribute"/>
        <w:rPr>
          <w:rFonts w:ascii="Angsana New" w:eastAsiaTheme="minorHAnsi" w:hAnsi="Angsana New" w:cs="Angsana New"/>
          <w:spacing w:val="-8"/>
          <w:sz w:val="32"/>
          <w:szCs w:val="32"/>
          <w:cs/>
        </w:rPr>
      </w:pPr>
      <w:r w:rsidRPr="009E540C">
        <w:rPr>
          <w:rFonts w:ascii="Angsana New" w:eastAsiaTheme="minorHAnsi" w:hAnsi="Angsana New" w:cs="Angsana New"/>
          <w:sz w:val="32"/>
          <w:szCs w:val="32"/>
          <w:cs/>
        </w:rPr>
        <w:t xml:space="preserve">เมื่อวันที่ </w:t>
      </w:r>
      <w:r w:rsidR="001572B5" w:rsidRPr="001572B5">
        <w:rPr>
          <w:rFonts w:ascii="Angsana New" w:eastAsiaTheme="minorHAnsi" w:hAnsi="Angsana New" w:cs="Angsana New"/>
          <w:sz w:val="32"/>
          <w:szCs w:val="32"/>
        </w:rPr>
        <w:t>30</w:t>
      </w:r>
      <w:r w:rsidRPr="009E540C">
        <w:rPr>
          <w:rFonts w:ascii="Angsana New" w:eastAsiaTheme="minorHAnsi" w:hAnsi="Angsana New" w:cs="Angsana New"/>
          <w:sz w:val="32"/>
          <w:szCs w:val="32"/>
          <w:cs/>
        </w:rPr>
        <w:t xml:space="preserve"> สิงหาคม </w:t>
      </w:r>
      <w:r w:rsidR="001572B5" w:rsidRPr="001572B5">
        <w:rPr>
          <w:rFonts w:ascii="Angsana New" w:eastAsiaTheme="minorHAnsi" w:hAnsi="Angsana New" w:cs="Angsana New"/>
          <w:sz w:val="32"/>
          <w:szCs w:val="32"/>
        </w:rPr>
        <w:t>2565</w:t>
      </w:r>
      <w:r w:rsidRPr="009E540C">
        <w:rPr>
          <w:rFonts w:ascii="Angsana New" w:eastAsiaTheme="minorHAnsi" w:hAnsi="Angsana New" w:cs="Angsana New"/>
          <w:sz w:val="32"/>
          <w:szCs w:val="32"/>
          <w:cs/>
        </w:rPr>
        <w:t xml:space="preserve"> บริษัทย่อยได้รับคำพิพากษาจากศาล</w:t>
      </w:r>
      <w:r w:rsidR="00C84A5D" w:rsidRPr="009E540C">
        <w:rPr>
          <w:rFonts w:ascii="Angsana New" w:eastAsiaTheme="minorHAnsi" w:hAnsi="Angsana New" w:cs="Angsana New" w:hint="cs"/>
          <w:sz w:val="32"/>
          <w:szCs w:val="32"/>
          <w:cs/>
        </w:rPr>
        <w:t>ฎี</w:t>
      </w:r>
      <w:r w:rsidRPr="009E540C">
        <w:rPr>
          <w:rFonts w:ascii="Angsana New" w:eastAsiaTheme="minorHAnsi" w:hAnsi="Angsana New" w:cs="Angsana New"/>
          <w:sz w:val="32"/>
          <w:szCs w:val="32"/>
          <w:cs/>
        </w:rPr>
        <w:t>กาโดยมีคำสั่งให้บริษัทย่อย</w:t>
      </w:r>
      <w:r w:rsidRPr="009E540C">
        <w:rPr>
          <w:rFonts w:ascii="Angsana New" w:eastAsiaTheme="minorHAnsi" w:hAnsi="Angsana New" w:cs="Angsana New"/>
          <w:spacing w:val="6"/>
          <w:sz w:val="32"/>
          <w:szCs w:val="32"/>
          <w:cs/>
        </w:rPr>
        <w:t>ต้องปฏิบัติตามคำชี้ขาดของอนุญาโตตุลาการ โดยบริษัท</w:t>
      </w:r>
      <w:r w:rsidRPr="009E540C">
        <w:rPr>
          <w:rFonts w:ascii="Angsana New" w:eastAsiaTheme="minorHAnsi" w:hAnsi="Angsana New" w:cs="Angsana New" w:hint="cs"/>
          <w:spacing w:val="6"/>
          <w:sz w:val="32"/>
          <w:szCs w:val="32"/>
          <w:cs/>
        </w:rPr>
        <w:t>ย่อย</w:t>
      </w:r>
      <w:r w:rsidRPr="009E540C">
        <w:rPr>
          <w:rFonts w:ascii="Angsana New" w:eastAsiaTheme="minorHAnsi" w:hAnsi="Angsana New" w:cs="Angsana New"/>
          <w:spacing w:val="6"/>
          <w:sz w:val="32"/>
          <w:szCs w:val="32"/>
          <w:cs/>
        </w:rPr>
        <w:t>ได้จ่ายชำระค่าชดเชยสำหรับ</w:t>
      </w:r>
      <w:r w:rsidRPr="009E540C">
        <w:rPr>
          <w:rFonts w:ascii="Angsana New" w:eastAsiaTheme="minorHAnsi" w:hAnsi="Angsana New" w:cs="Angsana New"/>
          <w:spacing w:val="-6"/>
          <w:sz w:val="32"/>
          <w:szCs w:val="32"/>
          <w:cs/>
        </w:rPr>
        <w:t>ค่าก่อสร้างตามข้อพิพาทดังกล่าว รวมถึงดอกเบี้ยตามอัตราและระยะเวลาที่ศาลกำหนด และจ่ายคืน</w:t>
      </w:r>
      <w:r w:rsidRPr="009E540C">
        <w:rPr>
          <w:rFonts w:ascii="Angsana New" w:eastAsiaTheme="minorHAnsi" w:hAnsi="Angsana New" w:cs="Angsana New"/>
          <w:sz w:val="32"/>
          <w:szCs w:val="32"/>
          <w:cs/>
        </w:rPr>
        <w:t>เงินประกันผลงาน</w:t>
      </w:r>
      <w:r w:rsidRPr="009E540C">
        <w:rPr>
          <w:rFonts w:ascii="Angsana New" w:eastAsiaTheme="minorHAnsi" w:hAnsi="Angsana New" w:cs="Angsana New" w:hint="cs"/>
          <w:sz w:val="32"/>
          <w:szCs w:val="32"/>
          <w:cs/>
        </w:rPr>
        <w:t xml:space="preserve"> แล้วในวันที่ </w:t>
      </w:r>
      <w:r w:rsidR="001572B5" w:rsidRPr="001572B5">
        <w:rPr>
          <w:rFonts w:ascii="Angsana New" w:eastAsiaTheme="minorHAnsi" w:hAnsi="Angsana New" w:cs="Angsana New"/>
          <w:sz w:val="32"/>
          <w:szCs w:val="32"/>
        </w:rPr>
        <w:t>30</w:t>
      </w:r>
      <w:r w:rsidRPr="009E540C">
        <w:rPr>
          <w:rFonts w:ascii="Angsana New" w:eastAsiaTheme="minorHAnsi" w:hAnsi="Angsana New" w:cs="Angsana New"/>
          <w:sz w:val="32"/>
          <w:szCs w:val="32"/>
        </w:rPr>
        <w:t xml:space="preserve"> </w:t>
      </w:r>
      <w:r w:rsidRPr="009E540C">
        <w:rPr>
          <w:rFonts w:ascii="Angsana New" w:eastAsiaTheme="minorHAnsi" w:hAnsi="Angsana New" w:cs="Angsana New" w:hint="cs"/>
          <w:sz w:val="32"/>
          <w:szCs w:val="32"/>
          <w:cs/>
        </w:rPr>
        <w:t xml:space="preserve">กันยายน </w:t>
      </w:r>
      <w:r w:rsidR="001572B5" w:rsidRPr="001572B5">
        <w:rPr>
          <w:rFonts w:ascii="Angsana New" w:eastAsiaTheme="minorHAnsi" w:hAnsi="Angsana New" w:cs="Angsana New"/>
          <w:sz w:val="32"/>
          <w:szCs w:val="32"/>
        </w:rPr>
        <w:t>2565</w:t>
      </w:r>
      <w:r w:rsidRPr="009E540C">
        <w:rPr>
          <w:rFonts w:ascii="Angsana New" w:eastAsiaTheme="minorHAnsi" w:hAnsi="Angsana New" w:cs="Angsana New"/>
          <w:sz w:val="32"/>
          <w:szCs w:val="32"/>
          <w:cs/>
        </w:rPr>
        <w:t xml:space="preserve"> รวมเป็นจำนวน</w:t>
      </w:r>
      <w:r w:rsidRPr="009E540C">
        <w:rPr>
          <w:rFonts w:ascii="Angsana New" w:eastAsiaTheme="minorHAnsi" w:hAnsi="Angsana New" w:cs="Angsana New" w:hint="cs"/>
          <w:sz w:val="32"/>
          <w:szCs w:val="32"/>
          <w:cs/>
        </w:rPr>
        <w:t>ทั้งสิ้น</w:t>
      </w:r>
      <w:r w:rsidRPr="009E540C">
        <w:rPr>
          <w:rFonts w:ascii="Angsana New" w:eastAsiaTheme="minorHAnsi" w:hAnsi="Angsana New" w:cs="Angsana New"/>
          <w:sz w:val="32"/>
          <w:szCs w:val="32"/>
          <w:cs/>
        </w:rPr>
        <w:t xml:space="preserve"> </w:t>
      </w:r>
      <w:r w:rsidR="001572B5" w:rsidRPr="001572B5">
        <w:rPr>
          <w:rFonts w:ascii="Angsana New" w:eastAsiaTheme="minorHAnsi" w:hAnsi="Angsana New" w:cs="Angsana New"/>
          <w:sz w:val="32"/>
          <w:szCs w:val="32"/>
        </w:rPr>
        <w:t>54</w:t>
      </w:r>
      <w:r w:rsidRPr="009E540C">
        <w:rPr>
          <w:rFonts w:ascii="Angsana New" w:eastAsiaTheme="minorHAnsi" w:hAnsi="Angsana New" w:cs="Angsana New"/>
          <w:sz w:val="32"/>
          <w:szCs w:val="32"/>
        </w:rPr>
        <w:t>.</w:t>
      </w:r>
      <w:r w:rsidR="001572B5" w:rsidRPr="001572B5">
        <w:rPr>
          <w:rFonts w:ascii="Angsana New" w:eastAsiaTheme="minorHAnsi" w:hAnsi="Angsana New" w:cs="Angsana New"/>
          <w:sz w:val="32"/>
          <w:szCs w:val="32"/>
        </w:rPr>
        <w:t>84</w:t>
      </w:r>
      <w:r w:rsidRPr="009E540C">
        <w:rPr>
          <w:rFonts w:ascii="Angsana New" w:eastAsiaTheme="minorHAnsi" w:hAnsi="Angsana New" w:cs="Angsana New"/>
          <w:sz w:val="32"/>
          <w:szCs w:val="32"/>
        </w:rPr>
        <w:t xml:space="preserve"> </w:t>
      </w:r>
      <w:r w:rsidRPr="009E540C">
        <w:rPr>
          <w:rFonts w:ascii="Angsana New" w:eastAsiaTheme="minorHAnsi" w:hAnsi="Angsana New" w:cs="Angsana New" w:hint="cs"/>
          <w:sz w:val="32"/>
          <w:szCs w:val="32"/>
          <w:cs/>
        </w:rPr>
        <w:t>ล้านบาท และ</w:t>
      </w:r>
      <w:r w:rsidRPr="009E540C">
        <w:rPr>
          <w:rFonts w:ascii="Angsana New" w:eastAsiaTheme="minorHAnsi" w:hAnsi="Angsana New" w:cs="Angsana New" w:hint="cs"/>
          <w:spacing w:val="-8"/>
          <w:sz w:val="32"/>
          <w:szCs w:val="32"/>
          <w:cs/>
        </w:rPr>
        <w:t xml:space="preserve">บริษัทย่อยได้รับเงินส่วนที่เหลือจำนวน </w:t>
      </w:r>
      <w:r w:rsidR="001572B5" w:rsidRPr="001572B5">
        <w:rPr>
          <w:rFonts w:ascii="Angsana New" w:eastAsiaTheme="minorHAnsi" w:hAnsi="Angsana New" w:cs="Angsana New"/>
          <w:spacing w:val="-8"/>
          <w:sz w:val="32"/>
          <w:szCs w:val="32"/>
        </w:rPr>
        <w:t>2</w:t>
      </w:r>
      <w:r w:rsidRPr="009E540C">
        <w:rPr>
          <w:rFonts w:ascii="Angsana New" w:eastAsiaTheme="minorHAnsi" w:hAnsi="Angsana New" w:cs="Angsana New"/>
          <w:spacing w:val="-8"/>
          <w:sz w:val="32"/>
          <w:szCs w:val="32"/>
        </w:rPr>
        <w:t>.</w:t>
      </w:r>
      <w:r w:rsidR="001572B5" w:rsidRPr="001572B5">
        <w:rPr>
          <w:rFonts w:ascii="Angsana New" w:eastAsiaTheme="minorHAnsi" w:hAnsi="Angsana New" w:cs="Angsana New"/>
          <w:spacing w:val="-8"/>
          <w:sz w:val="32"/>
          <w:szCs w:val="32"/>
        </w:rPr>
        <w:t>05</w:t>
      </w:r>
      <w:r w:rsidRPr="009E540C">
        <w:rPr>
          <w:rFonts w:ascii="Angsana New" w:eastAsiaTheme="minorHAnsi" w:hAnsi="Angsana New" w:cs="Angsana New"/>
          <w:spacing w:val="-8"/>
          <w:sz w:val="32"/>
          <w:szCs w:val="32"/>
        </w:rPr>
        <w:t xml:space="preserve"> </w:t>
      </w:r>
      <w:r w:rsidRPr="009E540C">
        <w:rPr>
          <w:rFonts w:ascii="Angsana New" w:eastAsiaTheme="minorHAnsi" w:hAnsi="Angsana New" w:cs="Angsana New" w:hint="cs"/>
          <w:spacing w:val="-8"/>
          <w:sz w:val="32"/>
          <w:szCs w:val="32"/>
          <w:cs/>
        </w:rPr>
        <w:t xml:space="preserve">ล้านบาทคืนเรียบร้อยแล้วในวันที่ </w:t>
      </w:r>
      <w:r w:rsidR="001572B5" w:rsidRPr="001572B5">
        <w:rPr>
          <w:rFonts w:ascii="Angsana New" w:eastAsiaTheme="minorHAnsi" w:hAnsi="Angsana New" w:cs="Angsana New"/>
          <w:spacing w:val="-8"/>
          <w:sz w:val="32"/>
          <w:szCs w:val="32"/>
        </w:rPr>
        <w:t>30</w:t>
      </w:r>
      <w:r w:rsidRPr="009E540C">
        <w:rPr>
          <w:rFonts w:ascii="Angsana New" w:eastAsiaTheme="minorHAnsi" w:hAnsi="Angsana New" w:cs="Angsana New"/>
          <w:spacing w:val="-8"/>
          <w:sz w:val="32"/>
          <w:szCs w:val="32"/>
        </w:rPr>
        <w:t xml:space="preserve"> </w:t>
      </w:r>
      <w:r w:rsidRPr="009E540C">
        <w:rPr>
          <w:rFonts w:ascii="Angsana New" w:eastAsiaTheme="minorHAnsi" w:hAnsi="Angsana New" w:cs="Angsana New" w:hint="cs"/>
          <w:spacing w:val="-8"/>
          <w:sz w:val="32"/>
          <w:szCs w:val="32"/>
          <w:cs/>
        </w:rPr>
        <w:t xml:space="preserve">พฤศจิกายน </w:t>
      </w:r>
      <w:r w:rsidR="001572B5" w:rsidRPr="001572B5">
        <w:rPr>
          <w:rFonts w:ascii="Angsana New" w:eastAsiaTheme="minorHAnsi" w:hAnsi="Angsana New" w:cs="Angsana New"/>
          <w:spacing w:val="-8"/>
          <w:sz w:val="32"/>
          <w:szCs w:val="32"/>
        </w:rPr>
        <w:t>2565</w:t>
      </w:r>
    </w:p>
    <w:p w14:paraId="43651140" w14:textId="7340A208" w:rsidR="00186569" w:rsidRPr="009E540C" w:rsidRDefault="001572B5" w:rsidP="00186569">
      <w:pPr>
        <w:spacing w:after="240"/>
        <w:ind w:left="1296" w:right="58" w:hanging="749"/>
        <w:jc w:val="thaiDistribute"/>
        <w:rPr>
          <w:rFonts w:ascii="Angsana New" w:eastAsiaTheme="minorHAnsi" w:hAnsi="Angsana New" w:cs="Angsana New"/>
          <w:spacing w:val="-6"/>
          <w:sz w:val="32"/>
          <w:szCs w:val="32"/>
        </w:rPr>
      </w:pPr>
      <w:r w:rsidRPr="001572B5">
        <w:rPr>
          <w:rFonts w:ascii="Angsana New" w:eastAsiaTheme="minorHAnsi" w:hAnsi="Angsana New" w:cs="Angsana New"/>
          <w:spacing w:val="-6"/>
          <w:sz w:val="32"/>
          <w:szCs w:val="32"/>
        </w:rPr>
        <w:t>28</w:t>
      </w:r>
      <w:r w:rsidR="00186569" w:rsidRPr="009E540C">
        <w:rPr>
          <w:rFonts w:ascii="Angsana New" w:eastAsiaTheme="minorHAnsi" w:hAnsi="Angsana New" w:cs="Angsana New"/>
          <w:spacing w:val="-6"/>
          <w:sz w:val="32"/>
          <w:szCs w:val="32"/>
        </w:rPr>
        <w:t>.</w:t>
      </w:r>
      <w:r w:rsidRPr="001572B5">
        <w:rPr>
          <w:rFonts w:ascii="Angsana New" w:eastAsiaTheme="minorHAnsi" w:hAnsi="Angsana New" w:cs="Angsana New"/>
          <w:spacing w:val="-6"/>
          <w:sz w:val="32"/>
          <w:szCs w:val="32"/>
        </w:rPr>
        <w:t>2</w:t>
      </w:r>
      <w:r w:rsidR="00186569" w:rsidRPr="009E540C">
        <w:rPr>
          <w:rFonts w:ascii="Angsana New" w:eastAsiaTheme="minorHAnsi" w:hAnsi="Angsana New" w:cs="Angsana New"/>
          <w:spacing w:val="-6"/>
          <w:sz w:val="32"/>
          <w:szCs w:val="32"/>
        </w:rPr>
        <w:tab/>
      </w:r>
      <w:r w:rsidR="00186569" w:rsidRPr="009E540C">
        <w:rPr>
          <w:rFonts w:ascii="Angsana New" w:eastAsiaTheme="minorHAnsi" w:hAnsi="Angsana New" w:cs="Angsana New" w:hint="cs"/>
          <w:spacing w:val="-6"/>
          <w:sz w:val="32"/>
          <w:szCs w:val="32"/>
          <w:cs/>
        </w:rPr>
        <w:t xml:space="preserve">เมื่อวันที่ </w:t>
      </w:r>
      <w:r w:rsidRPr="001572B5">
        <w:rPr>
          <w:rFonts w:ascii="Angsana New" w:eastAsiaTheme="minorHAnsi" w:hAnsi="Angsana New" w:cs="Angsana New"/>
          <w:spacing w:val="-6"/>
          <w:sz w:val="32"/>
          <w:szCs w:val="32"/>
        </w:rPr>
        <w:t>8</w:t>
      </w:r>
      <w:r w:rsidR="00186569" w:rsidRPr="009E540C">
        <w:rPr>
          <w:rFonts w:ascii="Angsana New" w:eastAsiaTheme="minorHAnsi" w:hAnsi="Angsana New" w:cs="Angsana New"/>
          <w:spacing w:val="-6"/>
          <w:sz w:val="32"/>
          <w:szCs w:val="32"/>
        </w:rPr>
        <w:t xml:space="preserve"> </w:t>
      </w:r>
      <w:r w:rsidR="00186569" w:rsidRPr="009E540C">
        <w:rPr>
          <w:rFonts w:ascii="Angsana New" w:eastAsiaTheme="minorHAnsi" w:hAnsi="Angsana New" w:cs="Angsana New" w:hint="cs"/>
          <w:spacing w:val="-6"/>
          <w:sz w:val="32"/>
          <w:szCs w:val="32"/>
          <w:cs/>
        </w:rPr>
        <w:t xml:space="preserve">กรกฎาคม </w:t>
      </w:r>
      <w:r w:rsidRPr="001572B5">
        <w:rPr>
          <w:rFonts w:ascii="Angsana New" w:eastAsiaTheme="minorHAnsi" w:hAnsi="Angsana New" w:cs="Angsana New"/>
          <w:spacing w:val="-6"/>
          <w:sz w:val="32"/>
          <w:szCs w:val="32"/>
        </w:rPr>
        <w:t>2565</w:t>
      </w:r>
      <w:r w:rsidR="00186569" w:rsidRPr="009E540C">
        <w:rPr>
          <w:rFonts w:ascii="Angsana New" w:eastAsiaTheme="minorHAnsi" w:hAnsi="Angsana New" w:cs="Angsana New"/>
          <w:spacing w:val="-6"/>
          <w:sz w:val="32"/>
          <w:szCs w:val="32"/>
        </w:rPr>
        <w:t xml:space="preserve"> </w:t>
      </w:r>
      <w:r w:rsidR="00186569" w:rsidRPr="009E540C">
        <w:rPr>
          <w:rFonts w:ascii="Angsana New" w:eastAsiaTheme="minorHAnsi" w:hAnsi="Angsana New" w:cs="Angsana New" w:hint="cs"/>
          <w:spacing w:val="-6"/>
          <w:sz w:val="32"/>
          <w:szCs w:val="32"/>
          <w:cs/>
        </w:rPr>
        <w:t>ผู้รับการรักษารายหนึ่งได้ยื่นฟ้องต่อศาลแพ่งโดยผ่านสภาองค์กรของผู้บริโภคกรณีได้รับความเสียหายจากการเข้ารับบริการในโรงพยาบาลซึ่งเป็นโรงพยาบาลของ</w:t>
      </w:r>
      <w:r w:rsidR="00186569" w:rsidRPr="009E540C">
        <w:rPr>
          <w:rFonts w:ascii="Angsana New" w:eastAsiaTheme="minorHAnsi" w:hAnsi="Angsana New" w:cs="Angsana New" w:hint="cs"/>
          <w:spacing w:val="-8"/>
          <w:sz w:val="32"/>
          <w:szCs w:val="32"/>
          <w:cs/>
        </w:rPr>
        <w:t xml:space="preserve">บริษัทย่อยทางอ้อมแห่งหนึ่งของกลุ่มบริษัท โดยเรียกร้องให้ชดใช้ค่าเสียหายจำนวน </w:t>
      </w:r>
      <w:r w:rsidRPr="001572B5">
        <w:rPr>
          <w:rFonts w:ascii="Angsana New" w:eastAsiaTheme="minorHAnsi" w:hAnsi="Angsana New" w:cs="Angsana New"/>
          <w:spacing w:val="-8"/>
          <w:sz w:val="32"/>
          <w:szCs w:val="32"/>
        </w:rPr>
        <w:t>16</w:t>
      </w:r>
      <w:r w:rsidR="00186569" w:rsidRPr="009E540C">
        <w:rPr>
          <w:rFonts w:ascii="Angsana New" w:eastAsiaTheme="minorHAnsi" w:hAnsi="Angsana New" w:cs="Angsana New"/>
          <w:spacing w:val="-8"/>
          <w:sz w:val="32"/>
          <w:szCs w:val="32"/>
        </w:rPr>
        <w:t>.</w:t>
      </w:r>
      <w:r w:rsidRPr="001572B5">
        <w:rPr>
          <w:rFonts w:ascii="Angsana New" w:eastAsiaTheme="minorHAnsi" w:hAnsi="Angsana New" w:cs="Angsana New"/>
          <w:spacing w:val="-8"/>
          <w:sz w:val="32"/>
          <w:szCs w:val="32"/>
        </w:rPr>
        <w:t>33</w:t>
      </w:r>
      <w:r w:rsidR="00186569" w:rsidRPr="009E540C">
        <w:rPr>
          <w:rFonts w:ascii="Angsana New" w:eastAsiaTheme="minorHAnsi" w:hAnsi="Angsana New" w:cs="Angsana New" w:hint="cs"/>
          <w:spacing w:val="-8"/>
          <w:sz w:val="32"/>
          <w:szCs w:val="32"/>
          <w:cs/>
        </w:rPr>
        <w:t xml:space="preserve"> ล้านบาท</w:t>
      </w:r>
      <w:r w:rsidR="00186569" w:rsidRPr="009E540C">
        <w:rPr>
          <w:rFonts w:ascii="Angsana New" w:eastAsiaTheme="minorHAnsi" w:hAnsi="Angsana New" w:cs="Angsana New" w:hint="cs"/>
          <w:spacing w:val="-6"/>
          <w:sz w:val="32"/>
          <w:szCs w:val="32"/>
          <w:cs/>
        </w:rPr>
        <w:t xml:space="preserve"> พร้อมดอกเบี้ยอัตราร้อยละ </w:t>
      </w:r>
      <w:r w:rsidRPr="001572B5">
        <w:rPr>
          <w:rFonts w:ascii="Angsana New" w:eastAsiaTheme="minorHAnsi" w:hAnsi="Angsana New" w:cs="Angsana New"/>
          <w:spacing w:val="-6"/>
          <w:sz w:val="32"/>
          <w:szCs w:val="32"/>
        </w:rPr>
        <w:t>5</w:t>
      </w:r>
      <w:r w:rsidR="00186569" w:rsidRPr="009E540C">
        <w:rPr>
          <w:rFonts w:ascii="Angsana New" w:eastAsiaTheme="minorHAnsi" w:hAnsi="Angsana New" w:cs="Angsana New"/>
          <w:spacing w:val="-6"/>
          <w:sz w:val="32"/>
          <w:szCs w:val="32"/>
        </w:rPr>
        <w:t>.</w:t>
      </w:r>
      <w:r w:rsidRPr="001572B5">
        <w:rPr>
          <w:rFonts w:ascii="Angsana New" w:eastAsiaTheme="minorHAnsi" w:hAnsi="Angsana New" w:cs="Angsana New"/>
          <w:spacing w:val="-6"/>
          <w:sz w:val="32"/>
          <w:szCs w:val="32"/>
        </w:rPr>
        <w:t>00</w:t>
      </w:r>
      <w:r w:rsidR="00186569" w:rsidRPr="009E540C">
        <w:rPr>
          <w:rFonts w:ascii="Angsana New" w:eastAsiaTheme="minorHAnsi" w:hAnsi="Angsana New" w:cs="Angsana New" w:hint="cs"/>
          <w:spacing w:val="-6"/>
          <w:sz w:val="32"/>
          <w:szCs w:val="32"/>
          <w:cs/>
        </w:rPr>
        <w:t xml:space="preserve"> ต่อปี </w:t>
      </w:r>
    </w:p>
    <w:p w14:paraId="1753994C" w14:textId="5AA7874A" w:rsidR="00186569" w:rsidRPr="009E540C" w:rsidRDefault="00186569" w:rsidP="00186569">
      <w:pPr>
        <w:spacing w:after="240"/>
        <w:ind w:left="1267" w:right="58"/>
        <w:jc w:val="thaiDistribute"/>
        <w:rPr>
          <w:rFonts w:ascii="Angsana New" w:eastAsiaTheme="minorHAnsi" w:hAnsi="Angsana New" w:cs="Angsana New"/>
          <w:spacing w:val="-6"/>
          <w:sz w:val="32"/>
          <w:szCs w:val="32"/>
          <w:cs/>
        </w:rPr>
      </w:pPr>
      <w:r w:rsidRPr="009E540C">
        <w:rPr>
          <w:rFonts w:ascii="Angsana New" w:eastAsiaTheme="minorHAnsi" w:hAnsi="Angsana New" w:cs="Angsana New"/>
          <w:spacing w:val="-6"/>
          <w:sz w:val="32"/>
          <w:szCs w:val="32"/>
          <w:cs/>
        </w:rPr>
        <w:t>เมื่อวันที่</w:t>
      </w:r>
      <w:r w:rsidRPr="009E540C">
        <w:rPr>
          <w:rFonts w:ascii="Angsana New" w:eastAsiaTheme="minorHAnsi" w:hAnsi="Angsana New" w:cs="Angsana New"/>
          <w:spacing w:val="-6"/>
          <w:sz w:val="32"/>
          <w:szCs w:val="32"/>
        </w:rPr>
        <w:t> </w:t>
      </w:r>
      <w:r w:rsidR="001572B5" w:rsidRPr="001572B5">
        <w:rPr>
          <w:rFonts w:ascii="Angsana New" w:eastAsiaTheme="minorHAnsi" w:hAnsi="Angsana New" w:cs="Angsana New"/>
          <w:spacing w:val="-6"/>
          <w:sz w:val="32"/>
          <w:szCs w:val="32"/>
        </w:rPr>
        <w:t>26</w:t>
      </w:r>
      <w:r w:rsidRPr="009E540C">
        <w:rPr>
          <w:rFonts w:ascii="Angsana New" w:eastAsiaTheme="minorHAnsi" w:hAnsi="Angsana New" w:cs="Angsana New"/>
          <w:spacing w:val="-6"/>
          <w:sz w:val="32"/>
          <w:szCs w:val="32"/>
        </w:rPr>
        <w:t> </w:t>
      </w:r>
      <w:r w:rsidRPr="009E540C">
        <w:rPr>
          <w:rFonts w:ascii="Angsana New" w:eastAsiaTheme="minorHAnsi" w:hAnsi="Angsana New" w:cs="Angsana New"/>
          <w:spacing w:val="-6"/>
          <w:sz w:val="32"/>
          <w:szCs w:val="32"/>
          <w:cs/>
        </w:rPr>
        <w:t>กรกฎาคม</w:t>
      </w:r>
      <w:r w:rsidRPr="009E540C">
        <w:rPr>
          <w:rFonts w:ascii="Angsana New" w:eastAsiaTheme="minorHAnsi" w:hAnsi="Angsana New" w:cs="Angsana New"/>
          <w:spacing w:val="-6"/>
          <w:sz w:val="32"/>
          <w:szCs w:val="32"/>
        </w:rPr>
        <w:t> </w:t>
      </w:r>
      <w:r w:rsidR="001572B5" w:rsidRPr="001572B5">
        <w:rPr>
          <w:rFonts w:ascii="Angsana New" w:eastAsiaTheme="minorHAnsi" w:hAnsi="Angsana New" w:cs="Angsana New"/>
          <w:spacing w:val="-6"/>
          <w:sz w:val="32"/>
          <w:szCs w:val="32"/>
        </w:rPr>
        <w:t>2566</w:t>
      </w:r>
      <w:r w:rsidRPr="009E540C">
        <w:rPr>
          <w:rFonts w:ascii="Angsana New" w:eastAsiaTheme="minorHAnsi" w:hAnsi="Angsana New" w:cs="Angsana New"/>
          <w:spacing w:val="-6"/>
          <w:sz w:val="32"/>
          <w:szCs w:val="32"/>
        </w:rPr>
        <w:t xml:space="preserve">  </w:t>
      </w:r>
      <w:r w:rsidRPr="009E540C">
        <w:rPr>
          <w:rFonts w:ascii="Angsana New" w:eastAsiaTheme="minorHAnsi" w:hAnsi="Angsana New" w:cs="Angsana New"/>
          <w:spacing w:val="-6"/>
          <w:sz w:val="32"/>
          <w:szCs w:val="32"/>
          <w:cs/>
        </w:rPr>
        <w:t>ศาลชั้นต้นได้มีข้อพิจารณาว่าผู้รับการรักษาไม่ประสงค์ดำเนินคดีต่อบริษัทย่อยทางอ้อมดังกล่าว ไม่ว่าจะเป็นทางแพ่งหรือทางอาญา ตามบันทึกข้อตกลงการถอนฟ้อง ลงวันที่</w:t>
      </w:r>
      <w:r w:rsidRPr="009E540C">
        <w:rPr>
          <w:rFonts w:ascii="Angsana New" w:eastAsiaTheme="minorHAnsi" w:hAnsi="Angsana New" w:cs="Angsana New"/>
          <w:spacing w:val="-6"/>
          <w:sz w:val="32"/>
          <w:szCs w:val="32"/>
        </w:rPr>
        <w:t> </w:t>
      </w:r>
      <w:r w:rsidR="001572B5" w:rsidRPr="001572B5">
        <w:rPr>
          <w:rFonts w:ascii="Angsana New" w:eastAsiaTheme="minorHAnsi" w:hAnsi="Angsana New" w:cs="Angsana New"/>
          <w:spacing w:val="-6"/>
          <w:sz w:val="32"/>
          <w:szCs w:val="32"/>
        </w:rPr>
        <w:t>26</w:t>
      </w:r>
      <w:r w:rsidRPr="009E540C">
        <w:rPr>
          <w:rFonts w:ascii="Angsana New" w:eastAsiaTheme="minorHAnsi" w:hAnsi="Angsana New" w:cs="Angsana New"/>
          <w:spacing w:val="-6"/>
          <w:sz w:val="32"/>
          <w:szCs w:val="32"/>
        </w:rPr>
        <w:t> </w:t>
      </w:r>
      <w:r w:rsidRPr="009E540C">
        <w:rPr>
          <w:rFonts w:ascii="Angsana New" w:eastAsiaTheme="minorHAnsi" w:hAnsi="Angsana New" w:cs="Angsana New"/>
          <w:spacing w:val="-6"/>
          <w:sz w:val="32"/>
          <w:szCs w:val="32"/>
          <w:cs/>
        </w:rPr>
        <w:t>กรกฎาคม</w:t>
      </w:r>
      <w:r w:rsidRPr="009E540C">
        <w:rPr>
          <w:rFonts w:ascii="Angsana New" w:eastAsiaTheme="minorHAnsi" w:hAnsi="Angsana New" w:cs="Angsana New"/>
          <w:spacing w:val="-6"/>
          <w:sz w:val="32"/>
          <w:szCs w:val="32"/>
        </w:rPr>
        <w:t> </w:t>
      </w:r>
      <w:r w:rsidR="001572B5" w:rsidRPr="001572B5">
        <w:rPr>
          <w:rFonts w:ascii="Angsana New" w:eastAsiaTheme="minorHAnsi" w:hAnsi="Angsana New" w:cs="Angsana New"/>
          <w:spacing w:val="-6"/>
          <w:sz w:val="32"/>
          <w:szCs w:val="32"/>
        </w:rPr>
        <w:t>2566</w:t>
      </w:r>
      <w:r w:rsidRPr="009E540C">
        <w:rPr>
          <w:rFonts w:ascii="Angsana New" w:eastAsiaTheme="minorHAnsi" w:hAnsi="Angsana New" w:cs="Angsana New"/>
          <w:spacing w:val="-6"/>
          <w:sz w:val="32"/>
          <w:szCs w:val="32"/>
        </w:rPr>
        <w:t> </w:t>
      </w:r>
      <w:r w:rsidRPr="009E540C">
        <w:rPr>
          <w:rFonts w:ascii="Angsana New" w:eastAsiaTheme="minorHAnsi" w:hAnsi="Angsana New" w:cs="Angsana New"/>
          <w:spacing w:val="-6"/>
          <w:sz w:val="32"/>
          <w:szCs w:val="32"/>
          <w:cs/>
        </w:rPr>
        <w:t xml:space="preserve"> ทั้งนี้</w:t>
      </w:r>
      <w:r w:rsidR="003F42CA" w:rsidRPr="009E540C">
        <w:rPr>
          <w:rFonts w:ascii="Angsana New" w:eastAsiaTheme="minorHAnsi" w:hAnsi="Angsana New" w:cs="Angsana New" w:hint="cs"/>
          <w:spacing w:val="-6"/>
          <w:sz w:val="32"/>
          <w:szCs w:val="32"/>
          <w:cs/>
        </w:rPr>
        <w:t>เมื่อ</w:t>
      </w:r>
      <w:r w:rsidRPr="009E540C">
        <w:rPr>
          <w:rFonts w:ascii="Angsana New" w:eastAsiaTheme="minorHAnsi" w:hAnsi="Angsana New" w:cs="Angsana New"/>
          <w:spacing w:val="-6"/>
          <w:sz w:val="32"/>
          <w:szCs w:val="32"/>
          <w:cs/>
        </w:rPr>
        <w:t>วันที่</w:t>
      </w:r>
      <w:r w:rsidRPr="009E540C">
        <w:rPr>
          <w:rFonts w:ascii="Angsana New" w:eastAsiaTheme="minorHAnsi" w:hAnsi="Angsana New" w:cs="Angsana New"/>
          <w:spacing w:val="-6"/>
          <w:sz w:val="32"/>
          <w:szCs w:val="32"/>
        </w:rPr>
        <w:t> </w:t>
      </w:r>
      <w:r w:rsidR="001572B5" w:rsidRPr="001572B5">
        <w:rPr>
          <w:rFonts w:ascii="Angsana New" w:eastAsiaTheme="minorHAnsi" w:hAnsi="Angsana New" w:cs="Angsana New"/>
          <w:spacing w:val="-6"/>
          <w:sz w:val="32"/>
          <w:szCs w:val="32"/>
        </w:rPr>
        <w:t>16</w:t>
      </w:r>
      <w:r w:rsidRPr="009E540C">
        <w:rPr>
          <w:rFonts w:ascii="Angsana New" w:eastAsiaTheme="minorHAnsi" w:hAnsi="Angsana New" w:cs="Angsana New"/>
          <w:spacing w:val="-6"/>
          <w:sz w:val="32"/>
          <w:szCs w:val="32"/>
        </w:rPr>
        <w:t> </w:t>
      </w:r>
      <w:r w:rsidRPr="009E540C">
        <w:rPr>
          <w:rFonts w:ascii="Angsana New" w:eastAsiaTheme="minorHAnsi" w:hAnsi="Angsana New" w:cs="Angsana New"/>
          <w:spacing w:val="-6"/>
          <w:sz w:val="32"/>
          <w:szCs w:val="32"/>
          <w:cs/>
        </w:rPr>
        <w:t>สิงหาคม</w:t>
      </w:r>
      <w:r w:rsidRPr="009E540C">
        <w:rPr>
          <w:rFonts w:ascii="Angsana New" w:eastAsiaTheme="minorHAnsi" w:hAnsi="Angsana New" w:cs="Angsana New"/>
          <w:spacing w:val="-6"/>
          <w:sz w:val="32"/>
          <w:szCs w:val="32"/>
        </w:rPr>
        <w:t> </w:t>
      </w:r>
      <w:r w:rsidR="001572B5" w:rsidRPr="001572B5">
        <w:rPr>
          <w:rFonts w:ascii="Angsana New" w:eastAsiaTheme="minorHAnsi" w:hAnsi="Angsana New" w:cs="Angsana New"/>
          <w:spacing w:val="-6"/>
          <w:sz w:val="32"/>
          <w:szCs w:val="32"/>
        </w:rPr>
        <w:t>2566</w:t>
      </w:r>
      <w:r w:rsidR="003F42CA" w:rsidRPr="009E540C">
        <w:rPr>
          <w:rFonts w:ascii="Angsana New" w:eastAsiaTheme="minorHAnsi" w:hAnsi="Angsana New" w:cs="Angsana New"/>
          <w:spacing w:val="-6"/>
          <w:sz w:val="32"/>
          <w:szCs w:val="32"/>
        </w:rPr>
        <w:t xml:space="preserve"> </w:t>
      </w:r>
      <w:r w:rsidR="003F42CA" w:rsidRPr="009E540C">
        <w:rPr>
          <w:rFonts w:ascii="Angsana New" w:eastAsiaTheme="minorHAnsi" w:hAnsi="Angsana New" w:cs="Angsana New" w:hint="cs"/>
          <w:spacing w:val="-6"/>
          <w:sz w:val="32"/>
          <w:szCs w:val="32"/>
          <w:cs/>
        </w:rPr>
        <w:t>ได้ดำเนินการถอนฟ้องเรียบร้อยแล้ว</w:t>
      </w:r>
    </w:p>
    <w:p w14:paraId="7ADD538C" w14:textId="72BCCBDD" w:rsidR="00271966" w:rsidRPr="009E540C" w:rsidRDefault="001572B5" w:rsidP="00271966">
      <w:pPr>
        <w:tabs>
          <w:tab w:val="left" w:pos="540"/>
        </w:tabs>
        <w:spacing w:before="240"/>
        <w:ind w:left="1296" w:hanging="756"/>
        <w:jc w:val="thaiDistribute"/>
        <w:rPr>
          <w:rFonts w:ascii="Angsana New" w:eastAsiaTheme="minorHAnsi" w:hAnsi="Angsana New" w:cs="Angsana New"/>
          <w:spacing w:val="-4"/>
          <w:sz w:val="32"/>
          <w:szCs w:val="32"/>
        </w:rPr>
      </w:pPr>
      <w:r w:rsidRPr="001572B5">
        <w:rPr>
          <w:rFonts w:ascii="Angsana New" w:eastAsiaTheme="minorHAnsi" w:hAnsi="Angsana New" w:cs="Angsana New" w:hint="cs"/>
          <w:spacing w:val="-4"/>
          <w:sz w:val="32"/>
          <w:szCs w:val="32"/>
        </w:rPr>
        <w:t>2</w:t>
      </w:r>
      <w:r w:rsidRPr="001572B5">
        <w:rPr>
          <w:rFonts w:ascii="Angsana New" w:eastAsiaTheme="minorHAnsi" w:hAnsi="Angsana New" w:cs="Angsana New"/>
          <w:spacing w:val="-4"/>
          <w:sz w:val="32"/>
          <w:szCs w:val="32"/>
        </w:rPr>
        <w:t>8</w:t>
      </w:r>
      <w:r w:rsidR="00271966" w:rsidRPr="009E540C">
        <w:rPr>
          <w:rFonts w:ascii="Angsana New" w:eastAsiaTheme="minorHAnsi" w:hAnsi="Angsana New" w:cs="Angsana New" w:hint="cs"/>
          <w:spacing w:val="-4"/>
          <w:sz w:val="32"/>
          <w:szCs w:val="32"/>
          <w:cs/>
        </w:rPr>
        <w:t>.</w:t>
      </w:r>
      <w:r w:rsidRPr="001572B5">
        <w:rPr>
          <w:rFonts w:ascii="Angsana New" w:eastAsiaTheme="minorHAnsi" w:hAnsi="Angsana New" w:cs="Angsana New" w:hint="cs"/>
          <w:spacing w:val="-4"/>
          <w:sz w:val="32"/>
          <w:szCs w:val="32"/>
        </w:rPr>
        <w:t>3</w:t>
      </w:r>
      <w:r w:rsidR="00271966" w:rsidRPr="009E540C">
        <w:rPr>
          <w:rFonts w:ascii="Angsana New" w:eastAsiaTheme="minorHAnsi" w:hAnsi="Angsana New" w:cs="Angsana New"/>
          <w:spacing w:val="-4"/>
          <w:sz w:val="32"/>
          <w:szCs w:val="32"/>
          <w:cs/>
        </w:rPr>
        <w:tab/>
      </w:r>
      <w:r w:rsidR="00271966" w:rsidRPr="009E540C">
        <w:rPr>
          <w:rFonts w:ascii="Angsana New" w:eastAsiaTheme="minorHAnsi" w:hAnsi="Angsana New" w:cs="Angsana New" w:hint="cs"/>
          <w:spacing w:val="-4"/>
          <w:sz w:val="32"/>
          <w:szCs w:val="32"/>
          <w:cs/>
        </w:rPr>
        <w:t xml:space="preserve">เมื่อวันที่ </w:t>
      </w:r>
      <w:r w:rsidRPr="001572B5">
        <w:rPr>
          <w:rFonts w:ascii="Angsana New" w:eastAsiaTheme="minorHAnsi" w:hAnsi="Angsana New" w:cs="Angsana New"/>
          <w:spacing w:val="-4"/>
          <w:sz w:val="32"/>
          <w:szCs w:val="32"/>
        </w:rPr>
        <w:t>8</w:t>
      </w:r>
      <w:r w:rsidR="00271966" w:rsidRPr="009E540C">
        <w:rPr>
          <w:rFonts w:ascii="Angsana New" w:eastAsiaTheme="minorHAnsi" w:hAnsi="Angsana New" w:cs="Angsana New"/>
          <w:spacing w:val="-4"/>
          <w:sz w:val="32"/>
          <w:szCs w:val="32"/>
        </w:rPr>
        <w:t xml:space="preserve"> </w:t>
      </w:r>
      <w:r w:rsidR="00271966" w:rsidRPr="009E540C">
        <w:rPr>
          <w:rFonts w:ascii="Angsana New" w:eastAsiaTheme="minorHAnsi" w:hAnsi="Angsana New" w:cs="Angsana New" w:hint="cs"/>
          <w:spacing w:val="-4"/>
          <w:sz w:val="32"/>
          <w:szCs w:val="32"/>
          <w:cs/>
        </w:rPr>
        <w:t xml:space="preserve">มีนาคม </w:t>
      </w:r>
      <w:r w:rsidRPr="001572B5">
        <w:rPr>
          <w:rFonts w:ascii="Angsana New" w:eastAsiaTheme="minorHAnsi" w:hAnsi="Angsana New" w:cs="Angsana New"/>
          <w:spacing w:val="-4"/>
          <w:sz w:val="32"/>
          <w:szCs w:val="32"/>
        </w:rPr>
        <w:t>2566</w:t>
      </w:r>
      <w:r w:rsidR="00271966" w:rsidRPr="009E540C">
        <w:rPr>
          <w:rFonts w:ascii="Angsana New" w:eastAsiaTheme="minorHAnsi" w:hAnsi="Angsana New" w:cs="Angsana New"/>
          <w:spacing w:val="-4"/>
          <w:sz w:val="32"/>
          <w:szCs w:val="32"/>
        </w:rPr>
        <w:t xml:space="preserve"> </w:t>
      </w:r>
      <w:r w:rsidR="00271966" w:rsidRPr="009E540C">
        <w:rPr>
          <w:rFonts w:ascii="Angsana New" w:eastAsiaTheme="minorHAnsi" w:hAnsi="Angsana New" w:cs="Angsana New" w:hint="cs"/>
          <w:spacing w:val="-4"/>
          <w:sz w:val="32"/>
          <w:szCs w:val="32"/>
          <w:cs/>
        </w:rPr>
        <w:t>บุตรชอบด้วยกฎหมายของผู้รับการรักษารายหนึ่งได้ยื่นฟ้องต่อศาลแพ่ง</w:t>
      </w:r>
      <w:r w:rsidR="00681D54" w:rsidRPr="009E540C">
        <w:rPr>
          <w:rFonts w:ascii="Angsana New" w:eastAsiaTheme="minorHAnsi" w:hAnsi="Angsana New" w:cs="Angsana New" w:hint="cs"/>
          <w:spacing w:val="-4"/>
          <w:sz w:val="32"/>
          <w:szCs w:val="32"/>
          <w:cs/>
        </w:rPr>
        <w:t>กรณีได้รับความเสียหายจากการเข้ารับบริการในโรงพยาบาลซึ่งเป็นโรงพยาบาลของบริษัทย่อยทางอ้อมแห่งหนึ่งของกลุ่มบริษัท</w:t>
      </w:r>
      <w:r w:rsidR="00681D54" w:rsidRPr="009E540C">
        <w:rPr>
          <w:rFonts w:ascii="Angsana New" w:eastAsiaTheme="minorHAnsi" w:hAnsi="Angsana New" w:cs="Angsana New"/>
          <w:spacing w:val="-4"/>
          <w:sz w:val="32"/>
          <w:szCs w:val="32"/>
          <w:cs/>
        </w:rPr>
        <w:t xml:space="preserve"> </w:t>
      </w:r>
      <w:r w:rsidR="00681D54" w:rsidRPr="009E540C">
        <w:rPr>
          <w:rFonts w:ascii="Angsana New" w:eastAsiaTheme="minorHAnsi" w:hAnsi="Angsana New" w:cs="Angsana New" w:hint="cs"/>
          <w:spacing w:val="-4"/>
          <w:sz w:val="32"/>
          <w:szCs w:val="32"/>
          <w:cs/>
        </w:rPr>
        <w:t>โดยเรียกร้องให้ชดใช้ค่าเสียหายจำนวน</w:t>
      </w:r>
      <w:r w:rsidR="00681D54" w:rsidRPr="009E540C">
        <w:rPr>
          <w:rFonts w:ascii="Angsana New" w:eastAsiaTheme="minorHAnsi" w:hAnsi="Angsana New" w:cs="Angsana New"/>
          <w:spacing w:val="-4"/>
          <w:sz w:val="32"/>
          <w:szCs w:val="32"/>
        </w:rPr>
        <w:t xml:space="preserve"> </w:t>
      </w:r>
      <w:r w:rsidRPr="001572B5">
        <w:rPr>
          <w:rFonts w:ascii="Angsana New" w:eastAsiaTheme="minorHAnsi" w:hAnsi="Angsana New" w:cs="Angsana New"/>
          <w:spacing w:val="-4"/>
          <w:sz w:val="32"/>
          <w:szCs w:val="32"/>
        </w:rPr>
        <w:t>24</w:t>
      </w:r>
      <w:r w:rsidR="00271966" w:rsidRPr="009E540C">
        <w:rPr>
          <w:rFonts w:ascii="Angsana New" w:eastAsiaTheme="minorHAnsi" w:hAnsi="Angsana New" w:cs="Angsana New"/>
          <w:spacing w:val="-4"/>
          <w:sz w:val="32"/>
          <w:szCs w:val="32"/>
        </w:rPr>
        <w:t>.</w:t>
      </w:r>
      <w:r w:rsidRPr="001572B5">
        <w:rPr>
          <w:rFonts w:ascii="Angsana New" w:eastAsiaTheme="minorHAnsi" w:hAnsi="Angsana New" w:cs="Angsana New"/>
          <w:spacing w:val="-4"/>
          <w:sz w:val="32"/>
          <w:szCs w:val="32"/>
        </w:rPr>
        <w:t>51</w:t>
      </w:r>
      <w:r w:rsidR="00271966" w:rsidRPr="009E540C">
        <w:rPr>
          <w:rFonts w:ascii="Angsana New" w:eastAsiaTheme="minorHAnsi" w:hAnsi="Angsana New" w:cs="Angsana New"/>
          <w:spacing w:val="-4"/>
          <w:sz w:val="32"/>
          <w:szCs w:val="32"/>
        </w:rPr>
        <w:t xml:space="preserve"> </w:t>
      </w:r>
      <w:r w:rsidR="00271966" w:rsidRPr="009E540C">
        <w:rPr>
          <w:rFonts w:ascii="Angsana New" w:eastAsiaTheme="minorHAnsi" w:hAnsi="Angsana New" w:cs="Angsana New" w:hint="cs"/>
          <w:spacing w:val="-4"/>
          <w:sz w:val="32"/>
          <w:szCs w:val="32"/>
          <w:cs/>
        </w:rPr>
        <w:t>ล้านบาท พร้อม</w:t>
      </w:r>
      <w:r w:rsidR="00271966" w:rsidRPr="009E540C">
        <w:rPr>
          <w:rFonts w:ascii="Angsana New" w:eastAsiaTheme="minorHAnsi" w:hAnsi="Angsana New" w:cs="Angsana New" w:hint="cs"/>
          <w:spacing w:val="4"/>
          <w:sz w:val="32"/>
          <w:szCs w:val="32"/>
          <w:cs/>
        </w:rPr>
        <w:t>ดอกเบี้ย ปัจจุบันอยู่ในขั้นตอนการพิจารณาของศาล</w:t>
      </w:r>
      <w:r w:rsidR="00ED1B31" w:rsidRPr="009E540C">
        <w:rPr>
          <w:rFonts w:ascii="Angsana New" w:eastAsiaTheme="minorHAnsi" w:hAnsi="Angsana New" w:cs="Angsana New" w:hint="cs"/>
          <w:spacing w:val="4"/>
          <w:sz w:val="32"/>
          <w:szCs w:val="32"/>
          <w:cs/>
        </w:rPr>
        <w:t>ชั้นต้น</w:t>
      </w:r>
      <w:r w:rsidR="00271966" w:rsidRPr="009E540C">
        <w:rPr>
          <w:rFonts w:ascii="Angsana New" w:eastAsiaTheme="minorHAnsi" w:hAnsi="Angsana New" w:cs="Angsana New" w:hint="cs"/>
          <w:spacing w:val="4"/>
          <w:sz w:val="32"/>
          <w:szCs w:val="32"/>
          <w:cs/>
        </w:rPr>
        <w:t xml:space="preserve"> โดย</w:t>
      </w:r>
      <w:r w:rsidR="00C404DA" w:rsidRPr="009E540C">
        <w:rPr>
          <w:rFonts w:ascii="Angsana New" w:eastAsiaTheme="minorHAnsi" w:hAnsi="Angsana New" w:cs="Angsana New"/>
          <w:spacing w:val="4"/>
          <w:sz w:val="32"/>
          <w:szCs w:val="32"/>
        </w:rPr>
        <w:t xml:space="preserve"> </w:t>
      </w:r>
      <w:r w:rsidR="00E82F15" w:rsidRPr="009E540C">
        <w:rPr>
          <w:rFonts w:ascii="Angsana New" w:eastAsiaTheme="minorHAnsi" w:hAnsi="Angsana New" w:cs="Angsana New" w:hint="cs"/>
          <w:spacing w:val="4"/>
          <w:sz w:val="32"/>
          <w:szCs w:val="32"/>
          <w:cs/>
        </w:rPr>
        <w:t xml:space="preserve">ณ วันที่ </w:t>
      </w:r>
      <w:r w:rsidRPr="001572B5">
        <w:rPr>
          <w:rFonts w:ascii="Angsana New" w:eastAsiaTheme="minorHAnsi" w:hAnsi="Angsana New" w:cs="Angsana New"/>
          <w:spacing w:val="4"/>
          <w:sz w:val="32"/>
          <w:szCs w:val="32"/>
        </w:rPr>
        <w:t>30</w:t>
      </w:r>
      <w:r w:rsidR="00C404DA" w:rsidRPr="009E540C">
        <w:rPr>
          <w:rFonts w:ascii="Angsana New" w:eastAsiaTheme="minorHAnsi" w:hAnsi="Angsana New" w:cs="Angsana New"/>
          <w:spacing w:val="4"/>
          <w:sz w:val="32"/>
          <w:szCs w:val="32"/>
        </w:rPr>
        <w:t xml:space="preserve"> </w:t>
      </w:r>
      <w:r w:rsidR="00C404DA" w:rsidRPr="009E540C">
        <w:rPr>
          <w:rFonts w:ascii="Angsana New" w:eastAsiaTheme="minorHAnsi" w:hAnsi="Angsana New" w:cs="Angsana New" w:hint="cs"/>
          <w:spacing w:val="4"/>
          <w:sz w:val="32"/>
          <w:szCs w:val="32"/>
          <w:cs/>
        </w:rPr>
        <w:t xml:space="preserve">กันยายน </w:t>
      </w:r>
      <w:r w:rsidRPr="001572B5">
        <w:rPr>
          <w:rFonts w:ascii="Angsana New" w:eastAsiaTheme="minorHAnsi" w:hAnsi="Angsana New" w:cs="Angsana New"/>
          <w:spacing w:val="4"/>
          <w:sz w:val="32"/>
          <w:szCs w:val="32"/>
        </w:rPr>
        <w:t>2566</w:t>
      </w:r>
      <w:r w:rsidR="00C404DA" w:rsidRPr="009E540C">
        <w:rPr>
          <w:rFonts w:ascii="Angsana New" w:eastAsiaTheme="minorHAnsi" w:hAnsi="Angsana New" w:cs="Angsana New"/>
          <w:spacing w:val="4"/>
          <w:sz w:val="32"/>
          <w:szCs w:val="32"/>
        </w:rPr>
        <w:t xml:space="preserve"> </w:t>
      </w:r>
      <w:r w:rsidR="00271966" w:rsidRPr="009E540C">
        <w:rPr>
          <w:rFonts w:ascii="Angsana New" w:eastAsiaTheme="minorHAnsi" w:hAnsi="Angsana New" w:cs="Angsana New" w:hint="cs"/>
          <w:spacing w:val="4"/>
          <w:sz w:val="32"/>
          <w:szCs w:val="32"/>
          <w:cs/>
        </w:rPr>
        <w:t>กลุ่มบริษัท</w:t>
      </w:r>
      <w:r w:rsidR="00271966" w:rsidRPr="009E540C">
        <w:rPr>
          <w:rFonts w:ascii="Angsana New" w:eastAsiaTheme="minorHAnsi" w:hAnsi="Angsana New" w:cs="Angsana New" w:hint="cs"/>
          <w:spacing w:val="-4"/>
          <w:sz w:val="32"/>
          <w:szCs w:val="32"/>
          <w:cs/>
        </w:rPr>
        <w:t xml:space="preserve">ไม่ได้บันทึกประมาณการหนี้สินสำหรับคดีความดังกล่าว </w:t>
      </w:r>
      <w:r w:rsidR="00271966" w:rsidRPr="009E540C">
        <w:rPr>
          <w:rFonts w:ascii="Angsana New" w:eastAsiaTheme="minorHAnsi" w:hAnsi="Angsana New" w:cs="Angsana New"/>
          <w:spacing w:val="-4"/>
          <w:sz w:val="32"/>
          <w:szCs w:val="32"/>
          <w:cs/>
        </w:rPr>
        <w:t>เนื่องจาก</w:t>
      </w:r>
      <w:r w:rsidR="00271966" w:rsidRPr="009E540C">
        <w:rPr>
          <w:rFonts w:ascii="Angsana New" w:eastAsiaTheme="minorHAnsi" w:hAnsi="Angsana New" w:cs="Angsana New" w:hint="cs"/>
          <w:spacing w:val="-4"/>
          <w:sz w:val="32"/>
          <w:szCs w:val="32"/>
          <w:cs/>
        </w:rPr>
        <w:t>กลุ่ม</w:t>
      </w:r>
      <w:r w:rsidR="00271966" w:rsidRPr="009E540C">
        <w:rPr>
          <w:rFonts w:ascii="Angsana New" w:eastAsiaTheme="minorHAnsi" w:hAnsi="Angsana New" w:cs="Angsana New"/>
          <w:spacing w:val="-4"/>
          <w:sz w:val="32"/>
          <w:szCs w:val="32"/>
          <w:cs/>
        </w:rPr>
        <w:t>บริษัทเชื่อว่าบริษัท</w:t>
      </w:r>
      <w:r w:rsidR="00271966" w:rsidRPr="009E540C">
        <w:rPr>
          <w:rFonts w:ascii="Angsana New" w:eastAsiaTheme="minorHAnsi" w:hAnsi="Angsana New" w:cs="Angsana New" w:hint="cs"/>
          <w:spacing w:val="-4"/>
          <w:sz w:val="32"/>
          <w:szCs w:val="32"/>
          <w:cs/>
        </w:rPr>
        <w:t>ย่อย</w:t>
      </w:r>
      <w:r w:rsidR="00271966" w:rsidRPr="009E540C">
        <w:rPr>
          <w:rFonts w:ascii="Angsana New" w:eastAsiaTheme="minorHAnsi" w:hAnsi="Angsana New" w:cs="Angsana New"/>
          <w:spacing w:val="-4"/>
          <w:sz w:val="32"/>
          <w:szCs w:val="32"/>
          <w:cs/>
        </w:rPr>
        <w:t>ไม่มีภาระในการจ่ายชำระค่าความเสียหายดังกล่าว</w:t>
      </w:r>
    </w:p>
    <w:p w14:paraId="39718822" w14:textId="14C6EB02" w:rsidR="006E5E0E" w:rsidRPr="009E540C" w:rsidRDefault="001572B5" w:rsidP="00186569">
      <w:pPr>
        <w:tabs>
          <w:tab w:val="left" w:pos="540"/>
        </w:tabs>
        <w:spacing w:before="360"/>
        <w:jc w:val="thaiDistribute"/>
        <w:rPr>
          <w:rFonts w:asciiTheme="majorBidi" w:hAnsiTheme="majorBidi" w:cstheme="majorBidi"/>
          <w:b/>
          <w:bCs/>
          <w:sz w:val="32"/>
          <w:szCs w:val="32"/>
          <w:cs/>
        </w:rPr>
      </w:pPr>
      <w:r w:rsidRPr="001572B5">
        <w:rPr>
          <w:rFonts w:asciiTheme="majorBidi" w:hAnsiTheme="majorBidi" w:cstheme="majorBidi"/>
          <w:b/>
          <w:bCs/>
          <w:sz w:val="32"/>
          <w:szCs w:val="32"/>
        </w:rPr>
        <w:t>29</w:t>
      </w:r>
      <w:r w:rsidR="00526886" w:rsidRPr="009E540C">
        <w:rPr>
          <w:rFonts w:asciiTheme="majorBidi" w:hAnsiTheme="majorBidi" w:cstheme="majorBidi"/>
          <w:b/>
          <w:bCs/>
          <w:sz w:val="32"/>
          <w:szCs w:val="32"/>
        </w:rPr>
        <w:t>.</w:t>
      </w:r>
      <w:r w:rsidR="00526886" w:rsidRPr="009E540C">
        <w:rPr>
          <w:rFonts w:asciiTheme="majorBidi" w:hAnsiTheme="majorBidi" w:cstheme="majorBidi"/>
          <w:b/>
          <w:bCs/>
          <w:sz w:val="32"/>
          <w:szCs w:val="32"/>
        </w:rPr>
        <w:tab/>
      </w:r>
      <w:r w:rsidR="005E07A7" w:rsidRPr="009E540C">
        <w:rPr>
          <w:rFonts w:asciiTheme="majorBidi" w:hAnsiTheme="majorBidi" w:cstheme="majorBidi"/>
          <w:b/>
          <w:bCs/>
          <w:sz w:val="32"/>
          <w:szCs w:val="32"/>
          <w:cs/>
        </w:rPr>
        <w:t>การอนุมัติงบการเงิน</w:t>
      </w:r>
      <w:r w:rsidR="006C0D03" w:rsidRPr="009E540C">
        <w:rPr>
          <w:rFonts w:asciiTheme="majorBidi" w:hAnsiTheme="majorBidi" w:cstheme="majorBidi"/>
          <w:b/>
          <w:bCs/>
          <w:sz w:val="32"/>
          <w:szCs w:val="32"/>
          <w:cs/>
        </w:rPr>
        <w:t>ระหว่างกาล</w:t>
      </w:r>
    </w:p>
    <w:p w14:paraId="53805D30" w14:textId="5ACC6F49" w:rsidR="00526886" w:rsidRPr="0067131D" w:rsidRDefault="008E2AF6" w:rsidP="002A72D4">
      <w:pPr>
        <w:ind w:left="547"/>
        <w:jc w:val="thaiDistribute"/>
        <w:rPr>
          <w:rFonts w:asciiTheme="majorBidi" w:hAnsiTheme="majorBidi" w:cstheme="majorBidi"/>
          <w:spacing w:val="-6"/>
          <w:sz w:val="32"/>
          <w:szCs w:val="32"/>
          <w:cs/>
        </w:rPr>
      </w:pPr>
      <w:r w:rsidRPr="0067131D">
        <w:rPr>
          <w:rFonts w:asciiTheme="majorBidi" w:hAnsiTheme="majorBidi" w:cstheme="majorBidi"/>
          <w:spacing w:val="-6"/>
          <w:sz w:val="32"/>
          <w:szCs w:val="32"/>
          <w:cs/>
        </w:rPr>
        <w:t>งบการเงิน</w:t>
      </w:r>
      <w:r w:rsidR="006C0D03" w:rsidRPr="0067131D">
        <w:rPr>
          <w:rFonts w:asciiTheme="majorBidi" w:hAnsiTheme="majorBidi" w:cstheme="majorBidi"/>
          <w:spacing w:val="-6"/>
          <w:sz w:val="32"/>
          <w:szCs w:val="32"/>
          <w:cs/>
        </w:rPr>
        <w:t>ระหว่างกาล</w:t>
      </w:r>
      <w:r w:rsidRPr="0067131D">
        <w:rPr>
          <w:rFonts w:asciiTheme="majorBidi" w:hAnsiTheme="majorBidi" w:cstheme="majorBidi"/>
          <w:spacing w:val="-6"/>
          <w:sz w:val="32"/>
          <w:szCs w:val="32"/>
          <w:cs/>
        </w:rPr>
        <w:t>นี้ได้รับการอนุมัติให้ออกโดยคณะกรรมการของบริษัทเมื่อวันที่</w:t>
      </w:r>
      <w:bookmarkEnd w:id="7"/>
      <w:r w:rsidR="00134F2A" w:rsidRPr="0067131D">
        <w:rPr>
          <w:rFonts w:asciiTheme="majorBidi" w:hAnsiTheme="majorBidi" w:cstheme="majorBidi"/>
          <w:spacing w:val="-6"/>
          <w:sz w:val="32"/>
          <w:szCs w:val="32"/>
        </w:rPr>
        <w:t xml:space="preserve"> </w:t>
      </w:r>
      <w:r w:rsidR="001572B5" w:rsidRPr="0067131D">
        <w:rPr>
          <w:rFonts w:asciiTheme="majorBidi" w:hAnsiTheme="majorBidi" w:cstheme="majorBidi"/>
          <w:spacing w:val="-6"/>
          <w:sz w:val="32"/>
          <w:szCs w:val="32"/>
        </w:rPr>
        <w:t>10</w:t>
      </w:r>
      <w:r w:rsidR="002B02C0" w:rsidRPr="0067131D">
        <w:rPr>
          <w:rFonts w:asciiTheme="majorBidi" w:hAnsiTheme="majorBidi" w:cstheme="majorBidi"/>
          <w:spacing w:val="-6"/>
          <w:sz w:val="32"/>
          <w:szCs w:val="32"/>
        </w:rPr>
        <w:t xml:space="preserve"> </w:t>
      </w:r>
      <w:r w:rsidR="002B02C0" w:rsidRPr="0067131D">
        <w:rPr>
          <w:rFonts w:asciiTheme="majorBidi" w:hAnsiTheme="majorBidi" w:cstheme="majorBidi" w:hint="cs"/>
          <w:spacing w:val="-6"/>
          <w:sz w:val="32"/>
          <w:szCs w:val="32"/>
          <w:cs/>
        </w:rPr>
        <w:t>พฤศจิกายน</w:t>
      </w:r>
      <w:r w:rsidR="00D65622" w:rsidRPr="0067131D">
        <w:rPr>
          <w:rFonts w:asciiTheme="majorBidi" w:hAnsiTheme="majorBidi" w:cstheme="majorBidi" w:hint="cs"/>
          <w:spacing w:val="-6"/>
          <w:sz w:val="32"/>
          <w:szCs w:val="32"/>
          <w:cs/>
        </w:rPr>
        <w:t xml:space="preserve"> </w:t>
      </w:r>
      <w:r w:rsidR="001572B5" w:rsidRPr="0067131D">
        <w:rPr>
          <w:rFonts w:asciiTheme="majorBidi" w:hAnsiTheme="majorBidi" w:cstheme="majorBidi"/>
          <w:spacing w:val="-6"/>
          <w:sz w:val="32"/>
          <w:szCs w:val="32"/>
        </w:rPr>
        <w:t>2566</w:t>
      </w:r>
    </w:p>
    <w:sectPr w:rsidR="00526886" w:rsidRPr="0067131D" w:rsidSect="001572B5">
      <w:footerReference w:type="default" r:id="rId18"/>
      <w:pgSz w:w="11907" w:h="16840" w:code="9"/>
      <w:pgMar w:top="1440" w:right="1224" w:bottom="720" w:left="1440" w:header="720" w:footer="432" w:gutter="0"/>
      <w:pgNumType w:fmt="numberInDash" w:chapStyle="1"/>
      <w:cols w:space="737"/>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60241" w14:textId="77777777" w:rsidR="002376DD" w:rsidRDefault="002376DD">
      <w:r>
        <w:separator/>
      </w:r>
    </w:p>
  </w:endnote>
  <w:endnote w:type="continuationSeparator" w:id="0">
    <w:p w14:paraId="158DC92A" w14:textId="77777777" w:rsidR="002376DD" w:rsidRDefault="00237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Univers 55">
    <w:altName w:val="Arial"/>
    <w:charset w:val="00"/>
    <w:family w:val="swiss"/>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UPC">
    <w:altName w:val="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D5F59" w14:textId="77777777" w:rsidR="0067131D" w:rsidRDefault="006713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6ADA4" w14:textId="77777777" w:rsidR="0067131D" w:rsidRDefault="006713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B3B03" w14:textId="77777777" w:rsidR="0067131D" w:rsidRDefault="006713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6BCE" w14:textId="35A8A54A" w:rsidR="00F35E35" w:rsidRPr="009F6B3A" w:rsidRDefault="00F35E35" w:rsidP="00DA0C0F">
    <w:pPr>
      <w:pStyle w:val="Footer"/>
      <w:jc w:val="right"/>
      <w:rPr>
        <w:rFonts w:ascii="Angsana New" w:hAnsi="Angsana New" w:cs="Angsana New"/>
        <w:sz w:val="28"/>
        <w:szCs w:val="28"/>
      </w:rPr>
    </w:pPr>
    <w:r w:rsidRPr="009F6B3A">
      <w:rPr>
        <w:rFonts w:ascii="Angsana New" w:hAnsi="Angsana New" w:cs="Angsana New"/>
        <w:sz w:val="28"/>
        <w:szCs w:val="28"/>
        <w:cs/>
      </w:rPr>
      <w:fldChar w:fldCharType="begin"/>
    </w:r>
    <w:r w:rsidRPr="009F6B3A">
      <w:rPr>
        <w:rFonts w:ascii="Angsana New" w:hAnsi="Angsana New" w:cs="Angsana New"/>
        <w:sz w:val="28"/>
        <w:szCs w:val="28"/>
        <w:cs/>
      </w:rPr>
      <w:instrText xml:space="preserve"> </w:instrText>
    </w:r>
    <w:r w:rsidRPr="009F6B3A">
      <w:rPr>
        <w:rFonts w:ascii="Angsana New" w:hAnsi="Angsana New" w:cs="Angsana New"/>
        <w:sz w:val="28"/>
        <w:szCs w:val="28"/>
      </w:rPr>
      <w:instrText>FILENAME   \* MERGEFORMAT</w:instrText>
    </w:r>
    <w:r w:rsidRPr="009F6B3A">
      <w:rPr>
        <w:rFonts w:ascii="Angsana New" w:hAnsi="Angsana New" w:cs="Angsana New"/>
        <w:sz w:val="28"/>
        <w:szCs w:val="28"/>
        <w:cs/>
      </w:rPr>
      <w:instrText xml:space="preserve"> </w:instrText>
    </w:r>
    <w:r w:rsidRPr="009F6B3A">
      <w:rPr>
        <w:rFonts w:ascii="Angsana New" w:hAnsi="Angsana New" w:cs="Angsana New"/>
        <w:sz w:val="28"/>
        <w:szCs w:val="28"/>
        <w:cs/>
      </w:rPr>
      <w:fldChar w:fldCharType="separate"/>
    </w:r>
    <w:r w:rsidR="00BE17A1">
      <w:rPr>
        <w:rFonts w:ascii="Angsana New" w:hAnsi="Angsana New" w:cs="Angsana New"/>
        <w:noProof/>
        <w:sz w:val="28"/>
        <w:szCs w:val="28"/>
      </w:rPr>
      <w:t>EVER</w:t>
    </w:r>
    <w:r w:rsidR="00BE17A1">
      <w:rPr>
        <w:rFonts w:ascii="Angsana New" w:hAnsi="Angsana New" w:cs="Angsana New"/>
        <w:noProof/>
        <w:sz w:val="28"/>
        <w:szCs w:val="28"/>
        <w:cs/>
      </w:rPr>
      <w:t>66</w:t>
    </w:r>
    <w:r w:rsidR="00BE17A1">
      <w:rPr>
        <w:rFonts w:ascii="Angsana New" w:hAnsi="Angsana New" w:cs="Angsana New"/>
        <w:noProof/>
        <w:sz w:val="28"/>
        <w:szCs w:val="28"/>
      </w:rPr>
      <w:t>Q</w:t>
    </w:r>
    <w:r w:rsidR="00BE17A1">
      <w:rPr>
        <w:rFonts w:ascii="Angsana New" w:hAnsi="Angsana New" w:cs="Angsana New"/>
        <w:noProof/>
        <w:sz w:val="28"/>
        <w:szCs w:val="28"/>
        <w:cs/>
      </w:rPr>
      <w:t>3.</w:t>
    </w:r>
    <w:r w:rsidR="00BE17A1">
      <w:rPr>
        <w:rFonts w:ascii="Angsana New" w:hAnsi="Angsana New" w:cs="Angsana New"/>
        <w:noProof/>
        <w:sz w:val="28"/>
        <w:szCs w:val="28"/>
      </w:rPr>
      <w:t>docx</w:t>
    </w:r>
    <w:r w:rsidRPr="009F6B3A">
      <w:rPr>
        <w:rFonts w:ascii="Angsana New" w:hAnsi="Angsana New" w:cs="Angsana New"/>
        <w:sz w:val="28"/>
        <w:szCs w:val="28"/>
        <w:cs/>
      </w:rPr>
      <w:fldChar w:fldCharType="end"/>
    </w:r>
    <w:r w:rsidRPr="009F6B3A">
      <w:rPr>
        <w:rFonts w:ascii="Angsana New" w:hAnsi="Angsana New" w:cs="Angsana New"/>
        <w:sz w:val="28"/>
        <w:szCs w:val="28"/>
        <w:cs/>
      </w:rPr>
      <w:t xml:space="preserve">    </w:t>
    </w:r>
    <w:r w:rsidRPr="009F6B3A">
      <w:rPr>
        <w:rFonts w:ascii="Angsana New" w:hAnsi="Angsana New" w:cs="Angsana New"/>
        <w:sz w:val="28"/>
        <w:szCs w:val="28"/>
      </w:rPr>
      <w:t>29/03/2019 10:33</w:t>
    </w:r>
  </w:p>
  <w:p w14:paraId="67699593" w14:textId="77777777" w:rsidR="00F35E35" w:rsidRPr="00175E3C" w:rsidRDefault="00F35E35" w:rsidP="00175E3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E0E18" w14:textId="640DD77E" w:rsidR="005817A5" w:rsidRPr="0067131D" w:rsidRDefault="005817A5" w:rsidP="006713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CF98A" w14:textId="77777777" w:rsidR="002376DD" w:rsidRDefault="002376DD">
      <w:r>
        <w:separator/>
      </w:r>
    </w:p>
  </w:footnote>
  <w:footnote w:type="continuationSeparator" w:id="0">
    <w:p w14:paraId="47822556" w14:textId="77777777" w:rsidR="002376DD" w:rsidRDefault="00237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95EB4" w14:textId="77777777" w:rsidR="0067131D" w:rsidRDefault="006713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64306" w14:textId="77777777" w:rsidR="0067131D" w:rsidRDefault="0067131D" w:rsidP="00DD3C31">
    <w:pPr>
      <w:pStyle w:val="Header"/>
      <w:spacing w:line="240" w:lineRule="auto"/>
      <w:jc w:val="center"/>
      <w:rPr>
        <w:rFonts w:cstheme="minorBidi"/>
      </w:rPr>
    </w:pPr>
  </w:p>
  <w:sdt>
    <w:sdtPr>
      <w:id w:val="1170905593"/>
      <w:docPartObj>
        <w:docPartGallery w:val="Page Numbers (Top of Page)"/>
        <w:docPartUnique/>
      </w:docPartObj>
    </w:sdtPr>
    <w:sdtEndPr>
      <w:rPr>
        <w:noProof/>
        <w:sz w:val="32"/>
        <w:szCs w:val="32"/>
      </w:rPr>
    </w:sdtEndPr>
    <w:sdtContent>
      <w:p w14:paraId="62A7CB71" w14:textId="43116D2E" w:rsidR="00F35E35" w:rsidRPr="00F35E35" w:rsidRDefault="00F35E35" w:rsidP="00DD3C31">
        <w:pPr>
          <w:pStyle w:val="Header"/>
          <w:spacing w:line="240" w:lineRule="auto"/>
          <w:jc w:val="center"/>
          <w:rPr>
            <w:sz w:val="32"/>
            <w:szCs w:val="32"/>
          </w:rPr>
        </w:pPr>
        <w:r w:rsidRPr="00F35E35">
          <w:rPr>
            <w:rFonts w:asciiTheme="majorBidi" w:hAnsiTheme="majorBidi" w:cstheme="majorBidi"/>
            <w:i w:val="0"/>
            <w:iCs w:val="0"/>
            <w:sz w:val="32"/>
            <w:szCs w:val="32"/>
          </w:rPr>
          <w:fldChar w:fldCharType="begin"/>
        </w:r>
        <w:r w:rsidRPr="00F35E35">
          <w:rPr>
            <w:rFonts w:asciiTheme="majorBidi" w:hAnsiTheme="majorBidi" w:cstheme="majorBidi"/>
            <w:i w:val="0"/>
            <w:iCs w:val="0"/>
            <w:sz w:val="32"/>
            <w:szCs w:val="32"/>
          </w:rPr>
          <w:instrText xml:space="preserve"> PAGE   \* MERGEFORMAT </w:instrText>
        </w:r>
        <w:r w:rsidRPr="00F35E35">
          <w:rPr>
            <w:rFonts w:asciiTheme="majorBidi" w:hAnsiTheme="majorBidi" w:cstheme="majorBidi"/>
            <w:i w:val="0"/>
            <w:iCs w:val="0"/>
            <w:sz w:val="32"/>
            <w:szCs w:val="32"/>
          </w:rPr>
          <w:fldChar w:fldCharType="separate"/>
        </w:r>
        <w:r w:rsidRPr="00F35E35">
          <w:rPr>
            <w:rFonts w:asciiTheme="majorBidi" w:hAnsiTheme="majorBidi" w:cstheme="majorBidi"/>
            <w:i w:val="0"/>
            <w:iCs w:val="0"/>
            <w:noProof/>
            <w:sz w:val="32"/>
            <w:szCs w:val="32"/>
          </w:rPr>
          <w:t>2</w:t>
        </w:r>
        <w:r w:rsidRPr="00F35E35">
          <w:rPr>
            <w:rFonts w:asciiTheme="majorBidi" w:hAnsiTheme="majorBidi" w:cstheme="majorBidi"/>
            <w:i w:val="0"/>
            <w:iCs w:val="0"/>
            <w:noProof/>
            <w:sz w:val="32"/>
            <w:szCs w:val="32"/>
          </w:rPr>
          <w:fldChar w:fldCharType="end"/>
        </w:r>
      </w:p>
    </w:sdtContent>
  </w:sdt>
  <w:p w14:paraId="1CA0A45E" w14:textId="77777777" w:rsidR="00F35E35" w:rsidRPr="00DD3C31" w:rsidRDefault="00F35E35" w:rsidP="00DD3C31">
    <w:pPr>
      <w:pStyle w:val="Header"/>
      <w:spacing w:line="240" w:lineRule="auto"/>
      <w:jc w:val="center"/>
      <w:rPr>
        <w:rFonts w:asciiTheme="majorBidi" w:hAnsiTheme="majorBidi" w:cstheme="majorBidi"/>
        <w:i w:val="0"/>
        <w:iCs w:val="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4D9AC" w14:textId="77777777" w:rsidR="0067131D" w:rsidRDefault="006713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996565"/>
      <w:docPartObj>
        <w:docPartGallery w:val="Page Numbers (Top of Page)"/>
        <w:docPartUnique/>
      </w:docPartObj>
    </w:sdtPr>
    <w:sdtEndPr>
      <w:rPr>
        <w:rFonts w:ascii="Angsana New" w:hAnsi="Angsana New" w:cs="Angsana New" w:hint="cs"/>
        <w:i w:val="0"/>
        <w:iCs w:val="0"/>
        <w:noProof/>
        <w:sz w:val="32"/>
        <w:szCs w:val="32"/>
      </w:rPr>
    </w:sdtEndPr>
    <w:sdtContent>
      <w:p w14:paraId="559AB116" w14:textId="1A9BACEE" w:rsidR="00E6671C" w:rsidRPr="00682830" w:rsidRDefault="00E6671C" w:rsidP="00E6671C">
        <w:pPr>
          <w:pStyle w:val="Header"/>
          <w:spacing w:line="240" w:lineRule="auto"/>
          <w:jc w:val="center"/>
          <w:rPr>
            <w:rFonts w:ascii="Angsana New" w:hAnsi="Angsana New" w:cs="Angsana New"/>
            <w:b/>
            <w:bCs/>
            <w:i w:val="0"/>
            <w:iCs w:val="0"/>
            <w:sz w:val="32"/>
            <w:szCs w:val="32"/>
            <w:cs/>
          </w:rPr>
        </w:pPr>
      </w:p>
      <w:p w14:paraId="00E6D730" w14:textId="77777777" w:rsidR="00F35E35" w:rsidRPr="00235792" w:rsidRDefault="00F35E35">
        <w:pPr>
          <w:pStyle w:val="Header"/>
          <w:jc w:val="center"/>
          <w:rPr>
            <w:rFonts w:ascii="Angsana New" w:hAnsi="Angsana New" w:cs="Angsana New"/>
            <w:i w:val="0"/>
            <w:iCs w:val="0"/>
            <w:sz w:val="32"/>
            <w:szCs w:val="32"/>
          </w:rPr>
        </w:pPr>
        <w:r w:rsidRPr="00235792">
          <w:rPr>
            <w:rFonts w:ascii="Angsana New" w:hAnsi="Angsana New" w:cs="Angsana New" w:hint="cs"/>
            <w:i w:val="0"/>
            <w:iCs w:val="0"/>
            <w:sz w:val="32"/>
            <w:szCs w:val="32"/>
          </w:rPr>
          <w:fldChar w:fldCharType="begin"/>
        </w:r>
        <w:r w:rsidRPr="00235792">
          <w:rPr>
            <w:rFonts w:ascii="Angsana New" w:hAnsi="Angsana New" w:cs="Angsana New" w:hint="cs"/>
            <w:i w:val="0"/>
            <w:iCs w:val="0"/>
            <w:sz w:val="32"/>
            <w:szCs w:val="32"/>
          </w:rPr>
          <w:instrText xml:space="preserve"> PAGE   \* MERGEFORMAT </w:instrText>
        </w:r>
        <w:r w:rsidRPr="00235792">
          <w:rPr>
            <w:rFonts w:ascii="Angsana New" w:hAnsi="Angsana New" w:cs="Angsana New" w:hint="cs"/>
            <w:i w:val="0"/>
            <w:iCs w:val="0"/>
            <w:sz w:val="32"/>
            <w:szCs w:val="32"/>
          </w:rPr>
          <w:fldChar w:fldCharType="separate"/>
        </w:r>
        <w:r w:rsidRPr="00235792">
          <w:rPr>
            <w:rFonts w:ascii="Angsana New" w:hAnsi="Angsana New" w:cs="Angsana New" w:hint="cs"/>
            <w:i w:val="0"/>
            <w:iCs w:val="0"/>
            <w:noProof/>
            <w:sz w:val="32"/>
            <w:szCs w:val="32"/>
          </w:rPr>
          <w:t>2</w:t>
        </w:r>
        <w:r w:rsidRPr="00235792">
          <w:rPr>
            <w:rFonts w:ascii="Angsana New" w:hAnsi="Angsana New" w:cs="Angsana New" w:hint="cs"/>
            <w:i w:val="0"/>
            <w:iCs w:val="0"/>
            <w:noProof/>
            <w:sz w:val="32"/>
            <w:szCs w:val="32"/>
          </w:rPr>
          <w:fldChar w:fldCharType="end"/>
        </w:r>
      </w:p>
    </w:sdtContent>
  </w:sdt>
  <w:p w14:paraId="32DA0203" w14:textId="77777777" w:rsidR="00F35E35" w:rsidRPr="00DA663E" w:rsidRDefault="00F35E35" w:rsidP="00DA663E">
    <w:pPr>
      <w:pStyle w:val="Header"/>
      <w:spacing w:line="240" w:lineRule="auto"/>
      <w:jc w:val="center"/>
      <w:rPr>
        <w:rFonts w:cs="Angsana New"/>
        <w:b/>
        <w:bCs/>
        <w:i w:val="0"/>
        <w:iCs w:val="0"/>
        <w:sz w:val="32"/>
        <w:szCs w:val="32"/>
        <w:c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CA0A" w14:textId="77777777" w:rsidR="0067131D" w:rsidRDefault="0067131D" w:rsidP="00F5781B">
    <w:pPr>
      <w:pStyle w:val="Header"/>
      <w:spacing w:line="240" w:lineRule="auto"/>
      <w:jc w:val="center"/>
      <w:rPr>
        <w:rFonts w:cstheme="minorBidi"/>
        <w:i w:val="0"/>
        <w:iCs w:val="0"/>
        <w:sz w:val="21"/>
        <w:szCs w:val="21"/>
      </w:rPr>
    </w:pPr>
  </w:p>
  <w:p w14:paraId="79090634" w14:textId="5BAF7AB1" w:rsidR="00F35E35" w:rsidRPr="00F5781B" w:rsidRDefault="00F35E35" w:rsidP="00F5781B">
    <w:pPr>
      <w:pStyle w:val="Header"/>
      <w:spacing w:line="240" w:lineRule="auto"/>
      <w:jc w:val="center"/>
      <w:rPr>
        <w:i w:val="0"/>
        <w:iCs w:val="0"/>
        <w:sz w:val="21"/>
        <w:szCs w:val="21"/>
      </w:rPr>
    </w:pPr>
    <w:r w:rsidRPr="00F5781B">
      <w:rPr>
        <w:i w:val="0"/>
        <w:iCs w:val="0"/>
        <w:sz w:val="21"/>
        <w:szCs w:val="21"/>
      </w:rPr>
      <w:fldChar w:fldCharType="begin"/>
    </w:r>
    <w:r w:rsidRPr="00F5781B">
      <w:rPr>
        <w:i w:val="0"/>
        <w:iCs w:val="0"/>
        <w:sz w:val="21"/>
        <w:szCs w:val="21"/>
      </w:rPr>
      <w:instrText>PAGE   \* MERGEFORMAT</w:instrText>
    </w:r>
    <w:r w:rsidRPr="00F5781B">
      <w:rPr>
        <w:i w:val="0"/>
        <w:iCs w:val="0"/>
        <w:sz w:val="21"/>
        <w:szCs w:val="21"/>
      </w:rPr>
      <w:fldChar w:fldCharType="separate"/>
    </w:r>
    <w:r>
      <w:rPr>
        <w:i w:val="0"/>
        <w:iCs w:val="0"/>
        <w:noProof/>
        <w:sz w:val="21"/>
        <w:szCs w:val="21"/>
      </w:rPr>
      <w:t>- 34 -</w:t>
    </w:r>
    <w:r w:rsidRPr="00F5781B">
      <w:rPr>
        <w:i w:val="0"/>
        <w:iCs w:val="0"/>
        <w:sz w:val="21"/>
        <w:szCs w:val="21"/>
      </w:rPr>
      <w:fldChar w:fldCharType="end"/>
    </w:r>
  </w:p>
  <w:p w14:paraId="6A3FF425" w14:textId="77777777" w:rsidR="00F35E35" w:rsidRPr="00F5781B" w:rsidRDefault="00F35E35" w:rsidP="00F5781B">
    <w:pPr>
      <w:pStyle w:val="Header"/>
      <w:spacing w:line="240" w:lineRule="auto"/>
      <w:jc w:val="center"/>
      <w:rPr>
        <w:rFonts w:ascii="Angsana New" w:hAnsi="Angsana New" w:cs="Angsana New"/>
        <w:i w:val="0"/>
        <w:iCs w:val="0"/>
        <w:sz w:val="32"/>
        <w:szCs w:val="3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Bidi"/>
        <w:i w:val="0"/>
        <w:iCs w:val="0"/>
        <w:sz w:val="21"/>
        <w:szCs w:val="21"/>
      </w:rPr>
      <w:id w:val="677782234"/>
      <w:docPartObj>
        <w:docPartGallery w:val="Page Numbers (Top of Page)"/>
        <w:docPartUnique/>
      </w:docPartObj>
    </w:sdtPr>
    <w:sdtEndPr>
      <w:rPr>
        <w:rFonts w:cs="Times New Roman"/>
        <w:noProof/>
      </w:rPr>
    </w:sdtEndPr>
    <w:sdtContent>
      <w:p w14:paraId="79D31FA3" w14:textId="54580D8A" w:rsidR="005817A5" w:rsidRPr="00682830" w:rsidRDefault="005817A5" w:rsidP="005817A5">
        <w:pPr>
          <w:pStyle w:val="Header"/>
          <w:spacing w:line="240" w:lineRule="auto"/>
          <w:jc w:val="center"/>
          <w:rPr>
            <w:rFonts w:ascii="Angsana New" w:hAnsi="Angsana New" w:cs="Angsana New"/>
            <w:b/>
            <w:bCs/>
            <w:i w:val="0"/>
            <w:iCs w:val="0"/>
            <w:sz w:val="32"/>
            <w:szCs w:val="32"/>
            <w:cs/>
          </w:rPr>
        </w:pPr>
      </w:p>
      <w:p w14:paraId="56170DF9" w14:textId="12E1EEB8" w:rsidR="00F35E35" w:rsidRPr="00F5781B" w:rsidRDefault="00F35E35" w:rsidP="00414CF4">
        <w:pPr>
          <w:pStyle w:val="Header"/>
          <w:spacing w:line="240" w:lineRule="auto"/>
          <w:jc w:val="center"/>
          <w:rPr>
            <w:i w:val="0"/>
            <w:iCs w:val="0"/>
            <w:sz w:val="21"/>
            <w:szCs w:val="21"/>
          </w:rPr>
        </w:pPr>
        <w:r w:rsidRPr="00F5781B">
          <w:rPr>
            <w:i w:val="0"/>
            <w:iCs w:val="0"/>
            <w:sz w:val="21"/>
            <w:szCs w:val="21"/>
          </w:rPr>
          <w:fldChar w:fldCharType="begin"/>
        </w:r>
        <w:r w:rsidRPr="00F5781B">
          <w:rPr>
            <w:i w:val="0"/>
            <w:iCs w:val="0"/>
            <w:sz w:val="21"/>
            <w:szCs w:val="21"/>
          </w:rPr>
          <w:instrText xml:space="preserve"> PAGE   \* MERGEFORMAT </w:instrText>
        </w:r>
        <w:r w:rsidRPr="00F5781B">
          <w:rPr>
            <w:i w:val="0"/>
            <w:iCs w:val="0"/>
            <w:sz w:val="21"/>
            <w:szCs w:val="21"/>
          </w:rPr>
          <w:fldChar w:fldCharType="separate"/>
        </w:r>
        <w:r>
          <w:rPr>
            <w:i w:val="0"/>
            <w:iCs w:val="0"/>
            <w:noProof/>
            <w:sz w:val="21"/>
            <w:szCs w:val="21"/>
          </w:rPr>
          <w:t>- 21 -</w:t>
        </w:r>
        <w:r w:rsidRPr="00F5781B">
          <w:rPr>
            <w:i w:val="0"/>
            <w:iCs w:val="0"/>
            <w:noProof/>
            <w:sz w:val="21"/>
            <w:szCs w:val="21"/>
          </w:rPr>
          <w:fldChar w:fldCharType="end"/>
        </w:r>
      </w:p>
    </w:sdtContent>
  </w:sdt>
  <w:p w14:paraId="54182F9A" w14:textId="77777777" w:rsidR="00F35E35" w:rsidRPr="00420A3D" w:rsidRDefault="00F35E35" w:rsidP="00420A3D">
    <w:pPr>
      <w:pStyle w:val="Header"/>
      <w:jc w:val="center"/>
      <w:rPr>
        <w:rFonts w:ascii="Angsana New" w:hAnsi="Angsana New" w:cs="Angsana New"/>
        <w:b/>
        <w:bCs/>
        <w:i w:val="0"/>
        <w:iCs w:val="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4789"/>
    <w:multiLevelType w:val="hybridMultilevel"/>
    <w:tmpl w:val="0D3E4BB8"/>
    <w:lvl w:ilvl="0" w:tplc="04090011">
      <w:start w:val="1"/>
      <w:numFmt w:val="decimal"/>
      <w:lvlText w:val="%1)"/>
      <w:lvlJc w:val="left"/>
      <w:pPr>
        <w:ind w:left="3312" w:hanging="360"/>
      </w:pPr>
    </w:lvl>
    <w:lvl w:ilvl="1" w:tplc="04090019" w:tentative="1">
      <w:start w:val="1"/>
      <w:numFmt w:val="lowerLetter"/>
      <w:lvlText w:val="%2."/>
      <w:lvlJc w:val="left"/>
      <w:pPr>
        <w:ind w:left="4032" w:hanging="360"/>
      </w:pPr>
    </w:lvl>
    <w:lvl w:ilvl="2" w:tplc="0409001B" w:tentative="1">
      <w:start w:val="1"/>
      <w:numFmt w:val="lowerRoman"/>
      <w:lvlText w:val="%3."/>
      <w:lvlJc w:val="right"/>
      <w:pPr>
        <w:ind w:left="4752" w:hanging="180"/>
      </w:pPr>
    </w:lvl>
    <w:lvl w:ilvl="3" w:tplc="0409000F" w:tentative="1">
      <w:start w:val="1"/>
      <w:numFmt w:val="decimal"/>
      <w:lvlText w:val="%4."/>
      <w:lvlJc w:val="left"/>
      <w:pPr>
        <w:ind w:left="5472" w:hanging="360"/>
      </w:pPr>
    </w:lvl>
    <w:lvl w:ilvl="4" w:tplc="04090019" w:tentative="1">
      <w:start w:val="1"/>
      <w:numFmt w:val="lowerLetter"/>
      <w:lvlText w:val="%5."/>
      <w:lvlJc w:val="left"/>
      <w:pPr>
        <w:ind w:left="6192" w:hanging="360"/>
      </w:pPr>
    </w:lvl>
    <w:lvl w:ilvl="5" w:tplc="0409001B" w:tentative="1">
      <w:start w:val="1"/>
      <w:numFmt w:val="lowerRoman"/>
      <w:lvlText w:val="%6."/>
      <w:lvlJc w:val="right"/>
      <w:pPr>
        <w:ind w:left="6912" w:hanging="180"/>
      </w:pPr>
    </w:lvl>
    <w:lvl w:ilvl="6" w:tplc="0409000F" w:tentative="1">
      <w:start w:val="1"/>
      <w:numFmt w:val="decimal"/>
      <w:lvlText w:val="%7."/>
      <w:lvlJc w:val="left"/>
      <w:pPr>
        <w:ind w:left="7632" w:hanging="360"/>
      </w:pPr>
    </w:lvl>
    <w:lvl w:ilvl="7" w:tplc="04090019" w:tentative="1">
      <w:start w:val="1"/>
      <w:numFmt w:val="lowerLetter"/>
      <w:lvlText w:val="%8."/>
      <w:lvlJc w:val="left"/>
      <w:pPr>
        <w:ind w:left="8352" w:hanging="360"/>
      </w:pPr>
    </w:lvl>
    <w:lvl w:ilvl="8" w:tplc="0409001B" w:tentative="1">
      <w:start w:val="1"/>
      <w:numFmt w:val="lowerRoman"/>
      <w:lvlText w:val="%9."/>
      <w:lvlJc w:val="right"/>
      <w:pPr>
        <w:ind w:left="9072" w:hanging="180"/>
      </w:pPr>
    </w:lvl>
  </w:abstractNum>
  <w:abstractNum w:abstractNumId="1" w15:restartNumberingAfterBreak="0">
    <w:nsid w:val="061C18F4"/>
    <w:multiLevelType w:val="hybridMultilevel"/>
    <w:tmpl w:val="6388E16E"/>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16DC7"/>
    <w:multiLevelType w:val="hybridMultilevel"/>
    <w:tmpl w:val="39501650"/>
    <w:lvl w:ilvl="0" w:tplc="9A7C2CF6">
      <w:start w:val="1"/>
      <w:numFmt w:val="decimal"/>
      <w:lvlText w:val="(%1)"/>
      <w:lvlJc w:val="left"/>
      <w:pPr>
        <w:ind w:left="2340" w:hanging="360"/>
      </w:pPr>
      <w:rPr>
        <w:rFonts w:hint="default"/>
      </w:rPr>
    </w:lvl>
    <w:lvl w:ilvl="1" w:tplc="04090019" w:tentative="1">
      <w:start w:val="1"/>
      <w:numFmt w:val="lowerLetter"/>
      <w:lvlText w:val="%2."/>
      <w:lvlJc w:val="left"/>
      <w:pPr>
        <w:ind w:left="3212" w:hanging="360"/>
      </w:pPr>
    </w:lvl>
    <w:lvl w:ilvl="2" w:tplc="0409001B" w:tentative="1">
      <w:start w:val="1"/>
      <w:numFmt w:val="lowerRoman"/>
      <w:lvlText w:val="%3."/>
      <w:lvlJc w:val="right"/>
      <w:pPr>
        <w:ind w:left="3932" w:hanging="180"/>
      </w:pPr>
    </w:lvl>
    <w:lvl w:ilvl="3" w:tplc="0409000F" w:tentative="1">
      <w:start w:val="1"/>
      <w:numFmt w:val="decimal"/>
      <w:lvlText w:val="%4."/>
      <w:lvlJc w:val="left"/>
      <w:pPr>
        <w:ind w:left="4652" w:hanging="360"/>
      </w:pPr>
    </w:lvl>
    <w:lvl w:ilvl="4" w:tplc="04090019" w:tentative="1">
      <w:start w:val="1"/>
      <w:numFmt w:val="lowerLetter"/>
      <w:lvlText w:val="%5."/>
      <w:lvlJc w:val="left"/>
      <w:pPr>
        <w:ind w:left="5372" w:hanging="360"/>
      </w:pPr>
    </w:lvl>
    <w:lvl w:ilvl="5" w:tplc="0409001B" w:tentative="1">
      <w:start w:val="1"/>
      <w:numFmt w:val="lowerRoman"/>
      <w:lvlText w:val="%6."/>
      <w:lvlJc w:val="right"/>
      <w:pPr>
        <w:ind w:left="6092" w:hanging="180"/>
      </w:pPr>
    </w:lvl>
    <w:lvl w:ilvl="6" w:tplc="0409000F" w:tentative="1">
      <w:start w:val="1"/>
      <w:numFmt w:val="decimal"/>
      <w:lvlText w:val="%7."/>
      <w:lvlJc w:val="left"/>
      <w:pPr>
        <w:ind w:left="6812" w:hanging="360"/>
      </w:pPr>
    </w:lvl>
    <w:lvl w:ilvl="7" w:tplc="04090019" w:tentative="1">
      <w:start w:val="1"/>
      <w:numFmt w:val="lowerLetter"/>
      <w:lvlText w:val="%8."/>
      <w:lvlJc w:val="left"/>
      <w:pPr>
        <w:ind w:left="7532" w:hanging="360"/>
      </w:pPr>
    </w:lvl>
    <w:lvl w:ilvl="8" w:tplc="0409001B" w:tentative="1">
      <w:start w:val="1"/>
      <w:numFmt w:val="lowerRoman"/>
      <w:lvlText w:val="%9."/>
      <w:lvlJc w:val="right"/>
      <w:pPr>
        <w:ind w:left="8252" w:hanging="180"/>
      </w:pPr>
    </w:lvl>
  </w:abstractNum>
  <w:abstractNum w:abstractNumId="3" w15:restartNumberingAfterBreak="0">
    <w:nsid w:val="137C41A0"/>
    <w:multiLevelType w:val="singleLevel"/>
    <w:tmpl w:val="FFFFFFFF"/>
    <w:lvl w:ilvl="0">
      <w:numFmt w:val="decimal"/>
      <w:pStyle w:val="Heading1"/>
      <w:lvlText w:val="%1"/>
      <w:legacy w:legacy="1" w:legacySpace="0" w:legacyIndent="0"/>
      <w:lvlJc w:val="left"/>
      <w:rPr>
        <w:rFonts w:ascii="Tms Rmn" w:hAnsi="Tms Rmn" w:cs="Times New Roman" w:hint="default"/>
      </w:rPr>
    </w:lvl>
  </w:abstractNum>
  <w:abstractNum w:abstractNumId="4" w15:restartNumberingAfterBreak="0">
    <w:nsid w:val="14633E42"/>
    <w:multiLevelType w:val="hybridMultilevel"/>
    <w:tmpl w:val="56B4B9B4"/>
    <w:lvl w:ilvl="0" w:tplc="AF7EF86E">
      <w:start w:val="1"/>
      <w:numFmt w:val="thaiLetters"/>
      <w:lvlText w:val="%1)"/>
      <w:lvlJc w:val="left"/>
      <w:pPr>
        <w:ind w:left="1954" w:hanging="360"/>
      </w:pPr>
      <w:rPr>
        <w:rFonts w:cs="Angsana New" w:hint="default"/>
      </w:rPr>
    </w:lvl>
    <w:lvl w:ilvl="1" w:tplc="04090019">
      <w:start w:val="1"/>
      <w:numFmt w:val="lowerLetter"/>
      <w:lvlText w:val="%2."/>
      <w:lvlJc w:val="left"/>
      <w:pPr>
        <w:ind w:left="2674" w:hanging="360"/>
      </w:pPr>
    </w:lvl>
    <w:lvl w:ilvl="2" w:tplc="0409001B">
      <w:start w:val="1"/>
      <w:numFmt w:val="lowerRoman"/>
      <w:lvlText w:val="%3."/>
      <w:lvlJc w:val="right"/>
      <w:pPr>
        <w:ind w:left="3394" w:hanging="180"/>
      </w:pPr>
    </w:lvl>
    <w:lvl w:ilvl="3" w:tplc="0409000F" w:tentative="1">
      <w:start w:val="1"/>
      <w:numFmt w:val="decimal"/>
      <w:lvlText w:val="%4."/>
      <w:lvlJc w:val="left"/>
      <w:pPr>
        <w:ind w:left="4114" w:hanging="360"/>
      </w:pPr>
    </w:lvl>
    <w:lvl w:ilvl="4" w:tplc="04090019" w:tentative="1">
      <w:start w:val="1"/>
      <w:numFmt w:val="lowerLetter"/>
      <w:lvlText w:val="%5."/>
      <w:lvlJc w:val="left"/>
      <w:pPr>
        <w:ind w:left="4834" w:hanging="360"/>
      </w:pPr>
    </w:lvl>
    <w:lvl w:ilvl="5" w:tplc="0409001B" w:tentative="1">
      <w:start w:val="1"/>
      <w:numFmt w:val="lowerRoman"/>
      <w:lvlText w:val="%6."/>
      <w:lvlJc w:val="right"/>
      <w:pPr>
        <w:ind w:left="5554" w:hanging="180"/>
      </w:pPr>
    </w:lvl>
    <w:lvl w:ilvl="6" w:tplc="0409000F" w:tentative="1">
      <w:start w:val="1"/>
      <w:numFmt w:val="decimal"/>
      <w:lvlText w:val="%7."/>
      <w:lvlJc w:val="left"/>
      <w:pPr>
        <w:ind w:left="6274" w:hanging="360"/>
      </w:pPr>
    </w:lvl>
    <w:lvl w:ilvl="7" w:tplc="04090019" w:tentative="1">
      <w:start w:val="1"/>
      <w:numFmt w:val="lowerLetter"/>
      <w:lvlText w:val="%8."/>
      <w:lvlJc w:val="left"/>
      <w:pPr>
        <w:ind w:left="6994" w:hanging="360"/>
      </w:pPr>
    </w:lvl>
    <w:lvl w:ilvl="8" w:tplc="0409001B" w:tentative="1">
      <w:start w:val="1"/>
      <w:numFmt w:val="lowerRoman"/>
      <w:lvlText w:val="%9."/>
      <w:lvlJc w:val="right"/>
      <w:pPr>
        <w:ind w:left="7714" w:hanging="180"/>
      </w:pPr>
    </w:lvl>
  </w:abstractNum>
  <w:abstractNum w:abstractNumId="5" w15:restartNumberingAfterBreak="0">
    <w:nsid w:val="15AF1EC0"/>
    <w:multiLevelType w:val="hybridMultilevel"/>
    <w:tmpl w:val="A5041A06"/>
    <w:lvl w:ilvl="0" w:tplc="04090001">
      <w:start w:val="1"/>
      <w:numFmt w:val="bullet"/>
      <w:lvlText w:val=""/>
      <w:lvlJc w:val="left"/>
      <w:pPr>
        <w:ind w:left="1710" w:hanging="360"/>
      </w:pPr>
      <w:rPr>
        <w:rFonts w:ascii="Symbol" w:hAnsi="Symbol" w:hint="default"/>
      </w:rPr>
    </w:lvl>
    <w:lvl w:ilvl="1" w:tplc="C9D0E72C">
      <w:start w:val="1"/>
      <w:numFmt w:val="bullet"/>
      <w:lvlText w:val=""/>
      <w:lvlJc w:val="left"/>
      <w:pPr>
        <w:ind w:left="2430" w:hanging="360"/>
      </w:pPr>
      <w:rPr>
        <w:rFonts w:ascii="Symbol" w:hAnsi="Symbol"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15EB0BC4"/>
    <w:multiLevelType w:val="hybridMultilevel"/>
    <w:tmpl w:val="B8D8B44E"/>
    <w:lvl w:ilvl="0" w:tplc="FB2ED13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1CC27592"/>
    <w:multiLevelType w:val="hybridMultilevel"/>
    <w:tmpl w:val="5D8AF468"/>
    <w:lvl w:ilvl="0" w:tplc="FAB6C860">
      <w:start w:val="1"/>
      <w:numFmt w:val="decimal"/>
      <w:lvlText w:val="%1."/>
      <w:lvlJc w:val="left"/>
      <w:pPr>
        <w:tabs>
          <w:tab w:val="num" w:pos="360"/>
        </w:tabs>
        <w:ind w:left="360" w:hanging="360"/>
      </w:pPr>
      <w:rPr>
        <w:rFonts w:ascii="Angsana New" w:hAnsi="Angsana New" w:cs="Angsana New" w:hint="default"/>
        <w:sz w:val="32"/>
        <w:szCs w:val="32"/>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1CF9425B"/>
    <w:multiLevelType w:val="hybridMultilevel"/>
    <w:tmpl w:val="B256015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15:restartNumberingAfterBreak="0">
    <w:nsid w:val="1E4A2DED"/>
    <w:multiLevelType w:val="hybridMultilevel"/>
    <w:tmpl w:val="9442567A"/>
    <w:lvl w:ilvl="0" w:tplc="EF7AD618">
      <w:start w:val="1"/>
      <w:numFmt w:val="bullet"/>
      <w:lvlText w:val="•"/>
      <w:lvlJc w:val="left"/>
      <w:pPr>
        <w:ind w:left="1980" w:hanging="360"/>
      </w:pPr>
      <w:rPr>
        <w:rFonts w:ascii="Angsana New" w:eastAsia="Times New Roman" w:hAnsi="Angsana New" w:cs="Angsana New" w:hint="default"/>
        <w:lang w:bidi="th-TH"/>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0" w15:restartNumberingAfterBreak="0">
    <w:nsid w:val="261E1607"/>
    <w:multiLevelType w:val="hybridMultilevel"/>
    <w:tmpl w:val="781E8768"/>
    <w:lvl w:ilvl="0" w:tplc="6A640B10">
      <w:start w:val="1"/>
      <w:numFmt w:val="decimal"/>
      <w:lvlText w:val="(%1)"/>
      <w:lvlJc w:val="left"/>
      <w:pPr>
        <w:ind w:left="2214" w:hanging="360"/>
      </w:pPr>
      <w:rPr>
        <w:rFonts w:hint="default"/>
        <w:sz w:val="28"/>
        <w:szCs w:val="28"/>
        <w:vertAlign w:val="baseline"/>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EB2075"/>
    <w:multiLevelType w:val="hybridMultilevel"/>
    <w:tmpl w:val="EB023DD2"/>
    <w:lvl w:ilvl="0" w:tplc="841476E0">
      <w:numFmt w:val="bullet"/>
      <w:lvlText w:val="-"/>
      <w:lvlJc w:val="left"/>
      <w:pPr>
        <w:ind w:left="644" w:hanging="360"/>
      </w:pPr>
      <w:rPr>
        <w:rFonts w:ascii="Angsana New" w:eastAsia="SimSun" w:hAnsi="Angsana New" w:cs="Angsana New" w:hint="default"/>
      </w:rPr>
    </w:lvl>
    <w:lvl w:ilvl="1" w:tplc="04090003">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281E534E"/>
    <w:multiLevelType w:val="hybridMultilevel"/>
    <w:tmpl w:val="4D645EA4"/>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C9496E"/>
    <w:multiLevelType w:val="hybridMultilevel"/>
    <w:tmpl w:val="D222F796"/>
    <w:lvl w:ilvl="0" w:tplc="7E0E5D1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F44A89"/>
    <w:multiLevelType w:val="hybridMultilevel"/>
    <w:tmpl w:val="5504039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B1632D"/>
    <w:multiLevelType w:val="hybridMultilevel"/>
    <w:tmpl w:val="EBE0B060"/>
    <w:lvl w:ilvl="0" w:tplc="02F82F9C">
      <w:start w:val="1"/>
      <w:numFmt w:val="decimal"/>
      <w:lvlText w:val="(%1)"/>
      <w:lvlJc w:val="left"/>
      <w:pPr>
        <w:ind w:left="2250" w:hanging="720"/>
      </w:pPr>
      <w:rPr>
        <w:rFonts w:ascii="Angsana New" w:hAnsi="Angsana New" w:hint="default"/>
        <w:color w:val="auto"/>
        <w:u w:val="none"/>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6" w15:restartNumberingAfterBreak="0">
    <w:nsid w:val="321D358E"/>
    <w:multiLevelType w:val="hybridMultilevel"/>
    <w:tmpl w:val="D48C99E8"/>
    <w:lvl w:ilvl="0" w:tplc="AD868278">
      <w:start w:val="1"/>
      <w:numFmt w:val="decimal"/>
      <w:lvlText w:val="%1."/>
      <w:lvlJc w:val="left"/>
      <w:pPr>
        <w:ind w:left="720" w:hanging="360"/>
      </w:pPr>
      <w:rPr>
        <w:rFonts w:cs="Angsana New"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722469"/>
    <w:multiLevelType w:val="hybridMultilevel"/>
    <w:tmpl w:val="BC549AD0"/>
    <w:lvl w:ilvl="0" w:tplc="86D04938">
      <w:start w:val="1"/>
      <w:numFmt w:val="decimal"/>
      <w:lvlText w:val="(%1)"/>
      <w:lvlJc w:val="left"/>
      <w:pPr>
        <w:ind w:left="907" w:hanging="360"/>
      </w:pPr>
      <w:rPr>
        <w:rFonts w:hint="default"/>
        <w:sz w:val="28"/>
        <w:szCs w:val="28"/>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8" w15:restartNumberingAfterBreak="0">
    <w:nsid w:val="43A67E51"/>
    <w:multiLevelType w:val="hybridMultilevel"/>
    <w:tmpl w:val="82102F10"/>
    <w:lvl w:ilvl="0" w:tplc="04090001">
      <w:start w:val="1"/>
      <w:numFmt w:val="bullet"/>
      <w:lvlText w:val=""/>
      <w:lvlJc w:val="left"/>
      <w:pPr>
        <w:ind w:left="1962" w:hanging="360"/>
      </w:pPr>
      <w:rPr>
        <w:rFonts w:ascii="Symbol" w:hAnsi="Symbol"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19" w15:restartNumberingAfterBreak="0">
    <w:nsid w:val="45337583"/>
    <w:multiLevelType w:val="hybridMultilevel"/>
    <w:tmpl w:val="249C01E2"/>
    <w:lvl w:ilvl="0" w:tplc="52389FEC">
      <w:start w:val="1"/>
      <w:numFmt w:val="decimal"/>
      <w:lvlText w:val="(%1)"/>
      <w:lvlJc w:val="left"/>
      <w:pPr>
        <w:ind w:left="1620" w:hanging="360"/>
      </w:pPr>
      <w:rPr>
        <w:rFonts w:hint="default"/>
        <w:vertAlign w:val="baseline"/>
        <w:lang w:bidi="th-TH"/>
      </w:rPr>
    </w:lvl>
    <w:lvl w:ilvl="1" w:tplc="04090019">
      <w:start w:val="1"/>
      <w:numFmt w:val="lowerLetter"/>
      <w:lvlText w:val="%2."/>
      <w:lvlJc w:val="left"/>
      <w:pPr>
        <w:ind w:left="-713" w:hanging="360"/>
      </w:pPr>
    </w:lvl>
    <w:lvl w:ilvl="2" w:tplc="0409001B" w:tentative="1">
      <w:start w:val="1"/>
      <w:numFmt w:val="lowerRoman"/>
      <w:lvlText w:val="%3."/>
      <w:lvlJc w:val="right"/>
      <w:pPr>
        <w:ind w:left="7" w:hanging="180"/>
      </w:pPr>
    </w:lvl>
    <w:lvl w:ilvl="3" w:tplc="0409000F" w:tentative="1">
      <w:start w:val="1"/>
      <w:numFmt w:val="decimal"/>
      <w:lvlText w:val="%4."/>
      <w:lvlJc w:val="left"/>
      <w:pPr>
        <w:ind w:left="727" w:hanging="360"/>
      </w:pPr>
    </w:lvl>
    <w:lvl w:ilvl="4" w:tplc="04090019" w:tentative="1">
      <w:start w:val="1"/>
      <w:numFmt w:val="lowerLetter"/>
      <w:lvlText w:val="%5."/>
      <w:lvlJc w:val="left"/>
      <w:pPr>
        <w:ind w:left="1447" w:hanging="360"/>
      </w:pPr>
    </w:lvl>
    <w:lvl w:ilvl="5" w:tplc="0409001B" w:tentative="1">
      <w:start w:val="1"/>
      <w:numFmt w:val="lowerRoman"/>
      <w:lvlText w:val="%6."/>
      <w:lvlJc w:val="right"/>
      <w:pPr>
        <w:ind w:left="2167" w:hanging="180"/>
      </w:pPr>
    </w:lvl>
    <w:lvl w:ilvl="6" w:tplc="0409000F" w:tentative="1">
      <w:start w:val="1"/>
      <w:numFmt w:val="decimal"/>
      <w:lvlText w:val="%7."/>
      <w:lvlJc w:val="left"/>
      <w:pPr>
        <w:ind w:left="2887" w:hanging="360"/>
      </w:pPr>
    </w:lvl>
    <w:lvl w:ilvl="7" w:tplc="04090019" w:tentative="1">
      <w:start w:val="1"/>
      <w:numFmt w:val="lowerLetter"/>
      <w:lvlText w:val="%8."/>
      <w:lvlJc w:val="left"/>
      <w:pPr>
        <w:ind w:left="3607" w:hanging="360"/>
      </w:pPr>
    </w:lvl>
    <w:lvl w:ilvl="8" w:tplc="0409001B" w:tentative="1">
      <w:start w:val="1"/>
      <w:numFmt w:val="lowerRoman"/>
      <w:lvlText w:val="%9."/>
      <w:lvlJc w:val="right"/>
      <w:pPr>
        <w:ind w:left="4327" w:hanging="180"/>
      </w:pPr>
    </w:lvl>
  </w:abstractNum>
  <w:abstractNum w:abstractNumId="20" w15:restartNumberingAfterBreak="0">
    <w:nsid w:val="4C581F8E"/>
    <w:multiLevelType w:val="hybridMultilevel"/>
    <w:tmpl w:val="6C0CA2EC"/>
    <w:lvl w:ilvl="0" w:tplc="0409000F">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1" w15:restartNumberingAfterBreak="0">
    <w:nsid w:val="4DA326C6"/>
    <w:multiLevelType w:val="hybridMultilevel"/>
    <w:tmpl w:val="8578C972"/>
    <w:lvl w:ilvl="0" w:tplc="04090001">
      <w:start w:val="1"/>
      <w:numFmt w:val="bullet"/>
      <w:lvlText w:val=""/>
      <w:lvlJc w:val="left"/>
      <w:pPr>
        <w:ind w:left="1710" w:hanging="360"/>
      </w:pPr>
      <w:rPr>
        <w:rFonts w:ascii="Symbol" w:hAnsi="Symbol" w:hint="default"/>
      </w:rPr>
    </w:lvl>
    <w:lvl w:ilvl="1" w:tplc="EF7AD618">
      <w:start w:val="1"/>
      <w:numFmt w:val="bullet"/>
      <w:lvlText w:val="•"/>
      <w:lvlJc w:val="left"/>
      <w:pPr>
        <w:ind w:left="2430" w:hanging="360"/>
      </w:pPr>
      <w:rPr>
        <w:rFonts w:ascii="Angsana New" w:eastAsia="Times New Roman" w:hAnsi="Angsana New" w:cs="Angsana New"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2" w15:restartNumberingAfterBreak="0">
    <w:nsid w:val="51BC724F"/>
    <w:multiLevelType w:val="hybridMultilevel"/>
    <w:tmpl w:val="B838B10A"/>
    <w:lvl w:ilvl="0" w:tplc="52389FEC">
      <w:start w:val="1"/>
      <w:numFmt w:val="decimal"/>
      <w:lvlText w:val="(%1)"/>
      <w:lvlJc w:val="left"/>
      <w:pPr>
        <w:ind w:left="1620" w:hanging="360"/>
      </w:pPr>
      <w:rPr>
        <w:rFonts w:hint="default"/>
        <w:vertAlign w:val="baseline"/>
        <w:lang w:bidi="th-TH"/>
      </w:rPr>
    </w:lvl>
    <w:lvl w:ilvl="1" w:tplc="04090019">
      <w:start w:val="1"/>
      <w:numFmt w:val="lowerLetter"/>
      <w:lvlText w:val="%2."/>
      <w:lvlJc w:val="left"/>
      <w:pPr>
        <w:ind w:left="-713" w:hanging="360"/>
      </w:pPr>
    </w:lvl>
    <w:lvl w:ilvl="2" w:tplc="0409001B" w:tentative="1">
      <w:start w:val="1"/>
      <w:numFmt w:val="lowerRoman"/>
      <w:lvlText w:val="%3."/>
      <w:lvlJc w:val="right"/>
      <w:pPr>
        <w:ind w:left="7" w:hanging="180"/>
      </w:pPr>
    </w:lvl>
    <w:lvl w:ilvl="3" w:tplc="0409000F" w:tentative="1">
      <w:start w:val="1"/>
      <w:numFmt w:val="decimal"/>
      <w:lvlText w:val="%4."/>
      <w:lvlJc w:val="left"/>
      <w:pPr>
        <w:ind w:left="727" w:hanging="360"/>
      </w:pPr>
    </w:lvl>
    <w:lvl w:ilvl="4" w:tplc="04090019" w:tentative="1">
      <w:start w:val="1"/>
      <w:numFmt w:val="lowerLetter"/>
      <w:lvlText w:val="%5."/>
      <w:lvlJc w:val="left"/>
      <w:pPr>
        <w:ind w:left="1447" w:hanging="360"/>
      </w:pPr>
    </w:lvl>
    <w:lvl w:ilvl="5" w:tplc="0409001B" w:tentative="1">
      <w:start w:val="1"/>
      <w:numFmt w:val="lowerRoman"/>
      <w:lvlText w:val="%6."/>
      <w:lvlJc w:val="right"/>
      <w:pPr>
        <w:ind w:left="2167" w:hanging="180"/>
      </w:pPr>
    </w:lvl>
    <w:lvl w:ilvl="6" w:tplc="0409000F" w:tentative="1">
      <w:start w:val="1"/>
      <w:numFmt w:val="decimal"/>
      <w:lvlText w:val="%7."/>
      <w:lvlJc w:val="left"/>
      <w:pPr>
        <w:ind w:left="2887" w:hanging="360"/>
      </w:pPr>
    </w:lvl>
    <w:lvl w:ilvl="7" w:tplc="04090019" w:tentative="1">
      <w:start w:val="1"/>
      <w:numFmt w:val="lowerLetter"/>
      <w:lvlText w:val="%8."/>
      <w:lvlJc w:val="left"/>
      <w:pPr>
        <w:ind w:left="3607" w:hanging="360"/>
      </w:pPr>
    </w:lvl>
    <w:lvl w:ilvl="8" w:tplc="0409001B" w:tentative="1">
      <w:start w:val="1"/>
      <w:numFmt w:val="lowerRoman"/>
      <w:lvlText w:val="%9."/>
      <w:lvlJc w:val="right"/>
      <w:pPr>
        <w:ind w:left="4327" w:hanging="180"/>
      </w:pPr>
    </w:lvl>
  </w:abstractNum>
  <w:abstractNum w:abstractNumId="23" w15:restartNumberingAfterBreak="0">
    <w:nsid w:val="54F5047F"/>
    <w:multiLevelType w:val="hybridMultilevel"/>
    <w:tmpl w:val="5CFEF2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1A5E0A"/>
    <w:multiLevelType w:val="hybridMultilevel"/>
    <w:tmpl w:val="3E6AE90E"/>
    <w:lvl w:ilvl="0" w:tplc="6DE675E0">
      <w:start w:val="1"/>
      <w:numFmt w:val="decimal"/>
      <w:lvlText w:val="(%1)"/>
      <w:lvlJc w:val="left"/>
      <w:pPr>
        <w:ind w:left="1440" w:hanging="720"/>
      </w:pPr>
      <w:rPr>
        <w:rFonts w:asciiTheme="majorBidi" w:hAnsiTheme="majorBidi" w:cstheme="majorBidi" w:hint="default"/>
        <w:sz w:val="32"/>
        <w:szCs w:val="32"/>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1281010"/>
    <w:multiLevelType w:val="hybridMultilevel"/>
    <w:tmpl w:val="E44A9B4A"/>
    <w:lvl w:ilvl="0" w:tplc="EF7AD618">
      <w:start w:val="1"/>
      <w:numFmt w:val="bullet"/>
      <w:lvlText w:val="•"/>
      <w:lvlJc w:val="left"/>
      <w:pPr>
        <w:ind w:left="1962" w:hanging="360"/>
      </w:pPr>
      <w:rPr>
        <w:rFonts w:ascii="Angsana New" w:eastAsia="Times New Roman" w:hAnsi="Angsana New" w:cs="Angsana New"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26" w15:restartNumberingAfterBreak="0">
    <w:nsid w:val="63AE4739"/>
    <w:multiLevelType w:val="hybridMultilevel"/>
    <w:tmpl w:val="9F66896E"/>
    <w:lvl w:ilvl="0" w:tplc="A29CEDA8">
      <w:start w:val="1"/>
      <w:numFmt w:val="decimal"/>
      <w:lvlText w:val="%1)"/>
      <w:lvlJc w:val="left"/>
      <w:pPr>
        <w:ind w:left="1620" w:hanging="360"/>
      </w:pPr>
      <w:rPr>
        <w:rFonts w:hint="default"/>
        <w:lang w:bidi="th-TH"/>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15:restartNumberingAfterBreak="0">
    <w:nsid w:val="69273DD8"/>
    <w:multiLevelType w:val="hybridMultilevel"/>
    <w:tmpl w:val="AFA2871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6AB16504"/>
    <w:multiLevelType w:val="hybridMultilevel"/>
    <w:tmpl w:val="375C146A"/>
    <w:lvl w:ilvl="0" w:tplc="CD9A3F98">
      <w:start w:val="1"/>
      <w:numFmt w:val="thaiLetters"/>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6D135190"/>
    <w:multiLevelType w:val="hybridMultilevel"/>
    <w:tmpl w:val="39501650"/>
    <w:lvl w:ilvl="0" w:tplc="9A7C2CF6">
      <w:start w:val="1"/>
      <w:numFmt w:val="decimal"/>
      <w:lvlText w:val="(%1)"/>
      <w:lvlJc w:val="left"/>
      <w:pPr>
        <w:ind w:left="2340" w:hanging="360"/>
      </w:pPr>
      <w:rPr>
        <w:rFonts w:hint="default"/>
      </w:rPr>
    </w:lvl>
    <w:lvl w:ilvl="1" w:tplc="04090019" w:tentative="1">
      <w:start w:val="1"/>
      <w:numFmt w:val="lowerLetter"/>
      <w:lvlText w:val="%2."/>
      <w:lvlJc w:val="left"/>
      <w:pPr>
        <w:ind w:left="3212" w:hanging="360"/>
      </w:pPr>
    </w:lvl>
    <w:lvl w:ilvl="2" w:tplc="0409001B" w:tentative="1">
      <w:start w:val="1"/>
      <w:numFmt w:val="lowerRoman"/>
      <w:lvlText w:val="%3."/>
      <w:lvlJc w:val="right"/>
      <w:pPr>
        <w:ind w:left="3932" w:hanging="180"/>
      </w:pPr>
    </w:lvl>
    <w:lvl w:ilvl="3" w:tplc="0409000F" w:tentative="1">
      <w:start w:val="1"/>
      <w:numFmt w:val="decimal"/>
      <w:lvlText w:val="%4."/>
      <w:lvlJc w:val="left"/>
      <w:pPr>
        <w:ind w:left="4652" w:hanging="360"/>
      </w:pPr>
    </w:lvl>
    <w:lvl w:ilvl="4" w:tplc="04090019" w:tentative="1">
      <w:start w:val="1"/>
      <w:numFmt w:val="lowerLetter"/>
      <w:lvlText w:val="%5."/>
      <w:lvlJc w:val="left"/>
      <w:pPr>
        <w:ind w:left="5372" w:hanging="360"/>
      </w:pPr>
    </w:lvl>
    <w:lvl w:ilvl="5" w:tplc="0409001B" w:tentative="1">
      <w:start w:val="1"/>
      <w:numFmt w:val="lowerRoman"/>
      <w:lvlText w:val="%6."/>
      <w:lvlJc w:val="right"/>
      <w:pPr>
        <w:ind w:left="6092" w:hanging="180"/>
      </w:pPr>
    </w:lvl>
    <w:lvl w:ilvl="6" w:tplc="0409000F" w:tentative="1">
      <w:start w:val="1"/>
      <w:numFmt w:val="decimal"/>
      <w:lvlText w:val="%7."/>
      <w:lvlJc w:val="left"/>
      <w:pPr>
        <w:ind w:left="6812" w:hanging="360"/>
      </w:pPr>
    </w:lvl>
    <w:lvl w:ilvl="7" w:tplc="04090019" w:tentative="1">
      <w:start w:val="1"/>
      <w:numFmt w:val="lowerLetter"/>
      <w:lvlText w:val="%8."/>
      <w:lvlJc w:val="left"/>
      <w:pPr>
        <w:ind w:left="7532" w:hanging="360"/>
      </w:pPr>
    </w:lvl>
    <w:lvl w:ilvl="8" w:tplc="0409001B" w:tentative="1">
      <w:start w:val="1"/>
      <w:numFmt w:val="lowerRoman"/>
      <w:lvlText w:val="%9."/>
      <w:lvlJc w:val="right"/>
      <w:pPr>
        <w:ind w:left="8252" w:hanging="180"/>
      </w:pPr>
    </w:lvl>
  </w:abstractNum>
  <w:abstractNum w:abstractNumId="30" w15:restartNumberingAfterBreak="0">
    <w:nsid w:val="6E994051"/>
    <w:multiLevelType w:val="hybridMultilevel"/>
    <w:tmpl w:val="D438ED0E"/>
    <w:lvl w:ilvl="0" w:tplc="4B3E20DA">
      <w:numFmt w:val="bullet"/>
      <w:lvlText w:val="-"/>
      <w:lvlJc w:val="left"/>
      <w:pPr>
        <w:ind w:left="1750" w:hanging="360"/>
      </w:pPr>
      <w:rPr>
        <w:rFonts w:ascii="Angsana New" w:eastAsia="Times New Roman" w:hAnsi="Angsana New" w:cs="Angsana New" w:hint="default"/>
      </w:rPr>
    </w:lvl>
    <w:lvl w:ilvl="1" w:tplc="EF7AD618">
      <w:start w:val="1"/>
      <w:numFmt w:val="bullet"/>
      <w:lvlText w:val="•"/>
      <w:lvlJc w:val="left"/>
      <w:pPr>
        <w:ind w:left="2470" w:hanging="360"/>
      </w:pPr>
      <w:rPr>
        <w:rFonts w:ascii="Angsana New" w:eastAsia="Times New Roman" w:hAnsi="Angsana New" w:cs="Angsana New" w:hint="default"/>
      </w:rPr>
    </w:lvl>
    <w:lvl w:ilvl="2" w:tplc="04090005" w:tentative="1">
      <w:start w:val="1"/>
      <w:numFmt w:val="bullet"/>
      <w:lvlText w:val=""/>
      <w:lvlJc w:val="left"/>
      <w:pPr>
        <w:ind w:left="3190" w:hanging="360"/>
      </w:pPr>
      <w:rPr>
        <w:rFonts w:ascii="Wingdings" w:hAnsi="Wingdings" w:hint="default"/>
      </w:rPr>
    </w:lvl>
    <w:lvl w:ilvl="3" w:tplc="04090001" w:tentative="1">
      <w:start w:val="1"/>
      <w:numFmt w:val="bullet"/>
      <w:lvlText w:val=""/>
      <w:lvlJc w:val="left"/>
      <w:pPr>
        <w:ind w:left="3910" w:hanging="360"/>
      </w:pPr>
      <w:rPr>
        <w:rFonts w:ascii="Symbol" w:hAnsi="Symbol" w:hint="default"/>
      </w:rPr>
    </w:lvl>
    <w:lvl w:ilvl="4" w:tplc="04090003" w:tentative="1">
      <w:start w:val="1"/>
      <w:numFmt w:val="bullet"/>
      <w:lvlText w:val="o"/>
      <w:lvlJc w:val="left"/>
      <w:pPr>
        <w:ind w:left="4630" w:hanging="360"/>
      </w:pPr>
      <w:rPr>
        <w:rFonts w:ascii="Courier New" w:hAnsi="Courier New" w:cs="Courier New" w:hint="default"/>
      </w:rPr>
    </w:lvl>
    <w:lvl w:ilvl="5" w:tplc="04090005" w:tentative="1">
      <w:start w:val="1"/>
      <w:numFmt w:val="bullet"/>
      <w:lvlText w:val=""/>
      <w:lvlJc w:val="left"/>
      <w:pPr>
        <w:ind w:left="5350" w:hanging="360"/>
      </w:pPr>
      <w:rPr>
        <w:rFonts w:ascii="Wingdings" w:hAnsi="Wingdings" w:hint="default"/>
      </w:rPr>
    </w:lvl>
    <w:lvl w:ilvl="6" w:tplc="04090001" w:tentative="1">
      <w:start w:val="1"/>
      <w:numFmt w:val="bullet"/>
      <w:lvlText w:val=""/>
      <w:lvlJc w:val="left"/>
      <w:pPr>
        <w:ind w:left="6070" w:hanging="360"/>
      </w:pPr>
      <w:rPr>
        <w:rFonts w:ascii="Symbol" w:hAnsi="Symbol" w:hint="default"/>
      </w:rPr>
    </w:lvl>
    <w:lvl w:ilvl="7" w:tplc="04090003" w:tentative="1">
      <w:start w:val="1"/>
      <w:numFmt w:val="bullet"/>
      <w:lvlText w:val="o"/>
      <w:lvlJc w:val="left"/>
      <w:pPr>
        <w:ind w:left="6790" w:hanging="360"/>
      </w:pPr>
      <w:rPr>
        <w:rFonts w:ascii="Courier New" w:hAnsi="Courier New" w:cs="Courier New" w:hint="default"/>
      </w:rPr>
    </w:lvl>
    <w:lvl w:ilvl="8" w:tplc="04090005" w:tentative="1">
      <w:start w:val="1"/>
      <w:numFmt w:val="bullet"/>
      <w:lvlText w:val=""/>
      <w:lvlJc w:val="left"/>
      <w:pPr>
        <w:ind w:left="7510" w:hanging="360"/>
      </w:pPr>
      <w:rPr>
        <w:rFonts w:ascii="Wingdings" w:hAnsi="Wingdings" w:hint="default"/>
      </w:rPr>
    </w:lvl>
  </w:abstractNum>
  <w:abstractNum w:abstractNumId="31" w15:restartNumberingAfterBreak="0">
    <w:nsid w:val="729A439E"/>
    <w:multiLevelType w:val="hybridMultilevel"/>
    <w:tmpl w:val="7C1239D8"/>
    <w:lvl w:ilvl="0" w:tplc="04090001">
      <w:start w:val="1"/>
      <w:numFmt w:val="bullet"/>
      <w:lvlText w:val=""/>
      <w:lvlJc w:val="left"/>
      <w:pPr>
        <w:ind w:left="1710" w:hanging="360"/>
      </w:pPr>
      <w:rPr>
        <w:rFonts w:ascii="Symbol" w:hAnsi="Symbol" w:hint="default"/>
      </w:rPr>
    </w:lvl>
    <w:lvl w:ilvl="1" w:tplc="EF7AD618">
      <w:start w:val="1"/>
      <w:numFmt w:val="bullet"/>
      <w:lvlText w:val="•"/>
      <w:lvlJc w:val="left"/>
      <w:pPr>
        <w:ind w:left="2430" w:hanging="360"/>
      </w:pPr>
      <w:rPr>
        <w:rFonts w:ascii="Angsana New" w:eastAsia="Times New Roman" w:hAnsi="Angsana New" w:cs="Angsana New"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2" w15:restartNumberingAfterBreak="0">
    <w:nsid w:val="74F651D5"/>
    <w:multiLevelType w:val="hybridMultilevel"/>
    <w:tmpl w:val="2DFC9F9A"/>
    <w:lvl w:ilvl="0" w:tplc="EF7AD618">
      <w:start w:val="1"/>
      <w:numFmt w:val="bullet"/>
      <w:lvlText w:val="•"/>
      <w:lvlJc w:val="left"/>
      <w:pPr>
        <w:ind w:left="1962" w:hanging="360"/>
      </w:pPr>
      <w:rPr>
        <w:rFonts w:ascii="Angsana New" w:eastAsia="Times New Roman" w:hAnsi="Angsana New" w:cs="Angsana New"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33" w15:restartNumberingAfterBreak="0">
    <w:nsid w:val="7A6432C4"/>
    <w:multiLevelType w:val="hybridMultilevel"/>
    <w:tmpl w:val="1D6E7C52"/>
    <w:lvl w:ilvl="0" w:tplc="7B24AA36">
      <w:start w:val="1"/>
      <w:numFmt w:val="thaiLetters"/>
      <w:lvlText w:val="%1)"/>
      <w:lvlJc w:val="left"/>
      <w:pPr>
        <w:ind w:left="1710" w:hanging="360"/>
      </w:pPr>
      <w:rPr>
        <w:rFonts w:hint="default"/>
      </w:rPr>
    </w:lvl>
    <w:lvl w:ilvl="1" w:tplc="04090019" w:tentative="1">
      <w:start w:val="1"/>
      <w:numFmt w:val="lowerLetter"/>
      <w:lvlText w:val="%2."/>
      <w:lvlJc w:val="left"/>
      <w:pPr>
        <w:ind w:left="2430" w:hanging="360"/>
      </w:pPr>
    </w:lvl>
    <w:lvl w:ilvl="2" w:tplc="7B24AA36">
      <w:start w:val="1"/>
      <w:numFmt w:val="thaiLetters"/>
      <w:lvlText w:val="%3)"/>
      <w:lvlJc w:val="left"/>
      <w:pPr>
        <w:ind w:left="3150" w:hanging="180"/>
      </w:pPr>
      <w:rPr>
        <w:rFonts w:hint="default"/>
      </w:r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4" w15:restartNumberingAfterBreak="0">
    <w:nsid w:val="7A7935AB"/>
    <w:multiLevelType w:val="hybridMultilevel"/>
    <w:tmpl w:val="9AF8CC7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5A14C0"/>
    <w:multiLevelType w:val="hybridMultilevel"/>
    <w:tmpl w:val="6ED45D4E"/>
    <w:lvl w:ilvl="0" w:tplc="0409000F">
      <w:start w:val="1"/>
      <w:numFmt w:val="decimal"/>
      <w:lvlText w:val="%1."/>
      <w:lvlJc w:val="left"/>
      <w:pPr>
        <w:ind w:left="893" w:hanging="360"/>
      </w:p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num w:numId="1" w16cid:durableId="2038694290">
    <w:abstractNumId w:val="3"/>
  </w:num>
  <w:num w:numId="2" w16cid:durableId="1177378915">
    <w:abstractNumId w:val="7"/>
  </w:num>
  <w:num w:numId="3" w16cid:durableId="1162281195">
    <w:abstractNumId w:val="11"/>
  </w:num>
  <w:num w:numId="4" w16cid:durableId="1276862937">
    <w:abstractNumId w:val="19"/>
  </w:num>
  <w:num w:numId="5" w16cid:durableId="1399984798">
    <w:abstractNumId w:val="2"/>
  </w:num>
  <w:num w:numId="6" w16cid:durableId="1494637149">
    <w:abstractNumId w:val="29"/>
  </w:num>
  <w:num w:numId="7" w16cid:durableId="6366886">
    <w:abstractNumId w:val="20"/>
  </w:num>
  <w:num w:numId="8" w16cid:durableId="525143542">
    <w:abstractNumId w:val="30"/>
  </w:num>
  <w:num w:numId="9" w16cid:durableId="1354844493">
    <w:abstractNumId w:val="4"/>
  </w:num>
  <w:num w:numId="10" w16cid:durableId="1145706151">
    <w:abstractNumId w:val="0"/>
  </w:num>
  <w:num w:numId="11" w16cid:durableId="870456704">
    <w:abstractNumId w:val="33"/>
  </w:num>
  <w:num w:numId="12" w16cid:durableId="438793515">
    <w:abstractNumId w:val="5"/>
  </w:num>
  <w:num w:numId="13" w16cid:durableId="1679767892">
    <w:abstractNumId w:val="18"/>
  </w:num>
  <w:num w:numId="14" w16cid:durableId="703143144">
    <w:abstractNumId w:val="15"/>
  </w:num>
  <w:num w:numId="15" w16cid:durableId="1033920251">
    <w:abstractNumId w:val="24"/>
  </w:num>
  <w:num w:numId="16" w16cid:durableId="1705443615">
    <w:abstractNumId w:val="14"/>
  </w:num>
  <w:num w:numId="17" w16cid:durableId="799882846">
    <w:abstractNumId w:val="32"/>
  </w:num>
  <w:num w:numId="18" w16cid:durableId="1658994300">
    <w:abstractNumId w:val="25"/>
  </w:num>
  <w:num w:numId="19" w16cid:durableId="1195727962">
    <w:abstractNumId w:val="21"/>
  </w:num>
  <w:num w:numId="20" w16cid:durableId="1604920546">
    <w:abstractNumId w:val="31"/>
  </w:num>
  <w:num w:numId="21" w16cid:durableId="1190678596">
    <w:abstractNumId w:val="8"/>
  </w:num>
  <w:num w:numId="22" w16cid:durableId="1074277382">
    <w:abstractNumId w:val="27"/>
  </w:num>
  <w:num w:numId="23" w16cid:durableId="1582445597">
    <w:abstractNumId w:val="9"/>
  </w:num>
  <w:num w:numId="24" w16cid:durableId="1097868491">
    <w:abstractNumId w:val="6"/>
  </w:num>
  <w:num w:numId="25" w16cid:durableId="1597440988">
    <w:abstractNumId w:val="28"/>
  </w:num>
  <w:num w:numId="26" w16cid:durableId="1002901823">
    <w:abstractNumId w:val="26"/>
  </w:num>
  <w:num w:numId="27" w16cid:durableId="430202774">
    <w:abstractNumId w:val="34"/>
  </w:num>
  <w:num w:numId="28" w16cid:durableId="834541059">
    <w:abstractNumId w:val="16"/>
  </w:num>
  <w:num w:numId="29" w16cid:durableId="1900087425">
    <w:abstractNumId w:val="1"/>
  </w:num>
  <w:num w:numId="30" w16cid:durableId="1995864995">
    <w:abstractNumId w:val="22"/>
  </w:num>
  <w:num w:numId="31" w16cid:durableId="690028659">
    <w:abstractNumId w:val="10"/>
  </w:num>
  <w:num w:numId="32" w16cid:durableId="504898794">
    <w:abstractNumId w:val="17"/>
  </w:num>
  <w:num w:numId="33" w16cid:durableId="1962373329">
    <w:abstractNumId w:val="13"/>
  </w:num>
  <w:num w:numId="34" w16cid:durableId="1313291476">
    <w:abstractNumId w:val="35"/>
  </w:num>
  <w:num w:numId="35" w16cid:durableId="210113469">
    <w:abstractNumId w:val="23"/>
  </w:num>
  <w:num w:numId="36" w16cid:durableId="29132560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HyphenateCaps/>
  <w:drawingGridHorizontalSpacing w:val="11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B34"/>
    <w:rsid w:val="00000023"/>
    <w:rsid w:val="00000469"/>
    <w:rsid w:val="000005A7"/>
    <w:rsid w:val="000007B7"/>
    <w:rsid w:val="00000944"/>
    <w:rsid w:val="000009DA"/>
    <w:rsid w:val="00000A8E"/>
    <w:rsid w:val="00001066"/>
    <w:rsid w:val="0000108F"/>
    <w:rsid w:val="000010B5"/>
    <w:rsid w:val="0000131E"/>
    <w:rsid w:val="00001975"/>
    <w:rsid w:val="00001993"/>
    <w:rsid w:val="00001C66"/>
    <w:rsid w:val="00001D97"/>
    <w:rsid w:val="00001E4F"/>
    <w:rsid w:val="00001F94"/>
    <w:rsid w:val="00001FE3"/>
    <w:rsid w:val="00002007"/>
    <w:rsid w:val="0000213F"/>
    <w:rsid w:val="00002484"/>
    <w:rsid w:val="0000256E"/>
    <w:rsid w:val="000025D0"/>
    <w:rsid w:val="000026C8"/>
    <w:rsid w:val="000026E0"/>
    <w:rsid w:val="00002ACB"/>
    <w:rsid w:val="000030DC"/>
    <w:rsid w:val="00003480"/>
    <w:rsid w:val="0000359A"/>
    <w:rsid w:val="0000359B"/>
    <w:rsid w:val="000036D5"/>
    <w:rsid w:val="00003763"/>
    <w:rsid w:val="00003903"/>
    <w:rsid w:val="0000395E"/>
    <w:rsid w:val="00003F69"/>
    <w:rsid w:val="00003F6D"/>
    <w:rsid w:val="000040B4"/>
    <w:rsid w:val="00004390"/>
    <w:rsid w:val="00004403"/>
    <w:rsid w:val="00004404"/>
    <w:rsid w:val="000044D5"/>
    <w:rsid w:val="0000465A"/>
    <w:rsid w:val="00004779"/>
    <w:rsid w:val="00004868"/>
    <w:rsid w:val="00004C39"/>
    <w:rsid w:val="00004C9C"/>
    <w:rsid w:val="00005140"/>
    <w:rsid w:val="00005234"/>
    <w:rsid w:val="00005466"/>
    <w:rsid w:val="00005592"/>
    <w:rsid w:val="000056CC"/>
    <w:rsid w:val="0000578F"/>
    <w:rsid w:val="00005A66"/>
    <w:rsid w:val="00005E3E"/>
    <w:rsid w:val="00005F24"/>
    <w:rsid w:val="00006041"/>
    <w:rsid w:val="00006133"/>
    <w:rsid w:val="00006184"/>
    <w:rsid w:val="000061EB"/>
    <w:rsid w:val="0000682D"/>
    <w:rsid w:val="000068B4"/>
    <w:rsid w:val="00006972"/>
    <w:rsid w:val="00006BC9"/>
    <w:rsid w:val="00006F02"/>
    <w:rsid w:val="0000714B"/>
    <w:rsid w:val="000074AA"/>
    <w:rsid w:val="00007695"/>
    <w:rsid w:val="000076DA"/>
    <w:rsid w:val="00007803"/>
    <w:rsid w:val="00007CB6"/>
    <w:rsid w:val="00007D50"/>
    <w:rsid w:val="00007E6C"/>
    <w:rsid w:val="00010296"/>
    <w:rsid w:val="00010395"/>
    <w:rsid w:val="000105CE"/>
    <w:rsid w:val="00010653"/>
    <w:rsid w:val="00010743"/>
    <w:rsid w:val="00010749"/>
    <w:rsid w:val="00010962"/>
    <w:rsid w:val="00011016"/>
    <w:rsid w:val="00011199"/>
    <w:rsid w:val="000115E7"/>
    <w:rsid w:val="00011731"/>
    <w:rsid w:val="00011784"/>
    <w:rsid w:val="00011805"/>
    <w:rsid w:val="00011989"/>
    <w:rsid w:val="00011CAF"/>
    <w:rsid w:val="00011DD8"/>
    <w:rsid w:val="000121E2"/>
    <w:rsid w:val="000122FB"/>
    <w:rsid w:val="00012B18"/>
    <w:rsid w:val="00012BB7"/>
    <w:rsid w:val="00013296"/>
    <w:rsid w:val="0001337A"/>
    <w:rsid w:val="000134D3"/>
    <w:rsid w:val="00013559"/>
    <w:rsid w:val="00013683"/>
    <w:rsid w:val="00013835"/>
    <w:rsid w:val="000139D5"/>
    <w:rsid w:val="00013B73"/>
    <w:rsid w:val="00013C4D"/>
    <w:rsid w:val="00013DC9"/>
    <w:rsid w:val="00013E50"/>
    <w:rsid w:val="00013EEA"/>
    <w:rsid w:val="000142BA"/>
    <w:rsid w:val="000142DE"/>
    <w:rsid w:val="000146B0"/>
    <w:rsid w:val="0001474F"/>
    <w:rsid w:val="000149C1"/>
    <w:rsid w:val="00014EE7"/>
    <w:rsid w:val="00015123"/>
    <w:rsid w:val="000156FD"/>
    <w:rsid w:val="000158E4"/>
    <w:rsid w:val="00015CFE"/>
    <w:rsid w:val="00015DE2"/>
    <w:rsid w:val="00015F3C"/>
    <w:rsid w:val="0001605E"/>
    <w:rsid w:val="000160BB"/>
    <w:rsid w:val="000160CD"/>
    <w:rsid w:val="0001616B"/>
    <w:rsid w:val="000165E7"/>
    <w:rsid w:val="00016644"/>
    <w:rsid w:val="00016A7D"/>
    <w:rsid w:val="00016A8E"/>
    <w:rsid w:val="00016B7A"/>
    <w:rsid w:val="0001719F"/>
    <w:rsid w:val="000173BC"/>
    <w:rsid w:val="000173BF"/>
    <w:rsid w:val="00017541"/>
    <w:rsid w:val="0001776F"/>
    <w:rsid w:val="00017AD7"/>
    <w:rsid w:val="00017D14"/>
    <w:rsid w:val="00017FA0"/>
    <w:rsid w:val="00017FD3"/>
    <w:rsid w:val="0002070E"/>
    <w:rsid w:val="00020892"/>
    <w:rsid w:val="00020B05"/>
    <w:rsid w:val="00020EF8"/>
    <w:rsid w:val="00020F12"/>
    <w:rsid w:val="0002112D"/>
    <w:rsid w:val="000212F2"/>
    <w:rsid w:val="00021423"/>
    <w:rsid w:val="00021595"/>
    <w:rsid w:val="00021621"/>
    <w:rsid w:val="000216BA"/>
    <w:rsid w:val="00021A92"/>
    <w:rsid w:val="00021AA4"/>
    <w:rsid w:val="00021AF5"/>
    <w:rsid w:val="00021B22"/>
    <w:rsid w:val="00021F0E"/>
    <w:rsid w:val="00021F5D"/>
    <w:rsid w:val="0002270D"/>
    <w:rsid w:val="00022B2E"/>
    <w:rsid w:val="00022C38"/>
    <w:rsid w:val="00023092"/>
    <w:rsid w:val="0002376D"/>
    <w:rsid w:val="00023794"/>
    <w:rsid w:val="00023937"/>
    <w:rsid w:val="00023A84"/>
    <w:rsid w:val="00023BC5"/>
    <w:rsid w:val="00023E69"/>
    <w:rsid w:val="000242DA"/>
    <w:rsid w:val="00024400"/>
    <w:rsid w:val="0002465A"/>
    <w:rsid w:val="0002497D"/>
    <w:rsid w:val="00024CA9"/>
    <w:rsid w:val="00024EEA"/>
    <w:rsid w:val="00024F88"/>
    <w:rsid w:val="0002504B"/>
    <w:rsid w:val="0002544E"/>
    <w:rsid w:val="0002555C"/>
    <w:rsid w:val="000256CE"/>
    <w:rsid w:val="000257BE"/>
    <w:rsid w:val="00025EC5"/>
    <w:rsid w:val="0002607E"/>
    <w:rsid w:val="00026733"/>
    <w:rsid w:val="0002678C"/>
    <w:rsid w:val="00026AEC"/>
    <w:rsid w:val="00026CEB"/>
    <w:rsid w:val="00026E5A"/>
    <w:rsid w:val="00027035"/>
    <w:rsid w:val="000273FD"/>
    <w:rsid w:val="00027505"/>
    <w:rsid w:val="00027627"/>
    <w:rsid w:val="000276F8"/>
    <w:rsid w:val="00027A82"/>
    <w:rsid w:val="00027B87"/>
    <w:rsid w:val="00027D91"/>
    <w:rsid w:val="00027EC9"/>
    <w:rsid w:val="00027EDF"/>
    <w:rsid w:val="00030253"/>
    <w:rsid w:val="0003039F"/>
    <w:rsid w:val="000303D1"/>
    <w:rsid w:val="000307DE"/>
    <w:rsid w:val="00030940"/>
    <w:rsid w:val="00030AF3"/>
    <w:rsid w:val="00030B16"/>
    <w:rsid w:val="00030D7A"/>
    <w:rsid w:val="00031106"/>
    <w:rsid w:val="00031201"/>
    <w:rsid w:val="000318EE"/>
    <w:rsid w:val="00031B9E"/>
    <w:rsid w:val="00032182"/>
    <w:rsid w:val="0003295F"/>
    <w:rsid w:val="00032E50"/>
    <w:rsid w:val="00032F2C"/>
    <w:rsid w:val="00032F9D"/>
    <w:rsid w:val="00033048"/>
    <w:rsid w:val="00033352"/>
    <w:rsid w:val="000333CC"/>
    <w:rsid w:val="00033780"/>
    <w:rsid w:val="0003398B"/>
    <w:rsid w:val="00033A95"/>
    <w:rsid w:val="000342D8"/>
    <w:rsid w:val="0003488D"/>
    <w:rsid w:val="000348CA"/>
    <w:rsid w:val="00034AF2"/>
    <w:rsid w:val="00034C4A"/>
    <w:rsid w:val="00034CE5"/>
    <w:rsid w:val="00034E8D"/>
    <w:rsid w:val="00034F16"/>
    <w:rsid w:val="00035249"/>
    <w:rsid w:val="000352C0"/>
    <w:rsid w:val="00035342"/>
    <w:rsid w:val="000353AF"/>
    <w:rsid w:val="0003574B"/>
    <w:rsid w:val="00035921"/>
    <w:rsid w:val="00035AA4"/>
    <w:rsid w:val="00035D77"/>
    <w:rsid w:val="0003633D"/>
    <w:rsid w:val="00036626"/>
    <w:rsid w:val="000366E7"/>
    <w:rsid w:val="00036748"/>
    <w:rsid w:val="0003677D"/>
    <w:rsid w:val="0003694F"/>
    <w:rsid w:val="00036C14"/>
    <w:rsid w:val="0003729E"/>
    <w:rsid w:val="000376FD"/>
    <w:rsid w:val="00037760"/>
    <w:rsid w:val="00037847"/>
    <w:rsid w:val="00037883"/>
    <w:rsid w:val="000378F2"/>
    <w:rsid w:val="00037D38"/>
    <w:rsid w:val="00037DAC"/>
    <w:rsid w:val="00040263"/>
    <w:rsid w:val="0004040A"/>
    <w:rsid w:val="000404CC"/>
    <w:rsid w:val="00040639"/>
    <w:rsid w:val="00040941"/>
    <w:rsid w:val="00040B1C"/>
    <w:rsid w:val="00040C69"/>
    <w:rsid w:val="00040D17"/>
    <w:rsid w:val="00040D8F"/>
    <w:rsid w:val="000415AF"/>
    <w:rsid w:val="000417B1"/>
    <w:rsid w:val="000418BD"/>
    <w:rsid w:val="00041910"/>
    <w:rsid w:val="00041BBC"/>
    <w:rsid w:val="00041E31"/>
    <w:rsid w:val="00041F58"/>
    <w:rsid w:val="00041FDD"/>
    <w:rsid w:val="00042012"/>
    <w:rsid w:val="00042488"/>
    <w:rsid w:val="0004267B"/>
    <w:rsid w:val="00042719"/>
    <w:rsid w:val="00042845"/>
    <w:rsid w:val="00042D21"/>
    <w:rsid w:val="00043382"/>
    <w:rsid w:val="000434FE"/>
    <w:rsid w:val="00043521"/>
    <w:rsid w:val="000439D2"/>
    <w:rsid w:val="00043AE2"/>
    <w:rsid w:val="00043AFF"/>
    <w:rsid w:val="00043B82"/>
    <w:rsid w:val="00043C73"/>
    <w:rsid w:val="00043F30"/>
    <w:rsid w:val="00044102"/>
    <w:rsid w:val="0004432F"/>
    <w:rsid w:val="00044519"/>
    <w:rsid w:val="00044716"/>
    <w:rsid w:val="0004491A"/>
    <w:rsid w:val="00044D8E"/>
    <w:rsid w:val="00044DC9"/>
    <w:rsid w:val="00044EB4"/>
    <w:rsid w:val="00044F41"/>
    <w:rsid w:val="00045099"/>
    <w:rsid w:val="00045218"/>
    <w:rsid w:val="0004562F"/>
    <w:rsid w:val="0004580D"/>
    <w:rsid w:val="00045972"/>
    <w:rsid w:val="00045A40"/>
    <w:rsid w:val="00045AA1"/>
    <w:rsid w:val="00045C18"/>
    <w:rsid w:val="00045C88"/>
    <w:rsid w:val="00045D78"/>
    <w:rsid w:val="00045ED5"/>
    <w:rsid w:val="00045EE1"/>
    <w:rsid w:val="00046322"/>
    <w:rsid w:val="000463F9"/>
    <w:rsid w:val="000465F3"/>
    <w:rsid w:val="000467E6"/>
    <w:rsid w:val="00046897"/>
    <w:rsid w:val="00046AA8"/>
    <w:rsid w:val="00046AF0"/>
    <w:rsid w:val="00046B52"/>
    <w:rsid w:val="00047129"/>
    <w:rsid w:val="000473EC"/>
    <w:rsid w:val="000475FD"/>
    <w:rsid w:val="000476AF"/>
    <w:rsid w:val="00047979"/>
    <w:rsid w:val="000479C9"/>
    <w:rsid w:val="00047DE0"/>
    <w:rsid w:val="000504E4"/>
    <w:rsid w:val="0005074F"/>
    <w:rsid w:val="00050955"/>
    <w:rsid w:val="00050DAB"/>
    <w:rsid w:val="00051192"/>
    <w:rsid w:val="000511E1"/>
    <w:rsid w:val="0005143F"/>
    <w:rsid w:val="000519CA"/>
    <w:rsid w:val="00051E27"/>
    <w:rsid w:val="00051ECA"/>
    <w:rsid w:val="00052141"/>
    <w:rsid w:val="00052207"/>
    <w:rsid w:val="000523F0"/>
    <w:rsid w:val="00052433"/>
    <w:rsid w:val="00052DFC"/>
    <w:rsid w:val="000536D7"/>
    <w:rsid w:val="00053768"/>
    <w:rsid w:val="000539B6"/>
    <w:rsid w:val="000539F8"/>
    <w:rsid w:val="00053D21"/>
    <w:rsid w:val="00054173"/>
    <w:rsid w:val="0005435C"/>
    <w:rsid w:val="000543D5"/>
    <w:rsid w:val="00054E5F"/>
    <w:rsid w:val="0005529F"/>
    <w:rsid w:val="00055561"/>
    <w:rsid w:val="00055683"/>
    <w:rsid w:val="0005576E"/>
    <w:rsid w:val="00055A8A"/>
    <w:rsid w:val="00055AA8"/>
    <w:rsid w:val="00055BCD"/>
    <w:rsid w:val="00055C28"/>
    <w:rsid w:val="00055D5B"/>
    <w:rsid w:val="00055F4A"/>
    <w:rsid w:val="00056221"/>
    <w:rsid w:val="00056773"/>
    <w:rsid w:val="00056778"/>
    <w:rsid w:val="000568F7"/>
    <w:rsid w:val="00056CD1"/>
    <w:rsid w:val="00056D9E"/>
    <w:rsid w:val="00056E52"/>
    <w:rsid w:val="00057A34"/>
    <w:rsid w:val="00057A40"/>
    <w:rsid w:val="00057BB4"/>
    <w:rsid w:val="00057C23"/>
    <w:rsid w:val="00057CD8"/>
    <w:rsid w:val="00057D8C"/>
    <w:rsid w:val="00057E25"/>
    <w:rsid w:val="00057EF9"/>
    <w:rsid w:val="00060409"/>
    <w:rsid w:val="00060734"/>
    <w:rsid w:val="00060A95"/>
    <w:rsid w:val="00060B15"/>
    <w:rsid w:val="00060BDC"/>
    <w:rsid w:val="000610B7"/>
    <w:rsid w:val="0006128F"/>
    <w:rsid w:val="000612CA"/>
    <w:rsid w:val="000614A6"/>
    <w:rsid w:val="00061703"/>
    <w:rsid w:val="000618F3"/>
    <w:rsid w:val="0006202B"/>
    <w:rsid w:val="00062061"/>
    <w:rsid w:val="000620D5"/>
    <w:rsid w:val="00062174"/>
    <w:rsid w:val="00062691"/>
    <w:rsid w:val="0006275A"/>
    <w:rsid w:val="00062813"/>
    <w:rsid w:val="000628D8"/>
    <w:rsid w:val="00062939"/>
    <w:rsid w:val="00062CDD"/>
    <w:rsid w:val="000630C6"/>
    <w:rsid w:val="00063245"/>
    <w:rsid w:val="0006325A"/>
    <w:rsid w:val="000632E3"/>
    <w:rsid w:val="000634B3"/>
    <w:rsid w:val="000637AF"/>
    <w:rsid w:val="00063BBD"/>
    <w:rsid w:val="00063C78"/>
    <w:rsid w:val="00064094"/>
    <w:rsid w:val="000641D9"/>
    <w:rsid w:val="00064416"/>
    <w:rsid w:val="000645F1"/>
    <w:rsid w:val="00064721"/>
    <w:rsid w:val="000648A1"/>
    <w:rsid w:val="00064A5D"/>
    <w:rsid w:val="00064B86"/>
    <w:rsid w:val="00064E82"/>
    <w:rsid w:val="00064F68"/>
    <w:rsid w:val="0006518C"/>
    <w:rsid w:val="00065646"/>
    <w:rsid w:val="00065732"/>
    <w:rsid w:val="00065737"/>
    <w:rsid w:val="0006583C"/>
    <w:rsid w:val="00065B6D"/>
    <w:rsid w:val="00065F66"/>
    <w:rsid w:val="0006601A"/>
    <w:rsid w:val="0006610D"/>
    <w:rsid w:val="000661DB"/>
    <w:rsid w:val="0006624F"/>
    <w:rsid w:val="00066695"/>
    <w:rsid w:val="000667DD"/>
    <w:rsid w:val="0006695F"/>
    <w:rsid w:val="0006729B"/>
    <w:rsid w:val="0006738D"/>
    <w:rsid w:val="0006745B"/>
    <w:rsid w:val="000675EF"/>
    <w:rsid w:val="00067AB2"/>
    <w:rsid w:val="00067E00"/>
    <w:rsid w:val="00067E17"/>
    <w:rsid w:val="000702BF"/>
    <w:rsid w:val="00070319"/>
    <w:rsid w:val="000703A9"/>
    <w:rsid w:val="00070770"/>
    <w:rsid w:val="00070908"/>
    <w:rsid w:val="00070AE5"/>
    <w:rsid w:val="00070C31"/>
    <w:rsid w:val="00070F1E"/>
    <w:rsid w:val="0007106D"/>
    <w:rsid w:val="000712E2"/>
    <w:rsid w:val="00071414"/>
    <w:rsid w:val="0007144D"/>
    <w:rsid w:val="00071788"/>
    <w:rsid w:val="00071993"/>
    <w:rsid w:val="00071A2F"/>
    <w:rsid w:val="00071E81"/>
    <w:rsid w:val="00072247"/>
    <w:rsid w:val="0007269C"/>
    <w:rsid w:val="0007271E"/>
    <w:rsid w:val="0007289B"/>
    <w:rsid w:val="00072915"/>
    <w:rsid w:val="00072E42"/>
    <w:rsid w:val="00072E6D"/>
    <w:rsid w:val="00073055"/>
    <w:rsid w:val="00073CF8"/>
    <w:rsid w:val="0007418E"/>
    <w:rsid w:val="000744A5"/>
    <w:rsid w:val="00074974"/>
    <w:rsid w:val="00074C77"/>
    <w:rsid w:val="00074D79"/>
    <w:rsid w:val="00074DD9"/>
    <w:rsid w:val="000754E5"/>
    <w:rsid w:val="000754FB"/>
    <w:rsid w:val="000755E9"/>
    <w:rsid w:val="00075A42"/>
    <w:rsid w:val="00075AA0"/>
    <w:rsid w:val="00075BDD"/>
    <w:rsid w:val="00075C50"/>
    <w:rsid w:val="00075C78"/>
    <w:rsid w:val="00075FC7"/>
    <w:rsid w:val="0007602D"/>
    <w:rsid w:val="0007605C"/>
    <w:rsid w:val="00076434"/>
    <w:rsid w:val="000764EA"/>
    <w:rsid w:val="00076763"/>
    <w:rsid w:val="000769E8"/>
    <w:rsid w:val="00076B83"/>
    <w:rsid w:val="00076BAE"/>
    <w:rsid w:val="00076C37"/>
    <w:rsid w:val="00076D53"/>
    <w:rsid w:val="00076EA4"/>
    <w:rsid w:val="00077206"/>
    <w:rsid w:val="000778D2"/>
    <w:rsid w:val="00077CF5"/>
    <w:rsid w:val="00077D03"/>
    <w:rsid w:val="00077D17"/>
    <w:rsid w:val="00077FD5"/>
    <w:rsid w:val="0008034F"/>
    <w:rsid w:val="00080365"/>
    <w:rsid w:val="000809ED"/>
    <w:rsid w:val="00080B40"/>
    <w:rsid w:val="000810EC"/>
    <w:rsid w:val="000810F9"/>
    <w:rsid w:val="00081217"/>
    <w:rsid w:val="00081485"/>
    <w:rsid w:val="00081667"/>
    <w:rsid w:val="00081696"/>
    <w:rsid w:val="00081BFA"/>
    <w:rsid w:val="00081D7C"/>
    <w:rsid w:val="000822E9"/>
    <w:rsid w:val="000823B1"/>
    <w:rsid w:val="00082502"/>
    <w:rsid w:val="000825A5"/>
    <w:rsid w:val="000825FC"/>
    <w:rsid w:val="0008260D"/>
    <w:rsid w:val="00082734"/>
    <w:rsid w:val="000828E5"/>
    <w:rsid w:val="00082974"/>
    <w:rsid w:val="00082A31"/>
    <w:rsid w:val="00082A52"/>
    <w:rsid w:val="00082A8F"/>
    <w:rsid w:val="00082D47"/>
    <w:rsid w:val="00082FA5"/>
    <w:rsid w:val="00083253"/>
    <w:rsid w:val="0008339A"/>
    <w:rsid w:val="00083601"/>
    <w:rsid w:val="000837E7"/>
    <w:rsid w:val="0008392B"/>
    <w:rsid w:val="00083AAE"/>
    <w:rsid w:val="00083F97"/>
    <w:rsid w:val="000842D2"/>
    <w:rsid w:val="0008486A"/>
    <w:rsid w:val="000848A6"/>
    <w:rsid w:val="000849BB"/>
    <w:rsid w:val="00084E2D"/>
    <w:rsid w:val="00084F18"/>
    <w:rsid w:val="000854CC"/>
    <w:rsid w:val="00085664"/>
    <w:rsid w:val="000860D4"/>
    <w:rsid w:val="00086A53"/>
    <w:rsid w:val="00086CFC"/>
    <w:rsid w:val="00087053"/>
    <w:rsid w:val="0008780F"/>
    <w:rsid w:val="00087A4E"/>
    <w:rsid w:val="00087C28"/>
    <w:rsid w:val="00087EF9"/>
    <w:rsid w:val="00090401"/>
    <w:rsid w:val="00090676"/>
    <w:rsid w:val="00090881"/>
    <w:rsid w:val="00090927"/>
    <w:rsid w:val="00090A5D"/>
    <w:rsid w:val="00090C9D"/>
    <w:rsid w:val="00090D0F"/>
    <w:rsid w:val="00090D86"/>
    <w:rsid w:val="00090F92"/>
    <w:rsid w:val="00091103"/>
    <w:rsid w:val="0009118A"/>
    <w:rsid w:val="00091558"/>
    <w:rsid w:val="000918AB"/>
    <w:rsid w:val="00091A24"/>
    <w:rsid w:val="00091EB0"/>
    <w:rsid w:val="00091F58"/>
    <w:rsid w:val="0009200E"/>
    <w:rsid w:val="0009202E"/>
    <w:rsid w:val="00092321"/>
    <w:rsid w:val="00092437"/>
    <w:rsid w:val="0009252E"/>
    <w:rsid w:val="000927E9"/>
    <w:rsid w:val="00092990"/>
    <w:rsid w:val="00092CEB"/>
    <w:rsid w:val="00092D6B"/>
    <w:rsid w:val="0009321A"/>
    <w:rsid w:val="000935DE"/>
    <w:rsid w:val="000938E2"/>
    <w:rsid w:val="00093D72"/>
    <w:rsid w:val="00093DFC"/>
    <w:rsid w:val="00093E9B"/>
    <w:rsid w:val="000941F7"/>
    <w:rsid w:val="000942C2"/>
    <w:rsid w:val="00094330"/>
    <w:rsid w:val="000944EE"/>
    <w:rsid w:val="00094664"/>
    <w:rsid w:val="00094851"/>
    <w:rsid w:val="00095021"/>
    <w:rsid w:val="0009519C"/>
    <w:rsid w:val="00095324"/>
    <w:rsid w:val="000953E8"/>
    <w:rsid w:val="000953FB"/>
    <w:rsid w:val="0009543A"/>
    <w:rsid w:val="00095F96"/>
    <w:rsid w:val="0009616D"/>
    <w:rsid w:val="00096341"/>
    <w:rsid w:val="00096837"/>
    <w:rsid w:val="0009750D"/>
    <w:rsid w:val="0009759E"/>
    <w:rsid w:val="000A021C"/>
    <w:rsid w:val="000A0241"/>
    <w:rsid w:val="000A03E8"/>
    <w:rsid w:val="000A05DE"/>
    <w:rsid w:val="000A08F6"/>
    <w:rsid w:val="000A0A6A"/>
    <w:rsid w:val="000A0B94"/>
    <w:rsid w:val="000A0EC3"/>
    <w:rsid w:val="000A16A9"/>
    <w:rsid w:val="000A1771"/>
    <w:rsid w:val="000A178E"/>
    <w:rsid w:val="000A1A08"/>
    <w:rsid w:val="000A1AB4"/>
    <w:rsid w:val="000A1C15"/>
    <w:rsid w:val="000A1FC6"/>
    <w:rsid w:val="000A2756"/>
    <w:rsid w:val="000A2886"/>
    <w:rsid w:val="000A2917"/>
    <w:rsid w:val="000A2978"/>
    <w:rsid w:val="000A29AB"/>
    <w:rsid w:val="000A3263"/>
    <w:rsid w:val="000A33E0"/>
    <w:rsid w:val="000A365D"/>
    <w:rsid w:val="000A3879"/>
    <w:rsid w:val="000A3963"/>
    <w:rsid w:val="000A3E11"/>
    <w:rsid w:val="000A3E54"/>
    <w:rsid w:val="000A3F07"/>
    <w:rsid w:val="000A3F96"/>
    <w:rsid w:val="000A4074"/>
    <w:rsid w:val="000A416B"/>
    <w:rsid w:val="000A4379"/>
    <w:rsid w:val="000A4890"/>
    <w:rsid w:val="000A4A67"/>
    <w:rsid w:val="000A4F1A"/>
    <w:rsid w:val="000A50D8"/>
    <w:rsid w:val="000A513F"/>
    <w:rsid w:val="000A5318"/>
    <w:rsid w:val="000A545D"/>
    <w:rsid w:val="000A5681"/>
    <w:rsid w:val="000A58A6"/>
    <w:rsid w:val="000A5A29"/>
    <w:rsid w:val="000A5E6C"/>
    <w:rsid w:val="000A5F71"/>
    <w:rsid w:val="000A61A9"/>
    <w:rsid w:val="000A663E"/>
    <w:rsid w:val="000A6A7B"/>
    <w:rsid w:val="000A6C41"/>
    <w:rsid w:val="000A6CD2"/>
    <w:rsid w:val="000A6D0D"/>
    <w:rsid w:val="000A6DFD"/>
    <w:rsid w:val="000A7472"/>
    <w:rsid w:val="000A74F6"/>
    <w:rsid w:val="000A7916"/>
    <w:rsid w:val="000A7B4A"/>
    <w:rsid w:val="000A7C0C"/>
    <w:rsid w:val="000A7C24"/>
    <w:rsid w:val="000A7D2A"/>
    <w:rsid w:val="000B076E"/>
    <w:rsid w:val="000B07D5"/>
    <w:rsid w:val="000B084F"/>
    <w:rsid w:val="000B09C8"/>
    <w:rsid w:val="000B09D1"/>
    <w:rsid w:val="000B0B67"/>
    <w:rsid w:val="000B0DA3"/>
    <w:rsid w:val="000B15CA"/>
    <w:rsid w:val="000B161B"/>
    <w:rsid w:val="000B1A17"/>
    <w:rsid w:val="000B1C95"/>
    <w:rsid w:val="000B1D56"/>
    <w:rsid w:val="000B1D5B"/>
    <w:rsid w:val="000B1E53"/>
    <w:rsid w:val="000B1FA4"/>
    <w:rsid w:val="000B2007"/>
    <w:rsid w:val="000B21DF"/>
    <w:rsid w:val="000B2342"/>
    <w:rsid w:val="000B25B5"/>
    <w:rsid w:val="000B25EC"/>
    <w:rsid w:val="000B27E3"/>
    <w:rsid w:val="000B2935"/>
    <w:rsid w:val="000B2F06"/>
    <w:rsid w:val="000B33CD"/>
    <w:rsid w:val="000B35CD"/>
    <w:rsid w:val="000B39A3"/>
    <w:rsid w:val="000B3AE5"/>
    <w:rsid w:val="000B3AFC"/>
    <w:rsid w:val="000B3B20"/>
    <w:rsid w:val="000B3B4B"/>
    <w:rsid w:val="000B3C13"/>
    <w:rsid w:val="000B3E12"/>
    <w:rsid w:val="000B40C3"/>
    <w:rsid w:val="000B47FC"/>
    <w:rsid w:val="000B4BD8"/>
    <w:rsid w:val="000B4CCB"/>
    <w:rsid w:val="000B4CEB"/>
    <w:rsid w:val="000B4DB1"/>
    <w:rsid w:val="000B50B0"/>
    <w:rsid w:val="000B5659"/>
    <w:rsid w:val="000B56D3"/>
    <w:rsid w:val="000B572C"/>
    <w:rsid w:val="000B5E72"/>
    <w:rsid w:val="000B6348"/>
    <w:rsid w:val="000B670A"/>
    <w:rsid w:val="000B6C03"/>
    <w:rsid w:val="000B6D71"/>
    <w:rsid w:val="000B6E9E"/>
    <w:rsid w:val="000B7273"/>
    <w:rsid w:val="000B729A"/>
    <w:rsid w:val="000B7338"/>
    <w:rsid w:val="000B739B"/>
    <w:rsid w:val="000B75A8"/>
    <w:rsid w:val="000B7A7C"/>
    <w:rsid w:val="000B7B36"/>
    <w:rsid w:val="000C0132"/>
    <w:rsid w:val="000C03C2"/>
    <w:rsid w:val="000C0448"/>
    <w:rsid w:val="000C08F6"/>
    <w:rsid w:val="000C1017"/>
    <w:rsid w:val="000C16F8"/>
    <w:rsid w:val="000C18FC"/>
    <w:rsid w:val="000C19AD"/>
    <w:rsid w:val="000C1F19"/>
    <w:rsid w:val="000C248E"/>
    <w:rsid w:val="000C26C1"/>
    <w:rsid w:val="000C277F"/>
    <w:rsid w:val="000C27B6"/>
    <w:rsid w:val="000C2E07"/>
    <w:rsid w:val="000C2E34"/>
    <w:rsid w:val="000C3B7E"/>
    <w:rsid w:val="000C3BDF"/>
    <w:rsid w:val="000C4014"/>
    <w:rsid w:val="000C4337"/>
    <w:rsid w:val="000C43CE"/>
    <w:rsid w:val="000C4419"/>
    <w:rsid w:val="000C45E9"/>
    <w:rsid w:val="000C4973"/>
    <w:rsid w:val="000C4BF8"/>
    <w:rsid w:val="000C4CF2"/>
    <w:rsid w:val="000C5306"/>
    <w:rsid w:val="000C589B"/>
    <w:rsid w:val="000C5A3A"/>
    <w:rsid w:val="000C5B29"/>
    <w:rsid w:val="000C5F04"/>
    <w:rsid w:val="000C5F80"/>
    <w:rsid w:val="000C6056"/>
    <w:rsid w:val="000C6093"/>
    <w:rsid w:val="000C6212"/>
    <w:rsid w:val="000C6423"/>
    <w:rsid w:val="000C642E"/>
    <w:rsid w:val="000C690F"/>
    <w:rsid w:val="000C6A4A"/>
    <w:rsid w:val="000C6B06"/>
    <w:rsid w:val="000C6F46"/>
    <w:rsid w:val="000C7139"/>
    <w:rsid w:val="000C71A0"/>
    <w:rsid w:val="000C71DA"/>
    <w:rsid w:val="000C7526"/>
    <w:rsid w:val="000C75C3"/>
    <w:rsid w:val="000C7792"/>
    <w:rsid w:val="000C7FC6"/>
    <w:rsid w:val="000D073F"/>
    <w:rsid w:val="000D09CE"/>
    <w:rsid w:val="000D0B9E"/>
    <w:rsid w:val="000D0C63"/>
    <w:rsid w:val="000D0D8B"/>
    <w:rsid w:val="000D0F92"/>
    <w:rsid w:val="000D101D"/>
    <w:rsid w:val="000D10F1"/>
    <w:rsid w:val="000D115E"/>
    <w:rsid w:val="000D12AD"/>
    <w:rsid w:val="000D1571"/>
    <w:rsid w:val="000D15BE"/>
    <w:rsid w:val="000D194C"/>
    <w:rsid w:val="000D1950"/>
    <w:rsid w:val="000D2352"/>
    <w:rsid w:val="000D25C0"/>
    <w:rsid w:val="000D2A40"/>
    <w:rsid w:val="000D2A8A"/>
    <w:rsid w:val="000D2C28"/>
    <w:rsid w:val="000D2D83"/>
    <w:rsid w:val="000D301D"/>
    <w:rsid w:val="000D30F6"/>
    <w:rsid w:val="000D3367"/>
    <w:rsid w:val="000D33DB"/>
    <w:rsid w:val="000D3409"/>
    <w:rsid w:val="000D3AC3"/>
    <w:rsid w:val="000D3B05"/>
    <w:rsid w:val="000D3C40"/>
    <w:rsid w:val="000D3E9B"/>
    <w:rsid w:val="000D3EC6"/>
    <w:rsid w:val="000D401C"/>
    <w:rsid w:val="000D40CD"/>
    <w:rsid w:val="000D4286"/>
    <w:rsid w:val="000D44FC"/>
    <w:rsid w:val="000D4A3D"/>
    <w:rsid w:val="000D4B17"/>
    <w:rsid w:val="000D4C9C"/>
    <w:rsid w:val="000D51BC"/>
    <w:rsid w:val="000D5347"/>
    <w:rsid w:val="000D53C9"/>
    <w:rsid w:val="000D5575"/>
    <w:rsid w:val="000D5962"/>
    <w:rsid w:val="000D5B46"/>
    <w:rsid w:val="000D5EF1"/>
    <w:rsid w:val="000D6050"/>
    <w:rsid w:val="000D6051"/>
    <w:rsid w:val="000D6134"/>
    <w:rsid w:val="000D6316"/>
    <w:rsid w:val="000D652A"/>
    <w:rsid w:val="000D6602"/>
    <w:rsid w:val="000D6746"/>
    <w:rsid w:val="000D680D"/>
    <w:rsid w:val="000D691C"/>
    <w:rsid w:val="000D69E2"/>
    <w:rsid w:val="000D6AE0"/>
    <w:rsid w:val="000D6CED"/>
    <w:rsid w:val="000D6CF3"/>
    <w:rsid w:val="000D70A6"/>
    <w:rsid w:val="000D7648"/>
    <w:rsid w:val="000D77BF"/>
    <w:rsid w:val="000D792D"/>
    <w:rsid w:val="000D7BD8"/>
    <w:rsid w:val="000D7C1F"/>
    <w:rsid w:val="000D7F00"/>
    <w:rsid w:val="000D7F20"/>
    <w:rsid w:val="000D7F78"/>
    <w:rsid w:val="000E08DF"/>
    <w:rsid w:val="000E08F0"/>
    <w:rsid w:val="000E0C0B"/>
    <w:rsid w:val="000E0C7F"/>
    <w:rsid w:val="000E0D34"/>
    <w:rsid w:val="000E126F"/>
    <w:rsid w:val="000E138B"/>
    <w:rsid w:val="000E1427"/>
    <w:rsid w:val="000E151D"/>
    <w:rsid w:val="000E156C"/>
    <w:rsid w:val="000E167F"/>
    <w:rsid w:val="000E1A02"/>
    <w:rsid w:val="000E1A40"/>
    <w:rsid w:val="000E1AA4"/>
    <w:rsid w:val="000E1B27"/>
    <w:rsid w:val="000E205D"/>
    <w:rsid w:val="000E249A"/>
    <w:rsid w:val="000E24D8"/>
    <w:rsid w:val="000E2784"/>
    <w:rsid w:val="000E27CD"/>
    <w:rsid w:val="000E27D0"/>
    <w:rsid w:val="000E2803"/>
    <w:rsid w:val="000E29D7"/>
    <w:rsid w:val="000E29EE"/>
    <w:rsid w:val="000E2AE8"/>
    <w:rsid w:val="000E2C27"/>
    <w:rsid w:val="000E2E72"/>
    <w:rsid w:val="000E2E96"/>
    <w:rsid w:val="000E3264"/>
    <w:rsid w:val="000E3295"/>
    <w:rsid w:val="000E3660"/>
    <w:rsid w:val="000E399A"/>
    <w:rsid w:val="000E3CBD"/>
    <w:rsid w:val="000E408C"/>
    <w:rsid w:val="000E40BA"/>
    <w:rsid w:val="000E4431"/>
    <w:rsid w:val="000E4CE4"/>
    <w:rsid w:val="000E4D0D"/>
    <w:rsid w:val="000E4D4B"/>
    <w:rsid w:val="000E4F5A"/>
    <w:rsid w:val="000E4FFE"/>
    <w:rsid w:val="000E5026"/>
    <w:rsid w:val="000E5259"/>
    <w:rsid w:val="000E579E"/>
    <w:rsid w:val="000E5901"/>
    <w:rsid w:val="000E5FB1"/>
    <w:rsid w:val="000E60DD"/>
    <w:rsid w:val="000E622F"/>
    <w:rsid w:val="000E6390"/>
    <w:rsid w:val="000E6525"/>
    <w:rsid w:val="000E6701"/>
    <w:rsid w:val="000E682C"/>
    <w:rsid w:val="000E69B6"/>
    <w:rsid w:val="000E6EB9"/>
    <w:rsid w:val="000E7247"/>
    <w:rsid w:val="000E72CA"/>
    <w:rsid w:val="000E748C"/>
    <w:rsid w:val="000E784D"/>
    <w:rsid w:val="000E78E2"/>
    <w:rsid w:val="000E7B63"/>
    <w:rsid w:val="000E7BC1"/>
    <w:rsid w:val="000E7DFD"/>
    <w:rsid w:val="000E7E83"/>
    <w:rsid w:val="000E7EBD"/>
    <w:rsid w:val="000E7ECF"/>
    <w:rsid w:val="000E7F4F"/>
    <w:rsid w:val="000F0126"/>
    <w:rsid w:val="000F0317"/>
    <w:rsid w:val="000F03C5"/>
    <w:rsid w:val="000F06E8"/>
    <w:rsid w:val="000F070E"/>
    <w:rsid w:val="000F08A2"/>
    <w:rsid w:val="000F09F9"/>
    <w:rsid w:val="000F0C4F"/>
    <w:rsid w:val="000F0D44"/>
    <w:rsid w:val="000F1061"/>
    <w:rsid w:val="000F1112"/>
    <w:rsid w:val="000F129E"/>
    <w:rsid w:val="000F147A"/>
    <w:rsid w:val="000F1520"/>
    <w:rsid w:val="000F15FD"/>
    <w:rsid w:val="000F16F8"/>
    <w:rsid w:val="000F1D72"/>
    <w:rsid w:val="000F1DD4"/>
    <w:rsid w:val="000F1F32"/>
    <w:rsid w:val="000F2043"/>
    <w:rsid w:val="000F220E"/>
    <w:rsid w:val="000F2551"/>
    <w:rsid w:val="000F2942"/>
    <w:rsid w:val="000F29D3"/>
    <w:rsid w:val="000F29D5"/>
    <w:rsid w:val="000F33F9"/>
    <w:rsid w:val="000F3495"/>
    <w:rsid w:val="000F3A9D"/>
    <w:rsid w:val="000F3BB3"/>
    <w:rsid w:val="000F3CCF"/>
    <w:rsid w:val="000F3CEE"/>
    <w:rsid w:val="000F3F06"/>
    <w:rsid w:val="000F422A"/>
    <w:rsid w:val="000F4399"/>
    <w:rsid w:val="000F47BA"/>
    <w:rsid w:val="000F48AD"/>
    <w:rsid w:val="000F4AB4"/>
    <w:rsid w:val="000F4E5B"/>
    <w:rsid w:val="000F4F45"/>
    <w:rsid w:val="000F500D"/>
    <w:rsid w:val="000F591B"/>
    <w:rsid w:val="000F5A6D"/>
    <w:rsid w:val="000F5EA5"/>
    <w:rsid w:val="000F5EAF"/>
    <w:rsid w:val="000F5FB2"/>
    <w:rsid w:val="000F61AB"/>
    <w:rsid w:val="000F6335"/>
    <w:rsid w:val="000F6452"/>
    <w:rsid w:val="000F646B"/>
    <w:rsid w:val="000F654A"/>
    <w:rsid w:val="000F67F8"/>
    <w:rsid w:val="000F684C"/>
    <w:rsid w:val="000F692E"/>
    <w:rsid w:val="000F6A07"/>
    <w:rsid w:val="000F6A2C"/>
    <w:rsid w:val="000F6E84"/>
    <w:rsid w:val="000F7024"/>
    <w:rsid w:val="000F71FD"/>
    <w:rsid w:val="000F7383"/>
    <w:rsid w:val="000F7644"/>
    <w:rsid w:val="000F7650"/>
    <w:rsid w:val="000F7676"/>
    <w:rsid w:val="000F779B"/>
    <w:rsid w:val="000F792B"/>
    <w:rsid w:val="000F7ABF"/>
    <w:rsid w:val="000F7BE1"/>
    <w:rsid w:val="000F7E1C"/>
    <w:rsid w:val="0010027B"/>
    <w:rsid w:val="00100355"/>
    <w:rsid w:val="001008EC"/>
    <w:rsid w:val="00100972"/>
    <w:rsid w:val="00100F71"/>
    <w:rsid w:val="001011B1"/>
    <w:rsid w:val="001016EE"/>
    <w:rsid w:val="001017F4"/>
    <w:rsid w:val="00101C13"/>
    <w:rsid w:val="00101D49"/>
    <w:rsid w:val="00101DD5"/>
    <w:rsid w:val="00101F67"/>
    <w:rsid w:val="00102149"/>
    <w:rsid w:val="001022ED"/>
    <w:rsid w:val="001022F1"/>
    <w:rsid w:val="00102441"/>
    <w:rsid w:val="001027DC"/>
    <w:rsid w:val="00102A40"/>
    <w:rsid w:val="00103177"/>
    <w:rsid w:val="00103232"/>
    <w:rsid w:val="0010324E"/>
    <w:rsid w:val="00103298"/>
    <w:rsid w:val="001035C6"/>
    <w:rsid w:val="00103B4D"/>
    <w:rsid w:val="00103BC0"/>
    <w:rsid w:val="00103D55"/>
    <w:rsid w:val="00103FF5"/>
    <w:rsid w:val="001040E2"/>
    <w:rsid w:val="0010451A"/>
    <w:rsid w:val="00104857"/>
    <w:rsid w:val="0010488D"/>
    <w:rsid w:val="001048E3"/>
    <w:rsid w:val="0010498F"/>
    <w:rsid w:val="00104B79"/>
    <w:rsid w:val="00104C05"/>
    <w:rsid w:val="00104D1F"/>
    <w:rsid w:val="00104F03"/>
    <w:rsid w:val="00104F11"/>
    <w:rsid w:val="0010533C"/>
    <w:rsid w:val="00105428"/>
    <w:rsid w:val="00105562"/>
    <w:rsid w:val="00105B8D"/>
    <w:rsid w:val="00105D20"/>
    <w:rsid w:val="00105D24"/>
    <w:rsid w:val="0010605A"/>
    <w:rsid w:val="001061C9"/>
    <w:rsid w:val="0010636F"/>
    <w:rsid w:val="001063F5"/>
    <w:rsid w:val="001066CE"/>
    <w:rsid w:val="00106A00"/>
    <w:rsid w:val="00106A4F"/>
    <w:rsid w:val="00106D73"/>
    <w:rsid w:val="00107198"/>
    <w:rsid w:val="001071F8"/>
    <w:rsid w:val="0010743B"/>
    <w:rsid w:val="001077C7"/>
    <w:rsid w:val="00107801"/>
    <w:rsid w:val="00107B94"/>
    <w:rsid w:val="00107D43"/>
    <w:rsid w:val="00110027"/>
    <w:rsid w:val="00110109"/>
    <w:rsid w:val="001101C6"/>
    <w:rsid w:val="00110247"/>
    <w:rsid w:val="00110680"/>
    <w:rsid w:val="001109AA"/>
    <w:rsid w:val="00110D9C"/>
    <w:rsid w:val="00110F0B"/>
    <w:rsid w:val="00110FBD"/>
    <w:rsid w:val="00111397"/>
    <w:rsid w:val="001113BE"/>
    <w:rsid w:val="001115C1"/>
    <w:rsid w:val="001116BE"/>
    <w:rsid w:val="00111889"/>
    <w:rsid w:val="00111918"/>
    <w:rsid w:val="00111AEE"/>
    <w:rsid w:val="00111C8E"/>
    <w:rsid w:val="00111D7B"/>
    <w:rsid w:val="001123FD"/>
    <w:rsid w:val="0011269D"/>
    <w:rsid w:val="00112838"/>
    <w:rsid w:val="001129B3"/>
    <w:rsid w:val="00112EC2"/>
    <w:rsid w:val="00112F52"/>
    <w:rsid w:val="0011340D"/>
    <w:rsid w:val="001135E5"/>
    <w:rsid w:val="00113676"/>
    <w:rsid w:val="001138DF"/>
    <w:rsid w:val="00113D41"/>
    <w:rsid w:val="00113E0D"/>
    <w:rsid w:val="00113E60"/>
    <w:rsid w:val="00113F0F"/>
    <w:rsid w:val="001141BC"/>
    <w:rsid w:val="00114215"/>
    <w:rsid w:val="00114430"/>
    <w:rsid w:val="00114B8D"/>
    <w:rsid w:val="00114CD5"/>
    <w:rsid w:val="00114F39"/>
    <w:rsid w:val="001150BC"/>
    <w:rsid w:val="001151D4"/>
    <w:rsid w:val="001151F0"/>
    <w:rsid w:val="001153EE"/>
    <w:rsid w:val="00115C28"/>
    <w:rsid w:val="00115D42"/>
    <w:rsid w:val="001164EF"/>
    <w:rsid w:val="001166FD"/>
    <w:rsid w:val="001169FD"/>
    <w:rsid w:val="00116B41"/>
    <w:rsid w:val="00116C71"/>
    <w:rsid w:val="00117341"/>
    <w:rsid w:val="00117803"/>
    <w:rsid w:val="00120123"/>
    <w:rsid w:val="00120309"/>
    <w:rsid w:val="00120A45"/>
    <w:rsid w:val="00120C62"/>
    <w:rsid w:val="00120C71"/>
    <w:rsid w:val="00120F16"/>
    <w:rsid w:val="00121047"/>
    <w:rsid w:val="001211F7"/>
    <w:rsid w:val="001212DE"/>
    <w:rsid w:val="0012174F"/>
    <w:rsid w:val="001219C4"/>
    <w:rsid w:val="00122057"/>
    <w:rsid w:val="00122173"/>
    <w:rsid w:val="0012247B"/>
    <w:rsid w:val="00122740"/>
    <w:rsid w:val="0012339D"/>
    <w:rsid w:val="001233FB"/>
    <w:rsid w:val="00123592"/>
    <w:rsid w:val="00123DF6"/>
    <w:rsid w:val="00123E55"/>
    <w:rsid w:val="00124395"/>
    <w:rsid w:val="0012457A"/>
    <w:rsid w:val="0012473F"/>
    <w:rsid w:val="0012480C"/>
    <w:rsid w:val="001248ED"/>
    <w:rsid w:val="00124E07"/>
    <w:rsid w:val="00125116"/>
    <w:rsid w:val="00125189"/>
    <w:rsid w:val="00125270"/>
    <w:rsid w:val="00125629"/>
    <w:rsid w:val="001256B7"/>
    <w:rsid w:val="00125713"/>
    <w:rsid w:val="001259D4"/>
    <w:rsid w:val="00125B46"/>
    <w:rsid w:val="00125B5F"/>
    <w:rsid w:val="00126107"/>
    <w:rsid w:val="0012611E"/>
    <w:rsid w:val="001263CA"/>
    <w:rsid w:val="001266B5"/>
    <w:rsid w:val="001267CD"/>
    <w:rsid w:val="00126A53"/>
    <w:rsid w:val="00126BBD"/>
    <w:rsid w:val="00126CF7"/>
    <w:rsid w:val="00127142"/>
    <w:rsid w:val="00127579"/>
    <w:rsid w:val="0012795C"/>
    <w:rsid w:val="00127AE7"/>
    <w:rsid w:val="00127AEC"/>
    <w:rsid w:val="00127EB1"/>
    <w:rsid w:val="00127F95"/>
    <w:rsid w:val="001300C8"/>
    <w:rsid w:val="001300D7"/>
    <w:rsid w:val="001301CC"/>
    <w:rsid w:val="00130258"/>
    <w:rsid w:val="001302FE"/>
    <w:rsid w:val="001304E9"/>
    <w:rsid w:val="00130E47"/>
    <w:rsid w:val="00131731"/>
    <w:rsid w:val="00131941"/>
    <w:rsid w:val="00131A97"/>
    <w:rsid w:val="00131C7D"/>
    <w:rsid w:val="00131F23"/>
    <w:rsid w:val="00132092"/>
    <w:rsid w:val="0013212F"/>
    <w:rsid w:val="0013225E"/>
    <w:rsid w:val="001322C1"/>
    <w:rsid w:val="00132405"/>
    <w:rsid w:val="0013243E"/>
    <w:rsid w:val="00132498"/>
    <w:rsid w:val="00132559"/>
    <w:rsid w:val="00132A31"/>
    <w:rsid w:val="00132B6B"/>
    <w:rsid w:val="0013301C"/>
    <w:rsid w:val="00133345"/>
    <w:rsid w:val="001337DA"/>
    <w:rsid w:val="001338B6"/>
    <w:rsid w:val="00133D29"/>
    <w:rsid w:val="00133DD2"/>
    <w:rsid w:val="0013405A"/>
    <w:rsid w:val="00134204"/>
    <w:rsid w:val="001342B9"/>
    <w:rsid w:val="00134969"/>
    <w:rsid w:val="00134CC1"/>
    <w:rsid w:val="00134D28"/>
    <w:rsid w:val="00134F2A"/>
    <w:rsid w:val="00134F82"/>
    <w:rsid w:val="0013539B"/>
    <w:rsid w:val="0013539E"/>
    <w:rsid w:val="001353F9"/>
    <w:rsid w:val="001355B1"/>
    <w:rsid w:val="00135B50"/>
    <w:rsid w:val="00135CE4"/>
    <w:rsid w:val="00135F69"/>
    <w:rsid w:val="001361A8"/>
    <w:rsid w:val="001362E3"/>
    <w:rsid w:val="0013651E"/>
    <w:rsid w:val="0013656F"/>
    <w:rsid w:val="0013663B"/>
    <w:rsid w:val="0013673D"/>
    <w:rsid w:val="0013695A"/>
    <w:rsid w:val="00136FC7"/>
    <w:rsid w:val="00136FD6"/>
    <w:rsid w:val="00136FE7"/>
    <w:rsid w:val="001377B0"/>
    <w:rsid w:val="001377B5"/>
    <w:rsid w:val="00137A15"/>
    <w:rsid w:val="00137A7C"/>
    <w:rsid w:val="00137B42"/>
    <w:rsid w:val="00137CB7"/>
    <w:rsid w:val="001402DA"/>
    <w:rsid w:val="001403E7"/>
    <w:rsid w:val="00140461"/>
    <w:rsid w:val="00140685"/>
    <w:rsid w:val="00140FA2"/>
    <w:rsid w:val="00141100"/>
    <w:rsid w:val="001411F1"/>
    <w:rsid w:val="00141275"/>
    <w:rsid w:val="00141285"/>
    <w:rsid w:val="001412B2"/>
    <w:rsid w:val="0014138B"/>
    <w:rsid w:val="0014168F"/>
    <w:rsid w:val="00141802"/>
    <w:rsid w:val="00141842"/>
    <w:rsid w:val="0014190D"/>
    <w:rsid w:val="00141B97"/>
    <w:rsid w:val="00141D2A"/>
    <w:rsid w:val="00141FAF"/>
    <w:rsid w:val="001420D7"/>
    <w:rsid w:val="001420DE"/>
    <w:rsid w:val="001421CD"/>
    <w:rsid w:val="0014233D"/>
    <w:rsid w:val="0014242F"/>
    <w:rsid w:val="00142476"/>
    <w:rsid w:val="001426DF"/>
    <w:rsid w:val="001427D7"/>
    <w:rsid w:val="00142868"/>
    <w:rsid w:val="0014291C"/>
    <w:rsid w:val="00142B1E"/>
    <w:rsid w:val="00142FCF"/>
    <w:rsid w:val="001431C1"/>
    <w:rsid w:val="00143226"/>
    <w:rsid w:val="00143366"/>
    <w:rsid w:val="0014355A"/>
    <w:rsid w:val="001439D8"/>
    <w:rsid w:val="00143A30"/>
    <w:rsid w:val="00143B56"/>
    <w:rsid w:val="00143BB8"/>
    <w:rsid w:val="00143E6D"/>
    <w:rsid w:val="00143EDB"/>
    <w:rsid w:val="001442C5"/>
    <w:rsid w:val="00144348"/>
    <w:rsid w:val="00144508"/>
    <w:rsid w:val="00144AA9"/>
    <w:rsid w:val="00144B88"/>
    <w:rsid w:val="00144D42"/>
    <w:rsid w:val="00144EB5"/>
    <w:rsid w:val="00145006"/>
    <w:rsid w:val="001452DC"/>
    <w:rsid w:val="00145457"/>
    <w:rsid w:val="001455F2"/>
    <w:rsid w:val="001455F6"/>
    <w:rsid w:val="00145E99"/>
    <w:rsid w:val="001461BD"/>
    <w:rsid w:val="001462AE"/>
    <w:rsid w:val="001463C1"/>
    <w:rsid w:val="00146421"/>
    <w:rsid w:val="0014665F"/>
    <w:rsid w:val="00146B0B"/>
    <w:rsid w:val="00146B89"/>
    <w:rsid w:val="00146F06"/>
    <w:rsid w:val="00146F4A"/>
    <w:rsid w:val="001474F3"/>
    <w:rsid w:val="0014797F"/>
    <w:rsid w:val="00147A34"/>
    <w:rsid w:val="00147F9F"/>
    <w:rsid w:val="00150463"/>
    <w:rsid w:val="001505C9"/>
    <w:rsid w:val="0015077C"/>
    <w:rsid w:val="00150D74"/>
    <w:rsid w:val="00150F52"/>
    <w:rsid w:val="001511C2"/>
    <w:rsid w:val="00151205"/>
    <w:rsid w:val="001514CF"/>
    <w:rsid w:val="00151622"/>
    <w:rsid w:val="001516A9"/>
    <w:rsid w:val="001516D4"/>
    <w:rsid w:val="00151ED1"/>
    <w:rsid w:val="00151F94"/>
    <w:rsid w:val="0015235B"/>
    <w:rsid w:val="0015238D"/>
    <w:rsid w:val="001523D7"/>
    <w:rsid w:val="0015250B"/>
    <w:rsid w:val="001525D8"/>
    <w:rsid w:val="00152C0A"/>
    <w:rsid w:val="0015321B"/>
    <w:rsid w:val="001538C2"/>
    <w:rsid w:val="0015397F"/>
    <w:rsid w:val="00153AB0"/>
    <w:rsid w:val="00153D0F"/>
    <w:rsid w:val="00153D1E"/>
    <w:rsid w:val="00153D7C"/>
    <w:rsid w:val="00153FDE"/>
    <w:rsid w:val="0015470A"/>
    <w:rsid w:val="001547D3"/>
    <w:rsid w:val="00155096"/>
    <w:rsid w:val="0015511B"/>
    <w:rsid w:val="00155255"/>
    <w:rsid w:val="00155B69"/>
    <w:rsid w:val="00155B8C"/>
    <w:rsid w:val="00155D95"/>
    <w:rsid w:val="00155F74"/>
    <w:rsid w:val="00155FEF"/>
    <w:rsid w:val="001560DE"/>
    <w:rsid w:val="00156182"/>
    <w:rsid w:val="00156D57"/>
    <w:rsid w:val="00156F5C"/>
    <w:rsid w:val="00156FB0"/>
    <w:rsid w:val="0015708C"/>
    <w:rsid w:val="00157094"/>
    <w:rsid w:val="001572B5"/>
    <w:rsid w:val="00157369"/>
    <w:rsid w:val="00157385"/>
    <w:rsid w:val="00157398"/>
    <w:rsid w:val="0015741F"/>
    <w:rsid w:val="001576FB"/>
    <w:rsid w:val="001577EA"/>
    <w:rsid w:val="0015785A"/>
    <w:rsid w:val="00160149"/>
    <w:rsid w:val="0016018D"/>
    <w:rsid w:val="001603D1"/>
    <w:rsid w:val="00160953"/>
    <w:rsid w:val="00160A24"/>
    <w:rsid w:val="00160E34"/>
    <w:rsid w:val="00160F71"/>
    <w:rsid w:val="00160FB8"/>
    <w:rsid w:val="0016134C"/>
    <w:rsid w:val="00161729"/>
    <w:rsid w:val="00161897"/>
    <w:rsid w:val="00161C25"/>
    <w:rsid w:val="00161F61"/>
    <w:rsid w:val="00162002"/>
    <w:rsid w:val="00162113"/>
    <w:rsid w:val="001621FB"/>
    <w:rsid w:val="0016246A"/>
    <w:rsid w:val="00162A6A"/>
    <w:rsid w:val="00162B86"/>
    <w:rsid w:val="00162BEE"/>
    <w:rsid w:val="00162DC9"/>
    <w:rsid w:val="00163241"/>
    <w:rsid w:val="00163337"/>
    <w:rsid w:val="0016359C"/>
    <w:rsid w:val="00163FC0"/>
    <w:rsid w:val="001640EF"/>
    <w:rsid w:val="001648BD"/>
    <w:rsid w:val="00164B5A"/>
    <w:rsid w:val="00164D59"/>
    <w:rsid w:val="00164F84"/>
    <w:rsid w:val="001650AC"/>
    <w:rsid w:val="0016515A"/>
    <w:rsid w:val="001651E1"/>
    <w:rsid w:val="00165BA1"/>
    <w:rsid w:val="00165D0D"/>
    <w:rsid w:val="00165F13"/>
    <w:rsid w:val="00165FBE"/>
    <w:rsid w:val="00166283"/>
    <w:rsid w:val="00166470"/>
    <w:rsid w:val="0016647D"/>
    <w:rsid w:val="001666EC"/>
    <w:rsid w:val="00166927"/>
    <w:rsid w:val="00166C5C"/>
    <w:rsid w:val="00167499"/>
    <w:rsid w:val="001676AF"/>
    <w:rsid w:val="00167909"/>
    <w:rsid w:val="00167AC2"/>
    <w:rsid w:val="00167BE7"/>
    <w:rsid w:val="00167CB1"/>
    <w:rsid w:val="00167DCD"/>
    <w:rsid w:val="00167FB8"/>
    <w:rsid w:val="001701EC"/>
    <w:rsid w:val="001703B0"/>
    <w:rsid w:val="00170BFE"/>
    <w:rsid w:val="00171368"/>
    <w:rsid w:val="001715A9"/>
    <w:rsid w:val="00171B9A"/>
    <w:rsid w:val="00171C36"/>
    <w:rsid w:val="00171E73"/>
    <w:rsid w:val="00171ED1"/>
    <w:rsid w:val="00172299"/>
    <w:rsid w:val="00172402"/>
    <w:rsid w:val="0017278A"/>
    <w:rsid w:val="00172BCB"/>
    <w:rsid w:val="00173308"/>
    <w:rsid w:val="001733B5"/>
    <w:rsid w:val="001735A4"/>
    <w:rsid w:val="001735BA"/>
    <w:rsid w:val="00173609"/>
    <w:rsid w:val="001736BC"/>
    <w:rsid w:val="001738D1"/>
    <w:rsid w:val="00173916"/>
    <w:rsid w:val="00173B6B"/>
    <w:rsid w:val="00173BAD"/>
    <w:rsid w:val="00173C96"/>
    <w:rsid w:val="001743FD"/>
    <w:rsid w:val="001748F8"/>
    <w:rsid w:val="00174F67"/>
    <w:rsid w:val="001750C4"/>
    <w:rsid w:val="001751E5"/>
    <w:rsid w:val="001751FE"/>
    <w:rsid w:val="0017546E"/>
    <w:rsid w:val="00175733"/>
    <w:rsid w:val="00175873"/>
    <w:rsid w:val="00175946"/>
    <w:rsid w:val="00175966"/>
    <w:rsid w:val="001759F6"/>
    <w:rsid w:val="00175C5A"/>
    <w:rsid w:val="00175D27"/>
    <w:rsid w:val="00175E3C"/>
    <w:rsid w:val="00175ED8"/>
    <w:rsid w:val="00176020"/>
    <w:rsid w:val="00176460"/>
    <w:rsid w:val="00176496"/>
    <w:rsid w:val="00176580"/>
    <w:rsid w:val="00176941"/>
    <w:rsid w:val="00176A91"/>
    <w:rsid w:val="001770AE"/>
    <w:rsid w:val="0017721B"/>
    <w:rsid w:val="001772F7"/>
    <w:rsid w:val="00177480"/>
    <w:rsid w:val="00177493"/>
    <w:rsid w:val="00177A79"/>
    <w:rsid w:val="00177FE2"/>
    <w:rsid w:val="00180111"/>
    <w:rsid w:val="0018027D"/>
    <w:rsid w:val="001804A0"/>
    <w:rsid w:val="00180869"/>
    <w:rsid w:val="00180AF8"/>
    <w:rsid w:val="00180CAA"/>
    <w:rsid w:val="00180EDE"/>
    <w:rsid w:val="0018112D"/>
    <w:rsid w:val="0018118A"/>
    <w:rsid w:val="001812B7"/>
    <w:rsid w:val="0018145A"/>
    <w:rsid w:val="001814F7"/>
    <w:rsid w:val="001814FA"/>
    <w:rsid w:val="0018177A"/>
    <w:rsid w:val="001817FC"/>
    <w:rsid w:val="001818E2"/>
    <w:rsid w:val="001819FC"/>
    <w:rsid w:val="00181D01"/>
    <w:rsid w:val="00181F76"/>
    <w:rsid w:val="00182B75"/>
    <w:rsid w:val="00182F1F"/>
    <w:rsid w:val="00182FCF"/>
    <w:rsid w:val="0018375E"/>
    <w:rsid w:val="00183B12"/>
    <w:rsid w:val="00183BC3"/>
    <w:rsid w:val="00183BFE"/>
    <w:rsid w:val="00183C1E"/>
    <w:rsid w:val="00183D29"/>
    <w:rsid w:val="00183FA3"/>
    <w:rsid w:val="00183FE3"/>
    <w:rsid w:val="00184441"/>
    <w:rsid w:val="001845F6"/>
    <w:rsid w:val="00184994"/>
    <w:rsid w:val="001849F0"/>
    <w:rsid w:val="00184CB3"/>
    <w:rsid w:val="00184E28"/>
    <w:rsid w:val="00184EEB"/>
    <w:rsid w:val="00184F0B"/>
    <w:rsid w:val="001851AF"/>
    <w:rsid w:val="001852C6"/>
    <w:rsid w:val="00185341"/>
    <w:rsid w:val="0018541E"/>
    <w:rsid w:val="00185529"/>
    <w:rsid w:val="00185A77"/>
    <w:rsid w:val="00185A7B"/>
    <w:rsid w:val="00185AA0"/>
    <w:rsid w:val="00185D92"/>
    <w:rsid w:val="00185EA1"/>
    <w:rsid w:val="0018615A"/>
    <w:rsid w:val="00186451"/>
    <w:rsid w:val="00186569"/>
    <w:rsid w:val="0018659E"/>
    <w:rsid w:val="00186B12"/>
    <w:rsid w:val="00186D75"/>
    <w:rsid w:val="00186F9A"/>
    <w:rsid w:val="00187935"/>
    <w:rsid w:val="00187A55"/>
    <w:rsid w:val="00187A67"/>
    <w:rsid w:val="00187C1C"/>
    <w:rsid w:val="001901F6"/>
    <w:rsid w:val="001903C2"/>
    <w:rsid w:val="0019053D"/>
    <w:rsid w:val="00190572"/>
    <w:rsid w:val="001905C0"/>
    <w:rsid w:val="0019062B"/>
    <w:rsid w:val="00190655"/>
    <w:rsid w:val="00190A3A"/>
    <w:rsid w:val="00190BA8"/>
    <w:rsid w:val="001911FC"/>
    <w:rsid w:val="00191227"/>
    <w:rsid w:val="0019143A"/>
    <w:rsid w:val="00191AC3"/>
    <w:rsid w:val="001923E7"/>
    <w:rsid w:val="00192433"/>
    <w:rsid w:val="001925A8"/>
    <w:rsid w:val="001925DC"/>
    <w:rsid w:val="00192741"/>
    <w:rsid w:val="0019296C"/>
    <w:rsid w:val="00192C96"/>
    <w:rsid w:val="00193040"/>
    <w:rsid w:val="001931F6"/>
    <w:rsid w:val="001933CC"/>
    <w:rsid w:val="001934D1"/>
    <w:rsid w:val="001936F8"/>
    <w:rsid w:val="00193716"/>
    <w:rsid w:val="001937B8"/>
    <w:rsid w:val="00193980"/>
    <w:rsid w:val="00193A40"/>
    <w:rsid w:val="00193B9D"/>
    <w:rsid w:val="00193C1F"/>
    <w:rsid w:val="001941A7"/>
    <w:rsid w:val="001946A0"/>
    <w:rsid w:val="00194A46"/>
    <w:rsid w:val="00194D7B"/>
    <w:rsid w:val="00194E62"/>
    <w:rsid w:val="00194F2C"/>
    <w:rsid w:val="00194FE4"/>
    <w:rsid w:val="0019536F"/>
    <w:rsid w:val="001957E0"/>
    <w:rsid w:val="001957FD"/>
    <w:rsid w:val="001958A9"/>
    <w:rsid w:val="00195A21"/>
    <w:rsid w:val="00195BC3"/>
    <w:rsid w:val="00195CC9"/>
    <w:rsid w:val="00195F72"/>
    <w:rsid w:val="0019645E"/>
    <w:rsid w:val="00196750"/>
    <w:rsid w:val="00196B6B"/>
    <w:rsid w:val="00196E3A"/>
    <w:rsid w:val="001970D2"/>
    <w:rsid w:val="001972D3"/>
    <w:rsid w:val="00197370"/>
    <w:rsid w:val="00197AE4"/>
    <w:rsid w:val="001A0026"/>
    <w:rsid w:val="001A007E"/>
    <w:rsid w:val="001A019A"/>
    <w:rsid w:val="001A0390"/>
    <w:rsid w:val="001A0427"/>
    <w:rsid w:val="001A0485"/>
    <w:rsid w:val="001A07B4"/>
    <w:rsid w:val="001A0A42"/>
    <w:rsid w:val="001A0BCD"/>
    <w:rsid w:val="001A11AB"/>
    <w:rsid w:val="001A1C3E"/>
    <w:rsid w:val="001A1CB5"/>
    <w:rsid w:val="001A1DF1"/>
    <w:rsid w:val="001A1E05"/>
    <w:rsid w:val="001A2248"/>
    <w:rsid w:val="001A2258"/>
    <w:rsid w:val="001A2564"/>
    <w:rsid w:val="001A2710"/>
    <w:rsid w:val="001A27E9"/>
    <w:rsid w:val="001A2950"/>
    <w:rsid w:val="001A2A54"/>
    <w:rsid w:val="001A2D78"/>
    <w:rsid w:val="001A327D"/>
    <w:rsid w:val="001A32DC"/>
    <w:rsid w:val="001A3521"/>
    <w:rsid w:val="001A376F"/>
    <w:rsid w:val="001A379C"/>
    <w:rsid w:val="001A39A9"/>
    <w:rsid w:val="001A3B8C"/>
    <w:rsid w:val="001A3BA7"/>
    <w:rsid w:val="001A3C83"/>
    <w:rsid w:val="001A3EB0"/>
    <w:rsid w:val="001A3F7E"/>
    <w:rsid w:val="001A443A"/>
    <w:rsid w:val="001A4A13"/>
    <w:rsid w:val="001A4CED"/>
    <w:rsid w:val="001A4ECC"/>
    <w:rsid w:val="001A509E"/>
    <w:rsid w:val="001A5179"/>
    <w:rsid w:val="001A52A6"/>
    <w:rsid w:val="001A544F"/>
    <w:rsid w:val="001A59AA"/>
    <w:rsid w:val="001A5C30"/>
    <w:rsid w:val="001A5D95"/>
    <w:rsid w:val="001A5EE6"/>
    <w:rsid w:val="001A5F03"/>
    <w:rsid w:val="001A6308"/>
    <w:rsid w:val="001A6391"/>
    <w:rsid w:val="001A64B8"/>
    <w:rsid w:val="001A6A93"/>
    <w:rsid w:val="001A6AA9"/>
    <w:rsid w:val="001A6F83"/>
    <w:rsid w:val="001A71F4"/>
    <w:rsid w:val="001A73EE"/>
    <w:rsid w:val="001A7461"/>
    <w:rsid w:val="001A752D"/>
    <w:rsid w:val="001A7664"/>
    <w:rsid w:val="001A76F2"/>
    <w:rsid w:val="001A77E7"/>
    <w:rsid w:val="001A7B7E"/>
    <w:rsid w:val="001A7CDC"/>
    <w:rsid w:val="001A7CE1"/>
    <w:rsid w:val="001A7D3E"/>
    <w:rsid w:val="001A7D53"/>
    <w:rsid w:val="001A7EDD"/>
    <w:rsid w:val="001A7F7B"/>
    <w:rsid w:val="001B003F"/>
    <w:rsid w:val="001B08ED"/>
    <w:rsid w:val="001B0CBF"/>
    <w:rsid w:val="001B0D15"/>
    <w:rsid w:val="001B0E27"/>
    <w:rsid w:val="001B1344"/>
    <w:rsid w:val="001B13FC"/>
    <w:rsid w:val="001B1415"/>
    <w:rsid w:val="001B1A52"/>
    <w:rsid w:val="001B2030"/>
    <w:rsid w:val="001B2113"/>
    <w:rsid w:val="001B231C"/>
    <w:rsid w:val="001B2364"/>
    <w:rsid w:val="001B255C"/>
    <w:rsid w:val="001B25C1"/>
    <w:rsid w:val="001B27ED"/>
    <w:rsid w:val="001B28F0"/>
    <w:rsid w:val="001B2B37"/>
    <w:rsid w:val="001B2E73"/>
    <w:rsid w:val="001B2F71"/>
    <w:rsid w:val="001B2FF0"/>
    <w:rsid w:val="001B2FF6"/>
    <w:rsid w:val="001B352A"/>
    <w:rsid w:val="001B3687"/>
    <w:rsid w:val="001B38FA"/>
    <w:rsid w:val="001B3B35"/>
    <w:rsid w:val="001B3B94"/>
    <w:rsid w:val="001B3D1C"/>
    <w:rsid w:val="001B402F"/>
    <w:rsid w:val="001B40B4"/>
    <w:rsid w:val="001B4332"/>
    <w:rsid w:val="001B4667"/>
    <w:rsid w:val="001B46B9"/>
    <w:rsid w:val="001B48DC"/>
    <w:rsid w:val="001B49B1"/>
    <w:rsid w:val="001B4B4D"/>
    <w:rsid w:val="001B51BC"/>
    <w:rsid w:val="001B55FF"/>
    <w:rsid w:val="001B56FA"/>
    <w:rsid w:val="001B5759"/>
    <w:rsid w:val="001B5994"/>
    <w:rsid w:val="001B5A22"/>
    <w:rsid w:val="001B5C34"/>
    <w:rsid w:val="001B5CC8"/>
    <w:rsid w:val="001B5D30"/>
    <w:rsid w:val="001B5D38"/>
    <w:rsid w:val="001B5F7F"/>
    <w:rsid w:val="001B6036"/>
    <w:rsid w:val="001B60FF"/>
    <w:rsid w:val="001B664C"/>
    <w:rsid w:val="001B693F"/>
    <w:rsid w:val="001B6C08"/>
    <w:rsid w:val="001B6E1C"/>
    <w:rsid w:val="001B75F7"/>
    <w:rsid w:val="001B78AF"/>
    <w:rsid w:val="001B7C54"/>
    <w:rsid w:val="001B7F6A"/>
    <w:rsid w:val="001B7FB3"/>
    <w:rsid w:val="001C00E7"/>
    <w:rsid w:val="001C0439"/>
    <w:rsid w:val="001C080E"/>
    <w:rsid w:val="001C1513"/>
    <w:rsid w:val="001C1557"/>
    <w:rsid w:val="001C1A87"/>
    <w:rsid w:val="001C1B65"/>
    <w:rsid w:val="001C1EEA"/>
    <w:rsid w:val="001C211F"/>
    <w:rsid w:val="001C2207"/>
    <w:rsid w:val="001C2242"/>
    <w:rsid w:val="001C22DE"/>
    <w:rsid w:val="001C2306"/>
    <w:rsid w:val="001C2454"/>
    <w:rsid w:val="001C26E2"/>
    <w:rsid w:val="001C285A"/>
    <w:rsid w:val="001C2AA6"/>
    <w:rsid w:val="001C2D0E"/>
    <w:rsid w:val="001C30F3"/>
    <w:rsid w:val="001C3164"/>
    <w:rsid w:val="001C317A"/>
    <w:rsid w:val="001C3185"/>
    <w:rsid w:val="001C31DC"/>
    <w:rsid w:val="001C3485"/>
    <w:rsid w:val="001C3757"/>
    <w:rsid w:val="001C39BA"/>
    <w:rsid w:val="001C3B75"/>
    <w:rsid w:val="001C3DDE"/>
    <w:rsid w:val="001C42C8"/>
    <w:rsid w:val="001C4809"/>
    <w:rsid w:val="001C4A64"/>
    <w:rsid w:val="001C4B80"/>
    <w:rsid w:val="001C4C57"/>
    <w:rsid w:val="001C4F65"/>
    <w:rsid w:val="001C5334"/>
    <w:rsid w:val="001C5633"/>
    <w:rsid w:val="001C5829"/>
    <w:rsid w:val="001C5C22"/>
    <w:rsid w:val="001C5C8B"/>
    <w:rsid w:val="001C6013"/>
    <w:rsid w:val="001C60B3"/>
    <w:rsid w:val="001C64DE"/>
    <w:rsid w:val="001C6536"/>
    <w:rsid w:val="001C660B"/>
    <w:rsid w:val="001C66B3"/>
    <w:rsid w:val="001C6B00"/>
    <w:rsid w:val="001C6BED"/>
    <w:rsid w:val="001C6C6C"/>
    <w:rsid w:val="001C6C94"/>
    <w:rsid w:val="001C6EB1"/>
    <w:rsid w:val="001C6FE9"/>
    <w:rsid w:val="001C718E"/>
    <w:rsid w:val="001C71DE"/>
    <w:rsid w:val="001C724B"/>
    <w:rsid w:val="001C741A"/>
    <w:rsid w:val="001C759F"/>
    <w:rsid w:val="001C78B0"/>
    <w:rsid w:val="001C78EA"/>
    <w:rsid w:val="001C7A46"/>
    <w:rsid w:val="001C7D56"/>
    <w:rsid w:val="001D0193"/>
    <w:rsid w:val="001D0223"/>
    <w:rsid w:val="001D02CE"/>
    <w:rsid w:val="001D04C9"/>
    <w:rsid w:val="001D0C58"/>
    <w:rsid w:val="001D0DEA"/>
    <w:rsid w:val="001D180B"/>
    <w:rsid w:val="001D199D"/>
    <w:rsid w:val="001D19B8"/>
    <w:rsid w:val="001D1FA0"/>
    <w:rsid w:val="001D1FCE"/>
    <w:rsid w:val="001D2138"/>
    <w:rsid w:val="001D28C5"/>
    <w:rsid w:val="001D29BA"/>
    <w:rsid w:val="001D2A6C"/>
    <w:rsid w:val="001D2EC1"/>
    <w:rsid w:val="001D3144"/>
    <w:rsid w:val="001D32AD"/>
    <w:rsid w:val="001D32CC"/>
    <w:rsid w:val="001D36BA"/>
    <w:rsid w:val="001D3839"/>
    <w:rsid w:val="001D3B89"/>
    <w:rsid w:val="001D3F1C"/>
    <w:rsid w:val="001D3F3F"/>
    <w:rsid w:val="001D4165"/>
    <w:rsid w:val="001D464A"/>
    <w:rsid w:val="001D464C"/>
    <w:rsid w:val="001D4699"/>
    <w:rsid w:val="001D46F0"/>
    <w:rsid w:val="001D4D1F"/>
    <w:rsid w:val="001D4EBD"/>
    <w:rsid w:val="001D4F60"/>
    <w:rsid w:val="001D5122"/>
    <w:rsid w:val="001D5183"/>
    <w:rsid w:val="001D5243"/>
    <w:rsid w:val="001D558E"/>
    <w:rsid w:val="001D591D"/>
    <w:rsid w:val="001D5B2A"/>
    <w:rsid w:val="001D5D3C"/>
    <w:rsid w:val="001D5F40"/>
    <w:rsid w:val="001D6198"/>
    <w:rsid w:val="001D62F5"/>
    <w:rsid w:val="001D6642"/>
    <w:rsid w:val="001D6891"/>
    <w:rsid w:val="001D6927"/>
    <w:rsid w:val="001D695A"/>
    <w:rsid w:val="001D6971"/>
    <w:rsid w:val="001D6C9F"/>
    <w:rsid w:val="001D6E99"/>
    <w:rsid w:val="001D74C4"/>
    <w:rsid w:val="001D74E0"/>
    <w:rsid w:val="001D755A"/>
    <w:rsid w:val="001D7B33"/>
    <w:rsid w:val="001D7D11"/>
    <w:rsid w:val="001D7E4B"/>
    <w:rsid w:val="001D7FA9"/>
    <w:rsid w:val="001E036E"/>
    <w:rsid w:val="001E056E"/>
    <w:rsid w:val="001E05E7"/>
    <w:rsid w:val="001E060C"/>
    <w:rsid w:val="001E08E5"/>
    <w:rsid w:val="001E0C82"/>
    <w:rsid w:val="001E1363"/>
    <w:rsid w:val="001E146E"/>
    <w:rsid w:val="001E14D7"/>
    <w:rsid w:val="001E1612"/>
    <w:rsid w:val="001E1A15"/>
    <w:rsid w:val="001E1AF3"/>
    <w:rsid w:val="001E1CCB"/>
    <w:rsid w:val="001E1F80"/>
    <w:rsid w:val="001E20DC"/>
    <w:rsid w:val="001E22EF"/>
    <w:rsid w:val="001E2E46"/>
    <w:rsid w:val="001E30C9"/>
    <w:rsid w:val="001E3570"/>
    <w:rsid w:val="001E3B82"/>
    <w:rsid w:val="001E3EE0"/>
    <w:rsid w:val="001E451F"/>
    <w:rsid w:val="001E4547"/>
    <w:rsid w:val="001E4CC5"/>
    <w:rsid w:val="001E50F2"/>
    <w:rsid w:val="001E51C8"/>
    <w:rsid w:val="001E555C"/>
    <w:rsid w:val="001E5652"/>
    <w:rsid w:val="001E5C88"/>
    <w:rsid w:val="001E5DEE"/>
    <w:rsid w:val="001E5F78"/>
    <w:rsid w:val="001E64AC"/>
    <w:rsid w:val="001E68CC"/>
    <w:rsid w:val="001E6B26"/>
    <w:rsid w:val="001E6BC1"/>
    <w:rsid w:val="001E6D30"/>
    <w:rsid w:val="001E6E31"/>
    <w:rsid w:val="001E70B3"/>
    <w:rsid w:val="001E7108"/>
    <w:rsid w:val="001E75B3"/>
    <w:rsid w:val="001E76AD"/>
    <w:rsid w:val="001E7700"/>
    <w:rsid w:val="001E7739"/>
    <w:rsid w:val="001E77C1"/>
    <w:rsid w:val="001E77FE"/>
    <w:rsid w:val="001E7806"/>
    <w:rsid w:val="001E7984"/>
    <w:rsid w:val="001E7D08"/>
    <w:rsid w:val="001F0125"/>
    <w:rsid w:val="001F01CD"/>
    <w:rsid w:val="001F0763"/>
    <w:rsid w:val="001F0A08"/>
    <w:rsid w:val="001F0CA8"/>
    <w:rsid w:val="001F0D42"/>
    <w:rsid w:val="001F0D9F"/>
    <w:rsid w:val="001F0FD4"/>
    <w:rsid w:val="001F114B"/>
    <w:rsid w:val="001F12D6"/>
    <w:rsid w:val="001F16D7"/>
    <w:rsid w:val="001F1739"/>
    <w:rsid w:val="001F1764"/>
    <w:rsid w:val="001F1B21"/>
    <w:rsid w:val="001F1E30"/>
    <w:rsid w:val="001F1F8E"/>
    <w:rsid w:val="001F1FC9"/>
    <w:rsid w:val="001F2244"/>
    <w:rsid w:val="001F2490"/>
    <w:rsid w:val="001F26BC"/>
    <w:rsid w:val="001F26E4"/>
    <w:rsid w:val="001F27C0"/>
    <w:rsid w:val="001F28FE"/>
    <w:rsid w:val="001F2D89"/>
    <w:rsid w:val="001F2E83"/>
    <w:rsid w:val="001F31D8"/>
    <w:rsid w:val="001F37EF"/>
    <w:rsid w:val="001F3BD1"/>
    <w:rsid w:val="001F3C98"/>
    <w:rsid w:val="001F406A"/>
    <w:rsid w:val="001F445C"/>
    <w:rsid w:val="001F45ED"/>
    <w:rsid w:val="001F4F81"/>
    <w:rsid w:val="001F50BA"/>
    <w:rsid w:val="001F53F4"/>
    <w:rsid w:val="001F54EF"/>
    <w:rsid w:val="001F5559"/>
    <w:rsid w:val="001F5775"/>
    <w:rsid w:val="001F5789"/>
    <w:rsid w:val="001F5984"/>
    <w:rsid w:val="001F6082"/>
    <w:rsid w:val="001F60F7"/>
    <w:rsid w:val="001F6224"/>
    <w:rsid w:val="001F6238"/>
    <w:rsid w:val="001F6399"/>
    <w:rsid w:val="001F6615"/>
    <w:rsid w:val="001F6636"/>
    <w:rsid w:val="001F69E7"/>
    <w:rsid w:val="001F6A43"/>
    <w:rsid w:val="001F6C79"/>
    <w:rsid w:val="001F6F90"/>
    <w:rsid w:val="001F7795"/>
    <w:rsid w:val="001F7AC8"/>
    <w:rsid w:val="001F7C01"/>
    <w:rsid w:val="001F7C09"/>
    <w:rsid w:val="002000AF"/>
    <w:rsid w:val="002000F8"/>
    <w:rsid w:val="00200123"/>
    <w:rsid w:val="00200539"/>
    <w:rsid w:val="002006EF"/>
    <w:rsid w:val="00201009"/>
    <w:rsid w:val="00201205"/>
    <w:rsid w:val="00201691"/>
    <w:rsid w:val="00201C53"/>
    <w:rsid w:val="00201DF4"/>
    <w:rsid w:val="00201F80"/>
    <w:rsid w:val="00201FDD"/>
    <w:rsid w:val="0020221A"/>
    <w:rsid w:val="00202329"/>
    <w:rsid w:val="0020263C"/>
    <w:rsid w:val="00202954"/>
    <w:rsid w:val="0020298B"/>
    <w:rsid w:val="00202ADA"/>
    <w:rsid w:val="00202ADC"/>
    <w:rsid w:val="00202B52"/>
    <w:rsid w:val="00202B61"/>
    <w:rsid w:val="00203103"/>
    <w:rsid w:val="002032E4"/>
    <w:rsid w:val="002032E6"/>
    <w:rsid w:val="00203A0F"/>
    <w:rsid w:val="00203A48"/>
    <w:rsid w:val="00203CF1"/>
    <w:rsid w:val="002040BC"/>
    <w:rsid w:val="002041C9"/>
    <w:rsid w:val="0020423B"/>
    <w:rsid w:val="00204312"/>
    <w:rsid w:val="0020481B"/>
    <w:rsid w:val="002048D5"/>
    <w:rsid w:val="00204920"/>
    <w:rsid w:val="00204B60"/>
    <w:rsid w:val="00204B67"/>
    <w:rsid w:val="00204C1F"/>
    <w:rsid w:val="00204E9C"/>
    <w:rsid w:val="00204F8C"/>
    <w:rsid w:val="002051D8"/>
    <w:rsid w:val="0020581C"/>
    <w:rsid w:val="00205849"/>
    <w:rsid w:val="002058EA"/>
    <w:rsid w:val="00205D9B"/>
    <w:rsid w:val="00206078"/>
    <w:rsid w:val="002061F8"/>
    <w:rsid w:val="002062BD"/>
    <w:rsid w:val="00206AA1"/>
    <w:rsid w:val="00206E78"/>
    <w:rsid w:val="00206F23"/>
    <w:rsid w:val="00206FE6"/>
    <w:rsid w:val="002071EC"/>
    <w:rsid w:val="00207697"/>
    <w:rsid w:val="002076D3"/>
    <w:rsid w:val="0020786E"/>
    <w:rsid w:val="00207B83"/>
    <w:rsid w:val="0021025B"/>
    <w:rsid w:val="00210347"/>
    <w:rsid w:val="00210A39"/>
    <w:rsid w:val="00210ADE"/>
    <w:rsid w:val="00211185"/>
    <w:rsid w:val="00211222"/>
    <w:rsid w:val="002112F9"/>
    <w:rsid w:val="002113C4"/>
    <w:rsid w:val="00211427"/>
    <w:rsid w:val="00211807"/>
    <w:rsid w:val="00211954"/>
    <w:rsid w:val="00211B24"/>
    <w:rsid w:val="00211CFB"/>
    <w:rsid w:val="002120DE"/>
    <w:rsid w:val="0021224B"/>
    <w:rsid w:val="0021224C"/>
    <w:rsid w:val="00212274"/>
    <w:rsid w:val="00212358"/>
    <w:rsid w:val="00212759"/>
    <w:rsid w:val="00212CA1"/>
    <w:rsid w:val="00212E08"/>
    <w:rsid w:val="00212FB4"/>
    <w:rsid w:val="00213017"/>
    <w:rsid w:val="0021302F"/>
    <w:rsid w:val="00213165"/>
    <w:rsid w:val="0021341D"/>
    <w:rsid w:val="0021377B"/>
    <w:rsid w:val="002139EB"/>
    <w:rsid w:val="00213A2D"/>
    <w:rsid w:val="00213B53"/>
    <w:rsid w:val="00213D7B"/>
    <w:rsid w:val="00213DEE"/>
    <w:rsid w:val="00214115"/>
    <w:rsid w:val="002141E7"/>
    <w:rsid w:val="002145F7"/>
    <w:rsid w:val="0021466C"/>
    <w:rsid w:val="002146BC"/>
    <w:rsid w:val="002146D1"/>
    <w:rsid w:val="00214822"/>
    <w:rsid w:val="00214A04"/>
    <w:rsid w:val="00214C54"/>
    <w:rsid w:val="00215099"/>
    <w:rsid w:val="002150A7"/>
    <w:rsid w:val="00215695"/>
    <w:rsid w:val="0021597D"/>
    <w:rsid w:val="00215B13"/>
    <w:rsid w:val="00215B3A"/>
    <w:rsid w:val="00215D99"/>
    <w:rsid w:val="00215E46"/>
    <w:rsid w:val="00216011"/>
    <w:rsid w:val="0021631F"/>
    <w:rsid w:val="002163C9"/>
    <w:rsid w:val="0021658A"/>
    <w:rsid w:val="002165EF"/>
    <w:rsid w:val="002167E5"/>
    <w:rsid w:val="00216852"/>
    <w:rsid w:val="002168DF"/>
    <w:rsid w:val="00216A3A"/>
    <w:rsid w:val="00216C9C"/>
    <w:rsid w:val="00216D5E"/>
    <w:rsid w:val="00217065"/>
    <w:rsid w:val="002176E0"/>
    <w:rsid w:val="0021798A"/>
    <w:rsid w:val="00217E4C"/>
    <w:rsid w:val="00217E5D"/>
    <w:rsid w:val="002200B5"/>
    <w:rsid w:val="00220565"/>
    <w:rsid w:val="0022066C"/>
    <w:rsid w:val="002206A0"/>
    <w:rsid w:val="002207F4"/>
    <w:rsid w:val="002208EC"/>
    <w:rsid w:val="00220B06"/>
    <w:rsid w:val="00220BA0"/>
    <w:rsid w:val="00220BA9"/>
    <w:rsid w:val="00221025"/>
    <w:rsid w:val="002211CE"/>
    <w:rsid w:val="00221251"/>
    <w:rsid w:val="0022168D"/>
    <w:rsid w:val="002219C4"/>
    <w:rsid w:val="00221D83"/>
    <w:rsid w:val="00221F32"/>
    <w:rsid w:val="0022212A"/>
    <w:rsid w:val="00222175"/>
    <w:rsid w:val="002222A7"/>
    <w:rsid w:val="00222531"/>
    <w:rsid w:val="00222549"/>
    <w:rsid w:val="0022257B"/>
    <w:rsid w:val="002225A3"/>
    <w:rsid w:val="0022269B"/>
    <w:rsid w:val="00222740"/>
    <w:rsid w:val="00222825"/>
    <w:rsid w:val="00222829"/>
    <w:rsid w:val="00222928"/>
    <w:rsid w:val="00222C84"/>
    <w:rsid w:val="00222EBC"/>
    <w:rsid w:val="00223109"/>
    <w:rsid w:val="00223137"/>
    <w:rsid w:val="0022328F"/>
    <w:rsid w:val="002233B4"/>
    <w:rsid w:val="0022378D"/>
    <w:rsid w:val="002239E5"/>
    <w:rsid w:val="00223B1D"/>
    <w:rsid w:val="00223B5D"/>
    <w:rsid w:val="00223F9E"/>
    <w:rsid w:val="00223FC3"/>
    <w:rsid w:val="00223FDC"/>
    <w:rsid w:val="0022448B"/>
    <w:rsid w:val="0022463C"/>
    <w:rsid w:val="0022482E"/>
    <w:rsid w:val="00224A87"/>
    <w:rsid w:val="00224D73"/>
    <w:rsid w:val="002250F3"/>
    <w:rsid w:val="00225109"/>
    <w:rsid w:val="00225416"/>
    <w:rsid w:val="00225469"/>
    <w:rsid w:val="002254AD"/>
    <w:rsid w:val="0022582B"/>
    <w:rsid w:val="00225954"/>
    <w:rsid w:val="00225E2D"/>
    <w:rsid w:val="00225F6E"/>
    <w:rsid w:val="00226A90"/>
    <w:rsid w:val="00226D20"/>
    <w:rsid w:val="00226D2A"/>
    <w:rsid w:val="00226D9C"/>
    <w:rsid w:val="00226DC6"/>
    <w:rsid w:val="0022708D"/>
    <w:rsid w:val="0022746A"/>
    <w:rsid w:val="00227873"/>
    <w:rsid w:val="0022789B"/>
    <w:rsid w:val="00227D95"/>
    <w:rsid w:val="00227F4D"/>
    <w:rsid w:val="00230145"/>
    <w:rsid w:val="002302E6"/>
    <w:rsid w:val="00230730"/>
    <w:rsid w:val="00230A15"/>
    <w:rsid w:val="00230DD6"/>
    <w:rsid w:val="00230E5D"/>
    <w:rsid w:val="00230F27"/>
    <w:rsid w:val="002311ED"/>
    <w:rsid w:val="00231220"/>
    <w:rsid w:val="002315E6"/>
    <w:rsid w:val="0023195A"/>
    <w:rsid w:val="00231C4E"/>
    <w:rsid w:val="00231E3A"/>
    <w:rsid w:val="00231F40"/>
    <w:rsid w:val="00232363"/>
    <w:rsid w:val="00232630"/>
    <w:rsid w:val="002326B1"/>
    <w:rsid w:val="00232CA4"/>
    <w:rsid w:val="00232E3C"/>
    <w:rsid w:val="00232EC8"/>
    <w:rsid w:val="0023328C"/>
    <w:rsid w:val="002333AF"/>
    <w:rsid w:val="00233926"/>
    <w:rsid w:val="00233952"/>
    <w:rsid w:val="00233E54"/>
    <w:rsid w:val="00233F66"/>
    <w:rsid w:val="0023418E"/>
    <w:rsid w:val="00234308"/>
    <w:rsid w:val="002344F5"/>
    <w:rsid w:val="0023472E"/>
    <w:rsid w:val="002349D6"/>
    <w:rsid w:val="00234C18"/>
    <w:rsid w:val="0023559C"/>
    <w:rsid w:val="00235792"/>
    <w:rsid w:val="00235C5D"/>
    <w:rsid w:val="00235CF4"/>
    <w:rsid w:val="00235EC6"/>
    <w:rsid w:val="002361F9"/>
    <w:rsid w:val="0023630F"/>
    <w:rsid w:val="0023652C"/>
    <w:rsid w:val="002365B5"/>
    <w:rsid w:val="00236823"/>
    <w:rsid w:val="00236924"/>
    <w:rsid w:val="0023693D"/>
    <w:rsid w:val="00236993"/>
    <w:rsid w:val="00236CB8"/>
    <w:rsid w:val="00236D92"/>
    <w:rsid w:val="00236FE5"/>
    <w:rsid w:val="002376DD"/>
    <w:rsid w:val="002378D1"/>
    <w:rsid w:val="002379A6"/>
    <w:rsid w:val="002379E8"/>
    <w:rsid w:val="00237C7F"/>
    <w:rsid w:val="00237CE0"/>
    <w:rsid w:val="00237D78"/>
    <w:rsid w:val="00240130"/>
    <w:rsid w:val="0024014D"/>
    <w:rsid w:val="002401B7"/>
    <w:rsid w:val="002404AD"/>
    <w:rsid w:val="002407E7"/>
    <w:rsid w:val="00240CB2"/>
    <w:rsid w:val="00240D32"/>
    <w:rsid w:val="00240DE0"/>
    <w:rsid w:val="00240FB6"/>
    <w:rsid w:val="00241310"/>
    <w:rsid w:val="00241923"/>
    <w:rsid w:val="0024194C"/>
    <w:rsid w:val="00241A1C"/>
    <w:rsid w:val="00241B5B"/>
    <w:rsid w:val="00241D64"/>
    <w:rsid w:val="00241DBE"/>
    <w:rsid w:val="00241FB8"/>
    <w:rsid w:val="002423B7"/>
    <w:rsid w:val="00242866"/>
    <w:rsid w:val="00242CBB"/>
    <w:rsid w:val="00243093"/>
    <w:rsid w:val="002433BE"/>
    <w:rsid w:val="00243444"/>
    <w:rsid w:val="002434C4"/>
    <w:rsid w:val="00243F8E"/>
    <w:rsid w:val="00244083"/>
    <w:rsid w:val="00244237"/>
    <w:rsid w:val="00244855"/>
    <w:rsid w:val="002448E7"/>
    <w:rsid w:val="00244D8A"/>
    <w:rsid w:val="00244EC3"/>
    <w:rsid w:val="00244EDE"/>
    <w:rsid w:val="0024500F"/>
    <w:rsid w:val="002451A8"/>
    <w:rsid w:val="0024525B"/>
    <w:rsid w:val="0024525F"/>
    <w:rsid w:val="002453C4"/>
    <w:rsid w:val="002454B2"/>
    <w:rsid w:val="00245721"/>
    <w:rsid w:val="0024579B"/>
    <w:rsid w:val="0024593E"/>
    <w:rsid w:val="00245C3C"/>
    <w:rsid w:val="00245ED1"/>
    <w:rsid w:val="002460B3"/>
    <w:rsid w:val="00246102"/>
    <w:rsid w:val="00246397"/>
    <w:rsid w:val="0024648D"/>
    <w:rsid w:val="00246A71"/>
    <w:rsid w:val="00246ABF"/>
    <w:rsid w:val="00246FE7"/>
    <w:rsid w:val="002472EC"/>
    <w:rsid w:val="002474BC"/>
    <w:rsid w:val="002474E1"/>
    <w:rsid w:val="002475F4"/>
    <w:rsid w:val="002477BF"/>
    <w:rsid w:val="002478F1"/>
    <w:rsid w:val="0024797D"/>
    <w:rsid w:val="00247C46"/>
    <w:rsid w:val="00247C9C"/>
    <w:rsid w:val="00247DAC"/>
    <w:rsid w:val="00247DFF"/>
    <w:rsid w:val="00247E09"/>
    <w:rsid w:val="002503CA"/>
    <w:rsid w:val="002503F9"/>
    <w:rsid w:val="002504C6"/>
    <w:rsid w:val="002507B2"/>
    <w:rsid w:val="0025089D"/>
    <w:rsid w:val="00251475"/>
    <w:rsid w:val="00251605"/>
    <w:rsid w:val="00251652"/>
    <w:rsid w:val="002516F5"/>
    <w:rsid w:val="00251981"/>
    <w:rsid w:val="00251DAF"/>
    <w:rsid w:val="00251FD5"/>
    <w:rsid w:val="002520B7"/>
    <w:rsid w:val="00252268"/>
    <w:rsid w:val="002524D7"/>
    <w:rsid w:val="00252BFC"/>
    <w:rsid w:val="00252DB4"/>
    <w:rsid w:val="0025305B"/>
    <w:rsid w:val="0025318F"/>
    <w:rsid w:val="0025359D"/>
    <w:rsid w:val="002536D3"/>
    <w:rsid w:val="002536DC"/>
    <w:rsid w:val="0025386A"/>
    <w:rsid w:val="00253BC7"/>
    <w:rsid w:val="00253F80"/>
    <w:rsid w:val="002540DB"/>
    <w:rsid w:val="00254108"/>
    <w:rsid w:val="00254121"/>
    <w:rsid w:val="00254181"/>
    <w:rsid w:val="002541CA"/>
    <w:rsid w:val="002541E8"/>
    <w:rsid w:val="00254342"/>
    <w:rsid w:val="002543F8"/>
    <w:rsid w:val="002545D8"/>
    <w:rsid w:val="0025481A"/>
    <w:rsid w:val="00254842"/>
    <w:rsid w:val="00254AFA"/>
    <w:rsid w:val="00254D7F"/>
    <w:rsid w:val="00254D8B"/>
    <w:rsid w:val="00254EC6"/>
    <w:rsid w:val="00254FA2"/>
    <w:rsid w:val="00254FFA"/>
    <w:rsid w:val="0025506A"/>
    <w:rsid w:val="002554C5"/>
    <w:rsid w:val="002555D7"/>
    <w:rsid w:val="00255A6D"/>
    <w:rsid w:val="00255AD2"/>
    <w:rsid w:val="00255B31"/>
    <w:rsid w:val="00255C93"/>
    <w:rsid w:val="00255E40"/>
    <w:rsid w:val="0025633B"/>
    <w:rsid w:val="002565E9"/>
    <w:rsid w:val="00256666"/>
    <w:rsid w:val="00256733"/>
    <w:rsid w:val="002567DB"/>
    <w:rsid w:val="00256893"/>
    <w:rsid w:val="00256A9C"/>
    <w:rsid w:val="00256D30"/>
    <w:rsid w:val="00256D65"/>
    <w:rsid w:val="00256F82"/>
    <w:rsid w:val="00257011"/>
    <w:rsid w:val="0025741F"/>
    <w:rsid w:val="0025768D"/>
    <w:rsid w:val="00257691"/>
    <w:rsid w:val="002579C9"/>
    <w:rsid w:val="00257A8F"/>
    <w:rsid w:val="00257C77"/>
    <w:rsid w:val="00257E77"/>
    <w:rsid w:val="002603A6"/>
    <w:rsid w:val="00260454"/>
    <w:rsid w:val="002606D6"/>
    <w:rsid w:val="002607E2"/>
    <w:rsid w:val="00260C7E"/>
    <w:rsid w:val="00260CB9"/>
    <w:rsid w:val="00260E84"/>
    <w:rsid w:val="00260FBE"/>
    <w:rsid w:val="0026152E"/>
    <w:rsid w:val="002616BE"/>
    <w:rsid w:val="00261741"/>
    <w:rsid w:val="002617CD"/>
    <w:rsid w:val="00261859"/>
    <w:rsid w:val="002618DF"/>
    <w:rsid w:val="00261A41"/>
    <w:rsid w:val="00261BED"/>
    <w:rsid w:val="00261CE1"/>
    <w:rsid w:val="00261E80"/>
    <w:rsid w:val="0026228E"/>
    <w:rsid w:val="002625C5"/>
    <w:rsid w:val="002626B2"/>
    <w:rsid w:val="002626D4"/>
    <w:rsid w:val="002628F0"/>
    <w:rsid w:val="00262943"/>
    <w:rsid w:val="00262EED"/>
    <w:rsid w:val="00262F4A"/>
    <w:rsid w:val="0026344B"/>
    <w:rsid w:val="00263623"/>
    <w:rsid w:val="00263A06"/>
    <w:rsid w:val="00263B0B"/>
    <w:rsid w:val="00263B43"/>
    <w:rsid w:val="00263BA9"/>
    <w:rsid w:val="00263C20"/>
    <w:rsid w:val="0026425D"/>
    <w:rsid w:val="00264317"/>
    <w:rsid w:val="00264427"/>
    <w:rsid w:val="00264774"/>
    <w:rsid w:val="00264C86"/>
    <w:rsid w:val="00264F8B"/>
    <w:rsid w:val="0026511F"/>
    <w:rsid w:val="002653CA"/>
    <w:rsid w:val="0026557D"/>
    <w:rsid w:val="002655CC"/>
    <w:rsid w:val="0026560F"/>
    <w:rsid w:val="0026576B"/>
    <w:rsid w:val="002657DC"/>
    <w:rsid w:val="00265922"/>
    <w:rsid w:val="00265B51"/>
    <w:rsid w:val="00265C9A"/>
    <w:rsid w:val="00265E21"/>
    <w:rsid w:val="00265E22"/>
    <w:rsid w:val="00265F77"/>
    <w:rsid w:val="00266326"/>
    <w:rsid w:val="00266346"/>
    <w:rsid w:val="00266D2D"/>
    <w:rsid w:val="00266E0D"/>
    <w:rsid w:val="00266EF3"/>
    <w:rsid w:val="0026705A"/>
    <w:rsid w:val="0026763A"/>
    <w:rsid w:val="002677F0"/>
    <w:rsid w:val="00267996"/>
    <w:rsid w:val="00267C09"/>
    <w:rsid w:val="00267EC2"/>
    <w:rsid w:val="00267F3E"/>
    <w:rsid w:val="0027006E"/>
    <w:rsid w:val="002700CC"/>
    <w:rsid w:val="00270755"/>
    <w:rsid w:val="002707AE"/>
    <w:rsid w:val="00270A3D"/>
    <w:rsid w:val="00270A8B"/>
    <w:rsid w:val="00270ED4"/>
    <w:rsid w:val="0027101E"/>
    <w:rsid w:val="002711AC"/>
    <w:rsid w:val="002711CA"/>
    <w:rsid w:val="002711D9"/>
    <w:rsid w:val="00271647"/>
    <w:rsid w:val="00271966"/>
    <w:rsid w:val="00271F0B"/>
    <w:rsid w:val="00271F58"/>
    <w:rsid w:val="00272097"/>
    <w:rsid w:val="0027218D"/>
    <w:rsid w:val="00272351"/>
    <w:rsid w:val="002729EE"/>
    <w:rsid w:val="00272D84"/>
    <w:rsid w:val="00272DE5"/>
    <w:rsid w:val="0027311F"/>
    <w:rsid w:val="00273265"/>
    <w:rsid w:val="00273658"/>
    <w:rsid w:val="002736B4"/>
    <w:rsid w:val="0027385A"/>
    <w:rsid w:val="00273E35"/>
    <w:rsid w:val="0027420A"/>
    <w:rsid w:val="0027535B"/>
    <w:rsid w:val="002755F8"/>
    <w:rsid w:val="0027566D"/>
    <w:rsid w:val="00275938"/>
    <w:rsid w:val="00275A20"/>
    <w:rsid w:val="00276286"/>
    <w:rsid w:val="00276367"/>
    <w:rsid w:val="00276AD9"/>
    <w:rsid w:val="00276B50"/>
    <w:rsid w:val="00276B6C"/>
    <w:rsid w:val="00277032"/>
    <w:rsid w:val="002776B7"/>
    <w:rsid w:val="00277701"/>
    <w:rsid w:val="0027770C"/>
    <w:rsid w:val="00277761"/>
    <w:rsid w:val="00277794"/>
    <w:rsid w:val="0027779A"/>
    <w:rsid w:val="002777B3"/>
    <w:rsid w:val="00277B81"/>
    <w:rsid w:val="00277C5D"/>
    <w:rsid w:val="00277D4F"/>
    <w:rsid w:val="00280066"/>
    <w:rsid w:val="002802FE"/>
    <w:rsid w:val="0028036E"/>
    <w:rsid w:val="00280463"/>
    <w:rsid w:val="00280470"/>
    <w:rsid w:val="002804BB"/>
    <w:rsid w:val="00280587"/>
    <w:rsid w:val="0028087E"/>
    <w:rsid w:val="00280BF6"/>
    <w:rsid w:val="00280DB1"/>
    <w:rsid w:val="00280DE3"/>
    <w:rsid w:val="00280F1B"/>
    <w:rsid w:val="002810A1"/>
    <w:rsid w:val="00281151"/>
    <w:rsid w:val="002811D9"/>
    <w:rsid w:val="00281ADB"/>
    <w:rsid w:val="00281C12"/>
    <w:rsid w:val="00281D7B"/>
    <w:rsid w:val="00281DFE"/>
    <w:rsid w:val="0028226A"/>
    <w:rsid w:val="00282840"/>
    <w:rsid w:val="0028292F"/>
    <w:rsid w:val="00282A74"/>
    <w:rsid w:val="00282CE9"/>
    <w:rsid w:val="00282D63"/>
    <w:rsid w:val="002836CD"/>
    <w:rsid w:val="002838B9"/>
    <w:rsid w:val="00283B10"/>
    <w:rsid w:val="00283D6C"/>
    <w:rsid w:val="0028446E"/>
    <w:rsid w:val="00284B6E"/>
    <w:rsid w:val="00284BA3"/>
    <w:rsid w:val="00284BFD"/>
    <w:rsid w:val="00284CCC"/>
    <w:rsid w:val="00284EFC"/>
    <w:rsid w:val="002853BF"/>
    <w:rsid w:val="002853F9"/>
    <w:rsid w:val="002854B7"/>
    <w:rsid w:val="0028564B"/>
    <w:rsid w:val="00285A0F"/>
    <w:rsid w:val="00285B21"/>
    <w:rsid w:val="00285B46"/>
    <w:rsid w:val="00285C8E"/>
    <w:rsid w:val="002862DC"/>
    <w:rsid w:val="002863C1"/>
    <w:rsid w:val="002868AE"/>
    <w:rsid w:val="00286EDF"/>
    <w:rsid w:val="00286EF6"/>
    <w:rsid w:val="0028715D"/>
    <w:rsid w:val="00287230"/>
    <w:rsid w:val="00287542"/>
    <w:rsid w:val="00287987"/>
    <w:rsid w:val="00287BA3"/>
    <w:rsid w:val="00287D70"/>
    <w:rsid w:val="00287E9F"/>
    <w:rsid w:val="002901A8"/>
    <w:rsid w:val="002903FA"/>
    <w:rsid w:val="00290581"/>
    <w:rsid w:val="002905B6"/>
    <w:rsid w:val="00290635"/>
    <w:rsid w:val="00290664"/>
    <w:rsid w:val="002908DD"/>
    <w:rsid w:val="00290B33"/>
    <w:rsid w:val="00290B8D"/>
    <w:rsid w:val="00290E4A"/>
    <w:rsid w:val="002916D5"/>
    <w:rsid w:val="00291782"/>
    <w:rsid w:val="0029184B"/>
    <w:rsid w:val="00291885"/>
    <w:rsid w:val="00291F78"/>
    <w:rsid w:val="00291FC4"/>
    <w:rsid w:val="0029210C"/>
    <w:rsid w:val="002921E7"/>
    <w:rsid w:val="00292314"/>
    <w:rsid w:val="0029249D"/>
    <w:rsid w:val="00292660"/>
    <w:rsid w:val="00292731"/>
    <w:rsid w:val="00292914"/>
    <w:rsid w:val="00292A8F"/>
    <w:rsid w:val="00292C2A"/>
    <w:rsid w:val="00292D1C"/>
    <w:rsid w:val="00292DC3"/>
    <w:rsid w:val="00292E15"/>
    <w:rsid w:val="0029303D"/>
    <w:rsid w:val="00293343"/>
    <w:rsid w:val="00293634"/>
    <w:rsid w:val="0029373E"/>
    <w:rsid w:val="00293B40"/>
    <w:rsid w:val="00293C37"/>
    <w:rsid w:val="00293D6E"/>
    <w:rsid w:val="00293DED"/>
    <w:rsid w:val="00293F5A"/>
    <w:rsid w:val="0029424E"/>
    <w:rsid w:val="002942D9"/>
    <w:rsid w:val="0029436B"/>
    <w:rsid w:val="00294509"/>
    <w:rsid w:val="0029460C"/>
    <w:rsid w:val="0029488F"/>
    <w:rsid w:val="002949CB"/>
    <w:rsid w:val="00294BBD"/>
    <w:rsid w:val="00294D6D"/>
    <w:rsid w:val="00295040"/>
    <w:rsid w:val="00295063"/>
    <w:rsid w:val="002950D7"/>
    <w:rsid w:val="002952E6"/>
    <w:rsid w:val="002958BE"/>
    <w:rsid w:val="00296001"/>
    <w:rsid w:val="00296093"/>
    <w:rsid w:val="002960C8"/>
    <w:rsid w:val="002963CB"/>
    <w:rsid w:val="00296406"/>
    <w:rsid w:val="002964D6"/>
    <w:rsid w:val="002964EE"/>
    <w:rsid w:val="00296580"/>
    <w:rsid w:val="002967EC"/>
    <w:rsid w:val="00296888"/>
    <w:rsid w:val="00296D8D"/>
    <w:rsid w:val="00296E14"/>
    <w:rsid w:val="0029709D"/>
    <w:rsid w:val="0029742D"/>
    <w:rsid w:val="00297796"/>
    <w:rsid w:val="002977FE"/>
    <w:rsid w:val="002978B7"/>
    <w:rsid w:val="00297A65"/>
    <w:rsid w:val="00297B86"/>
    <w:rsid w:val="00297BE5"/>
    <w:rsid w:val="00297CE9"/>
    <w:rsid w:val="00297F94"/>
    <w:rsid w:val="002A07BB"/>
    <w:rsid w:val="002A0807"/>
    <w:rsid w:val="002A08E7"/>
    <w:rsid w:val="002A0BB2"/>
    <w:rsid w:val="002A0C0C"/>
    <w:rsid w:val="002A0C72"/>
    <w:rsid w:val="002A0E5F"/>
    <w:rsid w:val="002A10C1"/>
    <w:rsid w:val="002A129F"/>
    <w:rsid w:val="002A136C"/>
    <w:rsid w:val="002A1A76"/>
    <w:rsid w:val="002A1DED"/>
    <w:rsid w:val="002A235F"/>
    <w:rsid w:val="002A23A9"/>
    <w:rsid w:val="002A2B4E"/>
    <w:rsid w:val="002A2CAF"/>
    <w:rsid w:val="002A2FB1"/>
    <w:rsid w:val="002A3108"/>
    <w:rsid w:val="002A31AD"/>
    <w:rsid w:val="002A3613"/>
    <w:rsid w:val="002A3919"/>
    <w:rsid w:val="002A394A"/>
    <w:rsid w:val="002A3D20"/>
    <w:rsid w:val="002A3D86"/>
    <w:rsid w:val="002A3E41"/>
    <w:rsid w:val="002A40F6"/>
    <w:rsid w:val="002A413D"/>
    <w:rsid w:val="002A4739"/>
    <w:rsid w:val="002A4A17"/>
    <w:rsid w:val="002A4A6B"/>
    <w:rsid w:val="002A4AB1"/>
    <w:rsid w:val="002A4D6E"/>
    <w:rsid w:val="002A4F90"/>
    <w:rsid w:val="002A4FF6"/>
    <w:rsid w:val="002A50A8"/>
    <w:rsid w:val="002A5964"/>
    <w:rsid w:val="002A6270"/>
    <w:rsid w:val="002A6392"/>
    <w:rsid w:val="002A6504"/>
    <w:rsid w:val="002A67AB"/>
    <w:rsid w:val="002A6904"/>
    <w:rsid w:val="002A6B0B"/>
    <w:rsid w:val="002A6C3D"/>
    <w:rsid w:val="002A6CC0"/>
    <w:rsid w:val="002A6CE1"/>
    <w:rsid w:val="002A6E63"/>
    <w:rsid w:val="002A704B"/>
    <w:rsid w:val="002A705F"/>
    <w:rsid w:val="002A72D4"/>
    <w:rsid w:val="002A7346"/>
    <w:rsid w:val="002A739A"/>
    <w:rsid w:val="002A74AA"/>
    <w:rsid w:val="002A7602"/>
    <w:rsid w:val="002A7A35"/>
    <w:rsid w:val="002A7CE5"/>
    <w:rsid w:val="002B02C0"/>
    <w:rsid w:val="002B04B7"/>
    <w:rsid w:val="002B0732"/>
    <w:rsid w:val="002B082C"/>
    <w:rsid w:val="002B08A7"/>
    <w:rsid w:val="002B0928"/>
    <w:rsid w:val="002B0AB5"/>
    <w:rsid w:val="002B0B75"/>
    <w:rsid w:val="002B0C40"/>
    <w:rsid w:val="002B0C57"/>
    <w:rsid w:val="002B0CB1"/>
    <w:rsid w:val="002B0E0F"/>
    <w:rsid w:val="002B0FAC"/>
    <w:rsid w:val="002B11DA"/>
    <w:rsid w:val="002B1583"/>
    <w:rsid w:val="002B1689"/>
    <w:rsid w:val="002B181F"/>
    <w:rsid w:val="002B1837"/>
    <w:rsid w:val="002B1BFB"/>
    <w:rsid w:val="002B1C40"/>
    <w:rsid w:val="002B2142"/>
    <w:rsid w:val="002B2310"/>
    <w:rsid w:val="002B2501"/>
    <w:rsid w:val="002B287C"/>
    <w:rsid w:val="002B2A54"/>
    <w:rsid w:val="002B2FFC"/>
    <w:rsid w:val="002B32F0"/>
    <w:rsid w:val="002B3456"/>
    <w:rsid w:val="002B37BD"/>
    <w:rsid w:val="002B39D7"/>
    <w:rsid w:val="002B3ADA"/>
    <w:rsid w:val="002B3B92"/>
    <w:rsid w:val="002B3BD6"/>
    <w:rsid w:val="002B3E32"/>
    <w:rsid w:val="002B41A6"/>
    <w:rsid w:val="002B434A"/>
    <w:rsid w:val="002B43D7"/>
    <w:rsid w:val="002B4480"/>
    <w:rsid w:val="002B4609"/>
    <w:rsid w:val="002B480B"/>
    <w:rsid w:val="002B4BDB"/>
    <w:rsid w:val="002B4F04"/>
    <w:rsid w:val="002B4FDF"/>
    <w:rsid w:val="002B50A8"/>
    <w:rsid w:val="002B512D"/>
    <w:rsid w:val="002B52BA"/>
    <w:rsid w:val="002B57E8"/>
    <w:rsid w:val="002B5846"/>
    <w:rsid w:val="002B5B18"/>
    <w:rsid w:val="002B5B47"/>
    <w:rsid w:val="002B5C5C"/>
    <w:rsid w:val="002B5D6C"/>
    <w:rsid w:val="002B5E53"/>
    <w:rsid w:val="002B5F7C"/>
    <w:rsid w:val="002B6080"/>
    <w:rsid w:val="002B6129"/>
    <w:rsid w:val="002B625F"/>
    <w:rsid w:val="002B6345"/>
    <w:rsid w:val="002B64B6"/>
    <w:rsid w:val="002B6557"/>
    <w:rsid w:val="002B68A5"/>
    <w:rsid w:val="002B68C3"/>
    <w:rsid w:val="002B68F7"/>
    <w:rsid w:val="002B6C6D"/>
    <w:rsid w:val="002B6C94"/>
    <w:rsid w:val="002B6F5B"/>
    <w:rsid w:val="002B712D"/>
    <w:rsid w:val="002B718F"/>
    <w:rsid w:val="002B722B"/>
    <w:rsid w:val="002B7A61"/>
    <w:rsid w:val="002B7D94"/>
    <w:rsid w:val="002C050C"/>
    <w:rsid w:val="002C0555"/>
    <w:rsid w:val="002C0792"/>
    <w:rsid w:val="002C084E"/>
    <w:rsid w:val="002C08C6"/>
    <w:rsid w:val="002C0AFE"/>
    <w:rsid w:val="002C0D23"/>
    <w:rsid w:val="002C0E68"/>
    <w:rsid w:val="002C0F51"/>
    <w:rsid w:val="002C140A"/>
    <w:rsid w:val="002C14F2"/>
    <w:rsid w:val="002C1ABA"/>
    <w:rsid w:val="002C1B6D"/>
    <w:rsid w:val="002C1D67"/>
    <w:rsid w:val="002C1EAC"/>
    <w:rsid w:val="002C1FF0"/>
    <w:rsid w:val="002C2022"/>
    <w:rsid w:val="002C20DE"/>
    <w:rsid w:val="002C23B1"/>
    <w:rsid w:val="002C2626"/>
    <w:rsid w:val="002C27D6"/>
    <w:rsid w:val="002C2972"/>
    <w:rsid w:val="002C33C4"/>
    <w:rsid w:val="002C35B2"/>
    <w:rsid w:val="002C39B4"/>
    <w:rsid w:val="002C3B5A"/>
    <w:rsid w:val="002C4238"/>
    <w:rsid w:val="002C4329"/>
    <w:rsid w:val="002C43A4"/>
    <w:rsid w:val="002C47EC"/>
    <w:rsid w:val="002C487D"/>
    <w:rsid w:val="002C4A5D"/>
    <w:rsid w:val="002C4B04"/>
    <w:rsid w:val="002C4FB6"/>
    <w:rsid w:val="002C5018"/>
    <w:rsid w:val="002C5059"/>
    <w:rsid w:val="002C556B"/>
    <w:rsid w:val="002C557F"/>
    <w:rsid w:val="002C56B6"/>
    <w:rsid w:val="002C5948"/>
    <w:rsid w:val="002C596A"/>
    <w:rsid w:val="002C5BDA"/>
    <w:rsid w:val="002C5C46"/>
    <w:rsid w:val="002C5D03"/>
    <w:rsid w:val="002C5F30"/>
    <w:rsid w:val="002C609D"/>
    <w:rsid w:val="002C62B6"/>
    <w:rsid w:val="002C65DE"/>
    <w:rsid w:val="002C662E"/>
    <w:rsid w:val="002C6BA2"/>
    <w:rsid w:val="002C6BFF"/>
    <w:rsid w:val="002C6FF7"/>
    <w:rsid w:val="002C780E"/>
    <w:rsid w:val="002C79A9"/>
    <w:rsid w:val="002C79C9"/>
    <w:rsid w:val="002D003C"/>
    <w:rsid w:val="002D0084"/>
    <w:rsid w:val="002D00B5"/>
    <w:rsid w:val="002D038A"/>
    <w:rsid w:val="002D05A3"/>
    <w:rsid w:val="002D0656"/>
    <w:rsid w:val="002D077A"/>
    <w:rsid w:val="002D1329"/>
    <w:rsid w:val="002D1719"/>
    <w:rsid w:val="002D18C3"/>
    <w:rsid w:val="002D1B74"/>
    <w:rsid w:val="002D1C31"/>
    <w:rsid w:val="002D1DB8"/>
    <w:rsid w:val="002D1DF8"/>
    <w:rsid w:val="002D2011"/>
    <w:rsid w:val="002D20B9"/>
    <w:rsid w:val="002D2105"/>
    <w:rsid w:val="002D2145"/>
    <w:rsid w:val="002D21E6"/>
    <w:rsid w:val="002D24DD"/>
    <w:rsid w:val="002D2558"/>
    <w:rsid w:val="002D2736"/>
    <w:rsid w:val="002D28E9"/>
    <w:rsid w:val="002D2A7F"/>
    <w:rsid w:val="002D2DBD"/>
    <w:rsid w:val="002D2E04"/>
    <w:rsid w:val="002D2EF8"/>
    <w:rsid w:val="002D32F0"/>
    <w:rsid w:val="002D369F"/>
    <w:rsid w:val="002D36C4"/>
    <w:rsid w:val="002D3857"/>
    <w:rsid w:val="002D3CF1"/>
    <w:rsid w:val="002D40A2"/>
    <w:rsid w:val="002D4122"/>
    <w:rsid w:val="002D41B5"/>
    <w:rsid w:val="002D45BC"/>
    <w:rsid w:val="002D4641"/>
    <w:rsid w:val="002D4831"/>
    <w:rsid w:val="002D4B4A"/>
    <w:rsid w:val="002D4C2C"/>
    <w:rsid w:val="002D4C8F"/>
    <w:rsid w:val="002D4CA9"/>
    <w:rsid w:val="002D5014"/>
    <w:rsid w:val="002D5044"/>
    <w:rsid w:val="002D5048"/>
    <w:rsid w:val="002D517B"/>
    <w:rsid w:val="002D54B6"/>
    <w:rsid w:val="002D5B00"/>
    <w:rsid w:val="002D5D3E"/>
    <w:rsid w:val="002D610D"/>
    <w:rsid w:val="002D6193"/>
    <w:rsid w:val="002D6786"/>
    <w:rsid w:val="002D6A3F"/>
    <w:rsid w:val="002D6ADE"/>
    <w:rsid w:val="002D6BA9"/>
    <w:rsid w:val="002D6BC9"/>
    <w:rsid w:val="002D6CDE"/>
    <w:rsid w:val="002D6F69"/>
    <w:rsid w:val="002D72CA"/>
    <w:rsid w:val="002D73B3"/>
    <w:rsid w:val="002D74D1"/>
    <w:rsid w:val="002D74ED"/>
    <w:rsid w:val="002D7580"/>
    <w:rsid w:val="002D7619"/>
    <w:rsid w:val="002D761C"/>
    <w:rsid w:val="002D77CB"/>
    <w:rsid w:val="002D7ACF"/>
    <w:rsid w:val="002D7AE9"/>
    <w:rsid w:val="002E002B"/>
    <w:rsid w:val="002E031F"/>
    <w:rsid w:val="002E051A"/>
    <w:rsid w:val="002E0915"/>
    <w:rsid w:val="002E0AAA"/>
    <w:rsid w:val="002E0D2A"/>
    <w:rsid w:val="002E0DE0"/>
    <w:rsid w:val="002E0EFA"/>
    <w:rsid w:val="002E15C2"/>
    <w:rsid w:val="002E1704"/>
    <w:rsid w:val="002E1855"/>
    <w:rsid w:val="002E18A2"/>
    <w:rsid w:val="002E18F0"/>
    <w:rsid w:val="002E1D42"/>
    <w:rsid w:val="002E1FD7"/>
    <w:rsid w:val="002E21EA"/>
    <w:rsid w:val="002E258C"/>
    <w:rsid w:val="002E2616"/>
    <w:rsid w:val="002E2637"/>
    <w:rsid w:val="002E28AB"/>
    <w:rsid w:val="002E2A65"/>
    <w:rsid w:val="002E2AA7"/>
    <w:rsid w:val="002E2BB0"/>
    <w:rsid w:val="002E2E17"/>
    <w:rsid w:val="002E300A"/>
    <w:rsid w:val="002E31D3"/>
    <w:rsid w:val="002E33DB"/>
    <w:rsid w:val="002E355A"/>
    <w:rsid w:val="002E36C1"/>
    <w:rsid w:val="002E3704"/>
    <w:rsid w:val="002E3867"/>
    <w:rsid w:val="002E3989"/>
    <w:rsid w:val="002E3BCB"/>
    <w:rsid w:val="002E3BD6"/>
    <w:rsid w:val="002E3C41"/>
    <w:rsid w:val="002E405B"/>
    <w:rsid w:val="002E4159"/>
    <w:rsid w:val="002E434C"/>
    <w:rsid w:val="002E498B"/>
    <w:rsid w:val="002E5071"/>
    <w:rsid w:val="002E521D"/>
    <w:rsid w:val="002E559D"/>
    <w:rsid w:val="002E5658"/>
    <w:rsid w:val="002E5675"/>
    <w:rsid w:val="002E576D"/>
    <w:rsid w:val="002E5932"/>
    <w:rsid w:val="002E5A4B"/>
    <w:rsid w:val="002E5B4F"/>
    <w:rsid w:val="002E5E97"/>
    <w:rsid w:val="002E6648"/>
    <w:rsid w:val="002E684E"/>
    <w:rsid w:val="002E6B30"/>
    <w:rsid w:val="002E6BDF"/>
    <w:rsid w:val="002E7049"/>
    <w:rsid w:val="002E72F1"/>
    <w:rsid w:val="002E742A"/>
    <w:rsid w:val="002E7487"/>
    <w:rsid w:val="002E7957"/>
    <w:rsid w:val="002E7BC8"/>
    <w:rsid w:val="002E7CF1"/>
    <w:rsid w:val="002E7E09"/>
    <w:rsid w:val="002F049B"/>
    <w:rsid w:val="002F0742"/>
    <w:rsid w:val="002F0A81"/>
    <w:rsid w:val="002F0E5A"/>
    <w:rsid w:val="002F147F"/>
    <w:rsid w:val="002F15AA"/>
    <w:rsid w:val="002F18CB"/>
    <w:rsid w:val="002F2198"/>
    <w:rsid w:val="002F21B3"/>
    <w:rsid w:val="002F24F3"/>
    <w:rsid w:val="002F26EF"/>
    <w:rsid w:val="002F27EE"/>
    <w:rsid w:val="002F2821"/>
    <w:rsid w:val="002F2DE4"/>
    <w:rsid w:val="002F3499"/>
    <w:rsid w:val="002F35D9"/>
    <w:rsid w:val="002F38E6"/>
    <w:rsid w:val="002F3C5D"/>
    <w:rsid w:val="002F3D33"/>
    <w:rsid w:val="002F3EEE"/>
    <w:rsid w:val="002F400A"/>
    <w:rsid w:val="002F4433"/>
    <w:rsid w:val="002F484B"/>
    <w:rsid w:val="002F4853"/>
    <w:rsid w:val="002F4D00"/>
    <w:rsid w:val="002F4E06"/>
    <w:rsid w:val="002F4E3A"/>
    <w:rsid w:val="002F4EEA"/>
    <w:rsid w:val="002F5735"/>
    <w:rsid w:val="002F5AD7"/>
    <w:rsid w:val="002F6334"/>
    <w:rsid w:val="002F6536"/>
    <w:rsid w:val="002F65A5"/>
    <w:rsid w:val="002F6651"/>
    <w:rsid w:val="002F690D"/>
    <w:rsid w:val="002F6A7C"/>
    <w:rsid w:val="002F6BD6"/>
    <w:rsid w:val="002F6D7E"/>
    <w:rsid w:val="002F6E53"/>
    <w:rsid w:val="002F7011"/>
    <w:rsid w:val="002F716A"/>
    <w:rsid w:val="002F7AD7"/>
    <w:rsid w:val="002F7D98"/>
    <w:rsid w:val="002F7EC3"/>
    <w:rsid w:val="002F7FA0"/>
    <w:rsid w:val="002F7FB9"/>
    <w:rsid w:val="00300172"/>
    <w:rsid w:val="0030023F"/>
    <w:rsid w:val="00300245"/>
    <w:rsid w:val="0030059C"/>
    <w:rsid w:val="0030064F"/>
    <w:rsid w:val="003007F1"/>
    <w:rsid w:val="00300907"/>
    <w:rsid w:val="00300C26"/>
    <w:rsid w:val="00300EB0"/>
    <w:rsid w:val="0030119A"/>
    <w:rsid w:val="0030142E"/>
    <w:rsid w:val="00301D1E"/>
    <w:rsid w:val="00301DBF"/>
    <w:rsid w:val="003020E0"/>
    <w:rsid w:val="00302137"/>
    <w:rsid w:val="00302306"/>
    <w:rsid w:val="003029B5"/>
    <w:rsid w:val="00302E7C"/>
    <w:rsid w:val="00302E7D"/>
    <w:rsid w:val="00302F68"/>
    <w:rsid w:val="00302F81"/>
    <w:rsid w:val="00303395"/>
    <w:rsid w:val="003033D7"/>
    <w:rsid w:val="00303BCF"/>
    <w:rsid w:val="0030415E"/>
    <w:rsid w:val="0030444D"/>
    <w:rsid w:val="00304D1B"/>
    <w:rsid w:val="00304E73"/>
    <w:rsid w:val="00304F3C"/>
    <w:rsid w:val="00305151"/>
    <w:rsid w:val="0030573C"/>
    <w:rsid w:val="00305D79"/>
    <w:rsid w:val="00305EA5"/>
    <w:rsid w:val="00305F38"/>
    <w:rsid w:val="0030627C"/>
    <w:rsid w:val="00306411"/>
    <w:rsid w:val="0030669B"/>
    <w:rsid w:val="003067C8"/>
    <w:rsid w:val="00306856"/>
    <w:rsid w:val="00306D7D"/>
    <w:rsid w:val="00306EC7"/>
    <w:rsid w:val="00306F18"/>
    <w:rsid w:val="00307541"/>
    <w:rsid w:val="00307688"/>
    <w:rsid w:val="00307705"/>
    <w:rsid w:val="003079FA"/>
    <w:rsid w:val="00307ACC"/>
    <w:rsid w:val="00307F22"/>
    <w:rsid w:val="00307F81"/>
    <w:rsid w:val="003102D7"/>
    <w:rsid w:val="003105A0"/>
    <w:rsid w:val="00310621"/>
    <w:rsid w:val="0031072C"/>
    <w:rsid w:val="00310801"/>
    <w:rsid w:val="00310AC7"/>
    <w:rsid w:val="00310BF2"/>
    <w:rsid w:val="00311027"/>
    <w:rsid w:val="00311430"/>
    <w:rsid w:val="0031164F"/>
    <w:rsid w:val="00311A89"/>
    <w:rsid w:val="00311D8D"/>
    <w:rsid w:val="00312161"/>
    <w:rsid w:val="0031259E"/>
    <w:rsid w:val="0031271B"/>
    <w:rsid w:val="0031274B"/>
    <w:rsid w:val="003127C0"/>
    <w:rsid w:val="00312A63"/>
    <w:rsid w:val="00312CF6"/>
    <w:rsid w:val="00312D24"/>
    <w:rsid w:val="00312D6D"/>
    <w:rsid w:val="00313142"/>
    <w:rsid w:val="0031325A"/>
    <w:rsid w:val="0031354E"/>
    <w:rsid w:val="003138B0"/>
    <w:rsid w:val="003138F0"/>
    <w:rsid w:val="00313A75"/>
    <w:rsid w:val="00313AA0"/>
    <w:rsid w:val="00313BB0"/>
    <w:rsid w:val="00314952"/>
    <w:rsid w:val="003149A0"/>
    <w:rsid w:val="003149F3"/>
    <w:rsid w:val="00315345"/>
    <w:rsid w:val="003153E3"/>
    <w:rsid w:val="0031551C"/>
    <w:rsid w:val="00315A77"/>
    <w:rsid w:val="00315C86"/>
    <w:rsid w:val="00315FC2"/>
    <w:rsid w:val="00316203"/>
    <w:rsid w:val="0031628C"/>
    <w:rsid w:val="003162A0"/>
    <w:rsid w:val="0031673D"/>
    <w:rsid w:val="00316AD7"/>
    <w:rsid w:val="00316D91"/>
    <w:rsid w:val="003170DB"/>
    <w:rsid w:val="00317190"/>
    <w:rsid w:val="00317329"/>
    <w:rsid w:val="003174D1"/>
    <w:rsid w:val="0031769B"/>
    <w:rsid w:val="00317794"/>
    <w:rsid w:val="00317CA6"/>
    <w:rsid w:val="00317E07"/>
    <w:rsid w:val="0032012D"/>
    <w:rsid w:val="003202C6"/>
    <w:rsid w:val="00320450"/>
    <w:rsid w:val="003205C7"/>
    <w:rsid w:val="003207E1"/>
    <w:rsid w:val="003208F4"/>
    <w:rsid w:val="00320B75"/>
    <w:rsid w:val="00320EBE"/>
    <w:rsid w:val="00320FF3"/>
    <w:rsid w:val="003210CA"/>
    <w:rsid w:val="00321280"/>
    <w:rsid w:val="003214D3"/>
    <w:rsid w:val="003215F6"/>
    <w:rsid w:val="003216DC"/>
    <w:rsid w:val="00321AB6"/>
    <w:rsid w:val="00321B00"/>
    <w:rsid w:val="00322097"/>
    <w:rsid w:val="003221C0"/>
    <w:rsid w:val="00322633"/>
    <w:rsid w:val="00322B3A"/>
    <w:rsid w:val="003230E4"/>
    <w:rsid w:val="003230F1"/>
    <w:rsid w:val="00323125"/>
    <w:rsid w:val="00323373"/>
    <w:rsid w:val="003235A6"/>
    <w:rsid w:val="003235AC"/>
    <w:rsid w:val="00323984"/>
    <w:rsid w:val="003239A1"/>
    <w:rsid w:val="00323ABB"/>
    <w:rsid w:val="00323EFB"/>
    <w:rsid w:val="0032403F"/>
    <w:rsid w:val="003241A0"/>
    <w:rsid w:val="003241B1"/>
    <w:rsid w:val="00324212"/>
    <w:rsid w:val="0032436D"/>
    <w:rsid w:val="00324AE6"/>
    <w:rsid w:val="00324B9B"/>
    <w:rsid w:val="00324F04"/>
    <w:rsid w:val="00324F5C"/>
    <w:rsid w:val="0032529C"/>
    <w:rsid w:val="003257A2"/>
    <w:rsid w:val="003258B0"/>
    <w:rsid w:val="00325940"/>
    <w:rsid w:val="00325AFB"/>
    <w:rsid w:val="00325CD4"/>
    <w:rsid w:val="00325E87"/>
    <w:rsid w:val="0032604F"/>
    <w:rsid w:val="0032685D"/>
    <w:rsid w:val="00326A61"/>
    <w:rsid w:val="00326AE8"/>
    <w:rsid w:val="00326C9E"/>
    <w:rsid w:val="0032725F"/>
    <w:rsid w:val="003273AA"/>
    <w:rsid w:val="00327909"/>
    <w:rsid w:val="00327998"/>
    <w:rsid w:val="00327C3C"/>
    <w:rsid w:val="00327F4C"/>
    <w:rsid w:val="0033001A"/>
    <w:rsid w:val="00330323"/>
    <w:rsid w:val="003303D9"/>
    <w:rsid w:val="0033041E"/>
    <w:rsid w:val="00330584"/>
    <w:rsid w:val="0033076E"/>
    <w:rsid w:val="003308A1"/>
    <w:rsid w:val="003308AC"/>
    <w:rsid w:val="003308BC"/>
    <w:rsid w:val="00330B30"/>
    <w:rsid w:val="00330D70"/>
    <w:rsid w:val="00330DC1"/>
    <w:rsid w:val="00331021"/>
    <w:rsid w:val="0033161A"/>
    <w:rsid w:val="00331917"/>
    <w:rsid w:val="00331A25"/>
    <w:rsid w:val="00331C2F"/>
    <w:rsid w:val="00332200"/>
    <w:rsid w:val="00332353"/>
    <w:rsid w:val="0033253A"/>
    <w:rsid w:val="003327F6"/>
    <w:rsid w:val="00332D7D"/>
    <w:rsid w:val="00333053"/>
    <w:rsid w:val="0033348A"/>
    <w:rsid w:val="003341B6"/>
    <w:rsid w:val="00334290"/>
    <w:rsid w:val="003342CD"/>
    <w:rsid w:val="0033444C"/>
    <w:rsid w:val="00334498"/>
    <w:rsid w:val="0033456B"/>
    <w:rsid w:val="003346C3"/>
    <w:rsid w:val="00334752"/>
    <w:rsid w:val="0033490F"/>
    <w:rsid w:val="00334913"/>
    <w:rsid w:val="00334B20"/>
    <w:rsid w:val="00334B4E"/>
    <w:rsid w:val="00334E7F"/>
    <w:rsid w:val="00334F90"/>
    <w:rsid w:val="0033530E"/>
    <w:rsid w:val="00335792"/>
    <w:rsid w:val="003358C7"/>
    <w:rsid w:val="003358D5"/>
    <w:rsid w:val="00335C7B"/>
    <w:rsid w:val="00335DE9"/>
    <w:rsid w:val="00335F11"/>
    <w:rsid w:val="003365DF"/>
    <w:rsid w:val="0033694B"/>
    <w:rsid w:val="003369C5"/>
    <w:rsid w:val="00336B52"/>
    <w:rsid w:val="00336B6B"/>
    <w:rsid w:val="00336ED9"/>
    <w:rsid w:val="00337007"/>
    <w:rsid w:val="003370BC"/>
    <w:rsid w:val="003371E1"/>
    <w:rsid w:val="003372D7"/>
    <w:rsid w:val="00337641"/>
    <w:rsid w:val="003377AF"/>
    <w:rsid w:val="00337A6E"/>
    <w:rsid w:val="00337E87"/>
    <w:rsid w:val="003405ED"/>
    <w:rsid w:val="0034067F"/>
    <w:rsid w:val="00340809"/>
    <w:rsid w:val="0034085E"/>
    <w:rsid w:val="00340CFF"/>
    <w:rsid w:val="00340E0B"/>
    <w:rsid w:val="00340F92"/>
    <w:rsid w:val="00341323"/>
    <w:rsid w:val="00341466"/>
    <w:rsid w:val="00341909"/>
    <w:rsid w:val="00341921"/>
    <w:rsid w:val="00341C3C"/>
    <w:rsid w:val="0034229E"/>
    <w:rsid w:val="00342349"/>
    <w:rsid w:val="0034273C"/>
    <w:rsid w:val="00342D0F"/>
    <w:rsid w:val="00342D81"/>
    <w:rsid w:val="00342FB2"/>
    <w:rsid w:val="00343038"/>
    <w:rsid w:val="0034303C"/>
    <w:rsid w:val="0034316D"/>
    <w:rsid w:val="003432FB"/>
    <w:rsid w:val="0034332F"/>
    <w:rsid w:val="003434C4"/>
    <w:rsid w:val="00343757"/>
    <w:rsid w:val="00343872"/>
    <w:rsid w:val="00343A38"/>
    <w:rsid w:val="00343AB8"/>
    <w:rsid w:val="00343ADE"/>
    <w:rsid w:val="00343AEF"/>
    <w:rsid w:val="00343D58"/>
    <w:rsid w:val="0034419F"/>
    <w:rsid w:val="0034425A"/>
    <w:rsid w:val="00344268"/>
    <w:rsid w:val="00344376"/>
    <w:rsid w:val="00344394"/>
    <w:rsid w:val="00344614"/>
    <w:rsid w:val="00344668"/>
    <w:rsid w:val="0034466D"/>
    <w:rsid w:val="0034493C"/>
    <w:rsid w:val="003449C0"/>
    <w:rsid w:val="00344A01"/>
    <w:rsid w:val="00344B8A"/>
    <w:rsid w:val="00344C93"/>
    <w:rsid w:val="00344D17"/>
    <w:rsid w:val="00344FD1"/>
    <w:rsid w:val="003451E9"/>
    <w:rsid w:val="00345362"/>
    <w:rsid w:val="00345368"/>
    <w:rsid w:val="00345457"/>
    <w:rsid w:val="00345519"/>
    <w:rsid w:val="003455BC"/>
    <w:rsid w:val="003455D7"/>
    <w:rsid w:val="00345675"/>
    <w:rsid w:val="003459C5"/>
    <w:rsid w:val="00345BA2"/>
    <w:rsid w:val="00345D0D"/>
    <w:rsid w:val="00345E4C"/>
    <w:rsid w:val="00345F90"/>
    <w:rsid w:val="00345F98"/>
    <w:rsid w:val="003460FB"/>
    <w:rsid w:val="00346355"/>
    <w:rsid w:val="003467F0"/>
    <w:rsid w:val="00346847"/>
    <w:rsid w:val="0034687A"/>
    <w:rsid w:val="0034696B"/>
    <w:rsid w:val="00346C96"/>
    <w:rsid w:val="003470AB"/>
    <w:rsid w:val="003473ED"/>
    <w:rsid w:val="00347485"/>
    <w:rsid w:val="00347763"/>
    <w:rsid w:val="003479B6"/>
    <w:rsid w:val="00347DD1"/>
    <w:rsid w:val="00347FA2"/>
    <w:rsid w:val="003500AA"/>
    <w:rsid w:val="00350162"/>
    <w:rsid w:val="00350453"/>
    <w:rsid w:val="003506CD"/>
    <w:rsid w:val="0035073B"/>
    <w:rsid w:val="003507F2"/>
    <w:rsid w:val="003508A0"/>
    <w:rsid w:val="003508BD"/>
    <w:rsid w:val="00350960"/>
    <w:rsid w:val="0035099E"/>
    <w:rsid w:val="00350A7B"/>
    <w:rsid w:val="00350B34"/>
    <w:rsid w:val="00350DD2"/>
    <w:rsid w:val="00350DFB"/>
    <w:rsid w:val="00350E9A"/>
    <w:rsid w:val="00351072"/>
    <w:rsid w:val="0035142A"/>
    <w:rsid w:val="0035156B"/>
    <w:rsid w:val="00351767"/>
    <w:rsid w:val="003519B9"/>
    <w:rsid w:val="00351B88"/>
    <w:rsid w:val="00351F2B"/>
    <w:rsid w:val="00351FEA"/>
    <w:rsid w:val="00352345"/>
    <w:rsid w:val="0035268C"/>
    <w:rsid w:val="00352A74"/>
    <w:rsid w:val="00352AE4"/>
    <w:rsid w:val="00352BCC"/>
    <w:rsid w:val="00352F91"/>
    <w:rsid w:val="00353167"/>
    <w:rsid w:val="00353497"/>
    <w:rsid w:val="003534CC"/>
    <w:rsid w:val="00353508"/>
    <w:rsid w:val="0035376F"/>
    <w:rsid w:val="0035389F"/>
    <w:rsid w:val="00353A4C"/>
    <w:rsid w:val="00353F71"/>
    <w:rsid w:val="003540E1"/>
    <w:rsid w:val="0035410A"/>
    <w:rsid w:val="003541C6"/>
    <w:rsid w:val="00354336"/>
    <w:rsid w:val="00354672"/>
    <w:rsid w:val="0035468E"/>
    <w:rsid w:val="0035470E"/>
    <w:rsid w:val="00354C7E"/>
    <w:rsid w:val="00354CC2"/>
    <w:rsid w:val="003551EA"/>
    <w:rsid w:val="00355447"/>
    <w:rsid w:val="00355E42"/>
    <w:rsid w:val="00355ED0"/>
    <w:rsid w:val="00355FC8"/>
    <w:rsid w:val="00356325"/>
    <w:rsid w:val="00356B6F"/>
    <w:rsid w:val="003570D2"/>
    <w:rsid w:val="003573DF"/>
    <w:rsid w:val="00357824"/>
    <w:rsid w:val="00360055"/>
    <w:rsid w:val="003603D6"/>
    <w:rsid w:val="003609D4"/>
    <w:rsid w:val="00360CCC"/>
    <w:rsid w:val="00360E99"/>
    <w:rsid w:val="00361156"/>
    <w:rsid w:val="00361346"/>
    <w:rsid w:val="00361377"/>
    <w:rsid w:val="00361611"/>
    <w:rsid w:val="00361871"/>
    <w:rsid w:val="00361905"/>
    <w:rsid w:val="0036192B"/>
    <w:rsid w:val="00361CDD"/>
    <w:rsid w:val="00361E2A"/>
    <w:rsid w:val="00362382"/>
    <w:rsid w:val="003628F8"/>
    <w:rsid w:val="00362CCE"/>
    <w:rsid w:val="003631E7"/>
    <w:rsid w:val="0036341F"/>
    <w:rsid w:val="00363480"/>
    <w:rsid w:val="0036388B"/>
    <w:rsid w:val="00363F60"/>
    <w:rsid w:val="00363F87"/>
    <w:rsid w:val="0036401F"/>
    <w:rsid w:val="00364032"/>
    <w:rsid w:val="003642AC"/>
    <w:rsid w:val="00364512"/>
    <w:rsid w:val="0036455D"/>
    <w:rsid w:val="00364580"/>
    <w:rsid w:val="0036490D"/>
    <w:rsid w:val="00364914"/>
    <w:rsid w:val="00364AFD"/>
    <w:rsid w:val="00364AFF"/>
    <w:rsid w:val="00364B47"/>
    <w:rsid w:val="0036569B"/>
    <w:rsid w:val="00365A6D"/>
    <w:rsid w:val="00365AA1"/>
    <w:rsid w:val="00365AED"/>
    <w:rsid w:val="00365C62"/>
    <w:rsid w:val="00366076"/>
    <w:rsid w:val="003662F4"/>
    <w:rsid w:val="0036634D"/>
    <w:rsid w:val="00366571"/>
    <w:rsid w:val="00366656"/>
    <w:rsid w:val="00366A00"/>
    <w:rsid w:val="00366AA6"/>
    <w:rsid w:val="00366BAA"/>
    <w:rsid w:val="00366D5F"/>
    <w:rsid w:val="00366E18"/>
    <w:rsid w:val="00367161"/>
    <w:rsid w:val="00367228"/>
    <w:rsid w:val="00367303"/>
    <w:rsid w:val="0036739C"/>
    <w:rsid w:val="00367A25"/>
    <w:rsid w:val="00367AB8"/>
    <w:rsid w:val="00367D60"/>
    <w:rsid w:val="00367D90"/>
    <w:rsid w:val="003700A9"/>
    <w:rsid w:val="003704DA"/>
    <w:rsid w:val="00370533"/>
    <w:rsid w:val="003710C2"/>
    <w:rsid w:val="0037119B"/>
    <w:rsid w:val="003712E2"/>
    <w:rsid w:val="00371581"/>
    <w:rsid w:val="003715CC"/>
    <w:rsid w:val="00371876"/>
    <w:rsid w:val="003718FE"/>
    <w:rsid w:val="00371921"/>
    <w:rsid w:val="00371A5A"/>
    <w:rsid w:val="00371FEF"/>
    <w:rsid w:val="00372293"/>
    <w:rsid w:val="0037234C"/>
    <w:rsid w:val="00372365"/>
    <w:rsid w:val="0037253A"/>
    <w:rsid w:val="00372891"/>
    <w:rsid w:val="00372972"/>
    <w:rsid w:val="00372AEF"/>
    <w:rsid w:val="00372B64"/>
    <w:rsid w:val="00372C06"/>
    <w:rsid w:val="00372DC1"/>
    <w:rsid w:val="00373062"/>
    <w:rsid w:val="003733E2"/>
    <w:rsid w:val="003734B1"/>
    <w:rsid w:val="00373635"/>
    <w:rsid w:val="00373878"/>
    <w:rsid w:val="00373B26"/>
    <w:rsid w:val="00373E5A"/>
    <w:rsid w:val="00373E9F"/>
    <w:rsid w:val="00373F52"/>
    <w:rsid w:val="0037410A"/>
    <w:rsid w:val="003741D5"/>
    <w:rsid w:val="00374249"/>
    <w:rsid w:val="003742EC"/>
    <w:rsid w:val="0037433C"/>
    <w:rsid w:val="003745B0"/>
    <w:rsid w:val="00374809"/>
    <w:rsid w:val="003748DC"/>
    <w:rsid w:val="00374C30"/>
    <w:rsid w:val="00374D28"/>
    <w:rsid w:val="00374F0E"/>
    <w:rsid w:val="00374F24"/>
    <w:rsid w:val="00375485"/>
    <w:rsid w:val="003757D2"/>
    <w:rsid w:val="0037585E"/>
    <w:rsid w:val="00375BB2"/>
    <w:rsid w:val="00375F3E"/>
    <w:rsid w:val="00376840"/>
    <w:rsid w:val="003769F7"/>
    <w:rsid w:val="00376A17"/>
    <w:rsid w:val="00376ADB"/>
    <w:rsid w:val="00376B80"/>
    <w:rsid w:val="00376BD1"/>
    <w:rsid w:val="00376D31"/>
    <w:rsid w:val="00376DAE"/>
    <w:rsid w:val="0037718D"/>
    <w:rsid w:val="00377348"/>
    <w:rsid w:val="00377CF0"/>
    <w:rsid w:val="00377F5B"/>
    <w:rsid w:val="00380005"/>
    <w:rsid w:val="003800F9"/>
    <w:rsid w:val="003805E9"/>
    <w:rsid w:val="00380A24"/>
    <w:rsid w:val="00380B55"/>
    <w:rsid w:val="00380ECC"/>
    <w:rsid w:val="00380EDB"/>
    <w:rsid w:val="00380FCC"/>
    <w:rsid w:val="00381010"/>
    <w:rsid w:val="0038103A"/>
    <w:rsid w:val="0038122D"/>
    <w:rsid w:val="003812D6"/>
    <w:rsid w:val="003813ED"/>
    <w:rsid w:val="00381466"/>
    <w:rsid w:val="003816C3"/>
    <w:rsid w:val="00381953"/>
    <w:rsid w:val="003819D3"/>
    <w:rsid w:val="003819DE"/>
    <w:rsid w:val="00381A04"/>
    <w:rsid w:val="00381DA3"/>
    <w:rsid w:val="003821E8"/>
    <w:rsid w:val="00382290"/>
    <w:rsid w:val="0038248F"/>
    <w:rsid w:val="003825E2"/>
    <w:rsid w:val="0038270C"/>
    <w:rsid w:val="0038283A"/>
    <w:rsid w:val="003828B7"/>
    <w:rsid w:val="003829D8"/>
    <w:rsid w:val="00382EB3"/>
    <w:rsid w:val="00382F2C"/>
    <w:rsid w:val="0038323B"/>
    <w:rsid w:val="0038337A"/>
    <w:rsid w:val="0038359F"/>
    <w:rsid w:val="003836DA"/>
    <w:rsid w:val="003837A1"/>
    <w:rsid w:val="003837F1"/>
    <w:rsid w:val="003839BE"/>
    <w:rsid w:val="00383B3D"/>
    <w:rsid w:val="00383F1E"/>
    <w:rsid w:val="00383F33"/>
    <w:rsid w:val="003840D9"/>
    <w:rsid w:val="0038412D"/>
    <w:rsid w:val="00384261"/>
    <w:rsid w:val="003843EF"/>
    <w:rsid w:val="003847C1"/>
    <w:rsid w:val="003848F5"/>
    <w:rsid w:val="00384A2B"/>
    <w:rsid w:val="00385224"/>
    <w:rsid w:val="0038531A"/>
    <w:rsid w:val="00385620"/>
    <w:rsid w:val="0038565E"/>
    <w:rsid w:val="00385946"/>
    <w:rsid w:val="00385D0D"/>
    <w:rsid w:val="00385F18"/>
    <w:rsid w:val="00385F57"/>
    <w:rsid w:val="00386212"/>
    <w:rsid w:val="003863DA"/>
    <w:rsid w:val="003867E5"/>
    <w:rsid w:val="00386A2D"/>
    <w:rsid w:val="00386BCB"/>
    <w:rsid w:val="00386F3D"/>
    <w:rsid w:val="0038754F"/>
    <w:rsid w:val="00387608"/>
    <w:rsid w:val="00387624"/>
    <w:rsid w:val="0038780A"/>
    <w:rsid w:val="0038782C"/>
    <w:rsid w:val="003878EE"/>
    <w:rsid w:val="00387B07"/>
    <w:rsid w:val="00387EAE"/>
    <w:rsid w:val="003900FF"/>
    <w:rsid w:val="003901DE"/>
    <w:rsid w:val="0039020A"/>
    <w:rsid w:val="0039022D"/>
    <w:rsid w:val="003903C7"/>
    <w:rsid w:val="00390713"/>
    <w:rsid w:val="003907D2"/>
    <w:rsid w:val="00390A25"/>
    <w:rsid w:val="00390ECD"/>
    <w:rsid w:val="0039104B"/>
    <w:rsid w:val="003916B4"/>
    <w:rsid w:val="00391888"/>
    <w:rsid w:val="00391BD7"/>
    <w:rsid w:val="00391C31"/>
    <w:rsid w:val="00391D45"/>
    <w:rsid w:val="00391E67"/>
    <w:rsid w:val="003921E9"/>
    <w:rsid w:val="003923F1"/>
    <w:rsid w:val="00392A17"/>
    <w:rsid w:val="00392B77"/>
    <w:rsid w:val="003930AC"/>
    <w:rsid w:val="0039345D"/>
    <w:rsid w:val="00393540"/>
    <w:rsid w:val="003938CB"/>
    <w:rsid w:val="00393C80"/>
    <w:rsid w:val="00393DF3"/>
    <w:rsid w:val="003940B9"/>
    <w:rsid w:val="003943A4"/>
    <w:rsid w:val="003946BA"/>
    <w:rsid w:val="003946F8"/>
    <w:rsid w:val="00394707"/>
    <w:rsid w:val="00394975"/>
    <w:rsid w:val="00394E45"/>
    <w:rsid w:val="00394EEC"/>
    <w:rsid w:val="00394FD7"/>
    <w:rsid w:val="00395016"/>
    <w:rsid w:val="003955E7"/>
    <w:rsid w:val="00395619"/>
    <w:rsid w:val="0039564E"/>
    <w:rsid w:val="00395675"/>
    <w:rsid w:val="003956B5"/>
    <w:rsid w:val="003957CA"/>
    <w:rsid w:val="003959EA"/>
    <w:rsid w:val="00395AA0"/>
    <w:rsid w:val="00395E3E"/>
    <w:rsid w:val="00395E57"/>
    <w:rsid w:val="00395E96"/>
    <w:rsid w:val="003960FC"/>
    <w:rsid w:val="003963C4"/>
    <w:rsid w:val="0039666F"/>
    <w:rsid w:val="00396707"/>
    <w:rsid w:val="003968F8"/>
    <w:rsid w:val="00396A43"/>
    <w:rsid w:val="00396A4B"/>
    <w:rsid w:val="00396AAA"/>
    <w:rsid w:val="00396B72"/>
    <w:rsid w:val="00396C6D"/>
    <w:rsid w:val="00396C8B"/>
    <w:rsid w:val="00396D7A"/>
    <w:rsid w:val="00397061"/>
    <w:rsid w:val="00397650"/>
    <w:rsid w:val="003976A1"/>
    <w:rsid w:val="003A01FA"/>
    <w:rsid w:val="003A03DF"/>
    <w:rsid w:val="003A085C"/>
    <w:rsid w:val="003A0995"/>
    <w:rsid w:val="003A09CA"/>
    <w:rsid w:val="003A0AE4"/>
    <w:rsid w:val="003A0BE5"/>
    <w:rsid w:val="003A0C29"/>
    <w:rsid w:val="003A0CC2"/>
    <w:rsid w:val="003A0E49"/>
    <w:rsid w:val="003A0EEC"/>
    <w:rsid w:val="003A1105"/>
    <w:rsid w:val="003A110F"/>
    <w:rsid w:val="003A1708"/>
    <w:rsid w:val="003A18A9"/>
    <w:rsid w:val="003A1A57"/>
    <w:rsid w:val="003A1C04"/>
    <w:rsid w:val="003A1C26"/>
    <w:rsid w:val="003A1D74"/>
    <w:rsid w:val="003A1DDE"/>
    <w:rsid w:val="003A1F75"/>
    <w:rsid w:val="003A21A0"/>
    <w:rsid w:val="003A2236"/>
    <w:rsid w:val="003A224B"/>
    <w:rsid w:val="003A225D"/>
    <w:rsid w:val="003A2355"/>
    <w:rsid w:val="003A236A"/>
    <w:rsid w:val="003A2F63"/>
    <w:rsid w:val="003A3028"/>
    <w:rsid w:val="003A30C7"/>
    <w:rsid w:val="003A334D"/>
    <w:rsid w:val="003A33CA"/>
    <w:rsid w:val="003A33DD"/>
    <w:rsid w:val="003A35B8"/>
    <w:rsid w:val="003A371E"/>
    <w:rsid w:val="003A3845"/>
    <w:rsid w:val="003A3A1F"/>
    <w:rsid w:val="003A3A68"/>
    <w:rsid w:val="003A3B48"/>
    <w:rsid w:val="003A3C63"/>
    <w:rsid w:val="003A3FDE"/>
    <w:rsid w:val="003A4362"/>
    <w:rsid w:val="003A445B"/>
    <w:rsid w:val="003A4612"/>
    <w:rsid w:val="003A488F"/>
    <w:rsid w:val="003A4B26"/>
    <w:rsid w:val="003A4CD2"/>
    <w:rsid w:val="003A54F5"/>
    <w:rsid w:val="003A559D"/>
    <w:rsid w:val="003A6272"/>
    <w:rsid w:val="003A6297"/>
    <w:rsid w:val="003A64C1"/>
    <w:rsid w:val="003A661E"/>
    <w:rsid w:val="003A6858"/>
    <w:rsid w:val="003A6913"/>
    <w:rsid w:val="003A6AE9"/>
    <w:rsid w:val="003A6B57"/>
    <w:rsid w:val="003A73B9"/>
    <w:rsid w:val="003A73CF"/>
    <w:rsid w:val="003A77C7"/>
    <w:rsid w:val="003A78DD"/>
    <w:rsid w:val="003A7AA8"/>
    <w:rsid w:val="003A7FE0"/>
    <w:rsid w:val="003B00A1"/>
    <w:rsid w:val="003B0453"/>
    <w:rsid w:val="003B05AE"/>
    <w:rsid w:val="003B05E6"/>
    <w:rsid w:val="003B06AF"/>
    <w:rsid w:val="003B0CCA"/>
    <w:rsid w:val="003B0E3C"/>
    <w:rsid w:val="003B113E"/>
    <w:rsid w:val="003B1411"/>
    <w:rsid w:val="003B1BFB"/>
    <w:rsid w:val="003B1C3A"/>
    <w:rsid w:val="003B1DE0"/>
    <w:rsid w:val="003B1E64"/>
    <w:rsid w:val="003B1F7A"/>
    <w:rsid w:val="003B1FB6"/>
    <w:rsid w:val="003B20FC"/>
    <w:rsid w:val="003B24C2"/>
    <w:rsid w:val="003B2653"/>
    <w:rsid w:val="003B266F"/>
    <w:rsid w:val="003B27F4"/>
    <w:rsid w:val="003B2B1D"/>
    <w:rsid w:val="003B2F71"/>
    <w:rsid w:val="003B30C8"/>
    <w:rsid w:val="003B3319"/>
    <w:rsid w:val="003B3539"/>
    <w:rsid w:val="003B3547"/>
    <w:rsid w:val="003B3588"/>
    <w:rsid w:val="003B36B4"/>
    <w:rsid w:val="003B37FC"/>
    <w:rsid w:val="003B3926"/>
    <w:rsid w:val="003B3C0F"/>
    <w:rsid w:val="003B3D9E"/>
    <w:rsid w:val="003B3F43"/>
    <w:rsid w:val="003B3FC0"/>
    <w:rsid w:val="003B3FFD"/>
    <w:rsid w:val="003B403C"/>
    <w:rsid w:val="003B42D1"/>
    <w:rsid w:val="003B4877"/>
    <w:rsid w:val="003B4A95"/>
    <w:rsid w:val="003B4C07"/>
    <w:rsid w:val="003B4CC5"/>
    <w:rsid w:val="003B4F39"/>
    <w:rsid w:val="003B4F8A"/>
    <w:rsid w:val="003B5347"/>
    <w:rsid w:val="003B535A"/>
    <w:rsid w:val="003B57C8"/>
    <w:rsid w:val="003B586D"/>
    <w:rsid w:val="003B5873"/>
    <w:rsid w:val="003B5A4A"/>
    <w:rsid w:val="003B5B42"/>
    <w:rsid w:val="003B5DDE"/>
    <w:rsid w:val="003B5E50"/>
    <w:rsid w:val="003B5E76"/>
    <w:rsid w:val="003B6125"/>
    <w:rsid w:val="003B61A2"/>
    <w:rsid w:val="003B6355"/>
    <w:rsid w:val="003B6509"/>
    <w:rsid w:val="003B688F"/>
    <w:rsid w:val="003B70AA"/>
    <w:rsid w:val="003B73B1"/>
    <w:rsid w:val="003B766F"/>
    <w:rsid w:val="003B7673"/>
    <w:rsid w:val="003B7ACD"/>
    <w:rsid w:val="003B7D64"/>
    <w:rsid w:val="003B7E7C"/>
    <w:rsid w:val="003B7EDD"/>
    <w:rsid w:val="003C001F"/>
    <w:rsid w:val="003C014F"/>
    <w:rsid w:val="003C023A"/>
    <w:rsid w:val="003C04D4"/>
    <w:rsid w:val="003C06DA"/>
    <w:rsid w:val="003C0861"/>
    <w:rsid w:val="003C0913"/>
    <w:rsid w:val="003C1459"/>
    <w:rsid w:val="003C14B2"/>
    <w:rsid w:val="003C1747"/>
    <w:rsid w:val="003C1B74"/>
    <w:rsid w:val="003C1E10"/>
    <w:rsid w:val="003C2004"/>
    <w:rsid w:val="003C200E"/>
    <w:rsid w:val="003C2316"/>
    <w:rsid w:val="003C2355"/>
    <w:rsid w:val="003C2718"/>
    <w:rsid w:val="003C27B3"/>
    <w:rsid w:val="003C28ED"/>
    <w:rsid w:val="003C28F9"/>
    <w:rsid w:val="003C2AE7"/>
    <w:rsid w:val="003C2B62"/>
    <w:rsid w:val="003C36F4"/>
    <w:rsid w:val="003C3984"/>
    <w:rsid w:val="003C41F3"/>
    <w:rsid w:val="003C4320"/>
    <w:rsid w:val="003C4381"/>
    <w:rsid w:val="003C4999"/>
    <w:rsid w:val="003C4A90"/>
    <w:rsid w:val="003C4BD3"/>
    <w:rsid w:val="003C4D1E"/>
    <w:rsid w:val="003C50B3"/>
    <w:rsid w:val="003C520E"/>
    <w:rsid w:val="003C646A"/>
    <w:rsid w:val="003C67F1"/>
    <w:rsid w:val="003C69C4"/>
    <w:rsid w:val="003C6A24"/>
    <w:rsid w:val="003C6C6C"/>
    <w:rsid w:val="003C6CA7"/>
    <w:rsid w:val="003C6D4B"/>
    <w:rsid w:val="003C6F27"/>
    <w:rsid w:val="003C716A"/>
    <w:rsid w:val="003C74F8"/>
    <w:rsid w:val="003C764C"/>
    <w:rsid w:val="003C792D"/>
    <w:rsid w:val="003C797D"/>
    <w:rsid w:val="003C79BB"/>
    <w:rsid w:val="003C7C88"/>
    <w:rsid w:val="003C7D26"/>
    <w:rsid w:val="003C7D81"/>
    <w:rsid w:val="003D04D5"/>
    <w:rsid w:val="003D05AB"/>
    <w:rsid w:val="003D1036"/>
    <w:rsid w:val="003D132D"/>
    <w:rsid w:val="003D1473"/>
    <w:rsid w:val="003D17C2"/>
    <w:rsid w:val="003D17C9"/>
    <w:rsid w:val="003D17D3"/>
    <w:rsid w:val="003D1FC9"/>
    <w:rsid w:val="003D2728"/>
    <w:rsid w:val="003D33A4"/>
    <w:rsid w:val="003D352F"/>
    <w:rsid w:val="003D35CF"/>
    <w:rsid w:val="003D3603"/>
    <w:rsid w:val="003D3940"/>
    <w:rsid w:val="003D3AF9"/>
    <w:rsid w:val="003D3C2B"/>
    <w:rsid w:val="003D3C42"/>
    <w:rsid w:val="003D3EB7"/>
    <w:rsid w:val="003D3FD3"/>
    <w:rsid w:val="003D4425"/>
    <w:rsid w:val="003D470D"/>
    <w:rsid w:val="003D47B0"/>
    <w:rsid w:val="003D488C"/>
    <w:rsid w:val="003D48F3"/>
    <w:rsid w:val="003D4A78"/>
    <w:rsid w:val="003D5681"/>
    <w:rsid w:val="003D5882"/>
    <w:rsid w:val="003D5907"/>
    <w:rsid w:val="003D5B4B"/>
    <w:rsid w:val="003D5DFF"/>
    <w:rsid w:val="003D5E51"/>
    <w:rsid w:val="003D6025"/>
    <w:rsid w:val="003D62F4"/>
    <w:rsid w:val="003D6369"/>
    <w:rsid w:val="003D6B83"/>
    <w:rsid w:val="003D6D3C"/>
    <w:rsid w:val="003D6D43"/>
    <w:rsid w:val="003D6F2A"/>
    <w:rsid w:val="003D714C"/>
    <w:rsid w:val="003D727B"/>
    <w:rsid w:val="003D75CC"/>
    <w:rsid w:val="003D7774"/>
    <w:rsid w:val="003D798E"/>
    <w:rsid w:val="003D7B3F"/>
    <w:rsid w:val="003D7C6C"/>
    <w:rsid w:val="003D7DB6"/>
    <w:rsid w:val="003E0546"/>
    <w:rsid w:val="003E05D4"/>
    <w:rsid w:val="003E06D2"/>
    <w:rsid w:val="003E088C"/>
    <w:rsid w:val="003E0E05"/>
    <w:rsid w:val="003E1007"/>
    <w:rsid w:val="003E10D0"/>
    <w:rsid w:val="003E1451"/>
    <w:rsid w:val="003E14DD"/>
    <w:rsid w:val="003E18E1"/>
    <w:rsid w:val="003E199B"/>
    <w:rsid w:val="003E1B07"/>
    <w:rsid w:val="003E1C66"/>
    <w:rsid w:val="003E1E50"/>
    <w:rsid w:val="003E2149"/>
    <w:rsid w:val="003E238E"/>
    <w:rsid w:val="003E2627"/>
    <w:rsid w:val="003E2853"/>
    <w:rsid w:val="003E2BF3"/>
    <w:rsid w:val="003E2EE0"/>
    <w:rsid w:val="003E2F6A"/>
    <w:rsid w:val="003E35A7"/>
    <w:rsid w:val="003E3927"/>
    <w:rsid w:val="003E3BB1"/>
    <w:rsid w:val="003E3BE8"/>
    <w:rsid w:val="003E3F31"/>
    <w:rsid w:val="003E42DA"/>
    <w:rsid w:val="003E4B27"/>
    <w:rsid w:val="003E4B5D"/>
    <w:rsid w:val="003E4F56"/>
    <w:rsid w:val="003E5071"/>
    <w:rsid w:val="003E5256"/>
    <w:rsid w:val="003E5340"/>
    <w:rsid w:val="003E5347"/>
    <w:rsid w:val="003E53A7"/>
    <w:rsid w:val="003E54D4"/>
    <w:rsid w:val="003E5A49"/>
    <w:rsid w:val="003E5D7E"/>
    <w:rsid w:val="003E5E7C"/>
    <w:rsid w:val="003E6014"/>
    <w:rsid w:val="003E6141"/>
    <w:rsid w:val="003E644C"/>
    <w:rsid w:val="003E648C"/>
    <w:rsid w:val="003E6542"/>
    <w:rsid w:val="003E657F"/>
    <w:rsid w:val="003E6668"/>
    <w:rsid w:val="003E683D"/>
    <w:rsid w:val="003E68AF"/>
    <w:rsid w:val="003E6938"/>
    <w:rsid w:val="003E6CC0"/>
    <w:rsid w:val="003E705D"/>
    <w:rsid w:val="003E7442"/>
    <w:rsid w:val="003E7A65"/>
    <w:rsid w:val="003E7B9D"/>
    <w:rsid w:val="003E7DA3"/>
    <w:rsid w:val="003E7E05"/>
    <w:rsid w:val="003E7E38"/>
    <w:rsid w:val="003E7FD7"/>
    <w:rsid w:val="003F005A"/>
    <w:rsid w:val="003F0071"/>
    <w:rsid w:val="003F0217"/>
    <w:rsid w:val="003F02D6"/>
    <w:rsid w:val="003F031C"/>
    <w:rsid w:val="003F04C6"/>
    <w:rsid w:val="003F0A4A"/>
    <w:rsid w:val="003F0A54"/>
    <w:rsid w:val="003F0A91"/>
    <w:rsid w:val="003F11B6"/>
    <w:rsid w:val="003F14C7"/>
    <w:rsid w:val="003F168D"/>
    <w:rsid w:val="003F1902"/>
    <w:rsid w:val="003F1B82"/>
    <w:rsid w:val="003F210E"/>
    <w:rsid w:val="003F21E0"/>
    <w:rsid w:val="003F279C"/>
    <w:rsid w:val="003F28CC"/>
    <w:rsid w:val="003F2CDF"/>
    <w:rsid w:val="003F2EFE"/>
    <w:rsid w:val="003F31A1"/>
    <w:rsid w:val="003F328F"/>
    <w:rsid w:val="003F3520"/>
    <w:rsid w:val="003F38D7"/>
    <w:rsid w:val="003F40AD"/>
    <w:rsid w:val="003F42CA"/>
    <w:rsid w:val="003F431F"/>
    <w:rsid w:val="003F4535"/>
    <w:rsid w:val="003F4839"/>
    <w:rsid w:val="003F48D2"/>
    <w:rsid w:val="003F4B4B"/>
    <w:rsid w:val="003F4C9B"/>
    <w:rsid w:val="003F4D2F"/>
    <w:rsid w:val="003F4DA7"/>
    <w:rsid w:val="003F53FD"/>
    <w:rsid w:val="003F5660"/>
    <w:rsid w:val="003F5C98"/>
    <w:rsid w:val="003F5F71"/>
    <w:rsid w:val="003F611D"/>
    <w:rsid w:val="003F626D"/>
    <w:rsid w:val="003F657E"/>
    <w:rsid w:val="003F67ED"/>
    <w:rsid w:val="003F6FBF"/>
    <w:rsid w:val="003F7043"/>
    <w:rsid w:val="003F712F"/>
    <w:rsid w:val="003F71B4"/>
    <w:rsid w:val="003F743D"/>
    <w:rsid w:val="003F7517"/>
    <w:rsid w:val="003F7565"/>
    <w:rsid w:val="003F76C5"/>
    <w:rsid w:val="003F77B3"/>
    <w:rsid w:val="003F7858"/>
    <w:rsid w:val="003F7BD2"/>
    <w:rsid w:val="004001F5"/>
    <w:rsid w:val="0040024A"/>
    <w:rsid w:val="0040033A"/>
    <w:rsid w:val="0040058E"/>
    <w:rsid w:val="0040069E"/>
    <w:rsid w:val="004008C0"/>
    <w:rsid w:val="00400E67"/>
    <w:rsid w:val="00400FE3"/>
    <w:rsid w:val="00400FED"/>
    <w:rsid w:val="00401124"/>
    <w:rsid w:val="004012F6"/>
    <w:rsid w:val="00401582"/>
    <w:rsid w:val="004018B2"/>
    <w:rsid w:val="004018D1"/>
    <w:rsid w:val="00401B2C"/>
    <w:rsid w:val="00401C57"/>
    <w:rsid w:val="00401DDA"/>
    <w:rsid w:val="00401E95"/>
    <w:rsid w:val="00401EF7"/>
    <w:rsid w:val="00402021"/>
    <w:rsid w:val="00402138"/>
    <w:rsid w:val="00402479"/>
    <w:rsid w:val="00402773"/>
    <w:rsid w:val="004028FD"/>
    <w:rsid w:val="00402B57"/>
    <w:rsid w:val="00402F24"/>
    <w:rsid w:val="004030D0"/>
    <w:rsid w:val="00403213"/>
    <w:rsid w:val="00403350"/>
    <w:rsid w:val="004035CD"/>
    <w:rsid w:val="00403609"/>
    <w:rsid w:val="0040376C"/>
    <w:rsid w:val="0040386C"/>
    <w:rsid w:val="00403B2A"/>
    <w:rsid w:val="00403F14"/>
    <w:rsid w:val="0040427C"/>
    <w:rsid w:val="004043F6"/>
    <w:rsid w:val="00404745"/>
    <w:rsid w:val="00404798"/>
    <w:rsid w:val="0040482A"/>
    <w:rsid w:val="00404EF4"/>
    <w:rsid w:val="00405136"/>
    <w:rsid w:val="004051E0"/>
    <w:rsid w:val="004052C7"/>
    <w:rsid w:val="00405715"/>
    <w:rsid w:val="00405887"/>
    <w:rsid w:val="00405A42"/>
    <w:rsid w:val="00405A9F"/>
    <w:rsid w:val="00405B6E"/>
    <w:rsid w:val="00405F43"/>
    <w:rsid w:val="004062B2"/>
    <w:rsid w:val="00406444"/>
    <w:rsid w:val="00406811"/>
    <w:rsid w:val="00406898"/>
    <w:rsid w:val="00406AC5"/>
    <w:rsid w:val="00406BE8"/>
    <w:rsid w:val="00407531"/>
    <w:rsid w:val="004079C8"/>
    <w:rsid w:val="00407BC7"/>
    <w:rsid w:val="00407D3C"/>
    <w:rsid w:val="00407EA8"/>
    <w:rsid w:val="00410358"/>
    <w:rsid w:val="00410359"/>
    <w:rsid w:val="00410436"/>
    <w:rsid w:val="004106DF"/>
    <w:rsid w:val="00410866"/>
    <w:rsid w:val="00410AF5"/>
    <w:rsid w:val="00410C56"/>
    <w:rsid w:val="0041107A"/>
    <w:rsid w:val="004110C0"/>
    <w:rsid w:val="00411EBF"/>
    <w:rsid w:val="00412250"/>
    <w:rsid w:val="00412698"/>
    <w:rsid w:val="0041278A"/>
    <w:rsid w:val="0041280C"/>
    <w:rsid w:val="00412A36"/>
    <w:rsid w:val="00412AA5"/>
    <w:rsid w:val="00412B14"/>
    <w:rsid w:val="00412C36"/>
    <w:rsid w:val="00412D6D"/>
    <w:rsid w:val="00412EC9"/>
    <w:rsid w:val="00412F1A"/>
    <w:rsid w:val="00413260"/>
    <w:rsid w:val="004132E8"/>
    <w:rsid w:val="0041347D"/>
    <w:rsid w:val="0041366A"/>
    <w:rsid w:val="004136C2"/>
    <w:rsid w:val="004137BF"/>
    <w:rsid w:val="00413925"/>
    <w:rsid w:val="0041396A"/>
    <w:rsid w:val="00413B84"/>
    <w:rsid w:val="00413CF7"/>
    <w:rsid w:val="00413E32"/>
    <w:rsid w:val="00413F7E"/>
    <w:rsid w:val="0041408D"/>
    <w:rsid w:val="004140FA"/>
    <w:rsid w:val="0041412B"/>
    <w:rsid w:val="004142E0"/>
    <w:rsid w:val="00414492"/>
    <w:rsid w:val="00414947"/>
    <w:rsid w:val="0041496C"/>
    <w:rsid w:val="00414C89"/>
    <w:rsid w:val="00414CF4"/>
    <w:rsid w:val="00414FA5"/>
    <w:rsid w:val="00415196"/>
    <w:rsid w:val="00415508"/>
    <w:rsid w:val="004159C0"/>
    <w:rsid w:val="00415C51"/>
    <w:rsid w:val="00415F56"/>
    <w:rsid w:val="004162F5"/>
    <w:rsid w:val="00416703"/>
    <w:rsid w:val="004167C5"/>
    <w:rsid w:val="00416E11"/>
    <w:rsid w:val="00416F9E"/>
    <w:rsid w:val="004172E7"/>
    <w:rsid w:val="00417662"/>
    <w:rsid w:val="00417753"/>
    <w:rsid w:val="0041776C"/>
    <w:rsid w:val="0041786E"/>
    <w:rsid w:val="0041799E"/>
    <w:rsid w:val="00417A46"/>
    <w:rsid w:val="004202BF"/>
    <w:rsid w:val="00420306"/>
    <w:rsid w:val="00420475"/>
    <w:rsid w:val="00420519"/>
    <w:rsid w:val="00420686"/>
    <w:rsid w:val="00420A3D"/>
    <w:rsid w:val="00420BF2"/>
    <w:rsid w:val="00420E58"/>
    <w:rsid w:val="00420EB6"/>
    <w:rsid w:val="00421161"/>
    <w:rsid w:val="00421168"/>
    <w:rsid w:val="00421427"/>
    <w:rsid w:val="0042168A"/>
    <w:rsid w:val="00421CDB"/>
    <w:rsid w:val="00421DE5"/>
    <w:rsid w:val="0042225D"/>
    <w:rsid w:val="0042230A"/>
    <w:rsid w:val="0042231B"/>
    <w:rsid w:val="004225B0"/>
    <w:rsid w:val="004226BA"/>
    <w:rsid w:val="004226DA"/>
    <w:rsid w:val="00422CA5"/>
    <w:rsid w:val="00422D53"/>
    <w:rsid w:val="00422DB9"/>
    <w:rsid w:val="00422E04"/>
    <w:rsid w:val="00423307"/>
    <w:rsid w:val="00423491"/>
    <w:rsid w:val="004237ED"/>
    <w:rsid w:val="0042391A"/>
    <w:rsid w:val="00423932"/>
    <w:rsid w:val="00423F5D"/>
    <w:rsid w:val="00423F9C"/>
    <w:rsid w:val="00423FC1"/>
    <w:rsid w:val="004240A5"/>
    <w:rsid w:val="00424404"/>
    <w:rsid w:val="00424418"/>
    <w:rsid w:val="0042441C"/>
    <w:rsid w:val="00424639"/>
    <w:rsid w:val="00424848"/>
    <w:rsid w:val="0042493C"/>
    <w:rsid w:val="00424BE2"/>
    <w:rsid w:val="00424C2F"/>
    <w:rsid w:val="00424EE5"/>
    <w:rsid w:val="00424F4E"/>
    <w:rsid w:val="00424F62"/>
    <w:rsid w:val="0042527C"/>
    <w:rsid w:val="00425A6A"/>
    <w:rsid w:val="00425C69"/>
    <w:rsid w:val="00425EFE"/>
    <w:rsid w:val="004260B5"/>
    <w:rsid w:val="00426193"/>
    <w:rsid w:val="004264A8"/>
    <w:rsid w:val="0042661D"/>
    <w:rsid w:val="004267B1"/>
    <w:rsid w:val="00426890"/>
    <w:rsid w:val="004268A2"/>
    <w:rsid w:val="00426E77"/>
    <w:rsid w:val="00426E87"/>
    <w:rsid w:val="00426F48"/>
    <w:rsid w:val="00426F53"/>
    <w:rsid w:val="004271C4"/>
    <w:rsid w:val="00427242"/>
    <w:rsid w:val="00427447"/>
    <w:rsid w:val="004277A4"/>
    <w:rsid w:val="00427BBB"/>
    <w:rsid w:val="00427C92"/>
    <w:rsid w:val="00427DEA"/>
    <w:rsid w:val="00427F59"/>
    <w:rsid w:val="004300C1"/>
    <w:rsid w:val="004304E8"/>
    <w:rsid w:val="00430601"/>
    <w:rsid w:val="0043062E"/>
    <w:rsid w:val="00430642"/>
    <w:rsid w:val="00430B35"/>
    <w:rsid w:val="00430FA7"/>
    <w:rsid w:val="0043122F"/>
    <w:rsid w:val="00431282"/>
    <w:rsid w:val="0043140D"/>
    <w:rsid w:val="00431457"/>
    <w:rsid w:val="00431842"/>
    <w:rsid w:val="00431D51"/>
    <w:rsid w:val="00431F2F"/>
    <w:rsid w:val="004322EC"/>
    <w:rsid w:val="004327C8"/>
    <w:rsid w:val="00432A1A"/>
    <w:rsid w:val="00432BA1"/>
    <w:rsid w:val="00432D7C"/>
    <w:rsid w:val="00432E40"/>
    <w:rsid w:val="00433121"/>
    <w:rsid w:val="004333DF"/>
    <w:rsid w:val="00433517"/>
    <w:rsid w:val="00433544"/>
    <w:rsid w:val="0043361B"/>
    <w:rsid w:val="004336A2"/>
    <w:rsid w:val="00433818"/>
    <w:rsid w:val="004338D6"/>
    <w:rsid w:val="004338E6"/>
    <w:rsid w:val="00433C3D"/>
    <w:rsid w:val="00433D5A"/>
    <w:rsid w:val="00433DA9"/>
    <w:rsid w:val="00433ECA"/>
    <w:rsid w:val="00433FF6"/>
    <w:rsid w:val="00434040"/>
    <w:rsid w:val="004342D5"/>
    <w:rsid w:val="00434434"/>
    <w:rsid w:val="004344AB"/>
    <w:rsid w:val="0043465B"/>
    <w:rsid w:val="004346EF"/>
    <w:rsid w:val="00434B69"/>
    <w:rsid w:val="00434D5B"/>
    <w:rsid w:val="00434E51"/>
    <w:rsid w:val="00434F99"/>
    <w:rsid w:val="00435065"/>
    <w:rsid w:val="00435152"/>
    <w:rsid w:val="00435528"/>
    <w:rsid w:val="004358B0"/>
    <w:rsid w:val="00435926"/>
    <w:rsid w:val="0043594B"/>
    <w:rsid w:val="00435AB8"/>
    <w:rsid w:val="00435C24"/>
    <w:rsid w:val="00435C3E"/>
    <w:rsid w:val="00435E92"/>
    <w:rsid w:val="004360AC"/>
    <w:rsid w:val="00436249"/>
    <w:rsid w:val="004363ED"/>
    <w:rsid w:val="004363F0"/>
    <w:rsid w:val="004365A1"/>
    <w:rsid w:val="0043687B"/>
    <w:rsid w:val="00437270"/>
    <w:rsid w:val="0043727D"/>
    <w:rsid w:val="004376B7"/>
    <w:rsid w:val="00437C23"/>
    <w:rsid w:val="00437F24"/>
    <w:rsid w:val="00440077"/>
    <w:rsid w:val="004400A9"/>
    <w:rsid w:val="0044037D"/>
    <w:rsid w:val="00440383"/>
    <w:rsid w:val="0044084D"/>
    <w:rsid w:val="00440ADF"/>
    <w:rsid w:val="00440E4A"/>
    <w:rsid w:val="0044125D"/>
    <w:rsid w:val="004414E6"/>
    <w:rsid w:val="004415C6"/>
    <w:rsid w:val="00441788"/>
    <w:rsid w:val="00441F6E"/>
    <w:rsid w:val="00442614"/>
    <w:rsid w:val="0044265A"/>
    <w:rsid w:val="0044282A"/>
    <w:rsid w:val="00442854"/>
    <w:rsid w:val="004429D1"/>
    <w:rsid w:val="00442C27"/>
    <w:rsid w:val="00442DA8"/>
    <w:rsid w:val="00442F81"/>
    <w:rsid w:val="004431C5"/>
    <w:rsid w:val="004431E1"/>
    <w:rsid w:val="004433FD"/>
    <w:rsid w:val="00443CEC"/>
    <w:rsid w:val="00443F1D"/>
    <w:rsid w:val="004440E7"/>
    <w:rsid w:val="0044425C"/>
    <w:rsid w:val="0044451D"/>
    <w:rsid w:val="004448C3"/>
    <w:rsid w:val="00444A48"/>
    <w:rsid w:val="00444B1B"/>
    <w:rsid w:val="00444E79"/>
    <w:rsid w:val="00445041"/>
    <w:rsid w:val="00445721"/>
    <w:rsid w:val="00445FB2"/>
    <w:rsid w:val="004464C3"/>
    <w:rsid w:val="004468C9"/>
    <w:rsid w:val="00446A07"/>
    <w:rsid w:val="00446C2E"/>
    <w:rsid w:val="00447866"/>
    <w:rsid w:val="00447954"/>
    <w:rsid w:val="00447EA5"/>
    <w:rsid w:val="00447F37"/>
    <w:rsid w:val="0045003E"/>
    <w:rsid w:val="00450287"/>
    <w:rsid w:val="00450338"/>
    <w:rsid w:val="004503DF"/>
    <w:rsid w:val="004504EA"/>
    <w:rsid w:val="00450556"/>
    <w:rsid w:val="00450859"/>
    <w:rsid w:val="004508CC"/>
    <w:rsid w:val="00450913"/>
    <w:rsid w:val="00450B5A"/>
    <w:rsid w:val="00450DB8"/>
    <w:rsid w:val="00450EEC"/>
    <w:rsid w:val="004513BE"/>
    <w:rsid w:val="004516C3"/>
    <w:rsid w:val="0045184F"/>
    <w:rsid w:val="00451974"/>
    <w:rsid w:val="0045212A"/>
    <w:rsid w:val="00452141"/>
    <w:rsid w:val="004521DB"/>
    <w:rsid w:val="00452501"/>
    <w:rsid w:val="00452595"/>
    <w:rsid w:val="00452A90"/>
    <w:rsid w:val="00452B9C"/>
    <w:rsid w:val="00452D3D"/>
    <w:rsid w:val="00452F77"/>
    <w:rsid w:val="004531AE"/>
    <w:rsid w:val="004531BD"/>
    <w:rsid w:val="0045328D"/>
    <w:rsid w:val="004533B0"/>
    <w:rsid w:val="0045368C"/>
    <w:rsid w:val="00453736"/>
    <w:rsid w:val="00453BED"/>
    <w:rsid w:val="00453D15"/>
    <w:rsid w:val="00453D1A"/>
    <w:rsid w:val="004541E8"/>
    <w:rsid w:val="00454208"/>
    <w:rsid w:val="0045427D"/>
    <w:rsid w:val="0045456C"/>
    <w:rsid w:val="00454933"/>
    <w:rsid w:val="00454AA0"/>
    <w:rsid w:val="00454ABD"/>
    <w:rsid w:val="00454BC7"/>
    <w:rsid w:val="004550C2"/>
    <w:rsid w:val="0045532A"/>
    <w:rsid w:val="00455766"/>
    <w:rsid w:val="00455A54"/>
    <w:rsid w:val="00455C9A"/>
    <w:rsid w:val="00455CB8"/>
    <w:rsid w:val="00455D86"/>
    <w:rsid w:val="00456073"/>
    <w:rsid w:val="004563F8"/>
    <w:rsid w:val="00456462"/>
    <w:rsid w:val="00456994"/>
    <w:rsid w:val="004569D3"/>
    <w:rsid w:val="00456A77"/>
    <w:rsid w:val="00456CC6"/>
    <w:rsid w:val="00456F7B"/>
    <w:rsid w:val="00456FAB"/>
    <w:rsid w:val="00457240"/>
    <w:rsid w:val="004572D1"/>
    <w:rsid w:val="0045758F"/>
    <w:rsid w:val="00457629"/>
    <w:rsid w:val="004578E8"/>
    <w:rsid w:val="00457B8A"/>
    <w:rsid w:val="00457BFF"/>
    <w:rsid w:val="00457C62"/>
    <w:rsid w:val="00457E20"/>
    <w:rsid w:val="004601C0"/>
    <w:rsid w:val="00460459"/>
    <w:rsid w:val="00460495"/>
    <w:rsid w:val="00460734"/>
    <w:rsid w:val="00460761"/>
    <w:rsid w:val="00460B5F"/>
    <w:rsid w:val="00460DFE"/>
    <w:rsid w:val="00460FB4"/>
    <w:rsid w:val="004610EE"/>
    <w:rsid w:val="00461AE8"/>
    <w:rsid w:val="00461DA1"/>
    <w:rsid w:val="004620DC"/>
    <w:rsid w:val="004621BA"/>
    <w:rsid w:val="00462370"/>
    <w:rsid w:val="00462748"/>
    <w:rsid w:val="0046280B"/>
    <w:rsid w:val="004631AF"/>
    <w:rsid w:val="004632D8"/>
    <w:rsid w:val="004636B2"/>
    <w:rsid w:val="0046394D"/>
    <w:rsid w:val="00463B16"/>
    <w:rsid w:val="00463C9C"/>
    <w:rsid w:val="00463DEF"/>
    <w:rsid w:val="00463EB3"/>
    <w:rsid w:val="00463EE0"/>
    <w:rsid w:val="004640D0"/>
    <w:rsid w:val="004640FD"/>
    <w:rsid w:val="004642E3"/>
    <w:rsid w:val="00464601"/>
    <w:rsid w:val="00464638"/>
    <w:rsid w:val="00464662"/>
    <w:rsid w:val="00464758"/>
    <w:rsid w:val="0046480A"/>
    <w:rsid w:val="0046485B"/>
    <w:rsid w:val="00464E7F"/>
    <w:rsid w:val="00464FF1"/>
    <w:rsid w:val="0046513C"/>
    <w:rsid w:val="00465226"/>
    <w:rsid w:val="0046527F"/>
    <w:rsid w:val="004652BA"/>
    <w:rsid w:val="004652C7"/>
    <w:rsid w:val="00465654"/>
    <w:rsid w:val="00465789"/>
    <w:rsid w:val="00465A03"/>
    <w:rsid w:val="00465B8D"/>
    <w:rsid w:val="00465B93"/>
    <w:rsid w:val="00465BA0"/>
    <w:rsid w:val="00465DC5"/>
    <w:rsid w:val="00466043"/>
    <w:rsid w:val="004663B8"/>
    <w:rsid w:val="00466907"/>
    <w:rsid w:val="00466B7C"/>
    <w:rsid w:val="00466BEB"/>
    <w:rsid w:val="00466D54"/>
    <w:rsid w:val="00466DDE"/>
    <w:rsid w:val="00466F85"/>
    <w:rsid w:val="004670BB"/>
    <w:rsid w:val="004671B5"/>
    <w:rsid w:val="0046731D"/>
    <w:rsid w:val="00467873"/>
    <w:rsid w:val="00467BAB"/>
    <w:rsid w:val="00467F3A"/>
    <w:rsid w:val="004700D6"/>
    <w:rsid w:val="004702CF"/>
    <w:rsid w:val="004709A1"/>
    <w:rsid w:val="004709B5"/>
    <w:rsid w:val="00470B2F"/>
    <w:rsid w:val="00470CBF"/>
    <w:rsid w:val="00470CF6"/>
    <w:rsid w:val="00470DDE"/>
    <w:rsid w:val="00470E67"/>
    <w:rsid w:val="00471138"/>
    <w:rsid w:val="00471298"/>
    <w:rsid w:val="004715BC"/>
    <w:rsid w:val="004717CE"/>
    <w:rsid w:val="00471AD6"/>
    <w:rsid w:val="00471AEF"/>
    <w:rsid w:val="004722FA"/>
    <w:rsid w:val="00472530"/>
    <w:rsid w:val="004725A6"/>
    <w:rsid w:val="004726D5"/>
    <w:rsid w:val="0047278A"/>
    <w:rsid w:val="0047279A"/>
    <w:rsid w:val="0047295B"/>
    <w:rsid w:val="0047295D"/>
    <w:rsid w:val="0047299E"/>
    <w:rsid w:val="00472BC3"/>
    <w:rsid w:val="00472E04"/>
    <w:rsid w:val="00472EDA"/>
    <w:rsid w:val="00473085"/>
    <w:rsid w:val="00473304"/>
    <w:rsid w:val="00473386"/>
    <w:rsid w:val="00473472"/>
    <w:rsid w:val="00473751"/>
    <w:rsid w:val="00473A23"/>
    <w:rsid w:val="00473A8F"/>
    <w:rsid w:val="00473A94"/>
    <w:rsid w:val="00473B6E"/>
    <w:rsid w:val="00473BB2"/>
    <w:rsid w:val="00474345"/>
    <w:rsid w:val="00474587"/>
    <w:rsid w:val="004745A7"/>
    <w:rsid w:val="004748E4"/>
    <w:rsid w:val="00474A73"/>
    <w:rsid w:val="00474D9B"/>
    <w:rsid w:val="00474E04"/>
    <w:rsid w:val="00474F18"/>
    <w:rsid w:val="00474F32"/>
    <w:rsid w:val="004755E8"/>
    <w:rsid w:val="00475840"/>
    <w:rsid w:val="004758EB"/>
    <w:rsid w:val="00475A22"/>
    <w:rsid w:val="00475FA3"/>
    <w:rsid w:val="0047602C"/>
    <w:rsid w:val="0047605F"/>
    <w:rsid w:val="00476790"/>
    <w:rsid w:val="004769BD"/>
    <w:rsid w:val="00476B7C"/>
    <w:rsid w:val="00476C08"/>
    <w:rsid w:val="00476D64"/>
    <w:rsid w:val="004772E4"/>
    <w:rsid w:val="0047750F"/>
    <w:rsid w:val="004778A5"/>
    <w:rsid w:val="00477CCC"/>
    <w:rsid w:val="00477F00"/>
    <w:rsid w:val="004802BF"/>
    <w:rsid w:val="004806C6"/>
    <w:rsid w:val="00480C51"/>
    <w:rsid w:val="00480C6C"/>
    <w:rsid w:val="00480D5A"/>
    <w:rsid w:val="0048103A"/>
    <w:rsid w:val="00481138"/>
    <w:rsid w:val="00481452"/>
    <w:rsid w:val="004815A9"/>
    <w:rsid w:val="00481859"/>
    <w:rsid w:val="00481CCA"/>
    <w:rsid w:val="00481F7A"/>
    <w:rsid w:val="00482031"/>
    <w:rsid w:val="00482404"/>
    <w:rsid w:val="00482518"/>
    <w:rsid w:val="00482614"/>
    <w:rsid w:val="0048299D"/>
    <w:rsid w:val="00482C96"/>
    <w:rsid w:val="00482F54"/>
    <w:rsid w:val="00483000"/>
    <w:rsid w:val="00483209"/>
    <w:rsid w:val="00483250"/>
    <w:rsid w:val="0048382A"/>
    <w:rsid w:val="00483866"/>
    <w:rsid w:val="00483903"/>
    <w:rsid w:val="00483AD6"/>
    <w:rsid w:val="00483D3C"/>
    <w:rsid w:val="00483D74"/>
    <w:rsid w:val="00483EEC"/>
    <w:rsid w:val="004842B8"/>
    <w:rsid w:val="004846FB"/>
    <w:rsid w:val="004847F5"/>
    <w:rsid w:val="004849ED"/>
    <w:rsid w:val="00484AA4"/>
    <w:rsid w:val="00484F11"/>
    <w:rsid w:val="0048529A"/>
    <w:rsid w:val="004854A4"/>
    <w:rsid w:val="00485508"/>
    <w:rsid w:val="00485521"/>
    <w:rsid w:val="00485566"/>
    <w:rsid w:val="00485A6A"/>
    <w:rsid w:val="00485CAA"/>
    <w:rsid w:val="004866DE"/>
    <w:rsid w:val="00486C00"/>
    <w:rsid w:val="00486D4E"/>
    <w:rsid w:val="00486F30"/>
    <w:rsid w:val="00487034"/>
    <w:rsid w:val="004874E4"/>
    <w:rsid w:val="0048754E"/>
    <w:rsid w:val="004879BE"/>
    <w:rsid w:val="00487A25"/>
    <w:rsid w:val="00487DCA"/>
    <w:rsid w:val="00487F08"/>
    <w:rsid w:val="00487F28"/>
    <w:rsid w:val="0049002F"/>
    <w:rsid w:val="004903A4"/>
    <w:rsid w:val="004906C4"/>
    <w:rsid w:val="00490CA5"/>
    <w:rsid w:val="00490EC8"/>
    <w:rsid w:val="00490F15"/>
    <w:rsid w:val="0049123B"/>
    <w:rsid w:val="004912DC"/>
    <w:rsid w:val="0049130E"/>
    <w:rsid w:val="004913D5"/>
    <w:rsid w:val="004913D8"/>
    <w:rsid w:val="0049154C"/>
    <w:rsid w:val="0049158F"/>
    <w:rsid w:val="004915CE"/>
    <w:rsid w:val="0049165A"/>
    <w:rsid w:val="004917B2"/>
    <w:rsid w:val="00491FA2"/>
    <w:rsid w:val="004920DB"/>
    <w:rsid w:val="004927ED"/>
    <w:rsid w:val="0049281B"/>
    <w:rsid w:val="00492C44"/>
    <w:rsid w:val="00493681"/>
    <w:rsid w:val="00493793"/>
    <w:rsid w:val="00493904"/>
    <w:rsid w:val="00493C6B"/>
    <w:rsid w:val="00493CD7"/>
    <w:rsid w:val="00493DB9"/>
    <w:rsid w:val="00493EE8"/>
    <w:rsid w:val="00493FE2"/>
    <w:rsid w:val="004940CC"/>
    <w:rsid w:val="0049428C"/>
    <w:rsid w:val="00494347"/>
    <w:rsid w:val="00494362"/>
    <w:rsid w:val="004944AC"/>
    <w:rsid w:val="0049458D"/>
    <w:rsid w:val="004945D1"/>
    <w:rsid w:val="00494814"/>
    <w:rsid w:val="00494963"/>
    <w:rsid w:val="00494A3D"/>
    <w:rsid w:val="00494E3E"/>
    <w:rsid w:val="00494E88"/>
    <w:rsid w:val="00495054"/>
    <w:rsid w:val="004952E0"/>
    <w:rsid w:val="004952E2"/>
    <w:rsid w:val="004955DF"/>
    <w:rsid w:val="00495715"/>
    <w:rsid w:val="0049583D"/>
    <w:rsid w:val="00495BD3"/>
    <w:rsid w:val="0049629D"/>
    <w:rsid w:val="00496572"/>
    <w:rsid w:val="00496700"/>
    <w:rsid w:val="00496787"/>
    <w:rsid w:val="00496B18"/>
    <w:rsid w:val="00496E4C"/>
    <w:rsid w:val="00497643"/>
    <w:rsid w:val="004976CD"/>
    <w:rsid w:val="00497E6C"/>
    <w:rsid w:val="00497EC5"/>
    <w:rsid w:val="004A0309"/>
    <w:rsid w:val="004A05DB"/>
    <w:rsid w:val="004A06F3"/>
    <w:rsid w:val="004A087C"/>
    <w:rsid w:val="004A0C1E"/>
    <w:rsid w:val="004A0D35"/>
    <w:rsid w:val="004A0E33"/>
    <w:rsid w:val="004A186B"/>
    <w:rsid w:val="004A1D6E"/>
    <w:rsid w:val="004A23B1"/>
    <w:rsid w:val="004A255E"/>
    <w:rsid w:val="004A27C1"/>
    <w:rsid w:val="004A2DE2"/>
    <w:rsid w:val="004A366D"/>
    <w:rsid w:val="004A3704"/>
    <w:rsid w:val="004A392F"/>
    <w:rsid w:val="004A3B41"/>
    <w:rsid w:val="004A3B49"/>
    <w:rsid w:val="004A3EBF"/>
    <w:rsid w:val="004A3F63"/>
    <w:rsid w:val="004A4027"/>
    <w:rsid w:val="004A4657"/>
    <w:rsid w:val="004A48AA"/>
    <w:rsid w:val="004A495A"/>
    <w:rsid w:val="004A4D30"/>
    <w:rsid w:val="004A4DDB"/>
    <w:rsid w:val="004A4F0E"/>
    <w:rsid w:val="004A4FA3"/>
    <w:rsid w:val="004A51AC"/>
    <w:rsid w:val="004A5277"/>
    <w:rsid w:val="004A53CA"/>
    <w:rsid w:val="004A55D0"/>
    <w:rsid w:val="004A5711"/>
    <w:rsid w:val="004A5999"/>
    <w:rsid w:val="004A5B2B"/>
    <w:rsid w:val="004A5C87"/>
    <w:rsid w:val="004A5E1B"/>
    <w:rsid w:val="004A60FE"/>
    <w:rsid w:val="004A6AA0"/>
    <w:rsid w:val="004A6CB2"/>
    <w:rsid w:val="004A6DBF"/>
    <w:rsid w:val="004A70B1"/>
    <w:rsid w:val="004A738D"/>
    <w:rsid w:val="004A7485"/>
    <w:rsid w:val="004A7CF0"/>
    <w:rsid w:val="004A7D4B"/>
    <w:rsid w:val="004B0858"/>
    <w:rsid w:val="004B0C16"/>
    <w:rsid w:val="004B0E82"/>
    <w:rsid w:val="004B115B"/>
    <w:rsid w:val="004B14EF"/>
    <w:rsid w:val="004B1568"/>
    <w:rsid w:val="004B1672"/>
    <w:rsid w:val="004B1CAD"/>
    <w:rsid w:val="004B1CB8"/>
    <w:rsid w:val="004B1EA4"/>
    <w:rsid w:val="004B2319"/>
    <w:rsid w:val="004B2358"/>
    <w:rsid w:val="004B2585"/>
    <w:rsid w:val="004B26CC"/>
    <w:rsid w:val="004B27D0"/>
    <w:rsid w:val="004B27D9"/>
    <w:rsid w:val="004B2B8E"/>
    <w:rsid w:val="004B2D12"/>
    <w:rsid w:val="004B3238"/>
    <w:rsid w:val="004B3562"/>
    <w:rsid w:val="004B3C82"/>
    <w:rsid w:val="004B3DB1"/>
    <w:rsid w:val="004B3F69"/>
    <w:rsid w:val="004B3FA2"/>
    <w:rsid w:val="004B414F"/>
    <w:rsid w:val="004B417A"/>
    <w:rsid w:val="004B4416"/>
    <w:rsid w:val="004B4813"/>
    <w:rsid w:val="004B481B"/>
    <w:rsid w:val="004B4822"/>
    <w:rsid w:val="004B4B07"/>
    <w:rsid w:val="004B4C9F"/>
    <w:rsid w:val="004B4D0D"/>
    <w:rsid w:val="004B5046"/>
    <w:rsid w:val="004B50BB"/>
    <w:rsid w:val="004B52F9"/>
    <w:rsid w:val="004B5313"/>
    <w:rsid w:val="004B53B3"/>
    <w:rsid w:val="004B56D6"/>
    <w:rsid w:val="004B5FCA"/>
    <w:rsid w:val="004B605A"/>
    <w:rsid w:val="004B6275"/>
    <w:rsid w:val="004B62C8"/>
    <w:rsid w:val="004B64FB"/>
    <w:rsid w:val="004B65B4"/>
    <w:rsid w:val="004B6D8D"/>
    <w:rsid w:val="004B6E31"/>
    <w:rsid w:val="004B6E6A"/>
    <w:rsid w:val="004B6E84"/>
    <w:rsid w:val="004B7132"/>
    <w:rsid w:val="004B7610"/>
    <w:rsid w:val="004B7666"/>
    <w:rsid w:val="004B77BF"/>
    <w:rsid w:val="004B7CCD"/>
    <w:rsid w:val="004B7D06"/>
    <w:rsid w:val="004B7DA1"/>
    <w:rsid w:val="004B7FCB"/>
    <w:rsid w:val="004C0276"/>
    <w:rsid w:val="004C07D1"/>
    <w:rsid w:val="004C09C3"/>
    <w:rsid w:val="004C09D5"/>
    <w:rsid w:val="004C12A1"/>
    <w:rsid w:val="004C1884"/>
    <w:rsid w:val="004C1B31"/>
    <w:rsid w:val="004C1B34"/>
    <w:rsid w:val="004C1B4E"/>
    <w:rsid w:val="004C1C44"/>
    <w:rsid w:val="004C1D5A"/>
    <w:rsid w:val="004C2071"/>
    <w:rsid w:val="004C20E6"/>
    <w:rsid w:val="004C2187"/>
    <w:rsid w:val="004C21A9"/>
    <w:rsid w:val="004C25BD"/>
    <w:rsid w:val="004C2BDE"/>
    <w:rsid w:val="004C2DE9"/>
    <w:rsid w:val="004C2E57"/>
    <w:rsid w:val="004C2FEE"/>
    <w:rsid w:val="004C313B"/>
    <w:rsid w:val="004C3241"/>
    <w:rsid w:val="004C34A6"/>
    <w:rsid w:val="004C3531"/>
    <w:rsid w:val="004C3778"/>
    <w:rsid w:val="004C39FF"/>
    <w:rsid w:val="004C3A1D"/>
    <w:rsid w:val="004C3E01"/>
    <w:rsid w:val="004C40EA"/>
    <w:rsid w:val="004C47B4"/>
    <w:rsid w:val="004C47B7"/>
    <w:rsid w:val="004C48B1"/>
    <w:rsid w:val="004C496E"/>
    <w:rsid w:val="004C4DA9"/>
    <w:rsid w:val="004C53D3"/>
    <w:rsid w:val="004C547F"/>
    <w:rsid w:val="004C5668"/>
    <w:rsid w:val="004C567F"/>
    <w:rsid w:val="004C5743"/>
    <w:rsid w:val="004C5845"/>
    <w:rsid w:val="004C5FB3"/>
    <w:rsid w:val="004C60B4"/>
    <w:rsid w:val="004C6157"/>
    <w:rsid w:val="004C61C2"/>
    <w:rsid w:val="004C62A8"/>
    <w:rsid w:val="004C75F2"/>
    <w:rsid w:val="004C79AC"/>
    <w:rsid w:val="004C7BC5"/>
    <w:rsid w:val="004C7F35"/>
    <w:rsid w:val="004C7F8A"/>
    <w:rsid w:val="004D04E2"/>
    <w:rsid w:val="004D0645"/>
    <w:rsid w:val="004D084B"/>
    <w:rsid w:val="004D0870"/>
    <w:rsid w:val="004D0B03"/>
    <w:rsid w:val="004D13CD"/>
    <w:rsid w:val="004D15EE"/>
    <w:rsid w:val="004D180B"/>
    <w:rsid w:val="004D18B2"/>
    <w:rsid w:val="004D1A59"/>
    <w:rsid w:val="004D1D9E"/>
    <w:rsid w:val="004D1FAF"/>
    <w:rsid w:val="004D1FFE"/>
    <w:rsid w:val="004D21C5"/>
    <w:rsid w:val="004D25CD"/>
    <w:rsid w:val="004D2830"/>
    <w:rsid w:val="004D287C"/>
    <w:rsid w:val="004D2A56"/>
    <w:rsid w:val="004D2DAE"/>
    <w:rsid w:val="004D2E4C"/>
    <w:rsid w:val="004D2E56"/>
    <w:rsid w:val="004D2F57"/>
    <w:rsid w:val="004D34EF"/>
    <w:rsid w:val="004D3534"/>
    <w:rsid w:val="004D36CC"/>
    <w:rsid w:val="004D3816"/>
    <w:rsid w:val="004D3C7F"/>
    <w:rsid w:val="004D3D36"/>
    <w:rsid w:val="004D3E51"/>
    <w:rsid w:val="004D4323"/>
    <w:rsid w:val="004D4480"/>
    <w:rsid w:val="004D460B"/>
    <w:rsid w:val="004D4649"/>
    <w:rsid w:val="004D47F0"/>
    <w:rsid w:val="004D4E28"/>
    <w:rsid w:val="004D4EBB"/>
    <w:rsid w:val="004D5224"/>
    <w:rsid w:val="004D53E3"/>
    <w:rsid w:val="004D55C4"/>
    <w:rsid w:val="004D5815"/>
    <w:rsid w:val="004D5948"/>
    <w:rsid w:val="004D5AE3"/>
    <w:rsid w:val="004D5E58"/>
    <w:rsid w:val="004D5F76"/>
    <w:rsid w:val="004D5FC0"/>
    <w:rsid w:val="004D60A9"/>
    <w:rsid w:val="004D61CF"/>
    <w:rsid w:val="004D6202"/>
    <w:rsid w:val="004D6608"/>
    <w:rsid w:val="004D6682"/>
    <w:rsid w:val="004D6A39"/>
    <w:rsid w:val="004D6FED"/>
    <w:rsid w:val="004D6FF7"/>
    <w:rsid w:val="004D71ED"/>
    <w:rsid w:val="004D72BF"/>
    <w:rsid w:val="004D72C0"/>
    <w:rsid w:val="004D72DD"/>
    <w:rsid w:val="004D761E"/>
    <w:rsid w:val="004D7635"/>
    <w:rsid w:val="004D780E"/>
    <w:rsid w:val="004D799E"/>
    <w:rsid w:val="004D7C55"/>
    <w:rsid w:val="004D7DCB"/>
    <w:rsid w:val="004E0184"/>
    <w:rsid w:val="004E06DF"/>
    <w:rsid w:val="004E0787"/>
    <w:rsid w:val="004E093C"/>
    <w:rsid w:val="004E0B9D"/>
    <w:rsid w:val="004E115E"/>
    <w:rsid w:val="004E124D"/>
    <w:rsid w:val="004E1BC7"/>
    <w:rsid w:val="004E1DDF"/>
    <w:rsid w:val="004E2096"/>
    <w:rsid w:val="004E230D"/>
    <w:rsid w:val="004E23C9"/>
    <w:rsid w:val="004E2406"/>
    <w:rsid w:val="004E2B6D"/>
    <w:rsid w:val="004E2C19"/>
    <w:rsid w:val="004E2DF7"/>
    <w:rsid w:val="004E2F53"/>
    <w:rsid w:val="004E3123"/>
    <w:rsid w:val="004E31BA"/>
    <w:rsid w:val="004E33CF"/>
    <w:rsid w:val="004E37A3"/>
    <w:rsid w:val="004E38C0"/>
    <w:rsid w:val="004E3C94"/>
    <w:rsid w:val="004E3EF4"/>
    <w:rsid w:val="004E3F5B"/>
    <w:rsid w:val="004E3F9A"/>
    <w:rsid w:val="004E414F"/>
    <w:rsid w:val="004E44A5"/>
    <w:rsid w:val="004E45F5"/>
    <w:rsid w:val="004E46DF"/>
    <w:rsid w:val="004E47A4"/>
    <w:rsid w:val="004E4A1E"/>
    <w:rsid w:val="004E4A6B"/>
    <w:rsid w:val="004E4AA9"/>
    <w:rsid w:val="004E4B49"/>
    <w:rsid w:val="004E4CF7"/>
    <w:rsid w:val="004E4E23"/>
    <w:rsid w:val="004E5900"/>
    <w:rsid w:val="004E5BC9"/>
    <w:rsid w:val="004E5C84"/>
    <w:rsid w:val="004E5D68"/>
    <w:rsid w:val="004E615F"/>
    <w:rsid w:val="004E62AF"/>
    <w:rsid w:val="004E64AE"/>
    <w:rsid w:val="004E64B5"/>
    <w:rsid w:val="004E683D"/>
    <w:rsid w:val="004E75E6"/>
    <w:rsid w:val="004E7989"/>
    <w:rsid w:val="004E7C9B"/>
    <w:rsid w:val="004E7CEF"/>
    <w:rsid w:val="004E7E52"/>
    <w:rsid w:val="004F0027"/>
    <w:rsid w:val="004F0066"/>
    <w:rsid w:val="004F00E0"/>
    <w:rsid w:val="004F0775"/>
    <w:rsid w:val="004F0F3C"/>
    <w:rsid w:val="004F0FBE"/>
    <w:rsid w:val="004F1001"/>
    <w:rsid w:val="004F1167"/>
    <w:rsid w:val="004F11AD"/>
    <w:rsid w:val="004F1202"/>
    <w:rsid w:val="004F1A1F"/>
    <w:rsid w:val="004F1E44"/>
    <w:rsid w:val="004F2278"/>
    <w:rsid w:val="004F23F4"/>
    <w:rsid w:val="004F2734"/>
    <w:rsid w:val="004F2921"/>
    <w:rsid w:val="004F2BAF"/>
    <w:rsid w:val="004F32FE"/>
    <w:rsid w:val="004F36E0"/>
    <w:rsid w:val="004F399D"/>
    <w:rsid w:val="004F3B18"/>
    <w:rsid w:val="004F3CF7"/>
    <w:rsid w:val="004F3D91"/>
    <w:rsid w:val="004F3DE0"/>
    <w:rsid w:val="004F3E8E"/>
    <w:rsid w:val="004F4120"/>
    <w:rsid w:val="004F41ED"/>
    <w:rsid w:val="004F4233"/>
    <w:rsid w:val="004F43BE"/>
    <w:rsid w:val="004F4624"/>
    <w:rsid w:val="004F463A"/>
    <w:rsid w:val="004F464F"/>
    <w:rsid w:val="004F46EC"/>
    <w:rsid w:val="004F4C2C"/>
    <w:rsid w:val="004F4D0E"/>
    <w:rsid w:val="004F4DB8"/>
    <w:rsid w:val="004F4F0F"/>
    <w:rsid w:val="004F511F"/>
    <w:rsid w:val="004F5209"/>
    <w:rsid w:val="004F54F4"/>
    <w:rsid w:val="004F5552"/>
    <w:rsid w:val="004F55B8"/>
    <w:rsid w:val="004F5921"/>
    <w:rsid w:val="004F5E4C"/>
    <w:rsid w:val="004F5E70"/>
    <w:rsid w:val="004F5FFC"/>
    <w:rsid w:val="004F61E3"/>
    <w:rsid w:val="004F63AE"/>
    <w:rsid w:val="004F6448"/>
    <w:rsid w:val="004F6572"/>
    <w:rsid w:val="004F6835"/>
    <w:rsid w:val="004F6960"/>
    <w:rsid w:val="004F6C66"/>
    <w:rsid w:val="004F6F24"/>
    <w:rsid w:val="004F7016"/>
    <w:rsid w:val="004F7120"/>
    <w:rsid w:val="004F71DF"/>
    <w:rsid w:val="004F7447"/>
    <w:rsid w:val="004F76F6"/>
    <w:rsid w:val="004F790A"/>
    <w:rsid w:val="004F7AED"/>
    <w:rsid w:val="004F7D67"/>
    <w:rsid w:val="00500726"/>
    <w:rsid w:val="00500A05"/>
    <w:rsid w:val="00500E2F"/>
    <w:rsid w:val="00501433"/>
    <w:rsid w:val="00501F86"/>
    <w:rsid w:val="00502143"/>
    <w:rsid w:val="00502271"/>
    <w:rsid w:val="00502461"/>
    <w:rsid w:val="005024D8"/>
    <w:rsid w:val="005024E8"/>
    <w:rsid w:val="00502614"/>
    <w:rsid w:val="0050275D"/>
    <w:rsid w:val="00502A9E"/>
    <w:rsid w:val="00502CBA"/>
    <w:rsid w:val="00502DCC"/>
    <w:rsid w:val="005034FA"/>
    <w:rsid w:val="00503600"/>
    <w:rsid w:val="0050379C"/>
    <w:rsid w:val="005039BE"/>
    <w:rsid w:val="00503B5A"/>
    <w:rsid w:val="00503B94"/>
    <w:rsid w:val="00504454"/>
    <w:rsid w:val="005048E8"/>
    <w:rsid w:val="00504994"/>
    <w:rsid w:val="00504B14"/>
    <w:rsid w:val="00504C1D"/>
    <w:rsid w:val="00504C65"/>
    <w:rsid w:val="00504D7C"/>
    <w:rsid w:val="00504DE4"/>
    <w:rsid w:val="005050B5"/>
    <w:rsid w:val="0050528F"/>
    <w:rsid w:val="0050545A"/>
    <w:rsid w:val="005054B4"/>
    <w:rsid w:val="00505651"/>
    <w:rsid w:val="0050579A"/>
    <w:rsid w:val="00505BD7"/>
    <w:rsid w:val="00505D15"/>
    <w:rsid w:val="00505F1F"/>
    <w:rsid w:val="0050604E"/>
    <w:rsid w:val="00506154"/>
    <w:rsid w:val="005064C9"/>
    <w:rsid w:val="005065B2"/>
    <w:rsid w:val="005066C5"/>
    <w:rsid w:val="00506BB1"/>
    <w:rsid w:val="00506C7E"/>
    <w:rsid w:val="005071FF"/>
    <w:rsid w:val="005075D1"/>
    <w:rsid w:val="0050793B"/>
    <w:rsid w:val="00507A63"/>
    <w:rsid w:val="00507CA9"/>
    <w:rsid w:val="00507DDE"/>
    <w:rsid w:val="00510192"/>
    <w:rsid w:val="0051055B"/>
    <w:rsid w:val="00510640"/>
    <w:rsid w:val="00510B97"/>
    <w:rsid w:val="00510D5D"/>
    <w:rsid w:val="00511060"/>
    <w:rsid w:val="00511112"/>
    <w:rsid w:val="00511156"/>
    <w:rsid w:val="005112C6"/>
    <w:rsid w:val="00511471"/>
    <w:rsid w:val="005114B7"/>
    <w:rsid w:val="00511637"/>
    <w:rsid w:val="005116B4"/>
    <w:rsid w:val="00511752"/>
    <w:rsid w:val="0051189C"/>
    <w:rsid w:val="00511912"/>
    <w:rsid w:val="005119E8"/>
    <w:rsid w:val="00511AE0"/>
    <w:rsid w:val="00511B38"/>
    <w:rsid w:val="00511DCF"/>
    <w:rsid w:val="00511FB7"/>
    <w:rsid w:val="00512368"/>
    <w:rsid w:val="00512417"/>
    <w:rsid w:val="0051270F"/>
    <w:rsid w:val="00512743"/>
    <w:rsid w:val="00512A71"/>
    <w:rsid w:val="00512BF9"/>
    <w:rsid w:val="00512F12"/>
    <w:rsid w:val="005134F9"/>
    <w:rsid w:val="005137CE"/>
    <w:rsid w:val="00513821"/>
    <w:rsid w:val="00513B9F"/>
    <w:rsid w:val="00513C57"/>
    <w:rsid w:val="00513F9F"/>
    <w:rsid w:val="00514286"/>
    <w:rsid w:val="00514657"/>
    <w:rsid w:val="00514705"/>
    <w:rsid w:val="00514C03"/>
    <w:rsid w:val="00514E5F"/>
    <w:rsid w:val="00515117"/>
    <w:rsid w:val="00515493"/>
    <w:rsid w:val="0051556B"/>
    <w:rsid w:val="0051565C"/>
    <w:rsid w:val="00516066"/>
    <w:rsid w:val="00516172"/>
    <w:rsid w:val="005161B4"/>
    <w:rsid w:val="0051623A"/>
    <w:rsid w:val="005162CF"/>
    <w:rsid w:val="00516784"/>
    <w:rsid w:val="00516DCA"/>
    <w:rsid w:val="00516E2D"/>
    <w:rsid w:val="00516F65"/>
    <w:rsid w:val="00517186"/>
    <w:rsid w:val="0051721A"/>
    <w:rsid w:val="0051727E"/>
    <w:rsid w:val="005172C2"/>
    <w:rsid w:val="0051771C"/>
    <w:rsid w:val="00517977"/>
    <w:rsid w:val="005179F3"/>
    <w:rsid w:val="00517A24"/>
    <w:rsid w:val="00517AED"/>
    <w:rsid w:val="00517E61"/>
    <w:rsid w:val="00517F34"/>
    <w:rsid w:val="0052042B"/>
    <w:rsid w:val="00520B53"/>
    <w:rsid w:val="0052103B"/>
    <w:rsid w:val="005212F4"/>
    <w:rsid w:val="00521386"/>
    <w:rsid w:val="0052147C"/>
    <w:rsid w:val="005214CE"/>
    <w:rsid w:val="00521608"/>
    <w:rsid w:val="005218C8"/>
    <w:rsid w:val="00521D43"/>
    <w:rsid w:val="00521EA1"/>
    <w:rsid w:val="005228B5"/>
    <w:rsid w:val="00522CB8"/>
    <w:rsid w:val="00522E21"/>
    <w:rsid w:val="0052335E"/>
    <w:rsid w:val="0052375D"/>
    <w:rsid w:val="005237AA"/>
    <w:rsid w:val="005237C6"/>
    <w:rsid w:val="00523903"/>
    <w:rsid w:val="005239FE"/>
    <w:rsid w:val="00523AF1"/>
    <w:rsid w:val="00524DB8"/>
    <w:rsid w:val="00524E76"/>
    <w:rsid w:val="00524E96"/>
    <w:rsid w:val="0052504B"/>
    <w:rsid w:val="00525253"/>
    <w:rsid w:val="0052558A"/>
    <w:rsid w:val="005255F7"/>
    <w:rsid w:val="0052569D"/>
    <w:rsid w:val="005256D6"/>
    <w:rsid w:val="005257E3"/>
    <w:rsid w:val="0052584E"/>
    <w:rsid w:val="00525AA6"/>
    <w:rsid w:val="00525D24"/>
    <w:rsid w:val="00525DEB"/>
    <w:rsid w:val="00525E28"/>
    <w:rsid w:val="00525ED8"/>
    <w:rsid w:val="00525F6A"/>
    <w:rsid w:val="005261C4"/>
    <w:rsid w:val="005261C8"/>
    <w:rsid w:val="00526234"/>
    <w:rsid w:val="005263FE"/>
    <w:rsid w:val="005264AD"/>
    <w:rsid w:val="005264BF"/>
    <w:rsid w:val="00526886"/>
    <w:rsid w:val="00526AFB"/>
    <w:rsid w:val="00526C04"/>
    <w:rsid w:val="00526EB4"/>
    <w:rsid w:val="005270A2"/>
    <w:rsid w:val="005271A6"/>
    <w:rsid w:val="00527239"/>
    <w:rsid w:val="0052739D"/>
    <w:rsid w:val="00527429"/>
    <w:rsid w:val="005275B8"/>
    <w:rsid w:val="0052775C"/>
    <w:rsid w:val="00527AF6"/>
    <w:rsid w:val="00527F95"/>
    <w:rsid w:val="00530226"/>
    <w:rsid w:val="0053058C"/>
    <w:rsid w:val="00530BAD"/>
    <w:rsid w:val="00531068"/>
    <w:rsid w:val="005311F7"/>
    <w:rsid w:val="005313AB"/>
    <w:rsid w:val="005316E3"/>
    <w:rsid w:val="005319C0"/>
    <w:rsid w:val="00531D66"/>
    <w:rsid w:val="00531F21"/>
    <w:rsid w:val="005322FE"/>
    <w:rsid w:val="005325D4"/>
    <w:rsid w:val="0053274F"/>
    <w:rsid w:val="00532AA8"/>
    <w:rsid w:val="00532C4E"/>
    <w:rsid w:val="00532DB1"/>
    <w:rsid w:val="00532EDD"/>
    <w:rsid w:val="00533232"/>
    <w:rsid w:val="005332BD"/>
    <w:rsid w:val="005334FC"/>
    <w:rsid w:val="00533920"/>
    <w:rsid w:val="0053398A"/>
    <w:rsid w:val="00533E2C"/>
    <w:rsid w:val="005342A0"/>
    <w:rsid w:val="0053474E"/>
    <w:rsid w:val="00534A65"/>
    <w:rsid w:val="00534AE6"/>
    <w:rsid w:val="00534CE5"/>
    <w:rsid w:val="00534E8A"/>
    <w:rsid w:val="0053537D"/>
    <w:rsid w:val="0053552E"/>
    <w:rsid w:val="00535CA6"/>
    <w:rsid w:val="00535D48"/>
    <w:rsid w:val="00535D70"/>
    <w:rsid w:val="00535DCB"/>
    <w:rsid w:val="00535E79"/>
    <w:rsid w:val="00535F29"/>
    <w:rsid w:val="00535F97"/>
    <w:rsid w:val="00536024"/>
    <w:rsid w:val="00536117"/>
    <w:rsid w:val="0053679B"/>
    <w:rsid w:val="00536861"/>
    <w:rsid w:val="005368D7"/>
    <w:rsid w:val="00536963"/>
    <w:rsid w:val="005369F1"/>
    <w:rsid w:val="00536E84"/>
    <w:rsid w:val="005372EE"/>
    <w:rsid w:val="00537486"/>
    <w:rsid w:val="00537942"/>
    <w:rsid w:val="00537BD9"/>
    <w:rsid w:val="00537E4F"/>
    <w:rsid w:val="00537E5A"/>
    <w:rsid w:val="00537F42"/>
    <w:rsid w:val="005401F2"/>
    <w:rsid w:val="005404B1"/>
    <w:rsid w:val="0054059D"/>
    <w:rsid w:val="00540AB6"/>
    <w:rsid w:val="00540B23"/>
    <w:rsid w:val="00540D67"/>
    <w:rsid w:val="00540F28"/>
    <w:rsid w:val="005419BA"/>
    <w:rsid w:val="00541AB7"/>
    <w:rsid w:val="00541DE5"/>
    <w:rsid w:val="00541E3A"/>
    <w:rsid w:val="00542F21"/>
    <w:rsid w:val="00543111"/>
    <w:rsid w:val="0054325B"/>
    <w:rsid w:val="00543462"/>
    <w:rsid w:val="005434EF"/>
    <w:rsid w:val="005435CF"/>
    <w:rsid w:val="0054365B"/>
    <w:rsid w:val="005437C5"/>
    <w:rsid w:val="0054387F"/>
    <w:rsid w:val="00543A5F"/>
    <w:rsid w:val="00543B88"/>
    <w:rsid w:val="00543D75"/>
    <w:rsid w:val="00543DCD"/>
    <w:rsid w:val="00543F5D"/>
    <w:rsid w:val="00544295"/>
    <w:rsid w:val="0054448A"/>
    <w:rsid w:val="005444EF"/>
    <w:rsid w:val="0054496F"/>
    <w:rsid w:val="00544F77"/>
    <w:rsid w:val="005451AB"/>
    <w:rsid w:val="00545440"/>
    <w:rsid w:val="00545678"/>
    <w:rsid w:val="005457E9"/>
    <w:rsid w:val="00545D2D"/>
    <w:rsid w:val="005462AD"/>
    <w:rsid w:val="00546384"/>
    <w:rsid w:val="005463AD"/>
    <w:rsid w:val="00546569"/>
    <w:rsid w:val="005466DB"/>
    <w:rsid w:val="00546833"/>
    <w:rsid w:val="005468AC"/>
    <w:rsid w:val="00546C0A"/>
    <w:rsid w:val="00546D5A"/>
    <w:rsid w:val="00546EC2"/>
    <w:rsid w:val="00547B23"/>
    <w:rsid w:val="00547C9F"/>
    <w:rsid w:val="00547D73"/>
    <w:rsid w:val="00547F39"/>
    <w:rsid w:val="00550059"/>
    <w:rsid w:val="005500C1"/>
    <w:rsid w:val="00550429"/>
    <w:rsid w:val="00550566"/>
    <w:rsid w:val="0055073C"/>
    <w:rsid w:val="00550740"/>
    <w:rsid w:val="00550909"/>
    <w:rsid w:val="0055096D"/>
    <w:rsid w:val="00550CCC"/>
    <w:rsid w:val="00550DEF"/>
    <w:rsid w:val="00550E9B"/>
    <w:rsid w:val="00550ED1"/>
    <w:rsid w:val="00550F53"/>
    <w:rsid w:val="0055100C"/>
    <w:rsid w:val="00551231"/>
    <w:rsid w:val="00551AF9"/>
    <w:rsid w:val="00551BB9"/>
    <w:rsid w:val="00551C88"/>
    <w:rsid w:val="00551C9A"/>
    <w:rsid w:val="00551E06"/>
    <w:rsid w:val="0055210A"/>
    <w:rsid w:val="00552685"/>
    <w:rsid w:val="005526BB"/>
    <w:rsid w:val="005527A8"/>
    <w:rsid w:val="005528AA"/>
    <w:rsid w:val="00552AA5"/>
    <w:rsid w:val="00552F12"/>
    <w:rsid w:val="00553277"/>
    <w:rsid w:val="00553489"/>
    <w:rsid w:val="00553B48"/>
    <w:rsid w:val="00553C58"/>
    <w:rsid w:val="00553F90"/>
    <w:rsid w:val="00554256"/>
    <w:rsid w:val="005543C1"/>
    <w:rsid w:val="005544A9"/>
    <w:rsid w:val="0055486D"/>
    <w:rsid w:val="005549A8"/>
    <w:rsid w:val="00555033"/>
    <w:rsid w:val="00555082"/>
    <w:rsid w:val="005551BC"/>
    <w:rsid w:val="005552C7"/>
    <w:rsid w:val="005552D3"/>
    <w:rsid w:val="0055574D"/>
    <w:rsid w:val="00555B31"/>
    <w:rsid w:val="00555EF0"/>
    <w:rsid w:val="00555F6D"/>
    <w:rsid w:val="00555F9C"/>
    <w:rsid w:val="00555FC0"/>
    <w:rsid w:val="005562DF"/>
    <w:rsid w:val="005563C2"/>
    <w:rsid w:val="00556508"/>
    <w:rsid w:val="005567C0"/>
    <w:rsid w:val="00556A6A"/>
    <w:rsid w:val="00556DBD"/>
    <w:rsid w:val="00556E63"/>
    <w:rsid w:val="0055710A"/>
    <w:rsid w:val="00557217"/>
    <w:rsid w:val="00557A1A"/>
    <w:rsid w:val="00557CD6"/>
    <w:rsid w:val="005600B3"/>
    <w:rsid w:val="005601EC"/>
    <w:rsid w:val="005602D2"/>
    <w:rsid w:val="005602DD"/>
    <w:rsid w:val="0056037C"/>
    <w:rsid w:val="0056072A"/>
    <w:rsid w:val="00560A5A"/>
    <w:rsid w:val="00560BC8"/>
    <w:rsid w:val="00560CE7"/>
    <w:rsid w:val="00560E36"/>
    <w:rsid w:val="0056103B"/>
    <w:rsid w:val="00561154"/>
    <w:rsid w:val="0056135D"/>
    <w:rsid w:val="00561687"/>
    <w:rsid w:val="00561F74"/>
    <w:rsid w:val="005620D4"/>
    <w:rsid w:val="0056240A"/>
    <w:rsid w:val="0056270C"/>
    <w:rsid w:val="005629A2"/>
    <w:rsid w:val="005629AD"/>
    <w:rsid w:val="00562B17"/>
    <w:rsid w:val="00562BA7"/>
    <w:rsid w:val="00562BFA"/>
    <w:rsid w:val="00562DE7"/>
    <w:rsid w:val="00562FBA"/>
    <w:rsid w:val="005634EF"/>
    <w:rsid w:val="00563584"/>
    <w:rsid w:val="00563E35"/>
    <w:rsid w:val="00564066"/>
    <w:rsid w:val="00564361"/>
    <w:rsid w:val="005645CB"/>
    <w:rsid w:val="005649CA"/>
    <w:rsid w:val="00564A78"/>
    <w:rsid w:val="00564AE5"/>
    <w:rsid w:val="00564B50"/>
    <w:rsid w:val="00564CB3"/>
    <w:rsid w:val="00564D83"/>
    <w:rsid w:val="00564E20"/>
    <w:rsid w:val="00564E66"/>
    <w:rsid w:val="00564E73"/>
    <w:rsid w:val="005654C3"/>
    <w:rsid w:val="005656B5"/>
    <w:rsid w:val="00565EA9"/>
    <w:rsid w:val="0056600F"/>
    <w:rsid w:val="005661E4"/>
    <w:rsid w:val="0056627F"/>
    <w:rsid w:val="005662BB"/>
    <w:rsid w:val="0056635E"/>
    <w:rsid w:val="0056674C"/>
    <w:rsid w:val="00566CBA"/>
    <w:rsid w:val="00566D2E"/>
    <w:rsid w:val="00567371"/>
    <w:rsid w:val="00567479"/>
    <w:rsid w:val="00567684"/>
    <w:rsid w:val="005678ED"/>
    <w:rsid w:val="00567A75"/>
    <w:rsid w:val="00567AF1"/>
    <w:rsid w:val="00567E28"/>
    <w:rsid w:val="00567FB5"/>
    <w:rsid w:val="0057033F"/>
    <w:rsid w:val="0057051C"/>
    <w:rsid w:val="00570774"/>
    <w:rsid w:val="00570A12"/>
    <w:rsid w:val="005712F7"/>
    <w:rsid w:val="00571429"/>
    <w:rsid w:val="0057192F"/>
    <w:rsid w:val="005719A1"/>
    <w:rsid w:val="00571E0B"/>
    <w:rsid w:val="00571F12"/>
    <w:rsid w:val="00571F9A"/>
    <w:rsid w:val="00572A82"/>
    <w:rsid w:val="00573161"/>
    <w:rsid w:val="00573191"/>
    <w:rsid w:val="0057369E"/>
    <w:rsid w:val="00573745"/>
    <w:rsid w:val="00573D1B"/>
    <w:rsid w:val="00573D81"/>
    <w:rsid w:val="00573FC9"/>
    <w:rsid w:val="0057431C"/>
    <w:rsid w:val="00574574"/>
    <w:rsid w:val="00574579"/>
    <w:rsid w:val="005748E4"/>
    <w:rsid w:val="00574B6C"/>
    <w:rsid w:val="00574BCD"/>
    <w:rsid w:val="00574F48"/>
    <w:rsid w:val="00574FD4"/>
    <w:rsid w:val="005750DA"/>
    <w:rsid w:val="00575203"/>
    <w:rsid w:val="00575226"/>
    <w:rsid w:val="00575371"/>
    <w:rsid w:val="005758A5"/>
    <w:rsid w:val="00575964"/>
    <w:rsid w:val="005759ED"/>
    <w:rsid w:val="00575B16"/>
    <w:rsid w:val="005762F4"/>
    <w:rsid w:val="00576343"/>
    <w:rsid w:val="0057671C"/>
    <w:rsid w:val="005772FD"/>
    <w:rsid w:val="0057751D"/>
    <w:rsid w:val="00577804"/>
    <w:rsid w:val="0057784E"/>
    <w:rsid w:val="00577930"/>
    <w:rsid w:val="005779A2"/>
    <w:rsid w:val="00577A8D"/>
    <w:rsid w:val="00577B77"/>
    <w:rsid w:val="00577B7B"/>
    <w:rsid w:val="00577CE9"/>
    <w:rsid w:val="00577D50"/>
    <w:rsid w:val="00580504"/>
    <w:rsid w:val="00580772"/>
    <w:rsid w:val="005808A6"/>
    <w:rsid w:val="00580954"/>
    <w:rsid w:val="00581023"/>
    <w:rsid w:val="005817A5"/>
    <w:rsid w:val="0058197D"/>
    <w:rsid w:val="00581DBD"/>
    <w:rsid w:val="00581F91"/>
    <w:rsid w:val="00581FB1"/>
    <w:rsid w:val="0058203E"/>
    <w:rsid w:val="0058205D"/>
    <w:rsid w:val="0058233F"/>
    <w:rsid w:val="0058254C"/>
    <w:rsid w:val="005829CE"/>
    <w:rsid w:val="00582A76"/>
    <w:rsid w:val="00582B80"/>
    <w:rsid w:val="00582D1E"/>
    <w:rsid w:val="00583612"/>
    <w:rsid w:val="00583736"/>
    <w:rsid w:val="00583CC8"/>
    <w:rsid w:val="00583DC2"/>
    <w:rsid w:val="00583E6A"/>
    <w:rsid w:val="00584294"/>
    <w:rsid w:val="00584306"/>
    <w:rsid w:val="0058438F"/>
    <w:rsid w:val="0058465D"/>
    <w:rsid w:val="0058487F"/>
    <w:rsid w:val="005848F3"/>
    <w:rsid w:val="00584941"/>
    <w:rsid w:val="00584962"/>
    <w:rsid w:val="005849E0"/>
    <w:rsid w:val="00584ACE"/>
    <w:rsid w:val="00584D20"/>
    <w:rsid w:val="00584DDD"/>
    <w:rsid w:val="00584F0C"/>
    <w:rsid w:val="005851D1"/>
    <w:rsid w:val="0058557A"/>
    <w:rsid w:val="005856C7"/>
    <w:rsid w:val="005859CB"/>
    <w:rsid w:val="00585A22"/>
    <w:rsid w:val="00585B21"/>
    <w:rsid w:val="00585B55"/>
    <w:rsid w:val="00585CE5"/>
    <w:rsid w:val="00585EA5"/>
    <w:rsid w:val="00585F89"/>
    <w:rsid w:val="00585F8A"/>
    <w:rsid w:val="00586008"/>
    <w:rsid w:val="00586019"/>
    <w:rsid w:val="0058624C"/>
    <w:rsid w:val="005862FD"/>
    <w:rsid w:val="00586302"/>
    <w:rsid w:val="0058667E"/>
    <w:rsid w:val="0058689C"/>
    <w:rsid w:val="00586931"/>
    <w:rsid w:val="005869EA"/>
    <w:rsid w:val="00586F1F"/>
    <w:rsid w:val="005871CB"/>
    <w:rsid w:val="005874E8"/>
    <w:rsid w:val="0058757B"/>
    <w:rsid w:val="0058770C"/>
    <w:rsid w:val="005877A7"/>
    <w:rsid w:val="005877C7"/>
    <w:rsid w:val="0058790C"/>
    <w:rsid w:val="00587BAD"/>
    <w:rsid w:val="00587F61"/>
    <w:rsid w:val="00590463"/>
    <w:rsid w:val="0059072F"/>
    <w:rsid w:val="00590739"/>
    <w:rsid w:val="005908F8"/>
    <w:rsid w:val="00591066"/>
    <w:rsid w:val="005910CD"/>
    <w:rsid w:val="00591123"/>
    <w:rsid w:val="0059151F"/>
    <w:rsid w:val="00591CEE"/>
    <w:rsid w:val="00591FB9"/>
    <w:rsid w:val="0059217D"/>
    <w:rsid w:val="00592268"/>
    <w:rsid w:val="005925D7"/>
    <w:rsid w:val="005927E2"/>
    <w:rsid w:val="00592B9A"/>
    <w:rsid w:val="00592E3B"/>
    <w:rsid w:val="005931A3"/>
    <w:rsid w:val="005934B5"/>
    <w:rsid w:val="00593647"/>
    <w:rsid w:val="00593831"/>
    <w:rsid w:val="00593B59"/>
    <w:rsid w:val="00593C1C"/>
    <w:rsid w:val="00593DD7"/>
    <w:rsid w:val="00594030"/>
    <w:rsid w:val="005941F2"/>
    <w:rsid w:val="0059489D"/>
    <w:rsid w:val="00594AFD"/>
    <w:rsid w:val="00594C23"/>
    <w:rsid w:val="00594D70"/>
    <w:rsid w:val="00594EE5"/>
    <w:rsid w:val="005951FC"/>
    <w:rsid w:val="00595759"/>
    <w:rsid w:val="005957F4"/>
    <w:rsid w:val="005957FB"/>
    <w:rsid w:val="00595859"/>
    <w:rsid w:val="005958A0"/>
    <w:rsid w:val="00595CF5"/>
    <w:rsid w:val="00596117"/>
    <w:rsid w:val="005961A7"/>
    <w:rsid w:val="00596426"/>
    <w:rsid w:val="0059648A"/>
    <w:rsid w:val="0059697A"/>
    <w:rsid w:val="00596BB1"/>
    <w:rsid w:val="00596BCD"/>
    <w:rsid w:val="00596F8A"/>
    <w:rsid w:val="00597074"/>
    <w:rsid w:val="0059714B"/>
    <w:rsid w:val="00597364"/>
    <w:rsid w:val="005974C5"/>
    <w:rsid w:val="00597792"/>
    <w:rsid w:val="00597F4B"/>
    <w:rsid w:val="005A00CE"/>
    <w:rsid w:val="005A0371"/>
    <w:rsid w:val="005A0443"/>
    <w:rsid w:val="005A0729"/>
    <w:rsid w:val="005A0B5A"/>
    <w:rsid w:val="005A0C84"/>
    <w:rsid w:val="005A0FDE"/>
    <w:rsid w:val="005A11F4"/>
    <w:rsid w:val="005A13EC"/>
    <w:rsid w:val="005A15DB"/>
    <w:rsid w:val="005A19AD"/>
    <w:rsid w:val="005A1B02"/>
    <w:rsid w:val="005A1E81"/>
    <w:rsid w:val="005A23F3"/>
    <w:rsid w:val="005A23F4"/>
    <w:rsid w:val="005A2AA6"/>
    <w:rsid w:val="005A2C4E"/>
    <w:rsid w:val="005A2CDE"/>
    <w:rsid w:val="005A2D80"/>
    <w:rsid w:val="005A34AB"/>
    <w:rsid w:val="005A3634"/>
    <w:rsid w:val="005A3891"/>
    <w:rsid w:val="005A3B08"/>
    <w:rsid w:val="005A3E01"/>
    <w:rsid w:val="005A3ED3"/>
    <w:rsid w:val="005A4107"/>
    <w:rsid w:val="005A42B5"/>
    <w:rsid w:val="005A4810"/>
    <w:rsid w:val="005A4889"/>
    <w:rsid w:val="005A496E"/>
    <w:rsid w:val="005A5437"/>
    <w:rsid w:val="005A5B36"/>
    <w:rsid w:val="005A5B86"/>
    <w:rsid w:val="005A5C98"/>
    <w:rsid w:val="005A5E36"/>
    <w:rsid w:val="005A6025"/>
    <w:rsid w:val="005A6184"/>
    <w:rsid w:val="005A62AE"/>
    <w:rsid w:val="005A6308"/>
    <w:rsid w:val="005A6AA8"/>
    <w:rsid w:val="005A6D91"/>
    <w:rsid w:val="005A7251"/>
    <w:rsid w:val="005A737A"/>
    <w:rsid w:val="005A74DB"/>
    <w:rsid w:val="005A761A"/>
    <w:rsid w:val="005A776C"/>
    <w:rsid w:val="005A796D"/>
    <w:rsid w:val="005A7981"/>
    <w:rsid w:val="005A7B7B"/>
    <w:rsid w:val="005B01CC"/>
    <w:rsid w:val="005B031E"/>
    <w:rsid w:val="005B0406"/>
    <w:rsid w:val="005B0471"/>
    <w:rsid w:val="005B0942"/>
    <w:rsid w:val="005B0C0D"/>
    <w:rsid w:val="005B0CBC"/>
    <w:rsid w:val="005B0F41"/>
    <w:rsid w:val="005B1056"/>
    <w:rsid w:val="005B110B"/>
    <w:rsid w:val="005B12F1"/>
    <w:rsid w:val="005B13DB"/>
    <w:rsid w:val="005B145B"/>
    <w:rsid w:val="005B14B7"/>
    <w:rsid w:val="005B15AF"/>
    <w:rsid w:val="005B166C"/>
    <w:rsid w:val="005B18D1"/>
    <w:rsid w:val="005B1C9A"/>
    <w:rsid w:val="005B2038"/>
    <w:rsid w:val="005B2122"/>
    <w:rsid w:val="005B2182"/>
    <w:rsid w:val="005B23E0"/>
    <w:rsid w:val="005B282C"/>
    <w:rsid w:val="005B290B"/>
    <w:rsid w:val="005B2928"/>
    <w:rsid w:val="005B2A83"/>
    <w:rsid w:val="005B2CA8"/>
    <w:rsid w:val="005B2DC6"/>
    <w:rsid w:val="005B2F49"/>
    <w:rsid w:val="005B2F82"/>
    <w:rsid w:val="005B2FDE"/>
    <w:rsid w:val="005B337A"/>
    <w:rsid w:val="005B33C6"/>
    <w:rsid w:val="005B3424"/>
    <w:rsid w:val="005B3A18"/>
    <w:rsid w:val="005B3DF7"/>
    <w:rsid w:val="005B3F1C"/>
    <w:rsid w:val="005B4251"/>
    <w:rsid w:val="005B44C6"/>
    <w:rsid w:val="005B4887"/>
    <w:rsid w:val="005B48FA"/>
    <w:rsid w:val="005B4D2E"/>
    <w:rsid w:val="005B4D7F"/>
    <w:rsid w:val="005B4D8D"/>
    <w:rsid w:val="005B4D9B"/>
    <w:rsid w:val="005B52CD"/>
    <w:rsid w:val="005B5641"/>
    <w:rsid w:val="005B56F7"/>
    <w:rsid w:val="005B59F1"/>
    <w:rsid w:val="005B5D12"/>
    <w:rsid w:val="005B61CE"/>
    <w:rsid w:val="005B6310"/>
    <w:rsid w:val="005B67BD"/>
    <w:rsid w:val="005B6942"/>
    <w:rsid w:val="005B69F9"/>
    <w:rsid w:val="005B6AF1"/>
    <w:rsid w:val="005B6C4B"/>
    <w:rsid w:val="005B6EA7"/>
    <w:rsid w:val="005B73C4"/>
    <w:rsid w:val="005B7422"/>
    <w:rsid w:val="005B7440"/>
    <w:rsid w:val="005B7517"/>
    <w:rsid w:val="005B7549"/>
    <w:rsid w:val="005B7BF1"/>
    <w:rsid w:val="005B7D50"/>
    <w:rsid w:val="005B7EC3"/>
    <w:rsid w:val="005B7EF6"/>
    <w:rsid w:val="005C00ED"/>
    <w:rsid w:val="005C0282"/>
    <w:rsid w:val="005C02C8"/>
    <w:rsid w:val="005C03EE"/>
    <w:rsid w:val="005C05EC"/>
    <w:rsid w:val="005C0939"/>
    <w:rsid w:val="005C0C18"/>
    <w:rsid w:val="005C0D78"/>
    <w:rsid w:val="005C1032"/>
    <w:rsid w:val="005C103B"/>
    <w:rsid w:val="005C1673"/>
    <w:rsid w:val="005C1715"/>
    <w:rsid w:val="005C1849"/>
    <w:rsid w:val="005C18A0"/>
    <w:rsid w:val="005C1C12"/>
    <w:rsid w:val="005C1C9D"/>
    <w:rsid w:val="005C1CE2"/>
    <w:rsid w:val="005C1D07"/>
    <w:rsid w:val="005C289F"/>
    <w:rsid w:val="005C2F44"/>
    <w:rsid w:val="005C361B"/>
    <w:rsid w:val="005C37EA"/>
    <w:rsid w:val="005C389E"/>
    <w:rsid w:val="005C3939"/>
    <w:rsid w:val="005C3997"/>
    <w:rsid w:val="005C3A0E"/>
    <w:rsid w:val="005C3F6D"/>
    <w:rsid w:val="005C3FDC"/>
    <w:rsid w:val="005C4012"/>
    <w:rsid w:val="005C4013"/>
    <w:rsid w:val="005C40E7"/>
    <w:rsid w:val="005C42E9"/>
    <w:rsid w:val="005C471E"/>
    <w:rsid w:val="005C4A68"/>
    <w:rsid w:val="005C5262"/>
    <w:rsid w:val="005C56C3"/>
    <w:rsid w:val="005C5869"/>
    <w:rsid w:val="005C5B8F"/>
    <w:rsid w:val="005C6019"/>
    <w:rsid w:val="005C6048"/>
    <w:rsid w:val="005C6137"/>
    <w:rsid w:val="005C6668"/>
    <w:rsid w:val="005C67F9"/>
    <w:rsid w:val="005C6899"/>
    <w:rsid w:val="005C6A8D"/>
    <w:rsid w:val="005C6FF9"/>
    <w:rsid w:val="005C70D2"/>
    <w:rsid w:val="005C74E9"/>
    <w:rsid w:val="005C7A25"/>
    <w:rsid w:val="005C7AB1"/>
    <w:rsid w:val="005C7FCD"/>
    <w:rsid w:val="005D01B5"/>
    <w:rsid w:val="005D04DB"/>
    <w:rsid w:val="005D050C"/>
    <w:rsid w:val="005D0524"/>
    <w:rsid w:val="005D0C0C"/>
    <w:rsid w:val="005D0E07"/>
    <w:rsid w:val="005D0F49"/>
    <w:rsid w:val="005D0FD0"/>
    <w:rsid w:val="005D1312"/>
    <w:rsid w:val="005D15EC"/>
    <w:rsid w:val="005D15FF"/>
    <w:rsid w:val="005D1ABE"/>
    <w:rsid w:val="005D1C9C"/>
    <w:rsid w:val="005D1DCD"/>
    <w:rsid w:val="005D1DD6"/>
    <w:rsid w:val="005D2365"/>
    <w:rsid w:val="005D251F"/>
    <w:rsid w:val="005D2779"/>
    <w:rsid w:val="005D2965"/>
    <w:rsid w:val="005D2A7C"/>
    <w:rsid w:val="005D2B49"/>
    <w:rsid w:val="005D31F6"/>
    <w:rsid w:val="005D3201"/>
    <w:rsid w:val="005D32CF"/>
    <w:rsid w:val="005D355B"/>
    <w:rsid w:val="005D399B"/>
    <w:rsid w:val="005D39CB"/>
    <w:rsid w:val="005D3D18"/>
    <w:rsid w:val="005D3D7E"/>
    <w:rsid w:val="005D3EA3"/>
    <w:rsid w:val="005D3F02"/>
    <w:rsid w:val="005D4330"/>
    <w:rsid w:val="005D43DF"/>
    <w:rsid w:val="005D4F3E"/>
    <w:rsid w:val="005D5273"/>
    <w:rsid w:val="005D55F5"/>
    <w:rsid w:val="005D565A"/>
    <w:rsid w:val="005D5887"/>
    <w:rsid w:val="005D599B"/>
    <w:rsid w:val="005D5E02"/>
    <w:rsid w:val="005D60BE"/>
    <w:rsid w:val="005D6179"/>
    <w:rsid w:val="005D62DC"/>
    <w:rsid w:val="005D63AB"/>
    <w:rsid w:val="005D669A"/>
    <w:rsid w:val="005D66C5"/>
    <w:rsid w:val="005D67FA"/>
    <w:rsid w:val="005D686D"/>
    <w:rsid w:val="005D693E"/>
    <w:rsid w:val="005D69A4"/>
    <w:rsid w:val="005D6AA2"/>
    <w:rsid w:val="005D6B68"/>
    <w:rsid w:val="005D7070"/>
    <w:rsid w:val="005D7229"/>
    <w:rsid w:val="005D725C"/>
    <w:rsid w:val="005D7439"/>
    <w:rsid w:val="005D7A72"/>
    <w:rsid w:val="005D7AA7"/>
    <w:rsid w:val="005E032B"/>
    <w:rsid w:val="005E03B7"/>
    <w:rsid w:val="005E0567"/>
    <w:rsid w:val="005E07A7"/>
    <w:rsid w:val="005E08E2"/>
    <w:rsid w:val="005E08F4"/>
    <w:rsid w:val="005E093F"/>
    <w:rsid w:val="005E0D3C"/>
    <w:rsid w:val="005E0DD5"/>
    <w:rsid w:val="005E18D3"/>
    <w:rsid w:val="005E1BEF"/>
    <w:rsid w:val="005E26B5"/>
    <w:rsid w:val="005E28AB"/>
    <w:rsid w:val="005E2B36"/>
    <w:rsid w:val="005E2BAC"/>
    <w:rsid w:val="005E2D27"/>
    <w:rsid w:val="005E2E92"/>
    <w:rsid w:val="005E2F61"/>
    <w:rsid w:val="005E317D"/>
    <w:rsid w:val="005E3397"/>
    <w:rsid w:val="005E3791"/>
    <w:rsid w:val="005E3CE5"/>
    <w:rsid w:val="005E4079"/>
    <w:rsid w:val="005E4129"/>
    <w:rsid w:val="005E4230"/>
    <w:rsid w:val="005E44D6"/>
    <w:rsid w:val="005E46DB"/>
    <w:rsid w:val="005E479C"/>
    <w:rsid w:val="005E48CA"/>
    <w:rsid w:val="005E49B2"/>
    <w:rsid w:val="005E4AD3"/>
    <w:rsid w:val="005E4BAE"/>
    <w:rsid w:val="005E4C61"/>
    <w:rsid w:val="005E4D2D"/>
    <w:rsid w:val="005E5928"/>
    <w:rsid w:val="005E5FFA"/>
    <w:rsid w:val="005E631E"/>
    <w:rsid w:val="005E67DB"/>
    <w:rsid w:val="005E6A98"/>
    <w:rsid w:val="005E6AA2"/>
    <w:rsid w:val="005E6B09"/>
    <w:rsid w:val="005E73A5"/>
    <w:rsid w:val="005E748E"/>
    <w:rsid w:val="005E750F"/>
    <w:rsid w:val="005E7DB8"/>
    <w:rsid w:val="005E7E74"/>
    <w:rsid w:val="005F0315"/>
    <w:rsid w:val="005F03CF"/>
    <w:rsid w:val="005F0677"/>
    <w:rsid w:val="005F0843"/>
    <w:rsid w:val="005F0A42"/>
    <w:rsid w:val="005F0F47"/>
    <w:rsid w:val="005F141E"/>
    <w:rsid w:val="005F1802"/>
    <w:rsid w:val="005F1905"/>
    <w:rsid w:val="005F1946"/>
    <w:rsid w:val="005F19BB"/>
    <w:rsid w:val="005F2042"/>
    <w:rsid w:val="005F2075"/>
    <w:rsid w:val="005F20DF"/>
    <w:rsid w:val="005F21F9"/>
    <w:rsid w:val="005F238A"/>
    <w:rsid w:val="005F2468"/>
    <w:rsid w:val="005F2482"/>
    <w:rsid w:val="005F2546"/>
    <w:rsid w:val="005F255D"/>
    <w:rsid w:val="005F2ADC"/>
    <w:rsid w:val="005F2C59"/>
    <w:rsid w:val="005F2F75"/>
    <w:rsid w:val="005F319A"/>
    <w:rsid w:val="005F32C7"/>
    <w:rsid w:val="005F3329"/>
    <w:rsid w:val="005F3818"/>
    <w:rsid w:val="005F39D5"/>
    <w:rsid w:val="005F3A8A"/>
    <w:rsid w:val="005F3C2E"/>
    <w:rsid w:val="005F3E11"/>
    <w:rsid w:val="005F3E7C"/>
    <w:rsid w:val="005F3FF6"/>
    <w:rsid w:val="005F40B0"/>
    <w:rsid w:val="005F43A3"/>
    <w:rsid w:val="005F459F"/>
    <w:rsid w:val="005F468B"/>
    <w:rsid w:val="005F4978"/>
    <w:rsid w:val="005F4AA5"/>
    <w:rsid w:val="005F4D33"/>
    <w:rsid w:val="005F53BE"/>
    <w:rsid w:val="005F542C"/>
    <w:rsid w:val="005F5462"/>
    <w:rsid w:val="005F58AA"/>
    <w:rsid w:val="005F5B67"/>
    <w:rsid w:val="005F5F28"/>
    <w:rsid w:val="005F6093"/>
    <w:rsid w:val="005F619C"/>
    <w:rsid w:val="005F6477"/>
    <w:rsid w:val="005F6A94"/>
    <w:rsid w:val="005F6D14"/>
    <w:rsid w:val="005F6E03"/>
    <w:rsid w:val="005F6E81"/>
    <w:rsid w:val="005F7005"/>
    <w:rsid w:val="005F7268"/>
    <w:rsid w:val="005F7616"/>
    <w:rsid w:val="005F7766"/>
    <w:rsid w:val="005F7BE7"/>
    <w:rsid w:val="005F7C6E"/>
    <w:rsid w:val="005F7CA6"/>
    <w:rsid w:val="005F7E3B"/>
    <w:rsid w:val="005F7EC7"/>
    <w:rsid w:val="005F7F12"/>
    <w:rsid w:val="005F7FC8"/>
    <w:rsid w:val="0060019E"/>
    <w:rsid w:val="00600251"/>
    <w:rsid w:val="00600802"/>
    <w:rsid w:val="006008D3"/>
    <w:rsid w:val="00600A1D"/>
    <w:rsid w:val="006014CB"/>
    <w:rsid w:val="006014DE"/>
    <w:rsid w:val="006016B0"/>
    <w:rsid w:val="0060171D"/>
    <w:rsid w:val="00601D01"/>
    <w:rsid w:val="0060236F"/>
    <w:rsid w:val="00602537"/>
    <w:rsid w:val="00602656"/>
    <w:rsid w:val="0060299C"/>
    <w:rsid w:val="006029C5"/>
    <w:rsid w:val="00602CE7"/>
    <w:rsid w:val="00602D40"/>
    <w:rsid w:val="00602D49"/>
    <w:rsid w:val="00602EDB"/>
    <w:rsid w:val="00602FE1"/>
    <w:rsid w:val="006031B3"/>
    <w:rsid w:val="0060321F"/>
    <w:rsid w:val="00603272"/>
    <w:rsid w:val="00603555"/>
    <w:rsid w:val="006035D2"/>
    <w:rsid w:val="00603964"/>
    <w:rsid w:val="00603B55"/>
    <w:rsid w:val="00603EF1"/>
    <w:rsid w:val="00603EF5"/>
    <w:rsid w:val="00603F8A"/>
    <w:rsid w:val="00604119"/>
    <w:rsid w:val="00604316"/>
    <w:rsid w:val="006046AC"/>
    <w:rsid w:val="006047E2"/>
    <w:rsid w:val="00604990"/>
    <w:rsid w:val="00604BCF"/>
    <w:rsid w:val="00604C9B"/>
    <w:rsid w:val="00604E80"/>
    <w:rsid w:val="00605158"/>
    <w:rsid w:val="00605255"/>
    <w:rsid w:val="0060530C"/>
    <w:rsid w:val="006055C3"/>
    <w:rsid w:val="00605B70"/>
    <w:rsid w:val="00605DAF"/>
    <w:rsid w:val="00606001"/>
    <w:rsid w:val="006061DE"/>
    <w:rsid w:val="00606250"/>
    <w:rsid w:val="006067A1"/>
    <w:rsid w:val="00606933"/>
    <w:rsid w:val="00606968"/>
    <w:rsid w:val="00606B83"/>
    <w:rsid w:val="00606BEA"/>
    <w:rsid w:val="00606C54"/>
    <w:rsid w:val="00606D41"/>
    <w:rsid w:val="00606E3C"/>
    <w:rsid w:val="00606F19"/>
    <w:rsid w:val="00607157"/>
    <w:rsid w:val="006071B9"/>
    <w:rsid w:val="006071C7"/>
    <w:rsid w:val="00607566"/>
    <w:rsid w:val="006077C3"/>
    <w:rsid w:val="006078A7"/>
    <w:rsid w:val="00607C69"/>
    <w:rsid w:val="00607E5D"/>
    <w:rsid w:val="00607ED9"/>
    <w:rsid w:val="006100D3"/>
    <w:rsid w:val="0061031C"/>
    <w:rsid w:val="0061087D"/>
    <w:rsid w:val="0061096D"/>
    <w:rsid w:val="00610CED"/>
    <w:rsid w:val="006114E8"/>
    <w:rsid w:val="0061163B"/>
    <w:rsid w:val="00611892"/>
    <w:rsid w:val="006119AE"/>
    <w:rsid w:val="00611A15"/>
    <w:rsid w:val="00611D83"/>
    <w:rsid w:val="006121FA"/>
    <w:rsid w:val="00612525"/>
    <w:rsid w:val="00612936"/>
    <w:rsid w:val="00612B46"/>
    <w:rsid w:val="00612C11"/>
    <w:rsid w:val="00612FB7"/>
    <w:rsid w:val="00613070"/>
    <w:rsid w:val="00613218"/>
    <w:rsid w:val="006132DD"/>
    <w:rsid w:val="00613325"/>
    <w:rsid w:val="0061343B"/>
    <w:rsid w:val="00613465"/>
    <w:rsid w:val="00613BF1"/>
    <w:rsid w:val="00613E96"/>
    <w:rsid w:val="00613EAB"/>
    <w:rsid w:val="00613EF3"/>
    <w:rsid w:val="006141EE"/>
    <w:rsid w:val="00614698"/>
    <w:rsid w:val="006149B3"/>
    <w:rsid w:val="00614A06"/>
    <w:rsid w:val="00614A12"/>
    <w:rsid w:val="00614BCA"/>
    <w:rsid w:val="00614D64"/>
    <w:rsid w:val="00614E48"/>
    <w:rsid w:val="006150C1"/>
    <w:rsid w:val="00615110"/>
    <w:rsid w:val="006153FE"/>
    <w:rsid w:val="006156C8"/>
    <w:rsid w:val="0061583F"/>
    <w:rsid w:val="006158FE"/>
    <w:rsid w:val="00615B7A"/>
    <w:rsid w:val="00615EA3"/>
    <w:rsid w:val="00615F95"/>
    <w:rsid w:val="0061688A"/>
    <w:rsid w:val="00616ABD"/>
    <w:rsid w:val="00616C5A"/>
    <w:rsid w:val="00616CC9"/>
    <w:rsid w:val="00616F58"/>
    <w:rsid w:val="00616F9F"/>
    <w:rsid w:val="0061703A"/>
    <w:rsid w:val="006170BC"/>
    <w:rsid w:val="0061749C"/>
    <w:rsid w:val="00617678"/>
    <w:rsid w:val="0061771F"/>
    <w:rsid w:val="00617729"/>
    <w:rsid w:val="00617866"/>
    <w:rsid w:val="00617BA1"/>
    <w:rsid w:val="00617E4E"/>
    <w:rsid w:val="006202FE"/>
    <w:rsid w:val="006203F3"/>
    <w:rsid w:val="00620537"/>
    <w:rsid w:val="0062057A"/>
    <w:rsid w:val="0062079E"/>
    <w:rsid w:val="00620DD7"/>
    <w:rsid w:val="00620E89"/>
    <w:rsid w:val="00620FC7"/>
    <w:rsid w:val="006213E1"/>
    <w:rsid w:val="00621525"/>
    <w:rsid w:val="00621715"/>
    <w:rsid w:val="00621EA2"/>
    <w:rsid w:val="00621F27"/>
    <w:rsid w:val="00622003"/>
    <w:rsid w:val="006220A7"/>
    <w:rsid w:val="0062249F"/>
    <w:rsid w:val="006225BE"/>
    <w:rsid w:val="006226DD"/>
    <w:rsid w:val="006227CD"/>
    <w:rsid w:val="0062288A"/>
    <w:rsid w:val="0062291A"/>
    <w:rsid w:val="00622A0F"/>
    <w:rsid w:val="00622B9B"/>
    <w:rsid w:val="00622C45"/>
    <w:rsid w:val="00622D0A"/>
    <w:rsid w:val="00622E84"/>
    <w:rsid w:val="00622F50"/>
    <w:rsid w:val="0062322C"/>
    <w:rsid w:val="006232A9"/>
    <w:rsid w:val="006236CA"/>
    <w:rsid w:val="0062374D"/>
    <w:rsid w:val="0062395A"/>
    <w:rsid w:val="00623A54"/>
    <w:rsid w:val="00623C98"/>
    <w:rsid w:val="00623F0F"/>
    <w:rsid w:val="006241AF"/>
    <w:rsid w:val="0062441D"/>
    <w:rsid w:val="006245B6"/>
    <w:rsid w:val="0062483D"/>
    <w:rsid w:val="00624DB6"/>
    <w:rsid w:val="00625062"/>
    <w:rsid w:val="0062511D"/>
    <w:rsid w:val="0062561B"/>
    <w:rsid w:val="006256AD"/>
    <w:rsid w:val="006258CC"/>
    <w:rsid w:val="0062593B"/>
    <w:rsid w:val="00625941"/>
    <w:rsid w:val="00626421"/>
    <w:rsid w:val="006265D3"/>
    <w:rsid w:val="00626753"/>
    <w:rsid w:val="00626798"/>
    <w:rsid w:val="0062684C"/>
    <w:rsid w:val="00626950"/>
    <w:rsid w:val="00626A45"/>
    <w:rsid w:val="00626E27"/>
    <w:rsid w:val="00626F7E"/>
    <w:rsid w:val="00626FB6"/>
    <w:rsid w:val="00627203"/>
    <w:rsid w:val="00627C7F"/>
    <w:rsid w:val="00630065"/>
    <w:rsid w:val="00630322"/>
    <w:rsid w:val="0063045F"/>
    <w:rsid w:val="00630723"/>
    <w:rsid w:val="0063077B"/>
    <w:rsid w:val="006307E7"/>
    <w:rsid w:val="0063080B"/>
    <w:rsid w:val="00630BDF"/>
    <w:rsid w:val="00631111"/>
    <w:rsid w:val="00631631"/>
    <w:rsid w:val="00631E0C"/>
    <w:rsid w:val="00632871"/>
    <w:rsid w:val="00632A92"/>
    <w:rsid w:val="00632D25"/>
    <w:rsid w:val="00632F73"/>
    <w:rsid w:val="00633189"/>
    <w:rsid w:val="006337C8"/>
    <w:rsid w:val="00633823"/>
    <w:rsid w:val="006339C9"/>
    <w:rsid w:val="00633A7C"/>
    <w:rsid w:val="00633E8C"/>
    <w:rsid w:val="00634162"/>
    <w:rsid w:val="00634282"/>
    <w:rsid w:val="006343CF"/>
    <w:rsid w:val="00634482"/>
    <w:rsid w:val="006344EF"/>
    <w:rsid w:val="00634560"/>
    <w:rsid w:val="0063465D"/>
    <w:rsid w:val="00634829"/>
    <w:rsid w:val="00634B3C"/>
    <w:rsid w:val="00634BBA"/>
    <w:rsid w:val="00634DE8"/>
    <w:rsid w:val="00634F3F"/>
    <w:rsid w:val="00635813"/>
    <w:rsid w:val="006358B1"/>
    <w:rsid w:val="006359BF"/>
    <w:rsid w:val="00635D89"/>
    <w:rsid w:val="006361FE"/>
    <w:rsid w:val="00636A36"/>
    <w:rsid w:val="00636CDE"/>
    <w:rsid w:val="0063740C"/>
    <w:rsid w:val="0063748C"/>
    <w:rsid w:val="00637763"/>
    <w:rsid w:val="00637971"/>
    <w:rsid w:val="00637D4E"/>
    <w:rsid w:val="00637DBC"/>
    <w:rsid w:val="0064002D"/>
    <w:rsid w:val="00640172"/>
    <w:rsid w:val="006403AA"/>
    <w:rsid w:val="00640EB6"/>
    <w:rsid w:val="00641115"/>
    <w:rsid w:val="00641360"/>
    <w:rsid w:val="0064145C"/>
    <w:rsid w:val="00641462"/>
    <w:rsid w:val="006414B1"/>
    <w:rsid w:val="00641767"/>
    <w:rsid w:val="006417B2"/>
    <w:rsid w:val="00641A23"/>
    <w:rsid w:val="00641A53"/>
    <w:rsid w:val="00641D5E"/>
    <w:rsid w:val="00641E23"/>
    <w:rsid w:val="00641EB0"/>
    <w:rsid w:val="00641FA5"/>
    <w:rsid w:val="00642014"/>
    <w:rsid w:val="0064239A"/>
    <w:rsid w:val="00642576"/>
    <w:rsid w:val="0064274A"/>
    <w:rsid w:val="00642FE8"/>
    <w:rsid w:val="00643301"/>
    <w:rsid w:val="0064368D"/>
    <w:rsid w:val="00643795"/>
    <w:rsid w:val="006438C0"/>
    <w:rsid w:val="00643A87"/>
    <w:rsid w:val="00643FA5"/>
    <w:rsid w:val="00644380"/>
    <w:rsid w:val="006443B2"/>
    <w:rsid w:val="00644A9E"/>
    <w:rsid w:val="00644F77"/>
    <w:rsid w:val="00644FC9"/>
    <w:rsid w:val="006450E5"/>
    <w:rsid w:val="006452DD"/>
    <w:rsid w:val="00645340"/>
    <w:rsid w:val="00645379"/>
    <w:rsid w:val="006454AC"/>
    <w:rsid w:val="006455CC"/>
    <w:rsid w:val="00645897"/>
    <w:rsid w:val="00645938"/>
    <w:rsid w:val="00645A97"/>
    <w:rsid w:val="00645D13"/>
    <w:rsid w:val="00645D14"/>
    <w:rsid w:val="00646161"/>
    <w:rsid w:val="0064634F"/>
    <w:rsid w:val="00646453"/>
    <w:rsid w:val="0064647E"/>
    <w:rsid w:val="006464BF"/>
    <w:rsid w:val="006464D9"/>
    <w:rsid w:val="006465BC"/>
    <w:rsid w:val="00646AD0"/>
    <w:rsid w:val="00646FEC"/>
    <w:rsid w:val="0064701C"/>
    <w:rsid w:val="00647362"/>
    <w:rsid w:val="00647879"/>
    <w:rsid w:val="00647996"/>
    <w:rsid w:val="00647A22"/>
    <w:rsid w:val="00647A78"/>
    <w:rsid w:val="00647CAD"/>
    <w:rsid w:val="006506AC"/>
    <w:rsid w:val="00650B5C"/>
    <w:rsid w:val="00650B7D"/>
    <w:rsid w:val="00650BDC"/>
    <w:rsid w:val="00650D8B"/>
    <w:rsid w:val="00650EB1"/>
    <w:rsid w:val="00650F41"/>
    <w:rsid w:val="0065133E"/>
    <w:rsid w:val="006519E6"/>
    <w:rsid w:val="00651AD7"/>
    <w:rsid w:val="00652058"/>
    <w:rsid w:val="00652518"/>
    <w:rsid w:val="006526C6"/>
    <w:rsid w:val="00652A1C"/>
    <w:rsid w:val="00652C3B"/>
    <w:rsid w:val="006531EE"/>
    <w:rsid w:val="006535C9"/>
    <w:rsid w:val="00653DC2"/>
    <w:rsid w:val="00653F50"/>
    <w:rsid w:val="00653F58"/>
    <w:rsid w:val="00654293"/>
    <w:rsid w:val="0065441E"/>
    <w:rsid w:val="0065463A"/>
    <w:rsid w:val="00654928"/>
    <w:rsid w:val="00654D86"/>
    <w:rsid w:val="00654F41"/>
    <w:rsid w:val="006552CC"/>
    <w:rsid w:val="00655303"/>
    <w:rsid w:val="0065582A"/>
    <w:rsid w:val="00655E85"/>
    <w:rsid w:val="00656242"/>
    <w:rsid w:val="00656352"/>
    <w:rsid w:val="006563EC"/>
    <w:rsid w:val="006567C6"/>
    <w:rsid w:val="00656B05"/>
    <w:rsid w:val="00656C48"/>
    <w:rsid w:val="00656C4F"/>
    <w:rsid w:val="0065770B"/>
    <w:rsid w:val="00657FCB"/>
    <w:rsid w:val="00660198"/>
    <w:rsid w:val="0066040C"/>
    <w:rsid w:val="006605AC"/>
    <w:rsid w:val="006608C1"/>
    <w:rsid w:val="006609D0"/>
    <w:rsid w:val="0066101C"/>
    <w:rsid w:val="00661210"/>
    <w:rsid w:val="00661820"/>
    <w:rsid w:val="00661A6F"/>
    <w:rsid w:val="00661C69"/>
    <w:rsid w:val="00661FC4"/>
    <w:rsid w:val="00662255"/>
    <w:rsid w:val="006622E8"/>
    <w:rsid w:val="006626DA"/>
    <w:rsid w:val="006629E7"/>
    <w:rsid w:val="00662C73"/>
    <w:rsid w:val="00662ED4"/>
    <w:rsid w:val="00663195"/>
    <w:rsid w:val="006632FA"/>
    <w:rsid w:val="00663515"/>
    <w:rsid w:val="006637DA"/>
    <w:rsid w:val="00663874"/>
    <w:rsid w:val="00663AA6"/>
    <w:rsid w:val="00663BFC"/>
    <w:rsid w:val="00663F2D"/>
    <w:rsid w:val="0066403B"/>
    <w:rsid w:val="00664135"/>
    <w:rsid w:val="00664553"/>
    <w:rsid w:val="0066465D"/>
    <w:rsid w:val="00664736"/>
    <w:rsid w:val="00664959"/>
    <w:rsid w:val="0066495D"/>
    <w:rsid w:val="00664B47"/>
    <w:rsid w:val="00664F57"/>
    <w:rsid w:val="006650B7"/>
    <w:rsid w:val="0066540F"/>
    <w:rsid w:val="00665644"/>
    <w:rsid w:val="00665DD5"/>
    <w:rsid w:val="00665EF3"/>
    <w:rsid w:val="006660D8"/>
    <w:rsid w:val="0066614D"/>
    <w:rsid w:val="006663B2"/>
    <w:rsid w:val="006668AF"/>
    <w:rsid w:val="00666B76"/>
    <w:rsid w:val="00666BA2"/>
    <w:rsid w:val="00667070"/>
    <w:rsid w:val="006671DD"/>
    <w:rsid w:val="00667216"/>
    <w:rsid w:val="006674AC"/>
    <w:rsid w:val="006674DB"/>
    <w:rsid w:val="0066757A"/>
    <w:rsid w:val="006675DD"/>
    <w:rsid w:val="0066764E"/>
    <w:rsid w:val="00667925"/>
    <w:rsid w:val="00667A16"/>
    <w:rsid w:val="00667A43"/>
    <w:rsid w:val="00667A95"/>
    <w:rsid w:val="00667B66"/>
    <w:rsid w:val="00667D62"/>
    <w:rsid w:val="006701F6"/>
    <w:rsid w:val="0067024C"/>
    <w:rsid w:val="00670E0A"/>
    <w:rsid w:val="00670FF2"/>
    <w:rsid w:val="0067131D"/>
    <w:rsid w:val="00671413"/>
    <w:rsid w:val="00671693"/>
    <w:rsid w:val="006716AA"/>
    <w:rsid w:val="006717C5"/>
    <w:rsid w:val="006717EF"/>
    <w:rsid w:val="006717F3"/>
    <w:rsid w:val="00671AE0"/>
    <w:rsid w:val="00671E73"/>
    <w:rsid w:val="00671EF8"/>
    <w:rsid w:val="0067230B"/>
    <w:rsid w:val="0067234B"/>
    <w:rsid w:val="00672825"/>
    <w:rsid w:val="00672BF6"/>
    <w:rsid w:val="00672C5C"/>
    <w:rsid w:val="00672F48"/>
    <w:rsid w:val="006731DD"/>
    <w:rsid w:val="00673299"/>
    <w:rsid w:val="00673393"/>
    <w:rsid w:val="00673B37"/>
    <w:rsid w:val="00673B4E"/>
    <w:rsid w:val="00673B89"/>
    <w:rsid w:val="00673BC5"/>
    <w:rsid w:val="00673F9B"/>
    <w:rsid w:val="006745AD"/>
    <w:rsid w:val="006747BD"/>
    <w:rsid w:val="006747CB"/>
    <w:rsid w:val="006747E0"/>
    <w:rsid w:val="006748B3"/>
    <w:rsid w:val="00674959"/>
    <w:rsid w:val="006752C2"/>
    <w:rsid w:val="0067564D"/>
    <w:rsid w:val="006758A5"/>
    <w:rsid w:val="00675D6C"/>
    <w:rsid w:val="006764D0"/>
    <w:rsid w:val="0067667E"/>
    <w:rsid w:val="006768C1"/>
    <w:rsid w:val="00676A37"/>
    <w:rsid w:val="00676A67"/>
    <w:rsid w:val="00676B37"/>
    <w:rsid w:val="00676B98"/>
    <w:rsid w:val="00676FBE"/>
    <w:rsid w:val="00677152"/>
    <w:rsid w:val="006773F1"/>
    <w:rsid w:val="0067799D"/>
    <w:rsid w:val="00677D46"/>
    <w:rsid w:val="00677E8F"/>
    <w:rsid w:val="00680056"/>
    <w:rsid w:val="00680113"/>
    <w:rsid w:val="0068027A"/>
    <w:rsid w:val="00680351"/>
    <w:rsid w:val="00680399"/>
    <w:rsid w:val="006803D5"/>
    <w:rsid w:val="0068071E"/>
    <w:rsid w:val="00680924"/>
    <w:rsid w:val="00680A15"/>
    <w:rsid w:val="00680A9C"/>
    <w:rsid w:val="00680AE1"/>
    <w:rsid w:val="00680AE4"/>
    <w:rsid w:val="00680E29"/>
    <w:rsid w:val="0068119D"/>
    <w:rsid w:val="0068127B"/>
    <w:rsid w:val="00681348"/>
    <w:rsid w:val="00681375"/>
    <w:rsid w:val="00681539"/>
    <w:rsid w:val="006815EE"/>
    <w:rsid w:val="006819B7"/>
    <w:rsid w:val="00681A24"/>
    <w:rsid w:val="00681B5C"/>
    <w:rsid w:val="00681B8B"/>
    <w:rsid w:val="00681BD0"/>
    <w:rsid w:val="00681D54"/>
    <w:rsid w:val="00681EBB"/>
    <w:rsid w:val="00682262"/>
    <w:rsid w:val="0068229C"/>
    <w:rsid w:val="0068230D"/>
    <w:rsid w:val="006824A9"/>
    <w:rsid w:val="006824CE"/>
    <w:rsid w:val="006825DF"/>
    <w:rsid w:val="00682683"/>
    <w:rsid w:val="00682693"/>
    <w:rsid w:val="00682830"/>
    <w:rsid w:val="00682F6B"/>
    <w:rsid w:val="00682FE4"/>
    <w:rsid w:val="0068302F"/>
    <w:rsid w:val="00683110"/>
    <w:rsid w:val="00683419"/>
    <w:rsid w:val="006834E8"/>
    <w:rsid w:val="00683535"/>
    <w:rsid w:val="00683988"/>
    <w:rsid w:val="00683D52"/>
    <w:rsid w:val="00683E70"/>
    <w:rsid w:val="00683F2B"/>
    <w:rsid w:val="00683F96"/>
    <w:rsid w:val="0068411B"/>
    <w:rsid w:val="00684B5E"/>
    <w:rsid w:val="00685877"/>
    <w:rsid w:val="00685D39"/>
    <w:rsid w:val="00685E4B"/>
    <w:rsid w:val="006860BB"/>
    <w:rsid w:val="00686150"/>
    <w:rsid w:val="00686C29"/>
    <w:rsid w:val="00686C6A"/>
    <w:rsid w:val="00686C6C"/>
    <w:rsid w:val="00686E3D"/>
    <w:rsid w:val="006871B5"/>
    <w:rsid w:val="0068731E"/>
    <w:rsid w:val="006873AC"/>
    <w:rsid w:val="006873EC"/>
    <w:rsid w:val="00687649"/>
    <w:rsid w:val="00687957"/>
    <w:rsid w:val="0068798B"/>
    <w:rsid w:val="00687A0B"/>
    <w:rsid w:val="00687AD9"/>
    <w:rsid w:val="00687B09"/>
    <w:rsid w:val="00690053"/>
    <w:rsid w:val="006907CE"/>
    <w:rsid w:val="00690A05"/>
    <w:rsid w:val="00690C63"/>
    <w:rsid w:val="00690C78"/>
    <w:rsid w:val="00690DD5"/>
    <w:rsid w:val="00690E59"/>
    <w:rsid w:val="0069126F"/>
    <w:rsid w:val="0069131B"/>
    <w:rsid w:val="006915BB"/>
    <w:rsid w:val="006915E5"/>
    <w:rsid w:val="00691AB5"/>
    <w:rsid w:val="00691E23"/>
    <w:rsid w:val="0069226D"/>
    <w:rsid w:val="006926CD"/>
    <w:rsid w:val="00692721"/>
    <w:rsid w:val="0069276B"/>
    <w:rsid w:val="00692845"/>
    <w:rsid w:val="00692994"/>
    <w:rsid w:val="00692B4E"/>
    <w:rsid w:val="00692CAF"/>
    <w:rsid w:val="00692CF6"/>
    <w:rsid w:val="00692F1A"/>
    <w:rsid w:val="00692F50"/>
    <w:rsid w:val="00693123"/>
    <w:rsid w:val="00693240"/>
    <w:rsid w:val="006934BF"/>
    <w:rsid w:val="006935C9"/>
    <w:rsid w:val="0069360C"/>
    <w:rsid w:val="0069361F"/>
    <w:rsid w:val="006937B5"/>
    <w:rsid w:val="00693879"/>
    <w:rsid w:val="0069397A"/>
    <w:rsid w:val="00693E54"/>
    <w:rsid w:val="00693F7F"/>
    <w:rsid w:val="006940D8"/>
    <w:rsid w:val="00694164"/>
    <w:rsid w:val="00694537"/>
    <w:rsid w:val="00694544"/>
    <w:rsid w:val="00694597"/>
    <w:rsid w:val="006946F4"/>
    <w:rsid w:val="006948C8"/>
    <w:rsid w:val="00694926"/>
    <w:rsid w:val="00694D4F"/>
    <w:rsid w:val="00694DF6"/>
    <w:rsid w:val="00694F4D"/>
    <w:rsid w:val="0069500B"/>
    <w:rsid w:val="00695031"/>
    <w:rsid w:val="0069507D"/>
    <w:rsid w:val="006950BD"/>
    <w:rsid w:val="006953E2"/>
    <w:rsid w:val="00695780"/>
    <w:rsid w:val="006959A9"/>
    <w:rsid w:val="00695B8B"/>
    <w:rsid w:val="00695E83"/>
    <w:rsid w:val="00695F45"/>
    <w:rsid w:val="00695F4B"/>
    <w:rsid w:val="00696330"/>
    <w:rsid w:val="006963B6"/>
    <w:rsid w:val="0069668F"/>
    <w:rsid w:val="0069679A"/>
    <w:rsid w:val="006967A4"/>
    <w:rsid w:val="00696988"/>
    <w:rsid w:val="00696DBD"/>
    <w:rsid w:val="0069740B"/>
    <w:rsid w:val="0069743E"/>
    <w:rsid w:val="006975FC"/>
    <w:rsid w:val="006976C4"/>
    <w:rsid w:val="00697779"/>
    <w:rsid w:val="0069797C"/>
    <w:rsid w:val="00697B60"/>
    <w:rsid w:val="00697B87"/>
    <w:rsid w:val="00697E50"/>
    <w:rsid w:val="00697F35"/>
    <w:rsid w:val="00697F68"/>
    <w:rsid w:val="006A0194"/>
    <w:rsid w:val="006A0284"/>
    <w:rsid w:val="006A0571"/>
    <w:rsid w:val="006A05B5"/>
    <w:rsid w:val="006A0631"/>
    <w:rsid w:val="006A07FE"/>
    <w:rsid w:val="006A0A47"/>
    <w:rsid w:val="006A128B"/>
    <w:rsid w:val="006A151E"/>
    <w:rsid w:val="006A16D4"/>
    <w:rsid w:val="006A1DC9"/>
    <w:rsid w:val="006A1E04"/>
    <w:rsid w:val="006A1E2C"/>
    <w:rsid w:val="006A2139"/>
    <w:rsid w:val="006A21FB"/>
    <w:rsid w:val="006A2696"/>
    <w:rsid w:val="006A3088"/>
    <w:rsid w:val="006A30EF"/>
    <w:rsid w:val="006A33F5"/>
    <w:rsid w:val="006A33F9"/>
    <w:rsid w:val="006A372E"/>
    <w:rsid w:val="006A38FC"/>
    <w:rsid w:val="006A3A78"/>
    <w:rsid w:val="006A3B8B"/>
    <w:rsid w:val="006A3C5D"/>
    <w:rsid w:val="006A3C64"/>
    <w:rsid w:val="006A4486"/>
    <w:rsid w:val="006A45FA"/>
    <w:rsid w:val="006A47B7"/>
    <w:rsid w:val="006A491C"/>
    <w:rsid w:val="006A53D7"/>
    <w:rsid w:val="006A5559"/>
    <w:rsid w:val="006A5658"/>
    <w:rsid w:val="006A56CB"/>
    <w:rsid w:val="006A5759"/>
    <w:rsid w:val="006A58EE"/>
    <w:rsid w:val="006A5A88"/>
    <w:rsid w:val="006A5AA8"/>
    <w:rsid w:val="006A5D3C"/>
    <w:rsid w:val="006A5E50"/>
    <w:rsid w:val="006A5E72"/>
    <w:rsid w:val="006A607F"/>
    <w:rsid w:val="006A6401"/>
    <w:rsid w:val="006A651F"/>
    <w:rsid w:val="006A6601"/>
    <w:rsid w:val="006A674E"/>
    <w:rsid w:val="006A6902"/>
    <w:rsid w:val="006A6C80"/>
    <w:rsid w:val="006A6CA6"/>
    <w:rsid w:val="006A6DD1"/>
    <w:rsid w:val="006A6ED6"/>
    <w:rsid w:val="006A6EFA"/>
    <w:rsid w:val="006A7175"/>
    <w:rsid w:val="006A7442"/>
    <w:rsid w:val="006A7499"/>
    <w:rsid w:val="006A7558"/>
    <w:rsid w:val="006A7608"/>
    <w:rsid w:val="006A7DED"/>
    <w:rsid w:val="006A7EBF"/>
    <w:rsid w:val="006A7F4D"/>
    <w:rsid w:val="006B01A9"/>
    <w:rsid w:val="006B0C8B"/>
    <w:rsid w:val="006B0DD5"/>
    <w:rsid w:val="006B101D"/>
    <w:rsid w:val="006B12EC"/>
    <w:rsid w:val="006B1463"/>
    <w:rsid w:val="006B1728"/>
    <w:rsid w:val="006B17A5"/>
    <w:rsid w:val="006B1B8D"/>
    <w:rsid w:val="006B1E7C"/>
    <w:rsid w:val="006B2157"/>
    <w:rsid w:val="006B2373"/>
    <w:rsid w:val="006B23B5"/>
    <w:rsid w:val="006B247F"/>
    <w:rsid w:val="006B28CB"/>
    <w:rsid w:val="006B2BF1"/>
    <w:rsid w:val="006B2D73"/>
    <w:rsid w:val="006B30AE"/>
    <w:rsid w:val="006B31A1"/>
    <w:rsid w:val="006B31ED"/>
    <w:rsid w:val="006B3499"/>
    <w:rsid w:val="006B34A8"/>
    <w:rsid w:val="006B3593"/>
    <w:rsid w:val="006B3770"/>
    <w:rsid w:val="006B37E1"/>
    <w:rsid w:val="006B3A45"/>
    <w:rsid w:val="006B3B06"/>
    <w:rsid w:val="006B3EF8"/>
    <w:rsid w:val="006B3F5C"/>
    <w:rsid w:val="006B4188"/>
    <w:rsid w:val="006B4245"/>
    <w:rsid w:val="006B437D"/>
    <w:rsid w:val="006B4B52"/>
    <w:rsid w:val="006B4D36"/>
    <w:rsid w:val="006B4E29"/>
    <w:rsid w:val="006B50B3"/>
    <w:rsid w:val="006B54DF"/>
    <w:rsid w:val="006B599B"/>
    <w:rsid w:val="006B59A1"/>
    <w:rsid w:val="006B5ABA"/>
    <w:rsid w:val="006B5B5D"/>
    <w:rsid w:val="006B5BA8"/>
    <w:rsid w:val="006B5C39"/>
    <w:rsid w:val="006B5C85"/>
    <w:rsid w:val="006B5D3B"/>
    <w:rsid w:val="006B5F44"/>
    <w:rsid w:val="006B60E0"/>
    <w:rsid w:val="006B6123"/>
    <w:rsid w:val="006B63FE"/>
    <w:rsid w:val="006B6676"/>
    <w:rsid w:val="006B6E87"/>
    <w:rsid w:val="006B72DE"/>
    <w:rsid w:val="006B75ED"/>
    <w:rsid w:val="006B7ACE"/>
    <w:rsid w:val="006B7C14"/>
    <w:rsid w:val="006B7E0D"/>
    <w:rsid w:val="006B7FE8"/>
    <w:rsid w:val="006C012E"/>
    <w:rsid w:val="006C043C"/>
    <w:rsid w:val="006C05E2"/>
    <w:rsid w:val="006C05F0"/>
    <w:rsid w:val="006C08D3"/>
    <w:rsid w:val="006C0D03"/>
    <w:rsid w:val="006C0F2A"/>
    <w:rsid w:val="006C0F60"/>
    <w:rsid w:val="006C1488"/>
    <w:rsid w:val="006C1799"/>
    <w:rsid w:val="006C17B2"/>
    <w:rsid w:val="006C184A"/>
    <w:rsid w:val="006C1871"/>
    <w:rsid w:val="006C1BCA"/>
    <w:rsid w:val="006C1D26"/>
    <w:rsid w:val="006C1EF5"/>
    <w:rsid w:val="006C222A"/>
    <w:rsid w:val="006C25A5"/>
    <w:rsid w:val="006C25E9"/>
    <w:rsid w:val="006C25F5"/>
    <w:rsid w:val="006C2671"/>
    <w:rsid w:val="006C290E"/>
    <w:rsid w:val="006C2A20"/>
    <w:rsid w:val="006C2A36"/>
    <w:rsid w:val="006C2DF8"/>
    <w:rsid w:val="006C3032"/>
    <w:rsid w:val="006C3224"/>
    <w:rsid w:val="006C3470"/>
    <w:rsid w:val="006C3615"/>
    <w:rsid w:val="006C392B"/>
    <w:rsid w:val="006C3A21"/>
    <w:rsid w:val="006C3BAB"/>
    <w:rsid w:val="006C3E65"/>
    <w:rsid w:val="006C40B4"/>
    <w:rsid w:val="006C40BA"/>
    <w:rsid w:val="006C4284"/>
    <w:rsid w:val="006C42D4"/>
    <w:rsid w:val="006C44C7"/>
    <w:rsid w:val="006C4673"/>
    <w:rsid w:val="006C494E"/>
    <w:rsid w:val="006C4B24"/>
    <w:rsid w:val="006C4D95"/>
    <w:rsid w:val="006C5211"/>
    <w:rsid w:val="006C5B63"/>
    <w:rsid w:val="006C5B8E"/>
    <w:rsid w:val="006C5C92"/>
    <w:rsid w:val="006C5F67"/>
    <w:rsid w:val="006C618D"/>
    <w:rsid w:val="006C68ED"/>
    <w:rsid w:val="006C6BBE"/>
    <w:rsid w:val="006C6BFB"/>
    <w:rsid w:val="006C6C68"/>
    <w:rsid w:val="006C6D49"/>
    <w:rsid w:val="006C6EDA"/>
    <w:rsid w:val="006C7346"/>
    <w:rsid w:val="006C76F8"/>
    <w:rsid w:val="006C7BE0"/>
    <w:rsid w:val="006C7F9A"/>
    <w:rsid w:val="006D0000"/>
    <w:rsid w:val="006D01A2"/>
    <w:rsid w:val="006D0442"/>
    <w:rsid w:val="006D0533"/>
    <w:rsid w:val="006D0662"/>
    <w:rsid w:val="006D0C8C"/>
    <w:rsid w:val="006D0D73"/>
    <w:rsid w:val="006D0D86"/>
    <w:rsid w:val="006D0E88"/>
    <w:rsid w:val="006D12FC"/>
    <w:rsid w:val="006D140E"/>
    <w:rsid w:val="006D1442"/>
    <w:rsid w:val="006D14A6"/>
    <w:rsid w:val="006D14E8"/>
    <w:rsid w:val="006D158A"/>
    <w:rsid w:val="006D19C1"/>
    <w:rsid w:val="006D1A50"/>
    <w:rsid w:val="006D1B06"/>
    <w:rsid w:val="006D1CA9"/>
    <w:rsid w:val="006D21CA"/>
    <w:rsid w:val="006D23EC"/>
    <w:rsid w:val="006D2663"/>
    <w:rsid w:val="006D283D"/>
    <w:rsid w:val="006D29E9"/>
    <w:rsid w:val="006D2A13"/>
    <w:rsid w:val="006D2BBB"/>
    <w:rsid w:val="006D3927"/>
    <w:rsid w:val="006D3DD5"/>
    <w:rsid w:val="006D40D2"/>
    <w:rsid w:val="006D41D3"/>
    <w:rsid w:val="006D4422"/>
    <w:rsid w:val="006D4707"/>
    <w:rsid w:val="006D4A22"/>
    <w:rsid w:val="006D4C22"/>
    <w:rsid w:val="006D4C42"/>
    <w:rsid w:val="006D4D36"/>
    <w:rsid w:val="006D4E56"/>
    <w:rsid w:val="006D5230"/>
    <w:rsid w:val="006D53BC"/>
    <w:rsid w:val="006D5467"/>
    <w:rsid w:val="006D55B5"/>
    <w:rsid w:val="006D593F"/>
    <w:rsid w:val="006D5D5D"/>
    <w:rsid w:val="006D5DB4"/>
    <w:rsid w:val="006D5E0E"/>
    <w:rsid w:val="006D5F40"/>
    <w:rsid w:val="006D5F79"/>
    <w:rsid w:val="006D61CC"/>
    <w:rsid w:val="006D6266"/>
    <w:rsid w:val="006D6552"/>
    <w:rsid w:val="006D6597"/>
    <w:rsid w:val="006D6A16"/>
    <w:rsid w:val="006D6AB5"/>
    <w:rsid w:val="006D6C05"/>
    <w:rsid w:val="006D70C8"/>
    <w:rsid w:val="006D70E6"/>
    <w:rsid w:val="006D7210"/>
    <w:rsid w:val="006D72A4"/>
    <w:rsid w:val="006D73A5"/>
    <w:rsid w:val="006D7BFA"/>
    <w:rsid w:val="006E027E"/>
    <w:rsid w:val="006E036A"/>
    <w:rsid w:val="006E03B1"/>
    <w:rsid w:val="006E06B7"/>
    <w:rsid w:val="006E0B60"/>
    <w:rsid w:val="006E0B79"/>
    <w:rsid w:val="006E0CFF"/>
    <w:rsid w:val="006E1091"/>
    <w:rsid w:val="006E1174"/>
    <w:rsid w:val="006E1208"/>
    <w:rsid w:val="006E1340"/>
    <w:rsid w:val="006E14C7"/>
    <w:rsid w:val="006E14E5"/>
    <w:rsid w:val="006E15C4"/>
    <w:rsid w:val="006E16E2"/>
    <w:rsid w:val="006E17C2"/>
    <w:rsid w:val="006E1B34"/>
    <w:rsid w:val="006E1B59"/>
    <w:rsid w:val="006E1E2C"/>
    <w:rsid w:val="006E212B"/>
    <w:rsid w:val="006E213E"/>
    <w:rsid w:val="006E2484"/>
    <w:rsid w:val="006E2741"/>
    <w:rsid w:val="006E28FD"/>
    <w:rsid w:val="006E2A54"/>
    <w:rsid w:val="006E2B1D"/>
    <w:rsid w:val="006E2B89"/>
    <w:rsid w:val="006E2BD5"/>
    <w:rsid w:val="006E2C28"/>
    <w:rsid w:val="006E3301"/>
    <w:rsid w:val="006E3440"/>
    <w:rsid w:val="006E3B69"/>
    <w:rsid w:val="006E3C81"/>
    <w:rsid w:val="006E3CE0"/>
    <w:rsid w:val="006E4171"/>
    <w:rsid w:val="006E42A2"/>
    <w:rsid w:val="006E43B5"/>
    <w:rsid w:val="006E47C9"/>
    <w:rsid w:val="006E47FA"/>
    <w:rsid w:val="006E4822"/>
    <w:rsid w:val="006E4A65"/>
    <w:rsid w:val="006E4EEE"/>
    <w:rsid w:val="006E5056"/>
    <w:rsid w:val="006E5546"/>
    <w:rsid w:val="006E56E5"/>
    <w:rsid w:val="006E58AB"/>
    <w:rsid w:val="006E5AE3"/>
    <w:rsid w:val="006E5DB6"/>
    <w:rsid w:val="006E5E0E"/>
    <w:rsid w:val="006E5F17"/>
    <w:rsid w:val="006E6740"/>
    <w:rsid w:val="006E67B1"/>
    <w:rsid w:val="006E6AB6"/>
    <w:rsid w:val="006E6CAF"/>
    <w:rsid w:val="006E6CE1"/>
    <w:rsid w:val="006E6E73"/>
    <w:rsid w:val="006E7419"/>
    <w:rsid w:val="006E7718"/>
    <w:rsid w:val="006E7BE3"/>
    <w:rsid w:val="006E7CC3"/>
    <w:rsid w:val="006F007C"/>
    <w:rsid w:val="006F014D"/>
    <w:rsid w:val="006F02CE"/>
    <w:rsid w:val="006F03A0"/>
    <w:rsid w:val="006F07DC"/>
    <w:rsid w:val="006F08B3"/>
    <w:rsid w:val="006F09B5"/>
    <w:rsid w:val="006F0B7D"/>
    <w:rsid w:val="006F0C0D"/>
    <w:rsid w:val="006F0C96"/>
    <w:rsid w:val="006F1467"/>
    <w:rsid w:val="006F14D5"/>
    <w:rsid w:val="006F15BC"/>
    <w:rsid w:val="006F179E"/>
    <w:rsid w:val="006F19BD"/>
    <w:rsid w:val="006F1A62"/>
    <w:rsid w:val="006F2172"/>
    <w:rsid w:val="006F2421"/>
    <w:rsid w:val="006F2549"/>
    <w:rsid w:val="006F2771"/>
    <w:rsid w:val="006F28E6"/>
    <w:rsid w:val="006F2A57"/>
    <w:rsid w:val="006F2B2A"/>
    <w:rsid w:val="006F2B3A"/>
    <w:rsid w:val="006F2BC8"/>
    <w:rsid w:val="006F2EA6"/>
    <w:rsid w:val="006F2FC4"/>
    <w:rsid w:val="006F30CE"/>
    <w:rsid w:val="006F3215"/>
    <w:rsid w:val="006F331C"/>
    <w:rsid w:val="006F3D1F"/>
    <w:rsid w:val="006F3D47"/>
    <w:rsid w:val="006F3E2F"/>
    <w:rsid w:val="006F3E76"/>
    <w:rsid w:val="006F3EF5"/>
    <w:rsid w:val="006F3F5E"/>
    <w:rsid w:val="006F4039"/>
    <w:rsid w:val="006F404C"/>
    <w:rsid w:val="006F4237"/>
    <w:rsid w:val="006F4661"/>
    <w:rsid w:val="006F468C"/>
    <w:rsid w:val="006F48D4"/>
    <w:rsid w:val="006F4FB1"/>
    <w:rsid w:val="006F51CB"/>
    <w:rsid w:val="006F52A6"/>
    <w:rsid w:val="006F5325"/>
    <w:rsid w:val="006F5362"/>
    <w:rsid w:val="006F54D7"/>
    <w:rsid w:val="006F5598"/>
    <w:rsid w:val="006F56CF"/>
    <w:rsid w:val="006F5726"/>
    <w:rsid w:val="006F584B"/>
    <w:rsid w:val="006F5AED"/>
    <w:rsid w:val="006F5C6B"/>
    <w:rsid w:val="006F5C6E"/>
    <w:rsid w:val="006F5D14"/>
    <w:rsid w:val="006F61DC"/>
    <w:rsid w:val="006F6242"/>
    <w:rsid w:val="006F6357"/>
    <w:rsid w:val="006F6B4D"/>
    <w:rsid w:val="006F6CDB"/>
    <w:rsid w:val="006F6E06"/>
    <w:rsid w:val="006F7072"/>
    <w:rsid w:val="006F715F"/>
    <w:rsid w:val="006F77E7"/>
    <w:rsid w:val="006F781B"/>
    <w:rsid w:val="006F7A63"/>
    <w:rsid w:val="006F7FB0"/>
    <w:rsid w:val="00700003"/>
    <w:rsid w:val="00700036"/>
    <w:rsid w:val="007000E0"/>
    <w:rsid w:val="007002BD"/>
    <w:rsid w:val="007003D0"/>
    <w:rsid w:val="007003EB"/>
    <w:rsid w:val="007003F8"/>
    <w:rsid w:val="00700464"/>
    <w:rsid w:val="00700EE0"/>
    <w:rsid w:val="0070113E"/>
    <w:rsid w:val="007014C2"/>
    <w:rsid w:val="007019D0"/>
    <w:rsid w:val="00701B04"/>
    <w:rsid w:val="00701B44"/>
    <w:rsid w:val="007025ED"/>
    <w:rsid w:val="00702FDA"/>
    <w:rsid w:val="00703091"/>
    <w:rsid w:val="00703104"/>
    <w:rsid w:val="00703A33"/>
    <w:rsid w:val="00703D08"/>
    <w:rsid w:val="007040DD"/>
    <w:rsid w:val="00704335"/>
    <w:rsid w:val="0070483C"/>
    <w:rsid w:val="00704B1A"/>
    <w:rsid w:val="00704D7C"/>
    <w:rsid w:val="00704DAE"/>
    <w:rsid w:val="00704F01"/>
    <w:rsid w:val="00705297"/>
    <w:rsid w:val="007054A0"/>
    <w:rsid w:val="0070558B"/>
    <w:rsid w:val="0070559B"/>
    <w:rsid w:val="007056BE"/>
    <w:rsid w:val="00705B2F"/>
    <w:rsid w:val="00705BA0"/>
    <w:rsid w:val="00705EF7"/>
    <w:rsid w:val="00706052"/>
    <w:rsid w:val="0070605C"/>
    <w:rsid w:val="007060B5"/>
    <w:rsid w:val="007062B2"/>
    <w:rsid w:val="007066B8"/>
    <w:rsid w:val="00706BC6"/>
    <w:rsid w:val="00706CC4"/>
    <w:rsid w:val="00706CF4"/>
    <w:rsid w:val="00706DD2"/>
    <w:rsid w:val="00706E5D"/>
    <w:rsid w:val="00706E69"/>
    <w:rsid w:val="00707159"/>
    <w:rsid w:val="00707847"/>
    <w:rsid w:val="00707BF5"/>
    <w:rsid w:val="00707D0C"/>
    <w:rsid w:val="00707F1B"/>
    <w:rsid w:val="00707FAC"/>
    <w:rsid w:val="00710085"/>
    <w:rsid w:val="0071048A"/>
    <w:rsid w:val="00710512"/>
    <w:rsid w:val="00710817"/>
    <w:rsid w:val="007108B8"/>
    <w:rsid w:val="0071097E"/>
    <w:rsid w:val="00710C84"/>
    <w:rsid w:val="00710C89"/>
    <w:rsid w:val="00711215"/>
    <w:rsid w:val="00711662"/>
    <w:rsid w:val="00711DAD"/>
    <w:rsid w:val="00711DED"/>
    <w:rsid w:val="007122BA"/>
    <w:rsid w:val="007127E0"/>
    <w:rsid w:val="00712CFD"/>
    <w:rsid w:val="00712D43"/>
    <w:rsid w:val="00713019"/>
    <w:rsid w:val="00713216"/>
    <w:rsid w:val="007132E3"/>
    <w:rsid w:val="0071341F"/>
    <w:rsid w:val="00713888"/>
    <w:rsid w:val="007138AB"/>
    <w:rsid w:val="00713BFD"/>
    <w:rsid w:val="00713CF4"/>
    <w:rsid w:val="00713E2A"/>
    <w:rsid w:val="00714222"/>
    <w:rsid w:val="00714E6C"/>
    <w:rsid w:val="00715381"/>
    <w:rsid w:val="007153BE"/>
    <w:rsid w:val="007156F3"/>
    <w:rsid w:val="007157E9"/>
    <w:rsid w:val="00715903"/>
    <w:rsid w:val="0071594C"/>
    <w:rsid w:val="00715AB7"/>
    <w:rsid w:val="00715C21"/>
    <w:rsid w:val="00715EC3"/>
    <w:rsid w:val="00715F95"/>
    <w:rsid w:val="0071603D"/>
    <w:rsid w:val="007161EA"/>
    <w:rsid w:val="00716264"/>
    <w:rsid w:val="00716673"/>
    <w:rsid w:val="0071671F"/>
    <w:rsid w:val="00716B09"/>
    <w:rsid w:val="00716CA4"/>
    <w:rsid w:val="00716F63"/>
    <w:rsid w:val="00716FDF"/>
    <w:rsid w:val="007178D3"/>
    <w:rsid w:val="00717AA1"/>
    <w:rsid w:val="00717DF7"/>
    <w:rsid w:val="0072000E"/>
    <w:rsid w:val="007201FA"/>
    <w:rsid w:val="00720474"/>
    <w:rsid w:val="007204C7"/>
    <w:rsid w:val="00720543"/>
    <w:rsid w:val="00720758"/>
    <w:rsid w:val="00720B40"/>
    <w:rsid w:val="00721068"/>
    <w:rsid w:val="0072152A"/>
    <w:rsid w:val="007216FC"/>
    <w:rsid w:val="00721852"/>
    <w:rsid w:val="00721C99"/>
    <w:rsid w:val="00721CA2"/>
    <w:rsid w:val="00722053"/>
    <w:rsid w:val="00722075"/>
    <w:rsid w:val="007221C7"/>
    <w:rsid w:val="00722524"/>
    <w:rsid w:val="0072271E"/>
    <w:rsid w:val="00722792"/>
    <w:rsid w:val="007227CA"/>
    <w:rsid w:val="007227D9"/>
    <w:rsid w:val="007228CF"/>
    <w:rsid w:val="00722B38"/>
    <w:rsid w:val="00722E70"/>
    <w:rsid w:val="007230E1"/>
    <w:rsid w:val="007235B1"/>
    <w:rsid w:val="00723933"/>
    <w:rsid w:val="00723A2F"/>
    <w:rsid w:val="00723B25"/>
    <w:rsid w:val="00723CC9"/>
    <w:rsid w:val="00723D3F"/>
    <w:rsid w:val="00723E10"/>
    <w:rsid w:val="0072453D"/>
    <w:rsid w:val="00724C39"/>
    <w:rsid w:val="00724EB8"/>
    <w:rsid w:val="007250CB"/>
    <w:rsid w:val="007250DA"/>
    <w:rsid w:val="007250EE"/>
    <w:rsid w:val="00725220"/>
    <w:rsid w:val="0072528C"/>
    <w:rsid w:val="007255AE"/>
    <w:rsid w:val="007256E0"/>
    <w:rsid w:val="0072571D"/>
    <w:rsid w:val="0072586A"/>
    <w:rsid w:val="007259B3"/>
    <w:rsid w:val="007259C8"/>
    <w:rsid w:val="007259E9"/>
    <w:rsid w:val="00725B7E"/>
    <w:rsid w:val="00725C59"/>
    <w:rsid w:val="00725CA5"/>
    <w:rsid w:val="00725E85"/>
    <w:rsid w:val="00726052"/>
    <w:rsid w:val="0072618C"/>
    <w:rsid w:val="007263F6"/>
    <w:rsid w:val="0072652D"/>
    <w:rsid w:val="00726562"/>
    <w:rsid w:val="007265B0"/>
    <w:rsid w:val="007265D0"/>
    <w:rsid w:val="007265E4"/>
    <w:rsid w:val="007269CD"/>
    <w:rsid w:val="00726A07"/>
    <w:rsid w:val="00726F68"/>
    <w:rsid w:val="00727170"/>
    <w:rsid w:val="0072734A"/>
    <w:rsid w:val="00727AC6"/>
    <w:rsid w:val="00727C31"/>
    <w:rsid w:val="00727D04"/>
    <w:rsid w:val="0073023F"/>
    <w:rsid w:val="007306E9"/>
    <w:rsid w:val="0073080F"/>
    <w:rsid w:val="00730AC2"/>
    <w:rsid w:val="00730B19"/>
    <w:rsid w:val="00730B3F"/>
    <w:rsid w:val="00730B6F"/>
    <w:rsid w:val="00730BA4"/>
    <w:rsid w:val="00730D24"/>
    <w:rsid w:val="00730E02"/>
    <w:rsid w:val="00731336"/>
    <w:rsid w:val="00731489"/>
    <w:rsid w:val="007314BA"/>
    <w:rsid w:val="00731615"/>
    <w:rsid w:val="00731D18"/>
    <w:rsid w:val="007320E9"/>
    <w:rsid w:val="007323E5"/>
    <w:rsid w:val="007326EB"/>
    <w:rsid w:val="007328AC"/>
    <w:rsid w:val="00732B6F"/>
    <w:rsid w:val="00732E58"/>
    <w:rsid w:val="007334C6"/>
    <w:rsid w:val="00733CA3"/>
    <w:rsid w:val="00733DA7"/>
    <w:rsid w:val="00733F69"/>
    <w:rsid w:val="007342E9"/>
    <w:rsid w:val="0073451F"/>
    <w:rsid w:val="0073473C"/>
    <w:rsid w:val="007348C3"/>
    <w:rsid w:val="007349D4"/>
    <w:rsid w:val="00734B33"/>
    <w:rsid w:val="00734D20"/>
    <w:rsid w:val="00734E56"/>
    <w:rsid w:val="00734FA5"/>
    <w:rsid w:val="007354B3"/>
    <w:rsid w:val="007354D9"/>
    <w:rsid w:val="0073574C"/>
    <w:rsid w:val="007359EF"/>
    <w:rsid w:val="00735A10"/>
    <w:rsid w:val="00735A6E"/>
    <w:rsid w:val="00735C95"/>
    <w:rsid w:val="00735E11"/>
    <w:rsid w:val="0073606B"/>
    <w:rsid w:val="00736651"/>
    <w:rsid w:val="00736FA7"/>
    <w:rsid w:val="00737298"/>
    <w:rsid w:val="007373C7"/>
    <w:rsid w:val="00737534"/>
    <w:rsid w:val="00737960"/>
    <w:rsid w:val="00737D00"/>
    <w:rsid w:val="00737FDC"/>
    <w:rsid w:val="007400E5"/>
    <w:rsid w:val="00740379"/>
    <w:rsid w:val="00740429"/>
    <w:rsid w:val="0074043A"/>
    <w:rsid w:val="00740545"/>
    <w:rsid w:val="007411E4"/>
    <w:rsid w:val="0074143E"/>
    <w:rsid w:val="007414E7"/>
    <w:rsid w:val="00741557"/>
    <w:rsid w:val="00741593"/>
    <w:rsid w:val="007415F2"/>
    <w:rsid w:val="00741822"/>
    <w:rsid w:val="007419A3"/>
    <w:rsid w:val="00741A76"/>
    <w:rsid w:val="00741C7E"/>
    <w:rsid w:val="00741E14"/>
    <w:rsid w:val="00742695"/>
    <w:rsid w:val="0074317B"/>
    <w:rsid w:val="007435A9"/>
    <w:rsid w:val="00743785"/>
    <w:rsid w:val="00743FD1"/>
    <w:rsid w:val="007440ED"/>
    <w:rsid w:val="007445FA"/>
    <w:rsid w:val="00744B61"/>
    <w:rsid w:val="00744E69"/>
    <w:rsid w:val="007450BA"/>
    <w:rsid w:val="007453AD"/>
    <w:rsid w:val="007455FE"/>
    <w:rsid w:val="00745934"/>
    <w:rsid w:val="00745E3C"/>
    <w:rsid w:val="00746013"/>
    <w:rsid w:val="0074605A"/>
    <w:rsid w:val="007460BA"/>
    <w:rsid w:val="00746379"/>
    <w:rsid w:val="007463D3"/>
    <w:rsid w:val="00746498"/>
    <w:rsid w:val="00746A50"/>
    <w:rsid w:val="00746B0F"/>
    <w:rsid w:val="00746B50"/>
    <w:rsid w:val="00746BEE"/>
    <w:rsid w:val="00746C87"/>
    <w:rsid w:val="0074710C"/>
    <w:rsid w:val="007474E4"/>
    <w:rsid w:val="007476F9"/>
    <w:rsid w:val="0074774E"/>
    <w:rsid w:val="007477CB"/>
    <w:rsid w:val="00747AE7"/>
    <w:rsid w:val="00747B1F"/>
    <w:rsid w:val="007505DE"/>
    <w:rsid w:val="007506FD"/>
    <w:rsid w:val="007508D2"/>
    <w:rsid w:val="00750DE1"/>
    <w:rsid w:val="00750F63"/>
    <w:rsid w:val="00750FE1"/>
    <w:rsid w:val="00751034"/>
    <w:rsid w:val="0075124C"/>
    <w:rsid w:val="007513ED"/>
    <w:rsid w:val="00751502"/>
    <w:rsid w:val="007516FA"/>
    <w:rsid w:val="00751747"/>
    <w:rsid w:val="007518F5"/>
    <w:rsid w:val="0075194B"/>
    <w:rsid w:val="00751A7A"/>
    <w:rsid w:val="00751D0E"/>
    <w:rsid w:val="00751D3C"/>
    <w:rsid w:val="0075218A"/>
    <w:rsid w:val="00752772"/>
    <w:rsid w:val="00752824"/>
    <w:rsid w:val="00752945"/>
    <w:rsid w:val="00752A19"/>
    <w:rsid w:val="00753191"/>
    <w:rsid w:val="00753DDD"/>
    <w:rsid w:val="00753E5B"/>
    <w:rsid w:val="00753F50"/>
    <w:rsid w:val="00753FF9"/>
    <w:rsid w:val="00754AF5"/>
    <w:rsid w:val="00754C1D"/>
    <w:rsid w:val="00754CFD"/>
    <w:rsid w:val="007550A0"/>
    <w:rsid w:val="0075514C"/>
    <w:rsid w:val="0075528B"/>
    <w:rsid w:val="00755520"/>
    <w:rsid w:val="007555BE"/>
    <w:rsid w:val="0075578F"/>
    <w:rsid w:val="00755857"/>
    <w:rsid w:val="00755861"/>
    <w:rsid w:val="00755940"/>
    <w:rsid w:val="00755B56"/>
    <w:rsid w:val="0075602A"/>
    <w:rsid w:val="007560D3"/>
    <w:rsid w:val="0075613D"/>
    <w:rsid w:val="00756294"/>
    <w:rsid w:val="0075632A"/>
    <w:rsid w:val="00756452"/>
    <w:rsid w:val="0075648A"/>
    <w:rsid w:val="00756691"/>
    <w:rsid w:val="007566F6"/>
    <w:rsid w:val="00756995"/>
    <w:rsid w:val="007569E6"/>
    <w:rsid w:val="00756B07"/>
    <w:rsid w:val="0075730F"/>
    <w:rsid w:val="0075738D"/>
    <w:rsid w:val="007601B9"/>
    <w:rsid w:val="007601D4"/>
    <w:rsid w:val="007606C8"/>
    <w:rsid w:val="007608DA"/>
    <w:rsid w:val="00760A31"/>
    <w:rsid w:val="007613A6"/>
    <w:rsid w:val="00761770"/>
    <w:rsid w:val="00761873"/>
    <w:rsid w:val="007618FA"/>
    <w:rsid w:val="00761BE6"/>
    <w:rsid w:val="00761C6E"/>
    <w:rsid w:val="0076211B"/>
    <w:rsid w:val="00762300"/>
    <w:rsid w:val="007624E3"/>
    <w:rsid w:val="00762570"/>
    <w:rsid w:val="007625CC"/>
    <w:rsid w:val="007626D7"/>
    <w:rsid w:val="0076299A"/>
    <w:rsid w:val="00762B3B"/>
    <w:rsid w:val="00763474"/>
    <w:rsid w:val="007636B5"/>
    <w:rsid w:val="00763755"/>
    <w:rsid w:val="00763981"/>
    <w:rsid w:val="00763A13"/>
    <w:rsid w:val="00763C70"/>
    <w:rsid w:val="007640CE"/>
    <w:rsid w:val="00764416"/>
    <w:rsid w:val="007644C5"/>
    <w:rsid w:val="0076453B"/>
    <w:rsid w:val="007646C9"/>
    <w:rsid w:val="00764726"/>
    <w:rsid w:val="007647F4"/>
    <w:rsid w:val="007648AF"/>
    <w:rsid w:val="00764937"/>
    <w:rsid w:val="00764BA7"/>
    <w:rsid w:val="00764E48"/>
    <w:rsid w:val="00764E5E"/>
    <w:rsid w:val="00764EBC"/>
    <w:rsid w:val="0076500F"/>
    <w:rsid w:val="007654CA"/>
    <w:rsid w:val="007655BF"/>
    <w:rsid w:val="007655EB"/>
    <w:rsid w:val="0076592F"/>
    <w:rsid w:val="00765967"/>
    <w:rsid w:val="007659AD"/>
    <w:rsid w:val="00765B4A"/>
    <w:rsid w:val="00765C76"/>
    <w:rsid w:val="00766076"/>
    <w:rsid w:val="007660F6"/>
    <w:rsid w:val="00766176"/>
    <w:rsid w:val="007661E9"/>
    <w:rsid w:val="007662C2"/>
    <w:rsid w:val="007664A9"/>
    <w:rsid w:val="00766796"/>
    <w:rsid w:val="00766DEC"/>
    <w:rsid w:val="00766F11"/>
    <w:rsid w:val="0076746B"/>
    <w:rsid w:val="007675D4"/>
    <w:rsid w:val="007677AB"/>
    <w:rsid w:val="007678A4"/>
    <w:rsid w:val="00767935"/>
    <w:rsid w:val="007702BB"/>
    <w:rsid w:val="007703FB"/>
    <w:rsid w:val="0077045F"/>
    <w:rsid w:val="00770E1A"/>
    <w:rsid w:val="007711AA"/>
    <w:rsid w:val="00771343"/>
    <w:rsid w:val="007713E5"/>
    <w:rsid w:val="00771566"/>
    <w:rsid w:val="00771654"/>
    <w:rsid w:val="00771904"/>
    <w:rsid w:val="00771C60"/>
    <w:rsid w:val="0077213D"/>
    <w:rsid w:val="00772167"/>
    <w:rsid w:val="007723A6"/>
    <w:rsid w:val="007723BD"/>
    <w:rsid w:val="00772678"/>
    <w:rsid w:val="00772685"/>
    <w:rsid w:val="007726F6"/>
    <w:rsid w:val="007728F2"/>
    <w:rsid w:val="00772928"/>
    <w:rsid w:val="00772C35"/>
    <w:rsid w:val="00772ED2"/>
    <w:rsid w:val="0077301C"/>
    <w:rsid w:val="007736A3"/>
    <w:rsid w:val="0077380F"/>
    <w:rsid w:val="007739DB"/>
    <w:rsid w:val="00773A4B"/>
    <w:rsid w:val="00773C33"/>
    <w:rsid w:val="00773C60"/>
    <w:rsid w:val="00773CC2"/>
    <w:rsid w:val="00773F93"/>
    <w:rsid w:val="00773FDE"/>
    <w:rsid w:val="00774167"/>
    <w:rsid w:val="0077419C"/>
    <w:rsid w:val="00774345"/>
    <w:rsid w:val="00774356"/>
    <w:rsid w:val="0077443A"/>
    <w:rsid w:val="00774445"/>
    <w:rsid w:val="0077474F"/>
    <w:rsid w:val="007747BE"/>
    <w:rsid w:val="0077487F"/>
    <w:rsid w:val="007749A2"/>
    <w:rsid w:val="00774ABE"/>
    <w:rsid w:val="00774D18"/>
    <w:rsid w:val="007750BA"/>
    <w:rsid w:val="00775273"/>
    <w:rsid w:val="007755F7"/>
    <w:rsid w:val="00775AF3"/>
    <w:rsid w:val="00775B89"/>
    <w:rsid w:val="00775BC0"/>
    <w:rsid w:val="00775CCF"/>
    <w:rsid w:val="00775DEB"/>
    <w:rsid w:val="00775FB1"/>
    <w:rsid w:val="00775FFD"/>
    <w:rsid w:val="007760C6"/>
    <w:rsid w:val="00776941"/>
    <w:rsid w:val="00776AB3"/>
    <w:rsid w:val="00776C17"/>
    <w:rsid w:val="00776D17"/>
    <w:rsid w:val="00776F2A"/>
    <w:rsid w:val="00777014"/>
    <w:rsid w:val="00777153"/>
    <w:rsid w:val="00777232"/>
    <w:rsid w:val="007772B8"/>
    <w:rsid w:val="00777444"/>
    <w:rsid w:val="00777754"/>
    <w:rsid w:val="0077791B"/>
    <w:rsid w:val="007802C5"/>
    <w:rsid w:val="0078062D"/>
    <w:rsid w:val="00780662"/>
    <w:rsid w:val="0078068C"/>
    <w:rsid w:val="00780723"/>
    <w:rsid w:val="00780909"/>
    <w:rsid w:val="00780CE6"/>
    <w:rsid w:val="00780F5E"/>
    <w:rsid w:val="00781115"/>
    <w:rsid w:val="0078118A"/>
    <w:rsid w:val="007811B0"/>
    <w:rsid w:val="007811C5"/>
    <w:rsid w:val="007813D8"/>
    <w:rsid w:val="0078143A"/>
    <w:rsid w:val="00781495"/>
    <w:rsid w:val="00781598"/>
    <w:rsid w:val="0078169B"/>
    <w:rsid w:val="00781735"/>
    <w:rsid w:val="0078188F"/>
    <w:rsid w:val="007818AD"/>
    <w:rsid w:val="007818F9"/>
    <w:rsid w:val="00781D29"/>
    <w:rsid w:val="0078204A"/>
    <w:rsid w:val="007824D2"/>
    <w:rsid w:val="007824E5"/>
    <w:rsid w:val="007826BA"/>
    <w:rsid w:val="00782747"/>
    <w:rsid w:val="0078293D"/>
    <w:rsid w:val="00782AB9"/>
    <w:rsid w:val="00782AE2"/>
    <w:rsid w:val="00782B09"/>
    <w:rsid w:val="007830CF"/>
    <w:rsid w:val="00783171"/>
    <w:rsid w:val="0078321F"/>
    <w:rsid w:val="00783227"/>
    <w:rsid w:val="00783279"/>
    <w:rsid w:val="00783345"/>
    <w:rsid w:val="00783460"/>
    <w:rsid w:val="007834A5"/>
    <w:rsid w:val="00783619"/>
    <w:rsid w:val="007836F4"/>
    <w:rsid w:val="007839D9"/>
    <w:rsid w:val="00783B3C"/>
    <w:rsid w:val="00783BEC"/>
    <w:rsid w:val="00783D1B"/>
    <w:rsid w:val="00783E0C"/>
    <w:rsid w:val="00784157"/>
    <w:rsid w:val="00784232"/>
    <w:rsid w:val="00784380"/>
    <w:rsid w:val="0078447C"/>
    <w:rsid w:val="00784804"/>
    <w:rsid w:val="00784C03"/>
    <w:rsid w:val="00784F95"/>
    <w:rsid w:val="0078563F"/>
    <w:rsid w:val="00785CAC"/>
    <w:rsid w:val="00785ECC"/>
    <w:rsid w:val="0078615B"/>
    <w:rsid w:val="0078644E"/>
    <w:rsid w:val="007865F6"/>
    <w:rsid w:val="00786866"/>
    <w:rsid w:val="00786878"/>
    <w:rsid w:val="00786B45"/>
    <w:rsid w:val="00786E10"/>
    <w:rsid w:val="00786F05"/>
    <w:rsid w:val="007873A5"/>
    <w:rsid w:val="00787564"/>
    <w:rsid w:val="00787640"/>
    <w:rsid w:val="007877EF"/>
    <w:rsid w:val="00787989"/>
    <w:rsid w:val="00787CDE"/>
    <w:rsid w:val="007901D0"/>
    <w:rsid w:val="0079035B"/>
    <w:rsid w:val="0079054F"/>
    <w:rsid w:val="00790766"/>
    <w:rsid w:val="0079097B"/>
    <w:rsid w:val="00790A12"/>
    <w:rsid w:val="00790EDB"/>
    <w:rsid w:val="007913AB"/>
    <w:rsid w:val="00791593"/>
    <w:rsid w:val="00791886"/>
    <w:rsid w:val="00791ADF"/>
    <w:rsid w:val="00792509"/>
    <w:rsid w:val="00792995"/>
    <w:rsid w:val="00792B40"/>
    <w:rsid w:val="00792E9C"/>
    <w:rsid w:val="007930E1"/>
    <w:rsid w:val="0079320B"/>
    <w:rsid w:val="00793265"/>
    <w:rsid w:val="0079344E"/>
    <w:rsid w:val="00793557"/>
    <w:rsid w:val="00793AAB"/>
    <w:rsid w:val="00794030"/>
    <w:rsid w:val="007943E7"/>
    <w:rsid w:val="007944B6"/>
    <w:rsid w:val="007948D9"/>
    <w:rsid w:val="00794918"/>
    <w:rsid w:val="007949E8"/>
    <w:rsid w:val="00794BDF"/>
    <w:rsid w:val="00794D8B"/>
    <w:rsid w:val="00794DAD"/>
    <w:rsid w:val="00794DB5"/>
    <w:rsid w:val="007954F5"/>
    <w:rsid w:val="00795520"/>
    <w:rsid w:val="007956DB"/>
    <w:rsid w:val="007957BA"/>
    <w:rsid w:val="00795C55"/>
    <w:rsid w:val="00795D96"/>
    <w:rsid w:val="00795F6E"/>
    <w:rsid w:val="0079604D"/>
    <w:rsid w:val="0079611C"/>
    <w:rsid w:val="007962BE"/>
    <w:rsid w:val="0079642D"/>
    <w:rsid w:val="0079654A"/>
    <w:rsid w:val="00796616"/>
    <w:rsid w:val="0079684F"/>
    <w:rsid w:val="007969E9"/>
    <w:rsid w:val="00796D90"/>
    <w:rsid w:val="00796E29"/>
    <w:rsid w:val="00796EAD"/>
    <w:rsid w:val="007972B4"/>
    <w:rsid w:val="007973E4"/>
    <w:rsid w:val="0079759A"/>
    <w:rsid w:val="00797B2A"/>
    <w:rsid w:val="00797B76"/>
    <w:rsid w:val="00797E06"/>
    <w:rsid w:val="007A02E4"/>
    <w:rsid w:val="007A051D"/>
    <w:rsid w:val="007A05DC"/>
    <w:rsid w:val="007A060F"/>
    <w:rsid w:val="007A0C34"/>
    <w:rsid w:val="007A0D39"/>
    <w:rsid w:val="007A0E68"/>
    <w:rsid w:val="007A0EF7"/>
    <w:rsid w:val="007A0FCC"/>
    <w:rsid w:val="007A1008"/>
    <w:rsid w:val="007A151A"/>
    <w:rsid w:val="007A1520"/>
    <w:rsid w:val="007A1A38"/>
    <w:rsid w:val="007A1B51"/>
    <w:rsid w:val="007A1BAB"/>
    <w:rsid w:val="007A1ED9"/>
    <w:rsid w:val="007A1FF5"/>
    <w:rsid w:val="007A21CB"/>
    <w:rsid w:val="007A2240"/>
    <w:rsid w:val="007A2436"/>
    <w:rsid w:val="007A2624"/>
    <w:rsid w:val="007A2929"/>
    <w:rsid w:val="007A2B22"/>
    <w:rsid w:val="007A2B62"/>
    <w:rsid w:val="007A2C66"/>
    <w:rsid w:val="007A2D93"/>
    <w:rsid w:val="007A2DE0"/>
    <w:rsid w:val="007A2E97"/>
    <w:rsid w:val="007A30EF"/>
    <w:rsid w:val="007A335F"/>
    <w:rsid w:val="007A3520"/>
    <w:rsid w:val="007A3A24"/>
    <w:rsid w:val="007A3EDA"/>
    <w:rsid w:val="007A3F5D"/>
    <w:rsid w:val="007A42A0"/>
    <w:rsid w:val="007A42DF"/>
    <w:rsid w:val="007A4537"/>
    <w:rsid w:val="007A494C"/>
    <w:rsid w:val="007A49C9"/>
    <w:rsid w:val="007A4D24"/>
    <w:rsid w:val="007A4E88"/>
    <w:rsid w:val="007A5109"/>
    <w:rsid w:val="007A5112"/>
    <w:rsid w:val="007A5491"/>
    <w:rsid w:val="007A5621"/>
    <w:rsid w:val="007A56B1"/>
    <w:rsid w:val="007A582A"/>
    <w:rsid w:val="007A5879"/>
    <w:rsid w:val="007A5AC0"/>
    <w:rsid w:val="007A618E"/>
    <w:rsid w:val="007A6193"/>
    <w:rsid w:val="007A6390"/>
    <w:rsid w:val="007A63B7"/>
    <w:rsid w:val="007A6515"/>
    <w:rsid w:val="007A67B1"/>
    <w:rsid w:val="007A680B"/>
    <w:rsid w:val="007A694D"/>
    <w:rsid w:val="007A6A5E"/>
    <w:rsid w:val="007A6F75"/>
    <w:rsid w:val="007A7170"/>
    <w:rsid w:val="007A72B1"/>
    <w:rsid w:val="007A73E8"/>
    <w:rsid w:val="007A7462"/>
    <w:rsid w:val="007A74E8"/>
    <w:rsid w:val="007A756A"/>
    <w:rsid w:val="007A7848"/>
    <w:rsid w:val="007A7C98"/>
    <w:rsid w:val="007A7CF0"/>
    <w:rsid w:val="007A7DAB"/>
    <w:rsid w:val="007A7FED"/>
    <w:rsid w:val="007A7FF4"/>
    <w:rsid w:val="007B027F"/>
    <w:rsid w:val="007B04EE"/>
    <w:rsid w:val="007B05CF"/>
    <w:rsid w:val="007B06C1"/>
    <w:rsid w:val="007B0832"/>
    <w:rsid w:val="007B0D65"/>
    <w:rsid w:val="007B10CA"/>
    <w:rsid w:val="007B160B"/>
    <w:rsid w:val="007B193F"/>
    <w:rsid w:val="007B19CA"/>
    <w:rsid w:val="007B1AE6"/>
    <w:rsid w:val="007B1C58"/>
    <w:rsid w:val="007B1DD2"/>
    <w:rsid w:val="007B1EF9"/>
    <w:rsid w:val="007B216F"/>
    <w:rsid w:val="007B21BB"/>
    <w:rsid w:val="007B24E4"/>
    <w:rsid w:val="007B2615"/>
    <w:rsid w:val="007B264F"/>
    <w:rsid w:val="007B26D1"/>
    <w:rsid w:val="007B2893"/>
    <w:rsid w:val="007B28E4"/>
    <w:rsid w:val="007B2955"/>
    <w:rsid w:val="007B2F07"/>
    <w:rsid w:val="007B2FF1"/>
    <w:rsid w:val="007B3163"/>
    <w:rsid w:val="007B33CC"/>
    <w:rsid w:val="007B3487"/>
    <w:rsid w:val="007B3657"/>
    <w:rsid w:val="007B37DC"/>
    <w:rsid w:val="007B3809"/>
    <w:rsid w:val="007B3841"/>
    <w:rsid w:val="007B395C"/>
    <w:rsid w:val="007B39B9"/>
    <w:rsid w:val="007B3C99"/>
    <w:rsid w:val="007B3DEE"/>
    <w:rsid w:val="007B3FBA"/>
    <w:rsid w:val="007B4067"/>
    <w:rsid w:val="007B40B5"/>
    <w:rsid w:val="007B40D5"/>
    <w:rsid w:val="007B41FE"/>
    <w:rsid w:val="007B44B1"/>
    <w:rsid w:val="007B44CF"/>
    <w:rsid w:val="007B44FB"/>
    <w:rsid w:val="007B4879"/>
    <w:rsid w:val="007B4B5F"/>
    <w:rsid w:val="007B4D74"/>
    <w:rsid w:val="007B4D9E"/>
    <w:rsid w:val="007B4FDB"/>
    <w:rsid w:val="007B51AC"/>
    <w:rsid w:val="007B54C4"/>
    <w:rsid w:val="007B54D6"/>
    <w:rsid w:val="007B5AD9"/>
    <w:rsid w:val="007B5D4C"/>
    <w:rsid w:val="007B5FC8"/>
    <w:rsid w:val="007B6051"/>
    <w:rsid w:val="007B6242"/>
    <w:rsid w:val="007B62AF"/>
    <w:rsid w:val="007B6323"/>
    <w:rsid w:val="007B6501"/>
    <w:rsid w:val="007B67CD"/>
    <w:rsid w:val="007B6CA9"/>
    <w:rsid w:val="007B6E85"/>
    <w:rsid w:val="007B703F"/>
    <w:rsid w:val="007B7426"/>
    <w:rsid w:val="007B747F"/>
    <w:rsid w:val="007B750E"/>
    <w:rsid w:val="007B7731"/>
    <w:rsid w:val="007B777E"/>
    <w:rsid w:val="007B7A2F"/>
    <w:rsid w:val="007C012C"/>
    <w:rsid w:val="007C0181"/>
    <w:rsid w:val="007C0194"/>
    <w:rsid w:val="007C01FA"/>
    <w:rsid w:val="007C0239"/>
    <w:rsid w:val="007C0365"/>
    <w:rsid w:val="007C0446"/>
    <w:rsid w:val="007C04C7"/>
    <w:rsid w:val="007C05ED"/>
    <w:rsid w:val="007C0727"/>
    <w:rsid w:val="007C079F"/>
    <w:rsid w:val="007C0C49"/>
    <w:rsid w:val="007C126C"/>
    <w:rsid w:val="007C150C"/>
    <w:rsid w:val="007C1606"/>
    <w:rsid w:val="007C17BF"/>
    <w:rsid w:val="007C1936"/>
    <w:rsid w:val="007C1A40"/>
    <w:rsid w:val="007C1C18"/>
    <w:rsid w:val="007C1E7C"/>
    <w:rsid w:val="007C2211"/>
    <w:rsid w:val="007C2326"/>
    <w:rsid w:val="007C24B6"/>
    <w:rsid w:val="007C26B5"/>
    <w:rsid w:val="007C29B8"/>
    <w:rsid w:val="007C2A74"/>
    <w:rsid w:val="007C2B31"/>
    <w:rsid w:val="007C2C84"/>
    <w:rsid w:val="007C2CF1"/>
    <w:rsid w:val="007C3403"/>
    <w:rsid w:val="007C341B"/>
    <w:rsid w:val="007C35AE"/>
    <w:rsid w:val="007C3719"/>
    <w:rsid w:val="007C396F"/>
    <w:rsid w:val="007C3979"/>
    <w:rsid w:val="007C3E26"/>
    <w:rsid w:val="007C42AF"/>
    <w:rsid w:val="007C42CF"/>
    <w:rsid w:val="007C4430"/>
    <w:rsid w:val="007C4526"/>
    <w:rsid w:val="007C4971"/>
    <w:rsid w:val="007C4A79"/>
    <w:rsid w:val="007C4B38"/>
    <w:rsid w:val="007C4E93"/>
    <w:rsid w:val="007C50D2"/>
    <w:rsid w:val="007C53EA"/>
    <w:rsid w:val="007C5448"/>
    <w:rsid w:val="007C5D4A"/>
    <w:rsid w:val="007C5E9E"/>
    <w:rsid w:val="007C5FF7"/>
    <w:rsid w:val="007C617E"/>
    <w:rsid w:val="007C62B1"/>
    <w:rsid w:val="007C6616"/>
    <w:rsid w:val="007C6C23"/>
    <w:rsid w:val="007C6CBA"/>
    <w:rsid w:val="007C6E36"/>
    <w:rsid w:val="007C703B"/>
    <w:rsid w:val="007C7127"/>
    <w:rsid w:val="007C7766"/>
    <w:rsid w:val="007C7A44"/>
    <w:rsid w:val="007C7C74"/>
    <w:rsid w:val="007C7CE9"/>
    <w:rsid w:val="007C7D67"/>
    <w:rsid w:val="007C7E3F"/>
    <w:rsid w:val="007C7F60"/>
    <w:rsid w:val="007D0050"/>
    <w:rsid w:val="007D0512"/>
    <w:rsid w:val="007D053C"/>
    <w:rsid w:val="007D0603"/>
    <w:rsid w:val="007D0AB8"/>
    <w:rsid w:val="007D0DCF"/>
    <w:rsid w:val="007D107D"/>
    <w:rsid w:val="007D120E"/>
    <w:rsid w:val="007D15B5"/>
    <w:rsid w:val="007D15D6"/>
    <w:rsid w:val="007D18EC"/>
    <w:rsid w:val="007D1B5B"/>
    <w:rsid w:val="007D1C26"/>
    <w:rsid w:val="007D1C40"/>
    <w:rsid w:val="007D1F28"/>
    <w:rsid w:val="007D1F6C"/>
    <w:rsid w:val="007D28FE"/>
    <w:rsid w:val="007D2CC0"/>
    <w:rsid w:val="007D2CF7"/>
    <w:rsid w:val="007D361F"/>
    <w:rsid w:val="007D3724"/>
    <w:rsid w:val="007D3805"/>
    <w:rsid w:val="007D38E9"/>
    <w:rsid w:val="007D38F0"/>
    <w:rsid w:val="007D3B4A"/>
    <w:rsid w:val="007D3BE9"/>
    <w:rsid w:val="007D3D5A"/>
    <w:rsid w:val="007D46E6"/>
    <w:rsid w:val="007D4814"/>
    <w:rsid w:val="007D4924"/>
    <w:rsid w:val="007D4E14"/>
    <w:rsid w:val="007D4E3C"/>
    <w:rsid w:val="007D5018"/>
    <w:rsid w:val="007D548A"/>
    <w:rsid w:val="007D54A6"/>
    <w:rsid w:val="007D54B5"/>
    <w:rsid w:val="007D5BCB"/>
    <w:rsid w:val="007D5CE2"/>
    <w:rsid w:val="007D5DC4"/>
    <w:rsid w:val="007D5E44"/>
    <w:rsid w:val="007D6289"/>
    <w:rsid w:val="007D68F0"/>
    <w:rsid w:val="007D6A23"/>
    <w:rsid w:val="007D7049"/>
    <w:rsid w:val="007D70E6"/>
    <w:rsid w:val="007D75AB"/>
    <w:rsid w:val="007D77CE"/>
    <w:rsid w:val="007D7828"/>
    <w:rsid w:val="007D7B0D"/>
    <w:rsid w:val="007E0006"/>
    <w:rsid w:val="007E01F7"/>
    <w:rsid w:val="007E051E"/>
    <w:rsid w:val="007E06C5"/>
    <w:rsid w:val="007E0822"/>
    <w:rsid w:val="007E0CE9"/>
    <w:rsid w:val="007E1150"/>
    <w:rsid w:val="007E1257"/>
    <w:rsid w:val="007E138F"/>
    <w:rsid w:val="007E151A"/>
    <w:rsid w:val="007E19AF"/>
    <w:rsid w:val="007E1BFA"/>
    <w:rsid w:val="007E1FA0"/>
    <w:rsid w:val="007E2086"/>
    <w:rsid w:val="007E2430"/>
    <w:rsid w:val="007E25CD"/>
    <w:rsid w:val="007E25F5"/>
    <w:rsid w:val="007E2A7A"/>
    <w:rsid w:val="007E3478"/>
    <w:rsid w:val="007E3508"/>
    <w:rsid w:val="007E36D3"/>
    <w:rsid w:val="007E3773"/>
    <w:rsid w:val="007E3857"/>
    <w:rsid w:val="007E38D7"/>
    <w:rsid w:val="007E38E9"/>
    <w:rsid w:val="007E3A49"/>
    <w:rsid w:val="007E3C26"/>
    <w:rsid w:val="007E3C5E"/>
    <w:rsid w:val="007E3D2E"/>
    <w:rsid w:val="007E40F1"/>
    <w:rsid w:val="007E441A"/>
    <w:rsid w:val="007E4607"/>
    <w:rsid w:val="007E4B02"/>
    <w:rsid w:val="007E4B4F"/>
    <w:rsid w:val="007E50F2"/>
    <w:rsid w:val="007E5151"/>
    <w:rsid w:val="007E5378"/>
    <w:rsid w:val="007E55C6"/>
    <w:rsid w:val="007E57D9"/>
    <w:rsid w:val="007E57F9"/>
    <w:rsid w:val="007E5B90"/>
    <w:rsid w:val="007E5C0F"/>
    <w:rsid w:val="007E5F2A"/>
    <w:rsid w:val="007E6260"/>
    <w:rsid w:val="007E64B1"/>
    <w:rsid w:val="007E671C"/>
    <w:rsid w:val="007E671E"/>
    <w:rsid w:val="007E683B"/>
    <w:rsid w:val="007E6C78"/>
    <w:rsid w:val="007E6CAE"/>
    <w:rsid w:val="007E6D7D"/>
    <w:rsid w:val="007E6DEC"/>
    <w:rsid w:val="007E6F4A"/>
    <w:rsid w:val="007E6FDC"/>
    <w:rsid w:val="007E717A"/>
    <w:rsid w:val="007E73A0"/>
    <w:rsid w:val="007E74A4"/>
    <w:rsid w:val="007E74F2"/>
    <w:rsid w:val="007E7834"/>
    <w:rsid w:val="007E7D22"/>
    <w:rsid w:val="007E7E7A"/>
    <w:rsid w:val="007F00CD"/>
    <w:rsid w:val="007F05EC"/>
    <w:rsid w:val="007F0750"/>
    <w:rsid w:val="007F0761"/>
    <w:rsid w:val="007F07AE"/>
    <w:rsid w:val="007F0833"/>
    <w:rsid w:val="007F0F6B"/>
    <w:rsid w:val="007F15BD"/>
    <w:rsid w:val="007F187D"/>
    <w:rsid w:val="007F19D1"/>
    <w:rsid w:val="007F1ACF"/>
    <w:rsid w:val="007F1B26"/>
    <w:rsid w:val="007F1DF2"/>
    <w:rsid w:val="007F20CE"/>
    <w:rsid w:val="007F2103"/>
    <w:rsid w:val="007F2157"/>
    <w:rsid w:val="007F232E"/>
    <w:rsid w:val="007F277B"/>
    <w:rsid w:val="007F2D23"/>
    <w:rsid w:val="007F2E52"/>
    <w:rsid w:val="007F2E5B"/>
    <w:rsid w:val="007F2EB7"/>
    <w:rsid w:val="007F31F1"/>
    <w:rsid w:val="007F32E2"/>
    <w:rsid w:val="007F3480"/>
    <w:rsid w:val="007F36E3"/>
    <w:rsid w:val="007F36FC"/>
    <w:rsid w:val="007F3935"/>
    <w:rsid w:val="007F3D80"/>
    <w:rsid w:val="007F3DA7"/>
    <w:rsid w:val="007F3F82"/>
    <w:rsid w:val="007F4120"/>
    <w:rsid w:val="007F42B4"/>
    <w:rsid w:val="007F4AD0"/>
    <w:rsid w:val="007F511C"/>
    <w:rsid w:val="007F5210"/>
    <w:rsid w:val="007F5302"/>
    <w:rsid w:val="007F54C2"/>
    <w:rsid w:val="007F55E2"/>
    <w:rsid w:val="007F585D"/>
    <w:rsid w:val="007F5BC6"/>
    <w:rsid w:val="007F5DA6"/>
    <w:rsid w:val="007F5E2E"/>
    <w:rsid w:val="007F5EA6"/>
    <w:rsid w:val="007F6018"/>
    <w:rsid w:val="007F640D"/>
    <w:rsid w:val="007F671F"/>
    <w:rsid w:val="007F67F6"/>
    <w:rsid w:val="007F68CF"/>
    <w:rsid w:val="007F6AC3"/>
    <w:rsid w:val="007F6B3C"/>
    <w:rsid w:val="007F6C01"/>
    <w:rsid w:val="007F7370"/>
    <w:rsid w:val="007F7733"/>
    <w:rsid w:val="007F7BEE"/>
    <w:rsid w:val="007F7D9C"/>
    <w:rsid w:val="007F7EE3"/>
    <w:rsid w:val="00800334"/>
    <w:rsid w:val="00800555"/>
    <w:rsid w:val="0080068E"/>
    <w:rsid w:val="008007FD"/>
    <w:rsid w:val="00800814"/>
    <w:rsid w:val="00800D51"/>
    <w:rsid w:val="00800F10"/>
    <w:rsid w:val="00801355"/>
    <w:rsid w:val="0080139F"/>
    <w:rsid w:val="008015F9"/>
    <w:rsid w:val="008017A8"/>
    <w:rsid w:val="00801A10"/>
    <w:rsid w:val="00801B04"/>
    <w:rsid w:val="00801BEF"/>
    <w:rsid w:val="0080225B"/>
    <w:rsid w:val="0080227F"/>
    <w:rsid w:val="00802476"/>
    <w:rsid w:val="008029D6"/>
    <w:rsid w:val="00802A21"/>
    <w:rsid w:val="00802C33"/>
    <w:rsid w:val="00802DB0"/>
    <w:rsid w:val="00802E53"/>
    <w:rsid w:val="00802F9F"/>
    <w:rsid w:val="00803039"/>
    <w:rsid w:val="0080317C"/>
    <w:rsid w:val="0080326B"/>
    <w:rsid w:val="00803405"/>
    <w:rsid w:val="008034BC"/>
    <w:rsid w:val="008035B3"/>
    <w:rsid w:val="00803A98"/>
    <w:rsid w:val="00803BF4"/>
    <w:rsid w:val="00803BFB"/>
    <w:rsid w:val="00803D12"/>
    <w:rsid w:val="00803EE1"/>
    <w:rsid w:val="008043E6"/>
    <w:rsid w:val="00804907"/>
    <w:rsid w:val="00804B67"/>
    <w:rsid w:val="00804C44"/>
    <w:rsid w:val="0080538D"/>
    <w:rsid w:val="0080565C"/>
    <w:rsid w:val="0080586C"/>
    <w:rsid w:val="00805C29"/>
    <w:rsid w:val="00805FAC"/>
    <w:rsid w:val="0080613A"/>
    <w:rsid w:val="00806390"/>
    <w:rsid w:val="0080650B"/>
    <w:rsid w:val="0080652C"/>
    <w:rsid w:val="008065C6"/>
    <w:rsid w:val="008065E5"/>
    <w:rsid w:val="00806624"/>
    <w:rsid w:val="008066D6"/>
    <w:rsid w:val="008068B3"/>
    <w:rsid w:val="008068F3"/>
    <w:rsid w:val="00806A24"/>
    <w:rsid w:val="00806A5B"/>
    <w:rsid w:val="00806BD5"/>
    <w:rsid w:val="00806BE5"/>
    <w:rsid w:val="00806DE0"/>
    <w:rsid w:val="00806FD4"/>
    <w:rsid w:val="00807481"/>
    <w:rsid w:val="008074E2"/>
    <w:rsid w:val="008074F0"/>
    <w:rsid w:val="008077B1"/>
    <w:rsid w:val="008078FB"/>
    <w:rsid w:val="0081000D"/>
    <w:rsid w:val="00810160"/>
    <w:rsid w:val="00810288"/>
    <w:rsid w:val="00810992"/>
    <w:rsid w:val="00810BAD"/>
    <w:rsid w:val="008110A7"/>
    <w:rsid w:val="00811236"/>
    <w:rsid w:val="00811263"/>
    <w:rsid w:val="0081126F"/>
    <w:rsid w:val="00811383"/>
    <w:rsid w:val="008113A8"/>
    <w:rsid w:val="0081162A"/>
    <w:rsid w:val="00811643"/>
    <w:rsid w:val="00811885"/>
    <w:rsid w:val="008121DB"/>
    <w:rsid w:val="0081234B"/>
    <w:rsid w:val="008123FB"/>
    <w:rsid w:val="00812601"/>
    <w:rsid w:val="008128D6"/>
    <w:rsid w:val="00812937"/>
    <w:rsid w:val="00812963"/>
    <w:rsid w:val="00812C15"/>
    <w:rsid w:val="00812D06"/>
    <w:rsid w:val="00812FF8"/>
    <w:rsid w:val="00813291"/>
    <w:rsid w:val="008134C9"/>
    <w:rsid w:val="008134E3"/>
    <w:rsid w:val="008135A3"/>
    <w:rsid w:val="00813718"/>
    <w:rsid w:val="00813B4D"/>
    <w:rsid w:val="00813C49"/>
    <w:rsid w:val="00813CDB"/>
    <w:rsid w:val="00813F7A"/>
    <w:rsid w:val="008141D5"/>
    <w:rsid w:val="008143BC"/>
    <w:rsid w:val="008147D7"/>
    <w:rsid w:val="0081484A"/>
    <w:rsid w:val="00814908"/>
    <w:rsid w:val="008149B4"/>
    <w:rsid w:val="00814C51"/>
    <w:rsid w:val="00814CA2"/>
    <w:rsid w:val="00814D45"/>
    <w:rsid w:val="00814F27"/>
    <w:rsid w:val="008150F2"/>
    <w:rsid w:val="008152A5"/>
    <w:rsid w:val="008152DC"/>
    <w:rsid w:val="008152F2"/>
    <w:rsid w:val="0081546E"/>
    <w:rsid w:val="00815CF7"/>
    <w:rsid w:val="00815F96"/>
    <w:rsid w:val="00816031"/>
    <w:rsid w:val="008160DA"/>
    <w:rsid w:val="00816223"/>
    <w:rsid w:val="008167A9"/>
    <w:rsid w:val="00816F15"/>
    <w:rsid w:val="00817171"/>
    <w:rsid w:val="00817251"/>
    <w:rsid w:val="00817380"/>
    <w:rsid w:val="008173C7"/>
    <w:rsid w:val="008175EB"/>
    <w:rsid w:val="00817607"/>
    <w:rsid w:val="0081777D"/>
    <w:rsid w:val="008177F2"/>
    <w:rsid w:val="008178C6"/>
    <w:rsid w:val="00817D0A"/>
    <w:rsid w:val="00817DBB"/>
    <w:rsid w:val="00817E46"/>
    <w:rsid w:val="008201D5"/>
    <w:rsid w:val="00820286"/>
    <w:rsid w:val="0082029C"/>
    <w:rsid w:val="00820333"/>
    <w:rsid w:val="008205C1"/>
    <w:rsid w:val="0082087B"/>
    <w:rsid w:val="00820894"/>
    <w:rsid w:val="00820A50"/>
    <w:rsid w:val="00820DD7"/>
    <w:rsid w:val="00820E95"/>
    <w:rsid w:val="00821022"/>
    <w:rsid w:val="00821044"/>
    <w:rsid w:val="008211EC"/>
    <w:rsid w:val="00821480"/>
    <w:rsid w:val="00821756"/>
    <w:rsid w:val="00821A8F"/>
    <w:rsid w:val="00821B8C"/>
    <w:rsid w:val="00821D5E"/>
    <w:rsid w:val="00821D82"/>
    <w:rsid w:val="00821E6C"/>
    <w:rsid w:val="0082261C"/>
    <w:rsid w:val="00822648"/>
    <w:rsid w:val="00822C93"/>
    <w:rsid w:val="00822E8A"/>
    <w:rsid w:val="008232C2"/>
    <w:rsid w:val="008232C4"/>
    <w:rsid w:val="008235EC"/>
    <w:rsid w:val="00823B7F"/>
    <w:rsid w:val="008243A1"/>
    <w:rsid w:val="008244E2"/>
    <w:rsid w:val="008248AC"/>
    <w:rsid w:val="00824A96"/>
    <w:rsid w:val="00824FA4"/>
    <w:rsid w:val="00825077"/>
    <w:rsid w:val="00825269"/>
    <w:rsid w:val="008256F5"/>
    <w:rsid w:val="00825B4B"/>
    <w:rsid w:val="00825CA3"/>
    <w:rsid w:val="00825D05"/>
    <w:rsid w:val="00825FA0"/>
    <w:rsid w:val="00825FB3"/>
    <w:rsid w:val="00825FB5"/>
    <w:rsid w:val="008260CD"/>
    <w:rsid w:val="008261D9"/>
    <w:rsid w:val="008266C4"/>
    <w:rsid w:val="00826719"/>
    <w:rsid w:val="00826C66"/>
    <w:rsid w:val="00826DF9"/>
    <w:rsid w:val="00827167"/>
    <w:rsid w:val="00827827"/>
    <w:rsid w:val="00827B87"/>
    <w:rsid w:val="0083035E"/>
    <w:rsid w:val="00830634"/>
    <w:rsid w:val="00830781"/>
    <w:rsid w:val="008309C6"/>
    <w:rsid w:val="00830B12"/>
    <w:rsid w:val="00830DD4"/>
    <w:rsid w:val="00830DDC"/>
    <w:rsid w:val="00830F23"/>
    <w:rsid w:val="008310B9"/>
    <w:rsid w:val="00831380"/>
    <w:rsid w:val="00831383"/>
    <w:rsid w:val="008313B7"/>
    <w:rsid w:val="008313BB"/>
    <w:rsid w:val="0083153B"/>
    <w:rsid w:val="0083154F"/>
    <w:rsid w:val="008319D0"/>
    <w:rsid w:val="00831C03"/>
    <w:rsid w:val="00831D10"/>
    <w:rsid w:val="0083211F"/>
    <w:rsid w:val="00832189"/>
    <w:rsid w:val="00832696"/>
    <w:rsid w:val="0083272E"/>
    <w:rsid w:val="00832B8B"/>
    <w:rsid w:val="00832CFC"/>
    <w:rsid w:val="00832DD4"/>
    <w:rsid w:val="0083334A"/>
    <w:rsid w:val="008334F7"/>
    <w:rsid w:val="00833547"/>
    <w:rsid w:val="008337D2"/>
    <w:rsid w:val="008338D1"/>
    <w:rsid w:val="0083394C"/>
    <w:rsid w:val="00833959"/>
    <w:rsid w:val="0083442C"/>
    <w:rsid w:val="00834542"/>
    <w:rsid w:val="00834A11"/>
    <w:rsid w:val="00834F1D"/>
    <w:rsid w:val="00834F39"/>
    <w:rsid w:val="0083504B"/>
    <w:rsid w:val="008350C9"/>
    <w:rsid w:val="00835217"/>
    <w:rsid w:val="00835385"/>
    <w:rsid w:val="00835584"/>
    <w:rsid w:val="0083569F"/>
    <w:rsid w:val="008356C5"/>
    <w:rsid w:val="00835954"/>
    <w:rsid w:val="00835AB8"/>
    <w:rsid w:val="00835DEB"/>
    <w:rsid w:val="00835E6A"/>
    <w:rsid w:val="0083648E"/>
    <w:rsid w:val="008364B1"/>
    <w:rsid w:val="00836A3D"/>
    <w:rsid w:val="00836ACE"/>
    <w:rsid w:val="00836B56"/>
    <w:rsid w:val="00836BE9"/>
    <w:rsid w:val="00836E93"/>
    <w:rsid w:val="008373D3"/>
    <w:rsid w:val="0083748D"/>
    <w:rsid w:val="008374B5"/>
    <w:rsid w:val="00837A76"/>
    <w:rsid w:val="00837A93"/>
    <w:rsid w:val="00837E3D"/>
    <w:rsid w:val="0084047E"/>
    <w:rsid w:val="00840547"/>
    <w:rsid w:val="00840A2E"/>
    <w:rsid w:val="00840BF3"/>
    <w:rsid w:val="00840E94"/>
    <w:rsid w:val="008410F5"/>
    <w:rsid w:val="0084123E"/>
    <w:rsid w:val="0084127C"/>
    <w:rsid w:val="00841434"/>
    <w:rsid w:val="00841544"/>
    <w:rsid w:val="00841A93"/>
    <w:rsid w:val="00841CE9"/>
    <w:rsid w:val="00842096"/>
    <w:rsid w:val="00842127"/>
    <w:rsid w:val="00842130"/>
    <w:rsid w:val="0084231A"/>
    <w:rsid w:val="0084233D"/>
    <w:rsid w:val="00842556"/>
    <w:rsid w:val="008425B7"/>
    <w:rsid w:val="008428A4"/>
    <w:rsid w:val="00842AD4"/>
    <w:rsid w:val="00842F1A"/>
    <w:rsid w:val="00842F9E"/>
    <w:rsid w:val="0084305D"/>
    <w:rsid w:val="008430E8"/>
    <w:rsid w:val="00843293"/>
    <w:rsid w:val="008432D4"/>
    <w:rsid w:val="008433A2"/>
    <w:rsid w:val="008435CB"/>
    <w:rsid w:val="0084360D"/>
    <w:rsid w:val="00843706"/>
    <w:rsid w:val="00843B06"/>
    <w:rsid w:val="00843B4A"/>
    <w:rsid w:val="00843EB9"/>
    <w:rsid w:val="00843FF2"/>
    <w:rsid w:val="00844010"/>
    <w:rsid w:val="008441E9"/>
    <w:rsid w:val="008443FA"/>
    <w:rsid w:val="008445A8"/>
    <w:rsid w:val="00844AAD"/>
    <w:rsid w:val="00844C49"/>
    <w:rsid w:val="00844D34"/>
    <w:rsid w:val="00844D60"/>
    <w:rsid w:val="00844DEA"/>
    <w:rsid w:val="00844F14"/>
    <w:rsid w:val="00844FD8"/>
    <w:rsid w:val="00845024"/>
    <w:rsid w:val="0084536B"/>
    <w:rsid w:val="00845D3E"/>
    <w:rsid w:val="00845F14"/>
    <w:rsid w:val="0084634A"/>
    <w:rsid w:val="0084634D"/>
    <w:rsid w:val="0084638E"/>
    <w:rsid w:val="00846BDF"/>
    <w:rsid w:val="00846FF6"/>
    <w:rsid w:val="008470E2"/>
    <w:rsid w:val="008474D5"/>
    <w:rsid w:val="0084780F"/>
    <w:rsid w:val="00847822"/>
    <w:rsid w:val="00847A96"/>
    <w:rsid w:val="00847EBB"/>
    <w:rsid w:val="00847FA3"/>
    <w:rsid w:val="00850242"/>
    <w:rsid w:val="00850459"/>
    <w:rsid w:val="008504F8"/>
    <w:rsid w:val="00850526"/>
    <w:rsid w:val="00850B51"/>
    <w:rsid w:val="00850EB9"/>
    <w:rsid w:val="008510C8"/>
    <w:rsid w:val="00851116"/>
    <w:rsid w:val="00851203"/>
    <w:rsid w:val="00851266"/>
    <w:rsid w:val="00851407"/>
    <w:rsid w:val="0085182B"/>
    <w:rsid w:val="008519D4"/>
    <w:rsid w:val="00851A3D"/>
    <w:rsid w:val="00851D90"/>
    <w:rsid w:val="00852309"/>
    <w:rsid w:val="008523AA"/>
    <w:rsid w:val="008524DB"/>
    <w:rsid w:val="008525B2"/>
    <w:rsid w:val="00852DFF"/>
    <w:rsid w:val="00852F80"/>
    <w:rsid w:val="00853579"/>
    <w:rsid w:val="00853897"/>
    <w:rsid w:val="008538C4"/>
    <w:rsid w:val="00853914"/>
    <w:rsid w:val="008539C5"/>
    <w:rsid w:val="00853D47"/>
    <w:rsid w:val="0085441A"/>
    <w:rsid w:val="008546E3"/>
    <w:rsid w:val="008547CF"/>
    <w:rsid w:val="008549DA"/>
    <w:rsid w:val="008550A5"/>
    <w:rsid w:val="0085534B"/>
    <w:rsid w:val="008558FC"/>
    <w:rsid w:val="00855AB5"/>
    <w:rsid w:val="008560B1"/>
    <w:rsid w:val="00856109"/>
    <w:rsid w:val="0085614D"/>
    <w:rsid w:val="008561DD"/>
    <w:rsid w:val="008565F7"/>
    <w:rsid w:val="00856694"/>
    <w:rsid w:val="0085675D"/>
    <w:rsid w:val="008568C3"/>
    <w:rsid w:val="00856A99"/>
    <w:rsid w:val="00856AE5"/>
    <w:rsid w:val="00856D24"/>
    <w:rsid w:val="00856E19"/>
    <w:rsid w:val="0085726C"/>
    <w:rsid w:val="00857279"/>
    <w:rsid w:val="0085795B"/>
    <w:rsid w:val="008579CF"/>
    <w:rsid w:val="00857A3E"/>
    <w:rsid w:val="008601A3"/>
    <w:rsid w:val="0086032E"/>
    <w:rsid w:val="00860349"/>
    <w:rsid w:val="00860482"/>
    <w:rsid w:val="00860995"/>
    <w:rsid w:val="00860C81"/>
    <w:rsid w:val="00860EC5"/>
    <w:rsid w:val="00860F49"/>
    <w:rsid w:val="00861020"/>
    <w:rsid w:val="008611CA"/>
    <w:rsid w:val="00861538"/>
    <w:rsid w:val="008618D9"/>
    <w:rsid w:val="008619A2"/>
    <w:rsid w:val="00861B33"/>
    <w:rsid w:val="00861BBC"/>
    <w:rsid w:val="00861BD4"/>
    <w:rsid w:val="00861D7E"/>
    <w:rsid w:val="00862003"/>
    <w:rsid w:val="0086224A"/>
    <w:rsid w:val="008627A3"/>
    <w:rsid w:val="00862897"/>
    <w:rsid w:val="00862A34"/>
    <w:rsid w:val="00862A7A"/>
    <w:rsid w:val="00862A97"/>
    <w:rsid w:val="008632CF"/>
    <w:rsid w:val="0086349B"/>
    <w:rsid w:val="008636F2"/>
    <w:rsid w:val="00863789"/>
    <w:rsid w:val="00863A33"/>
    <w:rsid w:val="00863ADB"/>
    <w:rsid w:val="00863B97"/>
    <w:rsid w:val="00864338"/>
    <w:rsid w:val="008643A2"/>
    <w:rsid w:val="008644FC"/>
    <w:rsid w:val="00864538"/>
    <w:rsid w:val="00864BE3"/>
    <w:rsid w:val="00864C1C"/>
    <w:rsid w:val="00864C43"/>
    <w:rsid w:val="00864D29"/>
    <w:rsid w:val="00864F4A"/>
    <w:rsid w:val="00864F60"/>
    <w:rsid w:val="008651C7"/>
    <w:rsid w:val="0086558D"/>
    <w:rsid w:val="00865B71"/>
    <w:rsid w:val="008660A9"/>
    <w:rsid w:val="008660AB"/>
    <w:rsid w:val="00866120"/>
    <w:rsid w:val="00866261"/>
    <w:rsid w:val="008662DA"/>
    <w:rsid w:val="0086639C"/>
    <w:rsid w:val="008668A5"/>
    <w:rsid w:val="00866CD4"/>
    <w:rsid w:val="00866D3A"/>
    <w:rsid w:val="00866FFB"/>
    <w:rsid w:val="00867245"/>
    <w:rsid w:val="00867598"/>
    <w:rsid w:val="00867F4E"/>
    <w:rsid w:val="0087003E"/>
    <w:rsid w:val="0087032E"/>
    <w:rsid w:val="00870498"/>
    <w:rsid w:val="00870CE1"/>
    <w:rsid w:val="00870EB7"/>
    <w:rsid w:val="0087130D"/>
    <w:rsid w:val="00871EEB"/>
    <w:rsid w:val="00872187"/>
    <w:rsid w:val="0087228C"/>
    <w:rsid w:val="0087239E"/>
    <w:rsid w:val="00872631"/>
    <w:rsid w:val="00872903"/>
    <w:rsid w:val="00872BFB"/>
    <w:rsid w:val="00872F11"/>
    <w:rsid w:val="00872FCC"/>
    <w:rsid w:val="00873076"/>
    <w:rsid w:val="008731C3"/>
    <w:rsid w:val="0087338C"/>
    <w:rsid w:val="0087339D"/>
    <w:rsid w:val="0087372F"/>
    <w:rsid w:val="0087393F"/>
    <w:rsid w:val="0087435E"/>
    <w:rsid w:val="00874857"/>
    <w:rsid w:val="00874892"/>
    <w:rsid w:val="00874894"/>
    <w:rsid w:val="00874A6F"/>
    <w:rsid w:val="008751DE"/>
    <w:rsid w:val="008754BB"/>
    <w:rsid w:val="00875741"/>
    <w:rsid w:val="008757AB"/>
    <w:rsid w:val="008759C3"/>
    <w:rsid w:val="00875A12"/>
    <w:rsid w:val="00875B30"/>
    <w:rsid w:val="00875CB6"/>
    <w:rsid w:val="00875DFA"/>
    <w:rsid w:val="00875E65"/>
    <w:rsid w:val="00876016"/>
    <w:rsid w:val="00876110"/>
    <w:rsid w:val="0087618B"/>
    <w:rsid w:val="008765C2"/>
    <w:rsid w:val="00876606"/>
    <w:rsid w:val="00876656"/>
    <w:rsid w:val="008766FF"/>
    <w:rsid w:val="0087684D"/>
    <w:rsid w:val="00876C81"/>
    <w:rsid w:val="00876CF6"/>
    <w:rsid w:val="00876D75"/>
    <w:rsid w:val="008771C8"/>
    <w:rsid w:val="00877229"/>
    <w:rsid w:val="008774B1"/>
    <w:rsid w:val="008774FB"/>
    <w:rsid w:val="00877A02"/>
    <w:rsid w:val="00877A0A"/>
    <w:rsid w:val="00877A13"/>
    <w:rsid w:val="00877A27"/>
    <w:rsid w:val="00877C1C"/>
    <w:rsid w:val="00877F40"/>
    <w:rsid w:val="008800D2"/>
    <w:rsid w:val="00880146"/>
    <w:rsid w:val="00880295"/>
    <w:rsid w:val="0088036E"/>
    <w:rsid w:val="008803B1"/>
    <w:rsid w:val="008804B1"/>
    <w:rsid w:val="00880664"/>
    <w:rsid w:val="00880842"/>
    <w:rsid w:val="00880966"/>
    <w:rsid w:val="00880B8F"/>
    <w:rsid w:val="00880D5C"/>
    <w:rsid w:val="00880F68"/>
    <w:rsid w:val="0088106D"/>
    <w:rsid w:val="00881304"/>
    <w:rsid w:val="00881515"/>
    <w:rsid w:val="00881573"/>
    <w:rsid w:val="0088164C"/>
    <w:rsid w:val="008816EA"/>
    <w:rsid w:val="0088203D"/>
    <w:rsid w:val="00882571"/>
    <w:rsid w:val="00882604"/>
    <w:rsid w:val="0088267A"/>
    <w:rsid w:val="0088273B"/>
    <w:rsid w:val="00882D36"/>
    <w:rsid w:val="00882F11"/>
    <w:rsid w:val="00882FFD"/>
    <w:rsid w:val="008832DD"/>
    <w:rsid w:val="00883378"/>
    <w:rsid w:val="00883460"/>
    <w:rsid w:val="008834C7"/>
    <w:rsid w:val="008841E0"/>
    <w:rsid w:val="00884385"/>
    <w:rsid w:val="008844F0"/>
    <w:rsid w:val="008845DF"/>
    <w:rsid w:val="0088470F"/>
    <w:rsid w:val="0088472F"/>
    <w:rsid w:val="0088477A"/>
    <w:rsid w:val="00884A62"/>
    <w:rsid w:val="00884B53"/>
    <w:rsid w:val="00884BE7"/>
    <w:rsid w:val="00884CBC"/>
    <w:rsid w:val="00885414"/>
    <w:rsid w:val="008856D5"/>
    <w:rsid w:val="0088577B"/>
    <w:rsid w:val="00885917"/>
    <w:rsid w:val="00885BA2"/>
    <w:rsid w:val="00885C9F"/>
    <w:rsid w:val="00885F5C"/>
    <w:rsid w:val="0088610D"/>
    <w:rsid w:val="00886393"/>
    <w:rsid w:val="00886445"/>
    <w:rsid w:val="00886946"/>
    <w:rsid w:val="00886A5F"/>
    <w:rsid w:val="00886AC3"/>
    <w:rsid w:val="00886B9E"/>
    <w:rsid w:val="00887168"/>
    <w:rsid w:val="0088732F"/>
    <w:rsid w:val="00887938"/>
    <w:rsid w:val="00887CE3"/>
    <w:rsid w:val="00887D0A"/>
    <w:rsid w:val="0089025C"/>
    <w:rsid w:val="00890382"/>
    <w:rsid w:val="0089039B"/>
    <w:rsid w:val="00890404"/>
    <w:rsid w:val="00890440"/>
    <w:rsid w:val="0089048F"/>
    <w:rsid w:val="008904C1"/>
    <w:rsid w:val="008905FB"/>
    <w:rsid w:val="008909D2"/>
    <w:rsid w:val="00890ABF"/>
    <w:rsid w:val="00890B52"/>
    <w:rsid w:val="00890C65"/>
    <w:rsid w:val="00890CB6"/>
    <w:rsid w:val="00890DD8"/>
    <w:rsid w:val="00890FAC"/>
    <w:rsid w:val="008916C6"/>
    <w:rsid w:val="0089189B"/>
    <w:rsid w:val="00891BCB"/>
    <w:rsid w:val="00891C84"/>
    <w:rsid w:val="00891E3A"/>
    <w:rsid w:val="00891F39"/>
    <w:rsid w:val="008921D7"/>
    <w:rsid w:val="00892211"/>
    <w:rsid w:val="00892845"/>
    <w:rsid w:val="008928F6"/>
    <w:rsid w:val="00892FED"/>
    <w:rsid w:val="00893037"/>
    <w:rsid w:val="008931C3"/>
    <w:rsid w:val="0089322F"/>
    <w:rsid w:val="008934DB"/>
    <w:rsid w:val="00893592"/>
    <w:rsid w:val="0089359F"/>
    <w:rsid w:val="0089381D"/>
    <w:rsid w:val="00893E47"/>
    <w:rsid w:val="00893E75"/>
    <w:rsid w:val="008940DD"/>
    <w:rsid w:val="008941DB"/>
    <w:rsid w:val="00894322"/>
    <w:rsid w:val="00894539"/>
    <w:rsid w:val="008945A6"/>
    <w:rsid w:val="00894651"/>
    <w:rsid w:val="00894791"/>
    <w:rsid w:val="00894A55"/>
    <w:rsid w:val="00894B59"/>
    <w:rsid w:val="00894CA8"/>
    <w:rsid w:val="00894CDB"/>
    <w:rsid w:val="00894DD7"/>
    <w:rsid w:val="00894FFB"/>
    <w:rsid w:val="0089525A"/>
    <w:rsid w:val="00895814"/>
    <w:rsid w:val="00895A2B"/>
    <w:rsid w:val="00895C88"/>
    <w:rsid w:val="00895E6D"/>
    <w:rsid w:val="0089604F"/>
    <w:rsid w:val="0089616A"/>
    <w:rsid w:val="0089620E"/>
    <w:rsid w:val="0089633A"/>
    <w:rsid w:val="0089640C"/>
    <w:rsid w:val="00896635"/>
    <w:rsid w:val="00896D58"/>
    <w:rsid w:val="00896D6D"/>
    <w:rsid w:val="00896FC7"/>
    <w:rsid w:val="00896FD7"/>
    <w:rsid w:val="00897022"/>
    <w:rsid w:val="0089706D"/>
    <w:rsid w:val="0089718C"/>
    <w:rsid w:val="00897361"/>
    <w:rsid w:val="0089745A"/>
    <w:rsid w:val="008974A9"/>
    <w:rsid w:val="008976B6"/>
    <w:rsid w:val="008976F8"/>
    <w:rsid w:val="00897A4E"/>
    <w:rsid w:val="00897AC7"/>
    <w:rsid w:val="00897BF0"/>
    <w:rsid w:val="00897E5D"/>
    <w:rsid w:val="008A0217"/>
    <w:rsid w:val="008A0330"/>
    <w:rsid w:val="008A048C"/>
    <w:rsid w:val="008A049C"/>
    <w:rsid w:val="008A05D7"/>
    <w:rsid w:val="008A05EC"/>
    <w:rsid w:val="008A07C9"/>
    <w:rsid w:val="008A07F1"/>
    <w:rsid w:val="008A09FB"/>
    <w:rsid w:val="008A0D97"/>
    <w:rsid w:val="008A0DD9"/>
    <w:rsid w:val="008A0F25"/>
    <w:rsid w:val="008A0F9F"/>
    <w:rsid w:val="008A0FF0"/>
    <w:rsid w:val="008A104A"/>
    <w:rsid w:val="008A11E0"/>
    <w:rsid w:val="008A12D6"/>
    <w:rsid w:val="008A132D"/>
    <w:rsid w:val="008A15EA"/>
    <w:rsid w:val="008A1B65"/>
    <w:rsid w:val="008A1C13"/>
    <w:rsid w:val="008A2110"/>
    <w:rsid w:val="008A2273"/>
    <w:rsid w:val="008A2476"/>
    <w:rsid w:val="008A2ABE"/>
    <w:rsid w:val="008A2BF7"/>
    <w:rsid w:val="008A3003"/>
    <w:rsid w:val="008A314C"/>
    <w:rsid w:val="008A335A"/>
    <w:rsid w:val="008A3594"/>
    <w:rsid w:val="008A3701"/>
    <w:rsid w:val="008A37F9"/>
    <w:rsid w:val="008A38CD"/>
    <w:rsid w:val="008A3A62"/>
    <w:rsid w:val="008A3B59"/>
    <w:rsid w:val="008A3B6E"/>
    <w:rsid w:val="008A3E1B"/>
    <w:rsid w:val="008A3F6B"/>
    <w:rsid w:val="008A40A1"/>
    <w:rsid w:val="008A40FC"/>
    <w:rsid w:val="008A4298"/>
    <w:rsid w:val="008A431C"/>
    <w:rsid w:val="008A450E"/>
    <w:rsid w:val="008A4539"/>
    <w:rsid w:val="008A454D"/>
    <w:rsid w:val="008A4583"/>
    <w:rsid w:val="008A47ED"/>
    <w:rsid w:val="008A4A87"/>
    <w:rsid w:val="008A4D20"/>
    <w:rsid w:val="008A4E04"/>
    <w:rsid w:val="008A4F35"/>
    <w:rsid w:val="008A5C41"/>
    <w:rsid w:val="008A5D18"/>
    <w:rsid w:val="008A6078"/>
    <w:rsid w:val="008A677C"/>
    <w:rsid w:val="008A6855"/>
    <w:rsid w:val="008A69BE"/>
    <w:rsid w:val="008A6D1E"/>
    <w:rsid w:val="008A6D26"/>
    <w:rsid w:val="008A6E39"/>
    <w:rsid w:val="008A7610"/>
    <w:rsid w:val="008A78F4"/>
    <w:rsid w:val="008A7B01"/>
    <w:rsid w:val="008A7B04"/>
    <w:rsid w:val="008A7B52"/>
    <w:rsid w:val="008B01B5"/>
    <w:rsid w:val="008B03BD"/>
    <w:rsid w:val="008B04FD"/>
    <w:rsid w:val="008B054E"/>
    <w:rsid w:val="008B0665"/>
    <w:rsid w:val="008B069F"/>
    <w:rsid w:val="008B0776"/>
    <w:rsid w:val="008B078A"/>
    <w:rsid w:val="008B0AB9"/>
    <w:rsid w:val="008B0B6B"/>
    <w:rsid w:val="008B0BEC"/>
    <w:rsid w:val="008B0BF3"/>
    <w:rsid w:val="008B0C1B"/>
    <w:rsid w:val="008B0C9D"/>
    <w:rsid w:val="008B10D5"/>
    <w:rsid w:val="008B10EF"/>
    <w:rsid w:val="008B1128"/>
    <w:rsid w:val="008B14D2"/>
    <w:rsid w:val="008B173A"/>
    <w:rsid w:val="008B194E"/>
    <w:rsid w:val="008B233D"/>
    <w:rsid w:val="008B2409"/>
    <w:rsid w:val="008B2435"/>
    <w:rsid w:val="008B25FE"/>
    <w:rsid w:val="008B26E1"/>
    <w:rsid w:val="008B26F6"/>
    <w:rsid w:val="008B2915"/>
    <w:rsid w:val="008B2959"/>
    <w:rsid w:val="008B2BD1"/>
    <w:rsid w:val="008B2BD3"/>
    <w:rsid w:val="008B38C7"/>
    <w:rsid w:val="008B398A"/>
    <w:rsid w:val="008B3A33"/>
    <w:rsid w:val="008B3C8E"/>
    <w:rsid w:val="008B3D80"/>
    <w:rsid w:val="008B3E1D"/>
    <w:rsid w:val="008B3EB4"/>
    <w:rsid w:val="008B4037"/>
    <w:rsid w:val="008B407F"/>
    <w:rsid w:val="008B4221"/>
    <w:rsid w:val="008B432E"/>
    <w:rsid w:val="008B4424"/>
    <w:rsid w:val="008B4886"/>
    <w:rsid w:val="008B4F57"/>
    <w:rsid w:val="008B50A1"/>
    <w:rsid w:val="008B5357"/>
    <w:rsid w:val="008B5593"/>
    <w:rsid w:val="008B583B"/>
    <w:rsid w:val="008B5848"/>
    <w:rsid w:val="008B5965"/>
    <w:rsid w:val="008B59E7"/>
    <w:rsid w:val="008B5CED"/>
    <w:rsid w:val="008B5E7A"/>
    <w:rsid w:val="008B6083"/>
    <w:rsid w:val="008B6267"/>
    <w:rsid w:val="008B6806"/>
    <w:rsid w:val="008B6944"/>
    <w:rsid w:val="008B698A"/>
    <w:rsid w:val="008B6C76"/>
    <w:rsid w:val="008B6DBA"/>
    <w:rsid w:val="008B6F71"/>
    <w:rsid w:val="008B713A"/>
    <w:rsid w:val="008B73E9"/>
    <w:rsid w:val="008B75FE"/>
    <w:rsid w:val="008B7750"/>
    <w:rsid w:val="008B7937"/>
    <w:rsid w:val="008B7AD5"/>
    <w:rsid w:val="008B7FA8"/>
    <w:rsid w:val="008C00A3"/>
    <w:rsid w:val="008C02D0"/>
    <w:rsid w:val="008C0316"/>
    <w:rsid w:val="008C04DD"/>
    <w:rsid w:val="008C06D2"/>
    <w:rsid w:val="008C085B"/>
    <w:rsid w:val="008C0982"/>
    <w:rsid w:val="008C0AC4"/>
    <w:rsid w:val="008C0E3D"/>
    <w:rsid w:val="008C0F27"/>
    <w:rsid w:val="008C130D"/>
    <w:rsid w:val="008C142D"/>
    <w:rsid w:val="008C15F9"/>
    <w:rsid w:val="008C15FC"/>
    <w:rsid w:val="008C1777"/>
    <w:rsid w:val="008C1826"/>
    <w:rsid w:val="008C1A28"/>
    <w:rsid w:val="008C1A96"/>
    <w:rsid w:val="008C1C06"/>
    <w:rsid w:val="008C1E00"/>
    <w:rsid w:val="008C2175"/>
    <w:rsid w:val="008C22AE"/>
    <w:rsid w:val="008C22DB"/>
    <w:rsid w:val="008C232D"/>
    <w:rsid w:val="008C2698"/>
    <w:rsid w:val="008C2BFD"/>
    <w:rsid w:val="008C3413"/>
    <w:rsid w:val="008C35BD"/>
    <w:rsid w:val="008C3686"/>
    <w:rsid w:val="008C3B69"/>
    <w:rsid w:val="008C3CD1"/>
    <w:rsid w:val="008C407C"/>
    <w:rsid w:val="008C4439"/>
    <w:rsid w:val="008C5404"/>
    <w:rsid w:val="008C5578"/>
    <w:rsid w:val="008C5675"/>
    <w:rsid w:val="008C5BB4"/>
    <w:rsid w:val="008C60B9"/>
    <w:rsid w:val="008C626C"/>
    <w:rsid w:val="008C635F"/>
    <w:rsid w:val="008C64F1"/>
    <w:rsid w:val="008C676C"/>
    <w:rsid w:val="008C6B07"/>
    <w:rsid w:val="008C7221"/>
    <w:rsid w:val="008C7497"/>
    <w:rsid w:val="008C7901"/>
    <w:rsid w:val="008C7E39"/>
    <w:rsid w:val="008D00CD"/>
    <w:rsid w:val="008D045B"/>
    <w:rsid w:val="008D0EB2"/>
    <w:rsid w:val="008D0F83"/>
    <w:rsid w:val="008D135F"/>
    <w:rsid w:val="008D15C8"/>
    <w:rsid w:val="008D25F1"/>
    <w:rsid w:val="008D2A82"/>
    <w:rsid w:val="008D2A8C"/>
    <w:rsid w:val="008D2C02"/>
    <w:rsid w:val="008D2C82"/>
    <w:rsid w:val="008D2FD6"/>
    <w:rsid w:val="008D30B0"/>
    <w:rsid w:val="008D31B4"/>
    <w:rsid w:val="008D387F"/>
    <w:rsid w:val="008D3A62"/>
    <w:rsid w:val="008D3C18"/>
    <w:rsid w:val="008D3FAA"/>
    <w:rsid w:val="008D429D"/>
    <w:rsid w:val="008D455B"/>
    <w:rsid w:val="008D46CF"/>
    <w:rsid w:val="008D4770"/>
    <w:rsid w:val="008D4881"/>
    <w:rsid w:val="008D48D2"/>
    <w:rsid w:val="008D4C9A"/>
    <w:rsid w:val="008D4E7B"/>
    <w:rsid w:val="008D513A"/>
    <w:rsid w:val="008D5308"/>
    <w:rsid w:val="008D535F"/>
    <w:rsid w:val="008D547D"/>
    <w:rsid w:val="008D5592"/>
    <w:rsid w:val="008D56EA"/>
    <w:rsid w:val="008D5B92"/>
    <w:rsid w:val="008D5BEA"/>
    <w:rsid w:val="008D5D50"/>
    <w:rsid w:val="008D5D6B"/>
    <w:rsid w:val="008D602F"/>
    <w:rsid w:val="008D60C8"/>
    <w:rsid w:val="008D616D"/>
    <w:rsid w:val="008D675A"/>
    <w:rsid w:val="008D6C6E"/>
    <w:rsid w:val="008D6D85"/>
    <w:rsid w:val="008D6DAF"/>
    <w:rsid w:val="008D6E7D"/>
    <w:rsid w:val="008D7ADF"/>
    <w:rsid w:val="008D7B69"/>
    <w:rsid w:val="008E034B"/>
    <w:rsid w:val="008E056A"/>
    <w:rsid w:val="008E06C7"/>
    <w:rsid w:val="008E0865"/>
    <w:rsid w:val="008E09C9"/>
    <w:rsid w:val="008E0D30"/>
    <w:rsid w:val="008E0DF0"/>
    <w:rsid w:val="008E0E71"/>
    <w:rsid w:val="008E1881"/>
    <w:rsid w:val="008E1C61"/>
    <w:rsid w:val="008E1C68"/>
    <w:rsid w:val="008E1DAE"/>
    <w:rsid w:val="008E21D6"/>
    <w:rsid w:val="008E2463"/>
    <w:rsid w:val="008E2471"/>
    <w:rsid w:val="008E25E7"/>
    <w:rsid w:val="008E2620"/>
    <w:rsid w:val="008E265E"/>
    <w:rsid w:val="008E29A8"/>
    <w:rsid w:val="008E2A54"/>
    <w:rsid w:val="008E2AF6"/>
    <w:rsid w:val="008E2DF5"/>
    <w:rsid w:val="008E3095"/>
    <w:rsid w:val="008E37CD"/>
    <w:rsid w:val="008E3875"/>
    <w:rsid w:val="008E3A64"/>
    <w:rsid w:val="008E3DAD"/>
    <w:rsid w:val="008E416C"/>
    <w:rsid w:val="008E41A2"/>
    <w:rsid w:val="008E4268"/>
    <w:rsid w:val="008E42C1"/>
    <w:rsid w:val="008E43B0"/>
    <w:rsid w:val="008E43D6"/>
    <w:rsid w:val="008E44F5"/>
    <w:rsid w:val="008E45F9"/>
    <w:rsid w:val="008E46C7"/>
    <w:rsid w:val="008E4814"/>
    <w:rsid w:val="008E481C"/>
    <w:rsid w:val="008E50A5"/>
    <w:rsid w:val="008E52BF"/>
    <w:rsid w:val="008E5712"/>
    <w:rsid w:val="008E5909"/>
    <w:rsid w:val="008E59AB"/>
    <w:rsid w:val="008E5BCD"/>
    <w:rsid w:val="008E5E2E"/>
    <w:rsid w:val="008E5E4E"/>
    <w:rsid w:val="008E5EBA"/>
    <w:rsid w:val="008E6061"/>
    <w:rsid w:val="008E61B3"/>
    <w:rsid w:val="008E655C"/>
    <w:rsid w:val="008E6AFD"/>
    <w:rsid w:val="008E6B0F"/>
    <w:rsid w:val="008E6C10"/>
    <w:rsid w:val="008E6CB3"/>
    <w:rsid w:val="008E6E5D"/>
    <w:rsid w:val="008E6F15"/>
    <w:rsid w:val="008E6FC9"/>
    <w:rsid w:val="008E7343"/>
    <w:rsid w:val="008E7698"/>
    <w:rsid w:val="008E7C06"/>
    <w:rsid w:val="008E7D2A"/>
    <w:rsid w:val="008E7D2F"/>
    <w:rsid w:val="008E7E76"/>
    <w:rsid w:val="008E7FBE"/>
    <w:rsid w:val="008F032D"/>
    <w:rsid w:val="008F0389"/>
    <w:rsid w:val="008F0442"/>
    <w:rsid w:val="008F049A"/>
    <w:rsid w:val="008F0985"/>
    <w:rsid w:val="008F0B3F"/>
    <w:rsid w:val="008F12C2"/>
    <w:rsid w:val="008F13C7"/>
    <w:rsid w:val="008F13E2"/>
    <w:rsid w:val="008F15F6"/>
    <w:rsid w:val="008F1729"/>
    <w:rsid w:val="008F1A5C"/>
    <w:rsid w:val="008F1BD8"/>
    <w:rsid w:val="008F1D63"/>
    <w:rsid w:val="008F1F23"/>
    <w:rsid w:val="008F1F79"/>
    <w:rsid w:val="008F201B"/>
    <w:rsid w:val="008F2329"/>
    <w:rsid w:val="008F2503"/>
    <w:rsid w:val="008F261C"/>
    <w:rsid w:val="008F273E"/>
    <w:rsid w:val="008F27B2"/>
    <w:rsid w:val="008F2BF6"/>
    <w:rsid w:val="008F2E67"/>
    <w:rsid w:val="008F309C"/>
    <w:rsid w:val="008F353B"/>
    <w:rsid w:val="008F39A9"/>
    <w:rsid w:val="008F3B38"/>
    <w:rsid w:val="008F3F5C"/>
    <w:rsid w:val="008F4386"/>
    <w:rsid w:val="008F45CF"/>
    <w:rsid w:val="008F4622"/>
    <w:rsid w:val="008F4758"/>
    <w:rsid w:val="008F48C2"/>
    <w:rsid w:val="008F4A57"/>
    <w:rsid w:val="008F4B97"/>
    <w:rsid w:val="008F4CD7"/>
    <w:rsid w:val="008F4DB6"/>
    <w:rsid w:val="008F4F5B"/>
    <w:rsid w:val="008F4F6D"/>
    <w:rsid w:val="008F509E"/>
    <w:rsid w:val="008F5442"/>
    <w:rsid w:val="008F56FB"/>
    <w:rsid w:val="008F58B3"/>
    <w:rsid w:val="008F5A3E"/>
    <w:rsid w:val="008F5C06"/>
    <w:rsid w:val="008F5D94"/>
    <w:rsid w:val="008F5EBB"/>
    <w:rsid w:val="008F5F4A"/>
    <w:rsid w:val="008F5F4B"/>
    <w:rsid w:val="008F644F"/>
    <w:rsid w:val="008F66EE"/>
    <w:rsid w:val="008F68CD"/>
    <w:rsid w:val="008F6AA7"/>
    <w:rsid w:val="008F6C4C"/>
    <w:rsid w:val="008F6C6F"/>
    <w:rsid w:val="008F6FFF"/>
    <w:rsid w:val="008F7030"/>
    <w:rsid w:val="008F70C6"/>
    <w:rsid w:val="008F738A"/>
    <w:rsid w:val="008F7540"/>
    <w:rsid w:val="008F773E"/>
    <w:rsid w:val="008F77E0"/>
    <w:rsid w:val="008F7B78"/>
    <w:rsid w:val="008F7D39"/>
    <w:rsid w:val="00900037"/>
    <w:rsid w:val="00900070"/>
    <w:rsid w:val="009007C8"/>
    <w:rsid w:val="00900BE8"/>
    <w:rsid w:val="00900E58"/>
    <w:rsid w:val="00901103"/>
    <w:rsid w:val="009012A2"/>
    <w:rsid w:val="009015B0"/>
    <w:rsid w:val="009015CC"/>
    <w:rsid w:val="009016D9"/>
    <w:rsid w:val="00901987"/>
    <w:rsid w:val="00901AAE"/>
    <w:rsid w:val="00901E24"/>
    <w:rsid w:val="00901EE2"/>
    <w:rsid w:val="00902259"/>
    <w:rsid w:val="009025F0"/>
    <w:rsid w:val="00902726"/>
    <w:rsid w:val="00902773"/>
    <w:rsid w:val="00902878"/>
    <w:rsid w:val="009028E1"/>
    <w:rsid w:val="00902D15"/>
    <w:rsid w:val="00902EE9"/>
    <w:rsid w:val="009031AD"/>
    <w:rsid w:val="0090343C"/>
    <w:rsid w:val="00903634"/>
    <w:rsid w:val="009036B4"/>
    <w:rsid w:val="0090393C"/>
    <w:rsid w:val="00903AB5"/>
    <w:rsid w:val="00903BCC"/>
    <w:rsid w:val="00903DC1"/>
    <w:rsid w:val="00903FBE"/>
    <w:rsid w:val="0090411D"/>
    <w:rsid w:val="00904257"/>
    <w:rsid w:val="009045E0"/>
    <w:rsid w:val="009045FF"/>
    <w:rsid w:val="00904B6E"/>
    <w:rsid w:val="00904EB2"/>
    <w:rsid w:val="00905283"/>
    <w:rsid w:val="00905564"/>
    <w:rsid w:val="009055DE"/>
    <w:rsid w:val="00905694"/>
    <w:rsid w:val="00905AE5"/>
    <w:rsid w:val="00905B02"/>
    <w:rsid w:val="00905B64"/>
    <w:rsid w:val="00905BAF"/>
    <w:rsid w:val="00905DB5"/>
    <w:rsid w:val="00905EA3"/>
    <w:rsid w:val="00906057"/>
    <w:rsid w:val="0090619D"/>
    <w:rsid w:val="0090640C"/>
    <w:rsid w:val="00906424"/>
    <w:rsid w:val="00906A34"/>
    <w:rsid w:val="00906AD8"/>
    <w:rsid w:val="00906E01"/>
    <w:rsid w:val="00906E46"/>
    <w:rsid w:val="00906F60"/>
    <w:rsid w:val="009070E6"/>
    <w:rsid w:val="0090713C"/>
    <w:rsid w:val="0090725D"/>
    <w:rsid w:val="0090733A"/>
    <w:rsid w:val="009073AA"/>
    <w:rsid w:val="009075BD"/>
    <w:rsid w:val="0091006C"/>
    <w:rsid w:val="0091008D"/>
    <w:rsid w:val="00910554"/>
    <w:rsid w:val="00910570"/>
    <w:rsid w:val="009105AB"/>
    <w:rsid w:val="00910FCC"/>
    <w:rsid w:val="0091110B"/>
    <w:rsid w:val="00911226"/>
    <w:rsid w:val="00911386"/>
    <w:rsid w:val="009114CE"/>
    <w:rsid w:val="009115E7"/>
    <w:rsid w:val="00911872"/>
    <w:rsid w:val="009118EB"/>
    <w:rsid w:val="00911CAA"/>
    <w:rsid w:val="00911D45"/>
    <w:rsid w:val="00911F6F"/>
    <w:rsid w:val="00912010"/>
    <w:rsid w:val="00912134"/>
    <w:rsid w:val="009122E5"/>
    <w:rsid w:val="0091239A"/>
    <w:rsid w:val="0091255F"/>
    <w:rsid w:val="00912663"/>
    <w:rsid w:val="00912B4D"/>
    <w:rsid w:val="00912B5E"/>
    <w:rsid w:val="00912C96"/>
    <w:rsid w:val="00912E9B"/>
    <w:rsid w:val="00912F48"/>
    <w:rsid w:val="0091301D"/>
    <w:rsid w:val="009130F0"/>
    <w:rsid w:val="00913188"/>
    <w:rsid w:val="0091345D"/>
    <w:rsid w:val="00913592"/>
    <w:rsid w:val="009135CF"/>
    <w:rsid w:val="0091371D"/>
    <w:rsid w:val="00913BA4"/>
    <w:rsid w:val="00913E22"/>
    <w:rsid w:val="00913F55"/>
    <w:rsid w:val="00914422"/>
    <w:rsid w:val="009146BA"/>
    <w:rsid w:val="00914BB2"/>
    <w:rsid w:val="00914D93"/>
    <w:rsid w:val="0091500E"/>
    <w:rsid w:val="0091507E"/>
    <w:rsid w:val="009155E6"/>
    <w:rsid w:val="00915659"/>
    <w:rsid w:val="00915937"/>
    <w:rsid w:val="00915C06"/>
    <w:rsid w:val="00915D46"/>
    <w:rsid w:val="00915E37"/>
    <w:rsid w:val="00915F6D"/>
    <w:rsid w:val="0091600A"/>
    <w:rsid w:val="00916172"/>
    <w:rsid w:val="009162B6"/>
    <w:rsid w:val="009163FD"/>
    <w:rsid w:val="00916DDD"/>
    <w:rsid w:val="00917113"/>
    <w:rsid w:val="0091733C"/>
    <w:rsid w:val="00917549"/>
    <w:rsid w:val="0091754A"/>
    <w:rsid w:val="009176F2"/>
    <w:rsid w:val="0091786F"/>
    <w:rsid w:val="00917CE2"/>
    <w:rsid w:val="00917DD7"/>
    <w:rsid w:val="00917EAF"/>
    <w:rsid w:val="00920196"/>
    <w:rsid w:val="009202AA"/>
    <w:rsid w:val="009203D2"/>
    <w:rsid w:val="009205A5"/>
    <w:rsid w:val="009205B6"/>
    <w:rsid w:val="009208B7"/>
    <w:rsid w:val="00920A01"/>
    <w:rsid w:val="00920AF8"/>
    <w:rsid w:val="00921288"/>
    <w:rsid w:val="0092149C"/>
    <w:rsid w:val="009217EE"/>
    <w:rsid w:val="009218CE"/>
    <w:rsid w:val="00921B16"/>
    <w:rsid w:val="00921E18"/>
    <w:rsid w:val="00921E3B"/>
    <w:rsid w:val="00922052"/>
    <w:rsid w:val="009223E0"/>
    <w:rsid w:val="00922615"/>
    <w:rsid w:val="009226CA"/>
    <w:rsid w:val="00922AE6"/>
    <w:rsid w:val="00922BD3"/>
    <w:rsid w:val="00922C0F"/>
    <w:rsid w:val="00922CC5"/>
    <w:rsid w:val="009230AE"/>
    <w:rsid w:val="00923C4A"/>
    <w:rsid w:val="00923C4B"/>
    <w:rsid w:val="00923DC4"/>
    <w:rsid w:val="009244E7"/>
    <w:rsid w:val="00924637"/>
    <w:rsid w:val="00924A2D"/>
    <w:rsid w:val="00924A7B"/>
    <w:rsid w:val="00924E13"/>
    <w:rsid w:val="00925203"/>
    <w:rsid w:val="00925227"/>
    <w:rsid w:val="0092534A"/>
    <w:rsid w:val="00925381"/>
    <w:rsid w:val="00925389"/>
    <w:rsid w:val="00925399"/>
    <w:rsid w:val="009253ED"/>
    <w:rsid w:val="00925AC8"/>
    <w:rsid w:val="00925C81"/>
    <w:rsid w:val="00925FD3"/>
    <w:rsid w:val="0092611F"/>
    <w:rsid w:val="00926451"/>
    <w:rsid w:val="009265AD"/>
    <w:rsid w:val="00926866"/>
    <w:rsid w:val="009269AD"/>
    <w:rsid w:val="00926C54"/>
    <w:rsid w:val="00926DB3"/>
    <w:rsid w:val="009274BC"/>
    <w:rsid w:val="009276D1"/>
    <w:rsid w:val="00927762"/>
    <w:rsid w:val="0092783A"/>
    <w:rsid w:val="00927864"/>
    <w:rsid w:val="00927967"/>
    <w:rsid w:val="00927E26"/>
    <w:rsid w:val="00927ECC"/>
    <w:rsid w:val="0093012D"/>
    <w:rsid w:val="009302C9"/>
    <w:rsid w:val="009303C1"/>
    <w:rsid w:val="00930669"/>
    <w:rsid w:val="00930F6C"/>
    <w:rsid w:val="009310B2"/>
    <w:rsid w:val="00931191"/>
    <w:rsid w:val="009311B7"/>
    <w:rsid w:val="0093120C"/>
    <w:rsid w:val="00931669"/>
    <w:rsid w:val="00931E67"/>
    <w:rsid w:val="00932345"/>
    <w:rsid w:val="009323B3"/>
    <w:rsid w:val="00932652"/>
    <w:rsid w:val="009326F4"/>
    <w:rsid w:val="009327B0"/>
    <w:rsid w:val="00932873"/>
    <w:rsid w:val="00932F63"/>
    <w:rsid w:val="00933157"/>
    <w:rsid w:val="009334A7"/>
    <w:rsid w:val="0093356B"/>
    <w:rsid w:val="009335F3"/>
    <w:rsid w:val="009337F3"/>
    <w:rsid w:val="009338A0"/>
    <w:rsid w:val="009338F5"/>
    <w:rsid w:val="00933C5E"/>
    <w:rsid w:val="00933CBA"/>
    <w:rsid w:val="00934252"/>
    <w:rsid w:val="009342B7"/>
    <w:rsid w:val="00934538"/>
    <w:rsid w:val="0093491C"/>
    <w:rsid w:val="00934A6E"/>
    <w:rsid w:val="00934BA6"/>
    <w:rsid w:val="00934E01"/>
    <w:rsid w:val="00934E85"/>
    <w:rsid w:val="00935168"/>
    <w:rsid w:val="00935266"/>
    <w:rsid w:val="0093545F"/>
    <w:rsid w:val="00935A60"/>
    <w:rsid w:val="00935AE2"/>
    <w:rsid w:val="00935B86"/>
    <w:rsid w:val="00935EE3"/>
    <w:rsid w:val="00936022"/>
    <w:rsid w:val="009361E1"/>
    <w:rsid w:val="00936276"/>
    <w:rsid w:val="0093642F"/>
    <w:rsid w:val="00936439"/>
    <w:rsid w:val="00936789"/>
    <w:rsid w:val="00936843"/>
    <w:rsid w:val="00936861"/>
    <w:rsid w:val="0093698E"/>
    <w:rsid w:val="009369E5"/>
    <w:rsid w:val="00936FFF"/>
    <w:rsid w:val="00937EEE"/>
    <w:rsid w:val="00940033"/>
    <w:rsid w:val="00940954"/>
    <w:rsid w:val="00940A95"/>
    <w:rsid w:val="00940AEC"/>
    <w:rsid w:val="00940F33"/>
    <w:rsid w:val="00940F7C"/>
    <w:rsid w:val="009410AC"/>
    <w:rsid w:val="00941505"/>
    <w:rsid w:val="009418E3"/>
    <w:rsid w:val="00941B28"/>
    <w:rsid w:val="00941C9F"/>
    <w:rsid w:val="0094213F"/>
    <w:rsid w:val="00942382"/>
    <w:rsid w:val="00942451"/>
    <w:rsid w:val="009424D5"/>
    <w:rsid w:val="00942532"/>
    <w:rsid w:val="00942633"/>
    <w:rsid w:val="009426F9"/>
    <w:rsid w:val="0094297A"/>
    <w:rsid w:val="00942A87"/>
    <w:rsid w:val="00942B05"/>
    <w:rsid w:val="00942B3B"/>
    <w:rsid w:val="00942D4E"/>
    <w:rsid w:val="00942FF3"/>
    <w:rsid w:val="009431AE"/>
    <w:rsid w:val="00943337"/>
    <w:rsid w:val="0094358C"/>
    <w:rsid w:val="009437A8"/>
    <w:rsid w:val="009437BB"/>
    <w:rsid w:val="00943A96"/>
    <w:rsid w:val="0094406D"/>
    <w:rsid w:val="009443AE"/>
    <w:rsid w:val="009445E3"/>
    <w:rsid w:val="0094475A"/>
    <w:rsid w:val="00944E99"/>
    <w:rsid w:val="00944F62"/>
    <w:rsid w:val="009451F5"/>
    <w:rsid w:val="00945348"/>
    <w:rsid w:val="009454BA"/>
    <w:rsid w:val="0094553E"/>
    <w:rsid w:val="0094568A"/>
    <w:rsid w:val="00945B2D"/>
    <w:rsid w:val="00945C63"/>
    <w:rsid w:val="00945D5C"/>
    <w:rsid w:val="00945FD7"/>
    <w:rsid w:val="0094624B"/>
    <w:rsid w:val="00946521"/>
    <w:rsid w:val="00946643"/>
    <w:rsid w:val="00946980"/>
    <w:rsid w:val="00946B5F"/>
    <w:rsid w:val="00946CAE"/>
    <w:rsid w:val="00946CFC"/>
    <w:rsid w:val="00946EA9"/>
    <w:rsid w:val="009470BE"/>
    <w:rsid w:val="009470D2"/>
    <w:rsid w:val="00947570"/>
    <w:rsid w:val="00947995"/>
    <w:rsid w:val="00947A5A"/>
    <w:rsid w:val="00947C27"/>
    <w:rsid w:val="00947C65"/>
    <w:rsid w:val="0095044D"/>
    <w:rsid w:val="00950523"/>
    <w:rsid w:val="00950933"/>
    <w:rsid w:val="00950956"/>
    <w:rsid w:val="00950E52"/>
    <w:rsid w:val="00951295"/>
    <w:rsid w:val="0095145F"/>
    <w:rsid w:val="00951537"/>
    <w:rsid w:val="0095153F"/>
    <w:rsid w:val="00951784"/>
    <w:rsid w:val="00951DA5"/>
    <w:rsid w:val="00951DAF"/>
    <w:rsid w:val="00951F07"/>
    <w:rsid w:val="009522F7"/>
    <w:rsid w:val="00952341"/>
    <w:rsid w:val="00952355"/>
    <w:rsid w:val="00952466"/>
    <w:rsid w:val="009525F6"/>
    <w:rsid w:val="00952631"/>
    <w:rsid w:val="0095283C"/>
    <w:rsid w:val="0095284D"/>
    <w:rsid w:val="00952BB5"/>
    <w:rsid w:val="00952BFD"/>
    <w:rsid w:val="00952C78"/>
    <w:rsid w:val="00952CE6"/>
    <w:rsid w:val="00952E21"/>
    <w:rsid w:val="00952EA9"/>
    <w:rsid w:val="00953357"/>
    <w:rsid w:val="009534F4"/>
    <w:rsid w:val="0095355E"/>
    <w:rsid w:val="00953A43"/>
    <w:rsid w:val="00953BA9"/>
    <w:rsid w:val="0095477D"/>
    <w:rsid w:val="00954AF4"/>
    <w:rsid w:val="00954D7C"/>
    <w:rsid w:val="00954E71"/>
    <w:rsid w:val="0095500D"/>
    <w:rsid w:val="009550CF"/>
    <w:rsid w:val="009552C0"/>
    <w:rsid w:val="009552D8"/>
    <w:rsid w:val="00955321"/>
    <w:rsid w:val="009555A1"/>
    <w:rsid w:val="0095566F"/>
    <w:rsid w:val="009559A3"/>
    <w:rsid w:val="00955A0B"/>
    <w:rsid w:val="0095600D"/>
    <w:rsid w:val="00956398"/>
    <w:rsid w:val="009563B1"/>
    <w:rsid w:val="00956579"/>
    <w:rsid w:val="009566D8"/>
    <w:rsid w:val="009567B6"/>
    <w:rsid w:val="00956817"/>
    <w:rsid w:val="009568E9"/>
    <w:rsid w:val="00956BFD"/>
    <w:rsid w:val="00956C1F"/>
    <w:rsid w:val="00957136"/>
    <w:rsid w:val="00957247"/>
    <w:rsid w:val="0095739C"/>
    <w:rsid w:val="00957912"/>
    <w:rsid w:val="00957A7C"/>
    <w:rsid w:val="00957B7B"/>
    <w:rsid w:val="009601EC"/>
    <w:rsid w:val="009605F6"/>
    <w:rsid w:val="00960758"/>
    <w:rsid w:val="0096092C"/>
    <w:rsid w:val="009609CB"/>
    <w:rsid w:val="00960B92"/>
    <w:rsid w:val="00960CA3"/>
    <w:rsid w:val="00961105"/>
    <w:rsid w:val="00961429"/>
    <w:rsid w:val="00961A70"/>
    <w:rsid w:val="009622F1"/>
    <w:rsid w:val="00962CA3"/>
    <w:rsid w:val="00963394"/>
    <w:rsid w:val="0096365A"/>
    <w:rsid w:val="00963D76"/>
    <w:rsid w:val="00963E3C"/>
    <w:rsid w:val="00963F09"/>
    <w:rsid w:val="00963F39"/>
    <w:rsid w:val="009644F3"/>
    <w:rsid w:val="009645B1"/>
    <w:rsid w:val="009646F4"/>
    <w:rsid w:val="009647B8"/>
    <w:rsid w:val="009649AD"/>
    <w:rsid w:val="00964B3D"/>
    <w:rsid w:val="00964D52"/>
    <w:rsid w:val="00964EAC"/>
    <w:rsid w:val="0096536C"/>
    <w:rsid w:val="009655AE"/>
    <w:rsid w:val="00965860"/>
    <w:rsid w:val="00965A84"/>
    <w:rsid w:val="00965F01"/>
    <w:rsid w:val="00966153"/>
    <w:rsid w:val="00966293"/>
    <w:rsid w:val="0096638A"/>
    <w:rsid w:val="009664CA"/>
    <w:rsid w:val="00966567"/>
    <w:rsid w:val="0096675F"/>
    <w:rsid w:val="00966795"/>
    <w:rsid w:val="009667F3"/>
    <w:rsid w:val="00966BEC"/>
    <w:rsid w:val="0096727B"/>
    <w:rsid w:val="009679E1"/>
    <w:rsid w:val="00967B61"/>
    <w:rsid w:val="0097020E"/>
    <w:rsid w:val="009707B6"/>
    <w:rsid w:val="0097084C"/>
    <w:rsid w:val="0097087E"/>
    <w:rsid w:val="009708D6"/>
    <w:rsid w:val="00970995"/>
    <w:rsid w:val="00970A37"/>
    <w:rsid w:val="00970CA8"/>
    <w:rsid w:val="00970D28"/>
    <w:rsid w:val="00970D39"/>
    <w:rsid w:val="00970D72"/>
    <w:rsid w:val="00970DB6"/>
    <w:rsid w:val="00970EDD"/>
    <w:rsid w:val="00971032"/>
    <w:rsid w:val="009714D7"/>
    <w:rsid w:val="00971592"/>
    <w:rsid w:val="009717E1"/>
    <w:rsid w:val="009718D6"/>
    <w:rsid w:val="00971A67"/>
    <w:rsid w:val="00971B25"/>
    <w:rsid w:val="00971B6E"/>
    <w:rsid w:val="00971EA7"/>
    <w:rsid w:val="00971F73"/>
    <w:rsid w:val="0097239A"/>
    <w:rsid w:val="009724E4"/>
    <w:rsid w:val="00972571"/>
    <w:rsid w:val="00972585"/>
    <w:rsid w:val="00972767"/>
    <w:rsid w:val="00972A28"/>
    <w:rsid w:val="00972EAD"/>
    <w:rsid w:val="00972EFD"/>
    <w:rsid w:val="009736DB"/>
    <w:rsid w:val="0097378B"/>
    <w:rsid w:val="009737A1"/>
    <w:rsid w:val="00973B37"/>
    <w:rsid w:val="00973D78"/>
    <w:rsid w:val="00973DB4"/>
    <w:rsid w:val="00973FF8"/>
    <w:rsid w:val="00974183"/>
    <w:rsid w:val="009744EF"/>
    <w:rsid w:val="00974871"/>
    <w:rsid w:val="00974B01"/>
    <w:rsid w:val="00974C4A"/>
    <w:rsid w:val="00975846"/>
    <w:rsid w:val="00975D61"/>
    <w:rsid w:val="009760A6"/>
    <w:rsid w:val="009760BE"/>
    <w:rsid w:val="009765D4"/>
    <w:rsid w:val="0097660B"/>
    <w:rsid w:val="00976BFA"/>
    <w:rsid w:val="00976D93"/>
    <w:rsid w:val="00976E44"/>
    <w:rsid w:val="00976EC1"/>
    <w:rsid w:val="00977111"/>
    <w:rsid w:val="009771D7"/>
    <w:rsid w:val="00977374"/>
    <w:rsid w:val="009777B7"/>
    <w:rsid w:val="00977B8E"/>
    <w:rsid w:val="00977C4E"/>
    <w:rsid w:val="00977E49"/>
    <w:rsid w:val="00980780"/>
    <w:rsid w:val="00980972"/>
    <w:rsid w:val="00980D11"/>
    <w:rsid w:val="00980DAC"/>
    <w:rsid w:val="009810BA"/>
    <w:rsid w:val="0098133A"/>
    <w:rsid w:val="009816DF"/>
    <w:rsid w:val="00981957"/>
    <w:rsid w:val="00981CCF"/>
    <w:rsid w:val="00981FAC"/>
    <w:rsid w:val="009822F6"/>
    <w:rsid w:val="0098246D"/>
    <w:rsid w:val="00982AB7"/>
    <w:rsid w:val="009835C9"/>
    <w:rsid w:val="009837C2"/>
    <w:rsid w:val="009838C4"/>
    <w:rsid w:val="009838DE"/>
    <w:rsid w:val="00983B52"/>
    <w:rsid w:val="00983C87"/>
    <w:rsid w:val="00983E27"/>
    <w:rsid w:val="00983EC5"/>
    <w:rsid w:val="00983F0F"/>
    <w:rsid w:val="00983F38"/>
    <w:rsid w:val="009840F8"/>
    <w:rsid w:val="009841DD"/>
    <w:rsid w:val="00984467"/>
    <w:rsid w:val="0098476D"/>
    <w:rsid w:val="009847BD"/>
    <w:rsid w:val="00984C40"/>
    <w:rsid w:val="00984EBF"/>
    <w:rsid w:val="00984F69"/>
    <w:rsid w:val="00985020"/>
    <w:rsid w:val="009850A5"/>
    <w:rsid w:val="00985194"/>
    <w:rsid w:val="00985B09"/>
    <w:rsid w:val="00985E0D"/>
    <w:rsid w:val="00985EB3"/>
    <w:rsid w:val="009861B5"/>
    <w:rsid w:val="00986267"/>
    <w:rsid w:val="00986268"/>
    <w:rsid w:val="009863DD"/>
    <w:rsid w:val="00986BDA"/>
    <w:rsid w:val="00986D59"/>
    <w:rsid w:val="00986DF7"/>
    <w:rsid w:val="00986E5A"/>
    <w:rsid w:val="00987063"/>
    <w:rsid w:val="009871B5"/>
    <w:rsid w:val="00987208"/>
    <w:rsid w:val="00987487"/>
    <w:rsid w:val="00987745"/>
    <w:rsid w:val="00987B35"/>
    <w:rsid w:val="00987C7A"/>
    <w:rsid w:val="00987FEB"/>
    <w:rsid w:val="009904E1"/>
    <w:rsid w:val="009905F7"/>
    <w:rsid w:val="0099064A"/>
    <w:rsid w:val="0099096B"/>
    <w:rsid w:val="00990B34"/>
    <w:rsid w:val="00990D08"/>
    <w:rsid w:val="00990F3E"/>
    <w:rsid w:val="0099111A"/>
    <w:rsid w:val="00991148"/>
    <w:rsid w:val="009914F1"/>
    <w:rsid w:val="009915B0"/>
    <w:rsid w:val="009918A2"/>
    <w:rsid w:val="00991B0B"/>
    <w:rsid w:val="00991C29"/>
    <w:rsid w:val="00991FC5"/>
    <w:rsid w:val="00992374"/>
    <w:rsid w:val="009924CE"/>
    <w:rsid w:val="009928A0"/>
    <w:rsid w:val="0099293F"/>
    <w:rsid w:val="00992A8A"/>
    <w:rsid w:val="00992BE3"/>
    <w:rsid w:val="00992C26"/>
    <w:rsid w:val="00992C2C"/>
    <w:rsid w:val="00992DC6"/>
    <w:rsid w:val="00992F53"/>
    <w:rsid w:val="0099304D"/>
    <w:rsid w:val="009931A6"/>
    <w:rsid w:val="0099340D"/>
    <w:rsid w:val="00993502"/>
    <w:rsid w:val="00993676"/>
    <w:rsid w:val="0099372A"/>
    <w:rsid w:val="00993733"/>
    <w:rsid w:val="00993795"/>
    <w:rsid w:val="00993987"/>
    <w:rsid w:val="0099399A"/>
    <w:rsid w:val="00993C54"/>
    <w:rsid w:val="00993D46"/>
    <w:rsid w:val="00993D5D"/>
    <w:rsid w:val="00993E6C"/>
    <w:rsid w:val="00993F92"/>
    <w:rsid w:val="00993FFE"/>
    <w:rsid w:val="00994002"/>
    <w:rsid w:val="00994182"/>
    <w:rsid w:val="00994188"/>
    <w:rsid w:val="009942AD"/>
    <w:rsid w:val="0099444C"/>
    <w:rsid w:val="00994BBA"/>
    <w:rsid w:val="00994BC9"/>
    <w:rsid w:val="00994D84"/>
    <w:rsid w:val="009951D5"/>
    <w:rsid w:val="009952A0"/>
    <w:rsid w:val="0099555A"/>
    <w:rsid w:val="00995578"/>
    <w:rsid w:val="00995605"/>
    <w:rsid w:val="009956A4"/>
    <w:rsid w:val="009956B0"/>
    <w:rsid w:val="00995E73"/>
    <w:rsid w:val="00996388"/>
    <w:rsid w:val="00996400"/>
    <w:rsid w:val="0099678B"/>
    <w:rsid w:val="00996833"/>
    <w:rsid w:val="00996861"/>
    <w:rsid w:val="00996DB3"/>
    <w:rsid w:val="009971C1"/>
    <w:rsid w:val="0099720B"/>
    <w:rsid w:val="00997313"/>
    <w:rsid w:val="00997437"/>
    <w:rsid w:val="009974A9"/>
    <w:rsid w:val="009976CA"/>
    <w:rsid w:val="00997924"/>
    <w:rsid w:val="00997CA3"/>
    <w:rsid w:val="00997D07"/>
    <w:rsid w:val="00997F65"/>
    <w:rsid w:val="009A01BE"/>
    <w:rsid w:val="009A06E9"/>
    <w:rsid w:val="009A0779"/>
    <w:rsid w:val="009A091B"/>
    <w:rsid w:val="009A0A91"/>
    <w:rsid w:val="009A0F73"/>
    <w:rsid w:val="009A100D"/>
    <w:rsid w:val="009A103D"/>
    <w:rsid w:val="009A1188"/>
    <w:rsid w:val="009A1348"/>
    <w:rsid w:val="009A1410"/>
    <w:rsid w:val="009A14A2"/>
    <w:rsid w:val="009A14C5"/>
    <w:rsid w:val="009A1670"/>
    <w:rsid w:val="009A16EC"/>
    <w:rsid w:val="009A1D30"/>
    <w:rsid w:val="009A1D5E"/>
    <w:rsid w:val="009A1FC8"/>
    <w:rsid w:val="009A20A2"/>
    <w:rsid w:val="009A210C"/>
    <w:rsid w:val="009A2131"/>
    <w:rsid w:val="009A2235"/>
    <w:rsid w:val="009A2312"/>
    <w:rsid w:val="009A2450"/>
    <w:rsid w:val="009A2573"/>
    <w:rsid w:val="009A25C2"/>
    <w:rsid w:val="009A2BD7"/>
    <w:rsid w:val="009A2D27"/>
    <w:rsid w:val="009A2ECB"/>
    <w:rsid w:val="009A2F61"/>
    <w:rsid w:val="009A2FBB"/>
    <w:rsid w:val="009A2FEB"/>
    <w:rsid w:val="009A3199"/>
    <w:rsid w:val="009A31D5"/>
    <w:rsid w:val="009A31E1"/>
    <w:rsid w:val="009A33E4"/>
    <w:rsid w:val="009A3584"/>
    <w:rsid w:val="009A37A1"/>
    <w:rsid w:val="009A3A9E"/>
    <w:rsid w:val="009A3F88"/>
    <w:rsid w:val="009A41E2"/>
    <w:rsid w:val="009A4712"/>
    <w:rsid w:val="009A4962"/>
    <w:rsid w:val="009A4A90"/>
    <w:rsid w:val="009A4B76"/>
    <w:rsid w:val="009A4CDD"/>
    <w:rsid w:val="009A4ED3"/>
    <w:rsid w:val="009A509E"/>
    <w:rsid w:val="009A5143"/>
    <w:rsid w:val="009A5613"/>
    <w:rsid w:val="009A56F1"/>
    <w:rsid w:val="009A587C"/>
    <w:rsid w:val="009A5932"/>
    <w:rsid w:val="009A5B8A"/>
    <w:rsid w:val="009A5BE6"/>
    <w:rsid w:val="009A61A3"/>
    <w:rsid w:val="009A6269"/>
    <w:rsid w:val="009A6728"/>
    <w:rsid w:val="009A697E"/>
    <w:rsid w:val="009A6B27"/>
    <w:rsid w:val="009A7094"/>
    <w:rsid w:val="009A7343"/>
    <w:rsid w:val="009A746B"/>
    <w:rsid w:val="009A7597"/>
    <w:rsid w:val="009A78E4"/>
    <w:rsid w:val="009B00C4"/>
    <w:rsid w:val="009B00EF"/>
    <w:rsid w:val="009B019C"/>
    <w:rsid w:val="009B0389"/>
    <w:rsid w:val="009B03D3"/>
    <w:rsid w:val="009B0B19"/>
    <w:rsid w:val="009B0CE3"/>
    <w:rsid w:val="009B0E86"/>
    <w:rsid w:val="009B0EFF"/>
    <w:rsid w:val="009B108B"/>
    <w:rsid w:val="009B10C9"/>
    <w:rsid w:val="009B13B7"/>
    <w:rsid w:val="009B16CA"/>
    <w:rsid w:val="009B1D69"/>
    <w:rsid w:val="009B1EA3"/>
    <w:rsid w:val="009B2085"/>
    <w:rsid w:val="009B2241"/>
    <w:rsid w:val="009B23D7"/>
    <w:rsid w:val="009B2584"/>
    <w:rsid w:val="009B2655"/>
    <w:rsid w:val="009B27E0"/>
    <w:rsid w:val="009B28D8"/>
    <w:rsid w:val="009B2ADD"/>
    <w:rsid w:val="009B2DC9"/>
    <w:rsid w:val="009B2E9C"/>
    <w:rsid w:val="009B36D5"/>
    <w:rsid w:val="009B36E5"/>
    <w:rsid w:val="009B38DC"/>
    <w:rsid w:val="009B39E2"/>
    <w:rsid w:val="009B3D1F"/>
    <w:rsid w:val="009B3DE2"/>
    <w:rsid w:val="009B3EC8"/>
    <w:rsid w:val="009B4403"/>
    <w:rsid w:val="009B4579"/>
    <w:rsid w:val="009B46C6"/>
    <w:rsid w:val="009B4819"/>
    <w:rsid w:val="009B4982"/>
    <w:rsid w:val="009B499B"/>
    <w:rsid w:val="009B49BC"/>
    <w:rsid w:val="009B4C13"/>
    <w:rsid w:val="009B4CFD"/>
    <w:rsid w:val="009B50A5"/>
    <w:rsid w:val="009B518A"/>
    <w:rsid w:val="009B5427"/>
    <w:rsid w:val="009B5974"/>
    <w:rsid w:val="009B605B"/>
    <w:rsid w:val="009B62AC"/>
    <w:rsid w:val="009B67CE"/>
    <w:rsid w:val="009B6C97"/>
    <w:rsid w:val="009B6CDE"/>
    <w:rsid w:val="009B6F56"/>
    <w:rsid w:val="009B71AC"/>
    <w:rsid w:val="009B7269"/>
    <w:rsid w:val="009B75AC"/>
    <w:rsid w:val="009B773C"/>
    <w:rsid w:val="009B79B3"/>
    <w:rsid w:val="009B7ADB"/>
    <w:rsid w:val="009B7E2D"/>
    <w:rsid w:val="009C005B"/>
    <w:rsid w:val="009C01B6"/>
    <w:rsid w:val="009C028C"/>
    <w:rsid w:val="009C0306"/>
    <w:rsid w:val="009C0571"/>
    <w:rsid w:val="009C080C"/>
    <w:rsid w:val="009C0849"/>
    <w:rsid w:val="009C09F5"/>
    <w:rsid w:val="009C0A56"/>
    <w:rsid w:val="009C0BB1"/>
    <w:rsid w:val="009C0C89"/>
    <w:rsid w:val="009C0CE3"/>
    <w:rsid w:val="009C0CFC"/>
    <w:rsid w:val="009C0D46"/>
    <w:rsid w:val="009C124E"/>
    <w:rsid w:val="009C133A"/>
    <w:rsid w:val="009C180C"/>
    <w:rsid w:val="009C1812"/>
    <w:rsid w:val="009C192D"/>
    <w:rsid w:val="009C19F0"/>
    <w:rsid w:val="009C1B2C"/>
    <w:rsid w:val="009C1FAD"/>
    <w:rsid w:val="009C2277"/>
    <w:rsid w:val="009C23A6"/>
    <w:rsid w:val="009C2533"/>
    <w:rsid w:val="009C2854"/>
    <w:rsid w:val="009C2DD3"/>
    <w:rsid w:val="009C33C7"/>
    <w:rsid w:val="009C3492"/>
    <w:rsid w:val="009C3650"/>
    <w:rsid w:val="009C36EC"/>
    <w:rsid w:val="009C37E1"/>
    <w:rsid w:val="009C37EB"/>
    <w:rsid w:val="009C3810"/>
    <w:rsid w:val="009C3814"/>
    <w:rsid w:val="009C3A51"/>
    <w:rsid w:val="009C3AC5"/>
    <w:rsid w:val="009C3D7F"/>
    <w:rsid w:val="009C3E75"/>
    <w:rsid w:val="009C3F99"/>
    <w:rsid w:val="009C3FB7"/>
    <w:rsid w:val="009C40E5"/>
    <w:rsid w:val="009C41BC"/>
    <w:rsid w:val="009C45DA"/>
    <w:rsid w:val="009C46F8"/>
    <w:rsid w:val="009C4CF4"/>
    <w:rsid w:val="009C4D42"/>
    <w:rsid w:val="009C4F82"/>
    <w:rsid w:val="009C5026"/>
    <w:rsid w:val="009C50A1"/>
    <w:rsid w:val="009C51D3"/>
    <w:rsid w:val="009C5257"/>
    <w:rsid w:val="009C5440"/>
    <w:rsid w:val="009C5744"/>
    <w:rsid w:val="009C58F1"/>
    <w:rsid w:val="009C59C4"/>
    <w:rsid w:val="009C5A41"/>
    <w:rsid w:val="009C5AD8"/>
    <w:rsid w:val="009C5B41"/>
    <w:rsid w:val="009C5BB8"/>
    <w:rsid w:val="009C5DF4"/>
    <w:rsid w:val="009C5EC0"/>
    <w:rsid w:val="009C627B"/>
    <w:rsid w:val="009C62CF"/>
    <w:rsid w:val="009C63C7"/>
    <w:rsid w:val="009C677E"/>
    <w:rsid w:val="009C67B4"/>
    <w:rsid w:val="009C6819"/>
    <w:rsid w:val="009C6CC8"/>
    <w:rsid w:val="009C70FB"/>
    <w:rsid w:val="009C78FA"/>
    <w:rsid w:val="009C7B70"/>
    <w:rsid w:val="009C7BC0"/>
    <w:rsid w:val="009C7C20"/>
    <w:rsid w:val="009D02B8"/>
    <w:rsid w:val="009D040D"/>
    <w:rsid w:val="009D08F9"/>
    <w:rsid w:val="009D0A0D"/>
    <w:rsid w:val="009D0C5F"/>
    <w:rsid w:val="009D0F63"/>
    <w:rsid w:val="009D0FC5"/>
    <w:rsid w:val="009D12CB"/>
    <w:rsid w:val="009D13BC"/>
    <w:rsid w:val="009D156C"/>
    <w:rsid w:val="009D1650"/>
    <w:rsid w:val="009D193B"/>
    <w:rsid w:val="009D21C0"/>
    <w:rsid w:val="009D237A"/>
    <w:rsid w:val="009D23A4"/>
    <w:rsid w:val="009D23F0"/>
    <w:rsid w:val="009D24D3"/>
    <w:rsid w:val="009D2559"/>
    <w:rsid w:val="009D2581"/>
    <w:rsid w:val="009D2AE8"/>
    <w:rsid w:val="009D2B67"/>
    <w:rsid w:val="009D2BF5"/>
    <w:rsid w:val="009D2DB3"/>
    <w:rsid w:val="009D321F"/>
    <w:rsid w:val="009D3406"/>
    <w:rsid w:val="009D34AA"/>
    <w:rsid w:val="009D3572"/>
    <w:rsid w:val="009D3A8B"/>
    <w:rsid w:val="009D3CA9"/>
    <w:rsid w:val="009D3E7F"/>
    <w:rsid w:val="009D4111"/>
    <w:rsid w:val="009D41B5"/>
    <w:rsid w:val="009D42F3"/>
    <w:rsid w:val="009D43E4"/>
    <w:rsid w:val="009D444B"/>
    <w:rsid w:val="009D45A7"/>
    <w:rsid w:val="009D46AE"/>
    <w:rsid w:val="009D49CF"/>
    <w:rsid w:val="009D4A56"/>
    <w:rsid w:val="009D4D09"/>
    <w:rsid w:val="009D51C2"/>
    <w:rsid w:val="009D51E6"/>
    <w:rsid w:val="009D5401"/>
    <w:rsid w:val="009D549F"/>
    <w:rsid w:val="009D57A7"/>
    <w:rsid w:val="009D5930"/>
    <w:rsid w:val="009D5B2E"/>
    <w:rsid w:val="009D64D5"/>
    <w:rsid w:val="009D656E"/>
    <w:rsid w:val="009D670C"/>
    <w:rsid w:val="009D680F"/>
    <w:rsid w:val="009D686D"/>
    <w:rsid w:val="009D6A70"/>
    <w:rsid w:val="009D6DA7"/>
    <w:rsid w:val="009D6EF4"/>
    <w:rsid w:val="009D6F1D"/>
    <w:rsid w:val="009D6F79"/>
    <w:rsid w:val="009D7556"/>
    <w:rsid w:val="009D7817"/>
    <w:rsid w:val="009D7834"/>
    <w:rsid w:val="009D7948"/>
    <w:rsid w:val="009D7A56"/>
    <w:rsid w:val="009D7AF3"/>
    <w:rsid w:val="009E004A"/>
    <w:rsid w:val="009E024D"/>
    <w:rsid w:val="009E025A"/>
    <w:rsid w:val="009E03F9"/>
    <w:rsid w:val="009E069C"/>
    <w:rsid w:val="009E090E"/>
    <w:rsid w:val="009E097E"/>
    <w:rsid w:val="009E0B48"/>
    <w:rsid w:val="009E0D9A"/>
    <w:rsid w:val="009E0F38"/>
    <w:rsid w:val="009E10A3"/>
    <w:rsid w:val="009E124C"/>
    <w:rsid w:val="009E1567"/>
    <w:rsid w:val="009E15AF"/>
    <w:rsid w:val="009E1698"/>
    <w:rsid w:val="009E16BE"/>
    <w:rsid w:val="009E18E7"/>
    <w:rsid w:val="009E1A88"/>
    <w:rsid w:val="009E1B1A"/>
    <w:rsid w:val="009E1B34"/>
    <w:rsid w:val="009E214F"/>
    <w:rsid w:val="009E25D7"/>
    <w:rsid w:val="009E2C43"/>
    <w:rsid w:val="009E2CB0"/>
    <w:rsid w:val="009E2F04"/>
    <w:rsid w:val="009E301B"/>
    <w:rsid w:val="009E319E"/>
    <w:rsid w:val="009E37D2"/>
    <w:rsid w:val="009E391A"/>
    <w:rsid w:val="009E3CF9"/>
    <w:rsid w:val="009E3D9C"/>
    <w:rsid w:val="009E4E10"/>
    <w:rsid w:val="009E4F7F"/>
    <w:rsid w:val="009E4F97"/>
    <w:rsid w:val="009E52F1"/>
    <w:rsid w:val="009E5305"/>
    <w:rsid w:val="009E540C"/>
    <w:rsid w:val="009E55B7"/>
    <w:rsid w:val="009E5687"/>
    <w:rsid w:val="009E5B6D"/>
    <w:rsid w:val="009E5C45"/>
    <w:rsid w:val="009E5CD3"/>
    <w:rsid w:val="009E5D05"/>
    <w:rsid w:val="009E5DDD"/>
    <w:rsid w:val="009E5FF7"/>
    <w:rsid w:val="009E61CC"/>
    <w:rsid w:val="009E63FE"/>
    <w:rsid w:val="009E6425"/>
    <w:rsid w:val="009E6C2C"/>
    <w:rsid w:val="009E6D2F"/>
    <w:rsid w:val="009E6EA1"/>
    <w:rsid w:val="009E6F52"/>
    <w:rsid w:val="009E71C0"/>
    <w:rsid w:val="009E72EA"/>
    <w:rsid w:val="009E73D5"/>
    <w:rsid w:val="009E75AA"/>
    <w:rsid w:val="009E767A"/>
    <w:rsid w:val="009E7BAD"/>
    <w:rsid w:val="009E7C16"/>
    <w:rsid w:val="009E7CCE"/>
    <w:rsid w:val="009E7D11"/>
    <w:rsid w:val="009E7FCC"/>
    <w:rsid w:val="009F0093"/>
    <w:rsid w:val="009F046B"/>
    <w:rsid w:val="009F04B4"/>
    <w:rsid w:val="009F08CD"/>
    <w:rsid w:val="009F08DB"/>
    <w:rsid w:val="009F0974"/>
    <w:rsid w:val="009F0CF0"/>
    <w:rsid w:val="009F0DE5"/>
    <w:rsid w:val="009F0E5D"/>
    <w:rsid w:val="009F0ED3"/>
    <w:rsid w:val="009F0F07"/>
    <w:rsid w:val="009F0F08"/>
    <w:rsid w:val="009F0F96"/>
    <w:rsid w:val="009F1357"/>
    <w:rsid w:val="009F156C"/>
    <w:rsid w:val="009F1574"/>
    <w:rsid w:val="009F1915"/>
    <w:rsid w:val="009F1EEA"/>
    <w:rsid w:val="009F1EF0"/>
    <w:rsid w:val="009F1F3A"/>
    <w:rsid w:val="009F1F92"/>
    <w:rsid w:val="009F1FF0"/>
    <w:rsid w:val="009F2239"/>
    <w:rsid w:val="009F25F1"/>
    <w:rsid w:val="009F2839"/>
    <w:rsid w:val="009F2850"/>
    <w:rsid w:val="009F28EF"/>
    <w:rsid w:val="009F290F"/>
    <w:rsid w:val="009F2988"/>
    <w:rsid w:val="009F2A96"/>
    <w:rsid w:val="009F2E61"/>
    <w:rsid w:val="009F319B"/>
    <w:rsid w:val="009F330D"/>
    <w:rsid w:val="009F351A"/>
    <w:rsid w:val="009F3571"/>
    <w:rsid w:val="009F365A"/>
    <w:rsid w:val="009F3692"/>
    <w:rsid w:val="009F36BA"/>
    <w:rsid w:val="009F37DC"/>
    <w:rsid w:val="009F3838"/>
    <w:rsid w:val="009F3BCF"/>
    <w:rsid w:val="009F3D4F"/>
    <w:rsid w:val="009F3EEF"/>
    <w:rsid w:val="009F3F69"/>
    <w:rsid w:val="009F4053"/>
    <w:rsid w:val="009F4476"/>
    <w:rsid w:val="009F45A5"/>
    <w:rsid w:val="009F4798"/>
    <w:rsid w:val="009F4CE7"/>
    <w:rsid w:val="009F4CEF"/>
    <w:rsid w:val="009F4D85"/>
    <w:rsid w:val="009F5290"/>
    <w:rsid w:val="009F5522"/>
    <w:rsid w:val="009F5645"/>
    <w:rsid w:val="009F57D2"/>
    <w:rsid w:val="009F58C4"/>
    <w:rsid w:val="009F58DD"/>
    <w:rsid w:val="009F5A5B"/>
    <w:rsid w:val="009F5B7B"/>
    <w:rsid w:val="009F5C3E"/>
    <w:rsid w:val="009F5D4A"/>
    <w:rsid w:val="009F637F"/>
    <w:rsid w:val="009F6420"/>
    <w:rsid w:val="009F651D"/>
    <w:rsid w:val="009F6B0F"/>
    <w:rsid w:val="009F6B3A"/>
    <w:rsid w:val="009F6B6C"/>
    <w:rsid w:val="009F6B93"/>
    <w:rsid w:val="009F7095"/>
    <w:rsid w:val="009F72F6"/>
    <w:rsid w:val="009F73B0"/>
    <w:rsid w:val="009F7766"/>
    <w:rsid w:val="009F77F8"/>
    <w:rsid w:val="009F7DAF"/>
    <w:rsid w:val="009F7E2A"/>
    <w:rsid w:val="009F7F27"/>
    <w:rsid w:val="00A000FA"/>
    <w:rsid w:val="00A001A3"/>
    <w:rsid w:val="00A00258"/>
    <w:rsid w:val="00A00266"/>
    <w:rsid w:val="00A00284"/>
    <w:rsid w:val="00A003B5"/>
    <w:rsid w:val="00A005EE"/>
    <w:rsid w:val="00A00918"/>
    <w:rsid w:val="00A00B7C"/>
    <w:rsid w:val="00A00F36"/>
    <w:rsid w:val="00A0110D"/>
    <w:rsid w:val="00A0133C"/>
    <w:rsid w:val="00A015DE"/>
    <w:rsid w:val="00A019D8"/>
    <w:rsid w:val="00A01C45"/>
    <w:rsid w:val="00A01C79"/>
    <w:rsid w:val="00A01D85"/>
    <w:rsid w:val="00A01DC2"/>
    <w:rsid w:val="00A01F75"/>
    <w:rsid w:val="00A020D6"/>
    <w:rsid w:val="00A02279"/>
    <w:rsid w:val="00A02520"/>
    <w:rsid w:val="00A02659"/>
    <w:rsid w:val="00A02BD3"/>
    <w:rsid w:val="00A02BF7"/>
    <w:rsid w:val="00A02C16"/>
    <w:rsid w:val="00A02FF6"/>
    <w:rsid w:val="00A030DC"/>
    <w:rsid w:val="00A03367"/>
    <w:rsid w:val="00A03497"/>
    <w:rsid w:val="00A036C8"/>
    <w:rsid w:val="00A0388C"/>
    <w:rsid w:val="00A03978"/>
    <w:rsid w:val="00A041B8"/>
    <w:rsid w:val="00A04293"/>
    <w:rsid w:val="00A04355"/>
    <w:rsid w:val="00A0462D"/>
    <w:rsid w:val="00A04834"/>
    <w:rsid w:val="00A048EC"/>
    <w:rsid w:val="00A04A26"/>
    <w:rsid w:val="00A04CC1"/>
    <w:rsid w:val="00A04E33"/>
    <w:rsid w:val="00A050F2"/>
    <w:rsid w:val="00A054B3"/>
    <w:rsid w:val="00A059E6"/>
    <w:rsid w:val="00A05A65"/>
    <w:rsid w:val="00A05B6F"/>
    <w:rsid w:val="00A05CC6"/>
    <w:rsid w:val="00A05E03"/>
    <w:rsid w:val="00A06238"/>
    <w:rsid w:val="00A0632F"/>
    <w:rsid w:val="00A06475"/>
    <w:rsid w:val="00A06A81"/>
    <w:rsid w:val="00A06B5E"/>
    <w:rsid w:val="00A06C91"/>
    <w:rsid w:val="00A06F77"/>
    <w:rsid w:val="00A06FE6"/>
    <w:rsid w:val="00A0704D"/>
    <w:rsid w:val="00A0743B"/>
    <w:rsid w:val="00A07800"/>
    <w:rsid w:val="00A07D88"/>
    <w:rsid w:val="00A100A3"/>
    <w:rsid w:val="00A100B1"/>
    <w:rsid w:val="00A105F7"/>
    <w:rsid w:val="00A1062E"/>
    <w:rsid w:val="00A1078C"/>
    <w:rsid w:val="00A108C0"/>
    <w:rsid w:val="00A10993"/>
    <w:rsid w:val="00A10BE6"/>
    <w:rsid w:val="00A10D7C"/>
    <w:rsid w:val="00A10F29"/>
    <w:rsid w:val="00A10F3A"/>
    <w:rsid w:val="00A10F7E"/>
    <w:rsid w:val="00A10F8F"/>
    <w:rsid w:val="00A10F9E"/>
    <w:rsid w:val="00A11467"/>
    <w:rsid w:val="00A114EC"/>
    <w:rsid w:val="00A1155B"/>
    <w:rsid w:val="00A11581"/>
    <w:rsid w:val="00A117EE"/>
    <w:rsid w:val="00A11B8E"/>
    <w:rsid w:val="00A11D66"/>
    <w:rsid w:val="00A11F38"/>
    <w:rsid w:val="00A11F55"/>
    <w:rsid w:val="00A12004"/>
    <w:rsid w:val="00A12019"/>
    <w:rsid w:val="00A12061"/>
    <w:rsid w:val="00A1206C"/>
    <w:rsid w:val="00A123B5"/>
    <w:rsid w:val="00A1265C"/>
    <w:rsid w:val="00A12722"/>
    <w:rsid w:val="00A12723"/>
    <w:rsid w:val="00A1295C"/>
    <w:rsid w:val="00A12990"/>
    <w:rsid w:val="00A129AF"/>
    <w:rsid w:val="00A12D74"/>
    <w:rsid w:val="00A12DB1"/>
    <w:rsid w:val="00A12DEB"/>
    <w:rsid w:val="00A12EB0"/>
    <w:rsid w:val="00A13220"/>
    <w:rsid w:val="00A1326F"/>
    <w:rsid w:val="00A132D4"/>
    <w:rsid w:val="00A1349D"/>
    <w:rsid w:val="00A13ADC"/>
    <w:rsid w:val="00A13B03"/>
    <w:rsid w:val="00A13BFD"/>
    <w:rsid w:val="00A13E1C"/>
    <w:rsid w:val="00A13F32"/>
    <w:rsid w:val="00A1402F"/>
    <w:rsid w:val="00A14943"/>
    <w:rsid w:val="00A14D39"/>
    <w:rsid w:val="00A14EED"/>
    <w:rsid w:val="00A14F55"/>
    <w:rsid w:val="00A150F0"/>
    <w:rsid w:val="00A151DC"/>
    <w:rsid w:val="00A1554E"/>
    <w:rsid w:val="00A156A8"/>
    <w:rsid w:val="00A15779"/>
    <w:rsid w:val="00A15963"/>
    <w:rsid w:val="00A16074"/>
    <w:rsid w:val="00A162AF"/>
    <w:rsid w:val="00A16331"/>
    <w:rsid w:val="00A1638F"/>
    <w:rsid w:val="00A16787"/>
    <w:rsid w:val="00A16978"/>
    <w:rsid w:val="00A16A61"/>
    <w:rsid w:val="00A16F72"/>
    <w:rsid w:val="00A1704E"/>
    <w:rsid w:val="00A17260"/>
    <w:rsid w:val="00A1732E"/>
    <w:rsid w:val="00A1762C"/>
    <w:rsid w:val="00A1763D"/>
    <w:rsid w:val="00A1777F"/>
    <w:rsid w:val="00A17899"/>
    <w:rsid w:val="00A201EF"/>
    <w:rsid w:val="00A202C7"/>
    <w:rsid w:val="00A2048B"/>
    <w:rsid w:val="00A204D7"/>
    <w:rsid w:val="00A209FE"/>
    <w:rsid w:val="00A20C71"/>
    <w:rsid w:val="00A20E81"/>
    <w:rsid w:val="00A20FDD"/>
    <w:rsid w:val="00A20FF0"/>
    <w:rsid w:val="00A21938"/>
    <w:rsid w:val="00A21947"/>
    <w:rsid w:val="00A21B46"/>
    <w:rsid w:val="00A21D01"/>
    <w:rsid w:val="00A21E28"/>
    <w:rsid w:val="00A2208D"/>
    <w:rsid w:val="00A220FE"/>
    <w:rsid w:val="00A223BB"/>
    <w:rsid w:val="00A2254E"/>
    <w:rsid w:val="00A22743"/>
    <w:rsid w:val="00A2278D"/>
    <w:rsid w:val="00A228CD"/>
    <w:rsid w:val="00A229D1"/>
    <w:rsid w:val="00A22C82"/>
    <w:rsid w:val="00A22DF4"/>
    <w:rsid w:val="00A236C3"/>
    <w:rsid w:val="00A23783"/>
    <w:rsid w:val="00A23C56"/>
    <w:rsid w:val="00A244ED"/>
    <w:rsid w:val="00A24860"/>
    <w:rsid w:val="00A249F3"/>
    <w:rsid w:val="00A24BBC"/>
    <w:rsid w:val="00A24BC3"/>
    <w:rsid w:val="00A24EF0"/>
    <w:rsid w:val="00A25025"/>
    <w:rsid w:val="00A25041"/>
    <w:rsid w:val="00A2509C"/>
    <w:rsid w:val="00A252A5"/>
    <w:rsid w:val="00A2585C"/>
    <w:rsid w:val="00A25A78"/>
    <w:rsid w:val="00A25EFA"/>
    <w:rsid w:val="00A25F9B"/>
    <w:rsid w:val="00A261EC"/>
    <w:rsid w:val="00A267FE"/>
    <w:rsid w:val="00A268E4"/>
    <w:rsid w:val="00A269C6"/>
    <w:rsid w:val="00A26ED8"/>
    <w:rsid w:val="00A27BE8"/>
    <w:rsid w:val="00A27BF1"/>
    <w:rsid w:val="00A30227"/>
    <w:rsid w:val="00A30850"/>
    <w:rsid w:val="00A30D7B"/>
    <w:rsid w:val="00A30DB9"/>
    <w:rsid w:val="00A30F73"/>
    <w:rsid w:val="00A31129"/>
    <w:rsid w:val="00A3122E"/>
    <w:rsid w:val="00A315A7"/>
    <w:rsid w:val="00A31778"/>
    <w:rsid w:val="00A31BA9"/>
    <w:rsid w:val="00A31C76"/>
    <w:rsid w:val="00A31C91"/>
    <w:rsid w:val="00A31E5C"/>
    <w:rsid w:val="00A3203F"/>
    <w:rsid w:val="00A32761"/>
    <w:rsid w:val="00A32892"/>
    <w:rsid w:val="00A328E0"/>
    <w:rsid w:val="00A32A66"/>
    <w:rsid w:val="00A32C1F"/>
    <w:rsid w:val="00A32C82"/>
    <w:rsid w:val="00A32CB9"/>
    <w:rsid w:val="00A32D08"/>
    <w:rsid w:val="00A32EFB"/>
    <w:rsid w:val="00A32F49"/>
    <w:rsid w:val="00A33158"/>
    <w:rsid w:val="00A3320F"/>
    <w:rsid w:val="00A33224"/>
    <w:rsid w:val="00A3367F"/>
    <w:rsid w:val="00A3397B"/>
    <w:rsid w:val="00A33AFE"/>
    <w:rsid w:val="00A33BEF"/>
    <w:rsid w:val="00A34508"/>
    <w:rsid w:val="00A345A2"/>
    <w:rsid w:val="00A345A7"/>
    <w:rsid w:val="00A34BDF"/>
    <w:rsid w:val="00A34F43"/>
    <w:rsid w:val="00A3506A"/>
    <w:rsid w:val="00A3524F"/>
    <w:rsid w:val="00A3526A"/>
    <w:rsid w:val="00A3571F"/>
    <w:rsid w:val="00A358BA"/>
    <w:rsid w:val="00A35B10"/>
    <w:rsid w:val="00A35E24"/>
    <w:rsid w:val="00A361C3"/>
    <w:rsid w:val="00A3626B"/>
    <w:rsid w:val="00A3630E"/>
    <w:rsid w:val="00A3642B"/>
    <w:rsid w:val="00A3645C"/>
    <w:rsid w:val="00A366DD"/>
    <w:rsid w:val="00A368B7"/>
    <w:rsid w:val="00A36DB2"/>
    <w:rsid w:val="00A37030"/>
    <w:rsid w:val="00A3727A"/>
    <w:rsid w:val="00A3766E"/>
    <w:rsid w:val="00A37775"/>
    <w:rsid w:val="00A37AE3"/>
    <w:rsid w:val="00A37C32"/>
    <w:rsid w:val="00A400CE"/>
    <w:rsid w:val="00A40259"/>
    <w:rsid w:val="00A40425"/>
    <w:rsid w:val="00A404D9"/>
    <w:rsid w:val="00A40523"/>
    <w:rsid w:val="00A40637"/>
    <w:rsid w:val="00A407C3"/>
    <w:rsid w:val="00A40869"/>
    <w:rsid w:val="00A40A95"/>
    <w:rsid w:val="00A40E85"/>
    <w:rsid w:val="00A40EAC"/>
    <w:rsid w:val="00A410B2"/>
    <w:rsid w:val="00A411CF"/>
    <w:rsid w:val="00A4128B"/>
    <w:rsid w:val="00A412AF"/>
    <w:rsid w:val="00A41320"/>
    <w:rsid w:val="00A413AE"/>
    <w:rsid w:val="00A4140E"/>
    <w:rsid w:val="00A41D38"/>
    <w:rsid w:val="00A41DD8"/>
    <w:rsid w:val="00A41EB2"/>
    <w:rsid w:val="00A41F0B"/>
    <w:rsid w:val="00A41F11"/>
    <w:rsid w:val="00A42054"/>
    <w:rsid w:val="00A42201"/>
    <w:rsid w:val="00A422C1"/>
    <w:rsid w:val="00A423AF"/>
    <w:rsid w:val="00A42435"/>
    <w:rsid w:val="00A42544"/>
    <w:rsid w:val="00A4277F"/>
    <w:rsid w:val="00A42789"/>
    <w:rsid w:val="00A42912"/>
    <w:rsid w:val="00A429EE"/>
    <w:rsid w:val="00A42A68"/>
    <w:rsid w:val="00A42E25"/>
    <w:rsid w:val="00A42FA8"/>
    <w:rsid w:val="00A4328C"/>
    <w:rsid w:val="00A4335C"/>
    <w:rsid w:val="00A433A3"/>
    <w:rsid w:val="00A4345F"/>
    <w:rsid w:val="00A4369E"/>
    <w:rsid w:val="00A43955"/>
    <w:rsid w:val="00A43A25"/>
    <w:rsid w:val="00A43C28"/>
    <w:rsid w:val="00A43C2C"/>
    <w:rsid w:val="00A44041"/>
    <w:rsid w:val="00A44342"/>
    <w:rsid w:val="00A4468C"/>
    <w:rsid w:val="00A44945"/>
    <w:rsid w:val="00A44C4C"/>
    <w:rsid w:val="00A44E44"/>
    <w:rsid w:val="00A4519F"/>
    <w:rsid w:val="00A452F9"/>
    <w:rsid w:val="00A4568A"/>
    <w:rsid w:val="00A457B3"/>
    <w:rsid w:val="00A459D7"/>
    <w:rsid w:val="00A45D83"/>
    <w:rsid w:val="00A45D87"/>
    <w:rsid w:val="00A45E12"/>
    <w:rsid w:val="00A4603C"/>
    <w:rsid w:val="00A46522"/>
    <w:rsid w:val="00A46626"/>
    <w:rsid w:val="00A468FA"/>
    <w:rsid w:val="00A46C2E"/>
    <w:rsid w:val="00A46C57"/>
    <w:rsid w:val="00A46EC0"/>
    <w:rsid w:val="00A46F39"/>
    <w:rsid w:val="00A472EE"/>
    <w:rsid w:val="00A4739F"/>
    <w:rsid w:val="00A47561"/>
    <w:rsid w:val="00A47583"/>
    <w:rsid w:val="00A478FE"/>
    <w:rsid w:val="00A47A1C"/>
    <w:rsid w:val="00A47F21"/>
    <w:rsid w:val="00A5014F"/>
    <w:rsid w:val="00A50490"/>
    <w:rsid w:val="00A504B7"/>
    <w:rsid w:val="00A50624"/>
    <w:rsid w:val="00A507E0"/>
    <w:rsid w:val="00A50800"/>
    <w:rsid w:val="00A50F66"/>
    <w:rsid w:val="00A513A3"/>
    <w:rsid w:val="00A51527"/>
    <w:rsid w:val="00A5166A"/>
    <w:rsid w:val="00A519EE"/>
    <w:rsid w:val="00A51C05"/>
    <w:rsid w:val="00A51DB4"/>
    <w:rsid w:val="00A51E9F"/>
    <w:rsid w:val="00A51F57"/>
    <w:rsid w:val="00A51FE6"/>
    <w:rsid w:val="00A5236B"/>
    <w:rsid w:val="00A5266D"/>
    <w:rsid w:val="00A52B72"/>
    <w:rsid w:val="00A52ED3"/>
    <w:rsid w:val="00A52FB1"/>
    <w:rsid w:val="00A53154"/>
    <w:rsid w:val="00A532FD"/>
    <w:rsid w:val="00A5361A"/>
    <w:rsid w:val="00A5397A"/>
    <w:rsid w:val="00A53EF9"/>
    <w:rsid w:val="00A541FE"/>
    <w:rsid w:val="00A5478D"/>
    <w:rsid w:val="00A54BEB"/>
    <w:rsid w:val="00A54CC8"/>
    <w:rsid w:val="00A54DAC"/>
    <w:rsid w:val="00A553A3"/>
    <w:rsid w:val="00A558AF"/>
    <w:rsid w:val="00A558E1"/>
    <w:rsid w:val="00A5593C"/>
    <w:rsid w:val="00A55A8E"/>
    <w:rsid w:val="00A55D09"/>
    <w:rsid w:val="00A55FC4"/>
    <w:rsid w:val="00A56076"/>
    <w:rsid w:val="00A569FD"/>
    <w:rsid w:val="00A56E93"/>
    <w:rsid w:val="00A56E97"/>
    <w:rsid w:val="00A5701D"/>
    <w:rsid w:val="00A5704D"/>
    <w:rsid w:val="00A5716B"/>
    <w:rsid w:val="00A573BF"/>
    <w:rsid w:val="00A574BA"/>
    <w:rsid w:val="00A5763A"/>
    <w:rsid w:val="00A576A9"/>
    <w:rsid w:val="00A57938"/>
    <w:rsid w:val="00A57CE6"/>
    <w:rsid w:val="00A57D4F"/>
    <w:rsid w:val="00A6019F"/>
    <w:rsid w:val="00A6044B"/>
    <w:rsid w:val="00A6049E"/>
    <w:rsid w:val="00A60612"/>
    <w:rsid w:val="00A60805"/>
    <w:rsid w:val="00A6081B"/>
    <w:rsid w:val="00A60AD9"/>
    <w:rsid w:val="00A60D0F"/>
    <w:rsid w:val="00A60D3F"/>
    <w:rsid w:val="00A61102"/>
    <w:rsid w:val="00A6162C"/>
    <w:rsid w:val="00A619F9"/>
    <w:rsid w:val="00A61AD6"/>
    <w:rsid w:val="00A61D55"/>
    <w:rsid w:val="00A61E93"/>
    <w:rsid w:val="00A62011"/>
    <w:rsid w:val="00A622F3"/>
    <w:rsid w:val="00A62527"/>
    <w:rsid w:val="00A62B8C"/>
    <w:rsid w:val="00A62D2D"/>
    <w:rsid w:val="00A62E4E"/>
    <w:rsid w:val="00A62FC6"/>
    <w:rsid w:val="00A63127"/>
    <w:rsid w:val="00A637DD"/>
    <w:rsid w:val="00A63883"/>
    <w:rsid w:val="00A63A4F"/>
    <w:rsid w:val="00A642E2"/>
    <w:rsid w:val="00A6431E"/>
    <w:rsid w:val="00A64339"/>
    <w:rsid w:val="00A64612"/>
    <w:rsid w:val="00A64B69"/>
    <w:rsid w:val="00A64EC8"/>
    <w:rsid w:val="00A64F4F"/>
    <w:rsid w:val="00A65797"/>
    <w:rsid w:val="00A65874"/>
    <w:rsid w:val="00A660B4"/>
    <w:rsid w:val="00A661F7"/>
    <w:rsid w:val="00A66362"/>
    <w:rsid w:val="00A6667C"/>
    <w:rsid w:val="00A66AB0"/>
    <w:rsid w:val="00A66B58"/>
    <w:rsid w:val="00A66CC4"/>
    <w:rsid w:val="00A67108"/>
    <w:rsid w:val="00A67B2D"/>
    <w:rsid w:val="00A67CD9"/>
    <w:rsid w:val="00A67D71"/>
    <w:rsid w:val="00A70089"/>
    <w:rsid w:val="00A70283"/>
    <w:rsid w:val="00A702DF"/>
    <w:rsid w:val="00A70409"/>
    <w:rsid w:val="00A708DF"/>
    <w:rsid w:val="00A70C49"/>
    <w:rsid w:val="00A70FDB"/>
    <w:rsid w:val="00A71355"/>
    <w:rsid w:val="00A71372"/>
    <w:rsid w:val="00A716D1"/>
    <w:rsid w:val="00A71755"/>
    <w:rsid w:val="00A717AA"/>
    <w:rsid w:val="00A717D7"/>
    <w:rsid w:val="00A718EE"/>
    <w:rsid w:val="00A71F37"/>
    <w:rsid w:val="00A72098"/>
    <w:rsid w:val="00A72364"/>
    <w:rsid w:val="00A723B3"/>
    <w:rsid w:val="00A723D3"/>
    <w:rsid w:val="00A7245F"/>
    <w:rsid w:val="00A724C4"/>
    <w:rsid w:val="00A7252B"/>
    <w:rsid w:val="00A72637"/>
    <w:rsid w:val="00A72904"/>
    <w:rsid w:val="00A7291C"/>
    <w:rsid w:val="00A72BD9"/>
    <w:rsid w:val="00A72E62"/>
    <w:rsid w:val="00A730D1"/>
    <w:rsid w:val="00A73367"/>
    <w:rsid w:val="00A74300"/>
    <w:rsid w:val="00A74337"/>
    <w:rsid w:val="00A743F6"/>
    <w:rsid w:val="00A74438"/>
    <w:rsid w:val="00A74598"/>
    <w:rsid w:val="00A74601"/>
    <w:rsid w:val="00A74716"/>
    <w:rsid w:val="00A747B4"/>
    <w:rsid w:val="00A74879"/>
    <w:rsid w:val="00A74F62"/>
    <w:rsid w:val="00A7503B"/>
    <w:rsid w:val="00A752C6"/>
    <w:rsid w:val="00A75397"/>
    <w:rsid w:val="00A75545"/>
    <w:rsid w:val="00A75649"/>
    <w:rsid w:val="00A7584A"/>
    <w:rsid w:val="00A7596B"/>
    <w:rsid w:val="00A75C81"/>
    <w:rsid w:val="00A75D72"/>
    <w:rsid w:val="00A75E64"/>
    <w:rsid w:val="00A75E8D"/>
    <w:rsid w:val="00A75ED5"/>
    <w:rsid w:val="00A75FD5"/>
    <w:rsid w:val="00A7624F"/>
    <w:rsid w:val="00A76352"/>
    <w:rsid w:val="00A76870"/>
    <w:rsid w:val="00A7697C"/>
    <w:rsid w:val="00A769E0"/>
    <w:rsid w:val="00A76A66"/>
    <w:rsid w:val="00A76F89"/>
    <w:rsid w:val="00A76FA3"/>
    <w:rsid w:val="00A77182"/>
    <w:rsid w:val="00A771BF"/>
    <w:rsid w:val="00A774C9"/>
    <w:rsid w:val="00A7752C"/>
    <w:rsid w:val="00A779D4"/>
    <w:rsid w:val="00A77B6C"/>
    <w:rsid w:val="00A77CAA"/>
    <w:rsid w:val="00A80952"/>
    <w:rsid w:val="00A80AAF"/>
    <w:rsid w:val="00A80D53"/>
    <w:rsid w:val="00A8121F"/>
    <w:rsid w:val="00A81859"/>
    <w:rsid w:val="00A81BC9"/>
    <w:rsid w:val="00A81BEE"/>
    <w:rsid w:val="00A81C8D"/>
    <w:rsid w:val="00A82F4B"/>
    <w:rsid w:val="00A830C7"/>
    <w:rsid w:val="00A832A2"/>
    <w:rsid w:val="00A832FD"/>
    <w:rsid w:val="00A8365F"/>
    <w:rsid w:val="00A837FC"/>
    <w:rsid w:val="00A839A8"/>
    <w:rsid w:val="00A83A23"/>
    <w:rsid w:val="00A83CF9"/>
    <w:rsid w:val="00A83E20"/>
    <w:rsid w:val="00A83E4F"/>
    <w:rsid w:val="00A83F34"/>
    <w:rsid w:val="00A840B4"/>
    <w:rsid w:val="00A8410E"/>
    <w:rsid w:val="00A84190"/>
    <w:rsid w:val="00A84273"/>
    <w:rsid w:val="00A8456A"/>
    <w:rsid w:val="00A8467A"/>
    <w:rsid w:val="00A8480D"/>
    <w:rsid w:val="00A84F18"/>
    <w:rsid w:val="00A85080"/>
    <w:rsid w:val="00A8511B"/>
    <w:rsid w:val="00A85347"/>
    <w:rsid w:val="00A85644"/>
    <w:rsid w:val="00A85751"/>
    <w:rsid w:val="00A85AC6"/>
    <w:rsid w:val="00A85AF8"/>
    <w:rsid w:val="00A85BB0"/>
    <w:rsid w:val="00A85CDF"/>
    <w:rsid w:val="00A85EE3"/>
    <w:rsid w:val="00A85F5C"/>
    <w:rsid w:val="00A85F9E"/>
    <w:rsid w:val="00A85FA3"/>
    <w:rsid w:val="00A8615D"/>
    <w:rsid w:val="00A8615E"/>
    <w:rsid w:val="00A861BB"/>
    <w:rsid w:val="00A8625F"/>
    <w:rsid w:val="00A8640D"/>
    <w:rsid w:val="00A864CA"/>
    <w:rsid w:val="00A8656F"/>
    <w:rsid w:val="00A865C8"/>
    <w:rsid w:val="00A866AB"/>
    <w:rsid w:val="00A867AD"/>
    <w:rsid w:val="00A867CA"/>
    <w:rsid w:val="00A86810"/>
    <w:rsid w:val="00A8682D"/>
    <w:rsid w:val="00A86CE7"/>
    <w:rsid w:val="00A8733C"/>
    <w:rsid w:val="00A875BB"/>
    <w:rsid w:val="00A879E8"/>
    <w:rsid w:val="00A879FD"/>
    <w:rsid w:val="00A87B69"/>
    <w:rsid w:val="00A87DC2"/>
    <w:rsid w:val="00A87DC3"/>
    <w:rsid w:val="00A87DD4"/>
    <w:rsid w:val="00A87EF4"/>
    <w:rsid w:val="00A901FA"/>
    <w:rsid w:val="00A9030D"/>
    <w:rsid w:val="00A90451"/>
    <w:rsid w:val="00A90573"/>
    <w:rsid w:val="00A906E3"/>
    <w:rsid w:val="00A90A0E"/>
    <w:rsid w:val="00A90AC1"/>
    <w:rsid w:val="00A90E76"/>
    <w:rsid w:val="00A9121A"/>
    <w:rsid w:val="00A9148E"/>
    <w:rsid w:val="00A914B4"/>
    <w:rsid w:val="00A9157F"/>
    <w:rsid w:val="00A918CE"/>
    <w:rsid w:val="00A91955"/>
    <w:rsid w:val="00A91D3D"/>
    <w:rsid w:val="00A9232C"/>
    <w:rsid w:val="00A924C3"/>
    <w:rsid w:val="00A92736"/>
    <w:rsid w:val="00A92D44"/>
    <w:rsid w:val="00A92F2F"/>
    <w:rsid w:val="00A9306A"/>
    <w:rsid w:val="00A930B4"/>
    <w:rsid w:val="00A9325C"/>
    <w:rsid w:val="00A9328A"/>
    <w:rsid w:val="00A932D1"/>
    <w:rsid w:val="00A9359D"/>
    <w:rsid w:val="00A9383A"/>
    <w:rsid w:val="00A93F31"/>
    <w:rsid w:val="00A940BE"/>
    <w:rsid w:val="00A9460E"/>
    <w:rsid w:val="00A94733"/>
    <w:rsid w:val="00A9497A"/>
    <w:rsid w:val="00A94A48"/>
    <w:rsid w:val="00A94B43"/>
    <w:rsid w:val="00A94B70"/>
    <w:rsid w:val="00A94C03"/>
    <w:rsid w:val="00A94C2F"/>
    <w:rsid w:val="00A94C6A"/>
    <w:rsid w:val="00A94CB5"/>
    <w:rsid w:val="00A94CDF"/>
    <w:rsid w:val="00A94D0A"/>
    <w:rsid w:val="00A94E6C"/>
    <w:rsid w:val="00A94ECD"/>
    <w:rsid w:val="00A955F8"/>
    <w:rsid w:val="00A9574A"/>
    <w:rsid w:val="00A95A4A"/>
    <w:rsid w:val="00A95B21"/>
    <w:rsid w:val="00A95CD6"/>
    <w:rsid w:val="00A95D38"/>
    <w:rsid w:val="00A95E2A"/>
    <w:rsid w:val="00A96056"/>
    <w:rsid w:val="00A9612D"/>
    <w:rsid w:val="00A9651A"/>
    <w:rsid w:val="00A965DD"/>
    <w:rsid w:val="00A96647"/>
    <w:rsid w:val="00A966F9"/>
    <w:rsid w:val="00A96B61"/>
    <w:rsid w:val="00A96C4D"/>
    <w:rsid w:val="00A9722A"/>
    <w:rsid w:val="00A9730A"/>
    <w:rsid w:val="00A9745F"/>
    <w:rsid w:val="00A975A5"/>
    <w:rsid w:val="00A9794F"/>
    <w:rsid w:val="00A97BFE"/>
    <w:rsid w:val="00A97C65"/>
    <w:rsid w:val="00AA0B6F"/>
    <w:rsid w:val="00AA0B80"/>
    <w:rsid w:val="00AA0CB6"/>
    <w:rsid w:val="00AA105D"/>
    <w:rsid w:val="00AA11AC"/>
    <w:rsid w:val="00AA11F9"/>
    <w:rsid w:val="00AA1661"/>
    <w:rsid w:val="00AA1B51"/>
    <w:rsid w:val="00AA1CDA"/>
    <w:rsid w:val="00AA1E55"/>
    <w:rsid w:val="00AA1F13"/>
    <w:rsid w:val="00AA1FC1"/>
    <w:rsid w:val="00AA1FD3"/>
    <w:rsid w:val="00AA1FF5"/>
    <w:rsid w:val="00AA2053"/>
    <w:rsid w:val="00AA2671"/>
    <w:rsid w:val="00AA296A"/>
    <w:rsid w:val="00AA3146"/>
    <w:rsid w:val="00AA3192"/>
    <w:rsid w:val="00AA32F5"/>
    <w:rsid w:val="00AA3373"/>
    <w:rsid w:val="00AA337B"/>
    <w:rsid w:val="00AA376C"/>
    <w:rsid w:val="00AA395A"/>
    <w:rsid w:val="00AA3A13"/>
    <w:rsid w:val="00AA3A83"/>
    <w:rsid w:val="00AA3D68"/>
    <w:rsid w:val="00AA3EFE"/>
    <w:rsid w:val="00AA4180"/>
    <w:rsid w:val="00AA4192"/>
    <w:rsid w:val="00AA41BE"/>
    <w:rsid w:val="00AA439B"/>
    <w:rsid w:val="00AA43AF"/>
    <w:rsid w:val="00AA4448"/>
    <w:rsid w:val="00AA4506"/>
    <w:rsid w:val="00AA46E7"/>
    <w:rsid w:val="00AA4AD2"/>
    <w:rsid w:val="00AA4D00"/>
    <w:rsid w:val="00AA4D87"/>
    <w:rsid w:val="00AA4EA3"/>
    <w:rsid w:val="00AA5197"/>
    <w:rsid w:val="00AA51B3"/>
    <w:rsid w:val="00AA55D3"/>
    <w:rsid w:val="00AA573F"/>
    <w:rsid w:val="00AA574C"/>
    <w:rsid w:val="00AA5841"/>
    <w:rsid w:val="00AA58A1"/>
    <w:rsid w:val="00AA5961"/>
    <w:rsid w:val="00AA5DB5"/>
    <w:rsid w:val="00AA5F3B"/>
    <w:rsid w:val="00AA67EE"/>
    <w:rsid w:val="00AA6D62"/>
    <w:rsid w:val="00AA6EF8"/>
    <w:rsid w:val="00AA6FEE"/>
    <w:rsid w:val="00AA71C1"/>
    <w:rsid w:val="00AA71E3"/>
    <w:rsid w:val="00AA7282"/>
    <w:rsid w:val="00AA755C"/>
    <w:rsid w:val="00AA75BF"/>
    <w:rsid w:val="00AA770D"/>
    <w:rsid w:val="00AA7811"/>
    <w:rsid w:val="00AA7C72"/>
    <w:rsid w:val="00AA7D21"/>
    <w:rsid w:val="00AA7DA3"/>
    <w:rsid w:val="00AB04FF"/>
    <w:rsid w:val="00AB0572"/>
    <w:rsid w:val="00AB0C90"/>
    <w:rsid w:val="00AB0D77"/>
    <w:rsid w:val="00AB13E6"/>
    <w:rsid w:val="00AB1497"/>
    <w:rsid w:val="00AB14F3"/>
    <w:rsid w:val="00AB156D"/>
    <w:rsid w:val="00AB17DF"/>
    <w:rsid w:val="00AB18A6"/>
    <w:rsid w:val="00AB1A77"/>
    <w:rsid w:val="00AB2142"/>
    <w:rsid w:val="00AB2508"/>
    <w:rsid w:val="00AB263C"/>
    <w:rsid w:val="00AB2727"/>
    <w:rsid w:val="00AB28D1"/>
    <w:rsid w:val="00AB2D57"/>
    <w:rsid w:val="00AB2EBE"/>
    <w:rsid w:val="00AB2F23"/>
    <w:rsid w:val="00AB3093"/>
    <w:rsid w:val="00AB3307"/>
    <w:rsid w:val="00AB345F"/>
    <w:rsid w:val="00AB360F"/>
    <w:rsid w:val="00AB3A19"/>
    <w:rsid w:val="00AB3C83"/>
    <w:rsid w:val="00AB3FFD"/>
    <w:rsid w:val="00AB4059"/>
    <w:rsid w:val="00AB412C"/>
    <w:rsid w:val="00AB4474"/>
    <w:rsid w:val="00AB4C30"/>
    <w:rsid w:val="00AB54BD"/>
    <w:rsid w:val="00AB54F9"/>
    <w:rsid w:val="00AB5786"/>
    <w:rsid w:val="00AB5931"/>
    <w:rsid w:val="00AB59CF"/>
    <w:rsid w:val="00AB5A07"/>
    <w:rsid w:val="00AB5B2F"/>
    <w:rsid w:val="00AB5C3F"/>
    <w:rsid w:val="00AB5F53"/>
    <w:rsid w:val="00AB6180"/>
    <w:rsid w:val="00AB62E9"/>
    <w:rsid w:val="00AB6312"/>
    <w:rsid w:val="00AB6949"/>
    <w:rsid w:val="00AB69B5"/>
    <w:rsid w:val="00AB6ACA"/>
    <w:rsid w:val="00AB6C64"/>
    <w:rsid w:val="00AB6FA5"/>
    <w:rsid w:val="00AB75C7"/>
    <w:rsid w:val="00AB7A5E"/>
    <w:rsid w:val="00AB7E23"/>
    <w:rsid w:val="00AB7E85"/>
    <w:rsid w:val="00AB7EA3"/>
    <w:rsid w:val="00AB7F2E"/>
    <w:rsid w:val="00AB7F6C"/>
    <w:rsid w:val="00AC08FF"/>
    <w:rsid w:val="00AC0978"/>
    <w:rsid w:val="00AC0A64"/>
    <w:rsid w:val="00AC0E3D"/>
    <w:rsid w:val="00AC114E"/>
    <w:rsid w:val="00AC16BE"/>
    <w:rsid w:val="00AC16DD"/>
    <w:rsid w:val="00AC1CA6"/>
    <w:rsid w:val="00AC1D44"/>
    <w:rsid w:val="00AC1FB5"/>
    <w:rsid w:val="00AC1FF1"/>
    <w:rsid w:val="00AC25B9"/>
    <w:rsid w:val="00AC2663"/>
    <w:rsid w:val="00AC2706"/>
    <w:rsid w:val="00AC2793"/>
    <w:rsid w:val="00AC2ABA"/>
    <w:rsid w:val="00AC2ABE"/>
    <w:rsid w:val="00AC2B6C"/>
    <w:rsid w:val="00AC2C75"/>
    <w:rsid w:val="00AC2C95"/>
    <w:rsid w:val="00AC2EC5"/>
    <w:rsid w:val="00AC2F23"/>
    <w:rsid w:val="00AC2FB0"/>
    <w:rsid w:val="00AC3028"/>
    <w:rsid w:val="00AC30CA"/>
    <w:rsid w:val="00AC31AA"/>
    <w:rsid w:val="00AC31ED"/>
    <w:rsid w:val="00AC33C8"/>
    <w:rsid w:val="00AC3485"/>
    <w:rsid w:val="00AC35E5"/>
    <w:rsid w:val="00AC3738"/>
    <w:rsid w:val="00AC3AA6"/>
    <w:rsid w:val="00AC3BE4"/>
    <w:rsid w:val="00AC3DE9"/>
    <w:rsid w:val="00AC3EC7"/>
    <w:rsid w:val="00AC3FBF"/>
    <w:rsid w:val="00AC422A"/>
    <w:rsid w:val="00AC42BD"/>
    <w:rsid w:val="00AC43DC"/>
    <w:rsid w:val="00AC44B8"/>
    <w:rsid w:val="00AC5513"/>
    <w:rsid w:val="00AC552B"/>
    <w:rsid w:val="00AC57CB"/>
    <w:rsid w:val="00AC5902"/>
    <w:rsid w:val="00AC5BA2"/>
    <w:rsid w:val="00AC5C63"/>
    <w:rsid w:val="00AC605A"/>
    <w:rsid w:val="00AC6300"/>
    <w:rsid w:val="00AC668F"/>
    <w:rsid w:val="00AC6735"/>
    <w:rsid w:val="00AC6887"/>
    <w:rsid w:val="00AC6A29"/>
    <w:rsid w:val="00AC6A3A"/>
    <w:rsid w:val="00AC6BA3"/>
    <w:rsid w:val="00AC6E43"/>
    <w:rsid w:val="00AC6FB9"/>
    <w:rsid w:val="00AC70F8"/>
    <w:rsid w:val="00AC71C8"/>
    <w:rsid w:val="00AC72C6"/>
    <w:rsid w:val="00AC739B"/>
    <w:rsid w:val="00AC73BA"/>
    <w:rsid w:val="00AC7521"/>
    <w:rsid w:val="00AC763D"/>
    <w:rsid w:val="00AC78A6"/>
    <w:rsid w:val="00AC7D26"/>
    <w:rsid w:val="00AC7DE5"/>
    <w:rsid w:val="00AD051E"/>
    <w:rsid w:val="00AD06B1"/>
    <w:rsid w:val="00AD071B"/>
    <w:rsid w:val="00AD097B"/>
    <w:rsid w:val="00AD1370"/>
    <w:rsid w:val="00AD16A3"/>
    <w:rsid w:val="00AD1C51"/>
    <w:rsid w:val="00AD1CEF"/>
    <w:rsid w:val="00AD1F77"/>
    <w:rsid w:val="00AD2218"/>
    <w:rsid w:val="00AD238B"/>
    <w:rsid w:val="00AD2495"/>
    <w:rsid w:val="00AD24FA"/>
    <w:rsid w:val="00AD254A"/>
    <w:rsid w:val="00AD2561"/>
    <w:rsid w:val="00AD2A73"/>
    <w:rsid w:val="00AD2B38"/>
    <w:rsid w:val="00AD2C76"/>
    <w:rsid w:val="00AD2F17"/>
    <w:rsid w:val="00AD2F29"/>
    <w:rsid w:val="00AD33D6"/>
    <w:rsid w:val="00AD3905"/>
    <w:rsid w:val="00AD3A8D"/>
    <w:rsid w:val="00AD3F8E"/>
    <w:rsid w:val="00AD3FCA"/>
    <w:rsid w:val="00AD402F"/>
    <w:rsid w:val="00AD405F"/>
    <w:rsid w:val="00AD41D0"/>
    <w:rsid w:val="00AD433F"/>
    <w:rsid w:val="00AD44A1"/>
    <w:rsid w:val="00AD456A"/>
    <w:rsid w:val="00AD461A"/>
    <w:rsid w:val="00AD47D2"/>
    <w:rsid w:val="00AD47FF"/>
    <w:rsid w:val="00AD4C6F"/>
    <w:rsid w:val="00AD4F3B"/>
    <w:rsid w:val="00AD5636"/>
    <w:rsid w:val="00AD575E"/>
    <w:rsid w:val="00AD5B24"/>
    <w:rsid w:val="00AD5C0B"/>
    <w:rsid w:val="00AD5D04"/>
    <w:rsid w:val="00AD607E"/>
    <w:rsid w:val="00AD650C"/>
    <w:rsid w:val="00AD6836"/>
    <w:rsid w:val="00AD6BBC"/>
    <w:rsid w:val="00AD6E1C"/>
    <w:rsid w:val="00AD7113"/>
    <w:rsid w:val="00AD798A"/>
    <w:rsid w:val="00AD7D2F"/>
    <w:rsid w:val="00AE0267"/>
    <w:rsid w:val="00AE05F0"/>
    <w:rsid w:val="00AE06F7"/>
    <w:rsid w:val="00AE0A13"/>
    <w:rsid w:val="00AE0A30"/>
    <w:rsid w:val="00AE0B16"/>
    <w:rsid w:val="00AE10AE"/>
    <w:rsid w:val="00AE1B67"/>
    <w:rsid w:val="00AE1B86"/>
    <w:rsid w:val="00AE2432"/>
    <w:rsid w:val="00AE24F7"/>
    <w:rsid w:val="00AE257A"/>
    <w:rsid w:val="00AE2650"/>
    <w:rsid w:val="00AE28D4"/>
    <w:rsid w:val="00AE2E0D"/>
    <w:rsid w:val="00AE2EA8"/>
    <w:rsid w:val="00AE3191"/>
    <w:rsid w:val="00AE31A3"/>
    <w:rsid w:val="00AE3266"/>
    <w:rsid w:val="00AE3397"/>
    <w:rsid w:val="00AE3ABC"/>
    <w:rsid w:val="00AE3AC3"/>
    <w:rsid w:val="00AE3DA0"/>
    <w:rsid w:val="00AE416C"/>
    <w:rsid w:val="00AE42E2"/>
    <w:rsid w:val="00AE451B"/>
    <w:rsid w:val="00AE4A07"/>
    <w:rsid w:val="00AE4A65"/>
    <w:rsid w:val="00AE4C3F"/>
    <w:rsid w:val="00AE5369"/>
    <w:rsid w:val="00AE5410"/>
    <w:rsid w:val="00AE541C"/>
    <w:rsid w:val="00AE5760"/>
    <w:rsid w:val="00AE5768"/>
    <w:rsid w:val="00AE5B3E"/>
    <w:rsid w:val="00AE602A"/>
    <w:rsid w:val="00AE63B1"/>
    <w:rsid w:val="00AE6452"/>
    <w:rsid w:val="00AE6507"/>
    <w:rsid w:val="00AE68B9"/>
    <w:rsid w:val="00AE68BE"/>
    <w:rsid w:val="00AE6CAB"/>
    <w:rsid w:val="00AE6CBE"/>
    <w:rsid w:val="00AE6F36"/>
    <w:rsid w:val="00AE734D"/>
    <w:rsid w:val="00AE78CA"/>
    <w:rsid w:val="00AF0B4A"/>
    <w:rsid w:val="00AF0F19"/>
    <w:rsid w:val="00AF117C"/>
    <w:rsid w:val="00AF1323"/>
    <w:rsid w:val="00AF13B8"/>
    <w:rsid w:val="00AF16F5"/>
    <w:rsid w:val="00AF174C"/>
    <w:rsid w:val="00AF177C"/>
    <w:rsid w:val="00AF18FA"/>
    <w:rsid w:val="00AF1BA2"/>
    <w:rsid w:val="00AF1EF9"/>
    <w:rsid w:val="00AF2293"/>
    <w:rsid w:val="00AF233D"/>
    <w:rsid w:val="00AF23BA"/>
    <w:rsid w:val="00AF245C"/>
    <w:rsid w:val="00AF247E"/>
    <w:rsid w:val="00AF24CD"/>
    <w:rsid w:val="00AF2650"/>
    <w:rsid w:val="00AF29B5"/>
    <w:rsid w:val="00AF2DCF"/>
    <w:rsid w:val="00AF2F69"/>
    <w:rsid w:val="00AF30A6"/>
    <w:rsid w:val="00AF321F"/>
    <w:rsid w:val="00AF3701"/>
    <w:rsid w:val="00AF3AA7"/>
    <w:rsid w:val="00AF3AB0"/>
    <w:rsid w:val="00AF3CEB"/>
    <w:rsid w:val="00AF3E23"/>
    <w:rsid w:val="00AF4112"/>
    <w:rsid w:val="00AF4215"/>
    <w:rsid w:val="00AF46ED"/>
    <w:rsid w:val="00AF479B"/>
    <w:rsid w:val="00AF4C0C"/>
    <w:rsid w:val="00AF52AB"/>
    <w:rsid w:val="00AF59B5"/>
    <w:rsid w:val="00AF5EAE"/>
    <w:rsid w:val="00AF5F62"/>
    <w:rsid w:val="00AF64A0"/>
    <w:rsid w:val="00AF660F"/>
    <w:rsid w:val="00AF6999"/>
    <w:rsid w:val="00AF6A09"/>
    <w:rsid w:val="00AF6CBA"/>
    <w:rsid w:val="00AF6D8A"/>
    <w:rsid w:val="00AF7098"/>
    <w:rsid w:val="00AF73DC"/>
    <w:rsid w:val="00AF7A26"/>
    <w:rsid w:val="00AF7AB1"/>
    <w:rsid w:val="00AF7C01"/>
    <w:rsid w:val="00B00182"/>
    <w:rsid w:val="00B00611"/>
    <w:rsid w:val="00B0089F"/>
    <w:rsid w:val="00B00B81"/>
    <w:rsid w:val="00B00C80"/>
    <w:rsid w:val="00B0103C"/>
    <w:rsid w:val="00B01631"/>
    <w:rsid w:val="00B01A46"/>
    <w:rsid w:val="00B01B27"/>
    <w:rsid w:val="00B01DCF"/>
    <w:rsid w:val="00B01ECA"/>
    <w:rsid w:val="00B01F7E"/>
    <w:rsid w:val="00B02382"/>
    <w:rsid w:val="00B026B6"/>
    <w:rsid w:val="00B0292A"/>
    <w:rsid w:val="00B02ACD"/>
    <w:rsid w:val="00B02B5D"/>
    <w:rsid w:val="00B02DEC"/>
    <w:rsid w:val="00B02EDF"/>
    <w:rsid w:val="00B02FA9"/>
    <w:rsid w:val="00B030FF"/>
    <w:rsid w:val="00B03389"/>
    <w:rsid w:val="00B035C7"/>
    <w:rsid w:val="00B035E5"/>
    <w:rsid w:val="00B03666"/>
    <w:rsid w:val="00B03770"/>
    <w:rsid w:val="00B03857"/>
    <w:rsid w:val="00B03AFC"/>
    <w:rsid w:val="00B03E56"/>
    <w:rsid w:val="00B03F65"/>
    <w:rsid w:val="00B042DC"/>
    <w:rsid w:val="00B049E4"/>
    <w:rsid w:val="00B04AA9"/>
    <w:rsid w:val="00B04ACF"/>
    <w:rsid w:val="00B04E98"/>
    <w:rsid w:val="00B04FC0"/>
    <w:rsid w:val="00B05432"/>
    <w:rsid w:val="00B058E5"/>
    <w:rsid w:val="00B05B0B"/>
    <w:rsid w:val="00B05C56"/>
    <w:rsid w:val="00B05CAC"/>
    <w:rsid w:val="00B05ED2"/>
    <w:rsid w:val="00B060E5"/>
    <w:rsid w:val="00B06315"/>
    <w:rsid w:val="00B0632B"/>
    <w:rsid w:val="00B0669E"/>
    <w:rsid w:val="00B067D7"/>
    <w:rsid w:val="00B068B5"/>
    <w:rsid w:val="00B069FC"/>
    <w:rsid w:val="00B06A67"/>
    <w:rsid w:val="00B06B56"/>
    <w:rsid w:val="00B06B94"/>
    <w:rsid w:val="00B06CAC"/>
    <w:rsid w:val="00B07119"/>
    <w:rsid w:val="00B072B3"/>
    <w:rsid w:val="00B072F1"/>
    <w:rsid w:val="00B07597"/>
    <w:rsid w:val="00B07646"/>
    <w:rsid w:val="00B07EEA"/>
    <w:rsid w:val="00B10091"/>
    <w:rsid w:val="00B10101"/>
    <w:rsid w:val="00B1062F"/>
    <w:rsid w:val="00B10759"/>
    <w:rsid w:val="00B107AF"/>
    <w:rsid w:val="00B10DD6"/>
    <w:rsid w:val="00B10EAE"/>
    <w:rsid w:val="00B1133F"/>
    <w:rsid w:val="00B11873"/>
    <w:rsid w:val="00B11A1F"/>
    <w:rsid w:val="00B11AF2"/>
    <w:rsid w:val="00B11DE8"/>
    <w:rsid w:val="00B1212E"/>
    <w:rsid w:val="00B12890"/>
    <w:rsid w:val="00B1298C"/>
    <w:rsid w:val="00B12A6E"/>
    <w:rsid w:val="00B12CAD"/>
    <w:rsid w:val="00B12D5B"/>
    <w:rsid w:val="00B12FA9"/>
    <w:rsid w:val="00B1305C"/>
    <w:rsid w:val="00B1367B"/>
    <w:rsid w:val="00B13B1C"/>
    <w:rsid w:val="00B13B4A"/>
    <w:rsid w:val="00B13CC2"/>
    <w:rsid w:val="00B13DA9"/>
    <w:rsid w:val="00B13DE9"/>
    <w:rsid w:val="00B13EA7"/>
    <w:rsid w:val="00B14007"/>
    <w:rsid w:val="00B1423A"/>
    <w:rsid w:val="00B143EF"/>
    <w:rsid w:val="00B144D8"/>
    <w:rsid w:val="00B14765"/>
    <w:rsid w:val="00B14BEA"/>
    <w:rsid w:val="00B14C84"/>
    <w:rsid w:val="00B14C9D"/>
    <w:rsid w:val="00B14D14"/>
    <w:rsid w:val="00B14DB2"/>
    <w:rsid w:val="00B15004"/>
    <w:rsid w:val="00B152D2"/>
    <w:rsid w:val="00B158B2"/>
    <w:rsid w:val="00B15A63"/>
    <w:rsid w:val="00B15BAB"/>
    <w:rsid w:val="00B15BAD"/>
    <w:rsid w:val="00B15BF4"/>
    <w:rsid w:val="00B15E92"/>
    <w:rsid w:val="00B1602A"/>
    <w:rsid w:val="00B1611C"/>
    <w:rsid w:val="00B16243"/>
    <w:rsid w:val="00B16363"/>
    <w:rsid w:val="00B163ED"/>
    <w:rsid w:val="00B166A4"/>
    <w:rsid w:val="00B1681A"/>
    <w:rsid w:val="00B16A3F"/>
    <w:rsid w:val="00B16AC4"/>
    <w:rsid w:val="00B16D06"/>
    <w:rsid w:val="00B16E2E"/>
    <w:rsid w:val="00B16F27"/>
    <w:rsid w:val="00B17323"/>
    <w:rsid w:val="00B173AE"/>
    <w:rsid w:val="00B1741D"/>
    <w:rsid w:val="00B175F3"/>
    <w:rsid w:val="00B176E1"/>
    <w:rsid w:val="00B17A87"/>
    <w:rsid w:val="00B17B85"/>
    <w:rsid w:val="00B17DA2"/>
    <w:rsid w:val="00B17E67"/>
    <w:rsid w:val="00B203AE"/>
    <w:rsid w:val="00B204C0"/>
    <w:rsid w:val="00B206AF"/>
    <w:rsid w:val="00B206C0"/>
    <w:rsid w:val="00B208C3"/>
    <w:rsid w:val="00B208F5"/>
    <w:rsid w:val="00B20D59"/>
    <w:rsid w:val="00B20E98"/>
    <w:rsid w:val="00B21246"/>
    <w:rsid w:val="00B21410"/>
    <w:rsid w:val="00B21466"/>
    <w:rsid w:val="00B215B4"/>
    <w:rsid w:val="00B21791"/>
    <w:rsid w:val="00B218C9"/>
    <w:rsid w:val="00B21E37"/>
    <w:rsid w:val="00B21E3C"/>
    <w:rsid w:val="00B2210F"/>
    <w:rsid w:val="00B2221D"/>
    <w:rsid w:val="00B22338"/>
    <w:rsid w:val="00B22772"/>
    <w:rsid w:val="00B22808"/>
    <w:rsid w:val="00B2281C"/>
    <w:rsid w:val="00B22C1E"/>
    <w:rsid w:val="00B22DE3"/>
    <w:rsid w:val="00B22E27"/>
    <w:rsid w:val="00B23AE2"/>
    <w:rsid w:val="00B23B28"/>
    <w:rsid w:val="00B23E4A"/>
    <w:rsid w:val="00B23FEC"/>
    <w:rsid w:val="00B24050"/>
    <w:rsid w:val="00B2405C"/>
    <w:rsid w:val="00B24092"/>
    <w:rsid w:val="00B243D4"/>
    <w:rsid w:val="00B247EA"/>
    <w:rsid w:val="00B24FE4"/>
    <w:rsid w:val="00B25248"/>
    <w:rsid w:val="00B25C38"/>
    <w:rsid w:val="00B25F84"/>
    <w:rsid w:val="00B26192"/>
    <w:rsid w:val="00B2643A"/>
    <w:rsid w:val="00B264FE"/>
    <w:rsid w:val="00B26538"/>
    <w:rsid w:val="00B269B5"/>
    <w:rsid w:val="00B26AA2"/>
    <w:rsid w:val="00B26DC6"/>
    <w:rsid w:val="00B270DE"/>
    <w:rsid w:val="00B2737A"/>
    <w:rsid w:val="00B273F3"/>
    <w:rsid w:val="00B27575"/>
    <w:rsid w:val="00B276A4"/>
    <w:rsid w:val="00B276E4"/>
    <w:rsid w:val="00B27765"/>
    <w:rsid w:val="00B2787F"/>
    <w:rsid w:val="00B27CA1"/>
    <w:rsid w:val="00B27CC9"/>
    <w:rsid w:val="00B27D13"/>
    <w:rsid w:val="00B27F8A"/>
    <w:rsid w:val="00B30030"/>
    <w:rsid w:val="00B300F1"/>
    <w:rsid w:val="00B300F9"/>
    <w:rsid w:val="00B30178"/>
    <w:rsid w:val="00B3038F"/>
    <w:rsid w:val="00B305E8"/>
    <w:rsid w:val="00B3077E"/>
    <w:rsid w:val="00B308A2"/>
    <w:rsid w:val="00B30BA0"/>
    <w:rsid w:val="00B30BAB"/>
    <w:rsid w:val="00B30DEE"/>
    <w:rsid w:val="00B31010"/>
    <w:rsid w:val="00B311FE"/>
    <w:rsid w:val="00B31B1D"/>
    <w:rsid w:val="00B31BC0"/>
    <w:rsid w:val="00B31C1C"/>
    <w:rsid w:val="00B31F5A"/>
    <w:rsid w:val="00B31FF3"/>
    <w:rsid w:val="00B3212A"/>
    <w:rsid w:val="00B32344"/>
    <w:rsid w:val="00B3237B"/>
    <w:rsid w:val="00B32470"/>
    <w:rsid w:val="00B32729"/>
    <w:rsid w:val="00B329BC"/>
    <w:rsid w:val="00B329F4"/>
    <w:rsid w:val="00B32D10"/>
    <w:rsid w:val="00B32D3D"/>
    <w:rsid w:val="00B32E21"/>
    <w:rsid w:val="00B330E2"/>
    <w:rsid w:val="00B330FF"/>
    <w:rsid w:val="00B33108"/>
    <w:rsid w:val="00B332C8"/>
    <w:rsid w:val="00B333BA"/>
    <w:rsid w:val="00B33846"/>
    <w:rsid w:val="00B33F8A"/>
    <w:rsid w:val="00B33FA0"/>
    <w:rsid w:val="00B345DA"/>
    <w:rsid w:val="00B3483F"/>
    <w:rsid w:val="00B3493E"/>
    <w:rsid w:val="00B3497E"/>
    <w:rsid w:val="00B34A21"/>
    <w:rsid w:val="00B34A23"/>
    <w:rsid w:val="00B34C1A"/>
    <w:rsid w:val="00B34C6A"/>
    <w:rsid w:val="00B34E14"/>
    <w:rsid w:val="00B34E6F"/>
    <w:rsid w:val="00B35090"/>
    <w:rsid w:val="00B35185"/>
    <w:rsid w:val="00B352BD"/>
    <w:rsid w:val="00B35ACD"/>
    <w:rsid w:val="00B35EBC"/>
    <w:rsid w:val="00B35FB0"/>
    <w:rsid w:val="00B36318"/>
    <w:rsid w:val="00B36608"/>
    <w:rsid w:val="00B366A9"/>
    <w:rsid w:val="00B36BBA"/>
    <w:rsid w:val="00B36C1F"/>
    <w:rsid w:val="00B36D05"/>
    <w:rsid w:val="00B36D27"/>
    <w:rsid w:val="00B36DD0"/>
    <w:rsid w:val="00B36F30"/>
    <w:rsid w:val="00B37716"/>
    <w:rsid w:val="00B37800"/>
    <w:rsid w:val="00B379BF"/>
    <w:rsid w:val="00B40131"/>
    <w:rsid w:val="00B40193"/>
    <w:rsid w:val="00B4039F"/>
    <w:rsid w:val="00B40A6C"/>
    <w:rsid w:val="00B40B46"/>
    <w:rsid w:val="00B40E85"/>
    <w:rsid w:val="00B410E2"/>
    <w:rsid w:val="00B412AD"/>
    <w:rsid w:val="00B413C0"/>
    <w:rsid w:val="00B417AE"/>
    <w:rsid w:val="00B41844"/>
    <w:rsid w:val="00B418A1"/>
    <w:rsid w:val="00B418CD"/>
    <w:rsid w:val="00B419F0"/>
    <w:rsid w:val="00B41F07"/>
    <w:rsid w:val="00B41FE2"/>
    <w:rsid w:val="00B42427"/>
    <w:rsid w:val="00B4249E"/>
    <w:rsid w:val="00B4260A"/>
    <w:rsid w:val="00B42614"/>
    <w:rsid w:val="00B426CE"/>
    <w:rsid w:val="00B42A02"/>
    <w:rsid w:val="00B42A9F"/>
    <w:rsid w:val="00B42AED"/>
    <w:rsid w:val="00B42C24"/>
    <w:rsid w:val="00B42CFD"/>
    <w:rsid w:val="00B43248"/>
    <w:rsid w:val="00B43373"/>
    <w:rsid w:val="00B4355D"/>
    <w:rsid w:val="00B437FB"/>
    <w:rsid w:val="00B43B49"/>
    <w:rsid w:val="00B43C9F"/>
    <w:rsid w:val="00B43DE1"/>
    <w:rsid w:val="00B43DFB"/>
    <w:rsid w:val="00B43E2C"/>
    <w:rsid w:val="00B4408A"/>
    <w:rsid w:val="00B4447B"/>
    <w:rsid w:val="00B447AA"/>
    <w:rsid w:val="00B449B8"/>
    <w:rsid w:val="00B44BE8"/>
    <w:rsid w:val="00B44E50"/>
    <w:rsid w:val="00B44EFD"/>
    <w:rsid w:val="00B450FD"/>
    <w:rsid w:val="00B45114"/>
    <w:rsid w:val="00B45421"/>
    <w:rsid w:val="00B4555E"/>
    <w:rsid w:val="00B45688"/>
    <w:rsid w:val="00B45855"/>
    <w:rsid w:val="00B45B36"/>
    <w:rsid w:val="00B45CEA"/>
    <w:rsid w:val="00B462D7"/>
    <w:rsid w:val="00B46525"/>
    <w:rsid w:val="00B46695"/>
    <w:rsid w:val="00B46819"/>
    <w:rsid w:val="00B46857"/>
    <w:rsid w:val="00B4687C"/>
    <w:rsid w:val="00B468B6"/>
    <w:rsid w:val="00B46982"/>
    <w:rsid w:val="00B46B82"/>
    <w:rsid w:val="00B46CEA"/>
    <w:rsid w:val="00B46E3E"/>
    <w:rsid w:val="00B46E52"/>
    <w:rsid w:val="00B46EBB"/>
    <w:rsid w:val="00B47066"/>
    <w:rsid w:val="00B4745F"/>
    <w:rsid w:val="00B4749D"/>
    <w:rsid w:val="00B4784B"/>
    <w:rsid w:val="00B47960"/>
    <w:rsid w:val="00B47A52"/>
    <w:rsid w:val="00B47D1D"/>
    <w:rsid w:val="00B47E30"/>
    <w:rsid w:val="00B47FB1"/>
    <w:rsid w:val="00B5014D"/>
    <w:rsid w:val="00B503D6"/>
    <w:rsid w:val="00B50434"/>
    <w:rsid w:val="00B508AF"/>
    <w:rsid w:val="00B50B2A"/>
    <w:rsid w:val="00B50F03"/>
    <w:rsid w:val="00B510D0"/>
    <w:rsid w:val="00B51361"/>
    <w:rsid w:val="00B5152C"/>
    <w:rsid w:val="00B51C46"/>
    <w:rsid w:val="00B51CC2"/>
    <w:rsid w:val="00B52320"/>
    <w:rsid w:val="00B5255D"/>
    <w:rsid w:val="00B52638"/>
    <w:rsid w:val="00B526C2"/>
    <w:rsid w:val="00B528B5"/>
    <w:rsid w:val="00B52914"/>
    <w:rsid w:val="00B52A7D"/>
    <w:rsid w:val="00B52ED0"/>
    <w:rsid w:val="00B53331"/>
    <w:rsid w:val="00B53A5C"/>
    <w:rsid w:val="00B53B2D"/>
    <w:rsid w:val="00B53D0B"/>
    <w:rsid w:val="00B53D16"/>
    <w:rsid w:val="00B53E69"/>
    <w:rsid w:val="00B53ED6"/>
    <w:rsid w:val="00B541F1"/>
    <w:rsid w:val="00B542BE"/>
    <w:rsid w:val="00B54B63"/>
    <w:rsid w:val="00B54D6D"/>
    <w:rsid w:val="00B54F65"/>
    <w:rsid w:val="00B550C6"/>
    <w:rsid w:val="00B55369"/>
    <w:rsid w:val="00B5536A"/>
    <w:rsid w:val="00B5553F"/>
    <w:rsid w:val="00B55941"/>
    <w:rsid w:val="00B55AC5"/>
    <w:rsid w:val="00B55B85"/>
    <w:rsid w:val="00B55C3C"/>
    <w:rsid w:val="00B568DA"/>
    <w:rsid w:val="00B56CBC"/>
    <w:rsid w:val="00B56D94"/>
    <w:rsid w:val="00B56F8D"/>
    <w:rsid w:val="00B570F3"/>
    <w:rsid w:val="00B576AA"/>
    <w:rsid w:val="00B576F5"/>
    <w:rsid w:val="00B57A87"/>
    <w:rsid w:val="00B57C7D"/>
    <w:rsid w:val="00B57E0E"/>
    <w:rsid w:val="00B57E22"/>
    <w:rsid w:val="00B57FCA"/>
    <w:rsid w:val="00B600BB"/>
    <w:rsid w:val="00B601F8"/>
    <w:rsid w:val="00B6049E"/>
    <w:rsid w:val="00B605A8"/>
    <w:rsid w:val="00B60A73"/>
    <w:rsid w:val="00B60D07"/>
    <w:rsid w:val="00B6125F"/>
    <w:rsid w:val="00B6162E"/>
    <w:rsid w:val="00B61763"/>
    <w:rsid w:val="00B61856"/>
    <w:rsid w:val="00B6199E"/>
    <w:rsid w:val="00B61A4F"/>
    <w:rsid w:val="00B61BC4"/>
    <w:rsid w:val="00B61F1A"/>
    <w:rsid w:val="00B621B2"/>
    <w:rsid w:val="00B62948"/>
    <w:rsid w:val="00B62E53"/>
    <w:rsid w:val="00B63297"/>
    <w:rsid w:val="00B632F7"/>
    <w:rsid w:val="00B633C3"/>
    <w:rsid w:val="00B633F1"/>
    <w:rsid w:val="00B634F5"/>
    <w:rsid w:val="00B636B5"/>
    <w:rsid w:val="00B637C0"/>
    <w:rsid w:val="00B6399C"/>
    <w:rsid w:val="00B63A02"/>
    <w:rsid w:val="00B63F45"/>
    <w:rsid w:val="00B64122"/>
    <w:rsid w:val="00B64186"/>
    <w:rsid w:val="00B64536"/>
    <w:rsid w:val="00B64A16"/>
    <w:rsid w:val="00B64ABF"/>
    <w:rsid w:val="00B64B91"/>
    <w:rsid w:val="00B64E45"/>
    <w:rsid w:val="00B64F5C"/>
    <w:rsid w:val="00B64FD4"/>
    <w:rsid w:val="00B65086"/>
    <w:rsid w:val="00B653C8"/>
    <w:rsid w:val="00B655E8"/>
    <w:rsid w:val="00B656FE"/>
    <w:rsid w:val="00B65B09"/>
    <w:rsid w:val="00B65B16"/>
    <w:rsid w:val="00B65C3E"/>
    <w:rsid w:val="00B65E0E"/>
    <w:rsid w:val="00B65F85"/>
    <w:rsid w:val="00B661BF"/>
    <w:rsid w:val="00B66412"/>
    <w:rsid w:val="00B66451"/>
    <w:rsid w:val="00B666E2"/>
    <w:rsid w:val="00B66A5B"/>
    <w:rsid w:val="00B66B5F"/>
    <w:rsid w:val="00B66C22"/>
    <w:rsid w:val="00B66ECC"/>
    <w:rsid w:val="00B67041"/>
    <w:rsid w:val="00B671D1"/>
    <w:rsid w:val="00B671D3"/>
    <w:rsid w:val="00B672FA"/>
    <w:rsid w:val="00B674D3"/>
    <w:rsid w:val="00B67522"/>
    <w:rsid w:val="00B67FDB"/>
    <w:rsid w:val="00B70C15"/>
    <w:rsid w:val="00B70C1E"/>
    <w:rsid w:val="00B70F54"/>
    <w:rsid w:val="00B70FB4"/>
    <w:rsid w:val="00B71054"/>
    <w:rsid w:val="00B710ED"/>
    <w:rsid w:val="00B713CC"/>
    <w:rsid w:val="00B7160F"/>
    <w:rsid w:val="00B7173A"/>
    <w:rsid w:val="00B71BE6"/>
    <w:rsid w:val="00B71C2E"/>
    <w:rsid w:val="00B71CC0"/>
    <w:rsid w:val="00B71DD2"/>
    <w:rsid w:val="00B71F2F"/>
    <w:rsid w:val="00B721AD"/>
    <w:rsid w:val="00B72209"/>
    <w:rsid w:val="00B72402"/>
    <w:rsid w:val="00B7262C"/>
    <w:rsid w:val="00B72FB0"/>
    <w:rsid w:val="00B73442"/>
    <w:rsid w:val="00B735AB"/>
    <w:rsid w:val="00B737D7"/>
    <w:rsid w:val="00B73BDB"/>
    <w:rsid w:val="00B73CDC"/>
    <w:rsid w:val="00B73CE1"/>
    <w:rsid w:val="00B73CE9"/>
    <w:rsid w:val="00B741A4"/>
    <w:rsid w:val="00B74232"/>
    <w:rsid w:val="00B7424D"/>
    <w:rsid w:val="00B742D6"/>
    <w:rsid w:val="00B743AA"/>
    <w:rsid w:val="00B74868"/>
    <w:rsid w:val="00B7486B"/>
    <w:rsid w:val="00B74B9C"/>
    <w:rsid w:val="00B74C9E"/>
    <w:rsid w:val="00B752EF"/>
    <w:rsid w:val="00B75350"/>
    <w:rsid w:val="00B754C8"/>
    <w:rsid w:val="00B7569E"/>
    <w:rsid w:val="00B758B3"/>
    <w:rsid w:val="00B75E43"/>
    <w:rsid w:val="00B7623E"/>
    <w:rsid w:val="00B7643B"/>
    <w:rsid w:val="00B764DC"/>
    <w:rsid w:val="00B76509"/>
    <w:rsid w:val="00B76A03"/>
    <w:rsid w:val="00B76BE7"/>
    <w:rsid w:val="00B76BEC"/>
    <w:rsid w:val="00B76E95"/>
    <w:rsid w:val="00B76FD1"/>
    <w:rsid w:val="00B770CB"/>
    <w:rsid w:val="00B771AF"/>
    <w:rsid w:val="00B77237"/>
    <w:rsid w:val="00B77291"/>
    <w:rsid w:val="00B778C5"/>
    <w:rsid w:val="00B77BEB"/>
    <w:rsid w:val="00B77F21"/>
    <w:rsid w:val="00B80123"/>
    <w:rsid w:val="00B8035A"/>
    <w:rsid w:val="00B80954"/>
    <w:rsid w:val="00B80D74"/>
    <w:rsid w:val="00B81241"/>
    <w:rsid w:val="00B8149F"/>
    <w:rsid w:val="00B815D8"/>
    <w:rsid w:val="00B8197F"/>
    <w:rsid w:val="00B81AF7"/>
    <w:rsid w:val="00B81B9C"/>
    <w:rsid w:val="00B8257A"/>
    <w:rsid w:val="00B8258A"/>
    <w:rsid w:val="00B825AE"/>
    <w:rsid w:val="00B82D00"/>
    <w:rsid w:val="00B83078"/>
    <w:rsid w:val="00B83130"/>
    <w:rsid w:val="00B831EC"/>
    <w:rsid w:val="00B832CB"/>
    <w:rsid w:val="00B8364B"/>
    <w:rsid w:val="00B836A7"/>
    <w:rsid w:val="00B83863"/>
    <w:rsid w:val="00B83C58"/>
    <w:rsid w:val="00B83C9B"/>
    <w:rsid w:val="00B84046"/>
    <w:rsid w:val="00B8431E"/>
    <w:rsid w:val="00B84538"/>
    <w:rsid w:val="00B846F7"/>
    <w:rsid w:val="00B8493C"/>
    <w:rsid w:val="00B84A7E"/>
    <w:rsid w:val="00B84AD0"/>
    <w:rsid w:val="00B84F63"/>
    <w:rsid w:val="00B85098"/>
    <w:rsid w:val="00B853AE"/>
    <w:rsid w:val="00B855F1"/>
    <w:rsid w:val="00B8578B"/>
    <w:rsid w:val="00B85995"/>
    <w:rsid w:val="00B85C84"/>
    <w:rsid w:val="00B862FF"/>
    <w:rsid w:val="00B8641E"/>
    <w:rsid w:val="00B865A1"/>
    <w:rsid w:val="00B86AB7"/>
    <w:rsid w:val="00B86C6E"/>
    <w:rsid w:val="00B86D17"/>
    <w:rsid w:val="00B8706F"/>
    <w:rsid w:val="00B87097"/>
    <w:rsid w:val="00B8712D"/>
    <w:rsid w:val="00B8718A"/>
    <w:rsid w:val="00B872B5"/>
    <w:rsid w:val="00B87328"/>
    <w:rsid w:val="00B874DB"/>
    <w:rsid w:val="00B8786A"/>
    <w:rsid w:val="00B87C51"/>
    <w:rsid w:val="00B87C70"/>
    <w:rsid w:val="00B90051"/>
    <w:rsid w:val="00B900A4"/>
    <w:rsid w:val="00B90105"/>
    <w:rsid w:val="00B90358"/>
    <w:rsid w:val="00B90410"/>
    <w:rsid w:val="00B90766"/>
    <w:rsid w:val="00B90826"/>
    <w:rsid w:val="00B9093C"/>
    <w:rsid w:val="00B90C69"/>
    <w:rsid w:val="00B911E2"/>
    <w:rsid w:val="00B912DC"/>
    <w:rsid w:val="00B913A0"/>
    <w:rsid w:val="00B9150B"/>
    <w:rsid w:val="00B916D5"/>
    <w:rsid w:val="00B9183C"/>
    <w:rsid w:val="00B91B4B"/>
    <w:rsid w:val="00B91F72"/>
    <w:rsid w:val="00B92059"/>
    <w:rsid w:val="00B924CE"/>
    <w:rsid w:val="00B9274E"/>
    <w:rsid w:val="00B92988"/>
    <w:rsid w:val="00B92A40"/>
    <w:rsid w:val="00B92C56"/>
    <w:rsid w:val="00B92E5B"/>
    <w:rsid w:val="00B92E99"/>
    <w:rsid w:val="00B92F90"/>
    <w:rsid w:val="00B92FB3"/>
    <w:rsid w:val="00B93079"/>
    <w:rsid w:val="00B933C7"/>
    <w:rsid w:val="00B937C6"/>
    <w:rsid w:val="00B93978"/>
    <w:rsid w:val="00B93A25"/>
    <w:rsid w:val="00B93D94"/>
    <w:rsid w:val="00B93E35"/>
    <w:rsid w:val="00B93E4A"/>
    <w:rsid w:val="00B93E50"/>
    <w:rsid w:val="00B93EFE"/>
    <w:rsid w:val="00B94010"/>
    <w:rsid w:val="00B94643"/>
    <w:rsid w:val="00B9466C"/>
    <w:rsid w:val="00B94C56"/>
    <w:rsid w:val="00B94CEE"/>
    <w:rsid w:val="00B94E3F"/>
    <w:rsid w:val="00B94F2D"/>
    <w:rsid w:val="00B95142"/>
    <w:rsid w:val="00B9518A"/>
    <w:rsid w:val="00B95BBC"/>
    <w:rsid w:val="00B95DCD"/>
    <w:rsid w:val="00B96371"/>
    <w:rsid w:val="00B96413"/>
    <w:rsid w:val="00B964C5"/>
    <w:rsid w:val="00B965BD"/>
    <w:rsid w:val="00B967D2"/>
    <w:rsid w:val="00B968C4"/>
    <w:rsid w:val="00B96C69"/>
    <w:rsid w:val="00B96D01"/>
    <w:rsid w:val="00B96DEA"/>
    <w:rsid w:val="00B96E5E"/>
    <w:rsid w:val="00B9735B"/>
    <w:rsid w:val="00B974A4"/>
    <w:rsid w:val="00B975F7"/>
    <w:rsid w:val="00B978DC"/>
    <w:rsid w:val="00B97AC9"/>
    <w:rsid w:val="00B97BE0"/>
    <w:rsid w:val="00B97C11"/>
    <w:rsid w:val="00BA0060"/>
    <w:rsid w:val="00BA0356"/>
    <w:rsid w:val="00BA03CC"/>
    <w:rsid w:val="00BA0662"/>
    <w:rsid w:val="00BA09B3"/>
    <w:rsid w:val="00BA0C00"/>
    <w:rsid w:val="00BA0DBC"/>
    <w:rsid w:val="00BA0DCF"/>
    <w:rsid w:val="00BA0EE2"/>
    <w:rsid w:val="00BA0F41"/>
    <w:rsid w:val="00BA0F51"/>
    <w:rsid w:val="00BA103C"/>
    <w:rsid w:val="00BA10FA"/>
    <w:rsid w:val="00BA186A"/>
    <w:rsid w:val="00BA2114"/>
    <w:rsid w:val="00BA221D"/>
    <w:rsid w:val="00BA2673"/>
    <w:rsid w:val="00BA2A5A"/>
    <w:rsid w:val="00BA2BCB"/>
    <w:rsid w:val="00BA2C90"/>
    <w:rsid w:val="00BA2C9D"/>
    <w:rsid w:val="00BA2D79"/>
    <w:rsid w:val="00BA2ED8"/>
    <w:rsid w:val="00BA310A"/>
    <w:rsid w:val="00BA321E"/>
    <w:rsid w:val="00BA35E2"/>
    <w:rsid w:val="00BA3FDF"/>
    <w:rsid w:val="00BA44A3"/>
    <w:rsid w:val="00BA44A5"/>
    <w:rsid w:val="00BA4791"/>
    <w:rsid w:val="00BA4D71"/>
    <w:rsid w:val="00BA4DB2"/>
    <w:rsid w:val="00BA4F87"/>
    <w:rsid w:val="00BA5428"/>
    <w:rsid w:val="00BA5744"/>
    <w:rsid w:val="00BA59EB"/>
    <w:rsid w:val="00BA5F83"/>
    <w:rsid w:val="00BA643C"/>
    <w:rsid w:val="00BA64E6"/>
    <w:rsid w:val="00BA6B40"/>
    <w:rsid w:val="00BA6C2E"/>
    <w:rsid w:val="00BA6CBA"/>
    <w:rsid w:val="00BA6DCE"/>
    <w:rsid w:val="00BA722D"/>
    <w:rsid w:val="00BA7237"/>
    <w:rsid w:val="00BA7803"/>
    <w:rsid w:val="00BA7E20"/>
    <w:rsid w:val="00BA7E7F"/>
    <w:rsid w:val="00BB0206"/>
    <w:rsid w:val="00BB025C"/>
    <w:rsid w:val="00BB0267"/>
    <w:rsid w:val="00BB036F"/>
    <w:rsid w:val="00BB0726"/>
    <w:rsid w:val="00BB0A9E"/>
    <w:rsid w:val="00BB1061"/>
    <w:rsid w:val="00BB13B7"/>
    <w:rsid w:val="00BB1492"/>
    <w:rsid w:val="00BB174D"/>
    <w:rsid w:val="00BB17DF"/>
    <w:rsid w:val="00BB18F7"/>
    <w:rsid w:val="00BB1B86"/>
    <w:rsid w:val="00BB1BF6"/>
    <w:rsid w:val="00BB235D"/>
    <w:rsid w:val="00BB23B8"/>
    <w:rsid w:val="00BB28DE"/>
    <w:rsid w:val="00BB2909"/>
    <w:rsid w:val="00BB2CBF"/>
    <w:rsid w:val="00BB2E1B"/>
    <w:rsid w:val="00BB3402"/>
    <w:rsid w:val="00BB3523"/>
    <w:rsid w:val="00BB3565"/>
    <w:rsid w:val="00BB3BE7"/>
    <w:rsid w:val="00BB3F5B"/>
    <w:rsid w:val="00BB4008"/>
    <w:rsid w:val="00BB42D5"/>
    <w:rsid w:val="00BB434C"/>
    <w:rsid w:val="00BB44F1"/>
    <w:rsid w:val="00BB46B0"/>
    <w:rsid w:val="00BB48B8"/>
    <w:rsid w:val="00BB4D22"/>
    <w:rsid w:val="00BB4D8B"/>
    <w:rsid w:val="00BB51E9"/>
    <w:rsid w:val="00BB524D"/>
    <w:rsid w:val="00BB5357"/>
    <w:rsid w:val="00BB5556"/>
    <w:rsid w:val="00BB572E"/>
    <w:rsid w:val="00BB5B57"/>
    <w:rsid w:val="00BB5B92"/>
    <w:rsid w:val="00BB5B97"/>
    <w:rsid w:val="00BB5CC1"/>
    <w:rsid w:val="00BB5DEF"/>
    <w:rsid w:val="00BB5EF1"/>
    <w:rsid w:val="00BB609B"/>
    <w:rsid w:val="00BB6162"/>
    <w:rsid w:val="00BB686D"/>
    <w:rsid w:val="00BB6882"/>
    <w:rsid w:val="00BB68FB"/>
    <w:rsid w:val="00BB6D01"/>
    <w:rsid w:val="00BB7162"/>
    <w:rsid w:val="00BB718B"/>
    <w:rsid w:val="00BB72A9"/>
    <w:rsid w:val="00BB7309"/>
    <w:rsid w:val="00BB747D"/>
    <w:rsid w:val="00BB75FE"/>
    <w:rsid w:val="00BB762B"/>
    <w:rsid w:val="00BB795F"/>
    <w:rsid w:val="00BB7BB4"/>
    <w:rsid w:val="00BB7E4B"/>
    <w:rsid w:val="00BC02CD"/>
    <w:rsid w:val="00BC0453"/>
    <w:rsid w:val="00BC068F"/>
    <w:rsid w:val="00BC0A75"/>
    <w:rsid w:val="00BC0B96"/>
    <w:rsid w:val="00BC0F85"/>
    <w:rsid w:val="00BC131B"/>
    <w:rsid w:val="00BC1573"/>
    <w:rsid w:val="00BC15FD"/>
    <w:rsid w:val="00BC183F"/>
    <w:rsid w:val="00BC1BA8"/>
    <w:rsid w:val="00BC1C96"/>
    <w:rsid w:val="00BC2211"/>
    <w:rsid w:val="00BC2265"/>
    <w:rsid w:val="00BC22C7"/>
    <w:rsid w:val="00BC2820"/>
    <w:rsid w:val="00BC290C"/>
    <w:rsid w:val="00BC2B79"/>
    <w:rsid w:val="00BC2BF8"/>
    <w:rsid w:val="00BC2E60"/>
    <w:rsid w:val="00BC2F69"/>
    <w:rsid w:val="00BC3017"/>
    <w:rsid w:val="00BC3778"/>
    <w:rsid w:val="00BC3ADF"/>
    <w:rsid w:val="00BC3CC5"/>
    <w:rsid w:val="00BC3E60"/>
    <w:rsid w:val="00BC3EF3"/>
    <w:rsid w:val="00BC4114"/>
    <w:rsid w:val="00BC4357"/>
    <w:rsid w:val="00BC43BA"/>
    <w:rsid w:val="00BC450B"/>
    <w:rsid w:val="00BC460C"/>
    <w:rsid w:val="00BC46AD"/>
    <w:rsid w:val="00BC4A62"/>
    <w:rsid w:val="00BC4EA0"/>
    <w:rsid w:val="00BC55A1"/>
    <w:rsid w:val="00BC5707"/>
    <w:rsid w:val="00BC58A1"/>
    <w:rsid w:val="00BC5977"/>
    <w:rsid w:val="00BC5A2A"/>
    <w:rsid w:val="00BC5B08"/>
    <w:rsid w:val="00BC5C2F"/>
    <w:rsid w:val="00BC5C34"/>
    <w:rsid w:val="00BC5E3C"/>
    <w:rsid w:val="00BC5F66"/>
    <w:rsid w:val="00BC5F6A"/>
    <w:rsid w:val="00BC60E3"/>
    <w:rsid w:val="00BC61D6"/>
    <w:rsid w:val="00BC61EB"/>
    <w:rsid w:val="00BC6222"/>
    <w:rsid w:val="00BC6419"/>
    <w:rsid w:val="00BC64C8"/>
    <w:rsid w:val="00BC6730"/>
    <w:rsid w:val="00BC67AD"/>
    <w:rsid w:val="00BC6ADD"/>
    <w:rsid w:val="00BC6AE9"/>
    <w:rsid w:val="00BC6D42"/>
    <w:rsid w:val="00BC6D53"/>
    <w:rsid w:val="00BC6DDB"/>
    <w:rsid w:val="00BC6F01"/>
    <w:rsid w:val="00BC7626"/>
    <w:rsid w:val="00BC778B"/>
    <w:rsid w:val="00BC7945"/>
    <w:rsid w:val="00BC7E92"/>
    <w:rsid w:val="00BD0146"/>
    <w:rsid w:val="00BD0504"/>
    <w:rsid w:val="00BD068E"/>
    <w:rsid w:val="00BD073C"/>
    <w:rsid w:val="00BD07D0"/>
    <w:rsid w:val="00BD09E5"/>
    <w:rsid w:val="00BD0A3C"/>
    <w:rsid w:val="00BD0AD6"/>
    <w:rsid w:val="00BD0BC0"/>
    <w:rsid w:val="00BD0C3E"/>
    <w:rsid w:val="00BD0CBC"/>
    <w:rsid w:val="00BD0DD6"/>
    <w:rsid w:val="00BD103D"/>
    <w:rsid w:val="00BD1295"/>
    <w:rsid w:val="00BD1336"/>
    <w:rsid w:val="00BD1418"/>
    <w:rsid w:val="00BD1AE9"/>
    <w:rsid w:val="00BD1F7A"/>
    <w:rsid w:val="00BD2062"/>
    <w:rsid w:val="00BD22BA"/>
    <w:rsid w:val="00BD2513"/>
    <w:rsid w:val="00BD2A01"/>
    <w:rsid w:val="00BD2B04"/>
    <w:rsid w:val="00BD2B67"/>
    <w:rsid w:val="00BD2DDC"/>
    <w:rsid w:val="00BD2F38"/>
    <w:rsid w:val="00BD3078"/>
    <w:rsid w:val="00BD347A"/>
    <w:rsid w:val="00BD3824"/>
    <w:rsid w:val="00BD3944"/>
    <w:rsid w:val="00BD3A94"/>
    <w:rsid w:val="00BD3DFA"/>
    <w:rsid w:val="00BD3FA0"/>
    <w:rsid w:val="00BD44D8"/>
    <w:rsid w:val="00BD4582"/>
    <w:rsid w:val="00BD46F9"/>
    <w:rsid w:val="00BD471C"/>
    <w:rsid w:val="00BD472E"/>
    <w:rsid w:val="00BD4834"/>
    <w:rsid w:val="00BD4A05"/>
    <w:rsid w:val="00BD4F6E"/>
    <w:rsid w:val="00BD5341"/>
    <w:rsid w:val="00BD53D1"/>
    <w:rsid w:val="00BD58DB"/>
    <w:rsid w:val="00BD592B"/>
    <w:rsid w:val="00BD5EBD"/>
    <w:rsid w:val="00BD5FDF"/>
    <w:rsid w:val="00BD607B"/>
    <w:rsid w:val="00BD6206"/>
    <w:rsid w:val="00BD65F0"/>
    <w:rsid w:val="00BD686F"/>
    <w:rsid w:val="00BD68C7"/>
    <w:rsid w:val="00BD6D09"/>
    <w:rsid w:val="00BD6D9C"/>
    <w:rsid w:val="00BD6FFE"/>
    <w:rsid w:val="00BD70A6"/>
    <w:rsid w:val="00BD73DE"/>
    <w:rsid w:val="00BD7427"/>
    <w:rsid w:val="00BD7540"/>
    <w:rsid w:val="00BD76D5"/>
    <w:rsid w:val="00BD7798"/>
    <w:rsid w:val="00BD78C9"/>
    <w:rsid w:val="00BD7C4C"/>
    <w:rsid w:val="00BD7C5B"/>
    <w:rsid w:val="00BD7EEC"/>
    <w:rsid w:val="00BD7FF5"/>
    <w:rsid w:val="00BE0940"/>
    <w:rsid w:val="00BE0A48"/>
    <w:rsid w:val="00BE0DC3"/>
    <w:rsid w:val="00BE1076"/>
    <w:rsid w:val="00BE117D"/>
    <w:rsid w:val="00BE11BD"/>
    <w:rsid w:val="00BE1392"/>
    <w:rsid w:val="00BE1461"/>
    <w:rsid w:val="00BE14D3"/>
    <w:rsid w:val="00BE17A1"/>
    <w:rsid w:val="00BE1AA7"/>
    <w:rsid w:val="00BE1AB0"/>
    <w:rsid w:val="00BE1B17"/>
    <w:rsid w:val="00BE1B95"/>
    <w:rsid w:val="00BE1B9F"/>
    <w:rsid w:val="00BE1ECF"/>
    <w:rsid w:val="00BE20A1"/>
    <w:rsid w:val="00BE20CB"/>
    <w:rsid w:val="00BE210A"/>
    <w:rsid w:val="00BE22B0"/>
    <w:rsid w:val="00BE2457"/>
    <w:rsid w:val="00BE29CE"/>
    <w:rsid w:val="00BE2B8D"/>
    <w:rsid w:val="00BE2C2C"/>
    <w:rsid w:val="00BE2E46"/>
    <w:rsid w:val="00BE2F51"/>
    <w:rsid w:val="00BE30BC"/>
    <w:rsid w:val="00BE311B"/>
    <w:rsid w:val="00BE324A"/>
    <w:rsid w:val="00BE32F1"/>
    <w:rsid w:val="00BE3303"/>
    <w:rsid w:val="00BE34F7"/>
    <w:rsid w:val="00BE36C0"/>
    <w:rsid w:val="00BE3CDC"/>
    <w:rsid w:val="00BE41BE"/>
    <w:rsid w:val="00BE42D5"/>
    <w:rsid w:val="00BE44C2"/>
    <w:rsid w:val="00BE4717"/>
    <w:rsid w:val="00BE48E6"/>
    <w:rsid w:val="00BE4C1F"/>
    <w:rsid w:val="00BE4E2A"/>
    <w:rsid w:val="00BE4E6D"/>
    <w:rsid w:val="00BE4F33"/>
    <w:rsid w:val="00BE52FB"/>
    <w:rsid w:val="00BE568B"/>
    <w:rsid w:val="00BE57D7"/>
    <w:rsid w:val="00BE5ACC"/>
    <w:rsid w:val="00BE63DA"/>
    <w:rsid w:val="00BE640C"/>
    <w:rsid w:val="00BE6603"/>
    <w:rsid w:val="00BE668E"/>
    <w:rsid w:val="00BE6B8F"/>
    <w:rsid w:val="00BE6E7C"/>
    <w:rsid w:val="00BE6EE8"/>
    <w:rsid w:val="00BE6FAF"/>
    <w:rsid w:val="00BE7493"/>
    <w:rsid w:val="00BE7D04"/>
    <w:rsid w:val="00BF0202"/>
    <w:rsid w:val="00BF0349"/>
    <w:rsid w:val="00BF03C1"/>
    <w:rsid w:val="00BF060B"/>
    <w:rsid w:val="00BF064F"/>
    <w:rsid w:val="00BF097C"/>
    <w:rsid w:val="00BF0C42"/>
    <w:rsid w:val="00BF0DC2"/>
    <w:rsid w:val="00BF12F4"/>
    <w:rsid w:val="00BF14AB"/>
    <w:rsid w:val="00BF179E"/>
    <w:rsid w:val="00BF1A6F"/>
    <w:rsid w:val="00BF1A9E"/>
    <w:rsid w:val="00BF1ACD"/>
    <w:rsid w:val="00BF1B75"/>
    <w:rsid w:val="00BF1C4A"/>
    <w:rsid w:val="00BF1DE8"/>
    <w:rsid w:val="00BF210B"/>
    <w:rsid w:val="00BF2310"/>
    <w:rsid w:val="00BF23D0"/>
    <w:rsid w:val="00BF246D"/>
    <w:rsid w:val="00BF2523"/>
    <w:rsid w:val="00BF293C"/>
    <w:rsid w:val="00BF2C84"/>
    <w:rsid w:val="00BF2D2C"/>
    <w:rsid w:val="00BF2E7E"/>
    <w:rsid w:val="00BF2F38"/>
    <w:rsid w:val="00BF3020"/>
    <w:rsid w:val="00BF3730"/>
    <w:rsid w:val="00BF3B51"/>
    <w:rsid w:val="00BF3E03"/>
    <w:rsid w:val="00BF3E9B"/>
    <w:rsid w:val="00BF4343"/>
    <w:rsid w:val="00BF4357"/>
    <w:rsid w:val="00BF4CB0"/>
    <w:rsid w:val="00BF4CB5"/>
    <w:rsid w:val="00BF4E29"/>
    <w:rsid w:val="00BF5073"/>
    <w:rsid w:val="00BF529F"/>
    <w:rsid w:val="00BF565D"/>
    <w:rsid w:val="00BF57EC"/>
    <w:rsid w:val="00BF5B9A"/>
    <w:rsid w:val="00BF5D31"/>
    <w:rsid w:val="00BF5DC6"/>
    <w:rsid w:val="00BF6212"/>
    <w:rsid w:val="00BF6423"/>
    <w:rsid w:val="00BF6431"/>
    <w:rsid w:val="00BF65EE"/>
    <w:rsid w:val="00BF662F"/>
    <w:rsid w:val="00BF6742"/>
    <w:rsid w:val="00BF67D5"/>
    <w:rsid w:val="00BF6DE8"/>
    <w:rsid w:val="00BF7048"/>
    <w:rsid w:val="00BF711E"/>
    <w:rsid w:val="00BF72C1"/>
    <w:rsid w:val="00BF739B"/>
    <w:rsid w:val="00BF7B28"/>
    <w:rsid w:val="00BF7C3E"/>
    <w:rsid w:val="00BF7EA1"/>
    <w:rsid w:val="00C0052F"/>
    <w:rsid w:val="00C009E3"/>
    <w:rsid w:val="00C00C73"/>
    <w:rsid w:val="00C01088"/>
    <w:rsid w:val="00C011AC"/>
    <w:rsid w:val="00C01247"/>
    <w:rsid w:val="00C01291"/>
    <w:rsid w:val="00C012A7"/>
    <w:rsid w:val="00C013DD"/>
    <w:rsid w:val="00C01AD7"/>
    <w:rsid w:val="00C02536"/>
    <w:rsid w:val="00C0278F"/>
    <w:rsid w:val="00C027A5"/>
    <w:rsid w:val="00C02BC1"/>
    <w:rsid w:val="00C02E6F"/>
    <w:rsid w:val="00C02E73"/>
    <w:rsid w:val="00C0317E"/>
    <w:rsid w:val="00C034B8"/>
    <w:rsid w:val="00C03733"/>
    <w:rsid w:val="00C03B0C"/>
    <w:rsid w:val="00C03B49"/>
    <w:rsid w:val="00C03B9E"/>
    <w:rsid w:val="00C03D59"/>
    <w:rsid w:val="00C041C3"/>
    <w:rsid w:val="00C041FC"/>
    <w:rsid w:val="00C046BC"/>
    <w:rsid w:val="00C048A7"/>
    <w:rsid w:val="00C04C43"/>
    <w:rsid w:val="00C04D16"/>
    <w:rsid w:val="00C05073"/>
    <w:rsid w:val="00C05856"/>
    <w:rsid w:val="00C05891"/>
    <w:rsid w:val="00C05F27"/>
    <w:rsid w:val="00C05F7C"/>
    <w:rsid w:val="00C05FE2"/>
    <w:rsid w:val="00C0607C"/>
    <w:rsid w:val="00C06358"/>
    <w:rsid w:val="00C0654D"/>
    <w:rsid w:val="00C06658"/>
    <w:rsid w:val="00C06B08"/>
    <w:rsid w:val="00C06C2B"/>
    <w:rsid w:val="00C06D70"/>
    <w:rsid w:val="00C06DAB"/>
    <w:rsid w:val="00C06E88"/>
    <w:rsid w:val="00C06EFB"/>
    <w:rsid w:val="00C06F53"/>
    <w:rsid w:val="00C0723F"/>
    <w:rsid w:val="00C074B1"/>
    <w:rsid w:val="00C074C4"/>
    <w:rsid w:val="00C07900"/>
    <w:rsid w:val="00C07B3D"/>
    <w:rsid w:val="00C07F5D"/>
    <w:rsid w:val="00C07F83"/>
    <w:rsid w:val="00C07FA7"/>
    <w:rsid w:val="00C07FA8"/>
    <w:rsid w:val="00C101EC"/>
    <w:rsid w:val="00C1051A"/>
    <w:rsid w:val="00C1064C"/>
    <w:rsid w:val="00C107DB"/>
    <w:rsid w:val="00C10BD9"/>
    <w:rsid w:val="00C10FCB"/>
    <w:rsid w:val="00C11118"/>
    <w:rsid w:val="00C11153"/>
    <w:rsid w:val="00C111CB"/>
    <w:rsid w:val="00C1137E"/>
    <w:rsid w:val="00C11571"/>
    <w:rsid w:val="00C116F6"/>
    <w:rsid w:val="00C1176A"/>
    <w:rsid w:val="00C118E1"/>
    <w:rsid w:val="00C118EF"/>
    <w:rsid w:val="00C11984"/>
    <w:rsid w:val="00C11EA5"/>
    <w:rsid w:val="00C12110"/>
    <w:rsid w:val="00C125FF"/>
    <w:rsid w:val="00C13310"/>
    <w:rsid w:val="00C1364A"/>
    <w:rsid w:val="00C1371E"/>
    <w:rsid w:val="00C1373E"/>
    <w:rsid w:val="00C137CB"/>
    <w:rsid w:val="00C139D9"/>
    <w:rsid w:val="00C13EA5"/>
    <w:rsid w:val="00C13EAF"/>
    <w:rsid w:val="00C14457"/>
    <w:rsid w:val="00C1469B"/>
    <w:rsid w:val="00C14700"/>
    <w:rsid w:val="00C149FA"/>
    <w:rsid w:val="00C14CF0"/>
    <w:rsid w:val="00C14F30"/>
    <w:rsid w:val="00C15402"/>
    <w:rsid w:val="00C1597A"/>
    <w:rsid w:val="00C15A29"/>
    <w:rsid w:val="00C15F1C"/>
    <w:rsid w:val="00C160AB"/>
    <w:rsid w:val="00C162C9"/>
    <w:rsid w:val="00C16356"/>
    <w:rsid w:val="00C16403"/>
    <w:rsid w:val="00C165E6"/>
    <w:rsid w:val="00C16673"/>
    <w:rsid w:val="00C166EA"/>
    <w:rsid w:val="00C16710"/>
    <w:rsid w:val="00C16845"/>
    <w:rsid w:val="00C16882"/>
    <w:rsid w:val="00C168AA"/>
    <w:rsid w:val="00C16C99"/>
    <w:rsid w:val="00C16E01"/>
    <w:rsid w:val="00C16E60"/>
    <w:rsid w:val="00C16EE5"/>
    <w:rsid w:val="00C17156"/>
    <w:rsid w:val="00C1731B"/>
    <w:rsid w:val="00C17533"/>
    <w:rsid w:val="00C17744"/>
    <w:rsid w:val="00C178D1"/>
    <w:rsid w:val="00C201E8"/>
    <w:rsid w:val="00C205FB"/>
    <w:rsid w:val="00C20713"/>
    <w:rsid w:val="00C207FC"/>
    <w:rsid w:val="00C2087A"/>
    <w:rsid w:val="00C2087F"/>
    <w:rsid w:val="00C20AC3"/>
    <w:rsid w:val="00C20CCE"/>
    <w:rsid w:val="00C20E26"/>
    <w:rsid w:val="00C2121E"/>
    <w:rsid w:val="00C214DE"/>
    <w:rsid w:val="00C21678"/>
    <w:rsid w:val="00C21ADF"/>
    <w:rsid w:val="00C21E6D"/>
    <w:rsid w:val="00C21F5B"/>
    <w:rsid w:val="00C222A7"/>
    <w:rsid w:val="00C224BE"/>
    <w:rsid w:val="00C22B85"/>
    <w:rsid w:val="00C22D08"/>
    <w:rsid w:val="00C22D1B"/>
    <w:rsid w:val="00C232B4"/>
    <w:rsid w:val="00C232F4"/>
    <w:rsid w:val="00C237D5"/>
    <w:rsid w:val="00C23A87"/>
    <w:rsid w:val="00C23D13"/>
    <w:rsid w:val="00C23E4D"/>
    <w:rsid w:val="00C244FE"/>
    <w:rsid w:val="00C2466C"/>
    <w:rsid w:val="00C24899"/>
    <w:rsid w:val="00C248CB"/>
    <w:rsid w:val="00C24939"/>
    <w:rsid w:val="00C24B12"/>
    <w:rsid w:val="00C253AE"/>
    <w:rsid w:val="00C253B4"/>
    <w:rsid w:val="00C2542F"/>
    <w:rsid w:val="00C257FC"/>
    <w:rsid w:val="00C257FE"/>
    <w:rsid w:val="00C25934"/>
    <w:rsid w:val="00C25D1A"/>
    <w:rsid w:val="00C260FD"/>
    <w:rsid w:val="00C264AD"/>
    <w:rsid w:val="00C267C8"/>
    <w:rsid w:val="00C27020"/>
    <w:rsid w:val="00C273D4"/>
    <w:rsid w:val="00C274A6"/>
    <w:rsid w:val="00C275D7"/>
    <w:rsid w:val="00C27652"/>
    <w:rsid w:val="00C276C5"/>
    <w:rsid w:val="00C2770D"/>
    <w:rsid w:val="00C27C79"/>
    <w:rsid w:val="00C27D07"/>
    <w:rsid w:val="00C30015"/>
    <w:rsid w:val="00C304B7"/>
    <w:rsid w:val="00C30876"/>
    <w:rsid w:val="00C30951"/>
    <w:rsid w:val="00C30A66"/>
    <w:rsid w:val="00C30ADC"/>
    <w:rsid w:val="00C30B31"/>
    <w:rsid w:val="00C30CCF"/>
    <w:rsid w:val="00C30DB5"/>
    <w:rsid w:val="00C30EF9"/>
    <w:rsid w:val="00C30FA0"/>
    <w:rsid w:val="00C31166"/>
    <w:rsid w:val="00C31632"/>
    <w:rsid w:val="00C316F7"/>
    <w:rsid w:val="00C31A94"/>
    <w:rsid w:val="00C31C29"/>
    <w:rsid w:val="00C31F23"/>
    <w:rsid w:val="00C320A4"/>
    <w:rsid w:val="00C32162"/>
    <w:rsid w:val="00C3218D"/>
    <w:rsid w:val="00C321D4"/>
    <w:rsid w:val="00C32265"/>
    <w:rsid w:val="00C32695"/>
    <w:rsid w:val="00C327A7"/>
    <w:rsid w:val="00C3281E"/>
    <w:rsid w:val="00C32B68"/>
    <w:rsid w:val="00C32D1E"/>
    <w:rsid w:val="00C32F00"/>
    <w:rsid w:val="00C330D0"/>
    <w:rsid w:val="00C3310A"/>
    <w:rsid w:val="00C33222"/>
    <w:rsid w:val="00C333ED"/>
    <w:rsid w:val="00C33ECB"/>
    <w:rsid w:val="00C33F3A"/>
    <w:rsid w:val="00C34062"/>
    <w:rsid w:val="00C341C7"/>
    <w:rsid w:val="00C34276"/>
    <w:rsid w:val="00C34407"/>
    <w:rsid w:val="00C345B3"/>
    <w:rsid w:val="00C34617"/>
    <w:rsid w:val="00C3474A"/>
    <w:rsid w:val="00C34851"/>
    <w:rsid w:val="00C34A30"/>
    <w:rsid w:val="00C34D28"/>
    <w:rsid w:val="00C34DDF"/>
    <w:rsid w:val="00C34E93"/>
    <w:rsid w:val="00C34F0C"/>
    <w:rsid w:val="00C34F63"/>
    <w:rsid w:val="00C357D3"/>
    <w:rsid w:val="00C35C9B"/>
    <w:rsid w:val="00C35EEE"/>
    <w:rsid w:val="00C35F52"/>
    <w:rsid w:val="00C35FE2"/>
    <w:rsid w:val="00C3658F"/>
    <w:rsid w:val="00C36911"/>
    <w:rsid w:val="00C37296"/>
    <w:rsid w:val="00C37737"/>
    <w:rsid w:val="00C3782D"/>
    <w:rsid w:val="00C37DD3"/>
    <w:rsid w:val="00C37EAC"/>
    <w:rsid w:val="00C37EB5"/>
    <w:rsid w:val="00C37F87"/>
    <w:rsid w:val="00C40018"/>
    <w:rsid w:val="00C400B0"/>
    <w:rsid w:val="00C403CE"/>
    <w:rsid w:val="00C404DA"/>
    <w:rsid w:val="00C40514"/>
    <w:rsid w:val="00C40651"/>
    <w:rsid w:val="00C40996"/>
    <w:rsid w:val="00C40B72"/>
    <w:rsid w:val="00C40D13"/>
    <w:rsid w:val="00C40DAD"/>
    <w:rsid w:val="00C40F3C"/>
    <w:rsid w:val="00C40FA3"/>
    <w:rsid w:val="00C41090"/>
    <w:rsid w:val="00C412EC"/>
    <w:rsid w:val="00C41B51"/>
    <w:rsid w:val="00C42607"/>
    <w:rsid w:val="00C42785"/>
    <w:rsid w:val="00C42894"/>
    <w:rsid w:val="00C42A85"/>
    <w:rsid w:val="00C42B71"/>
    <w:rsid w:val="00C42BA1"/>
    <w:rsid w:val="00C42C43"/>
    <w:rsid w:val="00C42D15"/>
    <w:rsid w:val="00C42D6E"/>
    <w:rsid w:val="00C42D9A"/>
    <w:rsid w:val="00C43012"/>
    <w:rsid w:val="00C430C2"/>
    <w:rsid w:val="00C433B2"/>
    <w:rsid w:val="00C433D4"/>
    <w:rsid w:val="00C43582"/>
    <w:rsid w:val="00C4361C"/>
    <w:rsid w:val="00C43903"/>
    <w:rsid w:val="00C4396E"/>
    <w:rsid w:val="00C43C95"/>
    <w:rsid w:val="00C43D57"/>
    <w:rsid w:val="00C44060"/>
    <w:rsid w:val="00C4422A"/>
    <w:rsid w:val="00C442B4"/>
    <w:rsid w:val="00C44309"/>
    <w:rsid w:val="00C445FD"/>
    <w:rsid w:val="00C449BF"/>
    <w:rsid w:val="00C44D42"/>
    <w:rsid w:val="00C451DE"/>
    <w:rsid w:val="00C453E9"/>
    <w:rsid w:val="00C45676"/>
    <w:rsid w:val="00C456D5"/>
    <w:rsid w:val="00C458C9"/>
    <w:rsid w:val="00C45AA2"/>
    <w:rsid w:val="00C4600C"/>
    <w:rsid w:val="00C460D5"/>
    <w:rsid w:val="00C467EE"/>
    <w:rsid w:val="00C4696B"/>
    <w:rsid w:val="00C469CE"/>
    <w:rsid w:val="00C46E5C"/>
    <w:rsid w:val="00C46F11"/>
    <w:rsid w:val="00C47038"/>
    <w:rsid w:val="00C47222"/>
    <w:rsid w:val="00C47412"/>
    <w:rsid w:val="00C47579"/>
    <w:rsid w:val="00C4794C"/>
    <w:rsid w:val="00C47A9A"/>
    <w:rsid w:val="00C47BE6"/>
    <w:rsid w:val="00C5002F"/>
    <w:rsid w:val="00C50078"/>
    <w:rsid w:val="00C502A2"/>
    <w:rsid w:val="00C505B2"/>
    <w:rsid w:val="00C5085B"/>
    <w:rsid w:val="00C50948"/>
    <w:rsid w:val="00C5096A"/>
    <w:rsid w:val="00C50A79"/>
    <w:rsid w:val="00C50D9F"/>
    <w:rsid w:val="00C50E00"/>
    <w:rsid w:val="00C50EF8"/>
    <w:rsid w:val="00C511DE"/>
    <w:rsid w:val="00C5123F"/>
    <w:rsid w:val="00C513DA"/>
    <w:rsid w:val="00C5165B"/>
    <w:rsid w:val="00C517BD"/>
    <w:rsid w:val="00C518CB"/>
    <w:rsid w:val="00C519FB"/>
    <w:rsid w:val="00C51A65"/>
    <w:rsid w:val="00C51F6F"/>
    <w:rsid w:val="00C52033"/>
    <w:rsid w:val="00C52101"/>
    <w:rsid w:val="00C525B1"/>
    <w:rsid w:val="00C52766"/>
    <w:rsid w:val="00C52BE2"/>
    <w:rsid w:val="00C52C29"/>
    <w:rsid w:val="00C52E4A"/>
    <w:rsid w:val="00C531F4"/>
    <w:rsid w:val="00C53413"/>
    <w:rsid w:val="00C5355F"/>
    <w:rsid w:val="00C53602"/>
    <w:rsid w:val="00C53740"/>
    <w:rsid w:val="00C53915"/>
    <w:rsid w:val="00C539D5"/>
    <w:rsid w:val="00C53A88"/>
    <w:rsid w:val="00C53C01"/>
    <w:rsid w:val="00C53C5C"/>
    <w:rsid w:val="00C53DBC"/>
    <w:rsid w:val="00C5406F"/>
    <w:rsid w:val="00C54143"/>
    <w:rsid w:val="00C54217"/>
    <w:rsid w:val="00C5472B"/>
    <w:rsid w:val="00C54D4E"/>
    <w:rsid w:val="00C54E90"/>
    <w:rsid w:val="00C54EE2"/>
    <w:rsid w:val="00C550E0"/>
    <w:rsid w:val="00C55415"/>
    <w:rsid w:val="00C557D6"/>
    <w:rsid w:val="00C558A9"/>
    <w:rsid w:val="00C55B3D"/>
    <w:rsid w:val="00C55BDF"/>
    <w:rsid w:val="00C55C46"/>
    <w:rsid w:val="00C55CA0"/>
    <w:rsid w:val="00C55E74"/>
    <w:rsid w:val="00C55FDF"/>
    <w:rsid w:val="00C564FD"/>
    <w:rsid w:val="00C570F7"/>
    <w:rsid w:val="00C571CE"/>
    <w:rsid w:val="00C57275"/>
    <w:rsid w:val="00C572F0"/>
    <w:rsid w:val="00C573B5"/>
    <w:rsid w:val="00C57425"/>
    <w:rsid w:val="00C575C5"/>
    <w:rsid w:val="00C579CC"/>
    <w:rsid w:val="00C57DF2"/>
    <w:rsid w:val="00C57F5D"/>
    <w:rsid w:val="00C60690"/>
    <w:rsid w:val="00C606D4"/>
    <w:rsid w:val="00C60774"/>
    <w:rsid w:val="00C60799"/>
    <w:rsid w:val="00C60C00"/>
    <w:rsid w:val="00C60CCA"/>
    <w:rsid w:val="00C6100A"/>
    <w:rsid w:val="00C6107A"/>
    <w:rsid w:val="00C61088"/>
    <w:rsid w:val="00C61293"/>
    <w:rsid w:val="00C614E3"/>
    <w:rsid w:val="00C61580"/>
    <w:rsid w:val="00C61702"/>
    <w:rsid w:val="00C619A5"/>
    <w:rsid w:val="00C61BBA"/>
    <w:rsid w:val="00C61C61"/>
    <w:rsid w:val="00C61D32"/>
    <w:rsid w:val="00C61EED"/>
    <w:rsid w:val="00C6207D"/>
    <w:rsid w:val="00C620EB"/>
    <w:rsid w:val="00C624EE"/>
    <w:rsid w:val="00C625E2"/>
    <w:rsid w:val="00C628B7"/>
    <w:rsid w:val="00C62E9F"/>
    <w:rsid w:val="00C63069"/>
    <w:rsid w:val="00C63262"/>
    <w:rsid w:val="00C63479"/>
    <w:rsid w:val="00C634E7"/>
    <w:rsid w:val="00C634E9"/>
    <w:rsid w:val="00C63715"/>
    <w:rsid w:val="00C63741"/>
    <w:rsid w:val="00C63E09"/>
    <w:rsid w:val="00C64213"/>
    <w:rsid w:val="00C64277"/>
    <w:rsid w:val="00C646AA"/>
    <w:rsid w:val="00C64762"/>
    <w:rsid w:val="00C649FE"/>
    <w:rsid w:val="00C64C79"/>
    <w:rsid w:val="00C65247"/>
    <w:rsid w:val="00C65339"/>
    <w:rsid w:val="00C653A3"/>
    <w:rsid w:val="00C65451"/>
    <w:rsid w:val="00C6557D"/>
    <w:rsid w:val="00C658D4"/>
    <w:rsid w:val="00C65B16"/>
    <w:rsid w:val="00C65BD4"/>
    <w:rsid w:val="00C65C2C"/>
    <w:rsid w:val="00C65E2D"/>
    <w:rsid w:val="00C6610E"/>
    <w:rsid w:val="00C661D6"/>
    <w:rsid w:val="00C66204"/>
    <w:rsid w:val="00C6623F"/>
    <w:rsid w:val="00C66395"/>
    <w:rsid w:val="00C667F9"/>
    <w:rsid w:val="00C669D7"/>
    <w:rsid w:val="00C66CCC"/>
    <w:rsid w:val="00C67133"/>
    <w:rsid w:val="00C671FD"/>
    <w:rsid w:val="00C6728C"/>
    <w:rsid w:val="00C673DE"/>
    <w:rsid w:val="00C67675"/>
    <w:rsid w:val="00C677DA"/>
    <w:rsid w:val="00C67817"/>
    <w:rsid w:val="00C67880"/>
    <w:rsid w:val="00C67A03"/>
    <w:rsid w:val="00C67CA2"/>
    <w:rsid w:val="00C67D13"/>
    <w:rsid w:val="00C67D36"/>
    <w:rsid w:val="00C67DD3"/>
    <w:rsid w:val="00C70250"/>
    <w:rsid w:val="00C70284"/>
    <w:rsid w:val="00C702A7"/>
    <w:rsid w:val="00C7032F"/>
    <w:rsid w:val="00C703D2"/>
    <w:rsid w:val="00C70459"/>
    <w:rsid w:val="00C70673"/>
    <w:rsid w:val="00C706CB"/>
    <w:rsid w:val="00C70944"/>
    <w:rsid w:val="00C70F27"/>
    <w:rsid w:val="00C7125F"/>
    <w:rsid w:val="00C7126D"/>
    <w:rsid w:val="00C71309"/>
    <w:rsid w:val="00C71435"/>
    <w:rsid w:val="00C71518"/>
    <w:rsid w:val="00C71783"/>
    <w:rsid w:val="00C718A8"/>
    <w:rsid w:val="00C71C0B"/>
    <w:rsid w:val="00C71C22"/>
    <w:rsid w:val="00C7231E"/>
    <w:rsid w:val="00C72668"/>
    <w:rsid w:val="00C72AA1"/>
    <w:rsid w:val="00C72B44"/>
    <w:rsid w:val="00C73154"/>
    <w:rsid w:val="00C732C1"/>
    <w:rsid w:val="00C735E9"/>
    <w:rsid w:val="00C7379E"/>
    <w:rsid w:val="00C73A3D"/>
    <w:rsid w:val="00C73B02"/>
    <w:rsid w:val="00C73E0B"/>
    <w:rsid w:val="00C73EB2"/>
    <w:rsid w:val="00C73EC4"/>
    <w:rsid w:val="00C740CD"/>
    <w:rsid w:val="00C745C4"/>
    <w:rsid w:val="00C74AE1"/>
    <w:rsid w:val="00C74E55"/>
    <w:rsid w:val="00C750AD"/>
    <w:rsid w:val="00C75166"/>
    <w:rsid w:val="00C7517F"/>
    <w:rsid w:val="00C7531F"/>
    <w:rsid w:val="00C75449"/>
    <w:rsid w:val="00C754EF"/>
    <w:rsid w:val="00C75A0A"/>
    <w:rsid w:val="00C75D54"/>
    <w:rsid w:val="00C75DD0"/>
    <w:rsid w:val="00C75FFA"/>
    <w:rsid w:val="00C76279"/>
    <w:rsid w:val="00C762EF"/>
    <w:rsid w:val="00C76526"/>
    <w:rsid w:val="00C76659"/>
    <w:rsid w:val="00C766CE"/>
    <w:rsid w:val="00C766D5"/>
    <w:rsid w:val="00C76F08"/>
    <w:rsid w:val="00C76FCC"/>
    <w:rsid w:val="00C7720A"/>
    <w:rsid w:val="00C777BF"/>
    <w:rsid w:val="00C779A0"/>
    <w:rsid w:val="00C77A1B"/>
    <w:rsid w:val="00C77BEB"/>
    <w:rsid w:val="00C800D8"/>
    <w:rsid w:val="00C800F8"/>
    <w:rsid w:val="00C802D0"/>
    <w:rsid w:val="00C80697"/>
    <w:rsid w:val="00C80816"/>
    <w:rsid w:val="00C80A25"/>
    <w:rsid w:val="00C80B8F"/>
    <w:rsid w:val="00C80D61"/>
    <w:rsid w:val="00C80D91"/>
    <w:rsid w:val="00C80F4A"/>
    <w:rsid w:val="00C81544"/>
    <w:rsid w:val="00C816EB"/>
    <w:rsid w:val="00C81B2A"/>
    <w:rsid w:val="00C81C7E"/>
    <w:rsid w:val="00C81D52"/>
    <w:rsid w:val="00C81F04"/>
    <w:rsid w:val="00C82122"/>
    <w:rsid w:val="00C82488"/>
    <w:rsid w:val="00C82A4D"/>
    <w:rsid w:val="00C82BB4"/>
    <w:rsid w:val="00C82E45"/>
    <w:rsid w:val="00C82E99"/>
    <w:rsid w:val="00C83088"/>
    <w:rsid w:val="00C83110"/>
    <w:rsid w:val="00C8322C"/>
    <w:rsid w:val="00C832E9"/>
    <w:rsid w:val="00C8334E"/>
    <w:rsid w:val="00C83636"/>
    <w:rsid w:val="00C83766"/>
    <w:rsid w:val="00C838ED"/>
    <w:rsid w:val="00C83B03"/>
    <w:rsid w:val="00C83B16"/>
    <w:rsid w:val="00C840CF"/>
    <w:rsid w:val="00C844D1"/>
    <w:rsid w:val="00C84A5D"/>
    <w:rsid w:val="00C850E0"/>
    <w:rsid w:val="00C8517F"/>
    <w:rsid w:val="00C8535A"/>
    <w:rsid w:val="00C8552E"/>
    <w:rsid w:val="00C856DC"/>
    <w:rsid w:val="00C8582A"/>
    <w:rsid w:val="00C85B46"/>
    <w:rsid w:val="00C85B5B"/>
    <w:rsid w:val="00C85C57"/>
    <w:rsid w:val="00C85CEB"/>
    <w:rsid w:val="00C8619B"/>
    <w:rsid w:val="00C863C7"/>
    <w:rsid w:val="00C86462"/>
    <w:rsid w:val="00C86509"/>
    <w:rsid w:val="00C867A5"/>
    <w:rsid w:val="00C86A38"/>
    <w:rsid w:val="00C86A6D"/>
    <w:rsid w:val="00C86B32"/>
    <w:rsid w:val="00C86BF1"/>
    <w:rsid w:val="00C86CE8"/>
    <w:rsid w:val="00C87072"/>
    <w:rsid w:val="00C87207"/>
    <w:rsid w:val="00C873CA"/>
    <w:rsid w:val="00C87439"/>
    <w:rsid w:val="00C875B0"/>
    <w:rsid w:val="00C8769B"/>
    <w:rsid w:val="00C87AD1"/>
    <w:rsid w:val="00C87B39"/>
    <w:rsid w:val="00C87C6E"/>
    <w:rsid w:val="00C902F8"/>
    <w:rsid w:val="00C903EC"/>
    <w:rsid w:val="00C904BC"/>
    <w:rsid w:val="00C90508"/>
    <w:rsid w:val="00C908C1"/>
    <w:rsid w:val="00C90C00"/>
    <w:rsid w:val="00C91177"/>
    <w:rsid w:val="00C911DE"/>
    <w:rsid w:val="00C9121A"/>
    <w:rsid w:val="00C91333"/>
    <w:rsid w:val="00C9135D"/>
    <w:rsid w:val="00C91622"/>
    <w:rsid w:val="00C9167B"/>
    <w:rsid w:val="00C91681"/>
    <w:rsid w:val="00C9188A"/>
    <w:rsid w:val="00C91930"/>
    <w:rsid w:val="00C919E9"/>
    <w:rsid w:val="00C91D7A"/>
    <w:rsid w:val="00C91D9A"/>
    <w:rsid w:val="00C91EDE"/>
    <w:rsid w:val="00C9246A"/>
    <w:rsid w:val="00C924CD"/>
    <w:rsid w:val="00C9262A"/>
    <w:rsid w:val="00C92684"/>
    <w:rsid w:val="00C92728"/>
    <w:rsid w:val="00C929FA"/>
    <w:rsid w:val="00C92C7D"/>
    <w:rsid w:val="00C92D90"/>
    <w:rsid w:val="00C936FC"/>
    <w:rsid w:val="00C93733"/>
    <w:rsid w:val="00C93BE8"/>
    <w:rsid w:val="00C93D15"/>
    <w:rsid w:val="00C9449E"/>
    <w:rsid w:val="00C947E8"/>
    <w:rsid w:val="00C94870"/>
    <w:rsid w:val="00C94BA3"/>
    <w:rsid w:val="00C94CDF"/>
    <w:rsid w:val="00C94D33"/>
    <w:rsid w:val="00C950B6"/>
    <w:rsid w:val="00C95116"/>
    <w:rsid w:val="00C956A4"/>
    <w:rsid w:val="00C95783"/>
    <w:rsid w:val="00C95951"/>
    <w:rsid w:val="00C95AA0"/>
    <w:rsid w:val="00C95AE2"/>
    <w:rsid w:val="00C95AF1"/>
    <w:rsid w:val="00C95FAC"/>
    <w:rsid w:val="00C960AC"/>
    <w:rsid w:val="00C9635F"/>
    <w:rsid w:val="00C964BA"/>
    <w:rsid w:val="00C966DB"/>
    <w:rsid w:val="00C96ACE"/>
    <w:rsid w:val="00C96E23"/>
    <w:rsid w:val="00C97160"/>
    <w:rsid w:val="00C97286"/>
    <w:rsid w:val="00C974CE"/>
    <w:rsid w:val="00C97582"/>
    <w:rsid w:val="00C976C3"/>
    <w:rsid w:val="00C97E1F"/>
    <w:rsid w:val="00C97ECA"/>
    <w:rsid w:val="00C97ED7"/>
    <w:rsid w:val="00C97F67"/>
    <w:rsid w:val="00CA0196"/>
    <w:rsid w:val="00CA01A8"/>
    <w:rsid w:val="00CA021A"/>
    <w:rsid w:val="00CA0509"/>
    <w:rsid w:val="00CA080C"/>
    <w:rsid w:val="00CA0A3B"/>
    <w:rsid w:val="00CA0D04"/>
    <w:rsid w:val="00CA0FDA"/>
    <w:rsid w:val="00CA102E"/>
    <w:rsid w:val="00CA1281"/>
    <w:rsid w:val="00CA14E0"/>
    <w:rsid w:val="00CA157D"/>
    <w:rsid w:val="00CA1A0F"/>
    <w:rsid w:val="00CA1C4D"/>
    <w:rsid w:val="00CA1EB3"/>
    <w:rsid w:val="00CA1FAA"/>
    <w:rsid w:val="00CA20CE"/>
    <w:rsid w:val="00CA2183"/>
    <w:rsid w:val="00CA23EF"/>
    <w:rsid w:val="00CA2D59"/>
    <w:rsid w:val="00CA319F"/>
    <w:rsid w:val="00CA32A0"/>
    <w:rsid w:val="00CA369E"/>
    <w:rsid w:val="00CA36C2"/>
    <w:rsid w:val="00CA36E4"/>
    <w:rsid w:val="00CA37B4"/>
    <w:rsid w:val="00CA38AD"/>
    <w:rsid w:val="00CA3C72"/>
    <w:rsid w:val="00CA4112"/>
    <w:rsid w:val="00CA4238"/>
    <w:rsid w:val="00CA427E"/>
    <w:rsid w:val="00CA4406"/>
    <w:rsid w:val="00CA4426"/>
    <w:rsid w:val="00CA4562"/>
    <w:rsid w:val="00CA4749"/>
    <w:rsid w:val="00CA49C2"/>
    <w:rsid w:val="00CA4B0F"/>
    <w:rsid w:val="00CA4D62"/>
    <w:rsid w:val="00CA4F69"/>
    <w:rsid w:val="00CA51A6"/>
    <w:rsid w:val="00CA5399"/>
    <w:rsid w:val="00CA541C"/>
    <w:rsid w:val="00CA5490"/>
    <w:rsid w:val="00CA5574"/>
    <w:rsid w:val="00CA5638"/>
    <w:rsid w:val="00CA578A"/>
    <w:rsid w:val="00CA58ED"/>
    <w:rsid w:val="00CA5962"/>
    <w:rsid w:val="00CA5C17"/>
    <w:rsid w:val="00CA5D2E"/>
    <w:rsid w:val="00CA5DF0"/>
    <w:rsid w:val="00CA5EB0"/>
    <w:rsid w:val="00CA5F7F"/>
    <w:rsid w:val="00CA5FF1"/>
    <w:rsid w:val="00CA61CD"/>
    <w:rsid w:val="00CA6208"/>
    <w:rsid w:val="00CA63B3"/>
    <w:rsid w:val="00CA6519"/>
    <w:rsid w:val="00CA6682"/>
    <w:rsid w:val="00CA6917"/>
    <w:rsid w:val="00CA6D07"/>
    <w:rsid w:val="00CA6DEB"/>
    <w:rsid w:val="00CA73E2"/>
    <w:rsid w:val="00CA755E"/>
    <w:rsid w:val="00CA7A7B"/>
    <w:rsid w:val="00CA7BEE"/>
    <w:rsid w:val="00CA7CE1"/>
    <w:rsid w:val="00CB0182"/>
    <w:rsid w:val="00CB040A"/>
    <w:rsid w:val="00CB082A"/>
    <w:rsid w:val="00CB0CCB"/>
    <w:rsid w:val="00CB0DA3"/>
    <w:rsid w:val="00CB0E1F"/>
    <w:rsid w:val="00CB0E78"/>
    <w:rsid w:val="00CB0EF2"/>
    <w:rsid w:val="00CB105D"/>
    <w:rsid w:val="00CB11AE"/>
    <w:rsid w:val="00CB19DC"/>
    <w:rsid w:val="00CB1F6D"/>
    <w:rsid w:val="00CB1F79"/>
    <w:rsid w:val="00CB1FD2"/>
    <w:rsid w:val="00CB20C1"/>
    <w:rsid w:val="00CB29D9"/>
    <w:rsid w:val="00CB2B61"/>
    <w:rsid w:val="00CB2B96"/>
    <w:rsid w:val="00CB2BCE"/>
    <w:rsid w:val="00CB2D0D"/>
    <w:rsid w:val="00CB304D"/>
    <w:rsid w:val="00CB31F6"/>
    <w:rsid w:val="00CB3401"/>
    <w:rsid w:val="00CB3461"/>
    <w:rsid w:val="00CB40D3"/>
    <w:rsid w:val="00CB4205"/>
    <w:rsid w:val="00CB4210"/>
    <w:rsid w:val="00CB4534"/>
    <w:rsid w:val="00CB456C"/>
    <w:rsid w:val="00CB48BE"/>
    <w:rsid w:val="00CB4F67"/>
    <w:rsid w:val="00CB51E0"/>
    <w:rsid w:val="00CB5616"/>
    <w:rsid w:val="00CB5706"/>
    <w:rsid w:val="00CB570A"/>
    <w:rsid w:val="00CB5877"/>
    <w:rsid w:val="00CB5BCD"/>
    <w:rsid w:val="00CB5E11"/>
    <w:rsid w:val="00CB6067"/>
    <w:rsid w:val="00CB60D2"/>
    <w:rsid w:val="00CB63AC"/>
    <w:rsid w:val="00CB63E4"/>
    <w:rsid w:val="00CB67B3"/>
    <w:rsid w:val="00CB6DF1"/>
    <w:rsid w:val="00CB70E4"/>
    <w:rsid w:val="00CB77A8"/>
    <w:rsid w:val="00CB79DF"/>
    <w:rsid w:val="00CB7AC2"/>
    <w:rsid w:val="00CB7BE1"/>
    <w:rsid w:val="00CB7C4E"/>
    <w:rsid w:val="00CB7D1C"/>
    <w:rsid w:val="00CC0280"/>
    <w:rsid w:val="00CC0387"/>
    <w:rsid w:val="00CC06D7"/>
    <w:rsid w:val="00CC0A53"/>
    <w:rsid w:val="00CC0ACB"/>
    <w:rsid w:val="00CC0E47"/>
    <w:rsid w:val="00CC0E51"/>
    <w:rsid w:val="00CC0EFF"/>
    <w:rsid w:val="00CC1145"/>
    <w:rsid w:val="00CC1488"/>
    <w:rsid w:val="00CC171E"/>
    <w:rsid w:val="00CC176C"/>
    <w:rsid w:val="00CC2572"/>
    <w:rsid w:val="00CC26D5"/>
    <w:rsid w:val="00CC272D"/>
    <w:rsid w:val="00CC2D40"/>
    <w:rsid w:val="00CC2DD4"/>
    <w:rsid w:val="00CC2F83"/>
    <w:rsid w:val="00CC31C0"/>
    <w:rsid w:val="00CC331C"/>
    <w:rsid w:val="00CC344D"/>
    <w:rsid w:val="00CC3695"/>
    <w:rsid w:val="00CC3725"/>
    <w:rsid w:val="00CC37FC"/>
    <w:rsid w:val="00CC3809"/>
    <w:rsid w:val="00CC3A16"/>
    <w:rsid w:val="00CC3C58"/>
    <w:rsid w:val="00CC3EDC"/>
    <w:rsid w:val="00CC4093"/>
    <w:rsid w:val="00CC4590"/>
    <w:rsid w:val="00CC45A1"/>
    <w:rsid w:val="00CC460A"/>
    <w:rsid w:val="00CC46DF"/>
    <w:rsid w:val="00CC4D7E"/>
    <w:rsid w:val="00CC5199"/>
    <w:rsid w:val="00CC5276"/>
    <w:rsid w:val="00CC538B"/>
    <w:rsid w:val="00CC539E"/>
    <w:rsid w:val="00CC548A"/>
    <w:rsid w:val="00CC58C2"/>
    <w:rsid w:val="00CC5D0F"/>
    <w:rsid w:val="00CC5E00"/>
    <w:rsid w:val="00CC5E88"/>
    <w:rsid w:val="00CC63B2"/>
    <w:rsid w:val="00CC6A57"/>
    <w:rsid w:val="00CC7059"/>
    <w:rsid w:val="00CC7821"/>
    <w:rsid w:val="00CC7964"/>
    <w:rsid w:val="00CC7A36"/>
    <w:rsid w:val="00CD027A"/>
    <w:rsid w:val="00CD02C2"/>
    <w:rsid w:val="00CD041D"/>
    <w:rsid w:val="00CD0442"/>
    <w:rsid w:val="00CD0773"/>
    <w:rsid w:val="00CD0C10"/>
    <w:rsid w:val="00CD152D"/>
    <w:rsid w:val="00CD1C7D"/>
    <w:rsid w:val="00CD1CB3"/>
    <w:rsid w:val="00CD1EEF"/>
    <w:rsid w:val="00CD234B"/>
    <w:rsid w:val="00CD249D"/>
    <w:rsid w:val="00CD2546"/>
    <w:rsid w:val="00CD2711"/>
    <w:rsid w:val="00CD2A66"/>
    <w:rsid w:val="00CD2A90"/>
    <w:rsid w:val="00CD2B82"/>
    <w:rsid w:val="00CD2D77"/>
    <w:rsid w:val="00CD2F43"/>
    <w:rsid w:val="00CD37D4"/>
    <w:rsid w:val="00CD391D"/>
    <w:rsid w:val="00CD3B30"/>
    <w:rsid w:val="00CD3E8E"/>
    <w:rsid w:val="00CD448D"/>
    <w:rsid w:val="00CD4760"/>
    <w:rsid w:val="00CD4E1F"/>
    <w:rsid w:val="00CD4E71"/>
    <w:rsid w:val="00CD4FE4"/>
    <w:rsid w:val="00CD5262"/>
    <w:rsid w:val="00CD52E3"/>
    <w:rsid w:val="00CD534F"/>
    <w:rsid w:val="00CD559E"/>
    <w:rsid w:val="00CD5B44"/>
    <w:rsid w:val="00CD5F15"/>
    <w:rsid w:val="00CD63BF"/>
    <w:rsid w:val="00CD6682"/>
    <w:rsid w:val="00CD67ED"/>
    <w:rsid w:val="00CD680B"/>
    <w:rsid w:val="00CD6C02"/>
    <w:rsid w:val="00CD6D36"/>
    <w:rsid w:val="00CD6EF8"/>
    <w:rsid w:val="00CD71EF"/>
    <w:rsid w:val="00CD7397"/>
    <w:rsid w:val="00CD740F"/>
    <w:rsid w:val="00CD786B"/>
    <w:rsid w:val="00CD786C"/>
    <w:rsid w:val="00CD7930"/>
    <w:rsid w:val="00CD7956"/>
    <w:rsid w:val="00CD7B62"/>
    <w:rsid w:val="00CD7C72"/>
    <w:rsid w:val="00CD7F59"/>
    <w:rsid w:val="00CD7FDD"/>
    <w:rsid w:val="00CE0007"/>
    <w:rsid w:val="00CE0289"/>
    <w:rsid w:val="00CE029E"/>
    <w:rsid w:val="00CE03A8"/>
    <w:rsid w:val="00CE07F6"/>
    <w:rsid w:val="00CE0CFF"/>
    <w:rsid w:val="00CE0D42"/>
    <w:rsid w:val="00CE0ED1"/>
    <w:rsid w:val="00CE1966"/>
    <w:rsid w:val="00CE19EB"/>
    <w:rsid w:val="00CE1B9F"/>
    <w:rsid w:val="00CE1D5C"/>
    <w:rsid w:val="00CE1E4A"/>
    <w:rsid w:val="00CE1FF1"/>
    <w:rsid w:val="00CE221A"/>
    <w:rsid w:val="00CE232E"/>
    <w:rsid w:val="00CE265C"/>
    <w:rsid w:val="00CE3191"/>
    <w:rsid w:val="00CE33FB"/>
    <w:rsid w:val="00CE3A48"/>
    <w:rsid w:val="00CE3F4B"/>
    <w:rsid w:val="00CE4245"/>
    <w:rsid w:val="00CE4326"/>
    <w:rsid w:val="00CE4778"/>
    <w:rsid w:val="00CE4A8E"/>
    <w:rsid w:val="00CE4B62"/>
    <w:rsid w:val="00CE4D34"/>
    <w:rsid w:val="00CE4E0E"/>
    <w:rsid w:val="00CE4E1E"/>
    <w:rsid w:val="00CE52BF"/>
    <w:rsid w:val="00CE561A"/>
    <w:rsid w:val="00CE5924"/>
    <w:rsid w:val="00CE597D"/>
    <w:rsid w:val="00CE5A26"/>
    <w:rsid w:val="00CE5AAB"/>
    <w:rsid w:val="00CE5D94"/>
    <w:rsid w:val="00CE5DC6"/>
    <w:rsid w:val="00CE5F02"/>
    <w:rsid w:val="00CE5FC8"/>
    <w:rsid w:val="00CE61DA"/>
    <w:rsid w:val="00CE61F2"/>
    <w:rsid w:val="00CE6295"/>
    <w:rsid w:val="00CE6382"/>
    <w:rsid w:val="00CE6471"/>
    <w:rsid w:val="00CE6569"/>
    <w:rsid w:val="00CE6615"/>
    <w:rsid w:val="00CE6A80"/>
    <w:rsid w:val="00CE6F6A"/>
    <w:rsid w:val="00CE706D"/>
    <w:rsid w:val="00CE71B1"/>
    <w:rsid w:val="00CE73D0"/>
    <w:rsid w:val="00CE7697"/>
    <w:rsid w:val="00CE7B8E"/>
    <w:rsid w:val="00CE7D9A"/>
    <w:rsid w:val="00CF002D"/>
    <w:rsid w:val="00CF014E"/>
    <w:rsid w:val="00CF02FC"/>
    <w:rsid w:val="00CF0318"/>
    <w:rsid w:val="00CF0382"/>
    <w:rsid w:val="00CF054A"/>
    <w:rsid w:val="00CF0551"/>
    <w:rsid w:val="00CF064A"/>
    <w:rsid w:val="00CF0A20"/>
    <w:rsid w:val="00CF0B62"/>
    <w:rsid w:val="00CF0BBA"/>
    <w:rsid w:val="00CF0D8C"/>
    <w:rsid w:val="00CF131F"/>
    <w:rsid w:val="00CF1611"/>
    <w:rsid w:val="00CF188D"/>
    <w:rsid w:val="00CF1D60"/>
    <w:rsid w:val="00CF1F53"/>
    <w:rsid w:val="00CF227A"/>
    <w:rsid w:val="00CF22E5"/>
    <w:rsid w:val="00CF233D"/>
    <w:rsid w:val="00CF2489"/>
    <w:rsid w:val="00CF268F"/>
    <w:rsid w:val="00CF2821"/>
    <w:rsid w:val="00CF291E"/>
    <w:rsid w:val="00CF2A85"/>
    <w:rsid w:val="00CF2B1D"/>
    <w:rsid w:val="00CF304F"/>
    <w:rsid w:val="00CF3152"/>
    <w:rsid w:val="00CF317C"/>
    <w:rsid w:val="00CF31A8"/>
    <w:rsid w:val="00CF329D"/>
    <w:rsid w:val="00CF32AE"/>
    <w:rsid w:val="00CF3321"/>
    <w:rsid w:val="00CF3641"/>
    <w:rsid w:val="00CF3758"/>
    <w:rsid w:val="00CF3801"/>
    <w:rsid w:val="00CF39BB"/>
    <w:rsid w:val="00CF39F6"/>
    <w:rsid w:val="00CF3B5B"/>
    <w:rsid w:val="00CF3B94"/>
    <w:rsid w:val="00CF484C"/>
    <w:rsid w:val="00CF5066"/>
    <w:rsid w:val="00CF54E6"/>
    <w:rsid w:val="00CF5801"/>
    <w:rsid w:val="00CF5A77"/>
    <w:rsid w:val="00CF5B1B"/>
    <w:rsid w:val="00CF5B38"/>
    <w:rsid w:val="00CF5CBF"/>
    <w:rsid w:val="00CF6785"/>
    <w:rsid w:val="00CF6833"/>
    <w:rsid w:val="00CF737C"/>
    <w:rsid w:val="00CF73C7"/>
    <w:rsid w:val="00CF754F"/>
    <w:rsid w:val="00CF7893"/>
    <w:rsid w:val="00CF7A9B"/>
    <w:rsid w:val="00CF7AA5"/>
    <w:rsid w:val="00CF7D9C"/>
    <w:rsid w:val="00CF7EA2"/>
    <w:rsid w:val="00CF7F29"/>
    <w:rsid w:val="00D005EC"/>
    <w:rsid w:val="00D00735"/>
    <w:rsid w:val="00D014F1"/>
    <w:rsid w:val="00D015D0"/>
    <w:rsid w:val="00D02222"/>
    <w:rsid w:val="00D029F4"/>
    <w:rsid w:val="00D02D03"/>
    <w:rsid w:val="00D03377"/>
    <w:rsid w:val="00D03871"/>
    <w:rsid w:val="00D03BB5"/>
    <w:rsid w:val="00D044A8"/>
    <w:rsid w:val="00D04506"/>
    <w:rsid w:val="00D0487A"/>
    <w:rsid w:val="00D04D99"/>
    <w:rsid w:val="00D05006"/>
    <w:rsid w:val="00D0500B"/>
    <w:rsid w:val="00D0502A"/>
    <w:rsid w:val="00D05105"/>
    <w:rsid w:val="00D05657"/>
    <w:rsid w:val="00D0589E"/>
    <w:rsid w:val="00D05912"/>
    <w:rsid w:val="00D05E59"/>
    <w:rsid w:val="00D0616C"/>
    <w:rsid w:val="00D06519"/>
    <w:rsid w:val="00D06697"/>
    <w:rsid w:val="00D06783"/>
    <w:rsid w:val="00D06978"/>
    <w:rsid w:val="00D06C1F"/>
    <w:rsid w:val="00D06FB6"/>
    <w:rsid w:val="00D07267"/>
    <w:rsid w:val="00D07269"/>
    <w:rsid w:val="00D07320"/>
    <w:rsid w:val="00D07528"/>
    <w:rsid w:val="00D0762D"/>
    <w:rsid w:val="00D07919"/>
    <w:rsid w:val="00D07A13"/>
    <w:rsid w:val="00D07A67"/>
    <w:rsid w:val="00D07A92"/>
    <w:rsid w:val="00D10152"/>
    <w:rsid w:val="00D1027F"/>
    <w:rsid w:val="00D10543"/>
    <w:rsid w:val="00D106D7"/>
    <w:rsid w:val="00D109BE"/>
    <w:rsid w:val="00D10B9F"/>
    <w:rsid w:val="00D111C7"/>
    <w:rsid w:val="00D112EE"/>
    <w:rsid w:val="00D11C63"/>
    <w:rsid w:val="00D11EC2"/>
    <w:rsid w:val="00D12026"/>
    <w:rsid w:val="00D1209A"/>
    <w:rsid w:val="00D122D8"/>
    <w:rsid w:val="00D12709"/>
    <w:rsid w:val="00D127F9"/>
    <w:rsid w:val="00D12857"/>
    <w:rsid w:val="00D1299A"/>
    <w:rsid w:val="00D12B40"/>
    <w:rsid w:val="00D12DA6"/>
    <w:rsid w:val="00D12DCF"/>
    <w:rsid w:val="00D12E3E"/>
    <w:rsid w:val="00D12E53"/>
    <w:rsid w:val="00D136B3"/>
    <w:rsid w:val="00D13862"/>
    <w:rsid w:val="00D13A86"/>
    <w:rsid w:val="00D13CE4"/>
    <w:rsid w:val="00D13FBE"/>
    <w:rsid w:val="00D14991"/>
    <w:rsid w:val="00D149B8"/>
    <w:rsid w:val="00D14ADF"/>
    <w:rsid w:val="00D14B71"/>
    <w:rsid w:val="00D14D8A"/>
    <w:rsid w:val="00D1502A"/>
    <w:rsid w:val="00D15146"/>
    <w:rsid w:val="00D15247"/>
    <w:rsid w:val="00D1573A"/>
    <w:rsid w:val="00D15A19"/>
    <w:rsid w:val="00D15AA0"/>
    <w:rsid w:val="00D15B1D"/>
    <w:rsid w:val="00D15F16"/>
    <w:rsid w:val="00D16030"/>
    <w:rsid w:val="00D16455"/>
    <w:rsid w:val="00D164AD"/>
    <w:rsid w:val="00D16646"/>
    <w:rsid w:val="00D16996"/>
    <w:rsid w:val="00D16A16"/>
    <w:rsid w:val="00D1725D"/>
    <w:rsid w:val="00D17886"/>
    <w:rsid w:val="00D17CC8"/>
    <w:rsid w:val="00D17F3F"/>
    <w:rsid w:val="00D17F5F"/>
    <w:rsid w:val="00D202CB"/>
    <w:rsid w:val="00D203F0"/>
    <w:rsid w:val="00D20615"/>
    <w:rsid w:val="00D207A0"/>
    <w:rsid w:val="00D208F1"/>
    <w:rsid w:val="00D209D6"/>
    <w:rsid w:val="00D20D1A"/>
    <w:rsid w:val="00D20D2B"/>
    <w:rsid w:val="00D20EB8"/>
    <w:rsid w:val="00D21307"/>
    <w:rsid w:val="00D21766"/>
    <w:rsid w:val="00D217A9"/>
    <w:rsid w:val="00D217FA"/>
    <w:rsid w:val="00D21AF4"/>
    <w:rsid w:val="00D21C9A"/>
    <w:rsid w:val="00D21D33"/>
    <w:rsid w:val="00D21D9E"/>
    <w:rsid w:val="00D21E5A"/>
    <w:rsid w:val="00D21F28"/>
    <w:rsid w:val="00D21FF3"/>
    <w:rsid w:val="00D220CB"/>
    <w:rsid w:val="00D2234B"/>
    <w:rsid w:val="00D2242E"/>
    <w:rsid w:val="00D22623"/>
    <w:rsid w:val="00D2275F"/>
    <w:rsid w:val="00D22944"/>
    <w:rsid w:val="00D22A5A"/>
    <w:rsid w:val="00D22A8A"/>
    <w:rsid w:val="00D22BD3"/>
    <w:rsid w:val="00D22C98"/>
    <w:rsid w:val="00D230CB"/>
    <w:rsid w:val="00D23242"/>
    <w:rsid w:val="00D233B2"/>
    <w:rsid w:val="00D235C5"/>
    <w:rsid w:val="00D23948"/>
    <w:rsid w:val="00D23B62"/>
    <w:rsid w:val="00D23CD8"/>
    <w:rsid w:val="00D23ED8"/>
    <w:rsid w:val="00D23F6B"/>
    <w:rsid w:val="00D24027"/>
    <w:rsid w:val="00D241AE"/>
    <w:rsid w:val="00D24215"/>
    <w:rsid w:val="00D2455D"/>
    <w:rsid w:val="00D24A79"/>
    <w:rsid w:val="00D24AD2"/>
    <w:rsid w:val="00D24D72"/>
    <w:rsid w:val="00D24E42"/>
    <w:rsid w:val="00D24E96"/>
    <w:rsid w:val="00D25FA3"/>
    <w:rsid w:val="00D26210"/>
    <w:rsid w:val="00D265A9"/>
    <w:rsid w:val="00D2674B"/>
    <w:rsid w:val="00D267F8"/>
    <w:rsid w:val="00D2698A"/>
    <w:rsid w:val="00D26A03"/>
    <w:rsid w:val="00D26AA5"/>
    <w:rsid w:val="00D26B35"/>
    <w:rsid w:val="00D26BC9"/>
    <w:rsid w:val="00D26C2B"/>
    <w:rsid w:val="00D26C67"/>
    <w:rsid w:val="00D26DBF"/>
    <w:rsid w:val="00D26E6D"/>
    <w:rsid w:val="00D2727D"/>
    <w:rsid w:val="00D273D2"/>
    <w:rsid w:val="00D27767"/>
    <w:rsid w:val="00D27793"/>
    <w:rsid w:val="00D277F1"/>
    <w:rsid w:val="00D27A79"/>
    <w:rsid w:val="00D27A7F"/>
    <w:rsid w:val="00D27BD4"/>
    <w:rsid w:val="00D27C38"/>
    <w:rsid w:val="00D27E9D"/>
    <w:rsid w:val="00D27FAF"/>
    <w:rsid w:val="00D300B5"/>
    <w:rsid w:val="00D30134"/>
    <w:rsid w:val="00D30396"/>
    <w:rsid w:val="00D30727"/>
    <w:rsid w:val="00D307A0"/>
    <w:rsid w:val="00D30A89"/>
    <w:rsid w:val="00D30F50"/>
    <w:rsid w:val="00D30F79"/>
    <w:rsid w:val="00D3132B"/>
    <w:rsid w:val="00D314EC"/>
    <w:rsid w:val="00D3182B"/>
    <w:rsid w:val="00D31964"/>
    <w:rsid w:val="00D31A67"/>
    <w:rsid w:val="00D31B94"/>
    <w:rsid w:val="00D31BC5"/>
    <w:rsid w:val="00D31E93"/>
    <w:rsid w:val="00D31F5C"/>
    <w:rsid w:val="00D31F80"/>
    <w:rsid w:val="00D32FE0"/>
    <w:rsid w:val="00D331E1"/>
    <w:rsid w:val="00D33617"/>
    <w:rsid w:val="00D33ABD"/>
    <w:rsid w:val="00D33BFA"/>
    <w:rsid w:val="00D33DB7"/>
    <w:rsid w:val="00D33E0C"/>
    <w:rsid w:val="00D33E68"/>
    <w:rsid w:val="00D340F7"/>
    <w:rsid w:val="00D342DC"/>
    <w:rsid w:val="00D34640"/>
    <w:rsid w:val="00D34663"/>
    <w:rsid w:val="00D347FA"/>
    <w:rsid w:val="00D34874"/>
    <w:rsid w:val="00D34A26"/>
    <w:rsid w:val="00D34B82"/>
    <w:rsid w:val="00D34C48"/>
    <w:rsid w:val="00D34D1A"/>
    <w:rsid w:val="00D3520F"/>
    <w:rsid w:val="00D3526D"/>
    <w:rsid w:val="00D3545B"/>
    <w:rsid w:val="00D357A5"/>
    <w:rsid w:val="00D359FD"/>
    <w:rsid w:val="00D35B76"/>
    <w:rsid w:val="00D35C0B"/>
    <w:rsid w:val="00D35E32"/>
    <w:rsid w:val="00D35F3F"/>
    <w:rsid w:val="00D35FA2"/>
    <w:rsid w:val="00D36048"/>
    <w:rsid w:val="00D36220"/>
    <w:rsid w:val="00D362E1"/>
    <w:rsid w:val="00D366C3"/>
    <w:rsid w:val="00D367C1"/>
    <w:rsid w:val="00D36E9E"/>
    <w:rsid w:val="00D37091"/>
    <w:rsid w:val="00D372BC"/>
    <w:rsid w:val="00D379AC"/>
    <w:rsid w:val="00D37C2D"/>
    <w:rsid w:val="00D37D46"/>
    <w:rsid w:val="00D37DBE"/>
    <w:rsid w:val="00D37E13"/>
    <w:rsid w:val="00D40141"/>
    <w:rsid w:val="00D402EE"/>
    <w:rsid w:val="00D4050D"/>
    <w:rsid w:val="00D405DC"/>
    <w:rsid w:val="00D40744"/>
    <w:rsid w:val="00D40773"/>
    <w:rsid w:val="00D40830"/>
    <w:rsid w:val="00D40949"/>
    <w:rsid w:val="00D40C68"/>
    <w:rsid w:val="00D40C6D"/>
    <w:rsid w:val="00D4125E"/>
    <w:rsid w:val="00D413C8"/>
    <w:rsid w:val="00D41A06"/>
    <w:rsid w:val="00D41AB1"/>
    <w:rsid w:val="00D41D50"/>
    <w:rsid w:val="00D41DEE"/>
    <w:rsid w:val="00D41E10"/>
    <w:rsid w:val="00D41EF2"/>
    <w:rsid w:val="00D4200D"/>
    <w:rsid w:val="00D420B2"/>
    <w:rsid w:val="00D421A3"/>
    <w:rsid w:val="00D4223A"/>
    <w:rsid w:val="00D422F8"/>
    <w:rsid w:val="00D423C6"/>
    <w:rsid w:val="00D4247E"/>
    <w:rsid w:val="00D42537"/>
    <w:rsid w:val="00D4262A"/>
    <w:rsid w:val="00D4273F"/>
    <w:rsid w:val="00D427B0"/>
    <w:rsid w:val="00D42DAD"/>
    <w:rsid w:val="00D433D2"/>
    <w:rsid w:val="00D4343C"/>
    <w:rsid w:val="00D4351B"/>
    <w:rsid w:val="00D43784"/>
    <w:rsid w:val="00D43999"/>
    <w:rsid w:val="00D4399F"/>
    <w:rsid w:val="00D43CD3"/>
    <w:rsid w:val="00D44194"/>
    <w:rsid w:val="00D44196"/>
    <w:rsid w:val="00D442B5"/>
    <w:rsid w:val="00D44306"/>
    <w:rsid w:val="00D4446C"/>
    <w:rsid w:val="00D44A8D"/>
    <w:rsid w:val="00D44ACD"/>
    <w:rsid w:val="00D44B6C"/>
    <w:rsid w:val="00D44CCD"/>
    <w:rsid w:val="00D44CD9"/>
    <w:rsid w:val="00D44CFE"/>
    <w:rsid w:val="00D44D74"/>
    <w:rsid w:val="00D44DD0"/>
    <w:rsid w:val="00D44EFC"/>
    <w:rsid w:val="00D44F14"/>
    <w:rsid w:val="00D45099"/>
    <w:rsid w:val="00D45486"/>
    <w:rsid w:val="00D45491"/>
    <w:rsid w:val="00D4556D"/>
    <w:rsid w:val="00D4588D"/>
    <w:rsid w:val="00D45A15"/>
    <w:rsid w:val="00D45B01"/>
    <w:rsid w:val="00D45C07"/>
    <w:rsid w:val="00D45D6D"/>
    <w:rsid w:val="00D45E29"/>
    <w:rsid w:val="00D460EA"/>
    <w:rsid w:val="00D46327"/>
    <w:rsid w:val="00D46549"/>
    <w:rsid w:val="00D465A0"/>
    <w:rsid w:val="00D4674C"/>
    <w:rsid w:val="00D473CA"/>
    <w:rsid w:val="00D47635"/>
    <w:rsid w:val="00D47876"/>
    <w:rsid w:val="00D50017"/>
    <w:rsid w:val="00D500CE"/>
    <w:rsid w:val="00D503C5"/>
    <w:rsid w:val="00D50556"/>
    <w:rsid w:val="00D505F2"/>
    <w:rsid w:val="00D506FA"/>
    <w:rsid w:val="00D507A6"/>
    <w:rsid w:val="00D50CE9"/>
    <w:rsid w:val="00D50E39"/>
    <w:rsid w:val="00D50EBE"/>
    <w:rsid w:val="00D50EE3"/>
    <w:rsid w:val="00D50F8E"/>
    <w:rsid w:val="00D51277"/>
    <w:rsid w:val="00D5154D"/>
    <w:rsid w:val="00D51570"/>
    <w:rsid w:val="00D515D9"/>
    <w:rsid w:val="00D517A4"/>
    <w:rsid w:val="00D517B5"/>
    <w:rsid w:val="00D51D03"/>
    <w:rsid w:val="00D5249A"/>
    <w:rsid w:val="00D524FE"/>
    <w:rsid w:val="00D52616"/>
    <w:rsid w:val="00D527AD"/>
    <w:rsid w:val="00D528A8"/>
    <w:rsid w:val="00D52912"/>
    <w:rsid w:val="00D52975"/>
    <w:rsid w:val="00D52ABE"/>
    <w:rsid w:val="00D52D3C"/>
    <w:rsid w:val="00D52FBE"/>
    <w:rsid w:val="00D53133"/>
    <w:rsid w:val="00D532EE"/>
    <w:rsid w:val="00D53814"/>
    <w:rsid w:val="00D5391D"/>
    <w:rsid w:val="00D53952"/>
    <w:rsid w:val="00D53F53"/>
    <w:rsid w:val="00D54181"/>
    <w:rsid w:val="00D54363"/>
    <w:rsid w:val="00D546AD"/>
    <w:rsid w:val="00D54882"/>
    <w:rsid w:val="00D548DB"/>
    <w:rsid w:val="00D54A22"/>
    <w:rsid w:val="00D54A25"/>
    <w:rsid w:val="00D55389"/>
    <w:rsid w:val="00D55741"/>
    <w:rsid w:val="00D558DB"/>
    <w:rsid w:val="00D5599C"/>
    <w:rsid w:val="00D55C60"/>
    <w:rsid w:val="00D55D31"/>
    <w:rsid w:val="00D56166"/>
    <w:rsid w:val="00D5625D"/>
    <w:rsid w:val="00D564F1"/>
    <w:rsid w:val="00D568EB"/>
    <w:rsid w:val="00D5692F"/>
    <w:rsid w:val="00D56980"/>
    <w:rsid w:val="00D56A25"/>
    <w:rsid w:val="00D57006"/>
    <w:rsid w:val="00D570E9"/>
    <w:rsid w:val="00D57110"/>
    <w:rsid w:val="00D57332"/>
    <w:rsid w:val="00D57783"/>
    <w:rsid w:val="00D57900"/>
    <w:rsid w:val="00D57AC3"/>
    <w:rsid w:val="00D57E5E"/>
    <w:rsid w:val="00D60141"/>
    <w:rsid w:val="00D603E5"/>
    <w:rsid w:val="00D607BB"/>
    <w:rsid w:val="00D60858"/>
    <w:rsid w:val="00D608B0"/>
    <w:rsid w:val="00D60A7A"/>
    <w:rsid w:val="00D60AE7"/>
    <w:rsid w:val="00D60B7F"/>
    <w:rsid w:val="00D60BEA"/>
    <w:rsid w:val="00D6154C"/>
    <w:rsid w:val="00D6159B"/>
    <w:rsid w:val="00D62133"/>
    <w:rsid w:val="00D6216E"/>
    <w:rsid w:val="00D62203"/>
    <w:rsid w:val="00D62233"/>
    <w:rsid w:val="00D624D5"/>
    <w:rsid w:val="00D6256C"/>
    <w:rsid w:val="00D627AE"/>
    <w:rsid w:val="00D62E58"/>
    <w:rsid w:val="00D62E6C"/>
    <w:rsid w:val="00D630CC"/>
    <w:rsid w:val="00D63146"/>
    <w:rsid w:val="00D6314A"/>
    <w:rsid w:val="00D633D5"/>
    <w:rsid w:val="00D63556"/>
    <w:rsid w:val="00D636F5"/>
    <w:rsid w:val="00D637CE"/>
    <w:rsid w:val="00D638D2"/>
    <w:rsid w:val="00D63B1B"/>
    <w:rsid w:val="00D63D54"/>
    <w:rsid w:val="00D64132"/>
    <w:rsid w:val="00D642C5"/>
    <w:rsid w:val="00D64473"/>
    <w:rsid w:val="00D64512"/>
    <w:rsid w:val="00D64686"/>
    <w:rsid w:val="00D64880"/>
    <w:rsid w:val="00D6552A"/>
    <w:rsid w:val="00D65574"/>
    <w:rsid w:val="00D65622"/>
    <w:rsid w:val="00D65708"/>
    <w:rsid w:val="00D658F7"/>
    <w:rsid w:val="00D65BD4"/>
    <w:rsid w:val="00D65D6E"/>
    <w:rsid w:val="00D65DE0"/>
    <w:rsid w:val="00D65E22"/>
    <w:rsid w:val="00D65E71"/>
    <w:rsid w:val="00D65FA5"/>
    <w:rsid w:val="00D6612D"/>
    <w:rsid w:val="00D6626B"/>
    <w:rsid w:val="00D665CE"/>
    <w:rsid w:val="00D6667B"/>
    <w:rsid w:val="00D667B7"/>
    <w:rsid w:val="00D66809"/>
    <w:rsid w:val="00D6684B"/>
    <w:rsid w:val="00D66CD3"/>
    <w:rsid w:val="00D66F7E"/>
    <w:rsid w:val="00D671C0"/>
    <w:rsid w:val="00D674DC"/>
    <w:rsid w:val="00D67CFE"/>
    <w:rsid w:val="00D67E09"/>
    <w:rsid w:val="00D67EC4"/>
    <w:rsid w:val="00D67EC9"/>
    <w:rsid w:val="00D70417"/>
    <w:rsid w:val="00D705A5"/>
    <w:rsid w:val="00D70774"/>
    <w:rsid w:val="00D707BC"/>
    <w:rsid w:val="00D70870"/>
    <w:rsid w:val="00D708A1"/>
    <w:rsid w:val="00D708DE"/>
    <w:rsid w:val="00D7093A"/>
    <w:rsid w:val="00D70A3A"/>
    <w:rsid w:val="00D70BF3"/>
    <w:rsid w:val="00D7114B"/>
    <w:rsid w:val="00D71279"/>
    <w:rsid w:val="00D713C1"/>
    <w:rsid w:val="00D71C1D"/>
    <w:rsid w:val="00D71E16"/>
    <w:rsid w:val="00D72036"/>
    <w:rsid w:val="00D72043"/>
    <w:rsid w:val="00D72C1B"/>
    <w:rsid w:val="00D72CFA"/>
    <w:rsid w:val="00D72F6C"/>
    <w:rsid w:val="00D730AD"/>
    <w:rsid w:val="00D73324"/>
    <w:rsid w:val="00D73828"/>
    <w:rsid w:val="00D7399E"/>
    <w:rsid w:val="00D73D61"/>
    <w:rsid w:val="00D73E1F"/>
    <w:rsid w:val="00D742E0"/>
    <w:rsid w:val="00D747A8"/>
    <w:rsid w:val="00D7485E"/>
    <w:rsid w:val="00D748A0"/>
    <w:rsid w:val="00D74B0D"/>
    <w:rsid w:val="00D74BA5"/>
    <w:rsid w:val="00D74D79"/>
    <w:rsid w:val="00D74F38"/>
    <w:rsid w:val="00D750C1"/>
    <w:rsid w:val="00D753B7"/>
    <w:rsid w:val="00D7557B"/>
    <w:rsid w:val="00D75658"/>
    <w:rsid w:val="00D75BAE"/>
    <w:rsid w:val="00D75CFB"/>
    <w:rsid w:val="00D75D3E"/>
    <w:rsid w:val="00D75DCA"/>
    <w:rsid w:val="00D75E0C"/>
    <w:rsid w:val="00D75EB0"/>
    <w:rsid w:val="00D766AD"/>
    <w:rsid w:val="00D7693C"/>
    <w:rsid w:val="00D769BF"/>
    <w:rsid w:val="00D76AB2"/>
    <w:rsid w:val="00D77198"/>
    <w:rsid w:val="00D771F4"/>
    <w:rsid w:val="00D77540"/>
    <w:rsid w:val="00D7772E"/>
    <w:rsid w:val="00D77761"/>
    <w:rsid w:val="00D77DF7"/>
    <w:rsid w:val="00D77EC9"/>
    <w:rsid w:val="00D8008F"/>
    <w:rsid w:val="00D80121"/>
    <w:rsid w:val="00D80257"/>
    <w:rsid w:val="00D8053A"/>
    <w:rsid w:val="00D806DC"/>
    <w:rsid w:val="00D80AD8"/>
    <w:rsid w:val="00D80DFE"/>
    <w:rsid w:val="00D81112"/>
    <w:rsid w:val="00D811C4"/>
    <w:rsid w:val="00D81247"/>
    <w:rsid w:val="00D81450"/>
    <w:rsid w:val="00D8155A"/>
    <w:rsid w:val="00D81779"/>
    <w:rsid w:val="00D81843"/>
    <w:rsid w:val="00D818E7"/>
    <w:rsid w:val="00D81C71"/>
    <w:rsid w:val="00D81DE0"/>
    <w:rsid w:val="00D8244D"/>
    <w:rsid w:val="00D82759"/>
    <w:rsid w:val="00D82823"/>
    <w:rsid w:val="00D8285C"/>
    <w:rsid w:val="00D82881"/>
    <w:rsid w:val="00D82951"/>
    <w:rsid w:val="00D82AE7"/>
    <w:rsid w:val="00D82B52"/>
    <w:rsid w:val="00D82B58"/>
    <w:rsid w:val="00D82E30"/>
    <w:rsid w:val="00D82EC0"/>
    <w:rsid w:val="00D8351C"/>
    <w:rsid w:val="00D838C9"/>
    <w:rsid w:val="00D8397F"/>
    <w:rsid w:val="00D83DEE"/>
    <w:rsid w:val="00D83E4E"/>
    <w:rsid w:val="00D83F5C"/>
    <w:rsid w:val="00D83FF1"/>
    <w:rsid w:val="00D840F9"/>
    <w:rsid w:val="00D841AF"/>
    <w:rsid w:val="00D84620"/>
    <w:rsid w:val="00D84639"/>
    <w:rsid w:val="00D846F4"/>
    <w:rsid w:val="00D847FC"/>
    <w:rsid w:val="00D84BE6"/>
    <w:rsid w:val="00D84CE3"/>
    <w:rsid w:val="00D85011"/>
    <w:rsid w:val="00D8544E"/>
    <w:rsid w:val="00D8547B"/>
    <w:rsid w:val="00D85555"/>
    <w:rsid w:val="00D85686"/>
    <w:rsid w:val="00D856FC"/>
    <w:rsid w:val="00D8594A"/>
    <w:rsid w:val="00D85B38"/>
    <w:rsid w:val="00D85EBC"/>
    <w:rsid w:val="00D85F3E"/>
    <w:rsid w:val="00D85FB9"/>
    <w:rsid w:val="00D861A8"/>
    <w:rsid w:val="00D86655"/>
    <w:rsid w:val="00D8667B"/>
    <w:rsid w:val="00D86D26"/>
    <w:rsid w:val="00D86E36"/>
    <w:rsid w:val="00D87267"/>
    <w:rsid w:val="00D872C5"/>
    <w:rsid w:val="00D875CE"/>
    <w:rsid w:val="00D87860"/>
    <w:rsid w:val="00D87A43"/>
    <w:rsid w:val="00D87B75"/>
    <w:rsid w:val="00D90361"/>
    <w:rsid w:val="00D90469"/>
    <w:rsid w:val="00D9059E"/>
    <w:rsid w:val="00D906DD"/>
    <w:rsid w:val="00D9085D"/>
    <w:rsid w:val="00D90B21"/>
    <w:rsid w:val="00D90C33"/>
    <w:rsid w:val="00D90D6D"/>
    <w:rsid w:val="00D90EE4"/>
    <w:rsid w:val="00D910BD"/>
    <w:rsid w:val="00D9119C"/>
    <w:rsid w:val="00D91258"/>
    <w:rsid w:val="00D9141B"/>
    <w:rsid w:val="00D9141E"/>
    <w:rsid w:val="00D9148C"/>
    <w:rsid w:val="00D914E9"/>
    <w:rsid w:val="00D919B3"/>
    <w:rsid w:val="00D91A93"/>
    <w:rsid w:val="00D91AF1"/>
    <w:rsid w:val="00D91F90"/>
    <w:rsid w:val="00D92393"/>
    <w:rsid w:val="00D9246E"/>
    <w:rsid w:val="00D92542"/>
    <w:rsid w:val="00D925CA"/>
    <w:rsid w:val="00D92842"/>
    <w:rsid w:val="00D92962"/>
    <w:rsid w:val="00D92C00"/>
    <w:rsid w:val="00D92EB1"/>
    <w:rsid w:val="00D92EBD"/>
    <w:rsid w:val="00D92F28"/>
    <w:rsid w:val="00D933A9"/>
    <w:rsid w:val="00D93404"/>
    <w:rsid w:val="00D9383A"/>
    <w:rsid w:val="00D938F9"/>
    <w:rsid w:val="00D93AFE"/>
    <w:rsid w:val="00D93DD0"/>
    <w:rsid w:val="00D940CE"/>
    <w:rsid w:val="00D94367"/>
    <w:rsid w:val="00D9449A"/>
    <w:rsid w:val="00D944C5"/>
    <w:rsid w:val="00D946C0"/>
    <w:rsid w:val="00D94756"/>
    <w:rsid w:val="00D9484F"/>
    <w:rsid w:val="00D948A1"/>
    <w:rsid w:val="00D95115"/>
    <w:rsid w:val="00D951A5"/>
    <w:rsid w:val="00D951EE"/>
    <w:rsid w:val="00D95971"/>
    <w:rsid w:val="00D95B5E"/>
    <w:rsid w:val="00D95B88"/>
    <w:rsid w:val="00D95BB0"/>
    <w:rsid w:val="00D95D2D"/>
    <w:rsid w:val="00D96148"/>
    <w:rsid w:val="00D962AC"/>
    <w:rsid w:val="00D9670E"/>
    <w:rsid w:val="00D96722"/>
    <w:rsid w:val="00D96737"/>
    <w:rsid w:val="00D96850"/>
    <w:rsid w:val="00D96A00"/>
    <w:rsid w:val="00D96C97"/>
    <w:rsid w:val="00D96DC7"/>
    <w:rsid w:val="00D97067"/>
    <w:rsid w:val="00D972BB"/>
    <w:rsid w:val="00D97506"/>
    <w:rsid w:val="00D97523"/>
    <w:rsid w:val="00DA0415"/>
    <w:rsid w:val="00DA04D9"/>
    <w:rsid w:val="00DA0568"/>
    <w:rsid w:val="00DA06F8"/>
    <w:rsid w:val="00DA090E"/>
    <w:rsid w:val="00DA0BDA"/>
    <w:rsid w:val="00DA0C0F"/>
    <w:rsid w:val="00DA0C2C"/>
    <w:rsid w:val="00DA0C4A"/>
    <w:rsid w:val="00DA0E00"/>
    <w:rsid w:val="00DA0F39"/>
    <w:rsid w:val="00DA15CC"/>
    <w:rsid w:val="00DA15FC"/>
    <w:rsid w:val="00DA173E"/>
    <w:rsid w:val="00DA17D0"/>
    <w:rsid w:val="00DA1BEB"/>
    <w:rsid w:val="00DA1D28"/>
    <w:rsid w:val="00DA21A6"/>
    <w:rsid w:val="00DA243E"/>
    <w:rsid w:val="00DA25AC"/>
    <w:rsid w:val="00DA30E7"/>
    <w:rsid w:val="00DA31CC"/>
    <w:rsid w:val="00DA32CD"/>
    <w:rsid w:val="00DA33FD"/>
    <w:rsid w:val="00DA3842"/>
    <w:rsid w:val="00DA3862"/>
    <w:rsid w:val="00DA3912"/>
    <w:rsid w:val="00DA397F"/>
    <w:rsid w:val="00DA3CD3"/>
    <w:rsid w:val="00DA4033"/>
    <w:rsid w:val="00DA4154"/>
    <w:rsid w:val="00DA4399"/>
    <w:rsid w:val="00DA462E"/>
    <w:rsid w:val="00DA4657"/>
    <w:rsid w:val="00DA466C"/>
    <w:rsid w:val="00DA49EA"/>
    <w:rsid w:val="00DA4C5F"/>
    <w:rsid w:val="00DA4D7A"/>
    <w:rsid w:val="00DA4E45"/>
    <w:rsid w:val="00DA4EF7"/>
    <w:rsid w:val="00DA4FB3"/>
    <w:rsid w:val="00DA5040"/>
    <w:rsid w:val="00DA53DE"/>
    <w:rsid w:val="00DA555B"/>
    <w:rsid w:val="00DA564E"/>
    <w:rsid w:val="00DA567B"/>
    <w:rsid w:val="00DA568A"/>
    <w:rsid w:val="00DA576C"/>
    <w:rsid w:val="00DA663E"/>
    <w:rsid w:val="00DA66A1"/>
    <w:rsid w:val="00DA67B1"/>
    <w:rsid w:val="00DA6B46"/>
    <w:rsid w:val="00DA6C6B"/>
    <w:rsid w:val="00DA6C8A"/>
    <w:rsid w:val="00DA6F5E"/>
    <w:rsid w:val="00DA6F88"/>
    <w:rsid w:val="00DA7027"/>
    <w:rsid w:val="00DA70DA"/>
    <w:rsid w:val="00DA7221"/>
    <w:rsid w:val="00DA72B4"/>
    <w:rsid w:val="00DA72CE"/>
    <w:rsid w:val="00DA7BE2"/>
    <w:rsid w:val="00DA7F0A"/>
    <w:rsid w:val="00DA7F28"/>
    <w:rsid w:val="00DA7FF5"/>
    <w:rsid w:val="00DB0522"/>
    <w:rsid w:val="00DB0819"/>
    <w:rsid w:val="00DB082A"/>
    <w:rsid w:val="00DB0CD8"/>
    <w:rsid w:val="00DB0CE6"/>
    <w:rsid w:val="00DB0F01"/>
    <w:rsid w:val="00DB100C"/>
    <w:rsid w:val="00DB1057"/>
    <w:rsid w:val="00DB1107"/>
    <w:rsid w:val="00DB1276"/>
    <w:rsid w:val="00DB14ED"/>
    <w:rsid w:val="00DB158B"/>
    <w:rsid w:val="00DB1821"/>
    <w:rsid w:val="00DB191C"/>
    <w:rsid w:val="00DB1AD3"/>
    <w:rsid w:val="00DB21FF"/>
    <w:rsid w:val="00DB2440"/>
    <w:rsid w:val="00DB25F6"/>
    <w:rsid w:val="00DB2671"/>
    <w:rsid w:val="00DB2706"/>
    <w:rsid w:val="00DB270F"/>
    <w:rsid w:val="00DB2BA8"/>
    <w:rsid w:val="00DB2E8F"/>
    <w:rsid w:val="00DB2FCE"/>
    <w:rsid w:val="00DB313F"/>
    <w:rsid w:val="00DB34CE"/>
    <w:rsid w:val="00DB3689"/>
    <w:rsid w:val="00DB3D1B"/>
    <w:rsid w:val="00DB3DCF"/>
    <w:rsid w:val="00DB3E1C"/>
    <w:rsid w:val="00DB4162"/>
    <w:rsid w:val="00DB4289"/>
    <w:rsid w:val="00DB4356"/>
    <w:rsid w:val="00DB4543"/>
    <w:rsid w:val="00DB45E8"/>
    <w:rsid w:val="00DB47D7"/>
    <w:rsid w:val="00DB48A7"/>
    <w:rsid w:val="00DB4A78"/>
    <w:rsid w:val="00DB4B31"/>
    <w:rsid w:val="00DB4E7C"/>
    <w:rsid w:val="00DB5219"/>
    <w:rsid w:val="00DB5418"/>
    <w:rsid w:val="00DB55E9"/>
    <w:rsid w:val="00DB58A1"/>
    <w:rsid w:val="00DB590F"/>
    <w:rsid w:val="00DB594D"/>
    <w:rsid w:val="00DB5A47"/>
    <w:rsid w:val="00DB603F"/>
    <w:rsid w:val="00DB6130"/>
    <w:rsid w:val="00DB63AB"/>
    <w:rsid w:val="00DB646F"/>
    <w:rsid w:val="00DB67FE"/>
    <w:rsid w:val="00DB6B20"/>
    <w:rsid w:val="00DB6BC3"/>
    <w:rsid w:val="00DB7034"/>
    <w:rsid w:val="00DB70E2"/>
    <w:rsid w:val="00DB72F3"/>
    <w:rsid w:val="00DB7386"/>
    <w:rsid w:val="00DB771C"/>
    <w:rsid w:val="00DB7973"/>
    <w:rsid w:val="00DB7F49"/>
    <w:rsid w:val="00DC0398"/>
    <w:rsid w:val="00DC03F6"/>
    <w:rsid w:val="00DC0445"/>
    <w:rsid w:val="00DC09EF"/>
    <w:rsid w:val="00DC0AB6"/>
    <w:rsid w:val="00DC0AD8"/>
    <w:rsid w:val="00DC0C0A"/>
    <w:rsid w:val="00DC1708"/>
    <w:rsid w:val="00DC19D1"/>
    <w:rsid w:val="00DC19EF"/>
    <w:rsid w:val="00DC1A12"/>
    <w:rsid w:val="00DC1B27"/>
    <w:rsid w:val="00DC1D7F"/>
    <w:rsid w:val="00DC202C"/>
    <w:rsid w:val="00DC2092"/>
    <w:rsid w:val="00DC21A1"/>
    <w:rsid w:val="00DC2639"/>
    <w:rsid w:val="00DC2AFA"/>
    <w:rsid w:val="00DC2C34"/>
    <w:rsid w:val="00DC2E92"/>
    <w:rsid w:val="00DC2F0F"/>
    <w:rsid w:val="00DC3165"/>
    <w:rsid w:val="00DC332E"/>
    <w:rsid w:val="00DC3DCE"/>
    <w:rsid w:val="00DC3E69"/>
    <w:rsid w:val="00DC3FB2"/>
    <w:rsid w:val="00DC4099"/>
    <w:rsid w:val="00DC4130"/>
    <w:rsid w:val="00DC414E"/>
    <w:rsid w:val="00DC4194"/>
    <w:rsid w:val="00DC41B1"/>
    <w:rsid w:val="00DC452C"/>
    <w:rsid w:val="00DC4614"/>
    <w:rsid w:val="00DC49EF"/>
    <w:rsid w:val="00DC4B79"/>
    <w:rsid w:val="00DC507C"/>
    <w:rsid w:val="00DC524C"/>
    <w:rsid w:val="00DC5470"/>
    <w:rsid w:val="00DC588B"/>
    <w:rsid w:val="00DC58A8"/>
    <w:rsid w:val="00DC58D9"/>
    <w:rsid w:val="00DC5903"/>
    <w:rsid w:val="00DC5D46"/>
    <w:rsid w:val="00DC5DE3"/>
    <w:rsid w:val="00DC5E3C"/>
    <w:rsid w:val="00DC6038"/>
    <w:rsid w:val="00DC63B4"/>
    <w:rsid w:val="00DC6605"/>
    <w:rsid w:val="00DC661B"/>
    <w:rsid w:val="00DC6966"/>
    <w:rsid w:val="00DC6A2F"/>
    <w:rsid w:val="00DC6A6F"/>
    <w:rsid w:val="00DC70F9"/>
    <w:rsid w:val="00DC7373"/>
    <w:rsid w:val="00DC73CF"/>
    <w:rsid w:val="00DC794F"/>
    <w:rsid w:val="00DC7A13"/>
    <w:rsid w:val="00DC7E85"/>
    <w:rsid w:val="00DC7F39"/>
    <w:rsid w:val="00DC7FF4"/>
    <w:rsid w:val="00DD0564"/>
    <w:rsid w:val="00DD0729"/>
    <w:rsid w:val="00DD1176"/>
    <w:rsid w:val="00DD1279"/>
    <w:rsid w:val="00DD127A"/>
    <w:rsid w:val="00DD131D"/>
    <w:rsid w:val="00DD1322"/>
    <w:rsid w:val="00DD157A"/>
    <w:rsid w:val="00DD158B"/>
    <w:rsid w:val="00DD1886"/>
    <w:rsid w:val="00DD18EF"/>
    <w:rsid w:val="00DD1CFC"/>
    <w:rsid w:val="00DD1D0F"/>
    <w:rsid w:val="00DD23F2"/>
    <w:rsid w:val="00DD251A"/>
    <w:rsid w:val="00DD29AA"/>
    <w:rsid w:val="00DD2D55"/>
    <w:rsid w:val="00DD2E3E"/>
    <w:rsid w:val="00DD2E4C"/>
    <w:rsid w:val="00DD2EBB"/>
    <w:rsid w:val="00DD303F"/>
    <w:rsid w:val="00DD3118"/>
    <w:rsid w:val="00DD3708"/>
    <w:rsid w:val="00DD376C"/>
    <w:rsid w:val="00DD3827"/>
    <w:rsid w:val="00DD3883"/>
    <w:rsid w:val="00DD3AD7"/>
    <w:rsid w:val="00DD3BD0"/>
    <w:rsid w:val="00DD3C0E"/>
    <w:rsid w:val="00DD3C31"/>
    <w:rsid w:val="00DD3C77"/>
    <w:rsid w:val="00DD3E05"/>
    <w:rsid w:val="00DD3E60"/>
    <w:rsid w:val="00DD3EFD"/>
    <w:rsid w:val="00DD4037"/>
    <w:rsid w:val="00DD41D4"/>
    <w:rsid w:val="00DD41E2"/>
    <w:rsid w:val="00DD44DA"/>
    <w:rsid w:val="00DD44FE"/>
    <w:rsid w:val="00DD452D"/>
    <w:rsid w:val="00DD4579"/>
    <w:rsid w:val="00DD46ED"/>
    <w:rsid w:val="00DD47D5"/>
    <w:rsid w:val="00DD48E2"/>
    <w:rsid w:val="00DD4A27"/>
    <w:rsid w:val="00DD4F17"/>
    <w:rsid w:val="00DD500B"/>
    <w:rsid w:val="00DD593F"/>
    <w:rsid w:val="00DD5E0B"/>
    <w:rsid w:val="00DD5FA2"/>
    <w:rsid w:val="00DD608A"/>
    <w:rsid w:val="00DD627C"/>
    <w:rsid w:val="00DD640D"/>
    <w:rsid w:val="00DD6680"/>
    <w:rsid w:val="00DD6766"/>
    <w:rsid w:val="00DD68E7"/>
    <w:rsid w:val="00DD6CBE"/>
    <w:rsid w:val="00DD6F7D"/>
    <w:rsid w:val="00DD6FB9"/>
    <w:rsid w:val="00DD7051"/>
    <w:rsid w:val="00DD71A4"/>
    <w:rsid w:val="00DD7273"/>
    <w:rsid w:val="00DD75F8"/>
    <w:rsid w:val="00DD76FF"/>
    <w:rsid w:val="00DD77E3"/>
    <w:rsid w:val="00DD795E"/>
    <w:rsid w:val="00DD7AB3"/>
    <w:rsid w:val="00DD7E7F"/>
    <w:rsid w:val="00DE017D"/>
    <w:rsid w:val="00DE02FB"/>
    <w:rsid w:val="00DE07DE"/>
    <w:rsid w:val="00DE09C0"/>
    <w:rsid w:val="00DE09D6"/>
    <w:rsid w:val="00DE0BF1"/>
    <w:rsid w:val="00DE0BF5"/>
    <w:rsid w:val="00DE0F88"/>
    <w:rsid w:val="00DE174D"/>
    <w:rsid w:val="00DE176A"/>
    <w:rsid w:val="00DE1C2B"/>
    <w:rsid w:val="00DE1CAB"/>
    <w:rsid w:val="00DE2129"/>
    <w:rsid w:val="00DE221C"/>
    <w:rsid w:val="00DE230A"/>
    <w:rsid w:val="00DE29E3"/>
    <w:rsid w:val="00DE2FB2"/>
    <w:rsid w:val="00DE3092"/>
    <w:rsid w:val="00DE3214"/>
    <w:rsid w:val="00DE34A2"/>
    <w:rsid w:val="00DE35C3"/>
    <w:rsid w:val="00DE371B"/>
    <w:rsid w:val="00DE3AB4"/>
    <w:rsid w:val="00DE3FD8"/>
    <w:rsid w:val="00DE4080"/>
    <w:rsid w:val="00DE4215"/>
    <w:rsid w:val="00DE42B2"/>
    <w:rsid w:val="00DE43AB"/>
    <w:rsid w:val="00DE462B"/>
    <w:rsid w:val="00DE4787"/>
    <w:rsid w:val="00DE49F9"/>
    <w:rsid w:val="00DE503C"/>
    <w:rsid w:val="00DE523D"/>
    <w:rsid w:val="00DE5643"/>
    <w:rsid w:val="00DE5975"/>
    <w:rsid w:val="00DE5976"/>
    <w:rsid w:val="00DE5B46"/>
    <w:rsid w:val="00DE5C04"/>
    <w:rsid w:val="00DE5D5A"/>
    <w:rsid w:val="00DE5EAB"/>
    <w:rsid w:val="00DE6075"/>
    <w:rsid w:val="00DE62BD"/>
    <w:rsid w:val="00DE63F3"/>
    <w:rsid w:val="00DE6619"/>
    <w:rsid w:val="00DE66B9"/>
    <w:rsid w:val="00DE6C42"/>
    <w:rsid w:val="00DE71FB"/>
    <w:rsid w:val="00DE7A03"/>
    <w:rsid w:val="00DE7F92"/>
    <w:rsid w:val="00DF00F4"/>
    <w:rsid w:val="00DF0139"/>
    <w:rsid w:val="00DF0249"/>
    <w:rsid w:val="00DF0315"/>
    <w:rsid w:val="00DF0421"/>
    <w:rsid w:val="00DF043F"/>
    <w:rsid w:val="00DF04E6"/>
    <w:rsid w:val="00DF050C"/>
    <w:rsid w:val="00DF0BA3"/>
    <w:rsid w:val="00DF0C16"/>
    <w:rsid w:val="00DF0F71"/>
    <w:rsid w:val="00DF0FBF"/>
    <w:rsid w:val="00DF1027"/>
    <w:rsid w:val="00DF1178"/>
    <w:rsid w:val="00DF11FA"/>
    <w:rsid w:val="00DF15C8"/>
    <w:rsid w:val="00DF1ACF"/>
    <w:rsid w:val="00DF1CC2"/>
    <w:rsid w:val="00DF2040"/>
    <w:rsid w:val="00DF214B"/>
    <w:rsid w:val="00DF2196"/>
    <w:rsid w:val="00DF2724"/>
    <w:rsid w:val="00DF286F"/>
    <w:rsid w:val="00DF2AC6"/>
    <w:rsid w:val="00DF2CBC"/>
    <w:rsid w:val="00DF31F2"/>
    <w:rsid w:val="00DF395F"/>
    <w:rsid w:val="00DF3D58"/>
    <w:rsid w:val="00DF3E24"/>
    <w:rsid w:val="00DF3EE3"/>
    <w:rsid w:val="00DF3EF5"/>
    <w:rsid w:val="00DF4125"/>
    <w:rsid w:val="00DF4182"/>
    <w:rsid w:val="00DF4326"/>
    <w:rsid w:val="00DF457D"/>
    <w:rsid w:val="00DF4CC2"/>
    <w:rsid w:val="00DF4E5C"/>
    <w:rsid w:val="00DF52BE"/>
    <w:rsid w:val="00DF5487"/>
    <w:rsid w:val="00DF5872"/>
    <w:rsid w:val="00DF59AD"/>
    <w:rsid w:val="00DF5AFA"/>
    <w:rsid w:val="00DF5D62"/>
    <w:rsid w:val="00DF5FFB"/>
    <w:rsid w:val="00DF61BB"/>
    <w:rsid w:val="00DF635B"/>
    <w:rsid w:val="00DF6522"/>
    <w:rsid w:val="00DF6649"/>
    <w:rsid w:val="00DF6799"/>
    <w:rsid w:val="00DF693A"/>
    <w:rsid w:val="00DF695B"/>
    <w:rsid w:val="00DF6D82"/>
    <w:rsid w:val="00DF6E1E"/>
    <w:rsid w:val="00DF76D2"/>
    <w:rsid w:val="00DF77A9"/>
    <w:rsid w:val="00DF7A6C"/>
    <w:rsid w:val="00DF7B20"/>
    <w:rsid w:val="00DF7E1C"/>
    <w:rsid w:val="00DF7EE7"/>
    <w:rsid w:val="00DF7FFB"/>
    <w:rsid w:val="00E003D3"/>
    <w:rsid w:val="00E003F8"/>
    <w:rsid w:val="00E006D1"/>
    <w:rsid w:val="00E009A8"/>
    <w:rsid w:val="00E00BA1"/>
    <w:rsid w:val="00E00BF5"/>
    <w:rsid w:val="00E00C1A"/>
    <w:rsid w:val="00E00C23"/>
    <w:rsid w:val="00E00C68"/>
    <w:rsid w:val="00E01041"/>
    <w:rsid w:val="00E0107D"/>
    <w:rsid w:val="00E01088"/>
    <w:rsid w:val="00E0179F"/>
    <w:rsid w:val="00E019E2"/>
    <w:rsid w:val="00E01B66"/>
    <w:rsid w:val="00E01BEB"/>
    <w:rsid w:val="00E01DAA"/>
    <w:rsid w:val="00E02009"/>
    <w:rsid w:val="00E02034"/>
    <w:rsid w:val="00E020D9"/>
    <w:rsid w:val="00E021A8"/>
    <w:rsid w:val="00E022C3"/>
    <w:rsid w:val="00E024AA"/>
    <w:rsid w:val="00E0267C"/>
    <w:rsid w:val="00E0293C"/>
    <w:rsid w:val="00E02948"/>
    <w:rsid w:val="00E0392B"/>
    <w:rsid w:val="00E03942"/>
    <w:rsid w:val="00E03E9A"/>
    <w:rsid w:val="00E04254"/>
    <w:rsid w:val="00E04393"/>
    <w:rsid w:val="00E0439B"/>
    <w:rsid w:val="00E043E3"/>
    <w:rsid w:val="00E045D5"/>
    <w:rsid w:val="00E04619"/>
    <w:rsid w:val="00E047DE"/>
    <w:rsid w:val="00E047FB"/>
    <w:rsid w:val="00E048B0"/>
    <w:rsid w:val="00E048C5"/>
    <w:rsid w:val="00E04B37"/>
    <w:rsid w:val="00E05144"/>
    <w:rsid w:val="00E0526A"/>
    <w:rsid w:val="00E052B1"/>
    <w:rsid w:val="00E05487"/>
    <w:rsid w:val="00E054DF"/>
    <w:rsid w:val="00E056EE"/>
    <w:rsid w:val="00E05728"/>
    <w:rsid w:val="00E058C3"/>
    <w:rsid w:val="00E05B3C"/>
    <w:rsid w:val="00E05FDF"/>
    <w:rsid w:val="00E05FFC"/>
    <w:rsid w:val="00E061F7"/>
    <w:rsid w:val="00E068C8"/>
    <w:rsid w:val="00E06CA4"/>
    <w:rsid w:val="00E0704B"/>
    <w:rsid w:val="00E071A2"/>
    <w:rsid w:val="00E07398"/>
    <w:rsid w:val="00E07406"/>
    <w:rsid w:val="00E07575"/>
    <w:rsid w:val="00E075B7"/>
    <w:rsid w:val="00E07BBC"/>
    <w:rsid w:val="00E07FB2"/>
    <w:rsid w:val="00E10008"/>
    <w:rsid w:val="00E100B9"/>
    <w:rsid w:val="00E103C1"/>
    <w:rsid w:val="00E10594"/>
    <w:rsid w:val="00E10655"/>
    <w:rsid w:val="00E1070B"/>
    <w:rsid w:val="00E10ACD"/>
    <w:rsid w:val="00E1159D"/>
    <w:rsid w:val="00E115EA"/>
    <w:rsid w:val="00E116F2"/>
    <w:rsid w:val="00E11BDD"/>
    <w:rsid w:val="00E11DC7"/>
    <w:rsid w:val="00E11E27"/>
    <w:rsid w:val="00E11E6C"/>
    <w:rsid w:val="00E11F73"/>
    <w:rsid w:val="00E12242"/>
    <w:rsid w:val="00E12479"/>
    <w:rsid w:val="00E125E2"/>
    <w:rsid w:val="00E125FB"/>
    <w:rsid w:val="00E126DC"/>
    <w:rsid w:val="00E12837"/>
    <w:rsid w:val="00E1288D"/>
    <w:rsid w:val="00E12BCF"/>
    <w:rsid w:val="00E12D93"/>
    <w:rsid w:val="00E13072"/>
    <w:rsid w:val="00E1353A"/>
    <w:rsid w:val="00E13545"/>
    <w:rsid w:val="00E13910"/>
    <w:rsid w:val="00E13BAA"/>
    <w:rsid w:val="00E13C6A"/>
    <w:rsid w:val="00E13F6A"/>
    <w:rsid w:val="00E14194"/>
    <w:rsid w:val="00E14252"/>
    <w:rsid w:val="00E145AF"/>
    <w:rsid w:val="00E14736"/>
    <w:rsid w:val="00E14740"/>
    <w:rsid w:val="00E14AF5"/>
    <w:rsid w:val="00E14B36"/>
    <w:rsid w:val="00E152F2"/>
    <w:rsid w:val="00E1551B"/>
    <w:rsid w:val="00E15649"/>
    <w:rsid w:val="00E15BC4"/>
    <w:rsid w:val="00E15EB8"/>
    <w:rsid w:val="00E15EBE"/>
    <w:rsid w:val="00E161DB"/>
    <w:rsid w:val="00E16983"/>
    <w:rsid w:val="00E169AE"/>
    <w:rsid w:val="00E16F04"/>
    <w:rsid w:val="00E17243"/>
    <w:rsid w:val="00E17477"/>
    <w:rsid w:val="00E1769B"/>
    <w:rsid w:val="00E1786C"/>
    <w:rsid w:val="00E17A74"/>
    <w:rsid w:val="00E17C9E"/>
    <w:rsid w:val="00E20434"/>
    <w:rsid w:val="00E2053A"/>
    <w:rsid w:val="00E20621"/>
    <w:rsid w:val="00E20748"/>
    <w:rsid w:val="00E2080C"/>
    <w:rsid w:val="00E20C9D"/>
    <w:rsid w:val="00E20E51"/>
    <w:rsid w:val="00E21007"/>
    <w:rsid w:val="00E21A36"/>
    <w:rsid w:val="00E22194"/>
    <w:rsid w:val="00E22505"/>
    <w:rsid w:val="00E22A5A"/>
    <w:rsid w:val="00E22DB3"/>
    <w:rsid w:val="00E237C9"/>
    <w:rsid w:val="00E23BED"/>
    <w:rsid w:val="00E23C01"/>
    <w:rsid w:val="00E23E22"/>
    <w:rsid w:val="00E23ED5"/>
    <w:rsid w:val="00E23F43"/>
    <w:rsid w:val="00E24015"/>
    <w:rsid w:val="00E242D9"/>
    <w:rsid w:val="00E245D8"/>
    <w:rsid w:val="00E2468F"/>
    <w:rsid w:val="00E24BDF"/>
    <w:rsid w:val="00E24D34"/>
    <w:rsid w:val="00E24DA6"/>
    <w:rsid w:val="00E25134"/>
    <w:rsid w:val="00E252D9"/>
    <w:rsid w:val="00E257BC"/>
    <w:rsid w:val="00E25A2D"/>
    <w:rsid w:val="00E26293"/>
    <w:rsid w:val="00E2632A"/>
    <w:rsid w:val="00E26378"/>
    <w:rsid w:val="00E2650D"/>
    <w:rsid w:val="00E2652A"/>
    <w:rsid w:val="00E265CD"/>
    <w:rsid w:val="00E267B2"/>
    <w:rsid w:val="00E26CF2"/>
    <w:rsid w:val="00E274E9"/>
    <w:rsid w:val="00E275F8"/>
    <w:rsid w:val="00E27799"/>
    <w:rsid w:val="00E27823"/>
    <w:rsid w:val="00E27865"/>
    <w:rsid w:val="00E278EC"/>
    <w:rsid w:val="00E27B9D"/>
    <w:rsid w:val="00E27BBF"/>
    <w:rsid w:val="00E27C7A"/>
    <w:rsid w:val="00E27CCC"/>
    <w:rsid w:val="00E27D29"/>
    <w:rsid w:val="00E27DCC"/>
    <w:rsid w:val="00E27FE9"/>
    <w:rsid w:val="00E301AD"/>
    <w:rsid w:val="00E30385"/>
    <w:rsid w:val="00E3051A"/>
    <w:rsid w:val="00E305A4"/>
    <w:rsid w:val="00E30C5D"/>
    <w:rsid w:val="00E311DB"/>
    <w:rsid w:val="00E3155F"/>
    <w:rsid w:val="00E31612"/>
    <w:rsid w:val="00E31B7B"/>
    <w:rsid w:val="00E31F94"/>
    <w:rsid w:val="00E32081"/>
    <w:rsid w:val="00E3239A"/>
    <w:rsid w:val="00E323D7"/>
    <w:rsid w:val="00E32446"/>
    <w:rsid w:val="00E32556"/>
    <w:rsid w:val="00E32565"/>
    <w:rsid w:val="00E32D26"/>
    <w:rsid w:val="00E32F58"/>
    <w:rsid w:val="00E33434"/>
    <w:rsid w:val="00E334E3"/>
    <w:rsid w:val="00E33514"/>
    <w:rsid w:val="00E33599"/>
    <w:rsid w:val="00E335A4"/>
    <w:rsid w:val="00E338A4"/>
    <w:rsid w:val="00E33A49"/>
    <w:rsid w:val="00E33A58"/>
    <w:rsid w:val="00E33A66"/>
    <w:rsid w:val="00E33E09"/>
    <w:rsid w:val="00E3438F"/>
    <w:rsid w:val="00E34722"/>
    <w:rsid w:val="00E34788"/>
    <w:rsid w:val="00E34B1F"/>
    <w:rsid w:val="00E35501"/>
    <w:rsid w:val="00E35503"/>
    <w:rsid w:val="00E35E80"/>
    <w:rsid w:val="00E36376"/>
    <w:rsid w:val="00E365EA"/>
    <w:rsid w:val="00E3676B"/>
    <w:rsid w:val="00E367E2"/>
    <w:rsid w:val="00E36954"/>
    <w:rsid w:val="00E36D10"/>
    <w:rsid w:val="00E36E3E"/>
    <w:rsid w:val="00E3735C"/>
    <w:rsid w:val="00E373F4"/>
    <w:rsid w:val="00E375C3"/>
    <w:rsid w:val="00E3781A"/>
    <w:rsid w:val="00E379D5"/>
    <w:rsid w:val="00E37BFA"/>
    <w:rsid w:val="00E37C0F"/>
    <w:rsid w:val="00E37F3F"/>
    <w:rsid w:val="00E40148"/>
    <w:rsid w:val="00E40177"/>
    <w:rsid w:val="00E40208"/>
    <w:rsid w:val="00E4021D"/>
    <w:rsid w:val="00E406B2"/>
    <w:rsid w:val="00E407B8"/>
    <w:rsid w:val="00E4095C"/>
    <w:rsid w:val="00E409E4"/>
    <w:rsid w:val="00E40C4D"/>
    <w:rsid w:val="00E40CAE"/>
    <w:rsid w:val="00E40D2A"/>
    <w:rsid w:val="00E40DB3"/>
    <w:rsid w:val="00E40ECF"/>
    <w:rsid w:val="00E40FBC"/>
    <w:rsid w:val="00E410C0"/>
    <w:rsid w:val="00E41CED"/>
    <w:rsid w:val="00E420A3"/>
    <w:rsid w:val="00E42308"/>
    <w:rsid w:val="00E42912"/>
    <w:rsid w:val="00E42C54"/>
    <w:rsid w:val="00E42C97"/>
    <w:rsid w:val="00E42CC3"/>
    <w:rsid w:val="00E4305C"/>
    <w:rsid w:val="00E43094"/>
    <w:rsid w:val="00E43209"/>
    <w:rsid w:val="00E43314"/>
    <w:rsid w:val="00E43527"/>
    <w:rsid w:val="00E438A1"/>
    <w:rsid w:val="00E43D27"/>
    <w:rsid w:val="00E43EA0"/>
    <w:rsid w:val="00E44089"/>
    <w:rsid w:val="00E440A8"/>
    <w:rsid w:val="00E441B9"/>
    <w:rsid w:val="00E44532"/>
    <w:rsid w:val="00E4485E"/>
    <w:rsid w:val="00E44B13"/>
    <w:rsid w:val="00E44D66"/>
    <w:rsid w:val="00E44E56"/>
    <w:rsid w:val="00E44E94"/>
    <w:rsid w:val="00E44FFB"/>
    <w:rsid w:val="00E4509A"/>
    <w:rsid w:val="00E451AE"/>
    <w:rsid w:val="00E4520E"/>
    <w:rsid w:val="00E45511"/>
    <w:rsid w:val="00E45818"/>
    <w:rsid w:val="00E45832"/>
    <w:rsid w:val="00E45A37"/>
    <w:rsid w:val="00E45B7C"/>
    <w:rsid w:val="00E45D1B"/>
    <w:rsid w:val="00E45EF9"/>
    <w:rsid w:val="00E46051"/>
    <w:rsid w:val="00E4676A"/>
    <w:rsid w:val="00E46B87"/>
    <w:rsid w:val="00E46E91"/>
    <w:rsid w:val="00E46EDD"/>
    <w:rsid w:val="00E471B5"/>
    <w:rsid w:val="00E473D1"/>
    <w:rsid w:val="00E4785E"/>
    <w:rsid w:val="00E478AF"/>
    <w:rsid w:val="00E47957"/>
    <w:rsid w:val="00E47CD9"/>
    <w:rsid w:val="00E47FBF"/>
    <w:rsid w:val="00E500CE"/>
    <w:rsid w:val="00E50B9C"/>
    <w:rsid w:val="00E50BA8"/>
    <w:rsid w:val="00E50D69"/>
    <w:rsid w:val="00E50F98"/>
    <w:rsid w:val="00E51888"/>
    <w:rsid w:val="00E51BBE"/>
    <w:rsid w:val="00E51C00"/>
    <w:rsid w:val="00E51F92"/>
    <w:rsid w:val="00E5200E"/>
    <w:rsid w:val="00E523A5"/>
    <w:rsid w:val="00E524CC"/>
    <w:rsid w:val="00E52509"/>
    <w:rsid w:val="00E52559"/>
    <w:rsid w:val="00E52AAF"/>
    <w:rsid w:val="00E53091"/>
    <w:rsid w:val="00E532B3"/>
    <w:rsid w:val="00E534C0"/>
    <w:rsid w:val="00E53675"/>
    <w:rsid w:val="00E53AD0"/>
    <w:rsid w:val="00E53CC0"/>
    <w:rsid w:val="00E53DDC"/>
    <w:rsid w:val="00E53FB7"/>
    <w:rsid w:val="00E541C4"/>
    <w:rsid w:val="00E54260"/>
    <w:rsid w:val="00E5432F"/>
    <w:rsid w:val="00E5434F"/>
    <w:rsid w:val="00E54428"/>
    <w:rsid w:val="00E545B6"/>
    <w:rsid w:val="00E54806"/>
    <w:rsid w:val="00E54CC7"/>
    <w:rsid w:val="00E54E7E"/>
    <w:rsid w:val="00E5511E"/>
    <w:rsid w:val="00E554C9"/>
    <w:rsid w:val="00E555D7"/>
    <w:rsid w:val="00E55C94"/>
    <w:rsid w:val="00E55E08"/>
    <w:rsid w:val="00E55F0A"/>
    <w:rsid w:val="00E55F27"/>
    <w:rsid w:val="00E564A2"/>
    <w:rsid w:val="00E5665C"/>
    <w:rsid w:val="00E56706"/>
    <w:rsid w:val="00E56C97"/>
    <w:rsid w:val="00E5708C"/>
    <w:rsid w:val="00E57163"/>
    <w:rsid w:val="00E5740A"/>
    <w:rsid w:val="00E57456"/>
    <w:rsid w:val="00E577E6"/>
    <w:rsid w:val="00E5788B"/>
    <w:rsid w:val="00E578F4"/>
    <w:rsid w:val="00E57C9C"/>
    <w:rsid w:val="00E57E61"/>
    <w:rsid w:val="00E57EE7"/>
    <w:rsid w:val="00E608E4"/>
    <w:rsid w:val="00E6095B"/>
    <w:rsid w:val="00E609E4"/>
    <w:rsid w:val="00E60CAC"/>
    <w:rsid w:val="00E60DB0"/>
    <w:rsid w:val="00E60EE8"/>
    <w:rsid w:val="00E6102F"/>
    <w:rsid w:val="00E61346"/>
    <w:rsid w:val="00E614DF"/>
    <w:rsid w:val="00E615F1"/>
    <w:rsid w:val="00E61680"/>
    <w:rsid w:val="00E618C2"/>
    <w:rsid w:val="00E61F34"/>
    <w:rsid w:val="00E61FAD"/>
    <w:rsid w:val="00E6200F"/>
    <w:rsid w:val="00E620B9"/>
    <w:rsid w:val="00E62474"/>
    <w:rsid w:val="00E624FA"/>
    <w:rsid w:val="00E6272E"/>
    <w:rsid w:val="00E62765"/>
    <w:rsid w:val="00E6296F"/>
    <w:rsid w:val="00E62A88"/>
    <w:rsid w:val="00E62F57"/>
    <w:rsid w:val="00E63180"/>
    <w:rsid w:val="00E63347"/>
    <w:rsid w:val="00E63531"/>
    <w:rsid w:val="00E6358C"/>
    <w:rsid w:val="00E6387A"/>
    <w:rsid w:val="00E643C8"/>
    <w:rsid w:val="00E6442F"/>
    <w:rsid w:val="00E647A0"/>
    <w:rsid w:val="00E647BD"/>
    <w:rsid w:val="00E64DEE"/>
    <w:rsid w:val="00E64E2D"/>
    <w:rsid w:val="00E6550D"/>
    <w:rsid w:val="00E65515"/>
    <w:rsid w:val="00E65616"/>
    <w:rsid w:val="00E657B6"/>
    <w:rsid w:val="00E658A2"/>
    <w:rsid w:val="00E65C95"/>
    <w:rsid w:val="00E65DBC"/>
    <w:rsid w:val="00E65F4C"/>
    <w:rsid w:val="00E660E1"/>
    <w:rsid w:val="00E66432"/>
    <w:rsid w:val="00E664A6"/>
    <w:rsid w:val="00E6651B"/>
    <w:rsid w:val="00E66621"/>
    <w:rsid w:val="00E6671C"/>
    <w:rsid w:val="00E668DE"/>
    <w:rsid w:val="00E6690A"/>
    <w:rsid w:val="00E66B9A"/>
    <w:rsid w:val="00E66FF1"/>
    <w:rsid w:val="00E67107"/>
    <w:rsid w:val="00E673CD"/>
    <w:rsid w:val="00E675D5"/>
    <w:rsid w:val="00E67786"/>
    <w:rsid w:val="00E677D6"/>
    <w:rsid w:val="00E6795C"/>
    <w:rsid w:val="00E67C39"/>
    <w:rsid w:val="00E67D2D"/>
    <w:rsid w:val="00E70137"/>
    <w:rsid w:val="00E702BF"/>
    <w:rsid w:val="00E70550"/>
    <w:rsid w:val="00E70C07"/>
    <w:rsid w:val="00E71014"/>
    <w:rsid w:val="00E71076"/>
    <w:rsid w:val="00E710FF"/>
    <w:rsid w:val="00E71194"/>
    <w:rsid w:val="00E712AF"/>
    <w:rsid w:val="00E715A2"/>
    <w:rsid w:val="00E71619"/>
    <w:rsid w:val="00E7183A"/>
    <w:rsid w:val="00E71A69"/>
    <w:rsid w:val="00E71B6D"/>
    <w:rsid w:val="00E71D0E"/>
    <w:rsid w:val="00E71D23"/>
    <w:rsid w:val="00E724A3"/>
    <w:rsid w:val="00E72828"/>
    <w:rsid w:val="00E72867"/>
    <w:rsid w:val="00E72A2F"/>
    <w:rsid w:val="00E72BCD"/>
    <w:rsid w:val="00E72CC7"/>
    <w:rsid w:val="00E72E4D"/>
    <w:rsid w:val="00E73199"/>
    <w:rsid w:val="00E73345"/>
    <w:rsid w:val="00E73413"/>
    <w:rsid w:val="00E7343A"/>
    <w:rsid w:val="00E7355C"/>
    <w:rsid w:val="00E73822"/>
    <w:rsid w:val="00E740B7"/>
    <w:rsid w:val="00E745BE"/>
    <w:rsid w:val="00E75040"/>
    <w:rsid w:val="00E750A7"/>
    <w:rsid w:val="00E7549B"/>
    <w:rsid w:val="00E757D1"/>
    <w:rsid w:val="00E758B5"/>
    <w:rsid w:val="00E7597F"/>
    <w:rsid w:val="00E75FD8"/>
    <w:rsid w:val="00E763D8"/>
    <w:rsid w:val="00E764AA"/>
    <w:rsid w:val="00E7650F"/>
    <w:rsid w:val="00E77033"/>
    <w:rsid w:val="00E77105"/>
    <w:rsid w:val="00E77464"/>
    <w:rsid w:val="00E775C1"/>
    <w:rsid w:val="00E8012B"/>
    <w:rsid w:val="00E8017D"/>
    <w:rsid w:val="00E8041B"/>
    <w:rsid w:val="00E805CE"/>
    <w:rsid w:val="00E8061B"/>
    <w:rsid w:val="00E80745"/>
    <w:rsid w:val="00E808AB"/>
    <w:rsid w:val="00E80C88"/>
    <w:rsid w:val="00E80FD5"/>
    <w:rsid w:val="00E815D6"/>
    <w:rsid w:val="00E81896"/>
    <w:rsid w:val="00E81A12"/>
    <w:rsid w:val="00E81D95"/>
    <w:rsid w:val="00E81DA3"/>
    <w:rsid w:val="00E82320"/>
    <w:rsid w:val="00E8243B"/>
    <w:rsid w:val="00E824B2"/>
    <w:rsid w:val="00E82585"/>
    <w:rsid w:val="00E825A5"/>
    <w:rsid w:val="00E825EC"/>
    <w:rsid w:val="00E82623"/>
    <w:rsid w:val="00E8285D"/>
    <w:rsid w:val="00E82A07"/>
    <w:rsid w:val="00E82E7A"/>
    <w:rsid w:val="00E82EE9"/>
    <w:rsid w:val="00E82F15"/>
    <w:rsid w:val="00E834F5"/>
    <w:rsid w:val="00E83550"/>
    <w:rsid w:val="00E83918"/>
    <w:rsid w:val="00E83C49"/>
    <w:rsid w:val="00E83CEC"/>
    <w:rsid w:val="00E83EEA"/>
    <w:rsid w:val="00E84302"/>
    <w:rsid w:val="00E84687"/>
    <w:rsid w:val="00E8475D"/>
    <w:rsid w:val="00E84762"/>
    <w:rsid w:val="00E84CC5"/>
    <w:rsid w:val="00E84D7B"/>
    <w:rsid w:val="00E84DBE"/>
    <w:rsid w:val="00E85068"/>
    <w:rsid w:val="00E850B5"/>
    <w:rsid w:val="00E851E8"/>
    <w:rsid w:val="00E85201"/>
    <w:rsid w:val="00E8521C"/>
    <w:rsid w:val="00E855EC"/>
    <w:rsid w:val="00E856E4"/>
    <w:rsid w:val="00E857B9"/>
    <w:rsid w:val="00E858C9"/>
    <w:rsid w:val="00E859AA"/>
    <w:rsid w:val="00E85DBE"/>
    <w:rsid w:val="00E864ED"/>
    <w:rsid w:val="00E86838"/>
    <w:rsid w:val="00E86C24"/>
    <w:rsid w:val="00E86CF8"/>
    <w:rsid w:val="00E86F59"/>
    <w:rsid w:val="00E86F6F"/>
    <w:rsid w:val="00E8700F"/>
    <w:rsid w:val="00E87037"/>
    <w:rsid w:val="00E870A4"/>
    <w:rsid w:val="00E871B2"/>
    <w:rsid w:val="00E871E3"/>
    <w:rsid w:val="00E87465"/>
    <w:rsid w:val="00E87750"/>
    <w:rsid w:val="00E8796A"/>
    <w:rsid w:val="00E87C74"/>
    <w:rsid w:val="00E87DB7"/>
    <w:rsid w:val="00E87EC4"/>
    <w:rsid w:val="00E903DF"/>
    <w:rsid w:val="00E90ADA"/>
    <w:rsid w:val="00E90B66"/>
    <w:rsid w:val="00E90CE6"/>
    <w:rsid w:val="00E90FEC"/>
    <w:rsid w:val="00E91321"/>
    <w:rsid w:val="00E91324"/>
    <w:rsid w:val="00E91455"/>
    <w:rsid w:val="00E91502"/>
    <w:rsid w:val="00E9172E"/>
    <w:rsid w:val="00E9173D"/>
    <w:rsid w:val="00E9188D"/>
    <w:rsid w:val="00E91A61"/>
    <w:rsid w:val="00E91C83"/>
    <w:rsid w:val="00E91D68"/>
    <w:rsid w:val="00E91F37"/>
    <w:rsid w:val="00E91F4E"/>
    <w:rsid w:val="00E9221B"/>
    <w:rsid w:val="00E92269"/>
    <w:rsid w:val="00E92358"/>
    <w:rsid w:val="00E923C7"/>
    <w:rsid w:val="00E924CA"/>
    <w:rsid w:val="00E92E2D"/>
    <w:rsid w:val="00E92EC3"/>
    <w:rsid w:val="00E92F22"/>
    <w:rsid w:val="00E93060"/>
    <w:rsid w:val="00E9346E"/>
    <w:rsid w:val="00E9357A"/>
    <w:rsid w:val="00E936E0"/>
    <w:rsid w:val="00E9386C"/>
    <w:rsid w:val="00E93A3D"/>
    <w:rsid w:val="00E93AA4"/>
    <w:rsid w:val="00E93C4B"/>
    <w:rsid w:val="00E93CFE"/>
    <w:rsid w:val="00E9455A"/>
    <w:rsid w:val="00E9480F"/>
    <w:rsid w:val="00E94A9C"/>
    <w:rsid w:val="00E94B8C"/>
    <w:rsid w:val="00E94C97"/>
    <w:rsid w:val="00E94CBC"/>
    <w:rsid w:val="00E94E96"/>
    <w:rsid w:val="00E94F3E"/>
    <w:rsid w:val="00E95265"/>
    <w:rsid w:val="00E954BB"/>
    <w:rsid w:val="00E954D4"/>
    <w:rsid w:val="00E9553C"/>
    <w:rsid w:val="00E956B4"/>
    <w:rsid w:val="00E956F0"/>
    <w:rsid w:val="00E957AA"/>
    <w:rsid w:val="00E958DB"/>
    <w:rsid w:val="00E95C02"/>
    <w:rsid w:val="00E95FFC"/>
    <w:rsid w:val="00E9609B"/>
    <w:rsid w:val="00E9625F"/>
    <w:rsid w:val="00E96355"/>
    <w:rsid w:val="00E964C8"/>
    <w:rsid w:val="00E96C85"/>
    <w:rsid w:val="00E96CCC"/>
    <w:rsid w:val="00E96EB7"/>
    <w:rsid w:val="00E96FD9"/>
    <w:rsid w:val="00E97441"/>
    <w:rsid w:val="00E9757C"/>
    <w:rsid w:val="00E97691"/>
    <w:rsid w:val="00E9772F"/>
    <w:rsid w:val="00E9791E"/>
    <w:rsid w:val="00E97ECD"/>
    <w:rsid w:val="00EA0464"/>
    <w:rsid w:val="00EA0527"/>
    <w:rsid w:val="00EA0967"/>
    <w:rsid w:val="00EA0A70"/>
    <w:rsid w:val="00EA0BC2"/>
    <w:rsid w:val="00EA0C2A"/>
    <w:rsid w:val="00EA110A"/>
    <w:rsid w:val="00EA12F8"/>
    <w:rsid w:val="00EA12FD"/>
    <w:rsid w:val="00EA1546"/>
    <w:rsid w:val="00EA16A4"/>
    <w:rsid w:val="00EA1A0A"/>
    <w:rsid w:val="00EA21DD"/>
    <w:rsid w:val="00EA2335"/>
    <w:rsid w:val="00EA25AB"/>
    <w:rsid w:val="00EA2601"/>
    <w:rsid w:val="00EA2653"/>
    <w:rsid w:val="00EA26F4"/>
    <w:rsid w:val="00EA284E"/>
    <w:rsid w:val="00EA2A78"/>
    <w:rsid w:val="00EA2B47"/>
    <w:rsid w:val="00EA3140"/>
    <w:rsid w:val="00EA333B"/>
    <w:rsid w:val="00EA3475"/>
    <w:rsid w:val="00EA35B6"/>
    <w:rsid w:val="00EA3790"/>
    <w:rsid w:val="00EA3811"/>
    <w:rsid w:val="00EA39BC"/>
    <w:rsid w:val="00EA3A9B"/>
    <w:rsid w:val="00EA3F53"/>
    <w:rsid w:val="00EA419A"/>
    <w:rsid w:val="00EA426A"/>
    <w:rsid w:val="00EA428B"/>
    <w:rsid w:val="00EA44B0"/>
    <w:rsid w:val="00EA45AE"/>
    <w:rsid w:val="00EA45B9"/>
    <w:rsid w:val="00EA4683"/>
    <w:rsid w:val="00EA4967"/>
    <w:rsid w:val="00EA4971"/>
    <w:rsid w:val="00EA4A93"/>
    <w:rsid w:val="00EA4AB0"/>
    <w:rsid w:val="00EA4AE3"/>
    <w:rsid w:val="00EA4AFB"/>
    <w:rsid w:val="00EA4B0D"/>
    <w:rsid w:val="00EA4CDF"/>
    <w:rsid w:val="00EA501E"/>
    <w:rsid w:val="00EA529A"/>
    <w:rsid w:val="00EA53A0"/>
    <w:rsid w:val="00EA547C"/>
    <w:rsid w:val="00EA5562"/>
    <w:rsid w:val="00EA5599"/>
    <w:rsid w:val="00EA5A86"/>
    <w:rsid w:val="00EA5C52"/>
    <w:rsid w:val="00EA5E8E"/>
    <w:rsid w:val="00EA5F05"/>
    <w:rsid w:val="00EA5F94"/>
    <w:rsid w:val="00EA6401"/>
    <w:rsid w:val="00EA6A00"/>
    <w:rsid w:val="00EA6A02"/>
    <w:rsid w:val="00EA6C2C"/>
    <w:rsid w:val="00EA6C55"/>
    <w:rsid w:val="00EA6D42"/>
    <w:rsid w:val="00EA6DE6"/>
    <w:rsid w:val="00EA6F7C"/>
    <w:rsid w:val="00EA7335"/>
    <w:rsid w:val="00EA77BA"/>
    <w:rsid w:val="00EA785A"/>
    <w:rsid w:val="00EA7C90"/>
    <w:rsid w:val="00EA7CE3"/>
    <w:rsid w:val="00EB01EC"/>
    <w:rsid w:val="00EB039A"/>
    <w:rsid w:val="00EB06F0"/>
    <w:rsid w:val="00EB0A3A"/>
    <w:rsid w:val="00EB0C79"/>
    <w:rsid w:val="00EB0C8B"/>
    <w:rsid w:val="00EB0E67"/>
    <w:rsid w:val="00EB0E80"/>
    <w:rsid w:val="00EB0F7B"/>
    <w:rsid w:val="00EB116D"/>
    <w:rsid w:val="00EB15FD"/>
    <w:rsid w:val="00EB1615"/>
    <w:rsid w:val="00EB1688"/>
    <w:rsid w:val="00EB1796"/>
    <w:rsid w:val="00EB2010"/>
    <w:rsid w:val="00EB22A1"/>
    <w:rsid w:val="00EB2519"/>
    <w:rsid w:val="00EB294A"/>
    <w:rsid w:val="00EB2C30"/>
    <w:rsid w:val="00EB31DA"/>
    <w:rsid w:val="00EB3226"/>
    <w:rsid w:val="00EB3290"/>
    <w:rsid w:val="00EB32F8"/>
    <w:rsid w:val="00EB3407"/>
    <w:rsid w:val="00EB35C1"/>
    <w:rsid w:val="00EB3648"/>
    <w:rsid w:val="00EB36CB"/>
    <w:rsid w:val="00EB3927"/>
    <w:rsid w:val="00EB3B5D"/>
    <w:rsid w:val="00EB3D96"/>
    <w:rsid w:val="00EB407D"/>
    <w:rsid w:val="00EB41EB"/>
    <w:rsid w:val="00EB42EE"/>
    <w:rsid w:val="00EB44F3"/>
    <w:rsid w:val="00EB492E"/>
    <w:rsid w:val="00EB49D5"/>
    <w:rsid w:val="00EB49E5"/>
    <w:rsid w:val="00EB4A67"/>
    <w:rsid w:val="00EB4D3F"/>
    <w:rsid w:val="00EB518B"/>
    <w:rsid w:val="00EB52B2"/>
    <w:rsid w:val="00EB5365"/>
    <w:rsid w:val="00EB541D"/>
    <w:rsid w:val="00EB5673"/>
    <w:rsid w:val="00EB5970"/>
    <w:rsid w:val="00EB5CF4"/>
    <w:rsid w:val="00EB5F79"/>
    <w:rsid w:val="00EB6145"/>
    <w:rsid w:val="00EB6285"/>
    <w:rsid w:val="00EB65AB"/>
    <w:rsid w:val="00EB67FB"/>
    <w:rsid w:val="00EB6AC5"/>
    <w:rsid w:val="00EB6C43"/>
    <w:rsid w:val="00EB6C4E"/>
    <w:rsid w:val="00EB6CEB"/>
    <w:rsid w:val="00EB6E8B"/>
    <w:rsid w:val="00EB6F25"/>
    <w:rsid w:val="00EB7054"/>
    <w:rsid w:val="00EB745A"/>
    <w:rsid w:val="00EB7807"/>
    <w:rsid w:val="00EB7928"/>
    <w:rsid w:val="00EB798F"/>
    <w:rsid w:val="00EB7A09"/>
    <w:rsid w:val="00EB7A0F"/>
    <w:rsid w:val="00EC002F"/>
    <w:rsid w:val="00EC032E"/>
    <w:rsid w:val="00EC0361"/>
    <w:rsid w:val="00EC05ED"/>
    <w:rsid w:val="00EC0942"/>
    <w:rsid w:val="00EC0976"/>
    <w:rsid w:val="00EC0B46"/>
    <w:rsid w:val="00EC0BDB"/>
    <w:rsid w:val="00EC0BFE"/>
    <w:rsid w:val="00EC0C10"/>
    <w:rsid w:val="00EC0E25"/>
    <w:rsid w:val="00EC1087"/>
    <w:rsid w:val="00EC1163"/>
    <w:rsid w:val="00EC1296"/>
    <w:rsid w:val="00EC13F7"/>
    <w:rsid w:val="00EC152B"/>
    <w:rsid w:val="00EC15C5"/>
    <w:rsid w:val="00EC1717"/>
    <w:rsid w:val="00EC1818"/>
    <w:rsid w:val="00EC18CA"/>
    <w:rsid w:val="00EC1E36"/>
    <w:rsid w:val="00EC1FCD"/>
    <w:rsid w:val="00EC1FDF"/>
    <w:rsid w:val="00EC21E4"/>
    <w:rsid w:val="00EC2AF6"/>
    <w:rsid w:val="00EC348A"/>
    <w:rsid w:val="00EC34BD"/>
    <w:rsid w:val="00EC3511"/>
    <w:rsid w:val="00EC364F"/>
    <w:rsid w:val="00EC366D"/>
    <w:rsid w:val="00EC36F2"/>
    <w:rsid w:val="00EC3824"/>
    <w:rsid w:val="00EC38D3"/>
    <w:rsid w:val="00EC3DEA"/>
    <w:rsid w:val="00EC4025"/>
    <w:rsid w:val="00EC432C"/>
    <w:rsid w:val="00EC4595"/>
    <w:rsid w:val="00EC470F"/>
    <w:rsid w:val="00EC48C8"/>
    <w:rsid w:val="00EC48DB"/>
    <w:rsid w:val="00EC48ED"/>
    <w:rsid w:val="00EC5192"/>
    <w:rsid w:val="00EC51D3"/>
    <w:rsid w:val="00EC553D"/>
    <w:rsid w:val="00EC55BD"/>
    <w:rsid w:val="00EC57FA"/>
    <w:rsid w:val="00EC5E73"/>
    <w:rsid w:val="00EC5FAC"/>
    <w:rsid w:val="00EC5FC7"/>
    <w:rsid w:val="00EC655A"/>
    <w:rsid w:val="00EC68EF"/>
    <w:rsid w:val="00EC6985"/>
    <w:rsid w:val="00EC69A6"/>
    <w:rsid w:val="00EC6D5F"/>
    <w:rsid w:val="00EC7182"/>
    <w:rsid w:val="00EC71B0"/>
    <w:rsid w:val="00EC71BD"/>
    <w:rsid w:val="00EC71DD"/>
    <w:rsid w:val="00EC720C"/>
    <w:rsid w:val="00EC73E9"/>
    <w:rsid w:val="00EC748D"/>
    <w:rsid w:val="00EC77F2"/>
    <w:rsid w:val="00EC7A56"/>
    <w:rsid w:val="00EC7E35"/>
    <w:rsid w:val="00EC7EEA"/>
    <w:rsid w:val="00ED0234"/>
    <w:rsid w:val="00ED033E"/>
    <w:rsid w:val="00ED0506"/>
    <w:rsid w:val="00ED0507"/>
    <w:rsid w:val="00ED0667"/>
    <w:rsid w:val="00ED07D0"/>
    <w:rsid w:val="00ED0AD6"/>
    <w:rsid w:val="00ED0B7E"/>
    <w:rsid w:val="00ED0F04"/>
    <w:rsid w:val="00ED1295"/>
    <w:rsid w:val="00ED12A3"/>
    <w:rsid w:val="00ED1582"/>
    <w:rsid w:val="00ED1774"/>
    <w:rsid w:val="00ED1985"/>
    <w:rsid w:val="00ED1A3A"/>
    <w:rsid w:val="00ED1B31"/>
    <w:rsid w:val="00ED1BEF"/>
    <w:rsid w:val="00ED2091"/>
    <w:rsid w:val="00ED21A2"/>
    <w:rsid w:val="00ED2816"/>
    <w:rsid w:val="00ED295A"/>
    <w:rsid w:val="00ED2D7F"/>
    <w:rsid w:val="00ED2E14"/>
    <w:rsid w:val="00ED328C"/>
    <w:rsid w:val="00ED32EA"/>
    <w:rsid w:val="00ED3377"/>
    <w:rsid w:val="00ED3408"/>
    <w:rsid w:val="00ED3440"/>
    <w:rsid w:val="00ED38C0"/>
    <w:rsid w:val="00ED38D4"/>
    <w:rsid w:val="00ED3D3F"/>
    <w:rsid w:val="00ED4061"/>
    <w:rsid w:val="00ED41D6"/>
    <w:rsid w:val="00ED4289"/>
    <w:rsid w:val="00ED4474"/>
    <w:rsid w:val="00ED449A"/>
    <w:rsid w:val="00ED49C8"/>
    <w:rsid w:val="00ED4A01"/>
    <w:rsid w:val="00ED4ADF"/>
    <w:rsid w:val="00ED4AEC"/>
    <w:rsid w:val="00ED4BA7"/>
    <w:rsid w:val="00ED4D70"/>
    <w:rsid w:val="00ED4DA1"/>
    <w:rsid w:val="00ED4DFC"/>
    <w:rsid w:val="00ED4E99"/>
    <w:rsid w:val="00ED5064"/>
    <w:rsid w:val="00ED50CF"/>
    <w:rsid w:val="00ED50DD"/>
    <w:rsid w:val="00ED512B"/>
    <w:rsid w:val="00ED5146"/>
    <w:rsid w:val="00ED5662"/>
    <w:rsid w:val="00ED5692"/>
    <w:rsid w:val="00ED57A1"/>
    <w:rsid w:val="00ED5A5F"/>
    <w:rsid w:val="00ED5DBD"/>
    <w:rsid w:val="00ED5E9E"/>
    <w:rsid w:val="00ED629A"/>
    <w:rsid w:val="00ED6651"/>
    <w:rsid w:val="00ED695B"/>
    <w:rsid w:val="00ED6960"/>
    <w:rsid w:val="00ED6A57"/>
    <w:rsid w:val="00ED6A9E"/>
    <w:rsid w:val="00ED6DD1"/>
    <w:rsid w:val="00ED6EBD"/>
    <w:rsid w:val="00ED7425"/>
    <w:rsid w:val="00ED76DF"/>
    <w:rsid w:val="00ED7729"/>
    <w:rsid w:val="00ED7860"/>
    <w:rsid w:val="00ED787F"/>
    <w:rsid w:val="00ED7931"/>
    <w:rsid w:val="00ED7ABE"/>
    <w:rsid w:val="00ED7B38"/>
    <w:rsid w:val="00EE0119"/>
    <w:rsid w:val="00EE017D"/>
    <w:rsid w:val="00EE02F5"/>
    <w:rsid w:val="00EE0708"/>
    <w:rsid w:val="00EE0923"/>
    <w:rsid w:val="00EE0B3B"/>
    <w:rsid w:val="00EE0D07"/>
    <w:rsid w:val="00EE0F19"/>
    <w:rsid w:val="00EE16A3"/>
    <w:rsid w:val="00EE18AC"/>
    <w:rsid w:val="00EE1A59"/>
    <w:rsid w:val="00EE1CD6"/>
    <w:rsid w:val="00EE1F1B"/>
    <w:rsid w:val="00EE2361"/>
    <w:rsid w:val="00EE23AE"/>
    <w:rsid w:val="00EE2403"/>
    <w:rsid w:val="00EE24E4"/>
    <w:rsid w:val="00EE252D"/>
    <w:rsid w:val="00EE254A"/>
    <w:rsid w:val="00EE25A7"/>
    <w:rsid w:val="00EE2607"/>
    <w:rsid w:val="00EE2BA7"/>
    <w:rsid w:val="00EE2BE1"/>
    <w:rsid w:val="00EE2DE4"/>
    <w:rsid w:val="00EE2FFB"/>
    <w:rsid w:val="00EE3087"/>
    <w:rsid w:val="00EE346F"/>
    <w:rsid w:val="00EE3756"/>
    <w:rsid w:val="00EE3A50"/>
    <w:rsid w:val="00EE3AA6"/>
    <w:rsid w:val="00EE3AEC"/>
    <w:rsid w:val="00EE3B7E"/>
    <w:rsid w:val="00EE3BA9"/>
    <w:rsid w:val="00EE3C35"/>
    <w:rsid w:val="00EE3EBC"/>
    <w:rsid w:val="00EE3F26"/>
    <w:rsid w:val="00EE4178"/>
    <w:rsid w:val="00EE42B3"/>
    <w:rsid w:val="00EE4344"/>
    <w:rsid w:val="00EE4527"/>
    <w:rsid w:val="00EE45C7"/>
    <w:rsid w:val="00EE48B0"/>
    <w:rsid w:val="00EE4A2E"/>
    <w:rsid w:val="00EE4BD4"/>
    <w:rsid w:val="00EE4BD7"/>
    <w:rsid w:val="00EE53C1"/>
    <w:rsid w:val="00EE53F8"/>
    <w:rsid w:val="00EE541F"/>
    <w:rsid w:val="00EE558F"/>
    <w:rsid w:val="00EE5763"/>
    <w:rsid w:val="00EE5950"/>
    <w:rsid w:val="00EE5A5C"/>
    <w:rsid w:val="00EE5C30"/>
    <w:rsid w:val="00EE5ED8"/>
    <w:rsid w:val="00EE5FD8"/>
    <w:rsid w:val="00EE611A"/>
    <w:rsid w:val="00EE634D"/>
    <w:rsid w:val="00EE67BC"/>
    <w:rsid w:val="00EE67F8"/>
    <w:rsid w:val="00EE6E13"/>
    <w:rsid w:val="00EE6E73"/>
    <w:rsid w:val="00EE7032"/>
    <w:rsid w:val="00EE706A"/>
    <w:rsid w:val="00EE71F7"/>
    <w:rsid w:val="00EE7299"/>
    <w:rsid w:val="00EE77BE"/>
    <w:rsid w:val="00EE7A36"/>
    <w:rsid w:val="00EE7BD3"/>
    <w:rsid w:val="00EE7BDE"/>
    <w:rsid w:val="00EF02BC"/>
    <w:rsid w:val="00EF0309"/>
    <w:rsid w:val="00EF0344"/>
    <w:rsid w:val="00EF046D"/>
    <w:rsid w:val="00EF04A6"/>
    <w:rsid w:val="00EF06C1"/>
    <w:rsid w:val="00EF06FC"/>
    <w:rsid w:val="00EF0CDF"/>
    <w:rsid w:val="00EF0D03"/>
    <w:rsid w:val="00EF10CA"/>
    <w:rsid w:val="00EF12B9"/>
    <w:rsid w:val="00EF134E"/>
    <w:rsid w:val="00EF1A05"/>
    <w:rsid w:val="00EF1A3A"/>
    <w:rsid w:val="00EF1B51"/>
    <w:rsid w:val="00EF1E7D"/>
    <w:rsid w:val="00EF1EB6"/>
    <w:rsid w:val="00EF2085"/>
    <w:rsid w:val="00EF2112"/>
    <w:rsid w:val="00EF223C"/>
    <w:rsid w:val="00EF2D0F"/>
    <w:rsid w:val="00EF2F14"/>
    <w:rsid w:val="00EF2F98"/>
    <w:rsid w:val="00EF35FC"/>
    <w:rsid w:val="00EF37DF"/>
    <w:rsid w:val="00EF3C56"/>
    <w:rsid w:val="00EF3C9C"/>
    <w:rsid w:val="00EF3F86"/>
    <w:rsid w:val="00EF4191"/>
    <w:rsid w:val="00EF4207"/>
    <w:rsid w:val="00EF438D"/>
    <w:rsid w:val="00EF442E"/>
    <w:rsid w:val="00EF495F"/>
    <w:rsid w:val="00EF4A5C"/>
    <w:rsid w:val="00EF4C97"/>
    <w:rsid w:val="00EF529A"/>
    <w:rsid w:val="00EF5544"/>
    <w:rsid w:val="00EF570B"/>
    <w:rsid w:val="00EF57D9"/>
    <w:rsid w:val="00EF588E"/>
    <w:rsid w:val="00EF5BEF"/>
    <w:rsid w:val="00EF6143"/>
    <w:rsid w:val="00EF6831"/>
    <w:rsid w:val="00EF69BF"/>
    <w:rsid w:val="00EF6A91"/>
    <w:rsid w:val="00EF6DF1"/>
    <w:rsid w:val="00EF6F23"/>
    <w:rsid w:val="00EF702F"/>
    <w:rsid w:val="00EF70F0"/>
    <w:rsid w:val="00EF73C5"/>
    <w:rsid w:val="00EF797A"/>
    <w:rsid w:val="00EF7AE6"/>
    <w:rsid w:val="00EF7B24"/>
    <w:rsid w:val="00EF7E51"/>
    <w:rsid w:val="00EF7E75"/>
    <w:rsid w:val="00EF7ED3"/>
    <w:rsid w:val="00EF7F58"/>
    <w:rsid w:val="00F004E2"/>
    <w:rsid w:val="00F009E2"/>
    <w:rsid w:val="00F00AD2"/>
    <w:rsid w:val="00F00AF5"/>
    <w:rsid w:val="00F00D2C"/>
    <w:rsid w:val="00F00EC5"/>
    <w:rsid w:val="00F012A9"/>
    <w:rsid w:val="00F0140B"/>
    <w:rsid w:val="00F0164B"/>
    <w:rsid w:val="00F0189E"/>
    <w:rsid w:val="00F01F21"/>
    <w:rsid w:val="00F01F54"/>
    <w:rsid w:val="00F02091"/>
    <w:rsid w:val="00F02190"/>
    <w:rsid w:val="00F02567"/>
    <w:rsid w:val="00F025BC"/>
    <w:rsid w:val="00F028D3"/>
    <w:rsid w:val="00F029C1"/>
    <w:rsid w:val="00F02D35"/>
    <w:rsid w:val="00F030ED"/>
    <w:rsid w:val="00F0364B"/>
    <w:rsid w:val="00F03B08"/>
    <w:rsid w:val="00F03F7E"/>
    <w:rsid w:val="00F03FC6"/>
    <w:rsid w:val="00F041E4"/>
    <w:rsid w:val="00F0447C"/>
    <w:rsid w:val="00F04493"/>
    <w:rsid w:val="00F04887"/>
    <w:rsid w:val="00F04A27"/>
    <w:rsid w:val="00F04AA8"/>
    <w:rsid w:val="00F04B9D"/>
    <w:rsid w:val="00F04CAE"/>
    <w:rsid w:val="00F04DC4"/>
    <w:rsid w:val="00F05043"/>
    <w:rsid w:val="00F05176"/>
    <w:rsid w:val="00F053DD"/>
    <w:rsid w:val="00F05775"/>
    <w:rsid w:val="00F057AF"/>
    <w:rsid w:val="00F05BAD"/>
    <w:rsid w:val="00F060EA"/>
    <w:rsid w:val="00F06102"/>
    <w:rsid w:val="00F062AE"/>
    <w:rsid w:val="00F063E1"/>
    <w:rsid w:val="00F06544"/>
    <w:rsid w:val="00F0673D"/>
    <w:rsid w:val="00F06740"/>
    <w:rsid w:val="00F068F4"/>
    <w:rsid w:val="00F0698C"/>
    <w:rsid w:val="00F06CEC"/>
    <w:rsid w:val="00F06E67"/>
    <w:rsid w:val="00F07317"/>
    <w:rsid w:val="00F07452"/>
    <w:rsid w:val="00F07554"/>
    <w:rsid w:val="00F07BBD"/>
    <w:rsid w:val="00F07C19"/>
    <w:rsid w:val="00F07C70"/>
    <w:rsid w:val="00F07E71"/>
    <w:rsid w:val="00F07EA8"/>
    <w:rsid w:val="00F100E2"/>
    <w:rsid w:val="00F1056A"/>
    <w:rsid w:val="00F105EB"/>
    <w:rsid w:val="00F10603"/>
    <w:rsid w:val="00F10694"/>
    <w:rsid w:val="00F107A6"/>
    <w:rsid w:val="00F1084C"/>
    <w:rsid w:val="00F109A0"/>
    <w:rsid w:val="00F10B80"/>
    <w:rsid w:val="00F10C60"/>
    <w:rsid w:val="00F10C82"/>
    <w:rsid w:val="00F10CBC"/>
    <w:rsid w:val="00F10D1E"/>
    <w:rsid w:val="00F111B1"/>
    <w:rsid w:val="00F1134D"/>
    <w:rsid w:val="00F11388"/>
    <w:rsid w:val="00F1162D"/>
    <w:rsid w:val="00F11AC7"/>
    <w:rsid w:val="00F11E4B"/>
    <w:rsid w:val="00F11E4F"/>
    <w:rsid w:val="00F1207A"/>
    <w:rsid w:val="00F12A8E"/>
    <w:rsid w:val="00F12E1C"/>
    <w:rsid w:val="00F1317F"/>
    <w:rsid w:val="00F132F0"/>
    <w:rsid w:val="00F13705"/>
    <w:rsid w:val="00F1383E"/>
    <w:rsid w:val="00F13B65"/>
    <w:rsid w:val="00F142AD"/>
    <w:rsid w:val="00F144B1"/>
    <w:rsid w:val="00F146B2"/>
    <w:rsid w:val="00F147B6"/>
    <w:rsid w:val="00F14852"/>
    <w:rsid w:val="00F15364"/>
    <w:rsid w:val="00F15582"/>
    <w:rsid w:val="00F155BF"/>
    <w:rsid w:val="00F1576C"/>
    <w:rsid w:val="00F157DE"/>
    <w:rsid w:val="00F15B22"/>
    <w:rsid w:val="00F15B56"/>
    <w:rsid w:val="00F15C58"/>
    <w:rsid w:val="00F15C95"/>
    <w:rsid w:val="00F15EBB"/>
    <w:rsid w:val="00F15F87"/>
    <w:rsid w:val="00F16950"/>
    <w:rsid w:val="00F16B57"/>
    <w:rsid w:val="00F16EB2"/>
    <w:rsid w:val="00F16FAE"/>
    <w:rsid w:val="00F170CA"/>
    <w:rsid w:val="00F1747A"/>
    <w:rsid w:val="00F176FC"/>
    <w:rsid w:val="00F178AB"/>
    <w:rsid w:val="00F17AFA"/>
    <w:rsid w:val="00F17B4F"/>
    <w:rsid w:val="00F17BCD"/>
    <w:rsid w:val="00F17D6D"/>
    <w:rsid w:val="00F17EB8"/>
    <w:rsid w:val="00F17F5F"/>
    <w:rsid w:val="00F17FD7"/>
    <w:rsid w:val="00F200DF"/>
    <w:rsid w:val="00F202C9"/>
    <w:rsid w:val="00F20467"/>
    <w:rsid w:val="00F20D19"/>
    <w:rsid w:val="00F20E1A"/>
    <w:rsid w:val="00F20E35"/>
    <w:rsid w:val="00F21178"/>
    <w:rsid w:val="00F21352"/>
    <w:rsid w:val="00F21578"/>
    <w:rsid w:val="00F21651"/>
    <w:rsid w:val="00F216F0"/>
    <w:rsid w:val="00F21742"/>
    <w:rsid w:val="00F2174C"/>
    <w:rsid w:val="00F21BA1"/>
    <w:rsid w:val="00F22017"/>
    <w:rsid w:val="00F22158"/>
    <w:rsid w:val="00F22503"/>
    <w:rsid w:val="00F2286D"/>
    <w:rsid w:val="00F22A5D"/>
    <w:rsid w:val="00F22AFD"/>
    <w:rsid w:val="00F22B64"/>
    <w:rsid w:val="00F23012"/>
    <w:rsid w:val="00F231AC"/>
    <w:rsid w:val="00F233C1"/>
    <w:rsid w:val="00F2354F"/>
    <w:rsid w:val="00F235F7"/>
    <w:rsid w:val="00F23CD4"/>
    <w:rsid w:val="00F23DCC"/>
    <w:rsid w:val="00F2459A"/>
    <w:rsid w:val="00F247A8"/>
    <w:rsid w:val="00F247C0"/>
    <w:rsid w:val="00F24929"/>
    <w:rsid w:val="00F249A6"/>
    <w:rsid w:val="00F24FF3"/>
    <w:rsid w:val="00F25119"/>
    <w:rsid w:val="00F251E9"/>
    <w:rsid w:val="00F252C0"/>
    <w:rsid w:val="00F25459"/>
    <w:rsid w:val="00F25589"/>
    <w:rsid w:val="00F2580A"/>
    <w:rsid w:val="00F258C8"/>
    <w:rsid w:val="00F259A0"/>
    <w:rsid w:val="00F25E17"/>
    <w:rsid w:val="00F2624B"/>
    <w:rsid w:val="00F263FA"/>
    <w:rsid w:val="00F264E6"/>
    <w:rsid w:val="00F26A0C"/>
    <w:rsid w:val="00F26AB1"/>
    <w:rsid w:val="00F26B93"/>
    <w:rsid w:val="00F27095"/>
    <w:rsid w:val="00F27291"/>
    <w:rsid w:val="00F272F0"/>
    <w:rsid w:val="00F27312"/>
    <w:rsid w:val="00F27588"/>
    <w:rsid w:val="00F275C7"/>
    <w:rsid w:val="00F2777A"/>
    <w:rsid w:val="00F2779F"/>
    <w:rsid w:val="00F27A82"/>
    <w:rsid w:val="00F27B45"/>
    <w:rsid w:val="00F27CD7"/>
    <w:rsid w:val="00F27E6D"/>
    <w:rsid w:val="00F27F97"/>
    <w:rsid w:val="00F300E3"/>
    <w:rsid w:val="00F30160"/>
    <w:rsid w:val="00F30471"/>
    <w:rsid w:val="00F3054D"/>
    <w:rsid w:val="00F309FB"/>
    <w:rsid w:val="00F30A5F"/>
    <w:rsid w:val="00F30C4F"/>
    <w:rsid w:val="00F30CFB"/>
    <w:rsid w:val="00F30F30"/>
    <w:rsid w:val="00F30FB1"/>
    <w:rsid w:val="00F3106D"/>
    <w:rsid w:val="00F312B3"/>
    <w:rsid w:val="00F312F7"/>
    <w:rsid w:val="00F31308"/>
    <w:rsid w:val="00F316E8"/>
    <w:rsid w:val="00F325B0"/>
    <w:rsid w:val="00F3275C"/>
    <w:rsid w:val="00F32911"/>
    <w:rsid w:val="00F32AF3"/>
    <w:rsid w:val="00F32DC7"/>
    <w:rsid w:val="00F32FFF"/>
    <w:rsid w:val="00F331F4"/>
    <w:rsid w:val="00F33330"/>
    <w:rsid w:val="00F3353B"/>
    <w:rsid w:val="00F339A3"/>
    <w:rsid w:val="00F33C2D"/>
    <w:rsid w:val="00F33DD3"/>
    <w:rsid w:val="00F33F5E"/>
    <w:rsid w:val="00F340ED"/>
    <w:rsid w:val="00F3449B"/>
    <w:rsid w:val="00F3454E"/>
    <w:rsid w:val="00F34705"/>
    <w:rsid w:val="00F34898"/>
    <w:rsid w:val="00F34A09"/>
    <w:rsid w:val="00F34E45"/>
    <w:rsid w:val="00F34EA9"/>
    <w:rsid w:val="00F34F48"/>
    <w:rsid w:val="00F34FBB"/>
    <w:rsid w:val="00F352D1"/>
    <w:rsid w:val="00F356BB"/>
    <w:rsid w:val="00F3579B"/>
    <w:rsid w:val="00F35B01"/>
    <w:rsid w:val="00F35BC6"/>
    <w:rsid w:val="00F35C44"/>
    <w:rsid w:val="00F35E35"/>
    <w:rsid w:val="00F36074"/>
    <w:rsid w:val="00F364E3"/>
    <w:rsid w:val="00F368AE"/>
    <w:rsid w:val="00F36960"/>
    <w:rsid w:val="00F36FB0"/>
    <w:rsid w:val="00F37275"/>
    <w:rsid w:val="00F373B2"/>
    <w:rsid w:val="00F379E9"/>
    <w:rsid w:val="00F37DC3"/>
    <w:rsid w:val="00F37F8B"/>
    <w:rsid w:val="00F4006D"/>
    <w:rsid w:val="00F400BA"/>
    <w:rsid w:val="00F400EA"/>
    <w:rsid w:val="00F40108"/>
    <w:rsid w:val="00F4011F"/>
    <w:rsid w:val="00F401DB"/>
    <w:rsid w:val="00F403E5"/>
    <w:rsid w:val="00F40719"/>
    <w:rsid w:val="00F4073B"/>
    <w:rsid w:val="00F40823"/>
    <w:rsid w:val="00F40CA0"/>
    <w:rsid w:val="00F40D4E"/>
    <w:rsid w:val="00F40E7F"/>
    <w:rsid w:val="00F4102E"/>
    <w:rsid w:val="00F4149F"/>
    <w:rsid w:val="00F414E0"/>
    <w:rsid w:val="00F41874"/>
    <w:rsid w:val="00F41B07"/>
    <w:rsid w:val="00F41F45"/>
    <w:rsid w:val="00F4230A"/>
    <w:rsid w:val="00F425ED"/>
    <w:rsid w:val="00F426EC"/>
    <w:rsid w:val="00F428A0"/>
    <w:rsid w:val="00F428C5"/>
    <w:rsid w:val="00F42CD6"/>
    <w:rsid w:val="00F42F39"/>
    <w:rsid w:val="00F4327C"/>
    <w:rsid w:val="00F43398"/>
    <w:rsid w:val="00F43512"/>
    <w:rsid w:val="00F43562"/>
    <w:rsid w:val="00F436C0"/>
    <w:rsid w:val="00F43884"/>
    <w:rsid w:val="00F439E1"/>
    <w:rsid w:val="00F43AD1"/>
    <w:rsid w:val="00F43C29"/>
    <w:rsid w:val="00F44334"/>
    <w:rsid w:val="00F44C4B"/>
    <w:rsid w:val="00F45133"/>
    <w:rsid w:val="00F455BD"/>
    <w:rsid w:val="00F4585F"/>
    <w:rsid w:val="00F459F2"/>
    <w:rsid w:val="00F45A69"/>
    <w:rsid w:val="00F46084"/>
    <w:rsid w:val="00F463CE"/>
    <w:rsid w:val="00F4656C"/>
    <w:rsid w:val="00F46965"/>
    <w:rsid w:val="00F46972"/>
    <w:rsid w:val="00F4697A"/>
    <w:rsid w:val="00F46A40"/>
    <w:rsid w:val="00F46BF7"/>
    <w:rsid w:val="00F46E78"/>
    <w:rsid w:val="00F47038"/>
    <w:rsid w:val="00F47215"/>
    <w:rsid w:val="00F47506"/>
    <w:rsid w:val="00F4754E"/>
    <w:rsid w:val="00F47B97"/>
    <w:rsid w:val="00F47BAD"/>
    <w:rsid w:val="00F47BD7"/>
    <w:rsid w:val="00F47CC5"/>
    <w:rsid w:val="00F47E31"/>
    <w:rsid w:val="00F5062F"/>
    <w:rsid w:val="00F509EE"/>
    <w:rsid w:val="00F50B94"/>
    <w:rsid w:val="00F50C23"/>
    <w:rsid w:val="00F50C27"/>
    <w:rsid w:val="00F51555"/>
    <w:rsid w:val="00F516C1"/>
    <w:rsid w:val="00F517B8"/>
    <w:rsid w:val="00F51864"/>
    <w:rsid w:val="00F519C1"/>
    <w:rsid w:val="00F51B91"/>
    <w:rsid w:val="00F51BD9"/>
    <w:rsid w:val="00F51D29"/>
    <w:rsid w:val="00F52104"/>
    <w:rsid w:val="00F5211C"/>
    <w:rsid w:val="00F52491"/>
    <w:rsid w:val="00F524FA"/>
    <w:rsid w:val="00F5255A"/>
    <w:rsid w:val="00F526B8"/>
    <w:rsid w:val="00F5271B"/>
    <w:rsid w:val="00F52878"/>
    <w:rsid w:val="00F528D6"/>
    <w:rsid w:val="00F52C85"/>
    <w:rsid w:val="00F52CE6"/>
    <w:rsid w:val="00F52D7C"/>
    <w:rsid w:val="00F52FBE"/>
    <w:rsid w:val="00F53025"/>
    <w:rsid w:val="00F534E2"/>
    <w:rsid w:val="00F53533"/>
    <w:rsid w:val="00F535B6"/>
    <w:rsid w:val="00F53B1D"/>
    <w:rsid w:val="00F53B52"/>
    <w:rsid w:val="00F53C0D"/>
    <w:rsid w:val="00F54493"/>
    <w:rsid w:val="00F54718"/>
    <w:rsid w:val="00F5486C"/>
    <w:rsid w:val="00F548FD"/>
    <w:rsid w:val="00F54AF4"/>
    <w:rsid w:val="00F54D4C"/>
    <w:rsid w:val="00F54D82"/>
    <w:rsid w:val="00F54DAE"/>
    <w:rsid w:val="00F54E0C"/>
    <w:rsid w:val="00F553DA"/>
    <w:rsid w:val="00F55732"/>
    <w:rsid w:val="00F558F0"/>
    <w:rsid w:val="00F55A00"/>
    <w:rsid w:val="00F55B1C"/>
    <w:rsid w:val="00F561F4"/>
    <w:rsid w:val="00F56320"/>
    <w:rsid w:val="00F56980"/>
    <w:rsid w:val="00F56992"/>
    <w:rsid w:val="00F56AEB"/>
    <w:rsid w:val="00F56BD8"/>
    <w:rsid w:val="00F56D07"/>
    <w:rsid w:val="00F56FCE"/>
    <w:rsid w:val="00F57087"/>
    <w:rsid w:val="00F570A8"/>
    <w:rsid w:val="00F570D4"/>
    <w:rsid w:val="00F5744A"/>
    <w:rsid w:val="00F5773C"/>
    <w:rsid w:val="00F5781B"/>
    <w:rsid w:val="00F57CB7"/>
    <w:rsid w:val="00F57D92"/>
    <w:rsid w:val="00F57DB2"/>
    <w:rsid w:val="00F57DCD"/>
    <w:rsid w:val="00F57ECB"/>
    <w:rsid w:val="00F60195"/>
    <w:rsid w:val="00F602F9"/>
    <w:rsid w:val="00F60595"/>
    <w:rsid w:val="00F60A25"/>
    <w:rsid w:val="00F60A6C"/>
    <w:rsid w:val="00F60CEC"/>
    <w:rsid w:val="00F60D44"/>
    <w:rsid w:val="00F60DE2"/>
    <w:rsid w:val="00F61065"/>
    <w:rsid w:val="00F61327"/>
    <w:rsid w:val="00F6197F"/>
    <w:rsid w:val="00F619A4"/>
    <w:rsid w:val="00F619A5"/>
    <w:rsid w:val="00F61DAC"/>
    <w:rsid w:val="00F61F06"/>
    <w:rsid w:val="00F62367"/>
    <w:rsid w:val="00F623B6"/>
    <w:rsid w:val="00F628DC"/>
    <w:rsid w:val="00F62D87"/>
    <w:rsid w:val="00F62EFF"/>
    <w:rsid w:val="00F62F35"/>
    <w:rsid w:val="00F631B9"/>
    <w:rsid w:val="00F63452"/>
    <w:rsid w:val="00F6368B"/>
    <w:rsid w:val="00F63A0B"/>
    <w:rsid w:val="00F63D89"/>
    <w:rsid w:val="00F64324"/>
    <w:rsid w:val="00F64373"/>
    <w:rsid w:val="00F644E5"/>
    <w:rsid w:val="00F645FB"/>
    <w:rsid w:val="00F6463A"/>
    <w:rsid w:val="00F6489A"/>
    <w:rsid w:val="00F64C8B"/>
    <w:rsid w:val="00F651F0"/>
    <w:rsid w:val="00F654C4"/>
    <w:rsid w:val="00F65764"/>
    <w:rsid w:val="00F65839"/>
    <w:rsid w:val="00F6598C"/>
    <w:rsid w:val="00F662A7"/>
    <w:rsid w:val="00F662FD"/>
    <w:rsid w:val="00F66313"/>
    <w:rsid w:val="00F667B5"/>
    <w:rsid w:val="00F66826"/>
    <w:rsid w:val="00F66904"/>
    <w:rsid w:val="00F6691F"/>
    <w:rsid w:val="00F66C27"/>
    <w:rsid w:val="00F66F69"/>
    <w:rsid w:val="00F66F89"/>
    <w:rsid w:val="00F67001"/>
    <w:rsid w:val="00F6733D"/>
    <w:rsid w:val="00F677FA"/>
    <w:rsid w:val="00F67B36"/>
    <w:rsid w:val="00F67F96"/>
    <w:rsid w:val="00F701C2"/>
    <w:rsid w:val="00F70518"/>
    <w:rsid w:val="00F70D19"/>
    <w:rsid w:val="00F70E4A"/>
    <w:rsid w:val="00F70EA5"/>
    <w:rsid w:val="00F71349"/>
    <w:rsid w:val="00F71AD1"/>
    <w:rsid w:val="00F71B29"/>
    <w:rsid w:val="00F71E5C"/>
    <w:rsid w:val="00F721FA"/>
    <w:rsid w:val="00F726D5"/>
    <w:rsid w:val="00F729A5"/>
    <w:rsid w:val="00F72BB2"/>
    <w:rsid w:val="00F72C44"/>
    <w:rsid w:val="00F72DF0"/>
    <w:rsid w:val="00F72E4A"/>
    <w:rsid w:val="00F7308A"/>
    <w:rsid w:val="00F73347"/>
    <w:rsid w:val="00F733A5"/>
    <w:rsid w:val="00F73468"/>
    <w:rsid w:val="00F73B39"/>
    <w:rsid w:val="00F74436"/>
    <w:rsid w:val="00F74517"/>
    <w:rsid w:val="00F745CF"/>
    <w:rsid w:val="00F74CF0"/>
    <w:rsid w:val="00F74F10"/>
    <w:rsid w:val="00F75075"/>
    <w:rsid w:val="00F75158"/>
    <w:rsid w:val="00F7520A"/>
    <w:rsid w:val="00F753D1"/>
    <w:rsid w:val="00F75463"/>
    <w:rsid w:val="00F75994"/>
    <w:rsid w:val="00F75B6B"/>
    <w:rsid w:val="00F75C84"/>
    <w:rsid w:val="00F75FF7"/>
    <w:rsid w:val="00F76084"/>
    <w:rsid w:val="00F761D3"/>
    <w:rsid w:val="00F76327"/>
    <w:rsid w:val="00F76750"/>
    <w:rsid w:val="00F76A28"/>
    <w:rsid w:val="00F76D22"/>
    <w:rsid w:val="00F76DA9"/>
    <w:rsid w:val="00F76DEA"/>
    <w:rsid w:val="00F76F3D"/>
    <w:rsid w:val="00F76F68"/>
    <w:rsid w:val="00F77241"/>
    <w:rsid w:val="00F77332"/>
    <w:rsid w:val="00F77484"/>
    <w:rsid w:val="00F77665"/>
    <w:rsid w:val="00F778F1"/>
    <w:rsid w:val="00F77B14"/>
    <w:rsid w:val="00F77E6E"/>
    <w:rsid w:val="00F77F67"/>
    <w:rsid w:val="00F8017A"/>
    <w:rsid w:val="00F802DE"/>
    <w:rsid w:val="00F803E1"/>
    <w:rsid w:val="00F80712"/>
    <w:rsid w:val="00F80A70"/>
    <w:rsid w:val="00F80CB1"/>
    <w:rsid w:val="00F80CF8"/>
    <w:rsid w:val="00F80E0F"/>
    <w:rsid w:val="00F80FFE"/>
    <w:rsid w:val="00F816DC"/>
    <w:rsid w:val="00F81A3A"/>
    <w:rsid w:val="00F81BE6"/>
    <w:rsid w:val="00F81CAD"/>
    <w:rsid w:val="00F81D12"/>
    <w:rsid w:val="00F81E8B"/>
    <w:rsid w:val="00F81F0C"/>
    <w:rsid w:val="00F82159"/>
    <w:rsid w:val="00F821FC"/>
    <w:rsid w:val="00F82336"/>
    <w:rsid w:val="00F82C0A"/>
    <w:rsid w:val="00F834DB"/>
    <w:rsid w:val="00F836E6"/>
    <w:rsid w:val="00F83D99"/>
    <w:rsid w:val="00F83EB0"/>
    <w:rsid w:val="00F83ED4"/>
    <w:rsid w:val="00F83F10"/>
    <w:rsid w:val="00F8446D"/>
    <w:rsid w:val="00F844A4"/>
    <w:rsid w:val="00F84BDF"/>
    <w:rsid w:val="00F84E54"/>
    <w:rsid w:val="00F850DC"/>
    <w:rsid w:val="00F85176"/>
    <w:rsid w:val="00F852AF"/>
    <w:rsid w:val="00F853C8"/>
    <w:rsid w:val="00F8556E"/>
    <w:rsid w:val="00F857FF"/>
    <w:rsid w:val="00F85DC2"/>
    <w:rsid w:val="00F85F5A"/>
    <w:rsid w:val="00F85F71"/>
    <w:rsid w:val="00F8669B"/>
    <w:rsid w:val="00F868BA"/>
    <w:rsid w:val="00F868C5"/>
    <w:rsid w:val="00F86A79"/>
    <w:rsid w:val="00F86C68"/>
    <w:rsid w:val="00F8704F"/>
    <w:rsid w:val="00F8706B"/>
    <w:rsid w:val="00F87165"/>
    <w:rsid w:val="00F871E5"/>
    <w:rsid w:val="00F87843"/>
    <w:rsid w:val="00F87863"/>
    <w:rsid w:val="00F87C09"/>
    <w:rsid w:val="00F87DB2"/>
    <w:rsid w:val="00F87EAF"/>
    <w:rsid w:val="00F87EE7"/>
    <w:rsid w:val="00F9037C"/>
    <w:rsid w:val="00F90491"/>
    <w:rsid w:val="00F904E8"/>
    <w:rsid w:val="00F908AC"/>
    <w:rsid w:val="00F90CD9"/>
    <w:rsid w:val="00F90E25"/>
    <w:rsid w:val="00F90E2D"/>
    <w:rsid w:val="00F9127B"/>
    <w:rsid w:val="00F91591"/>
    <w:rsid w:val="00F91D7D"/>
    <w:rsid w:val="00F91DF7"/>
    <w:rsid w:val="00F91EC7"/>
    <w:rsid w:val="00F92155"/>
    <w:rsid w:val="00F922D1"/>
    <w:rsid w:val="00F92330"/>
    <w:rsid w:val="00F92376"/>
    <w:rsid w:val="00F924AD"/>
    <w:rsid w:val="00F92A2D"/>
    <w:rsid w:val="00F92B3B"/>
    <w:rsid w:val="00F92C21"/>
    <w:rsid w:val="00F92C39"/>
    <w:rsid w:val="00F92EA1"/>
    <w:rsid w:val="00F9310A"/>
    <w:rsid w:val="00F933B0"/>
    <w:rsid w:val="00F93413"/>
    <w:rsid w:val="00F93858"/>
    <w:rsid w:val="00F9396B"/>
    <w:rsid w:val="00F93A06"/>
    <w:rsid w:val="00F93AA0"/>
    <w:rsid w:val="00F93AB2"/>
    <w:rsid w:val="00F9405F"/>
    <w:rsid w:val="00F9419B"/>
    <w:rsid w:val="00F942AC"/>
    <w:rsid w:val="00F944B4"/>
    <w:rsid w:val="00F94610"/>
    <w:rsid w:val="00F94696"/>
    <w:rsid w:val="00F9499A"/>
    <w:rsid w:val="00F94F1D"/>
    <w:rsid w:val="00F94F32"/>
    <w:rsid w:val="00F94F74"/>
    <w:rsid w:val="00F95375"/>
    <w:rsid w:val="00F954EF"/>
    <w:rsid w:val="00F95599"/>
    <w:rsid w:val="00F95A09"/>
    <w:rsid w:val="00F95D30"/>
    <w:rsid w:val="00F95F62"/>
    <w:rsid w:val="00F96339"/>
    <w:rsid w:val="00F96371"/>
    <w:rsid w:val="00F966C8"/>
    <w:rsid w:val="00F9676E"/>
    <w:rsid w:val="00F96A6B"/>
    <w:rsid w:val="00F96B23"/>
    <w:rsid w:val="00F96F08"/>
    <w:rsid w:val="00F97099"/>
    <w:rsid w:val="00F9731F"/>
    <w:rsid w:val="00F97389"/>
    <w:rsid w:val="00F973C3"/>
    <w:rsid w:val="00F973E0"/>
    <w:rsid w:val="00F9754E"/>
    <w:rsid w:val="00F976CD"/>
    <w:rsid w:val="00F9784F"/>
    <w:rsid w:val="00F9790F"/>
    <w:rsid w:val="00F97970"/>
    <w:rsid w:val="00F979E4"/>
    <w:rsid w:val="00F97A02"/>
    <w:rsid w:val="00F97BA9"/>
    <w:rsid w:val="00FA0165"/>
    <w:rsid w:val="00FA0219"/>
    <w:rsid w:val="00FA0360"/>
    <w:rsid w:val="00FA0384"/>
    <w:rsid w:val="00FA04A1"/>
    <w:rsid w:val="00FA054F"/>
    <w:rsid w:val="00FA067B"/>
    <w:rsid w:val="00FA08A2"/>
    <w:rsid w:val="00FA08BA"/>
    <w:rsid w:val="00FA0A40"/>
    <w:rsid w:val="00FA0ABF"/>
    <w:rsid w:val="00FA0F88"/>
    <w:rsid w:val="00FA1532"/>
    <w:rsid w:val="00FA166F"/>
    <w:rsid w:val="00FA19EB"/>
    <w:rsid w:val="00FA1A78"/>
    <w:rsid w:val="00FA1B36"/>
    <w:rsid w:val="00FA1BB6"/>
    <w:rsid w:val="00FA2003"/>
    <w:rsid w:val="00FA250A"/>
    <w:rsid w:val="00FA2549"/>
    <w:rsid w:val="00FA262B"/>
    <w:rsid w:val="00FA2964"/>
    <w:rsid w:val="00FA2B7D"/>
    <w:rsid w:val="00FA2E1A"/>
    <w:rsid w:val="00FA2E5E"/>
    <w:rsid w:val="00FA2FC9"/>
    <w:rsid w:val="00FA336D"/>
    <w:rsid w:val="00FA33AE"/>
    <w:rsid w:val="00FA33D9"/>
    <w:rsid w:val="00FA38F9"/>
    <w:rsid w:val="00FA3A6F"/>
    <w:rsid w:val="00FA494F"/>
    <w:rsid w:val="00FA4BC3"/>
    <w:rsid w:val="00FA4D89"/>
    <w:rsid w:val="00FA54B7"/>
    <w:rsid w:val="00FA5522"/>
    <w:rsid w:val="00FA5629"/>
    <w:rsid w:val="00FA573A"/>
    <w:rsid w:val="00FA57F9"/>
    <w:rsid w:val="00FA5832"/>
    <w:rsid w:val="00FA59E8"/>
    <w:rsid w:val="00FA63A9"/>
    <w:rsid w:val="00FA65A9"/>
    <w:rsid w:val="00FA6620"/>
    <w:rsid w:val="00FA709C"/>
    <w:rsid w:val="00FA746E"/>
    <w:rsid w:val="00FA7737"/>
    <w:rsid w:val="00FA7905"/>
    <w:rsid w:val="00FA7944"/>
    <w:rsid w:val="00FA7BC4"/>
    <w:rsid w:val="00FA7C1B"/>
    <w:rsid w:val="00FA7CAE"/>
    <w:rsid w:val="00FB004C"/>
    <w:rsid w:val="00FB0227"/>
    <w:rsid w:val="00FB0673"/>
    <w:rsid w:val="00FB0960"/>
    <w:rsid w:val="00FB0D74"/>
    <w:rsid w:val="00FB0F2C"/>
    <w:rsid w:val="00FB0F8E"/>
    <w:rsid w:val="00FB0FC8"/>
    <w:rsid w:val="00FB143C"/>
    <w:rsid w:val="00FB1594"/>
    <w:rsid w:val="00FB17A2"/>
    <w:rsid w:val="00FB182C"/>
    <w:rsid w:val="00FB19BB"/>
    <w:rsid w:val="00FB1C3D"/>
    <w:rsid w:val="00FB1F74"/>
    <w:rsid w:val="00FB20F0"/>
    <w:rsid w:val="00FB212C"/>
    <w:rsid w:val="00FB227C"/>
    <w:rsid w:val="00FB24FC"/>
    <w:rsid w:val="00FB265B"/>
    <w:rsid w:val="00FB2AF0"/>
    <w:rsid w:val="00FB2F56"/>
    <w:rsid w:val="00FB3229"/>
    <w:rsid w:val="00FB330F"/>
    <w:rsid w:val="00FB3519"/>
    <w:rsid w:val="00FB3526"/>
    <w:rsid w:val="00FB3569"/>
    <w:rsid w:val="00FB39E7"/>
    <w:rsid w:val="00FB4261"/>
    <w:rsid w:val="00FB4399"/>
    <w:rsid w:val="00FB4622"/>
    <w:rsid w:val="00FB477C"/>
    <w:rsid w:val="00FB4835"/>
    <w:rsid w:val="00FB48E4"/>
    <w:rsid w:val="00FB48F0"/>
    <w:rsid w:val="00FB509E"/>
    <w:rsid w:val="00FB5389"/>
    <w:rsid w:val="00FB53CD"/>
    <w:rsid w:val="00FB5527"/>
    <w:rsid w:val="00FB5A35"/>
    <w:rsid w:val="00FB5B00"/>
    <w:rsid w:val="00FB5D65"/>
    <w:rsid w:val="00FB5D72"/>
    <w:rsid w:val="00FB60F0"/>
    <w:rsid w:val="00FB637C"/>
    <w:rsid w:val="00FB6911"/>
    <w:rsid w:val="00FB6BF2"/>
    <w:rsid w:val="00FB6CB3"/>
    <w:rsid w:val="00FB6F68"/>
    <w:rsid w:val="00FB7276"/>
    <w:rsid w:val="00FB74BB"/>
    <w:rsid w:val="00FB7578"/>
    <w:rsid w:val="00FB7670"/>
    <w:rsid w:val="00FB793D"/>
    <w:rsid w:val="00FB7B67"/>
    <w:rsid w:val="00FB7C0C"/>
    <w:rsid w:val="00FC013A"/>
    <w:rsid w:val="00FC0441"/>
    <w:rsid w:val="00FC04AF"/>
    <w:rsid w:val="00FC0605"/>
    <w:rsid w:val="00FC08B8"/>
    <w:rsid w:val="00FC0AEE"/>
    <w:rsid w:val="00FC0BC3"/>
    <w:rsid w:val="00FC10F4"/>
    <w:rsid w:val="00FC128B"/>
    <w:rsid w:val="00FC1795"/>
    <w:rsid w:val="00FC183C"/>
    <w:rsid w:val="00FC1AF5"/>
    <w:rsid w:val="00FC1BE2"/>
    <w:rsid w:val="00FC1E6D"/>
    <w:rsid w:val="00FC258A"/>
    <w:rsid w:val="00FC2948"/>
    <w:rsid w:val="00FC29EF"/>
    <w:rsid w:val="00FC2E1B"/>
    <w:rsid w:val="00FC2F2B"/>
    <w:rsid w:val="00FC2FC8"/>
    <w:rsid w:val="00FC3135"/>
    <w:rsid w:val="00FC3150"/>
    <w:rsid w:val="00FC322E"/>
    <w:rsid w:val="00FC3358"/>
    <w:rsid w:val="00FC361A"/>
    <w:rsid w:val="00FC3792"/>
    <w:rsid w:val="00FC37F6"/>
    <w:rsid w:val="00FC392B"/>
    <w:rsid w:val="00FC3996"/>
    <w:rsid w:val="00FC3B30"/>
    <w:rsid w:val="00FC3C82"/>
    <w:rsid w:val="00FC3D19"/>
    <w:rsid w:val="00FC4098"/>
    <w:rsid w:val="00FC43BD"/>
    <w:rsid w:val="00FC4581"/>
    <w:rsid w:val="00FC4AD7"/>
    <w:rsid w:val="00FC4C3D"/>
    <w:rsid w:val="00FC4CDD"/>
    <w:rsid w:val="00FC4E3C"/>
    <w:rsid w:val="00FC50FB"/>
    <w:rsid w:val="00FC541D"/>
    <w:rsid w:val="00FC5486"/>
    <w:rsid w:val="00FC5608"/>
    <w:rsid w:val="00FC579C"/>
    <w:rsid w:val="00FC58C1"/>
    <w:rsid w:val="00FC5908"/>
    <w:rsid w:val="00FC5B03"/>
    <w:rsid w:val="00FC5ECB"/>
    <w:rsid w:val="00FC5FD7"/>
    <w:rsid w:val="00FC607C"/>
    <w:rsid w:val="00FC60D6"/>
    <w:rsid w:val="00FC62A6"/>
    <w:rsid w:val="00FC6832"/>
    <w:rsid w:val="00FC687E"/>
    <w:rsid w:val="00FC6AA9"/>
    <w:rsid w:val="00FC6AC6"/>
    <w:rsid w:val="00FC6D60"/>
    <w:rsid w:val="00FC70B9"/>
    <w:rsid w:val="00FC7251"/>
    <w:rsid w:val="00FC763C"/>
    <w:rsid w:val="00FC7B0E"/>
    <w:rsid w:val="00FC7CAE"/>
    <w:rsid w:val="00FC7DA3"/>
    <w:rsid w:val="00FC7E67"/>
    <w:rsid w:val="00FC7FA2"/>
    <w:rsid w:val="00FD03B1"/>
    <w:rsid w:val="00FD0544"/>
    <w:rsid w:val="00FD05A6"/>
    <w:rsid w:val="00FD06FA"/>
    <w:rsid w:val="00FD087A"/>
    <w:rsid w:val="00FD0A59"/>
    <w:rsid w:val="00FD0FF2"/>
    <w:rsid w:val="00FD10F5"/>
    <w:rsid w:val="00FD13EF"/>
    <w:rsid w:val="00FD14BE"/>
    <w:rsid w:val="00FD14DF"/>
    <w:rsid w:val="00FD1554"/>
    <w:rsid w:val="00FD1935"/>
    <w:rsid w:val="00FD1AF3"/>
    <w:rsid w:val="00FD1B97"/>
    <w:rsid w:val="00FD1D83"/>
    <w:rsid w:val="00FD1D86"/>
    <w:rsid w:val="00FD1F5C"/>
    <w:rsid w:val="00FD2042"/>
    <w:rsid w:val="00FD2317"/>
    <w:rsid w:val="00FD268F"/>
    <w:rsid w:val="00FD2889"/>
    <w:rsid w:val="00FD28B1"/>
    <w:rsid w:val="00FD2D21"/>
    <w:rsid w:val="00FD2DA1"/>
    <w:rsid w:val="00FD2E21"/>
    <w:rsid w:val="00FD3574"/>
    <w:rsid w:val="00FD3600"/>
    <w:rsid w:val="00FD3706"/>
    <w:rsid w:val="00FD38C2"/>
    <w:rsid w:val="00FD38EF"/>
    <w:rsid w:val="00FD3A15"/>
    <w:rsid w:val="00FD3BFE"/>
    <w:rsid w:val="00FD3E1E"/>
    <w:rsid w:val="00FD3EAF"/>
    <w:rsid w:val="00FD3EF3"/>
    <w:rsid w:val="00FD4041"/>
    <w:rsid w:val="00FD43D5"/>
    <w:rsid w:val="00FD451C"/>
    <w:rsid w:val="00FD54AE"/>
    <w:rsid w:val="00FD577A"/>
    <w:rsid w:val="00FD5EBA"/>
    <w:rsid w:val="00FD6034"/>
    <w:rsid w:val="00FD6180"/>
    <w:rsid w:val="00FD6A09"/>
    <w:rsid w:val="00FD6E01"/>
    <w:rsid w:val="00FD75E3"/>
    <w:rsid w:val="00FD7D49"/>
    <w:rsid w:val="00FD7DFE"/>
    <w:rsid w:val="00FE00A4"/>
    <w:rsid w:val="00FE025A"/>
    <w:rsid w:val="00FE0477"/>
    <w:rsid w:val="00FE05B0"/>
    <w:rsid w:val="00FE05D2"/>
    <w:rsid w:val="00FE0741"/>
    <w:rsid w:val="00FE0D79"/>
    <w:rsid w:val="00FE1467"/>
    <w:rsid w:val="00FE1551"/>
    <w:rsid w:val="00FE1552"/>
    <w:rsid w:val="00FE1A5D"/>
    <w:rsid w:val="00FE1CB1"/>
    <w:rsid w:val="00FE1D10"/>
    <w:rsid w:val="00FE1EDB"/>
    <w:rsid w:val="00FE2008"/>
    <w:rsid w:val="00FE20ED"/>
    <w:rsid w:val="00FE2F22"/>
    <w:rsid w:val="00FE3260"/>
    <w:rsid w:val="00FE381F"/>
    <w:rsid w:val="00FE3821"/>
    <w:rsid w:val="00FE3931"/>
    <w:rsid w:val="00FE3BBA"/>
    <w:rsid w:val="00FE3D56"/>
    <w:rsid w:val="00FE40D5"/>
    <w:rsid w:val="00FE4379"/>
    <w:rsid w:val="00FE4460"/>
    <w:rsid w:val="00FE45AF"/>
    <w:rsid w:val="00FE4867"/>
    <w:rsid w:val="00FE4B0A"/>
    <w:rsid w:val="00FE4CF7"/>
    <w:rsid w:val="00FE4D54"/>
    <w:rsid w:val="00FE4E9E"/>
    <w:rsid w:val="00FE4F1A"/>
    <w:rsid w:val="00FE509D"/>
    <w:rsid w:val="00FE53B4"/>
    <w:rsid w:val="00FE57B6"/>
    <w:rsid w:val="00FE5B46"/>
    <w:rsid w:val="00FE5D0A"/>
    <w:rsid w:val="00FE60D4"/>
    <w:rsid w:val="00FE6297"/>
    <w:rsid w:val="00FE631D"/>
    <w:rsid w:val="00FE6547"/>
    <w:rsid w:val="00FE6709"/>
    <w:rsid w:val="00FE6A03"/>
    <w:rsid w:val="00FE6C59"/>
    <w:rsid w:val="00FE6DC3"/>
    <w:rsid w:val="00FE6EC2"/>
    <w:rsid w:val="00FE72F3"/>
    <w:rsid w:val="00FE7568"/>
    <w:rsid w:val="00FE75AC"/>
    <w:rsid w:val="00FE75D4"/>
    <w:rsid w:val="00FE7675"/>
    <w:rsid w:val="00FE7857"/>
    <w:rsid w:val="00FE7AE9"/>
    <w:rsid w:val="00FE7F15"/>
    <w:rsid w:val="00FF0043"/>
    <w:rsid w:val="00FF00A5"/>
    <w:rsid w:val="00FF00DD"/>
    <w:rsid w:val="00FF032E"/>
    <w:rsid w:val="00FF0484"/>
    <w:rsid w:val="00FF0702"/>
    <w:rsid w:val="00FF09AB"/>
    <w:rsid w:val="00FF0A0F"/>
    <w:rsid w:val="00FF0A11"/>
    <w:rsid w:val="00FF0AC4"/>
    <w:rsid w:val="00FF0D00"/>
    <w:rsid w:val="00FF0E03"/>
    <w:rsid w:val="00FF0EA6"/>
    <w:rsid w:val="00FF0EC5"/>
    <w:rsid w:val="00FF10DA"/>
    <w:rsid w:val="00FF118C"/>
    <w:rsid w:val="00FF11A1"/>
    <w:rsid w:val="00FF11B5"/>
    <w:rsid w:val="00FF1543"/>
    <w:rsid w:val="00FF1555"/>
    <w:rsid w:val="00FF1883"/>
    <w:rsid w:val="00FF1B57"/>
    <w:rsid w:val="00FF1D74"/>
    <w:rsid w:val="00FF1E8A"/>
    <w:rsid w:val="00FF20BB"/>
    <w:rsid w:val="00FF235D"/>
    <w:rsid w:val="00FF236C"/>
    <w:rsid w:val="00FF2372"/>
    <w:rsid w:val="00FF23FA"/>
    <w:rsid w:val="00FF24B1"/>
    <w:rsid w:val="00FF275F"/>
    <w:rsid w:val="00FF27EE"/>
    <w:rsid w:val="00FF32D3"/>
    <w:rsid w:val="00FF332E"/>
    <w:rsid w:val="00FF3914"/>
    <w:rsid w:val="00FF3C28"/>
    <w:rsid w:val="00FF3C41"/>
    <w:rsid w:val="00FF3DA8"/>
    <w:rsid w:val="00FF403F"/>
    <w:rsid w:val="00FF40A2"/>
    <w:rsid w:val="00FF40ED"/>
    <w:rsid w:val="00FF4113"/>
    <w:rsid w:val="00FF416A"/>
    <w:rsid w:val="00FF41B9"/>
    <w:rsid w:val="00FF43BA"/>
    <w:rsid w:val="00FF4582"/>
    <w:rsid w:val="00FF4760"/>
    <w:rsid w:val="00FF476E"/>
    <w:rsid w:val="00FF47A2"/>
    <w:rsid w:val="00FF4ABA"/>
    <w:rsid w:val="00FF50E8"/>
    <w:rsid w:val="00FF5218"/>
    <w:rsid w:val="00FF52CB"/>
    <w:rsid w:val="00FF5348"/>
    <w:rsid w:val="00FF538D"/>
    <w:rsid w:val="00FF5491"/>
    <w:rsid w:val="00FF585C"/>
    <w:rsid w:val="00FF5A48"/>
    <w:rsid w:val="00FF5CBC"/>
    <w:rsid w:val="00FF5DBF"/>
    <w:rsid w:val="00FF5EA0"/>
    <w:rsid w:val="00FF6145"/>
    <w:rsid w:val="00FF620A"/>
    <w:rsid w:val="00FF638C"/>
    <w:rsid w:val="00FF63A2"/>
    <w:rsid w:val="00FF67B0"/>
    <w:rsid w:val="00FF67B7"/>
    <w:rsid w:val="00FF680A"/>
    <w:rsid w:val="00FF6C0A"/>
    <w:rsid w:val="00FF6FB9"/>
    <w:rsid w:val="00FF7104"/>
    <w:rsid w:val="00FF7643"/>
    <w:rsid w:val="00FF78CB"/>
    <w:rsid w:val="00FF7A0F"/>
    <w:rsid w:val="00FF7DBE"/>
    <w:rsid w:val="00FF7F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A92E178"/>
  <w15:docId w15:val="{89C4D28D-3B3D-483D-B1DD-0D3431E81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4D54"/>
    <w:rPr>
      <w:rFonts w:cs="Times New Roman"/>
      <w:sz w:val="24"/>
      <w:szCs w:val="24"/>
    </w:rPr>
  </w:style>
  <w:style w:type="paragraph" w:styleId="Heading1">
    <w:name w:val="heading 1"/>
    <w:basedOn w:val="Heading2"/>
    <w:next w:val="BodyText"/>
    <w:qFormat/>
    <w:pPr>
      <w:numPr>
        <w:numId w:val="1"/>
      </w:numPr>
      <w:ind w:left="0" w:firstLine="0"/>
      <w:outlineLvl w:val="0"/>
    </w:pPr>
  </w:style>
  <w:style w:type="paragraph" w:styleId="Heading2">
    <w:name w:val="heading 2"/>
    <w:basedOn w:val="Heading3"/>
    <w:next w:val="BodyText"/>
    <w:qFormat/>
    <w:pPr>
      <w:tabs>
        <w:tab w:val="num" w:pos="643"/>
      </w:tabs>
      <w:spacing w:line="280" w:lineRule="atLeast"/>
      <w:ind w:left="643" w:hanging="360"/>
      <w:outlineLvl w:val="1"/>
    </w:pPr>
    <w:rPr>
      <w:b/>
      <w:bCs/>
    </w:rPr>
  </w:style>
  <w:style w:type="paragraph" w:styleId="Heading3">
    <w:name w:val="heading 3"/>
    <w:basedOn w:val="BodyText"/>
    <w:next w:val="BodyText"/>
    <w:qFormat/>
    <w:pPr>
      <w:keepNext/>
      <w:keepLines/>
      <w:spacing w:after="130"/>
      <w:outlineLvl w:val="2"/>
    </w:pPr>
    <w:rPr>
      <w:i/>
      <w:iCs/>
    </w:rPr>
  </w:style>
  <w:style w:type="paragraph" w:styleId="Heading4">
    <w:name w:val="heading 4"/>
    <w:basedOn w:val="BodyText"/>
    <w:next w:val="BodyText"/>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link w:val="Heading6Char"/>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60"/>
    </w:pPr>
  </w:style>
  <w:style w:type="paragraph" w:styleId="Footer">
    <w:name w:val="footer"/>
    <w:basedOn w:val="Normal"/>
    <w:link w:val="FooterChar"/>
    <w:uiPriority w:val="99"/>
    <w:pPr>
      <w:tabs>
        <w:tab w:val="right" w:pos="8505"/>
      </w:tabs>
    </w:pPr>
    <w:rPr>
      <w:sz w:val="18"/>
      <w:szCs w:val="18"/>
    </w:rPr>
  </w:style>
  <w:style w:type="paragraph" w:styleId="Header">
    <w:name w:val="header"/>
    <w:aliases w:val="Char"/>
    <w:basedOn w:val="Normal"/>
    <w:link w:val="HeaderChar"/>
    <w:uiPriority w:val="99"/>
    <w:pPr>
      <w:spacing w:line="220" w:lineRule="exact"/>
      <w:jc w:val="right"/>
    </w:pPr>
    <w:rPr>
      <w:i/>
      <w:iCs/>
      <w:sz w:val="18"/>
      <w:szCs w:val="18"/>
    </w:rPr>
  </w:style>
  <w:style w:type="paragraph" w:styleId="ListBullet">
    <w:name w:val="List Bullet"/>
    <w:basedOn w:val="BodyText"/>
    <w:autoRedefine/>
    <w:pPr>
      <w:ind w:left="340" w:hanging="340"/>
    </w:pPr>
  </w:style>
  <w:style w:type="paragraph" w:styleId="ListBullet2">
    <w:name w:val="List Bullet 2"/>
    <w:basedOn w:val="ListBullet"/>
    <w:autoRedefine/>
    <w:pPr>
      <w:ind w:left="680"/>
    </w:pPr>
  </w:style>
  <w:style w:type="paragraph" w:styleId="BodyTextIndent">
    <w:name w:val="Body Text Indent"/>
    <w:basedOn w:val="Normal"/>
    <w:pPr>
      <w:tabs>
        <w:tab w:val="left" w:pos="540"/>
      </w:tabs>
      <w:spacing w:before="120"/>
      <w:ind w:right="749"/>
      <w:jc w:val="both"/>
    </w:pPr>
    <w:rPr>
      <w:rFonts w:ascii="CG Times (W1)" w:hAnsi="CG Times (W1)" w:cs="Cordia New"/>
      <w:sz w:val="28"/>
      <w:szCs w:val="28"/>
      <w:lang w:val="th-TH"/>
    </w:rPr>
  </w:style>
  <w:style w:type="paragraph" w:customStyle="1" w:styleId="zfaxdetails">
    <w:name w:val="zfax details"/>
    <w:basedOn w:val="Normal"/>
    <w:rPr>
      <w:rFonts w:ascii="Univers 55" w:hAnsi="Univers 55"/>
      <w:sz w:val="18"/>
      <w:szCs w:val="18"/>
    </w:rPr>
  </w:style>
  <w:style w:type="paragraph" w:customStyle="1" w:styleId="zdisclaimer">
    <w:name w:val="zdisclaimer"/>
    <w:basedOn w:val="Normal"/>
    <w:next w:val="Footer"/>
    <w:pPr>
      <w:framePr w:wrap="auto" w:vAnchor="page" w:hAnchor="page" w:x="3238" w:y="14685"/>
      <w:spacing w:line="240" w:lineRule="exact"/>
    </w:pPr>
    <w:rPr>
      <w:rFonts w:ascii="Univers 55" w:hAnsi="Univers 55"/>
      <w:sz w:val="20"/>
      <w:szCs w:val="20"/>
    </w:rPr>
  </w:style>
  <w:style w:type="paragraph" w:styleId="FootnoteText">
    <w:name w:val="footnote text"/>
    <w:basedOn w:val="Normal"/>
    <w:link w:val="FootnoteTextChar"/>
    <w:uiPriority w:val="99"/>
    <w:semiHidden/>
    <w:rPr>
      <w:sz w:val="18"/>
      <w:szCs w:val="18"/>
    </w:rPr>
  </w:style>
  <w:style w:type="paragraph" w:customStyle="1" w:styleId="zsubject">
    <w:name w:val="zsubject"/>
    <w:basedOn w:val="Normal"/>
    <w:pPr>
      <w:spacing w:after="520"/>
    </w:pPr>
    <w:rPr>
      <w:b/>
      <w:bCs/>
    </w:rPr>
  </w:style>
  <w:style w:type="paragraph" w:customStyle="1" w:styleId="zDistnHeader">
    <w:name w:val="zDistnHeader"/>
    <w:basedOn w:val="Normal"/>
    <w:next w:val="Normal"/>
    <w:pPr>
      <w:keepNext/>
      <w:spacing w:before="520"/>
    </w:p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style>
  <w:style w:type="paragraph" w:customStyle="1" w:styleId="zdetails">
    <w:name w:val="zdetails"/>
    <w:basedOn w:val="Normal"/>
    <w:pPr>
      <w:spacing w:line="240" w:lineRule="exact"/>
    </w:pPr>
    <w:rPr>
      <w:rFonts w:ascii="Univers 45 Light" w:hAnsi="Univers 45 Light"/>
      <w:sz w:val="16"/>
      <w:szCs w:val="16"/>
    </w:rPr>
  </w:style>
  <w:style w:type="paragraph" w:customStyle="1" w:styleId="zbrand">
    <w:name w:val="zbrand"/>
    <w:basedOn w:val="Normal"/>
    <w:pPr>
      <w:keepLines/>
      <w:framePr w:wrap="auto" w:vAnchor="page" w:hAnchor="page" w:x="3063" w:y="1458"/>
      <w:spacing w:line="240" w:lineRule="atLeast"/>
    </w:pPr>
    <w:rPr>
      <w:rFonts w:ascii="Univers 55" w:hAnsi="Univers 55"/>
      <w:noProof/>
    </w:rPr>
  </w:style>
  <w:style w:type="character" w:styleId="PageNumber">
    <w:name w:val="page number"/>
    <w:rPr>
      <w:rFonts w:cs="CG Times (W1)"/>
      <w:sz w:val="22"/>
      <w:szCs w:val="22"/>
    </w:rPr>
  </w:style>
  <w:style w:type="paragraph" w:styleId="Title">
    <w:name w:val="Title"/>
    <w:basedOn w:val="Normal"/>
    <w:qFormat/>
    <w:pPr>
      <w:ind w:left="540" w:right="749"/>
      <w:jc w:val="center"/>
    </w:pPr>
    <w:rPr>
      <w:rFonts w:ascii="CG Times (W1)" w:hAnsi="CG Times (W1)" w:cs="Cordia New"/>
      <w:u w:val="single"/>
      <w:lang w:val="th-TH"/>
    </w:rPr>
  </w:style>
  <w:style w:type="paragraph" w:styleId="BlockText">
    <w:name w:val="Block Text"/>
    <w:basedOn w:val="Normal"/>
    <w:pPr>
      <w:spacing w:before="240"/>
      <w:ind w:left="547" w:right="749" w:firstLine="1440"/>
      <w:jc w:val="both"/>
    </w:pPr>
    <w:rPr>
      <w:rFonts w:ascii="CG Times (W1)" w:hAnsi="CG Times (W1)" w:cs="Cordia New"/>
      <w:sz w:val="28"/>
      <w:szCs w:val="28"/>
      <w:lang w:val="th-TH"/>
    </w:rPr>
  </w:style>
  <w:style w:type="paragraph" w:styleId="Caption">
    <w:name w:val="caption"/>
    <w:basedOn w:val="Normal"/>
    <w:next w:val="Normal"/>
    <w:qFormat/>
    <w:pPr>
      <w:spacing w:before="240"/>
      <w:ind w:right="389"/>
      <w:jc w:val="both"/>
    </w:pPr>
    <w:rPr>
      <w:rFonts w:ascii="CG Times (W1)" w:hAnsi="CG Times (W1)" w:cs="Cordia New"/>
      <w:sz w:val="28"/>
      <w:szCs w:val="28"/>
    </w:rPr>
  </w:style>
  <w:style w:type="paragraph" w:styleId="BodyText3">
    <w:name w:val="Body Text 3"/>
    <w:basedOn w:val="Normal"/>
    <w:pPr>
      <w:tabs>
        <w:tab w:val="left" w:pos="540"/>
      </w:tabs>
      <w:ind w:right="389"/>
      <w:jc w:val="both"/>
    </w:pPr>
    <w:rPr>
      <w:rFonts w:ascii="CG Times (W1)" w:hAnsi="CG Times (W1)" w:cs="Cordia New"/>
      <w:sz w:val="28"/>
      <w:szCs w:val="28"/>
    </w:rPr>
  </w:style>
  <w:style w:type="paragraph" w:customStyle="1" w:styleId="BlockQuotation">
    <w:name w:val="Block Quotation"/>
    <w:basedOn w:val="Normal"/>
    <w:pPr>
      <w:widowControl w:val="0"/>
      <w:spacing w:before="120"/>
      <w:ind w:left="547" w:right="389"/>
      <w:jc w:val="both"/>
    </w:pPr>
    <w:rPr>
      <w:rFonts w:ascii="CG Times (W1)" w:hAnsi="CG Times (W1)" w:cs="Cordia New"/>
      <w:sz w:val="28"/>
      <w:szCs w:val="28"/>
      <w:lang w:val="th-TH"/>
    </w:rPr>
  </w:style>
  <w:style w:type="paragraph" w:styleId="BodyTextIndent2">
    <w:name w:val="Body Text Indent 2"/>
    <w:basedOn w:val="Normal"/>
    <w:pPr>
      <w:ind w:left="1260" w:hanging="1260"/>
    </w:pPr>
    <w:rPr>
      <w:rFonts w:ascii="CG Times (W1)" w:hAnsi="CG Times (W1)" w:cs="Cordia New"/>
      <w:sz w:val="32"/>
      <w:szCs w:val="32"/>
    </w:rPr>
  </w:style>
  <w:style w:type="paragraph" w:styleId="BalloonText">
    <w:name w:val="Balloon Text"/>
    <w:basedOn w:val="Normal"/>
    <w:semiHidden/>
    <w:rPr>
      <w:rFonts w:ascii="Tahoma" w:hAnsi="Tahoma"/>
      <w:sz w:val="16"/>
      <w:szCs w:val="18"/>
    </w:rPr>
  </w:style>
  <w:style w:type="table" w:styleId="TableGrid">
    <w:name w:val="Table Grid"/>
    <w:basedOn w:val="TableNormal"/>
    <w:uiPriority w:val="59"/>
    <w:rsid w:val="00CE221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707159"/>
    <w:rPr>
      <w:sz w:val="16"/>
      <w:szCs w:val="18"/>
    </w:rPr>
  </w:style>
  <w:style w:type="paragraph" w:styleId="CommentText">
    <w:name w:val="annotation text"/>
    <w:basedOn w:val="Normal"/>
    <w:semiHidden/>
    <w:rsid w:val="00707159"/>
    <w:rPr>
      <w:sz w:val="20"/>
      <w:szCs w:val="23"/>
    </w:rPr>
  </w:style>
  <w:style w:type="paragraph" w:styleId="CommentSubject">
    <w:name w:val="annotation subject"/>
    <w:basedOn w:val="CommentText"/>
    <w:next w:val="CommentText"/>
    <w:semiHidden/>
    <w:rsid w:val="00707159"/>
    <w:rPr>
      <w:b/>
      <w:bCs/>
    </w:rPr>
  </w:style>
  <w:style w:type="paragraph" w:customStyle="1" w:styleId="CharCharCharCharCharCharCharCharCharCharCharChar">
    <w:name w:val="อักขระ Char Char Char Char Char Char Char Char Char Char Char Char"/>
    <w:basedOn w:val="Normal"/>
    <w:rsid w:val="00BD68C7"/>
    <w:pPr>
      <w:spacing w:after="160" w:line="240" w:lineRule="exact"/>
    </w:pPr>
    <w:rPr>
      <w:rFonts w:ascii="Verdana" w:hAnsi="Verdana"/>
      <w:sz w:val="20"/>
      <w:szCs w:val="20"/>
      <w:lang w:bidi="ar-SA"/>
    </w:rPr>
  </w:style>
  <w:style w:type="paragraph" w:customStyle="1" w:styleId="CharCharCharCharCharChar">
    <w:name w:val="อักขระ Char Char Char Char Char Char"/>
    <w:basedOn w:val="Normal"/>
    <w:rsid w:val="007419A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อักขระ อักขระ Char Char Char Char"/>
    <w:basedOn w:val="Normal"/>
    <w:rsid w:val="003D6B83"/>
    <w:pPr>
      <w:spacing w:after="160" w:line="240" w:lineRule="exact"/>
    </w:pPr>
    <w:rPr>
      <w:rFonts w:ascii="Verdana" w:hAnsi="Verdana"/>
      <w:sz w:val="20"/>
      <w:szCs w:val="20"/>
      <w:lang w:bidi="ar-SA"/>
    </w:rPr>
  </w:style>
  <w:style w:type="paragraph" w:customStyle="1" w:styleId="CharCharCharCharCharChar0">
    <w:name w:val="Char Char อักขระ อักขระ Char Char อักขระ อักขระ Char Char"/>
    <w:basedOn w:val="Normal"/>
    <w:rsid w:val="00DC2C34"/>
    <w:pPr>
      <w:spacing w:after="160" w:line="240" w:lineRule="exact"/>
    </w:pPr>
    <w:rPr>
      <w:rFonts w:ascii="Verdana" w:hAnsi="Verdana"/>
      <w:sz w:val="20"/>
      <w:szCs w:val="20"/>
      <w:lang w:bidi="ar-SA"/>
    </w:rPr>
  </w:style>
  <w:style w:type="paragraph" w:customStyle="1" w:styleId="a">
    <w:name w:val="อักขระ"/>
    <w:basedOn w:val="Normal"/>
    <w:rsid w:val="00605B70"/>
    <w:pPr>
      <w:spacing w:after="160" w:line="240" w:lineRule="exact"/>
    </w:pPr>
    <w:rPr>
      <w:rFonts w:ascii="Verdana" w:hAnsi="Verdana"/>
      <w:sz w:val="20"/>
      <w:szCs w:val="20"/>
      <w:lang w:bidi="ar-SA"/>
    </w:rPr>
  </w:style>
  <w:style w:type="paragraph" w:customStyle="1" w:styleId="Char">
    <w:name w:val="Char"/>
    <w:basedOn w:val="Normal"/>
    <w:rsid w:val="00E72E4D"/>
    <w:pPr>
      <w:spacing w:after="160" w:line="240" w:lineRule="exact"/>
    </w:pPr>
    <w:rPr>
      <w:rFonts w:ascii="Verdana" w:hAnsi="Verdana"/>
      <w:sz w:val="20"/>
      <w:szCs w:val="20"/>
      <w:lang w:bidi="ar-SA"/>
    </w:rPr>
  </w:style>
  <w:style w:type="paragraph" w:styleId="ListParagraph">
    <w:name w:val="List Paragraph"/>
    <w:basedOn w:val="Normal"/>
    <w:uiPriority w:val="34"/>
    <w:qFormat/>
    <w:rsid w:val="000475FD"/>
    <w:pPr>
      <w:ind w:left="720"/>
      <w:contextualSpacing/>
    </w:pPr>
    <w:rPr>
      <w:szCs w:val="28"/>
    </w:rPr>
  </w:style>
  <w:style w:type="paragraph" w:customStyle="1" w:styleId="CharCharCharCharCharCharCharCharCharCharChar">
    <w:name w:val="อักขระ Char Char Char Char Char Char Char Char Char Char Char"/>
    <w:basedOn w:val="Normal"/>
    <w:rsid w:val="00ED1985"/>
    <w:pPr>
      <w:spacing w:after="160" w:line="240" w:lineRule="exact"/>
    </w:pPr>
    <w:rPr>
      <w:rFonts w:ascii="Verdana" w:hAnsi="Verdana"/>
      <w:sz w:val="20"/>
      <w:szCs w:val="20"/>
      <w:lang w:bidi="ar-SA"/>
    </w:rPr>
  </w:style>
  <w:style w:type="paragraph" w:customStyle="1" w:styleId="Default">
    <w:name w:val="Default"/>
    <w:rsid w:val="00A9359D"/>
    <w:pPr>
      <w:autoSpaceDE w:val="0"/>
      <w:autoSpaceDN w:val="0"/>
      <w:adjustRightInd w:val="0"/>
    </w:pPr>
    <w:rPr>
      <w:rFonts w:ascii="EucrosiaUPC" w:cs="EucrosiaUPC"/>
      <w:color w:val="000000"/>
      <w:sz w:val="24"/>
      <w:szCs w:val="24"/>
    </w:rPr>
  </w:style>
  <w:style w:type="paragraph" w:styleId="DocumentMap">
    <w:name w:val="Document Map"/>
    <w:basedOn w:val="Normal"/>
    <w:link w:val="DocumentMapChar"/>
    <w:rsid w:val="003A661E"/>
    <w:rPr>
      <w:rFonts w:ascii="Tahoma" w:hAnsi="Tahoma"/>
      <w:sz w:val="16"/>
      <w:szCs w:val="20"/>
      <w:lang w:eastAsia="x-none"/>
    </w:rPr>
  </w:style>
  <w:style w:type="character" w:customStyle="1" w:styleId="DocumentMapChar">
    <w:name w:val="Document Map Char"/>
    <w:link w:val="DocumentMap"/>
    <w:rsid w:val="003A661E"/>
    <w:rPr>
      <w:rFonts w:ascii="Tahoma" w:eastAsia="SimSun" w:hAnsi="Tahoma"/>
      <w:sz w:val="16"/>
      <w:lang w:val="en-GB"/>
    </w:rPr>
  </w:style>
  <w:style w:type="paragraph" w:customStyle="1" w:styleId="a0">
    <w:name w:val="เนื้อเรื่อง"/>
    <w:basedOn w:val="Normal"/>
    <w:rsid w:val="007334C6"/>
    <w:pPr>
      <w:ind w:right="386"/>
    </w:pPr>
    <w:rPr>
      <w:rFonts w:ascii="Arial" w:hAnsi="Arial" w:cs="Cordia New"/>
      <w:sz w:val="28"/>
      <w:szCs w:val="28"/>
    </w:rPr>
  </w:style>
  <w:style w:type="paragraph" w:styleId="BodyTextIndent3">
    <w:name w:val="Body Text Indent 3"/>
    <w:basedOn w:val="Normal"/>
    <w:link w:val="BodyTextIndent3Char"/>
    <w:rsid w:val="004D2E56"/>
    <w:pPr>
      <w:spacing w:after="120"/>
      <w:ind w:left="360"/>
    </w:pPr>
    <w:rPr>
      <w:sz w:val="16"/>
      <w:szCs w:val="20"/>
    </w:rPr>
  </w:style>
  <w:style w:type="character" w:customStyle="1" w:styleId="BodyTextIndent3Char">
    <w:name w:val="Body Text Indent 3 Char"/>
    <w:link w:val="BodyTextIndent3"/>
    <w:rsid w:val="004D2E56"/>
    <w:rPr>
      <w:rFonts w:eastAsia="SimSun"/>
      <w:sz w:val="16"/>
      <w:lang w:val="en-GB"/>
    </w:rPr>
  </w:style>
  <w:style w:type="paragraph" w:styleId="Index1">
    <w:name w:val="index 1"/>
    <w:basedOn w:val="Normal"/>
    <w:next w:val="Normal"/>
    <w:autoRedefine/>
    <w:rsid w:val="004F2734"/>
    <w:pPr>
      <w:ind w:left="200" w:hanging="200"/>
      <w:jc w:val="right"/>
    </w:pPr>
    <w:rPr>
      <w:rFonts w:ascii="Angsana New" w:eastAsia="Cordia New" w:hAnsi="Angsana New"/>
      <w:sz w:val="30"/>
      <w:szCs w:val="30"/>
    </w:rPr>
  </w:style>
  <w:style w:type="paragraph" w:customStyle="1" w:styleId="CharCharCharCharCharCharCharCharCharCharCharChar0">
    <w:name w:val="อักขระ Char Char Char Char Char Char Char Char Char Char Char Char"/>
    <w:basedOn w:val="Normal"/>
    <w:rsid w:val="005134F9"/>
    <w:pPr>
      <w:spacing w:after="160" w:line="240" w:lineRule="exact"/>
    </w:pPr>
    <w:rPr>
      <w:rFonts w:ascii="Verdana" w:hAnsi="Verdana"/>
      <w:sz w:val="20"/>
      <w:szCs w:val="20"/>
      <w:lang w:bidi="ar-SA"/>
    </w:rPr>
  </w:style>
  <w:style w:type="paragraph" w:styleId="MacroText">
    <w:name w:val="macro"/>
    <w:link w:val="MacroTextChar"/>
    <w:rsid w:val="00393C80"/>
    <w:pPr>
      <w:tabs>
        <w:tab w:val="left" w:pos="480"/>
        <w:tab w:val="left" w:pos="960"/>
        <w:tab w:val="left" w:pos="1440"/>
        <w:tab w:val="left" w:pos="1920"/>
        <w:tab w:val="left" w:pos="2400"/>
        <w:tab w:val="left" w:pos="2880"/>
        <w:tab w:val="left" w:pos="3360"/>
        <w:tab w:val="left" w:pos="3840"/>
        <w:tab w:val="left" w:pos="4320"/>
      </w:tabs>
      <w:spacing w:line="360" w:lineRule="exact"/>
      <w:ind w:left="-115" w:right="-58"/>
      <w:jc w:val="both"/>
    </w:pPr>
    <w:rPr>
      <w:rFonts w:ascii="Cordia New" w:hAnsi="Cordia New"/>
      <w:sz w:val="28"/>
      <w:szCs w:val="28"/>
      <w:lang w:eastAsia="ja-JP"/>
    </w:rPr>
  </w:style>
  <w:style w:type="character" w:customStyle="1" w:styleId="MacroTextChar">
    <w:name w:val="Macro Text Char"/>
    <w:link w:val="MacroText"/>
    <w:rsid w:val="00393C80"/>
    <w:rPr>
      <w:rFonts w:ascii="Cordia New" w:hAnsi="Cordia New"/>
      <w:sz w:val="28"/>
      <w:szCs w:val="28"/>
      <w:lang w:eastAsia="ja-JP"/>
    </w:rPr>
  </w:style>
  <w:style w:type="paragraph" w:customStyle="1" w:styleId="3">
    <w:name w:val="?????3????"/>
    <w:basedOn w:val="Normal"/>
    <w:rsid w:val="00393C80"/>
    <w:pPr>
      <w:tabs>
        <w:tab w:val="left" w:pos="360"/>
        <w:tab w:val="left" w:pos="720"/>
        <w:tab w:val="left" w:pos="900"/>
        <w:tab w:val="left" w:pos="1242"/>
        <w:tab w:val="left" w:pos="1422"/>
        <w:tab w:val="left" w:pos="1782"/>
      </w:tabs>
    </w:pPr>
    <w:rPr>
      <w:rFonts w:cs="Angsana New"/>
      <w:sz w:val="22"/>
      <w:szCs w:val="22"/>
      <w:lang w:val="th-TH"/>
    </w:rPr>
  </w:style>
  <w:style w:type="character" w:customStyle="1" w:styleId="HeaderChar">
    <w:name w:val="Header Char"/>
    <w:aliases w:val="Char Char"/>
    <w:link w:val="Header"/>
    <w:uiPriority w:val="99"/>
    <w:rsid w:val="00BD1AE9"/>
    <w:rPr>
      <w:rFonts w:cs="Times New Roman"/>
      <w:i/>
      <w:iCs/>
      <w:sz w:val="18"/>
      <w:szCs w:val="18"/>
    </w:rPr>
  </w:style>
  <w:style w:type="paragraph" w:styleId="NoSpacing">
    <w:name w:val="No Spacing"/>
    <w:basedOn w:val="Normal"/>
    <w:uiPriority w:val="1"/>
    <w:qFormat/>
    <w:rsid w:val="00126A53"/>
  </w:style>
  <w:style w:type="character" w:customStyle="1" w:styleId="FooterChar">
    <w:name w:val="Footer Char"/>
    <w:link w:val="Footer"/>
    <w:uiPriority w:val="99"/>
    <w:rsid w:val="003E6938"/>
    <w:rPr>
      <w:rFonts w:cs="Times New Roman"/>
      <w:sz w:val="18"/>
      <w:szCs w:val="18"/>
    </w:rPr>
  </w:style>
  <w:style w:type="paragraph" w:styleId="NormalWeb">
    <w:name w:val="Normal (Web)"/>
    <w:basedOn w:val="Normal"/>
    <w:uiPriority w:val="99"/>
    <w:unhideWhenUsed/>
    <w:rsid w:val="00F57CB7"/>
    <w:rPr>
      <w:rFonts w:ascii="Tahoma" w:eastAsia="Verdana" w:hAnsi="Tahoma" w:cs="Tahoma"/>
    </w:rPr>
  </w:style>
  <w:style w:type="paragraph" w:customStyle="1" w:styleId="a1">
    <w:name w:val="??"/>
    <w:basedOn w:val="Normal"/>
    <w:rsid w:val="00C41B51"/>
    <w:pPr>
      <w:tabs>
        <w:tab w:val="left" w:pos="360"/>
        <w:tab w:val="left" w:pos="720"/>
        <w:tab w:val="left" w:pos="1080"/>
      </w:tabs>
      <w:autoSpaceDE w:val="0"/>
      <w:autoSpaceDN w:val="0"/>
      <w:jc w:val="both"/>
    </w:pPr>
    <w:rPr>
      <w:rFonts w:ascii="Angsana New" w:hAnsi="Angsana New" w:cs="Angsana New"/>
      <w:sz w:val="28"/>
      <w:szCs w:val="28"/>
    </w:rPr>
  </w:style>
  <w:style w:type="paragraph" w:customStyle="1" w:styleId="acctfourfigures">
    <w:name w:val="acct four figures"/>
    <w:aliases w:val="a4,a4 + 8 pt,(Complex) + 8 pt,(Complex),Thai Distribute..."/>
    <w:basedOn w:val="Normal"/>
    <w:uiPriority w:val="99"/>
    <w:rsid w:val="001C31DC"/>
    <w:pPr>
      <w:tabs>
        <w:tab w:val="decimal" w:pos="765"/>
      </w:tabs>
      <w:spacing w:line="260" w:lineRule="atLeast"/>
    </w:pPr>
    <w:rPr>
      <w:sz w:val="22"/>
      <w:szCs w:val="20"/>
      <w:lang w:val="en-GB" w:bidi="ar-SA"/>
    </w:rPr>
  </w:style>
  <w:style w:type="character" w:styleId="SubtleEmphasis">
    <w:name w:val="Subtle Emphasis"/>
    <w:uiPriority w:val="19"/>
    <w:qFormat/>
    <w:rsid w:val="000769E8"/>
    <w:rPr>
      <w:i/>
      <w:iCs/>
      <w:color w:val="404040"/>
    </w:rPr>
  </w:style>
  <w:style w:type="character" w:customStyle="1" w:styleId="FootnoteTextChar">
    <w:name w:val="Footnote Text Char"/>
    <w:link w:val="FootnoteText"/>
    <w:uiPriority w:val="99"/>
    <w:semiHidden/>
    <w:rsid w:val="00FF11A1"/>
    <w:rPr>
      <w:rFonts w:cs="Times New Roman"/>
      <w:sz w:val="18"/>
      <w:szCs w:val="18"/>
    </w:rPr>
  </w:style>
  <w:style w:type="character" w:styleId="FootnoteReference">
    <w:name w:val="footnote reference"/>
    <w:uiPriority w:val="99"/>
    <w:unhideWhenUsed/>
    <w:rsid w:val="00FF11A1"/>
    <w:rPr>
      <w:vertAlign w:val="superscript"/>
    </w:rPr>
  </w:style>
  <w:style w:type="table" w:customStyle="1" w:styleId="TableGrid2">
    <w:name w:val="Table Grid2"/>
    <w:basedOn w:val="TableNormal"/>
    <w:next w:val="TableGrid"/>
    <w:uiPriority w:val="59"/>
    <w:rsid w:val="00373062"/>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D7273"/>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7014"/>
    <w:rPr>
      <w:sz w:val="24"/>
      <w:szCs w:val="30"/>
    </w:rPr>
  </w:style>
  <w:style w:type="paragraph" w:customStyle="1" w:styleId="Style">
    <w:name w:val="Style"/>
    <w:rsid w:val="002D32F0"/>
    <w:pPr>
      <w:widowControl w:val="0"/>
      <w:autoSpaceDE w:val="0"/>
      <w:autoSpaceDN w:val="0"/>
      <w:adjustRightInd w:val="0"/>
    </w:pPr>
    <w:rPr>
      <w:rFonts w:cs="Times New Roman"/>
      <w:sz w:val="24"/>
      <w:szCs w:val="24"/>
    </w:rPr>
  </w:style>
  <w:style w:type="character" w:customStyle="1" w:styleId="Heading6Char">
    <w:name w:val="Heading 6 Char"/>
    <w:link w:val="Heading6"/>
    <w:rsid w:val="005A0371"/>
    <w:rPr>
      <w:rFonts w:cs="Times New Roman"/>
      <w:sz w:val="24"/>
      <w:szCs w:val="24"/>
    </w:rPr>
  </w:style>
  <w:style w:type="paragraph" w:customStyle="1" w:styleId="a2">
    <w:name w:val="¢éÍ¤ÇÒÁ"/>
    <w:basedOn w:val="Normal"/>
    <w:rsid w:val="00D34A26"/>
    <w:pPr>
      <w:tabs>
        <w:tab w:val="left" w:pos="1080"/>
      </w:tabs>
      <w:ind w:right="-72"/>
    </w:pPr>
    <w:rPr>
      <w:rFonts w:cs="BrowalliaUPC"/>
      <w:sz w:val="30"/>
      <w:szCs w:val="30"/>
      <w:lang w:val="th-TH"/>
    </w:rPr>
  </w:style>
  <w:style w:type="paragraph" w:styleId="IntenseQuote">
    <w:name w:val="Intense Quote"/>
    <w:basedOn w:val="Quote"/>
    <w:link w:val="IntenseQuoteChar"/>
    <w:uiPriority w:val="30"/>
    <w:qFormat/>
    <w:rsid w:val="005C6668"/>
    <w:pPr>
      <w:keepNext/>
      <w:keepLines/>
      <w:spacing w:before="360" w:after="360"/>
      <w:ind w:left="0" w:right="0"/>
      <w:contextualSpacing/>
      <w:jc w:val="left"/>
      <w:outlineLvl w:val="0"/>
    </w:pPr>
    <w:rPr>
      <w:rFonts w:asciiTheme="majorHAnsi" w:eastAsiaTheme="majorEastAsia" w:hAnsiTheme="majorHAnsi" w:cstheme="majorBidi"/>
      <w:bCs/>
      <w:i w:val="0"/>
      <w:iCs w:val="0"/>
      <w:color w:val="ED7D31" w:themeColor="accent2"/>
      <w:sz w:val="32"/>
      <w:szCs w:val="24"/>
    </w:rPr>
  </w:style>
  <w:style w:type="character" w:customStyle="1" w:styleId="IntenseQuoteChar">
    <w:name w:val="Intense Quote Char"/>
    <w:basedOn w:val="DefaultParagraphFont"/>
    <w:link w:val="IntenseQuote"/>
    <w:uiPriority w:val="30"/>
    <w:rsid w:val="005C6668"/>
    <w:rPr>
      <w:rFonts w:asciiTheme="majorHAnsi" w:eastAsiaTheme="majorEastAsia" w:hAnsiTheme="majorHAnsi" w:cstheme="majorBidi"/>
      <w:bCs/>
      <w:color w:val="ED7D31" w:themeColor="accent2"/>
      <w:sz w:val="32"/>
      <w:szCs w:val="24"/>
    </w:rPr>
  </w:style>
  <w:style w:type="paragraph" w:styleId="Quote">
    <w:name w:val="Quote"/>
    <w:basedOn w:val="Normal"/>
    <w:next w:val="Normal"/>
    <w:link w:val="QuoteChar"/>
    <w:uiPriority w:val="29"/>
    <w:qFormat/>
    <w:rsid w:val="005C6668"/>
    <w:pPr>
      <w:spacing w:before="200" w:after="160"/>
      <w:ind w:left="864" w:right="864"/>
      <w:jc w:val="center"/>
    </w:pPr>
    <w:rPr>
      <w:rFonts w:cs="Angsana New"/>
      <w:i/>
      <w:iCs/>
      <w:color w:val="404040" w:themeColor="text1" w:themeTint="BF"/>
      <w:szCs w:val="30"/>
    </w:rPr>
  </w:style>
  <w:style w:type="character" w:customStyle="1" w:styleId="QuoteChar">
    <w:name w:val="Quote Char"/>
    <w:basedOn w:val="DefaultParagraphFont"/>
    <w:link w:val="Quote"/>
    <w:uiPriority w:val="29"/>
    <w:rsid w:val="005C6668"/>
    <w:rPr>
      <w:i/>
      <w:iCs/>
      <w:color w:val="404040" w:themeColor="text1" w:themeTint="BF"/>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43401">
      <w:bodyDiv w:val="1"/>
      <w:marLeft w:val="0"/>
      <w:marRight w:val="0"/>
      <w:marTop w:val="0"/>
      <w:marBottom w:val="0"/>
      <w:divBdr>
        <w:top w:val="none" w:sz="0" w:space="0" w:color="auto"/>
        <w:left w:val="none" w:sz="0" w:space="0" w:color="auto"/>
        <w:bottom w:val="none" w:sz="0" w:space="0" w:color="auto"/>
        <w:right w:val="none" w:sz="0" w:space="0" w:color="auto"/>
      </w:divBdr>
    </w:div>
    <w:div w:id="51927972">
      <w:bodyDiv w:val="1"/>
      <w:marLeft w:val="0"/>
      <w:marRight w:val="0"/>
      <w:marTop w:val="0"/>
      <w:marBottom w:val="0"/>
      <w:divBdr>
        <w:top w:val="none" w:sz="0" w:space="0" w:color="auto"/>
        <w:left w:val="none" w:sz="0" w:space="0" w:color="auto"/>
        <w:bottom w:val="none" w:sz="0" w:space="0" w:color="auto"/>
        <w:right w:val="none" w:sz="0" w:space="0" w:color="auto"/>
      </w:divBdr>
    </w:div>
    <w:div w:id="52168567">
      <w:bodyDiv w:val="1"/>
      <w:marLeft w:val="0"/>
      <w:marRight w:val="0"/>
      <w:marTop w:val="0"/>
      <w:marBottom w:val="0"/>
      <w:divBdr>
        <w:top w:val="none" w:sz="0" w:space="0" w:color="auto"/>
        <w:left w:val="none" w:sz="0" w:space="0" w:color="auto"/>
        <w:bottom w:val="none" w:sz="0" w:space="0" w:color="auto"/>
        <w:right w:val="none" w:sz="0" w:space="0" w:color="auto"/>
      </w:divBdr>
    </w:div>
    <w:div w:id="71396811">
      <w:bodyDiv w:val="1"/>
      <w:marLeft w:val="0"/>
      <w:marRight w:val="0"/>
      <w:marTop w:val="0"/>
      <w:marBottom w:val="0"/>
      <w:divBdr>
        <w:top w:val="none" w:sz="0" w:space="0" w:color="auto"/>
        <w:left w:val="none" w:sz="0" w:space="0" w:color="auto"/>
        <w:bottom w:val="none" w:sz="0" w:space="0" w:color="auto"/>
        <w:right w:val="none" w:sz="0" w:space="0" w:color="auto"/>
      </w:divBdr>
    </w:div>
    <w:div w:id="76903366">
      <w:bodyDiv w:val="1"/>
      <w:marLeft w:val="0"/>
      <w:marRight w:val="0"/>
      <w:marTop w:val="0"/>
      <w:marBottom w:val="0"/>
      <w:divBdr>
        <w:top w:val="none" w:sz="0" w:space="0" w:color="auto"/>
        <w:left w:val="none" w:sz="0" w:space="0" w:color="auto"/>
        <w:bottom w:val="none" w:sz="0" w:space="0" w:color="auto"/>
        <w:right w:val="none" w:sz="0" w:space="0" w:color="auto"/>
      </w:divBdr>
    </w:div>
    <w:div w:id="82453010">
      <w:bodyDiv w:val="1"/>
      <w:marLeft w:val="0"/>
      <w:marRight w:val="0"/>
      <w:marTop w:val="0"/>
      <w:marBottom w:val="0"/>
      <w:divBdr>
        <w:top w:val="none" w:sz="0" w:space="0" w:color="auto"/>
        <w:left w:val="none" w:sz="0" w:space="0" w:color="auto"/>
        <w:bottom w:val="none" w:sz="0" w:space="0" w:color="auto"/>
        <w:right w:val="none" w:sz="0" w:space="0" w:color="auto"/>
      </w:divBdr>
    </w:div>
    <w:div w:id="87820860">
      <w:bodyDiv w:val="1"/>
      <w:marLeft w:val="0"/>
      <w:marRight w:val="0"/>
      <w:marTop w:val="0"/>
      <w:marBottom w:val="0"/>
      <w:divBdr>
        <w:top w:val="none" w:sz="0" w:space="0" w:color="auto"/>
        <w:left w:val="none" w:sz="0" w:space="0" w:color="auto"/>
        <w:bottom w:val="none" w:sz="0" w:space="0" w:color="auto"/>
        <w:right w:val="none" w:sz="0" w:space="0" w:color="auto"/>
      </w:divBdr>
    </w:div>
    <w:div w:id="96759047">
      <w:bodyDiv w:val="1"/>
      <w:marLeft w:val="0"/>
      <w:marRight w:val="0"/>
      <w:marTop w:val="0"/>
      <w:marBottom w:val="0"/>
      <w:divBdr>
        <w:top w:val="none" w:sz="0" w:space="0" w:color="auto"/>
        <w:left w:val="none" w:sz="0" w:space="0" w:color="auto"/>
        <w:bottom w:val="none" w:sz="0" w:space="0" w:color="auto"/>
        <w:right w:val="none" w:sz="0" w:space="0" w:color="auto"/>
      </w:divBdr>
    </w:div>
    <w:div w:id="97532916">
      <w:bodyDiv w:val="1"/>
      <w:marLeft w:val="0"/>
      <w:marRight w:val="0"/>
      <w:marTop w:val="0"/>
      <w:marBottom w:val="0"/>
      <w:divBdr>
        <w:top w:val="none" w:sz="0" w:space="0" w:color="auto"/>
        <w:left w:val="none" w:sz="0" w:space="0" w:color="auto"/>
        <w:bottom w:val="none" w:sz="0" w:space="0" w:color="auto"/>
        <w:right w:val="none" w:sz="0" w:space="0" w:color="auto"/>
      </w:divBdr>
    </w:div>
    <w:div w:id="100146307">
      <w:bodyDiv w:val="1"/>
      <w:marLeft w:val="0"/>
      <w:marRight w:val="0"/>
      <w:marTop w:val="0"/>
      <w:marBottom w:val="0"/>
      <w:divBdr>
        <w:top w:val="none" w:sz="0" w:space="0" w:color="auto"/>
        <w:left w:val="none" w:sz="0" w:space="0" w:color="auto"/>
        <w:bottom w:val="none" w:sz="0" w:space="0" w:color="auto"/>
        <w:right w:val="none" w:sz="0" w:space="0" w:color="auto"/>
      </w:divBdr>
    </w:div>
    <w:div w:id="156000072">
      <w:bodyDiv w:val="1"/>
      <w:marLeft w:val="0"/>
      <w:marRight w:val="0"/>
      <w:marTop w:val="0"/>
      <w:marBottom w:val="0"/>
      <w:divBdr>
        <w:top w:val="none" w:sz="0" w:space="0" w:color="auto"/>
        <w:left w:val="none" w:sz="0" w:space="0" w:color="auto"/>
        <w:bottom w:val="none" w:sz="0" w:space="0" w:color="auto"/>
        <w:right w:val="none" w:sz="0" w:space="0" w:color="auto"/>
      </w:divBdr>
    </w:div>
    <w:div w:id="170996895">
      <w:bodyDiv w:val="1"/>
      <w:marLeft w:val="0"/>
      <w:marRight w:val="0"/>
      <w:marTop w:val="0"/>
      <w:marBottom w:val="0"/>
      <w:divBdr>
        <w:top w:val="none" w:sz="0" w:space="0" w:color="auto"/>
        <w:left w:val="none" w:sz="0" w:space="0" w:color="auto"/>
        <w:bottom w:val="none" w:sz="0" w:space="0" w:color="auto"/>
        <w:right w:val="none" w:sz="0" w:space="0" w:color="auto"/>
      </w:divBdr>
    </w:div>
    <w:div w:id="192888654">
      <w:bodyDiv w:val="1"/>
      <w:marLeft w:val="0"/>
      <w:marRight w:val="0"/>
      <w:marTop w:val="0"/>
      <w:marBottom w:val="0"/>
      <w:divBdr>
        <w:top w:val="none" w:sz="0" w:space="0" w:color="auto"/>
        <w:left w:val="none" w:sz="0" w:space="0" w:color="auto"/>
        <w:bottom w:val="none" w:sz="0" w:space="0" w:color="auto"/>
        <w:right w:val="none" w:sz="0" w:space="0" w:color="auto"/>
      </w:divBdr>
    </w:div>
    <w:div w:id="221209632">
      <w:bodyDiv w:val="1"/>
      <w:marLeft w:val="0"/>
      <w:marRight w:val="0"/>
      <w:marTop w:val="0"/>
      <w:marBottom w:val="0"/>
      <w:divBdr>
        <w:top w:val="none" w:sz="0" w:space="0" w:color="auto"/>
        <w:left w:val="none" w:sz="0" w:space="0" w:color="auto"/>
        <w:bottom w:val="none" w:sz="0" w:space="0" w:color="auto"/>
        <w:right w:val="none" w:sz="0" w:space="0" w:color="auto"/>
      </w:divBdr>
    </w:div>
    <w:div w:id="231358118">
      <w:bodyDiv w:val="1"/>
      <w:marLeft w:val="0"/>
      <w:marRight w:val="0"/>
      <w:marTop w:val="0"/>
      <w:marBottom w:val="0"/>
      <w:divBdr>
        <w:top w:val="none" w:sz="0" w:space="0" w:color="auto"/>
        <w:left w:val="none" w:sz="0" w:space="0" w:color="auto"/>
        <w:bottom w:val="none" w:sz="0" w:space="0" w:color="auto"/>
        <w:right w:val="none" w:sz="0" w:space="0" w:color="auto"/>
      </w:divBdr>
    </w:div>
    <w:div w:id="231621408">
      <w:bodyDiv w:val="1"/>
      <w:marLeft w:val="0"/>
      <w:marRight w:val="0"/>
      <w:marTop w:val="0"/>
      <w:marBottom w:val="0"/>
      <w:divBdr>
        <w:top w:val="none" w:sz="0" w:space="0" w:color="auto"/>
        <w:left w:val="none" w:sz="0" w:space="0" w:color="auto"/>
        <w:bottom w:val="none" w:sz="0" w:space="0" w:color="auto"/>
        <w:right w:val="none" w:sz="0" w:space="0" w:color="auto"/>
      </w:divBdr>
    </w:div>
    <w:div w:id="294407750">
      <w:bodyDiv w:val="1"/>
      <w:marLeft w:val="0"/>
      <w:marRight w:val="0"/>
      <w:marTop w:val="0"/>
      <w:marBottom w:val="0"/>
      <w:divBdr>
        <w:top w:val="none" w:sz="0" w:space="0" w:color="auto"/>
        <w:left w:val="none" w:sz="0" w:space="0" w:color="auto"/>
        <w:bottom w:val="none" w:sz="0" w:space="0" w:color="auto"/>
        <w:right w:val="none" w:sz="0" w:space="0" w:color="auto"/>
      </w:divBdr>
    </w:div>
    <w:div w:id="332802526">
      <w:bodyDiv w:val="1"/>
      <w:marLeft w:val="0"/>
      <w:marRight w:val="0"/>
      <w:marTop w:val="0"/>
      <w:marBottom w:val="0"/>
      <w:divBdr>
        <w:top w:val="none" w:sz="0" w:space="0" w:color="auto"/>
        <w:left w:val="none" w:sz="0" w:space="0" w:color="auto"/>
        <w:bottom w:val="none" w:sz="0" w:space="0" w:color="auto"/>
        <w:right w:val="none" w:sz="0" w:space="0" w:color="auto"/>
      </w:divBdr>
    </w:div>
    <w:div w:id="339088230">
      <w:bodyDiv w:val="1"/>
      <w:marLeft w:val="0"/>
      <w:marRight w:val="0"/>
      <w:marTop w:val="0"/>
      <w:marBottom w:val="0"/>
      <w:divBdr>
        <w:top w:val="none" w:sz="0" w:space="0" w:color="auto"/>
        <w:left w:val="none" w:sz="0" w:space="0" w:color="auto"/>
        <w:bottom w:val="none" w:sz="0" w:space="0" w:color="auto"/>
        <w:right w:val="none" w:sz="0" w:space="0" w:color="auto"/>
      </w:divBdr>
    </w:div>
    <w:div w:id="340553416">
      <w:bodyDiv w:val="1"/>
      <w:marLeft w:val="0"/>
      <w:marRight w:val="0"/>
      <w:marTop w:val="0"/>
      <w:marBottom w:val="0"/>
      <w:divBdr>
        <w:top w:val="none" w:sz="0" w:space="0" w:color="auto"/>
        <w:left w:val="none" w:sz="0" w:space="0" w:color="auto"/>
        <w:bottom w:val="none" w:sz="0" w:space="0" w:color="auto"/>
        <w:right w:val="none" w:sz="0" w:space="0" w:color="auto"/>
      </w:divBdr>
    </w:div>
    <w:div w:id="347297548">
      <w:bodyDiv w:val="1"/>
      <w:marLeft w:val="0"/>
      <w:marRight w:val="0"/>
      <w:marTop w:val="0"/>
      <w:marBottom w:val="0"/>
      <w:divBdr>
        <w:top w:val="none" w:sz="0" w:space="0" w:color="auto"/>
        <w:left w:val="none" w:sz="0" w:space="0" w:color="auto"/>
        <w:bottom w:val="none" w:sz="0" w:space="0" w:color="auto"/>
        <w:right w:val="none" w:sz="0" w:space="0" w:color="auto"/>
      </w:divBdr>
    </w:div>
    <w:div w:id="355426575">
      <w:bodyDiv w:val="1"/>
      <w:marLeft w:val="0"/>
      <w:marRight w:val="0"/>
      <w:marTop w:val="0"/>
      <w:marBottom w:val="0"/>
      <w:divBdr>
        <w:top w:val="none" w:sz="0" w:space="0" w:color="auto"/>
        <w:left w:val="none" w:sz="0" w:space="0" w:color="auto"/>
        <w:bottom w:val="none" w:sz="0" w:space="0" w:color="auto"/>
        <w:right w:val="none" w:sz="0" w:space="0" w:color="auto"/>
      </w:divBdr>
    </w:div>
    <w:div w:id="381052457">
      <w:bodyDiv w:val="1"/>
      <w:marLeft w:val="0"/>
      <w:marRight w:val="0"/>
      <w:marTop w:val="0"/>
      <w:marBottom w:val="0"/>
      <w:divBdr>
        <w:top w:val="none" w:sz="0" w:space="0" w:color="auto"/>
        <w:left w:val="none" w:sz="0" w:space="0" w:color="auto"/>
        <w:bottom w:val="none" w:sz="0" w:space="0" w:color="auto"/>
        <w:right w:val="none" w:sz="0" w:space="0" w:color="auto"/>
      </w:divBdr>
    </w:div>
    <w:div w:id="383866871">
      <w:bodyDiv w:val="1"/>
      <w:marLeft w:val="0"/>
      <w:marRight w:val="0"/>
      <w:marTop w:val="0"/>
      <w:marBottom w:val="0"/>
      <w:divBdr>
        <w:top w:val="none" w:sz="0" w:space="0" w:color="auto"/>
        <w:left w:val="none" w:sz="0" w:space="0" w:color="auto"/>
        <w:bottom w:val="none" w:sz="0" w:space="0" w:color="auto"/>
        <w:right w:val="none" w:sz="0" w:space="0" w:color="auto"/>
      </w:divBdr>
    </w:div>
    <w:div w:id="399523008">
      <w:bodyDiv w:val="1"/>
      <w:marLeft w:val="0"/>
      <w:marRight w:val="0"/>
      <w:marTop w:val="0"/>
      <w:marBottom w:val="0"/>
      <w:divBdr>
        <w:top w:val="none" w:sz="0" w:space="0" w:color="auto"/>
        <w:left w:val="none" w:sz="0" w:space="0" w:color="auto"/>
        <w:bottom w:val="none" w:sz="0" w:space="0" w:color="auto"/>
        <w:right w:val="none" w:sz="0" w:space="0" w:color="auto"/>
      </w:divBdr>
    </w:div>
    <w:div w:id="406072517">
      <w:bodyDiv w:val="1"/>
      <w:marLeft w:val="0"/>
      <w:marRight w:val="0"/>
      <w:marTop w:val="0"/>
      <w:marBottom w:val="0"/>
      <w:divBdr>
        <w:top w:val="none" w:sz="0" w:space="0" w:color="auto"/>
        <w:left w:val="none" w:sz="0" w:space="0" w:color="auto"/>
        <w:bottom w:val="none" w:sz="0" w:space="0" w:color="auto"/>
        <w:right w:val="none" w:sz="0" w:space="0" w:color="auto"/>
      </w:divBdr>
    </w:div>
    <w:div w:id="480193121">
      <w:bodyDiv w:val="1"/>
      <w:marLeft w:val="0"/>
      <w:marRight w:val="0"/>
      <w:marTop w:val="0"/>
      <w:marBottom w:val="0"/>
      <w:divBdr>
        <w:top w:val="none" w:sz="0" w:space="0" w:color="auto"/>
        <w:left w:val="none" w:sz="0" w:space="0" w:color="auto"/>
        <w:bottom w:val="none" w:sz="0" w:space="0" w:color="auto"/>
        <w:right w:val="none" w:sz="0" w:space="0" w:color="auto"/>
      </w:divBdr>
    </w:div>
    <w:div w:id="483394777">
      <w:bodyDiv w:val="1"/>
      <w:marLeft w:val="0"/>
      <w:marRight w:val="0"/>
      <w:marTop w:val="0"/>
      <w:marBottom w:val="0"/>
      <w:divBdr>
        <w:top w:val="none" w:sz="0" w:space="0" w:color="auto"/>
        <w:left w:val="none" w:sz="0" w:space="0" w:color="auto"/>
        <w:bottom w:val="none" w:sz="0" w:space="0" w:color="auto"/>
        <w:right w:val="none" w:sz="0" w:space="0" w:color="auto"/>
      </w:divBdr>
    </w:div>
    <w:div w:id="495343128">
      <w:bodyDiv w:val="1"/>
      <w:marLeft w:val="0"/>
      <w:marRight w:val="0"/>
      <w:marTop w:val="0"/>
      <w:marBottom w:val="0"/>
      <w:divBdr>
        <w:top w:val="none" w:sz="0" w:space="0" w:color="auto"/>
        <w:left w:val="none" w:sz="0" w:space="0" w:color="auto"/>
        <w:bottom w:val="none" w:sz="0" w:space="0" w:color="auto"/>
        <w:right w:val="none" w:sz="0" w:space="0" w:color="auto"/>
      </w:divBdr>
    </w:div>
    <w:div w:id="500975808">
      <w:bodyDiv w:val="1"/>
      <w:marLeft w:val="0"/>
      <w:marRight w:val="0"/>
      <w:marTop w:val="0"/>
      <w:marBottom w:val="0"/>
      <w:divBdr>
        <w:top w:val="none" w:sz="0" w:space="0" w:color="auto"/>
        <w:left w:val="none" w:sz="0" w:space="0" w:color="auto"/>
        <w:bottom w:val="none" w:sz="0" w:space="0" w:color="auto"/>
        <w:right w:val="none" w:sz="0" w:space="0" w:color="auto"/>
      </w:divBdr>
    </w:div>
    <w:div w:id="507210275">
      <w:bodyDiv w:val="1"/>
      <w:marLeft w:val="0"/>
      <w:marRight w:val="0"/>
      <w:marTop w:val="0"/>
      <w:marBottom w:val="0"/>
      <w:divBdr>
        <w:top w:val="none" w:sz="0" w:space="0" w:color="auto"/>
        <w:left w:val="none" w:sz="0" w:space="0" w:color="auto"/>
        <w:bottom w:val="none" w:sz="0" w:space="0" w:color="auto"/>
        <w:right w:val="none" w:sz="0" w:space="0" w:color="auto"/>
      </w:divBdr>
    </w:div>
    <w:div w:id="549263982">
      <w:bodyDiv w:val="1"/>
      <w:marLeft w:val="0"/>
      <w:marRight w:val="0"/>
      <w:marTop w:val="0"/>
      <w:marBottom w:val="0"/>
      <w:divBdr>
        <w:top w:val="none" w:sz="0" w:space="0" w:color="auto"/>
        <w:left w:val="none" w:sz="0" w:space="0" w:color="auto"/>
        <w:bottom w:val="none" w:sz="0" w:space="0" w:color="auto"/>
        <w:right w:val="none" w:sz="0" w:space="0" w:color="auto"/>
      </w:divBdr>
    </w:div>
    <w:div w:id="551313404">
      <w:bodyDiv w:val="1"/>
      <w:marLeft w:val="0"/>
      <w:marRight w:val="0"/>
      <w:marTop w:val="0"/>
      <w:marBottom w:val="0"/>
      <w:divBdr>
        <w:top w:val="none" w:sz="0" w:space="0" w:color="auto"/>
        <w:left w:val="none" w:sz="0" w:space="0" w:color="auto"/>
        <w:bottom w:val="none" w:sz="0" w:space="0" w:color="auto"/>
        <w:right w:val="none" w:sz="0" w:space="0" w:color="auto"/>
      </w:divBdr>
    </w:div>
    <w:div w:id="561915247">
      <w:bodyDiv w:val="1"/>
      <w:marLeft w:val="0"/>
      <w:marRight w:val="0"/>
      <w:marTop w:val="0"/>
      <w:marBottom w:val="0"/>
      <w:divBdr>
        <w:top w:val="none" w:sz="0" w:space="0" w:color="auto"/>
        <w:left w:val="none" w:sz="0" w:space="0" w:color="auto"/>
        <w:bottom w:val="none" w:sz="0" w:space="0" w:color="auto"/>
        <w:right w:val="none" w:sz="0" w:space="0" w:color="auto"/>
      </w:divBdr>
    </w:div>
    <w:div w:id="588200769">
      <w:bodyDiv w:val="1"/>
      <w:marLeft w:val="0"/>
      <w:marRight w:val="0"/>
      <w:marTop w:val="0"/>
      <w:marBottom w:val="0"/>
      <w:divBdr>
        <w:top w:val="none" w:sz="0" w:space="0" w:color="auto"/>
        <w:left w:val="none" w:sz="0" w:space="0" w:color="auto"/>
        <w:bottom w:val="none" w:sz="0" w:space="0" w:color="auto"/>
        <w:right w:val="none" w:sz="0" w:space="0" w:color="auto"/>
      </w:divBdr>
    </w:div>
    <w:div w:id="648246722">
      <w:bodyDiv w:val="1"/>
      <w:marLeft w:val="0"/>
      <w:marRight w:val="0"/>
      <w:marTop w:val="0"/>
      <w:marBottom w:val="0"/>
      <w:divBdr>
        <w:top w:val="none" w:sz="0" w:space="0" w:color="auto"/>
        <w:left w:val="none" w:sz="0" w:space="0" w:color="auto"/>
        <w:bottom w:val="none" w:sz="0" w:space="0" w:color="auto"/>
        <w:right w:val="none" w:sz="0" w:space="0" w:color="auto"/>
      </w:divBdr>
    </w:div>
    <w:div w:id="656761801">
      <w:bodyDiv w:val="1"/>
      <w:marLeft w:val="0"/>
      <w:marRight w:val="0"/>
      <w:marTop w:val="0"/>
      <w:marBottom w:val="0"/>
      <w:divBdr>
        <w:top w:val="none" w:sz="0" w:space="0" w:color="auto"/>
        <w:left w:val="none" w:sz="0" w:space="0" w:color="auto"/>
        <w:bottom w:val="none" w:sz="0" w:space="0" w:color="auto"/>
        <w:right w:val="none" w:sz="0" w:space="0" w:color="auto"/>
      </w:divBdr>
    </w:div>
    <w:div w:id="657807875">
      <w:bodyDiv w:val="1"/>
      <w:marLeft w:val="0"/>
      <w:marRight w:val="0"/>
      <w:marTop w:val="0"/>
      <w:marBottom w:val="0"/>
      <w:divBdr>
        <w:top w:val="none" w:sz="0" w:space="0" w:color="auto"/>
        <w:left w:val="none" w:sz="0" w:space="0" w:color="auto"/>
        <w:bottom w:val="none" w:sz="0" w:space="0" w:color="auto"/>
        <w:right w:val="none" w:sz="0" w:space="0" w:color="auto"/>
      </w:divBdr>
    </w:div>
    <w:div w:id="669647874">
      <w:bodyDiv w:val="1"/>
      <w:marLeft w:val="0"/>
      <w:marRight w:val="0"/>
      <w:marTop w:val="0"/>
      <w:marBottom w:val="0"/>
      <w:divBdr>
        <w:top w:val="none" w:sz="0" w:space="0" w:color="auto"/>
        <w:left w:val="none" w:sz="0" w:space="0" w:color="auto"/>
        <w:bottom w:val="none" w:sz="0" w:space="0" w:color="auto"/>
        <w:right w:val="none" w:sz="0" w:space="0" w:color="auto"/>
      </w:divBdr>
    </w:div>
    <w:div w:id="691684773">
      <w:bodyDiv w:val="1"/>
      <w:marLeft w:val="0"/>
      <w:marRight w:val="0"/>
      <w:marTop w:val="0"/>
      <w:marBottom w:val="0"/>
      <w:divBdr>
        <w:top w:val="none" w:sz="0" w:space="0" w:color="auto"/>
        <w:left w:val="none" w:sz="0" w:space="0" w:color="auto"/>
        <w:bottom w:val="none" w:sz="0" w:space="0" w:color="auto"/>
        <w:right w:val="none" w:sz="0" w:space="0" w:color="auto"/>
      </w:divBdr>
    </w:div>
    <w:div w:id="731386836">
      <w:bodyDiv w:val="1"/>
      <w:marLeft w:val="0"/>
      <w:marRight w:val="0"/>
      <w:marTop w:val="0"/>
      <w:marBottom w:val="0"/>
      <w:divBdr>
        <w:top w:val="none" w:sz="0" w:space="0" w:color="auto"/>
        <w:left w:val="none" w:sz="0" w:space="0" w:color="auto"/>
        <w:bottom w:val="none" w:sz="0" w:space="0" w:color="auto"/>
        <w:right w:val="none" w:sz="0" w:space="0" w:color="auto"/>
      </w:divBdr>
    </w:div>
    <w:div w:id="738207000">
      <w:bodyDiv w:val="1"/>
      <w:marLeft w:val="0"/>
      <w:marRight w:val="0"/>
      <w:marTop w:val="0"/>
      <w:marBottom w:val="0"/>
      <w:divBdr>
        <w:top w:val="none" w:sz="0" w:space="0" w:color="auto"/>
        <w:left w:val="none" w:sz="0" w:space="0" w:color="auto"/>
        <w:bottom w:val="none" w:sz="0" w:space="0" w:color="auto"/>
        <w:right w:val="none" w:sz="0" w:space="0" w:color="auto"/>
      </w:divBdr>
    </w:div>
    <w:div w:id="747771560">
      <w:bodyDiv w:val="1"/>
      <w:marLeft w:val="0"/>
      <w:marRight w:val="0"/>
      <w:marTop w:val="0"/>
      <w:marBottom w:val="0"/>
      <w:divBdr>
        <w:top w:val="none" w:sz="0" w:space="0" w:color="auto"/>
        <w:left w:val="none" w:sz="0" w:space="0" w:color="auto"/>
        <w:bottom w:val="none" w:sz="0" w:space="0" w:color="auto"/>
        <w:right w:val="none" w:sz="0" w:space="0" w:color="auto"/>
      </w:divBdr>
    </w:div>
    <w:div w:id="756512975">
      <w:bodyDiv w:val="1"/>
      <w:marLeft w:val="0"/>
      <w:marRight w:val="0"/>
      <w:marTop w:val="0"/>
      <w:marBottom w:val="0"/>
      <w:divBdr>
        <w:top w:val="none" w:sz="0" w:space="0" w:color="auto"/>
        <w:left w:val="none" w:sz="0" w:space="0" w:color="auto"/>
        <w:bottom w:val="none" w:sz="0" w:space="0" w:color="auto"/>
        <w:right w:val="none" w:sz="0" w:space="0" w:color="auto"/>
      </w:divBdr>
    </w:div>
    <w:div w:id="773137241">
      <w:bodyDiv w:val="1"/>
      <w:marLeft w:val="0"/>
      <w:marRight w:val="0"/>
      <w:marTop w:val="0"/>
      <w:marBottom w:val="0"/>
      <w:divBdr>
        <w:top w:val="none" w:sz="0" w:space="0" w:color="auto"/>
        <w:left w:val="none" w:sz="0" w:space="0" w:color="auto"/>
        <w:bottom w:val="none" w:sz="0" w:space="0" w:color="auto"/>
        <w:right w:val="none" w:sz="0" w:space="0" w:color="auto"/>
      </w:divBdr>
    </w:div>
    <w:div w:id="799692190">
      <w:bodyDiv w:val="1"/>
      <w:marLeft w:val="0"/>
      <w:marRight w:val="0"/>
      <w:marTop w:val="0"/>
      <w:marBottom w:val="0"/>
      <w:divBdr>
        <w:top w:val="none" w:sz="0" w:space="0" w:color="auto"/>
        <w:left w:val="none" w:sz="0" w:space="0" w:color="auto"/>
        <w:bottom w:val="none" w:sz="0" w:space="0" w:color="auto"/>
        <w:right w:val="none" w:sz="0" w:space="0" w:color="auto"/>
      </w:divBdr>
    </w:div>
    <w:div w:id="800541481">
      <w:bodyDiv w:val="1"/>
      <w:marLeft w:val="0"/>
      <w:marRight w:val="0"/>
      <w:marTop w:val="0"/>
      <w:marBottom w:val="0"/>
      <w:divBdr>
        <w:top w:val="none" w:sz="0" w:space="0" w:color="auto"/>
        <w:left w:val="none" w:sz="0" w:space="0" w:color="auto"/>
        <w:bottom w:val="none" w:sz="0" w:space="0" w:color="auto"/>
        <w:right w:val="none" w:sz="0" w:space="0" w:color="auto"/>
      </w:divBdr>
    </w:div>
    <w:div w:id="821656149">
      <w:bodyDiv w:val="1"/>
      <w:marLeft w:val="0"/>
      <w:marRight w:val="0"/>
      <w:marTop w:val="0"/>
      <w:marBottom w:val="0"/>
      <w:divBdr>
        <w:top w:val="none" w:sz="0" w:space="0" w:color="auto"/>
        <w:left w:val="none" w:sz="0" w:space="0" w:color="auto"/>
        <w:bottom w:val="none" w:sz="0" w:space="0" w:color="auto"/>
        <w:right w:val="none" w:sz="0" w:space="0" w:color="auto"/>
      </w:divBdr>
    </w:div>
    <w:div w:id="821694612">
      <w:bodyDiv w:val="1"/>
      <w:marLeft w:val="0"/>
      <w:marRight w:val="0"/>
      <w:marTop w:val="0"/>
      <w:marBottom w:val="0"/>
      <w:divBdr>
        <w:top w:val="none" w:sz="0" w:space="0" w:color="auto"/>
        <w:left w:val="none" w:sz="0" w:space="0" w:color="auto"/>
        <w:bottom w:val="none" w:sz="0" w:space="0" w:color="auto"/>
        <w:right w:val="none" w:sz="0" w:space="0" w:color="auto"/>
      </w:divBdr>
    </w:div>
    <w:div w:id="840702647">
      <w:bodyDiv w:val="1"/>
      <w:marLeft w:val="0"/>
      <w:marRight w:val="0"/>
      <w:marTop w:val="0"/>
      <w:marBottom w:val="0"/>
      <w:divBdr>
        <w:top w:val="none" w:sz="0" w:space="0" w:color="auto"/>
        <w:left w:val="none" w:sz="0" w:space="0" w:color="auto"/>
        <w:bottom w:val="none" w:sz="0" w:space="0" w:color="auto"/>
        <w:right w:val="none" w:sz="0" w:space="0" w:color="auto"/>
      </w:divBdr>
    </w:div>
    <w:div w:id="868222594">
      <w:bodyDiv w:val="1"/>
      <w:marLeft w:val="0"/>
      <w:marRight w:val="0"/>
      <w:marTop w:val="0"/>
      <w:marBottom w:val="0"/>
      <w:divBdr>
        <w:top w:val="none" w:sz="0" w:space="0" w:color="auto"/>
        <w:left w:val="none" w:sz="0" w:space="0" w:color="auto"/>
        <w:bottom w:val="none" w:sz="0" w:space="0" w:color="auto"/>
        <w:right w:val="none" w:sz="0" w:space="0" w:color="auto"/>
      </w:divBdr>
    </w:div>
    <w:div w:id="939217368">
      <w:bodyDiv w:val="1"/>
      <w:marLeft w:val="0"/>
      <w:marRight w:val="0"/>
      <w:marTop w:val="0"/>
      <w:marBottom w:val="0"/>
      <w:divBdr>
        <w:top w:val="none" w:sz="0" w:space="0" w:color="auto"/>
        <w:left w:val="none" w:sz="0" w:space="0" w:color="auto"/>
        <w:bottom w:val="none" w:sz="0" w:space="0" w:color="auto"/>
        <w:right w:val="none" w:sz="0" w:space="0" w:color="auto"/>
      </w:divBdr>
    </w:div>
    <w:div w:id="943078702">
      <w:bodyDiv w:val="1"/>
      <w:marLeft w:val="0"/>
      <w:marRight w:val="0"/>
      <w:marTop w:val="0"/>
      <w:marBottom w:val="0"/>
      <w:divBdr>
        <w:top w:val="none" w:sz="0" w:space="0" w:color="auto"/>
        <w:left w:val="none" w:sz="0" w:space="0" w:color="auto"/>
        <w:bottom w:val="none" w:sz="0" w:space="0" w:color="auto"/>
        <w:right w:val="none" w:sz="0" w:space="0" w:color="auto"/>
      </w:divBdr>
    </w:div>
    <w:div w:id="951593265">
      <w:bodyDiv w:val="1"/>
      <w:marLeft w:val="0"/>
      <w:marRight w:val="0"/>
      <w:marTop w:val="0"/>
      <w:marBottom w:val="0"/>
      <w:divBdr>
        <w:top w:val="none" w:sz="0" w:space="0" w:color="auto"/>
        <w:left w:val="none" w:sz="0" w:space="0" w:color="auto"/>
        <w:bottom w:val="none" w:sz="0" w:space="0" w:color="auto"/>
        <w:right w:val="none" w:sz="0" w:space="0" w:color="auto"/>
      </w:divBdr>
    </w:div>
    <w:div w:id="967474111">
      <w:bodyDiv w:val="1"/>
      <w:marLeft w:val="0"/>
      <w:marRight w:val="0"/>
      <w:marTop w:val="0"/>
      <w:marBottom w:val="0"/>
      <w:divBdr>
        <w:top w:val="none" w:sz="0" w:space="0" w:color="auto"/>
        <w:left w:val="none" w:sz="0" w:space="0" w:color="auto"/>
        <w:bottom w:val="none" w:sz="0" w:space="0" w:color="auto"/>
        <w:right w:val="none" w:sz="0" w:space="0" w:color="auto"/>
      </w:divBdr>
    </w:div>
    <w:div w:id="972096716">
      <w:bodyDiv w:val="1"/>
      <w:marLeft w:val="0"/>
      <w:marRight w:val="0"/>
      <w:marTop w:val="0"/>
      <w:marBottom w:val="0"/>
      <w:divBdr>
        <w:top w:val="none" w:sz="0" w:space="0" w:color="auto"/>
        <w:left w:val="none" w:sz="0" w:space="0" w:color="auto"/>
        <w:bottom w:val="none" w:sz="0" w:space="0" w:color="auto"/>
        <w:right w:val="none" w:sz="0" w:space="0" w:color="auto"/>
      </w:divBdr>
    </w:div>
    <w:div w:id="989485019">
      <w:bodyDiv w:val="1"/>
      <w:marLeft w:val="0"/>
      <w:marRight w:val="0"/>
      <w:marTop w:val="0"/>
      <w:marBottom w:val="0"/>
      <w:divBdr>
        <w:top w:val="none" w:sz="0" w:space="0" w:color="auto"/>
        <w:left w:val="none" w:sz="0" w:space="0" w:color="auto"/>
        <w:bottom w:val="none" w:sz="0" w:space="0" w:color="auto"/>
        <w:right w:val="none" w:sz="0" w:space="0" w:color="auto"/>
      </w:divBdr>
    </w:div>
    <w:div w:id="1021706423">
      <w:bodyDiv w:val="1"/>
      <w:marLeft w:val="0"/>
      <w:marRight w:val="0"/>
      <w:marTop w:val="0"/>
      <w:marBottom w:val="0"/>
      <w:divBdr>
        <w:top w:val="none" w:sz="0" w:space="0" w:color="auto"/>
        <w:left w:val="none" w:sz="0" w:space="0" w:color="auto"/>
        <w:bottom w:val="none" w:sz="0" w:space="0" w:color="auto"/>
        <w:right w:val="none" w:sz="0" w:space="0" w:color="auto"/>
      </w:divBdr>
    </w:div>
    <w:div w:id="1054819138">
      <w:bodyDiv w:val="1"/>
      <w:marLeft w:val="0"/>
      <w:marRight w:val="0"/>
      <w:marTop w:val="0"/>
      <w:marBottom w:val="0"/>
      <w:divBdr>
        <w:top w:val="none" w:sz="0" w:space="0" w:color="auto"/>
        <w:left w:val="none" w:sz="0" w:space="0" w:color="auto"/>
        <w:bottom w:val="none" w:sz="0" w:space="0" w:color="auto"/>
        <w:right w:val="none" w:sz="0" w:space="0" w:color="auto"/>
      </w:divBdr>
    </w:div>
    <w:div w:id="1058435039">
      <w:bodyDiv w:val="1"/>
      <w:marLeft w:val="0"/>
      <w:marRight w:val="0"/>
      <w:marTop w:val="0"/>
      <w:marBottom w:val="0"/>
      <w:divBdr>
        <w:top w:val="none" w:sz="0" w:space="0" w:color="auto"/>
        <w:left w:val="none" w:sz="0" w:space="0" w:color="auto"/>
        <w:bottom w:val="none" w:sz="0" w:space="0" w:color="auto"/>
        <w:right w:val="none" w:sz="0" w:space="0" w:color="auto"/>
      </w:divBdr>
    </w:div>
    <w:div w:id="1062291794">
      <w:bodyDiv w:val="1"/>
      <w:marLeft w:val="0"/>
      <w:marRight w:val="0"/>
      <w:marTop w:val="0"/>
      <w:marBottom w:val="0"/>
      <w:divBdr>
        <w:top w:val="none" w:sz="0" w:space="0" w:color="auto"/>
        <w:left w:val="none" w:sz="0" w:space="0" w:color="auto"/>
        <w:bottom w:val="none" w:sz="0" w:space="0" w:color="auto"/>
        <w:right w:val="none" w:sz="0" w:space="0" w:color="auto"/>
      </w:divBdr>
    </w:div>
    <w:div w:id="1077947262">
      <w:bodyDiv w:val="1"/>
      <w:marLeft w:val="0"/>
      <w:marRight w:val="0"/>
      <w:marTop w:val="0"/>
      <w:marBottom w:val="0"/>
      <w:divBdr>
        <w:top w:val="none" w:sz="0" w:space="0" w:color="auto"/>
        <w:left w:val="none" w:sz="0" w:space="0" w:color="auto"/>
        <w:bottom w:val="none" w:sz="0" w:space="0" w:color="auto"/>
        <w:right w:val="none" w:sz="0" w:space="0" w:color="auto"/>
      </w:divBdr>
    </w:div>
    <w:div w:id="1082483687">
      <w:bodyDiv w:val="1"/>
      <w:marLeft w:val="0"/>
      <w:marRight w:val="0"/>
      <w:marTop w:val="0"/>
      <w:marBottom w:val="0"/>
      <w:divBdr>
        <w:top w:val="none" w:sz="0" w:space="0" w:color="auto"/>
        <w:left w:val="none" w:sz="0" w:space="0" w:color="auto"/>
        <w:bottom w:val="none" w:sz="0" w:space="0" w:color="auto"/>
        <w:right w:val="none" w:sz="0" w:space="0" w:color="auto"/>
      </w:divBdr>
    </w:div>
    <w:div w:id="1083186550">
      <w:bodyDiv w:val="1"/>
      <w:marLeft w:val="0"/>
      <w:marRight w:val="0"/>
      <w:marTop w:val="0"/>
      <w:marBottom w:val="0"/>
      <w:divBdr>
        <w:top w:val="none" w:sz="0" w:space="0" w:color="auto"/>
        <w:left w:val="none" w:sz="0" w:space="0" w:color="auto"/>
        <w:bottom w:val="none" w:sz="0" w:space="0" w:color="auto"/>
        <w:right w:val="none" w:sz="0" w:space="0" w:color="auto"/>
      </w:divBdr>
    </w:div>
    <w:div w:id="1088118208">
      <w:bodyDiv w:val="1"/>
      <w:marLeft w:val="0"/>
      <w:marRight w:val="0"/>
      <w:marTop w:val="0"/>
      <w:marBottom w:val="0"/>
      <w:divBdr>
        <w:top w:val="none" w:sz="0" w:space="0" w:color="auto"/>
        <w:left w:val="none" w:sz="0" w:space="0" w:color="auto"/>
        <w:bottom w:val="none" w:sz="0" w:space="0" w:color="auto"/>
        <w:right w:val="none" w:sz="0" w:space="0" w:color="auto"/>
      </w:divBdr>
    </w:div>
    <w:div w:id="1106999651">
      <w:bodyDiv w:val="1"/>
      <w:marLeft w:val="0"/>
      <w:marRight w:val="0"/>
      <w:marTop w:val="0"/>
      <w:marBottom w:val="0"/>
      <w:divBdr>
        <w:top w:val="none" w:sz="0" w:space="0" w:color="auto"/>
        <w:left w:val="none" w:sz="0" w:space="0" w:color="auto"/>
        <w:bottom w:val="none" w:sz="0" w:space="0" w:color="auto"/>
        <w:right w:val="none" w:sz="0" w:space="0" w:color="auto"/>
      </w:divBdr>
    </w:div>
    <w:div w:id="1123427369">
      <w:bodyDiv w:val="1"/>
      <w:marLeft w:val="0"/>
      <w:marRight w:val="0"/>
      <w:marTop w:val="0"/>
      <w:marBottom w:val="0"/>
      <w:divBdr>
        <w:top w:val="none" w:sz="0" w:space="0" w:color="auto"/>
        <w:left w:val="none" w:sz="0" w:space="0" w:color="auto"/>
        <w:bottom w:val="none" w:sz="0" w:space="0" w:color="auto"/>
        <w:right w:val="none" w:sz="0" w:space="0" w:color="auto"/>
      </w:divBdr>
    </w:div>
    <w:div w:id="1143884411">
      <w:bodyDiv w:val="1"/>
      <w:marLeft w:val="0"/>
      <w:marRight w:val="0"/>
      <w:marTop w:val="0"/>
      <w:marBottom w:val="0"/>
      <w:divBdr>
        <w:top w:val="none" w:sz="0" w:space="0" w:color="auto"/>
        <w:left w:val="none" w:sz="0" w:space="0" w:color="auto"/>
        <w:bottom w:val="none" w:sz="0" w:space="0" w:color="auto"/>
        <w:right w:val="none" w:sz="0" w:space="0" w:color="auto"/>
      </w:divBdr>
    </w:div>
    <w:div w:id="1149059748">
      <w:bodyDiv w:val="1"/>
      <w:marLeft w:val="0"/>
      <w:marRight w:val="0"/>
      <w:marTop w:val="0"/>
      <w:marBottom w:val="0"/>
      <w:divBdr>
        <w:top w:val="none" w:sz="0" w:space="0" w:color="auto"/>
        <w:left w:val="none" w:sz="0" w:space="0" w:color="auto"/>
        <w:bottom w:val="none" w:sz="0" w:space="0" w:color="auto"/>
        <w:right w:val="none" w:sz="0" w:space="0" w:color="auto"/>
      </w:divBdr>
    </w:div>
    <w:div w:id="1175994809">
      <w:bodyDiv w:val="1"/>
      <w:marLeft w:val="0"/>
      <w:marRight w:val="0"/>
      <w:marTop w:val="0"/>
      <w:marBottom w:val="0"/>
      <w:divBdr>
        <w:top w:val="none" w:sz="0" w:space="0" w:color="auto"/>
        <w:left w:val="none" w:sz="0" w:space="0" w:color="auto"/>
        <w:bottom w:val="none" w:sz="0" w:space="0" w:color="auto"/>
        <w:right w:val="none" w:sz="0" w:space="0" w:color="auto"/>
      </w:divBdr>
      <w:divsChild>
        <w:div w:id="1846551219">
          <w:marLeft w:val="0"/>
          <w:marRight w:val="0"/>
          <w:marTop w:val="0"/>
          <w:marBottom w:val="0"/>
          <w:divBdr>
            <w:top w:val="none" w:sz="0" w:space="0" w:color="auto"/>
            <w:left w:val="none" w:sz="0" w:space="0" w:color="auto"/>
            <w:bottom w:val="none" w:sz="0" w:space="0" w:color="auto"/>
            <w:right w:val="none" w:sz="0" w:space="0" w:color="auto"/>
          </w:divBdr>
        </w:div>
      </w:divsChild>
    </w:div>
    <w:div w:id="1182357850">
      <w:bodyDiv w:val="1"/>
      <w:marLeft w:val="0"/>
      <w:marRight w:val="0"/>
      <w:marTop w:val="0"/>
      <w:marBottom w:val="0"/>
      <w:divBdr>
        <w:top w:val="none" w:sz="0" w:space="0" w:color="auto"/>
        <w:left w:val="none" w:sz="0" w:space="0" w:color="auto"/>
        <w:bottom w:val="none" w:sz="0" w:space="0" w:color="auto"/>
        <w:right w:val="none" w:sz="0" w:space="0" w:color="auto"/>
      </w:divBdr>
    </w:div>
    <w:div w:id="1183712538">
      <w:bodyDiv w:val="1"/>
      <w:marLeft w:val="0"/>
      <w:marRight w:val="0"/>
      <w:marTop w:val="0"/>
      <w:marBottom w:val="0"/>
      <w:divBdr>
        <w:top w:val="none" w:sz="0" w:space="0" w:color="auto"/>
        <w:left w:val="none" w:sz="0" w:space="0" w:color="auto"/>
        <w:bottom w:val="none" w:sz="0" w:space="0" w:color="auto"/>
        <w:right w:val="none" w:sz="0" w:space="0" w:color="auto"/>
      </w:divBdr>
    </w:div>
    <w:div w:id="1185363403">
      <w:bodyDiv w:val="1"/>
      <w:marLeft w:val="0"/>
      <w:marRight w:val="0"/>
      <w:marTop w:val="0"/>
      <w:marBottom w:val="0"/>
      <w:divBdr>
        <w:top w:val="none" w:sz="0" w:space="0" w:color="auto"/>
        <w:left w:val="none" w:sz="0" w:space="0" w:color="auto"/>
        <w:bottom w:val="none" w:sz="0" w:space="0" w:color="auto"/>
        <w:right w:val="none" w:sz="0" w:space="0" w:color="auto"/>
      </w:divBdr>
    </w:div>
    <w:div w:id="1210190695">
      <w:bodyDiv w:val="1"/>
      <w:marLeft w:val="0"/>
      <w:marRight w:val="0"/>
      <w:marTop w:val="0"/>
      <w:marBottom w:val="0"/>
      <w:divBdr>
        <w:top w:val="none" w:sz="0" w:space="0" w:color="auto"/>
        <w:left w:val="none" w:sz="0" w:space="0" w:color="auto"/>
        <w:bottom w:val="none" w:sz="0" w:space="0" w:color="auto"/>
        <w:right w:val="none" w:sz="0" w:space="0" w:color="auto"/>
      </w:divBdr>
    </w:div>
    <w:div w:id="1210266153">
      <w:bodyDiv w:val="1"/>
      <w:marLeft w:val="0"/>
      <w:marRight w:val="0"/>
      <w:marTop w:val="0"/>
      <w:marBottom w:val="0"/>
      <w:divBdr>
        <w:top w:val="none" w:sz="0" w:space="0" w:color="auto"/>
        <w:left w:val="none" w:sz="0" w:space="0" w:color="auto"/>
        <w:bottom w:val="none" w:sz="0" w:space="0" w:color="auto"/>
        <w:right w:val="none" w:sz="0" w:space="0" w:color="auto"/>
      </w:divBdr>
    </w:div>
    <w:div w:id="1220282574">
      <w:bodyDiv w:val="1"/>
      <w:marLeft w:val="0"/>
      <w:marRight w:val="0"/>
      <w:marTop w:val="0"/>
      <w:marBottom w:val="0"/>
      <w:divBdr>
        <w:top w:val="none" w:sz="0" w:space="0" w:color="auto"/>
        <w:left w:val="none" w:sz="0" w:space="0" w:color="auto"/>
        <w:bottom w:val="none" w:sz="0" w:space="0" w:color="auto"/>
        <w:right w:val="none" w:sz="0" w:space="0" w:color="auto"/>
      </w:divBdr>
    </w:div>
    <w:div w:id="1260724199">
      <w:bodyDiv w:val="1"/>
      <w:marLeft w:val="0"/>
      <w:marRight w:val="0"/>
      <w:marTop w:val="0"/>
      <w:marBottom w:val="0"/>
      <w:divBdr>
        <w:top w:val="none" w:sz="0" w:space="0" w:color="auto"/>
        <w:left w:val="none" w:sz="0" w:space="0" w:color="auto"/>
        <w:bottom w:val="none" w:sz="0" w:space="0" w:color="auto"/>
        <w:right w:val="none" w:sz="0" w:space="0" w:color="auto"/>
      </w:divBdr>
    </w:div>
    <w:div w:id="1261990411">
      <w:bodyDiv w:val="1"/>
      <w:marLeft w:val="0"/>
      <w:marRight w:val="0"/>
      <w:marTop w:val="0"/>
      <w:marBottom w:val="0"/>
      <w:divBdr>
        <w:top w:val="none" w:sz="0" w:space="0" w:color="auto"/>
        <w:left w:val="none" w:sz="0" w:space="0" w:color="auto"/>
        <w:bottom w:val="none" w:sz="0" w:space="0" w:color="auto"/>
        <w:right w:val="none" w:sz="0" w:space="0" w:color="auto"/>
      </w:divBdr>
    </w:div>
    <w:div w:id="1274291665">
      <w:bodyDiv w:val="1"/>
      <w:marLeft w:val="0"/>
      <w:marRight w:val="0"/>
      <w:marTop w:val="0"/>
      <w:marBottom w:val="0"/>
      <w:divBdr>
        <w:top w:val="none" w:sz="0" w:space="0" w:color="auto"/>
        <w:left w:val="none" w:sz="0" w:space="0" w:color="auto"/>
        <w:bottom w:val="none" w:sz="0" w:space="0" w:color="auto"/>
        <w:right w:val="none" w:sz="0" w:space="0" w:color="auto"/>
      </w:divBdr>
    </w:div>
    <w:div w:id="1279021484">
      <w:bodyDiv w:val="1"/>
      <w:marLeft w:val="0"/>
      <w:marRight w:val="0"/>
      <w:marTop w:val="0"/>
      <w:marBottom w:val="0"/>
      <w:divBdr>
        <w:top w:val="none" w:sz="0" w:space="0" w:color="auto"/>
        <w:left w:val="none" w:sz="0" w:space="0" w:color="auto"/>
        <w:bottom w:val="none" w:sz="0" w:space="0" w:color="auto"/>
        <w:right w:val="none" w:sz="0" w:space="0" w:color="auto"/>
      </w:divBdr>
    </w:div>
    <w:div w:id="1297448354">
      <w:bodyDiv w:val="1"/>
      <w:marLeft w:val="0"/>
      <w:marRight w:val="0"/>
      <w:marTop w:val="0"/>
      <w:marBottom w:val="0"/>
      <w:divBdr>
        <w:top w:val="none" w:sz="0" w:space="0" w:color="auto"/>
        <w:left w:val="none" w:sz="0" w:space="0" w:color="auto"/>
        <w:bottom w:val="none" w:sz="0" w:space="0" w:color="auto"/>
        <w:right w:val="none" w:sz="0" w:space="0" w:color="auto"/>
      </w:divBdr>
    </w:div>
    <w:div w:id="1359045906">
      <w:bodyDiv w:val="1"/>
      <w:marLeft w:val="0"/>
      <w:marRight w:val="0"/>
      <w:marTop w:val="0"/>
      <w:marBottom w:val="0"/>
      <w:divBdr>
        <w:top w:val="none" w:sz="0" w:space="0" w:color="auto"/>
        <w:left w:val="none" w:sz="0" w:space="0" w:color="auto"/>
        <w:bottom w:val="none" w:sz="0" w:space="0" w:color="auto"/>
        <w:right w:val="none" w:sz="0" w:space="0" w:color="auto"/>
      </w:divBdr>
    </w:div>
    <w:div w:id="1374573976">
      <w:bodyDiv w:val="1"/>
      <w:marLeft w:val="0"/>
      <w:marRight w:val="0"/>
      <w:marTop w:val="0"/>
      <w:marBottom w:val="0"/>
      <w:divBdr>
        <w:top w:val="none" w:sz="0" w:space="0" w:color="auto"/>
        <w:left w:val="none" w:sz="0" w:space="0" w:color="auto"/>
        <w:bottom w:val="none" w:sz="0" w:space="0" w:color="auto"/>
        <w:right w:val="none" w:sz="0" w:space="0" w:color="auto"/>
      </w:divBdr>
    </w:div>
    <w:div w:id="1374578580">
      <w:bodyDiv w:val="1"/>
      <w:marLeft w:val="0"/>
      <w:marRight w:val="0"/>
      <w:marTop w:val="0"/>
      <w:marBottom w:val="0"/>
      <w:divBdr>
        <w:top w:val="none" w:sz="0" w:space="0" w:color="auto"/>
        <w:left w:val="none" w:sz="0" w:space="0" w:color="auto"/>
        <w:bottom w:val="none" w:sz="0" w:space="0" w:color="auto"/>
        <w:right w:val="none" w:sz="0" w:space="0" w:color="auto"/>
      </w:divBdr>
    </w:div>
    <w:div w:id="1387337938">
      <w:bodyDiv w:val="1"/>
      <w:marLeft w:val="0"/>
      <w:marRight w:val="0"/>
      <w:marTop w:val="0"/>
      <w:marBottom w:val="0"/>
      <w:divBdr>
        <w:top w:val="none" w:sz="0" w:space="0" w:color="auto"/>
        <w:left w:val="none" w:sz="0" w:space="0" w:color="auto"/>
        <w:bottom w:val="none" w:sz="0" w:space="0" w:color="auto"/>
        <w:right w:val="none" w:sz="0" w:space="0" w:color="auto"/>
      </w:divBdr>
    </w:div>
    <w:div w:id="1387531640">
      <w:bodyDiv w:val="1"/>
      <w:marLeft w:val="0"/>
      <w:marRight w:val="0"/>
      <w:marTop w:val="0"/>
      <w:marBottom w:val="0"/>
      <w:divBdr>
        <w:top w:val="none" w:sz="0" w:space="0" w:color="auto"/>
        <w:left w:val="none" w:sz="0" w:space="0" w:color="auto"/>
        <w:bottom w:val="none" w:sz="0" w:space="0" w:color="auto"/>
        <w:right w:val="none" w:sz="0" w:space="0" w:color="auto"/>
      </w:divBdr>
    </w:div>
    <w:div w:id="1397121442">
      <w:bodyDiv w:val="1"/>
      <w:marLeft w:val="0"/>
      <w:marRight w:val="0"/>
      <w:marTop w:val="0"/>
      <w:marBottom w:val="0"/>
      <w:divBdr>
        <w:top w:val="none" w:sz="0" w:space="0" w:color="auto"/>
        <w:left w:val="none" w:sz="0" w:space="0" w:color="auto"/>
        <w:bottom w:val="none" w:sz="0" w:space="0" w:color="auto"/>
        <w:right w:val="none" w:sz="0" w:space="0" w:color="auto"/>
      </w:divBdr>
    </w:div>
    <w:div w:id="1400059930">
      <w:bodyDiv w:val="1"/>
      <w:marLeft w:val="0"/>
      <w:marRight w:val="0"/>
      <w:marTop w:val="0"/>
      <w:marBottom w:val="0"/>
      <w:divBdr>
        <w:top w:val="none" w:sz="0" w:space="0" w:color="auto"/>
        <w:left w:val="none" w:sz="0" w:space="0" w:color="auto"/>
        <w:bottom w:val="none" w:sz="0" w:space="0" w:color="auto"/>
        <w:right w:val="none" w:sz="0" w:space="0" w:color="auto"/>
      </w:divBdr>
    </w:div>
    <w:div w:id="1401706725">
      <w:bodyDiv w:val="1"/>
      <w:marLeft w:val="0"/>
      <w:marRight w:val="0"/>
      <w:marTop w:val="0"/>
      <w:marBottom w:val="0"/>
      <w:divBdr>
        <w:top w:val="none" w:sz="0" w:space="0" w:color="auto"/>
        <w:left w:val="none" w:sz="0" w:space="0" w:color="auto"/>
        <w:bottom w:val="none" w:sz="0" w:space="0" w:color="auto"/>
        <w:right w:val="none" w:sz="0" w:space="0" w:color="auto"/>
      </w:divBdr>
    </w:div>
    <w:div w:id="1419668419">
      <w:bodyDiv w:val="1"/>
      <w:marLeft w:val="0"/>
      <w:marRight w:val="0"/>
      <w:marTop w:val="0"/>
      <w:marBottom w:val="0"/>
      <w:divBdr>
        <w:top w:val="none" w:sz="0" w:space="0" w:color="auto"/>
        <w:left w:val="none" w:sz="0" w:space="0" w:color="auto"/>
        <w:bottom w:val="none" w:sz="0" w:space="0" w:color="auto"/>
        <w:right w:val="none" w:sz="0" w:space="0" w:color="auto"/>
      </w:divBdr>
    </w:div>
    <w:div w:id="1431241398">
      <w:bodyDiv w:val="1"/>
      <w:marLeft w:val="0"/>
      <w:marRight w:val="0"/>
      <w:marTop w:val="0"/>
      <w:marBottom w:val="0"/>
      <w:divBdr>
        <w:top w:val="none" w:sz="0" w:space="0" w:color="auto"/>
        <w:left w:val="none" w:sz="0" w:space="0" w:color="auto"/>
        <w:bottom w:val="none" w:sz="0" w:space="0" w:color="auto"/>
        <w:right w:val="none" w:sz="0" w:space="0" w:color="auto"/>
      </w:divBdr>
    </w:div>
    <w:div w:id="1458832789">
      <w:bodyDiv w:val="1"/>
      <w:marLeft w:val="0"/>
      <w:marRight w:val="0"/>
      <w:marTop w:val="0"/>
      <w:marBottom w:val="0"/>
      <w:divBdr>
        <w:top w:val="none" w:sz="0" w:space="0" w:color="auto"/>
        <w:left w:val="none" w:sz="0" w:space="0" w:color="auto"/>
        <w:bottom w:val="none" w:sz="0" w:space="0" w:color="auto"/>
        <w:right w:val="none" w:sz="0" w:space="0" w:color="auto"/>
      </w:divBdr>
    </w:div>
    <w:div w:id="1460566224">
      <w:bodyDiv w:val="1"/>
      <w:marLeft w:val="0"/>
      <w:marRight w:val="0"/>
      <w:marTop w:val="0"/>
      <w:marBottom w:val="0"/>
      <w:divBdr>
        <w:top w:val="none" w:sz="0" w:space="0" w:color="auto"/>
        <w:left w:val="none" w:sz="0" w:space="0" w:color="auto"/>
        <w:bottom w:val="none" w:sz="0" w:space="0" w:color="auto"/>
        <w:right w:val="none" w:sz="0" w:space="0" w:color="auto"/>
      </w:divBdr>
    </w:div>
    <w:div w:id="1477261922">
      <w:bodyDiv w:val="1"/>
      <w:marLeft w:val="0"/>
      <w:marRight w:val="0"/>
      <w:marTop w:val="0"/>
      <w:marBottom w:val="0"/>
      <w:divBdr>
        <w:top w:val="none" w:sz="0" w:space="0" w:color="auto"/>
        <w:left w:val="none" w:sz="0" w:space="0" w:color="auto"/>
        <w:bottom w:val="none" w:sz="0" w:space="0" w:color="auto"/>
        <w:right w:val="none" w:sz="0" w:space="0" w:color="auto"/>
      </w:divBdr>
    </w:div>
    <w:div w:id="1484154630">
      <w:bodyDiv w:val="1"/>
      <w:marLeft w:val="0"/>
      <w:marRight w:val="0"/>
      <w:marTop w:val="0"/>
      <w:marBottom w:val="0"/>
      <w:divBdr>
        <w:top w:val="none" w:sz="0" w:space="0" w:color="auto"/>
        <w:left w:val="none" w:sz="0" w:space="0" w:color="auto"/>
        <w:bottom w:val="none" w:sz="0" w:space="0" w:color="auto"/>
        <w:right w:val="none" w:sz="0" w:space="0" w:color="auto"/>
      </w:divBdr>
    </w:div>
    <w:div w:id="1501582948">
      <w:bodyDiv w:val="1"/>
      <w:marLeft w:val="0"/>
      <w:marRight w:val="0"/>
      <w:marTop w:val="0"/>
      <w:marBottom w:val="0"/>
      <w:divBdr>
        <w:top w:val="none" w:sz="0" w:space="0" w:color="auto"/>
        <w:left w:val="none" w:sz="0" w:space="0" w:color="auto"/>
        <w:bottom w:val="none" w:sz="0" w:space="0" w:color="auto"/>
        <w:right w:val="none" w:sz="0" w:space="0" w:color="auto"/>
      </w:divBdr>
    </w:div>
    <w:div w:id="1505433044">
      <w:bodyDiv w:val="1"/>
      <w:marLeft w:val="0"/>
      <w:marRight w:val="0"/>
      <w:marTop w:val="0"/>
      <w:marBottom w:val="0"/>
      <w:divBdr>
        <w:top w:val="none" w:sz="0" w:space="0" w:color="auto"/>
        <w:left w:val="none" w:sz="0" w:space="0" w:color="auto"/>
        <w:bottom w:val="none" w:sz="0" w:space="0" w:color="auto"/>
        <w:right w:val="none" w:sz="0" w:space="0" w:color="auto"/>
      </w:divBdr>
    </w:div>
    <w:div w:id="1517302777">
      <w:bodyDiv w:val="1"/>
      <w:marLeft w:val="0"/>
      <w:marRight w:val="0"/>
      <w:marTop w:val="0"/>
      <w:marBottom w:val="0"/>
      <w:divBdr>
        <w:top w:val="none" w:sz="0" w:space="0" w:color="auto"/>
        <w:left w:val="none" w:sz="0" w:space="0" w:color="auto"/>
        <w:bottom w:val="none" w:sz="0" w:space="0" w:color="auto"/>
        <w:right w:val="none" w:sz="0" w:space="0" w:color="auto"/>
      </w:divBdr>
    </w:div>
    <w:div w:id="1530097229">
      <w:bodyDiv w:val="1"/>
      <w:marLeft w:val="0"/>
      <w:marRight w:val="0"/>
      <w:marTop w:val="0"/>
      <w:marBottom w:val="0"/>
      <w:divBdr>
        <w:top w:val="none" w:sz="0" w:space="0" w:color="auto"/>
        <w:left w:val="none" w:sz="0" w:space="0" w:color="auto"/>
        <w:bottom w:val="none" w:sz="0" w:space="0" w:color="auto"/>
        <w:right w:val="none" w:sz="0" w:space="0" w:color="auto"/>
      </w:divBdr>
    </w:div>
    <w:div w:id="1539196371">
      <w:bodyDiv w:val="1"/>
      <w:marLeft w:val="0"/>
      <w:marRight w:val="0"/>
      <w:marTop w:val="0"/>
      <w:marBottom w:val="0"/>
      <w:divBdr>
        <w:top w:val="none" w:sz="0" w:space="0" w:color="auto"/>
        <w:left w:val="none" w:sz="0" w:space="0" w:color="auto"/>
        <w:bottom w:val="none" w:sz="0" w:space="0" w:color="auto"/>
        <w:right w:val="none" w:sz="0" w:space="0" w:color="auto"/>
      </w:divBdr>
    </w:div>
    <w:div w:id="1563786367">
      <w:bodyDiv w:val="1"/>
      <w:marLeft w:val="0"/>
      <w:marRight w:val="0"/>
      <w:marTop w:val="0"/>
      <w:marBottom w:val="0"/>
      <w:divBdr>
        <w:top w:val="none" w:sz="0" w:space="0" w:color="auto"/>
        <w:left w:val="none" w:sz="0" w:space="0" w:color="auto"/>
        <w:bottom w:val="none" w:sz="0" w:space="0" w:color="auto"/>
        <w:right w:val="none" w:sz="0" w:space="0" w:color="auto"/>
      </w:divBdr>
    </w:div>
    <w:div w:id="1581451328">
      <w:bodyDiv w:val="1"/>
      <w:marLeft w:val="0"/>
      <w:marRight w:val="0"/>
      <w:marTop w:val="0"/>
      <w:marBottom w:val="0"/>
      <w:divBdr>
        <w:top w:val="none" w:sz="0" w:space="0" w:color="auto"/>
        <w:left w:val="none" w:sz="0" w:space="0" w:color="auto"/>
        <w:bottom w:val="none" w:sz="0" w:space="0" w:color="auto"/>
        <w:right w:val="none" w:sz="0" w:space="0" w:color="auto"/>
      </w:divBdr>
    </w:div>
    <w:div w:id="1624077163">
      <w:bodyDiv w:val="1"/>
      <w:marLeft w:val="0"/>
      <w:marRight w:val="0"/>
      <w:marTop w:val="0"/>
      <w:marBottom w:val="0"/>
      <w:divBdr>
        <w:top w:val="none" w:sz="0" w:space="0" w:color="auto"/>
        <w:left w:val="none" w:sz="0" w:space="0" w:color="auto"/>
        <w:bottom w:val="none" w:sz="0" w:space="0" w:color="auto"/>
        <w:right w:val="none" w:sz="0" w:space="0" w:color="auto"/>
      </w:divBdr>
    </w:div>
    <w:div w:id="1626234173">
      <w:bodyDiv w:val="1"/>
      <w:marLeft w:val="0"/>
      <w:marRight w:val="0"/>
      <w:marTop w:val="0"/>
      <w:marBottom w:val="0"/>
      <w:divBdr>
        <w:top w:val="none" w:sz="0" w:space="0" w:color="auto"/>
        <w:left w:val="none" w:sz="0" w:space="0" w:color="auto"/>
        <w:bottom w:val="none" w:sz="0" w:space="0" w:color="auto"/>
        <w:right w:val="none" w:sz="0" w:space="0" w:color="auto"/>
      </w:divBdr>
    </w:div>
    <w:div w:id="1648898346">
      <w:bodyDiv w:val="1"/>
      <w:marLeft w:val="0"/>
      <w:marRight w:val="0"/>
      <w:marTop w:val="0"/>
      <w:marBottom w:val="0"/>
      <w:divBdr>
        <w:top w:val="none" w:sz="0" w:space="0" w:color="auto"/>
        <w:left w:val="none" w:sz="0" w:space="0" w:color="auto"/>
        <w:bottom w:val="none" w:sz="0" w:space="0" w:color="auto"/>
        <w:right w:val="none" w:sz="0" w:space="0" w:color="auto"/>
      </w:divBdr>
    </w:div>
    <w:div w:id="1653751048">
      <w:bodyDiv w:val="1"/>
      <w:marLeft w:val="0"/>
      <w:marRight w:val="0"/>
      <w:marTop w:val="0"/>
      <w:marBottom w:val="0"/>
      <w:divBdr>
        <w:top w:val="none" w:sz="0" w:space="0" w:color="auto"/>
        <w:left w:val="none" w:sz="0" w:space="0" w:color="auto"/>
        <w:bottom w:val="none" w:sz="0" w:space="0" w:color="auto"/>
        <w:right w:val="none" w:sz="0" w:space="0" w:color="auto"/>
      </w:divBdr>
    </w:div>
    <w:div w:id="1660617290">
      <w:bodyDiv w:val="1"/>
      <w:marLeft w:val="0"/>
      <w:marRight w:val="0"/>
      <w:marTop w:val="0"/>
      <w:marBottom w:val="0"/>
      <w:divBdr>
        <w:top w:val="none" w:sz="0" w:space="0" w:color="auto"/>
        <w:left w:val="none" w:sz="0" w:space="0" w:color="auto"/>
        <w:bottom w:val="none" w:sz="0" w:space="0" w:color="auto"/>
        <w:right w:val="none" w:sz="0" w:space="0" w:color="auto"/>
      </w:divBdr>
    </w:div>
    <w:div w:id="1662002284">
      <w:bodyDiv w:val="1"/>
      <w:marLeft w:val="0"/>
      <w:marRight w:val="0"/>
      <w:marTop w:val="0"/>
      <w:marBottom w:val="0"/>
      <w:divBdr>
        <w:top w:val="none" w:sz="0" w:space="0" w:color="auto"/>
        <w:left w:val="none" w:sz="0" w:space="0" w:color="auto"/>
        <w:bottom w:val="none" w:sz="0" w:space="0" w:color="auto"/>
        <w:right w:val="none" w:sz="0" w:space="0" w:color="auto"/>
      </w:divBdr>
    </w:div>
    <w:div w:id="1680037710">
      <w:bodyDiv w:val="1"/>
      <w:marLeft w:val="0"/>
      <w:marRight w:val="0"/>
      <w:marTop w:val="0"/>
      <w:marBottom w:val="0"/>
      <w:divBdr>
        <w:top w:val="none" w:sz="0" w:space="0" w:color="auto"/>
        <w:left w:val="none" w:sz="0" w:space="0" w:color="auto"/>
        <w:bottom w:val="none" w:sz="0" w:space="0" w:color="auto"/>
        <w:right w:val="none" w:sz="0" w:space="0" w:color="auto"/>
      </w:divBdr>
    </w:div>
    <w:div w:id="1697272511">
      <w:bodyDiv w:val="1"/>
      <w:marLeft w:val="0"/>
      <w:marRight w:val="0"/>
      <w:marTop w:val="0"/>
      <w:marBottom w:val="0"/>
      <w:divBdr>
        <w:top w:val="none" w:sz="0" w:space="0" w:color="auto"/>
        <w:left w:val="none" w:sz="0" w:space="0" w:color="auto"/>
        <w:bottom w:val="none" w:sz="0" w:space="0" w:color="auto"/>
        <w:right w:val="none" w:sz="0" w:space="0" w:color="auto"/>
      </w:divBdr>
    </w:div>
    <w:div w:id="1739133139">
      <w:bodyDiv w:val="1"/>
      <w:marLeft w:val="0"/>
      <w:marRight w:val="0"/>
      <w:marTop w:val="0"/>
      <w:marBottom w:val="0"/>
      <w:divBdr>
        <w:top w:val="none" w:sz="0" w:space="0" w:color="auto"/>
        <w:left w:val="none" w:sz="0" w:space="0" w:color="auto"/>
        <w:bottom w:val="none" w:sz="0" w:space="0" w:color="auto"/>
        <w:right w:val="none" w:sz="0" w:space="0" w:color="auto"/>
      </w:divBdr>
    </w:div>
    <w:div w:id="1746951140">
      <w:bodyDiv w:val="1"/>
      <w:marLeft w:val="0"/>
      <w:marRight w:val="0"/>
      <w:marTop w:val="0"/>
      <w:marBottom w:val="0"/>
      <w:divBdr>
        <w:top w:val="none" w:sz="0" w:space="0" w:color="auto"/>
        <w:left w:val="none" w:sz="0" w:space="0" w:color="auto"/>
        <w:bottom w:val="none" w:sz="0" w:space="0" w:color="auto"/>
        <w:right w:val="none" w:sz="0" w:space="0" w:color="auto"/>
      </w:divBdr>
    </w:div>
    <w:div w:id="1790933211">
      <w:bodyDiv w:val="1"/>
      <w:marLeft w:val="0"/>
      <w:marRight w:val="0"/>
      <w:marTop w:val="0"/>
      <w:marBottom w:val="0"/>
      <w:divBdr>
        <w:top w:val="none" w:sz="0" w:space="0" w:color="auto"/>
        <w:left w:val="none" w:sz="0" w:space="0" w:color="auto"/>
        <w:bottom w:val="none" w:sz="0" w:space="0" w:color="auto"/>
        <w:right w:val="none" w:sz="0" w:space="0" w:color="auto"/>
      </w:divBdr>
    </w:div>
    <w:div w:id="1940335566">
      <w:bodyDiv w:val="1"/>
      <w:marLeft w:val="0"/>
      <w:marRight w:val="0"/>
      <w:marTop w:val="0"/>
      <w:marBottom w:val="0"/>
      <w:divBdr>
        <w:top w:val="none" w:sz="0" w:space="0" w:color="auto"/>
        <w:left w:val="none" w:sz="0" w:space="0" w:color="auto"/>
        <w:bottom w:val="none" w:sz="0" w:space="0" w:color="auto"/>
        <w:right w:val="none" w:sz="0" w:space="0" w:color="auto"/>
      </w:divBdr>
    </w:div>
    <w:div w:id="1941180735">
      <w:bodyDiv w:val="1"/>
      <w:marLeft w:val="0"/>
      <w:marRight w:val="0"/>
      <w:marTop w:val="0"/>
      <w:marBottom w:val="0"/>
      <w:divBdr>
        <w:top w:val="none" w:sz="0" w:space="0" w:color="auto"/>
        <w:left w:val="none" w:sz="0" w:space="0" w:color="auto"/>
        <w:bottom w:val="none" w:sz="0" w:space="0" w:color="auto"/>
        <w:right w:val="none" w:sz="0" w:space="0" w:color="auto"/>
      </w:divBdr>
    </w:div>
    <w:div w:id="1969168088">
      <w:bodyDiv w:val="1"/>
      <w:marLeft w:val="0"/>
      <w:marRight w:val="0"/>
      <w:marTop w:val="0"/>
      <w:marBottom w:val="0"/>
      <w:divBdr>
        <w:top w:val="none" w:sz="0" w:space="0" w:color="auto"/>
        <w:left w:val="none" w:sz="0" w:space="0" w:color="auto"/>
        <w:bottom w:val="none" w:sz="0" w:space="0" w:color="auto"/>
        <w:right w:val="none" w:sz="0" w:space="0" w:color="auto"/>
      </w:divBdr>
    </w:div>
    <w:div w:id="1985036366">
      <w:bodyDiv w:val="1"/>
      <w:marLeft w:val="0"/>
      <w:marRight w:val="0"/>
      <w:marTop w:val="0"/>
      <w:marBottom w:val="0"/>
      <w:divBdr>
        <w:top w:val="none" w:sz="0" w:space="0" w:color="auto"/>
        <w:left w:val="none" w:sz="0" w:space="0" w:color="auto"/>
        <w:bottom w:val="none" w:sz="0" w:space="0" w:color="auto"/>
        <w:right w:val="none" w:sz="0" w:space="0" w:color="auto"/>
      </w:divBdr>
    </w:div>
    <w:div w:id="1988051072">
      <w:bodyDiv w:val="1"/>
      <w:marLeft w:val="0"/>
      <w:marRight w:val="0"/>
      <w:marTop w:val="0"/>
      <w:marBottom w:val="0"/>
      <w:divBdr>
        <w:top w:val="none" w:sz="0" w:space="0" w:color="auto"/>
        <w:left w:val="none" w:sz="0" w:space="0" w:color="auto"/>
        <w:bottom w:val="none" w:sz="0" w:space="0" w:color="auto"/>
        <w:right w:val="none" w:sz="0" w:space="0" w:color="auto"/>
      </w:divBdr>
    </w:div>
    <w:div w:id="1997486812">
      <w:bodyDiv w:val="1"/>
      <w:marLeft w:val="0"/>
      <w:marRight w:val="0"/>
      <w:marTop w:val="0"/>
      <w:marBottom w:val="0"/>
      <w:divBdr>
        <w:top w:val="none" w:sz="0" w:space="0" w:color="auto"/>
        <w:left w:val="none" w:sz="0" w:space="0" w:color="auto"/>
        <w:bottom w:val="none" w:sz="0" w:space="0" w:color="auto"/>
        <w:right w:val="none" w:sz="0" w:space="0" w:color="auto"/>
      </w:divBdr>
    </w:div>
    <w:div w:id="2011180273">
      <w:bodyDiv w:val="1"/>
      <w:marLeft w:val="0"/>
      <w:marRight w:val="0"/>
      <w:marTop w:val="0"/>
      <w:marBottom w:val="0"/>
      <w:divBdr>
        <w:top w:val="none" w:sz="0" w:space="0" w:color="auto"/>
        <w:left w:val="none" w:sz="0" w:space="0" w:color="auto"/>
        <w:bottom w:val="none" w:sz="0" w:space="0" w:color="auto"/>
        <w:right w:val="none" w:sz="0" w:space="0" w:color="auto"/>
      </w:divBdr>
    </w:div>
    <w:div w:id="2012026038">
      <w:bodyDiv w:val="1"/>
      <w:marLeft w:val="0"/>
      <w:marRight w:val="0"/>
      <w:marTop w:val="0"/>
      <w:marBottom w:val="0"/>
      <w:divBdr>
        <w:top w:val="none" w:sz="0" w:space="0" w:color="auto"/>
        <w:left w:val="none" w:sz="0" w:space="0" w:color="auto"/>
        <w:bottom w:val="none" w:sz="0" w:space="0" w:color="auto"/>
        <w:right w:val="none" w:sz="0" w:space="0" w:color="auto"/>
      </w:divBdr>
    </w:div>
    <w:div w:id="2054494926">
      <w:bodyDiv w:val="1"/>
      <w:marLeft w:val="0"/>
      <w:marRight w:val="0"/>
      <w:marTop w:val="0"/>
      <w:marBottom w:val="0"/>
      <w:divBdr>
        <w:top w:val="none" w:sz="0" w:space="0" w:color="auto"/>
        <w:left w:val="none" w:sz="0" w:space="0" w:color="auto"/>
        <w:bottom w:val="none" w:sz="0" w:space="0" w:color="auto"/>
        <w:right w:val="none" w:sz="0" w:space="0" w:color="auto"/>
      </w:divBdr>
    </w:div>
    <w:div w:id="2058502022">
      <w:bodyDiv w:val="1"/>
      <w:marLeft w:val="0"/>
      <w:marRight w:val="0"/>
      <w:marTop w:val="0"/>
      <w:marBottom w:val="0"/>
      <w:divBdr>
        <w:top w:val="none" w:sz="0" w:space="0" w:color="auto"/>
        <w:left w:val="none" w:sz="0" w:space="0" w:color="auto"/>
        <w:bottom w:val="none" w:sz="0" w:space="0" w:color="auto"/>
        <w:right w:val="none" w:sz="0" w:space="0" w:color="auto"/>
      </w:divBdr>
    </w:div>
    <w:div w:id="2076973860">
      <w:bodyDiv w:val="1"/>
      <w:marLeft w:val="0"/>
      <w:marRight w:val="0"/>
      <w:marTop w:val="0"/>
      <w:marBottom w:val="0"/>
      <w:divBdr>
        <w:top w:val="none" w:sz="0" w:space="0" w:color="auto"/>
        <w:left w:val="none" w:sz="0" w:space="0" w:color="auto"/>
        <w:bottom w:val="none" w:sz="0" w:space="0" w:color="auto"/>
        <w:right w:val="none" w:sz="0" w:space="0" w:color="auto"/>
      </w:divBdr>
    </w:div>
    <w:div w:id="2110350747">
      <w:bodyDiv w:val="1"/>
      <w:marLeft w:val="0"/>
      <w:marRight w:val="0"/>
      <w:marTop w:val="0"/>
      <w:marBottom w:val="0"/>
      <w:divBdr>
        <w:top w:val="none" w:sz="0" w:space="0" w:color="auto"/>
        <w:left w:val="none" w:sz="0" w:space="0" w:color="auto"/>
        <w:bottom w:val="none" w:sz="0" w:space="0" w:color="auto"/>
        <w:right w:val="none" w:sz="0" w:space="0" w:color="auto"/>
      </w:divBdr>
    </w:div>
    <w:div w:id="2125925310">
      <w:bodyDiv w:val="1"/>
      <w:marLeft w:val="0"/>
      <w:marRight w:val="0"/>
      <w:marTop w:val="0"/>
      <w:marBottom w:val="0"/>
      <w:divBdr>
        <w:top w:val="none" w:sz="0" w:space="0" w:color="auto"/>
        <w:left w:val="none" w:sz="0" w:space="0" w:color="auto"/>
        <w:bottom w:val="none" w:sz="0" w:space="0" w:color="auto"/>
        <w:right w:val="none" w:sz="0" w:space="0" w:color="auto"/>
      </w:divBdr>
    </w:div>
    <w:div w:id="213683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81B5A-B878-446F-A7A8-6C5862C6B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9683</TotalTime>
  <Pages>49</Pages>
  <Words>13534</Words>
  <Characters>77145</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KIS Facsimile v1.2</vt:lpstr>
    </vt:vector>
  </TitlesOfParts>
  <Company>KPMG</Company>
  <LinksUpToDate>false</LinksUpToDate>
  <CharactersWithSpaces>90499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Facsimile v1.2</dc:title>
  <dc:creator>พีคมาร์วิค สุธี</dc:creator>
  <cp:lastModifiedBy>Thantapanit, Prapai</cp:lastModifiedBy>
  <cp:revision>944</cp:revision>
  <cp:lastPrinted>2023-11-10T08:28:00Z</cp:lastPrinted>
  <dcterms:created xsi:type="dcterms:W3CDTF">2022-05-06T12:34:00Z</dcterms:created>
  <dcterms:modified xsi:type="dcterms:W3CDTF">2023-11-10T08:29:00Z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2022-04-04T19:38:12Z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1eb49649-35b3-42d4-ad8f-cb2c7c60bde8</vt:lpwstr>
  </property>
  <property fmtid="{D5CDD505-2E9C-101B-9397-08002B2CF9AE}" pid="8" name="MSIP_Label_ea60d57e-af5b-4752-ac57-3e4f28ca11dc_ContentBits">
    <vt:lpwstr>0</vt:lpwstr>
  </property>
</Properties>
</file>